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933" w:rsidRDefault="00F37933" w:rsidP="00F37933">
      <w:pPr>
        <w:pStyle w:val="a3"/>
        <w:tabs>
          <w:tab w:val="left" w:pos="4065"/>
        </w:tabs>
        <w:spacing w:after="0" w:line="200" w:lineRule="atLeast"/>
        <w:jc w:val="center"/>
        <w:rPr>
          <w:rFonts w:cs="Arial"/>
        </w:rPr>
      </w:pPr>
      <w:r>
        <w:rPr>
          <w:rFonts w:cs="Arial"/>
        </w:rPr>
        <w:t>АДМИНИСТРАЦИЯ КАДОШКИНСКОГО</w:t>
      </w:r>
    </w:p>
    <w:p w:rsidR="00F37933" w:rsidRDefault="00F37933" w:rsidP="00F37933">
      <w:pPr>
        <w:pStyle w:val="a3"/>
        <w:spacing w:after="0"/>
        <w:jc w:val="center"/>
      </w:pPr>
      <w:r>
        <w:t> МУНИЦИПАЛЬНОГО РАЙОНА</w:t>
      </w:r>
    </w:p>
    <w:p w:rsidR="00F37933" w:rsidRDefault="00F37933" w:rsidP="00F37933">
      <w:pPr>
        <w:pStyle w:val="a3"/>
        <w:spacing w:after="0"/>
        <w:jc w:val="center"/>
      </w:pPr>
      <w:r>
        <w:t>РЕСПУБЛИКИ МОРДОВИЯ</w:t>
      </w:r>
    </w:p>
    <w:p w:rsidR="00F37933" w:rsidRDefault="00F37933" w:rsidP="00F37933">
      <w:pPr>
        <w:pStyle w:val="a3"/>
        <w:spacing w:after="0"/>
        <w:jc w:val="center"/>
        <w:rPr>
          <w:b/>
        </w:rPr>
      </w:pPr>
      <w:r>
        <w:t> </w:t>
      </w: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Е Н И Е</w:t>
      </w:r>
    </w:p>
    <w:p w:rsidR="00F37933" w:rsidRDefault="00F37933" w:rsidP="00F37933">
      <w:pPr>
        <w:pStyle w:val="a3"/>
        <w:spacing w:after="0"/>
        <w:jc w:val="center"/>
      </w:pPr>
      <w:r>
        <w:t>_______________________________________________________</w:t>
      </w:r>
    </w:p>
    <w:p w:rsidR="00F37933" w:rsidRDefault="00F37933" w:rsidP="00F37933">
      <w:pPr>
        <w:pStyle w:val="a3"/>
        <w:spacing w:after="0"/>
        <w:jc w:val="center"/>
      </w:pPr>
      <w:r>
        <w:t>от 30.09.2016г  № 398-П</w:t>
      </w:r>
    </w:p>
    <w:p w:rsidR="00F37933" w:rsidRDefault="00F37933" w:rsidP="00F37933">
      <w:pPr>
        <w:pStyle w:val="a3"/>
        <w:tabs>
          <w:tab w:val="left" w:pos="4065"/>
        </w:tabs>
        <w:autoSpaceDE w:val="0"/>
        <w:spacing w:after="0" w:line="200" w:lineRule="atLeast"/>
        <w:jc w:val="center"/>
        <w:rPr>
          <w:rFonts w:cs="Times New Roman"/>
          <w:lang w:eastAsia="ar-SA" w:bidi="ar-SA"/>
        </w:rPr>
      </w:pPr>
      <w:proofErr w:type="spellStart"/>
      <w:r>
        <w:rPr>
          <w:rFonts w:cs="Times New Roman"/>
          <w:lang w:eastAsia="ar-SA" w:bidi="ar-SA"/>
        </w:rPr>
        <w:t>р.п</w:t>
      </w:r>
      <w:proofErr w:type="spellEnd"/>
      <w:r>
        <w:rPr>
          <w:rFonts w:cs="Times New Roman"/>
          <w:lang w:eastAsia="ar-SA" w:bidi="ar-SA"/>
        </w:rPr>
        <w:t>. Кадошкино</w:t>
      </w:r>
    </w:p>
    <w:p w:rsidR="00F37933" w:rsidRDefault="00F37933" w:rsidP="00F37933">
      <w:pPr>
        <w:pStyle w:val="a3"/>
        <w:tabs>
          <w:tab w:val="left" w:pos="4065"/>
        </w:tabs>
        <w:autoSpaceDE w:val="0"/>
        <w:spacing w:after="0" w:line="200" w:lineRule="atLeast"/>
        <w:jc w:val="center"/>
        <w:rPr>
          <w:rFonts w:cs="Times New Roman"/>
          <w:lang w:eastAsia="ar-SA" w:bidi="ar-SA"/>
        </w:rPr>
      </w:pPr>
    </w:p>
    <w:p w:rsidR="00F37933" w:rsidRDefault="00F37933" w:rsidP="00F37933">
      <w:pPr>
        <w:pStyle w:val="a3"/>
        <w:spacing w:before="28" w:after="28" w:line="216" w:lineRule="atLeast"/>
        <w:ind w:firstLine="705"/>
        <w:jc w:val="center"/>
        <w:rPr>
          <w:b/>
          <w:color w:val="000000"/>
        </w:rPr>
      </w:pPr>
      <w:r>
        <w:rPr>
          <w:b/>
          <w:color w:val="000000"/>
        </w:rPr>
        <w:t>О проведении публичных слушаний</w:t>
      </w:r>
    </w:p>
    <w:p w:rsidR="00F37933" w:rsidRDefault="00F37933" w:rsidP="00F37933">
      <w:pPr>
        <w:pStyle w:val="a3"/>
        <w:spacing w:before="28" w:after="28" w:line="216" w:lineRule="atLeast"/>
        <w:ind w:firstLine="705"/>
        <w:jc w:val="center"/>
        <w:rPr>
          <w:b/>
          <w:color w:val="000000"/>
        </w:rPr>
      </w:pPr>
    </w:p>
    <w:p w:rsidR="00F37933" w:rsidRDefault="00F37933" w:rsidP="00F37933">
      <w:pPr>
        <w:pStyle w:val="a3"/>
        <w:ind w:firstLine="567"/>
        <w:jc w:val="both"/>
      </w:pPr>
      <w:proofErr w:type="gramStart"/>
      <w:r>
        <w:t>В соответствии со ст.39 Градостроительного кодекса Российской Федерации от 29 декабря 2004г. № 190- ФЗ, ст.11 Земельного кодекса Российской Федерации от 25 октября 2001 г. № 136- ФЗ, ст.28 Федерального закона от 06.10.2003 г. № 131-ФЗ «Об общих принципах организации местного самоуправления в Российской Федерации», руководствуясь Положением о публичных слушаниях, утвержденным решением Кадошкинского районного Совета депутатов от 24.12.2005 г. № 110</w:t>
      </w:r>
      <w:proofErr w:type="gramEnd"/>
      <w:r>
        <w:t>, администрация Кадошкинского муниципального района Республики Мордовия</w:t>
      </w:r>
    </w:p>
    <w:p w:rsidR="00F37933" w:rsidRDefault="00F37933" w:rsidP="00F37933">
      <w:pPr>
        <w:pStyle w:val="a3"/>
        <w:spacing w:line="276" w:lineRule="auto"/>
        <w:ind w:firstLine="567"/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я е т:</w:t>
      </w:r>
    </w:p>
    <w:p w:rsidR="00F37933" w:rsidRDefault="00F37933" w:rsidP="00F37933">
      <w:pPr>
        <w:pStyle w:val="a3"/>
        <w:spacing w:after="0"/>
        <w:ind w:firstLine="705"/>
      </w:pPr>
      <w:r>
        <w:t>1. Вынести на публичные слушания вопрос об изменении вида разрешенного использования земельных участков:</w:t>
      </w:r>
    </w:p>
    <w:p w:rsidR="00F37933" w:rsidRDefault="00F37933" w:rsidP="00F37933">
      <w:pPr>
        <w:pStyle w:val="a3"/>
        <w:spacing w:after="0"/>
        <w:ind w:firstLine="705"/>
      </w:pPr>
      <w:r>
        <w:t xml:space="preserve">- с кадастровым номером 13:11:0112005:51, площадью 300000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, из земель сельскохозяйственного назначения, местоположение: Республика Мордовия, Кадошкинский район, с разрешенного использования «для расширения крестьянского (фермерского) хозяйства» </w:t>
      </w:r>
      <w:proofErr w:type="gramStart"/>
      <w:r>
        <w:t>на</w:t>
      </w:r>
      <w:proofErr w:type="gramEnd"/>
      <w:r>
        <w:t xml:space="preserve"> «для сельскохозяйственного производства»;</w:t>
      </w:r>
    </w:p>
    <w:p w:rsidR="00F37933" w:rsidRDefault="00F37933" w:rsidP="00F37933">
      <w:pPr>
        <w:pStyle w:val="a3"/>
        <w:spacing w:after="0"/>
        <w:ind w:firstLine="705"/>
      </w:pPr>
      <w:r>
        <w:t xml:space="preserve">- с кадастровым номером 13:11:0101004:238, площадью 989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, из земель населенных пунктов, местоположение: Республика Мордовия, Кадошкинский район, </w:t>
      </w:r>
      <w:proofErr w:type="spellStart"/>
      <w:r>
        <w:t>р.п</w:t>
      </w:r>
      <w:proofErr w:type="spellEnd"/>
      <w:r>
        <w:t xml:space="preserve">. Кадошкино, ул. </w:t>
      </w:r>
      <w:proofErr w:type="gramStart"/>
      <w:r>
        <w:t>Юбилейная</w:t>
      </w:r>
      <w:proofErr w:type="gramEnd"/>
      <w:r>
        <w:t>, №12 с разрешенного использования «для индивидуального жилищного строительства» на «для ведения личного подсобного хозяйства».</w:t>
      </w:r>
    </w:p>
    <w:p w:rsidR="00F37933" w:rsidRDefault="00F37933" w:rsidP="00F37933">
      <w:pPr>
        <w:pStyle w:val="a3"/>
        <w:spacing w:after="0"/>
        <w:ind w:firstLine="705"/>
      </w:pPr>
      <w:r>
        <w:t xml:space="preserve">2. Определить место и время проведения публичных слушаний: Республика Мордовия, Кадошкинский район, </w:t>
      </w:r>
      <w:proofErr w:type="spellStart"/>
      <w:r>
        <w:t>р.п</w:t>
      </w:r>
      <w:proofErr w:type="spellEnd"/>
      <w:r>
        <w:t>. Кадошкино, ул. Крупской, д. 14 а, малый зал, 7 октября 2016 г. в 18 часов 00 мин.</w:t>
      </w:r>
    </w:p>
    <w:p w:rsidR="00F37933" w:rsidRDefault="00F37933" w:rsidP="00F37933">
      <w:pPr>
        <w:pStyle w:val="a3"/>
        <w:spacing w:after="0"/>
        <w:ind w:firstLine="705"/>
      </w:pPr>
      <w:r>
        <w:t>3. Установить, что организация и проведение публичных слушаний осуществляется рабочей группой согласно Приложению 1.</w:t>
      </w:r>
    </w:p>
    <w:p w:rsidR="00F37933" w:rsidRDefault="00F37933" w:rsidP="00F37933">
      <w:pPr>
        <w:pStyle w:val="a3"/>
        <w:spacing w:after="0"/>
        <w:ind w:firstLine="705"/>
      </w:pPr>
      <w:r>
        <w:t xml:space="preserve">4. Предложения по вышеуказанным вопросам настоящего Постановления принимаются в срок до 07.10.2016 г. по адресу: Республика Мордовия, Кадошкинский район, </w:t>
      </w:r>
      <w:proofErr w:type="spellStart"/>
      <w:r>
        <w:t>р.п</w:t>
      </w:r>
      <w:proofErr w:type="gramStart"/>
      <w:r>
        <w:t>.К</w:t>
      </w:r>
      <w:proofErr w:type="gramEnd"/>
      <w:r>
        <w:t>адошкино</w:t>
      </w:r>
      <w:proofErr w:type="spellEnd"/>
      <w:r>
        <w:t xml:space="preserve">, </w:t>
      </w:r>
      <w:proofErr w:type="spellStart"/>
      <w:r>
        <w:t>ул.Заводская</w:t>
      </w:r>
      <w:proofErr w:type="spellEnd"/>
      <w:r>
        <w:t>, 33, ежедневно с 8.30 до 17.30, кроме субботы, воскресенья  в соответствии с прилагаемой формой внесения предложений и замечаний согласно Приложению 2.</w:t>
      </w:r>
    </w:p>
    <w:p w:rsidR="00F37933" w:rsidRDefault="00F37933" w:rsidP="00F37933">
      <w:pPr>
        <w:pStyle w:val="a3"/>
        <w:spacing w:after="0"/>
        <w:ind w:firstLine="705"/>
      </w:pPr>
      <w:r>
        <w:t xml:space="preserve">5. Настоящее Постановление </w:t>
      </w:r>
      <w:proofErr w:type="gramStart"/>
      <w:r>
        <w:t>вступает в силу со дня подписания и подлежит</w:t>
      </w:r>
      <w:proofErr w:type="gramEnd"/>
      <w:r>
        <w:t xml:space="preserve"> официальному опубликованию в газете для официальных публикаций «Вестник».</w:t>
      </w:r>
    </w:p>
    <w:p w:rsidR="00F37933" w:rsidRDefault="00F37933" w:rsidP="00F37933">
      <w:pPr>
        <w:pStyle w:val="a3"/>
        <w:spacing w:after="0"/>
        <w:ind w:firstLine="705"/>
      </w:pPr>
      <w:r>
        <w:t> </w:t>
      </w:r>
    </w:p>
    <w:p w:rsidR="00F37933" w:rsidRDefault="00F37933" w:rsidP="00F37933">
      <w:pPr>
        <w:pStyle w:val="a3"/>
        <w:spacing w:after="0"/>
      </w:pPr>
      <w:r>
        <w:t>Глава администрации Кадошкинского</w:t>
      </w:r>
    </w:p>
    <w:p w:rsidR="00F37933" w:rsidRDefault="00F37933" w:rsidP="00F37933">
      <w:pPr>
        <w:pStyle w:val="a3"/>
        <w:spacing w:after="0"/>
      </w:pPr>
      <w:r>
        <w:t xml:space="preserve">муниципального района </w:t>
      </w:r>
    </w:p>
    <w:p w:rsidR="00F37933" w:rsidRDefault="00F37933" w:rsidP="00F37933">
      <w:pPr>
        <w:pStyle w:val="a3"/>
        <w:spacing w:after="0"/>
      </w:pPr>
      <w:r>
        <w:t>Республики Мордовия                                                                          А.В. Чаткин</w:t>
      </w:r>
    </w:p>
    <w:p w:rsidR="00F37933" w:rsidRDefault="00F37933" w:rsidP="00F37933">
      <w:pPr>
        <w:pStyle w:val="a3"/>
        <w:spacing w:after="0"/>
      </w:pPr>
      <w:r>
        <w:t> </w:t>
      </w:r>
    </w:p>
    <w:p w:rsidR="00F37933" w:rsidRDefault="00F37933" w:rsidP="00F37933">
      <w:pPr>
        <w:pStyle w:val="a3"/>
        <w:spacing w:after="0"/>
        <w:rPr>
          <w:sz w:val="20"/>
        </w:rPr>
      </w:pPr>
      <w:r>
        <w:rPr>
          <w:sz w:val="20"/>
        </w:rPr>
        <w:t>Давыдкин Д.Л.</w:t>
      </w:r>
    </w:p>
    <w:p w:rsidR="00F37933" w:rsidRDefault="00F37933" w:rsidP="00F37933">
      <w:pPr>
        <w:pStyle w:val="a3"/>
        <w:spacing w:after="0"/>
        <w:jc w:val="center"/>
      </w:pPr>
      <w:r>
        <w:t xml:space="preserve">         </w:t>
      </w:r>
    </w:p>
    <w:p w:rsidR="00F37933" w:rsidRDefault="00F37933" w:rsidP="00F37933">
      <w:pPr>
        <w:pStyle w:val="a3"/>
        <w:spacing w:after="0"/>
        <w:jc w:val="center"/>
      </w:pPr>
      <w:r>
        <w:t> 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>Приложение 1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администрации 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>Кадошкинского муниципального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 xml:space="preserve">района  Республики  Мордовия 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lastRenderedPageBreak/>
        <w:t>от «30» сентября 2016 г. № 398-П</w:t>
      </w:r>
    </w:p>
    <w:p w:rsidR="00F37933" w:rsidRDefault="00F37933" w:rsidP="00F37933">
      <w:pPr>
        <w:pStyle w:val="a3"/>
        <w:spacing w:after="0"/>
        <w:jc w:val="right"/>
      </w:pPr>
      <w:r>
        <w:t> </w:t>
      </w:r>
    </w:p>
    <w:p w:rsidR="00F37933" w:rsidRDefault="00F37933" w:rsidP="00F37933">
      <w:pPr>
        <w:pStyle w:val="a3"/>
        <w:spacing w:after="0"/>
        <w:jc w:val="right"/>
      </w:pPr>
      <w:r>
        <w:t> </w:t>
      </w:r>
    </w:p>
    <w:p w:rsidR="00F37933" w:rsidRDefault="00F37933" w:rsidP="00F37933">
      <w:pPr>
        <w:pStyle w:val="a3"/>
        <w:spacing w:after="0"/>
        <w:jc w:val="center"/>
      </w:pPr>
      <w:r>
        <w:t xml:space="preserve">Рабочая группа по организации и проведению публичных слушаний </w:t>
      </w:r>
    </w:p>
    <w:p w:rsidR="00F37933" w:rsidRDefault="00F37933" w:rsidP="00F37933">
      <w:pPr>
        <w:pStyle w:val="a3"/>
        <w:spacing w:after="0"/>
        <w:jc w:val="center"/>
      </w:pPr>
      <w:r>
        <w:t> </w:t>
      </w:r>
    </w:p>
    <w:p w:rsidR="00F37933" w:rsidRDefault="00F37933" w:rsidP="00F37933">
      <w:pPr>
        <w:pStyle w:val="a3"/>
        <w:spacing w:after="0"/>
      </w:pPr>
      <w:r>
        <w:t>1. Булычев Юрий Николаевич - Первый заместитель Главы администрации Кадошкинского муниципального района по строительству, промышленности, транспорту и связи, председатель рабочей группы.</w:t>
      </w:r>
    </w:p>
    <w:p w:rsidR="00F37933" w:rsidRDefault="00F37933" w:rsidP="00F37933">
      <w:pPr>
        <w:pStyle w:val="a3"/>
        <w:spacing w:after="0"/>
      </w:pPr>
      <w:r>
        <w:t xml:space="preserve">2. </w:t>
      </w:r>
      <w:proofErr w:type="spellStart"/>
      <w:r>
        <w:t>Канунникова</w:t>
      </w:r>
      <w:proofErr w:type="spellEnd"/>
      <w:r>
        <w:t xml:space="preserve"> Татьяна Ивановна -  начальник  управления по муниципальному имуществу и земельным отношениям администрации Кадошкинского муниципального района, заместитель председателя рабочей группы.</w:t>
      </w:r>
    </w:p>
    <w:p w:rsidR="00F37933" w:rsidRDefault="00F37933" w:rsidP="00F37933">
      <w:pPr>
        <w:pStyle w:val="a3"/>
        <w:spacing w:after="0"/>
      </w:pPr>
      <w:r>
        <w:t>3. Давыдкин Денис Леонидович – заведующий отделом строительства, архитектуры и ЖКХ администрации Кадошкинского муниципального района, секретарь рабочей группы.</w:t>
      </w:r>
    </w:p>
    <w:p w:rsidR="00F37933" w:rsidRDefault="00F37933" w:rsidP="00F37933">
      <w:pPr>
        <w:pStyle w:val="a3"/>
        <w:spacing w:after="0"/>
      </w:pPr>
      <w:r>
        <w:t xml:space="preserve">4. Тагиров Роман </w:t>
      </w:r>
      <w:proofErr w:type="spellStart"/>
      <w:r>
        <w:t>Даниялович</w:t>
      </w:r>
      <w:proofErr w:type="spellEnd"/>
      <w:r>
        <w:t xml:space="preserve"> - специалист 1 категории юридического управления администрации Кадошкинского муниципального района, член рабочей группы.</w:t>
      </w:r>
    </w:p>
    <w:p w:rsidR="00F37933" w:rsidRDefault="00F37933" w:rsidP="00F37933">
      <w:pPr>
        <w:pStyle w:val="a3"/>
        <w:spacing w:after="0"/>
      </w:pPr>
      <w:r>
        <w:t>5. Ананьева Валентина Ивановна - ведущий специалист управления по муниципальному имуществу и земельным отношениям администрации Кадошкинского муниципального района, член рабочей группы.</w:t>
      </w:r>
    </w:p>
    <w:p w:rsidR="00F37933" w:rsidRDefault="00F37933" w:rsidP="00F37933">
      <w:pPr>
        <w:pStyle w:val="a3"/>
        <w:spacing w:after="0"/>
      </w:pPr>
      <w:r>
        <w:t> 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>Приложение 2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администрации 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>Кадошкинского муниципального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 xml:space="preserve">района  Республики  Мордовия </w:t>
      </w:r>
    </w:p>
    <w:p w:rsidR="00F37933" w:rsidRDefault="00F37933" w:rsidP="00F37933">
      <w:pPr>
        <w:pStyle w:val="a3"/>
        <w:spacing w:after="0"/>
        <w:ind w:left="5245"/>
        <w:rPr>
          <w:sz w:val="20"/>
          <w:szCs w:val="20"/>
        </w:rPr>
      </w:pPr>
      <w:r>
        <w:rPr>
          <w:sz w:val="20"/>
          <w:szCs w:val="20"/>
        </w:rPr>
        <w:t>от «30» сентября 2016 г. № 398-П</w:t>
      </w:r>
    </w:p>
    <w:p w:rsidR="00F37933" w:rsidRDefault="00F37933" w:rsidP="00F37933">
      <w:pPr>
        <w:pStyle w:val="a3"/>
        <w:spacing w:after="0"/>
      </w:pPr>
      <w:r>
        <w:t> </w:t>
      </w:r>
    </w:p>
    <w:p w:rsidR="00F37933" w:rsidRDefault="00F37933" w:rsidP="00F37933">
      <w:pPr>
        <w:pStyle w:val="a3"/>
        <w:spacing w:after="0"/>
      </w:pPr>
      <w:r>
        <w:t> </w:t>
      </w:r>
    </w:p>
    <w:p w:rsidR="00F37933" w:rsidRDefault="00F37933" w:rsidP="00F37933">
      <w:pPr>
        <w:pStyle w:val="a3"/>
        <w:spacing w:after="0"/>
        <w:jc w:val="center"/>
        <w:rPr>
          <w:sz w:val="28"/>
        </w:rPr>
      </w:pPr>
      <w:r>
        <w:rPr>
          <w:sz w:val="28"/>
        </w:rPr>
        <w:t>Сведения о внесении предложений и замечаний по вопросам публичных слушаний</w:t>
      </w:r>
    </w:p>
    <w:p w:rsidR="00F37933" w:rsidRDefault="00F37933" w:rsidP="00F37933">
      <w:pPr>
        <w:pStyle w:val="a3"/>
        <w:spacing w:after="0"/>
        <w:jc w:val="center"/>
      </w:pPr>
      <w:r>
        <w:t>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8"/>
        <w:gridCol w:w="2118"/>
        <w:gridCol w:w="2118"/>
        <w:gridCol w:w="2118"/>
        <w:gridCol w:w="2138"/>
      </w:tblGrid>
      <w:tr w:rsidR="00F37933" w:rsidTr="00BC4FCA">
        <w:tc>
          <w:tcPr>
            <w:tcW w:w="21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Ф.И.О. гражданина, подавшего заявление о внесении предложений</w:t>
            </w:r>
          </w:p>
        </w:tc>
        <w:tc>
          <w:tcPr>
            <w:tcW w:w="21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Адрес регистрации гражданина, контактный телефон</w:t>
            </w:r>
          </w:p>
        </w:tc>
        <w:tc>
          <w:tcPr>
            <w:tcW w:w="21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Сведения о документе, удостоверяющем </w:t>
            </w:r>
          </w:p>
          <w:p w:rsidR="00F37933" w:rsidRDefault="00F37933" w:rsidP="00BC4FCA">
            <w:pPr>
              <w:pStyle w:val="a5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28"/>
              </w:rPr>
            </w:pPr>
            <w:r>
              <w:rPr>
                <w:sz w:val="28"/>
              </w:rPr>
              <w:t>личность гражданина</w:t>
            </w:r>
          </w:p>
        </w:tc>
        <w:tc>
          <w:tcPr>
            <w:tcW w:w="21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Место работы, род занятий</w:t>
            </w:r>
          </w:p>
        </w:tc>
        <w:tc>
          <w:tcPr>
            <w:tcW w:w="213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Предложения по вопросам, выносимые на публичные слушания</w:t>
            </w:r>
          </w:p>
        </w:tc>
      </w:tr>
      <w:tr w:rsidR="00F37933" w:rsidTr="00BC4FCA">
        <w:tc>
          <w:tcPr>
            <w:tcW w:w="211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1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1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1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138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F37933" w:rsidTr="00BC4FCA">
        <w:tc>
          <w:tcPr>
            <w:tcW w:w="211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jc w:val="center"/>
            </w:pPr>
            <w:r>
              <w:t> </w:t>
            </w:r>
          </w:p>
        </w:tc>
        <w:tc>
          <w:tcPr>
            <w:tcW w:w="211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jc w:val="center"/>
            </w:pPr>
            <w:r>
              <w:t> </w:t>
            </w:r>
          </w:p>
        </w:tc>
        <w:tc>
          <w:tcPr>
            <w:tcW w:w="211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jc w:val="center"/>
            </w:pPr>
            <w:r>
              <w:t> </w:t>
            </w:r>
          </w:p>
        </w:tc>
        <w:tc>
          <w:tcPr>
            <w:tcW w:w="211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jc w:val="center"/>
            </w:pPr>
            <w:r>
              <w:t> </w:t>
            </w:r>
          </w:p>
        </w:tc>
        <w:tc>
          <w:tcPr>
            <w:tcW w:w="2138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F37933" w:rsidRDefault="00F37933" w:rsidP="00BC4FCA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jc w:val="center"/>
            </w:pPr>
            <w:r>
              <w:t> </w:t>
            </w:r>
          </w:p>
        </w:tc>
      </w:tr>
    </w:tbl>
    <w:p w:rsidR="00F37933" w:rsidRDefault="00F37933" w:rsidP="00F37933">
      <w:pPr>
        <w:pStyle w:val="a3"/>
        <w:spacing w:after="0"/>
      </w:pPr>
      <w:r>
        <w:t> </w:t>
      </w:r>
    </w:p>
    <w:p w:rsidR="00F37933" w:rsidRDefault="00F37933" w:rsidP="00F37933">
      <w:pPr>
        <w:pStyle w:val="a3"/>
        <w:spacing w:after="0"/>
        <w:rPr>
          <w:rFonts w:cs="Arial"/>
        </w:rPr>
      </w:pPr>
      <w:r>
        <w:t> </w:t>
      </w:r>
      <w:bookmarkStart w:id="0" w:name="_GoBack"/>
      <w:bookmarkEnd w:id="0"/>
    </w:p>
    <w:p w:rsidR="00B26701" w:rsidRDefault="00B26701"/>
    <w:sectPr w:rsidR="00B26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33"/>
    <w:rsid w:val="00B26701"/>
    <w:rsid w:val="00F3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33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37933"/>
    <w:pPr>
      <w:spacing w:after="120"/>
    </w:pPr>
  </w:style>
  <w:style w:type="character" w:customStyle="1" w:styleId="a4">
    <w:name w:val="Основной текст Знак"/>
    <w:basedOn w:val="a0"/>
    <w:link w:val="a3"/>
    <w:rsid w:val="00F37933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F37933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33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37933"/>
    <w:pPr>
      <w:spacing w:after="120"/>
    </w:pPr>
  </w:style>
  <w:style w:type="character" w:customStyle="1" w:styleId="a4">
    <w:name w:val="Основной текст Знак"/>
    <w:basedOn w:val="a0"/>
    <w:link w:val="a3"/>
    <w:rsid w:val="00F37933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F3793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2016-11-10T11:35:00Z</dcterms:created>
  <dcterms:modified xsi:type="dcterms:W3CDTF">2016-11-10T11:36:00Z</dcterms:modified>
</cp:coreProperties>
</file>