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9A21A0">
        <w:rPr>
          <w:rFonts w:ascii="Times New Roman" w:hAnsi="Times New Roman"/>
          <w:b/>
          <w:sz w:val="24"/>
          <w:szCs w:val="24"/>
        </w:rPr>
        <w:t>КСПЕРТНОЕ ЗАКЛЮЧЕНИЕ № 462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F32699">
        <w:rPr>
          <w:rFonts w:ascii="Times New Roman" w:hAnsi="Times New Roman"/>
          <w:b/>
          <w:sz w:val="24"/>
          <w:szCs w:val="24"/>
        </w:rPr>
        <w:t>от 22</w:t>
      </w:r>
      <w:r w:rsidR="00C73F96">
        <w:rPr>
          <w:rFonts w:ascii="Times New Roman" w:hAnsi="Times New Roman"/>
          <w:b/>
          <w:sz w:val="24"/>
          <w:szCs w:val="24"/>
        </w:rPr>
        <w:t>.08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95600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395600">
        <w:rPr>
          <w:rFonts w:ascii="Times New Roman" w:hAnsi="Times New Roman"/>
          <w:b/>
          <w:sz w:val="24"/>
          <w:szCs w:val="24"/>
        </w:rPr>
        <w:t>«</w:t>
      </w:r>
      <w:r w:rsidR="009A21A0" w:rsidRPr="009A21A0">
        <w:rPr>
          <w:rFonts w:ascii="Times New Roman" w:hAnsi="Times New Roman"/>
          <w:b/>
          <w:sz w:val="24"/>
          <w:szCs w:val="24"/>
        </w:rPr>
        <w:t>об утверждении  плана  проведения экспертизы нормативных правовых актов о</w:t>
      </w:r>
      <w:r w:rsidR="009A21A0">
        <w:rPr>
          <w:rFonts w:ascii="Times New Roman" w:hAnsi="Times New Roman"/>
          <w:b/>
          <w:sz w:val="24"/>
          <w:szCs w:val="24"/>
        </w:rPr>
        <w:t xml:space="preserve">рганов местного самоуправления </w:t>
      </w:r>
      <w:proofErr w:type="spellStart"/>
      <w:r w:rsidR="009A21A0">
        <w:rPr>
          <w:rFonts w:ascii="Times New Roman" w:hAnsi="Times New Roman"/>
          <w:b/>
          <w:sz w:val="24"/>
          <w:szCs w:val="24"/>
        </w:rPr>
        <w:t>К</w:t>
      </w:r>
      <w:r w:rsidR="009A21A0" w:rsidRPr="009A21A0">
        <w:rPr>
          <w:rFonts w:ascii="Times New Roman" w:hAnsi="Times New Roman"/>
          <w:b/>
          <w:sz w:val="24"/>
          <w:szCs w:val="24"/>
        </w:rPr>
        <w:t>адош</w:t>
      </w:r>
      <w:r w:rsidR="009A21A0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9A21A0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9A21A0" w:rsidRPr="009A21A0">
        <w:rPr>
          <w:rFonts w:ascii="Times New Roman" w:hAnsi="Times New Roman"/>
          <w:b/>
          <w:sz w:val="24"/>
          <w:szCs w:val="24"/>
        </w:rPr>
        <w:t>ордовия,  затрагивающих вопросы осуществления предпринимательской и инвестиционной деятельности, на 2016 год</w:t>
      </w:r>
      <w:r w:rsidR="00A442D7" w:rsidRPr="00381E47">
        <w:rPr>
          <w:rFonts w:ascii="Times New Roman" w:hAnsi="Times New Roman"/>
          <w:b/>
          <w:sz w:val="24"/>
          <w:szCs w:val="24"/>
        </w:rPr>
        <w:t>»</w:t>
      </w:r>
      <w:r w:rsidR="00A442D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9A21A0">
        <w:rPr>
          <w:rFonts w:ascii="Times New Roman" w:hAnsi="Times New Roman"/>
          <w:b/>
          <w:sz w:val="24"/>
          <w:szCs w:val="24"/>
        </w:rPr>
        <w:t xml:space="preserve">об утверждении </w:t>
      </w:r>
      <w:r w:rsidR="009A21A0" w:rsidRPr="009A21A0">
        <w:rPr>
          <w:rFonts w:ascii="Times New Roman" w:hAnsi="Times New Roman"/>
          <w:b/>
          <w:sz w:val="24"/>
          <w:szCs w:val="24"/>
        </w:rPr>
        <w:t xml:space="preserve">плана  проведения экспертизы нормативных правовых актов органов местного самоуправления </w:t>
      </w:r>
      <w:proofErr w:type="spellStart"/>
      <w:r w:rsidR="009A21A0" w:rsidRPr="009A21A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9A21A0" w:rsidRPr="009A21A0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Мордовия,  затр</w:t>
      </w:r>
      <w:bookmarkStart w:id="0" w:name="_GoBack"/>
      <w:bookmarkEnd w:id="0"/>
      <w:r w:rsidR="009A21A0" w:rsidRPr="009A21A0">
        <w:rPr>
          <w:rFonts w:ascii="Times New Roman" w:hAnsi="Times New Roman"/>
          <w:b/>
          <w:sz w:val="24"/>
          <w:szCs w:val="24"/>
        </w:rPr>
        <w:t>агивающих вопросы осуществления предпринимательской и инвестиционной деятельности, на 2016 год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422</Words>
  <Characters>2412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220</cp:revision>
  <dcterms:created xsi:type="dcterms:W3CDTF">2016-02-10T13:46:00Z</dcterms:created>
  <dcterms:modified xsi:type="dcterms:W3CDTF">2016-09-27T13:07:00Z</dcterms:modified>
</cp:coreProperties>
</file>