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6F7" w:rsidRPr="00AA76F7" w:rsidRDefault="00AA76F7" w:rsidP="00AA76F7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AA76F7" w:rsidRPr="00AA76F7" w:rsidRDefault="00AA76F7" w:rsidP="00AA7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A76F7" w:rsidRPr="00AA76F7" w:rsidRDefault="00AA76F7" w:rsidP="00AA7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AA76F7" w:rsidRPr="00AA76F7" w:rsidRDefault="00AA76F7" w:rsidP="00AA7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AA76F7" w:rsidRPr="00AA76F7" w:rsidRDefault="00AA76F7" w:rsidP="00AA76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AA76F7" w:rsidRPr="00AA76F7" w:rsidRDefault="00AA76F7" w:rsidP="00AA76F7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AA76F7" w:rsidRPr="00AA76F7" w:rsidRDefault="00AA76F7" w:rsidP="00AA76F7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AA76F7" w:rsidRPr="00AA76F7" w:rsidRDefault="00AA76F7" w:rsidP="00AA76F7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AA76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762F8F" w:rsidRPr="00AA76F7" w:rsidRDefault="00762F8F" w:rsidP="00762F8F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AA76F7" w:rsidRPr="00AA76F7" w:rsidRDefault="00AA76F7" w:rsidP="00762F8F">
      <w:pPr>
        <w:pStyle w:val="Standard"/>
        <w:jc w:val="center"/>
        <w:rPr>
          <w:rFonts w:cs="Times New Roman"/>
          <w:sz w:val="28"/>
          <w:szCs w:val="28"/>
        </w:rPr>
      </w:pPr>
    </w:p>
    <w:p w:rsidR="00762F8F" w:rsidRPr="00AA76F7" w:rsidRDefault="00834381" w:rsidP="00762F8F">
      <w:pPr>
        <w:pStyle w:val="Standard"/>
        <w:jc w:val="center"/>
        <w:rPr>
          <w:rFonts w:cs="Times New Roman"/>
          <w:b/>
          <w:sz w:val="28"/>
          <w:szCs w:val="28"/>
        </w:rPr>
      </w:pPr>
      <w:r w:rsidRPr="00AA76F7">
        <w:rPr>
          <w:rFonts w:cs="Times New Roman"/>
          <w:b/>
          <w:sz w:val="28"/>
          <w:szCs w:val="28"/>
        </w:rPr>
        <w:t>О ВНЕСЕНИИ ИЗМЕНЕНИЙ В СОСТАВ КОМИССИИ ПО ПРОВЕДЕНИЮ АНТИКОРРУПЦИОННОЙ ЭКСПЕРТИЗЫ ПРОЕКТОВ МУНИЦИПАЛЬНЫХ НОРМАТИВНО-ПРАВОВЫХ АКТОВ ПРИ АДМИНИСТРАЦИИ КАДОШКИНСКОГО МУНИЦИПАЛЬНОГО РАЙОНА.</w:t>
      </w:r>
    </w:p>
    <w:p w:rsidR="00762F8F" w:rsidRPr="00AA76F7" w:rsidRDefault="00834381" w:rsidP="00762F8F">
      <w:pPr>
        <w:pStyle w:val="Standard"/>
        <w:jc w:val="center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 </w:t>
      </w:r>
    </w:p>
    <w:p w:rsidR="00AA76F7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ab/>
        <w:t xml:space="preserve">В связи </w:t>
      </w:r>
      <w:proofErr w:type="gramStart"/>
      <w:r w:rsidRPr="00AA76F7">
        <w:rPr>
          <w:rFonts w:cs="Times New Roman"/>
          <w:sz w:val="28"/>
          <w:szCs w:val="28"/>
        </w:rPr>
        <w:t>с кадровыми изменениями</w:t>
      </w:r>
      <w:proofErr w:type="gramEnd"/>
      <w:r w:rsidRPr="00AA76F7">
        <w:rPr>
          <w:rFonts w:cs="Times New Roman"/>
          <w:sz w:val="28"/>
          <w:szCs w:val="28"/>
        </w:rPr>
        <w:t xml:space="preserve"> произошедшими в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Республики Мордовия</w:t>
      </w:r>
      <w:r w:rsidR="007E4A38" w:rsidRPr="00AA76F7">
        <w:rPr>
          <w:rFonts w:cs="Times New Roman"/>
          <w:sz w:val="28"/>
          <w:szCs w:val="28"/>
        </w:rPr>
        <w:t xml:space="preserve"> </w:t>
      </w:r>
    </w:p>
    <w:p w:rsidR="00AA76F7" w:rsidRPr="00AA76F7" w:rsidRDefault="00AA76F7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AA76F7" w:rsidRPr="00AA76F7" w:rsidRDefault="00AA76F7" w:rsidP="00AA76F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AA76F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AA76F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AA76F7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AA76F7" w:rsidRPr="00AA76F7" w:rsidRDefault="00AA76F7" w:rsidP="00AA76F7">
      <w:pPr>
        <w:pStyle w:val="Standard"/>
        <w:rPr>
          <w:rFonts w:cs="Times New Roman"/>
          <w:sz w:val="28"/>
          <w:szCs w:val="28"/>
        </w:rPr>
      </w:pP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ab/>
        <w:t xml:space="preserve">1.  Приложение 2 к постановлению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от 03.12.2009 года № 298-П «о комиссии по проведению антикоррупционной экспертизы проектов муниципальных нормативно-правовых актов при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района» изложить в следующей редакции:</w:t>
      </w:r>
    </w:p>
    <w:p w:rsidR="007E4A38" w:rsidRPr="00AA76F7" w:rsidRDefault="007E4A38" w:rsidP="00AA76F7">
      <w:pPr>
        <w:pStyle w:val="Standard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62F8F" w:rsidRPr="00AA76F7" w:rsidRDefault="00762F8F" w:rsidP="007E4A38">
      <w:pPr>
        <w:pStyle w:val="Standard"/>
        <w:ind w:firstLine="709"/>
        <w:jc w:val="right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                                          </w:t>
      </w:r>
      <w:r w:rsidR="007E4A38" w:rsidRPr="00AA76F7">
        <w:rPr>
          <w:rFonts w:cs="Times New Roman"/>
          <w:sz w:val="28"/>
          <w:szCs w:val="28"/>
        </w:rPr>
        <w:t xml:space="preserve">                     «ПРИЛОЖЕНИЕ</w:t>
      </w:r>
      <w:r w:rsidRPr="00AA76F7">
        <w:rPr>
          <w:rFonts w:cs="Times New Roman"/>
          <w:sz w:val="28"/>
          <w:szCs w:val="28"/>
        </w:rPr>
        <w:t xml:space="preserve"> 2</w:t>
      </w:r>
    </w:p>
    <w:p w:rsidR="00762F8F" w:rsidRPr="00AA76F7" w:rsidRDefault="00762F8F" w:rsidP="007E4A38">
      <w:pPr>
        <w:pStyle w:val="Standard"/>
        <w:ind w:firstLine="709"/>
        <w:jc w:val="right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                                                               к постановлению администрации</w:t>
      </w:r>
    </w:p>
    <w:p w:rsidR="00762F8F" w:rsidRPr="00AA76F7" w:rsidRDefault="00762F8F" w:rsidP="007E4A38">
      <w:pPr>
        <w:pStyle w:val="Standard"/>
        <w:ind w:firstLine="709"/>
        <w:jc w:val="right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                                                              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</w:t>
      </w:r>
    </w:p>
    <w:p w:rsidR="00762F8F" w:rsidRPr="00AA76F7" w:rsidRDefault="00762F8F" w:rsidP="007E4A38">
      <w:pPr>
        <w:pStyle w:val="Standard"/>
        <w:ind w:firstLine="709"/>
        <w:jc w:val="right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                                                               от 03 декабря 2009 года № 298-П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62F8F" w:rsidRPr="00AA76F7" w:rsidRDefault="00834381" w:rsidP="007E4A38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AA76F7">
        <w:rPr>
          <w:rFonts w:cs="Times New Roman"/>
          <w:b/>
          <w:sz w:val="28"/>
          <w:szCs w:val="28"/>
        </w:rPr>
        <w:t>СОСТАВ</w:t>
      </w:r>
    </w:p>
    <w:p w:rsidR="00762F8F" w:rsidRPr="00AA76F7" w:rsidRDefault="00834381" w:rsidP="007E4A38">
      <w:pPr>
        <w:pStyle w:val="Standard"/>
        <w:ind w:firstLine="709"/>
        <w:jc w:val="center"/>
        <w:rPr>
          <w:rFonts w:cs="Times New Roman"/>
          <w:b/>
          <w:sz w:val="28"/>
          <w:szCs w:val="28"/>
        </w:rPr>
      </w:pPr>
      <w:r w:rsidRPr="00AA76F7">
        <w:rPr>
          <w:rFonts w:cs="Times New Roman"/>
          <w:b/>
          <w:sz w:val="28"/>
          <w:szCs w:val="28"/>
        </w:rPr>
        <w:t>КОМИССИИ ПО ПРОВЕДЕНИЮ АНТИКОРРУПЦИОННОЙ ЭКСПЕРТИЗЫ ПРОЕКТОВ МУНИЦИПАЛЬНЫХ НОРМАТИВНО-ПРАВОВЫХ АКТОВ ПРИ АДМИНИСТРАЦИИ КАДОШКИНСКОГО МУНИЦИПАЛЬНОГО РАЙОНА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AA76F7">
        <w:rPr>
          <w:rFonts w:cs="Times New Roman"/>
          <w:sz w:val="28"/>
          <w:szCs w:val="28"/>
        </w:rPr>
        <w:t>Ханюкова</w:t>
      </w:r>
      <w:proofErr w:type="spellEnd"/>
      <w:r w:rsidRPr="00AA76F7">
        <w:rPr>
          <w:rFonts w:cs="Times New Roman"/>
          <w:sz w:val="28"/>
          <w:szCs w:val="28"/>
        </w:rPr>
        <w:t xml:space="preserve"> В.В. – руководитель аппарата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>муниципального района – председатель комиссии;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>Булычев Ю.Н. – Первый заместитель Главы администрации по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строительству, промышленности, транспорту и связи – заместитель </w:t>
      </w:r>
      <w:r w:rsidRPr="00AA76F7">
        <w:rPr>
          <w:rFonts w:cs="Times New Roman"/>
          <w:sz w:val="28"/>
          <w:szCs w:val="28"/>
        </w:rPr>
        <w:lastRenderedPageBreak/>
        <w:t>председателя комиссии;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>Тагиров Р.Д. – специалист первой категории юридического управления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– секретарь комиссии;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AA76F7">
        <w:rPr>
          <w:rFonts w:cs="Times New Roman"/>
          <w:sz w:val="28"/>
          <w:szCs w:val="28"/>
        </w:rPr>
        <w:t>Уторова</w:t>
      </w:r>
      <w:proofErr w:type="spellEnd"/>
      <w:r w:rsidRPr="00AA76F7">
        <w:rPr>
          <w:rFonts w:cs="Times New Roman"/>
          <w:sz w:val="28"/>
          <w:szCs w:val="28"/>
        </w:rPr>
        <w:t xml:space="preserve"> Н.Р. – Заместитель Главы – начальник финансового управления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– член комиссии;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>Тамбовцева О.В. – начальник управления по организационной и кадровой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работе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– член комиссии.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AA76F7">
        <w:rPr>
          <w:rFonts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AA76F7">
        <w:rPr>
          <w:rFonts w:cs="Times New Roman"/>
          <w:sz w:val="28"/>
          <w:szCs w:val="28"/>
        </w:rPr>
        <w:t>Кадошкинского</w:t>
      </w:r>
      <w:proofErr w:type="spellEnd"/>
      <w:r w:rsidRPr="00AA76F7">
        <w:rPr>
          <w:rFonts w:cs="Times New Roman"/>
          <w:sz w:val="28"/>
          <w:szCs w:val="28"/>
        </w:rPr>
        <w:t xml:space="preserve"> муниципального района в сети «Интернет».</w:t>
      </w:r>
    </w:p>
    <w:p w:rsidR="00762F8F" w:rsidRPr="00AA76F7" w:rsidRDefault="00762F8F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E4A38" w:rsidP="007E4A38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7E4A38" w:rsidRPr="00AA76F7" w:rsidRDefault="00762F8F" w:rsidP="00AA76F7">
      <w:pPr>
        <w:pStyle w:val="Standard"/>
        <w:rPr>
          <w:rFonts w:cs="Times New Roman"/>
          <w:bCs/>
          <w:sz w:val="28"/>
          <w:szCs w:val="28"/>
        </w:rPr>
      </w:pPr>
      <w:r w:rsidRPr="00AA76F7">
        <w:rPr>
          <w:rFonts w:cs="Times New Roman"/>
          <w:bCs/>
          <w:sz w:val="28"/>
          <w:szCs w:val="28"/>
        </w:rPr>
        <w:t xml:space="preserve">Глав администрации </w:t>
      </w:r>
    </w:p>
    <w:p w:rsidR="00762F8F" w:rsidRPr="00AA76F7" w:rsidRDefault="00762F8F" w:rsidP="00AA76F7">
      <w:pPr>
        <w:pStyle w:val="Standard"/>
        <w:rPr>
          <w:rFonts w:cs="Times New Roman"/>
          <w:bCs/>
          <w:sz w:val="28"/>
          <w:szCs w:val="28"/>
        </w:rPr>
      </w:pPr>
      <w:proofErr w:type="spellStart"/>
      <w:r w:rsidRPr="00AA76F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7E4A38" w:rsidRPr="00AA76F7">
        <w:rPr>
          <w:rFonts w:cs="Times New Roman"/>
          <w:bCs/>
          <w:sz w:val="28"/>
          <w:szCs w:val="28"/>
        </w:rPr>
        <w:t xml:space="preserve"> </w:t>
      </w:r>
      <w:r w:rsidRPr="00AA76F7">
        <w:rPr>
          <w:rFonts w:cs="Times New Roman"/>
          <w:bCs/>
          <w:sz w:val="28"/>
          <w:szCs w:val="28"/>
        </w:rPr>
        <w:t>муниципального района</w:t>
      </w:r>
    </w:p>
    <w:p w:rsidR="00762F8F" w:rsidRPr="00AA76F7" w:rsidRDefault="00762F8F" w:rsidP="00AA76F7">
      <w:pPr>
        <w:pStyle w:val="Standard"/>
        <w:rPr>
          <w:rFonts w:cs="Times New Roman"/>
          <w:bCs/>
          <w:sz w:val="28"/>
          <w:szCs w:val="28"/>
        </w:rPr>
      </w:pPr>
      <w:r w:rsidRPr="00AA76F7">
        <w:rPr>
          <w:rFonts w:cs="Times New Roman"/>
          <w:bCs/>
          <w:sz w:val="28"/>
          <w:szCs w:val="28"/>
        </w:rPr>
        <w:t xml:space="preserve">Республики Мордовия      </w:t>
      </w:r>
      <w:r w:rsidR="00AA76F7" w:rsidRPr="00AA76F7">
        <w:rPr>
          <w:rFonts w:cs="Times New Roman"/>
          <w:bCs/>
          <w:sz w:val="28"/>
          <w:szCs w:val="28"/>
        </w:rPr>
        <w:t xml:space="preserve">                                          </w:t>
      </w:r>
      <w:r w:rsidR="00AA76F7">
        <w:rPr>
          <w:rFonts w:cs="Times New Roman"/>
          <w:bCs/>
          <w:sz w:val="28"/>
          <w:szCs w:val="28"/>
        </w:rPr>
        <w:t xml:space="preserve">                          </w:t>
      </w:r>
      <w:bookmarkStart w:id="0" w:name="_GoBack"/>
      <w:bookmarkEnd w:id="0"/>
      <w:r w:rsidRPr="00AA76F7">
        <w:rPr>
          <w:rFonts w:cs="Times New Roman"/>
          <w:bCs/>
          <w:sz w:val="28"/>
          <w:szCs w:val="28"/>
        </w:rPr>
        <w:t xml:space="preserve">А.В. </w:t>
      </w:r>
      <w:proofErr w:type="spellStart"/>
      <w:r w:rsidRPr="00AA76F7">
        <w:rPr>
          <w:rFonts w:cs="Times New Roman"/>
          <w:bCs/>
          <w:sz w:val="28"/>
          <w:szCs w:val="28"/>
        </w:rPr>
        <w:t>Чаткин</w:t>
      </w:r>
      <w:proofErr w:type="spellEnd"/>
      <w:r w:rsidRPr="00AA76F7">
        <w:rPr>
          <w:rFonts w:cs="Times New Roman"/>
          <w:bCs/>
          <w:sz w:val="28"/>
          <w:szCs w:val="28"/>
        </w:rPr>
        <w:t xml:space="preserve">   </w:t>
      </w:r>
      <w:r w:rsidRPr="00AA76F7">
        <w:rPr>
          <w:rFonts w:cs="Times New Roman"/>
          <w:sz w:val="28"/>
          <w:szCs w:val="28"/>
        </w:rPr>
        <w:t xml:space="preserve"> </w:t>
      </w:r>
    </w:p>
    <w:p w:rsidR="00762F8F" w:rsidRPr="00AA76F7" w:rsidRDefault="00762F8F" w:rsidP="00AA76F7">
      <w:pPr>
        <w:pStyle w:val="Standard"/>
        <w:ind w:firstLine="709"/>
        <w:rPr>
          <w:rFonts w:cs="Times New Roman"/>
          <w:sz w:val="28"/>
          <w:szCs w:val="28"/>
        </w:rPr>
      </w:pPr>
    </w:p>
    <w:p w:rsidR="00EF50FE" w:rsidRPr="00AA76F7" w:rsidRDefault="00EF50FE" w:rsidP="00AA76F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EF50FE" w:rsidRPr="00AA7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178"/>
    <w:rsid w:val="00762F8F"/>
    <w:rsid w:val="007E4A38"/>
    <w:rsid w:val="00834381"/>
    <w:rsid w:val="00AA76F7"/>
    <w:rsid w:val="00D16178"/>
    <w:rsid w:val="00E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13C71-5707-47C2-B6DA-745C1923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62F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2016-03-16T12:21:00Z</dcterms:created>
  <dcterms:modified xsi:type="dcterms:W3CDTF">2016-11-22T08:01:00Z</dcterms:modified>
</cp:coreProperties>
</file>