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4ECB" w:rsidRPr="00A04ECB" w:rsidRDefault="00A04ECB" w:rsidP="00A04ECB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04EC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ПРОЕКТ</w:t>
      </w:r>
    </w:p>
    <w:p w:rsidR="00A04ECB" w:rsidRPr="00A04ECB" w:rsidRDefault="00A04ECB" w:rsidP="00A04EC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A04ECB" w:rsidRPr="00A04ECB" w:rsidRDefault="00A04ECB" w:rsidP="00A04EC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A04ECB" w:rsidRPr="00A04ECB" w:rsidRDefault="00A04ECB" w:rsidP="00A04EC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A04ECB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A04ECB" w:rsidRPr="00A04ECB" w:rsidRDefault="00A04ECB" w:rsidP="00A04EC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04EC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A04ECB" w:rsidRPr="00A04ECB" w:rsidRDefault="00A04ECB" w:rsidP="00A04ECB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04EC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A04EC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A04EC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A04EC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A04EC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A04EC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A04EC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A04EC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A04EC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A04ECB" w:rsidRPr="00A04ECB" w:rsidRDefault="00A04ECB" w:rsidP="00A04ECB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04EC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A04ECB" w:rsidRPr="00A04ECB" w:rsidRDefault="00A04ECB" w:rsidP="00A04ECB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04EC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A04EC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A04EC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A04ECB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3E11E6" w:rsidRPr="00A04ECB" w:rsidRDefault="003E11E6" w:rsidP="003E11E6">
      <w:pPr>
        <w:widowControl w:val="0"/>
        <w:tabs>
          <w:tab w:val="left" w:pos="3150"/>
        </w:tabs>
        <w:suppressAutoHyphens/>
        <w:spacing w:after="120" w:line="276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3E11E6" w:rsidRPr="00A04ECB" w:rsidRDefault="00E50ED6" w:rsidP="003E11E6">
      <w:pPr>
        <w:widowControl w:val="0"/>
        <w:tabs>
          <w:tab w:val="left" w:pos="284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A04ECB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О ВНЕСЕНИИ ИЗМЕНЕНИЙ </w:t>
      </w:r>
      <w:proofErr w:type="gramStart"/>
      <w:r w:rsidRPr="00A04ECB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В  ГРАФИК</w:t>
      </w:r>
      <w:proofErr w:type="gramEnd"/>
      <w:r w:rsidRPr="00A04ECB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  ПРОВЕДЕНИЯ  ЯРМАРОК  В КАДОШКИНСКОМ МУНИЦИПАЛЬНОМ РАЙОНЕ НА 2016 ГОД</w:t>
      </w:r>
    </w:p>
    <w:p w:rsidR="003E11E6" w:rsidRPr="00A04ECB" w:rsidRDefault="003E11E6" w:rsidP="003E11E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A04EC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</w:t>
      </w:r>
    </w:p>
    <w:p w:rsidR="003E11E6" w:rsidRPr="00A04ECB" w:rsidRDefault="003E11E6" w:rsidP="003E11E6">
      <w:pPr>
        <w:widowControl w:val="0"/>
        <w:tabs>
          <w:tab w:val="left" w:pos="567"/>
          <w:tab w:val="left" w:pos="709"/>
        </w:tabs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A04EC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В соответствии с </w:t>
      </w:r>
      <w:proofErr w:type="gramStart"/>
      <w:r w:rsidRPr="00A04EC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Федеральным  законом</w:t>
      </w:r>
      <w:proofErr w:type="gramEnd"/>
      <w:r w:rsidRPr="00A04EC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от  28 декабря 2009 года № 381-ФЗ «Об основах государственного регулирования торговой деятельности в Российской Федерации» и постановлением Правительства Республики Мордовия от 17 декабря 2012 года № 464  «Об утверждении Порядка организации деятельности ярмарок на территории Республики Мордовия и продажи товаров (выполнения работ, оказания услуг) на них», администрация </w:t>
      </w:r>
      <w:proofErr w:type="spellStart"/>
      <w:r w:rsidRPr="00A04EC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04EC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</w:t>
      </w:r>
    </w:p>
    <w:p w:rsidR="00A04ECB" w:rsidRDefault="003E11E6" w:rsidP="003E11E6">
      <w:pPr>
        <w:widowControl w:val="0"/>
        <w:tabs>
          <w:tab w:val="left" w:pos="2835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A04EC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ab/>
        <w:t xml:space="preserve">      </w:t>
      </w:r>
    </w:p>
    <w:p w:rsidR="003E11E6" w:rsidRDefault="003E11E6" w:rsidP="00A04ECB">
      <w:pPr>
        <w:widowControl w:val="0"/>
        <w:tabs>
          <w:tab w:val="left" w:pos="2835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A04ECB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п о с </w:t>
      </w:r>
      <w:proofErr w:type="gramStart"/>
      <w:r w:rsidRPr="00A04ECB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т</w:t>
      </w:r>
      <w:proofErr w:type="gramEnd"/>
      <w:r w:rsidRPr="00A04ECB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 а н о в л я е т:</w:t>
      </w:r>
    </w:p>
    <w:p w:rsidR="00A04ECB" w:rsidRPr="00A04ECB" w:rsidRDefault="00A04ECB" w:rsidP="003E11E6">
      <w:pPr>
        <w:widowControl w:val="0"/>
        <w:tabs>
          <w:tab w:val="left" w:pos="2835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bookmarkStart w:id="0" w:name="_GoBack"/>
      <w:bookmarkEnd w:id="0"/>
    </w:p>
    <w:p w:rsidR="003E11E6" w:rsidRPr="00A04ECB" w:rsidRDefault="003E11E6" w:rsidP="003E11E6">
      <w:pPr>
        <w:widowControl w:val="0"/>
        <w:tabs>
          <w:tab w:val="left" w:pos="284"/>
          <w:tab w:val="left" w:pos="567"/>
          <w:tab w:val="left" w:pos="1418"/>
        </w:tabs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A04EC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1. В связи со сменой организатора </w:t>
      </w:r>
      <w:proofErr w:type="gramStart"/>
      <w:r w:rsidRPr="00A04EC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ярмарки  выходного</w:t>
      </w:r>
      <w:proofErr w:type="gramEnd"/>
      <w:r w:rsidRPr="00A04EC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дня, внести изменения в  график  проведения  ярмарок на 2016 год,  изложив графу 7 строки 1 данного графика  в следующей редакции: Индивидуальный предприниматель Кильдеев Рафик </w:t>
      </w:r>
      <w:proofErr w:type="spellStart"/>
      <w:r w:rsidRPr="00A04EC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Шамилович</w:t>
      </w:r>
      <w:proofErr w:type="spellEnd"/>
      <w:r w:rsidRPr="00A04EC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, 892719888793.</w:t>
      </w:r>
    </w:p>
    <w:p w:rsidR="003E11E6" w:rsidRPr="00A04ECB" w:rsidRDefault="003E11E6" w:rsidP="003E11E6">
      <w:pPr>
        <w:widowControl w:val="0"/>
        <w:tabs>
          <w:tab w:val="left" w:pos="284"/>
        </w:tabs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A04EC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2.  Контроль за исполнением настоящего постановления возложить на начальника отдела экономического анализа и торговли администрации </w:t>
      </w:r>
      <w:proofErr w:type="spellStart"/>
      <w:r w:rsidRPr="00A04EC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04EC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</w:t>
      </w:r>
      <w:proofErr w:type="spellStart"/>
      <w:r w:rsidRPr="00A04EC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Колябину</w:t>
      </w:r>
      <w:proofErr w:type="spellEnd"/>
      <w:r w:rsidRPr="00A04EC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Г.А.</w:t>
      </w:r>
    </w:p>
    <w:p w:rsidR="003E11E6" w:rsidRPr="00A04ECB" w:rsidRDefault="003E11E6" w:rsidP="003E11E6">
      <w:pPr>
        <w:widowControl w:val="0"/>
        <w:tabs>
          <w:tab w:val="left" w:pos="284"/>
          <w:tab w:val="left" w:pos="567"/>
          <w:tab w:val="left" w:pos="709"/>
        </w:tabs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A04EC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3. Настоящее постановление вступает в силу со дня его подписания, подлежит опубликованию в газете для издания официальных сообщений и материалов, нормативных и иных </w:t>
      </w:r>
      <w:proofErr w:type="gramStart"/>
      <w:r w:rsidRPr="00A04EC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актов  «</w:t>
      </w:r>
      <w:proofErr w:type="gramEnd"/>
      <w:r w:rsidRPr="00A04EC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Вестник», размещению на официальном сайте администрации  </w:t>
      </w:r>
      <w:proofErr w:type="spellStart"/>
      <w:r w:rsidRPr="00A04EC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04EC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муниципального района в сети «Интернет».</w:t>
      </w:r>
      <w:r w:rsidRPr="00A04EC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ab/>
      </w:r>
    </w:p>
    <w:p w:rsidR="003E11E6" w:rsidRPr="00A04ECB" w:rsidRDefault="003E11E6" w:rsidP="003E11E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</w:p>
    <w:p w:rsidR="003E11E6" w:rsidRPr="00A04ECB" w:rsidRDefault="003E11E6" w:rsidP="003E11E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A04EC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Глава администрации </w:t>
      </w:r>
      <w:proofErr w:type="spellStart"/>
      <w:r w:rsidRPr="00A04EC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</w:p>
    <w:p w:rsidR="003E11E6" w:rsidRPr="00A04ECB" w:rsidRDefault="003E11E6" w:rsidP="003E11E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A04EC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муниципального района </w:t>
      </w:r>
    </w:p>
    <w:p w:rsidR="003E11E6" w:rsidRPr="00A04ECB" w:rsidRDefault="003E11E6" w:rsidP="003E11E6">
      <w:pPr>
        <w:widowControl w:val="0"/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A04EC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Республики Мордовия                                                                       А.В. </w:t>
      </w:r>
      <w:proofErr w:type="spellStart"/>
      <w:r w:rsidRPr="00A04ECB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Чаткин</w:t>
      </w:r>
      <w:proofErr w:type="spellEnd"/>
    </w:p>
    <w:p w:rsidR="003E11E6" w:rsidRPr="00A04ECB" w:rsidRDefault="003E11E6" w:rsidP="003E11E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</w:p>
    <w:p w:rsidR="008C4781" w:rsidRPr="00A04ECB" w:rsidRDefault="008C4781">
      <w:pPr>
        <w:rPr>
          <w:sz w:val="28"/>
          <w:szCs w:val="28"/>
        </w:rPr>
      </w:pPr>
    </w:p>
    <w:sectPr w:rsidR="008C4781" w:rsidRPr="00A04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0B9"/>
    <w:rsid w:val="003400B9"/>
    <w:rsid w:val="003E11E6"/>
    <w:rsid w:val="008C4781"/>
    <w:rsid w:val="00A04ECB"/>
    <w:rsid w:val="00E50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40BBA6-C7A4-4375-A5A8-D54B5520D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1471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4</cp:revision>
  <dcterms:created xsi:type="dcterms:W3CDTF">2016-06-07T04:34:00Z</dcterms:created>
  <dcterms:modified xsi:type="dcterms:W3CDTF">2016-11-22T08:28:00Z</dcterms:modified>
</cp:coreProperties>
</file>