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BCD" w:rsidRPr="00337BCD" w:rsidRDefault="00337BCD" w:rsidP="00337BCD">
      <w:pPr>
        <w:widowControl/>
        <w:tabs>
          <w:tab w:val="left" w:pos="7800"/>
        </w:tabs>
        <w:jc w:val="right"/>
        <w:rPr>
          <w:sz w:val="28"/>
          <w:szCs w:val="28"/>
        </w:rPr>
      </w:pPr>
      <w:r w:rsidRPr="00337BCD">
        <w:rPr>
          <w:sz w:val="28"/>
          <w:szCs w:val="28"/>
        </w:rPr>
        <w:t xml:space="preserve">      ПРОЕКТ</w:t>
      </w:r>
    </w:p>
    <w:p w:rsidR="00337BCD" w:rsidRPr="00337BCD" w:rsidRDefault="00337BCD" w:rsidP="00337BCD">
      <w:pPr>
        <w:widowControl/>
        <w:jc w:val="center"/>
        <w:rPr>
          <w:sz w:val="28"/>
          <w:szCs w:val="28"/>
        </w:rPr>
      </w:pPr>
    </w:p>
    <w:p w:rsidR="00337BCD" w:rsidRPr="00337BCD" w:rsidRDefault="00337BCD" w:rsidP="00337BCD">
      <w:pPr>
        <w:jc w:val="center"/>
        <w:rPr>
          <w:sz w:val="28"/>
          <w:szCs w:val="28"/>
        </w:rPr>
      </w:pPr>
    </w:p>
    <w:p w:rsidR="00337BCD" w:rsidRPr="00337BCD" w:rsidRDefault="00337BCD" w:rsidP="00337BCD">
      <w:pPr>
        <w:jc w:val="center"/>
        <w:rPr>
          <w:sz w:val="28"/>
          <w:szCs w:val="28"/>
        </w:rPr>
      </w:pPr>
    </w:p>
    <w:p w:rsidR="00337BCD" w:rsidRPr="00337BCD" w:rsidRDefault="00337BCD" w:rsidP="00337BCD">
      <w:pPr>
        <w:jc w:val="center"/>
        <w:rPr>
          <w:b/>
          <w:sz w:val="28"/>
          <w:szCs w:val="28"/>
        </w:rPr>
      </w:pPr>
      <w:r w:rsidRPr="00337BCD">
        <w:rPr>
          <w:b/>
          <w:sz w:val="28"/>
          <w:szCs w:val="28"/>
        </w:rPr>
        <w:t>П О С Т А Н О В Л Е Н И Е</w:t>
      </w:r>
    </w:p>
    <w:p w:rsidR="00337BCD" w:rsidRPr="00337BCD" w:rsidRDefault="00337BCD" w:rsidP="00337BCD">
      <w:pPr>
        <w:jc w:val="center"/>
        <w:rPr>
          <w:sz w:val="28"/>
          <w:szCs w:val="28"/>
        </w:rPr>
      </w:pPr>
      <w:r w:rsidRPr="00337BCD">
        <w:rPr>
          <w:sz w:val="28"/>
          <w:szCs w:val="28"/>
        </w:rPr>
        <w:t>_____________________________________________________</w:t>
      </w:r>
    </w:p>
    <w:p w:rsidR="00337BCD" w:rsidRPr="00337BCD" w:rsidRDefault="00337BCD" w:rsidP="00337BCD">
      <w:pPr>
        <w:tabs>
          <w:tab w:val="left" w:pos="0"/>
          <w:tab w:val="center" w:pos="4807"/>
        </w:tabs>
        <w:rPr>
          <w:sz w:val="28"/>
          <w:szCs w:val="28"/>
        </w:rPr>
      </w:pPr>
      <w:r w:rsidRPr="00337BCD">
        <w:rPr>
          <w:sz w:val="28"/>
          <w:szCs w:val="28"/>
        </w:rPr>
        <w:t>от ___</w:t>
      </w:r>
      <w:r w:rsidRPr="00337BCD">
        <w:rPr>
          <w:sz w:val="28"/>
          <w:szCs w:val="28"/>
        </w:rPr>
        <w:softHyphen/>
      </w:r>
      <w:r w:rsidRPr="00337BCD">
        <w:rPr>
          <w:sz w:val="28"/>
          <w:szCs w:val="28"/>
        </w:rPr>
        <w:softHyphen/>
      </w:r>
      <w:r w:rsidRPr="00337BCD">
        <w:rPr>
          <w:sz w:val="28"/>
          <w:szCs w:val="28"/>
        </w:rPr>
        <w:softHyphen/>
      </w:r>
      <w:r w:rsidRPr="00337BCD">
        <w:rPr>
          <w:sz w:val="28"/>
          <w:szCs w:val="28"/>
        </w:rPr>
        <w:softHyphen/>
      </w:r>
      <w:r w:rsidRPr="00337BCD">
        <w:rPr>
          <w:sz w:val="28"/>
          <w:szCs w:val="28"/>
        </w:rPr>
        <w:softHyphen/>
      </w:r>
      <w:r w:rsidRPr="00337BCD">
        <w:rPr>
          <w:sz w:val="28"/>
          <w:szCs w:val="28"/>
        </w:rPr>
        <w:softHyphen/>
        <w:t>________________________________</w:t>
      </w:r>
      <w:proofErr w:type="gramStart"/>
      <w:r w:rsidRPr="00337BCD">
        <w:rPr>
          <w:sz w:val="28"/>
          <w:szCs w:val="28"/>
        </w:rPr>
        <w:t>_  №</w:t>
      </w:r>
      <w:proofErr w:type="gramEnd"/>
      <w:r w:rsidRPr="00337BCD">
        <w:rPr>
          <w:sz w:val="28"/>
          <w:szCs w:val="28"/>
        </w:rPr>
        <w:t xml:space="preserve"> _________________________</w:t>
      </w:r>
    </w:p>
    <w:p w:rsidR="00337BCD" w:rsidRPr="00337BCD" w:rsidRDefault="00337BCD" w:rsidP="00337BCD">
      <w:pPr>
        <w:tabs>
          <w:tab w:val="left" w:pos="4065"/>
        </w:tabs>
        <w:rPr>
          <w:sz w:val="28"/>
          <w:szCs w:val="28"/>
        </w:rPr>
      </w:pPr>
      <w:r w:rsidRPr="00337BCD">
        <w:rPr>
          <w:sz w:val="28"/>
          <w:szCs w:val="28"/>
        </w:rPr>
        <w:tab/>
      </w:r>
    </w:p>
    <w:p w:rsidR="00337BCD" w:rsidRPr="00337BCD" w:rsidRDefault="00337BCD" w:rsidP="00337BCD">
      <w:pPr>
        <w:tabs>
          <w:tab w:val="left" w:pos="3150"/>
        </w:tabs>
        <w:rPr>
          <w:sz w:val="28"/>
          <w:szCs w:val="28"/>
        </w:rPr>
      </w:pPr>
      <w:r w:rsidRPr="00337BCD">
        <w:rPr>
          <w:sz w:val="28"/>
          <w:szCs w:val="28"/>
        </w:rPr>
        <w:t xml:space="preserve">                                                         </w:t>
      </w:r>
      <w:proofErr w:type="spellStart"/>
      <w:r w:rsidRPr="00337BCD">
        <w:rPr>
          <w:sz w:val="28"/>
          <w:szCs w:val="28"/>
        </w:rPr>
        <w:t>р.п</w:t>
      </w:r>
      <w:proofErr w:type="spellEnd"/>
      <w:r w:rsidRPr="00337BCD">
        <w:rPr>
          <w:sz w:val="28"/>
          <w:szCs w:val="28"/>
        </w:rPr>
        <w:t xml:space="preserve">. </w:t>
      </w:r>
      <w:proofErr w:type="spellStart"/>
      <w:r w:rsidRPr="00337BCD">
        <w:rPr>
          <w:sz w:val="28"/>
          <w:szCs w:val="28"/>
        </w:rPr>
        <w:t>Кадошкино</w:t>
      </w:r>
      <w:proofErr w:type="spellEnd"/>
    </w:p>
    <w:p w:rsidR="00337BCD" w:rsidRPr="00337BCD" w:rsidRDefault="00337BCD" w:rsidP="00337BCD">
      <w:pPr>
        <w:widowControl/>
        <w:rPr>
          <w:rFonts w:eastAsia="Calibri" w:cs="Times New Roman"/>
          <w:color w:val="00000A"/>
          <w:kern w:val="0"/>
          <w:sz w:val="28"/>
          <w:szCs w:val="28"/>
          <w:lang w:eastAsia="zh-CN" w:bidi="ar-SA"/>
        </w:rPr>
      </w:pPr>
    </w:p>
    <w:p w:rsidR="0007410B" w:rsidRPr="00337BCD" w:rsidRDefault="0007410B" w:rsidP="0007410B">
      <w:pPr>
        <w:pStyle w:val="a3"/>
        <w:tabs>
          <w:tab w:val="left" w:pos="4065"/>
        </w:tabs>
        <w:spacing w:after="0" w:line="200" w:lineRule="atLeast"/>
        <w:jc w:val="center"/>
        <w:rPr>
          <w:rFonts w:cs="Arial"/>
          <w:sz w:val="28"/>
          <w:szCs w:val="28"/>
        </w:rPr>
      </w:pPr>
    </w:p>
    <w:p w:rsidR="0007410B" w:rsidRPr="00337BCD" w:rsidRDefault="0035453F" w:rsidP="0007410B">
      <w:pPr>
        <w:tabs>
          <w:tab w:val="left" w:pos="426"/>
          <w:tab w:val="left" w:pos="3150"/>
        </w:tabs>
        <w:jc w:val="center"/>
        <w:rPr>
          <w:b/>
          <w:sz w:val="28"/>
          <w:szCs w:val="28"/>
        </w:rPr>
      </w:pPr>
      <w:r w:rsidRPr="00337BCD">
        <w:rPr>
          <w:b/>
          <w:sz w:val="28"/>
          <w:szCs w:val="28"/>
        </w:rPr>
        <w:t xml:space="preserve">О ВНЕСЕНИИ </w:t>
      </w:r>
      <w:proofErr w:type="gramStart"/>
      <w:r w:rsidRPr="00337BCD">
        <w:rPr>
          <w:b/>
          <w:sz w:val="28"/>
          <w:szCs w:val="28"/>
        </w:rPr>
        <w:t>ИЗМЕНЕНИЙ  В</w:t>
      </w:r>
      <w:proofErr w:type="gramEnd"/>
      <w:r w:rsidRPr="00337BCD">
        <w:rPr>
          <w:b/>
          <w:sz w:val="28"/>
          <w:szCs w:val="28"/>
        </w:rPr>
        <w:t xml:space="preserve">  ПЛАН  МЕРОПРИЯТИЙ ПО ВНЕДРЕНИЮ МУНИЦИПАЛЬНОГО СТАНДАРТА ИНВЕСТИЦИОННОЙ ДЕЯТЕЛЬНОСТИ НА ТЕРРИТОРИИ КАДОШКИНСКОГО МУНИЦИПАЛЬНОГО РАЙОНА РЕСПУБЛИКИ МОРДОВИЯ НА 2015-2017ГГ.</w:t>
      </w:r>
    </w:p>
    <w:p w:rsidR="0007410B" w:rsidRPr="00337BCD" w:rsidRDefault="0007410B" w:rsidP="0007410B">
      <w:pPr>
        <w:tabs>
          <w:tab w:val="left" w:pos="3150"/>
        </w:tabs>
        <w:rPr>
          <w:sz w:val="28"/>
          <w:szCs w:val="28"/>
        </w:rPr>
      </w:pPr>
      <w:r w:rsidRPr="00337BCD">
        <w:rPr>
          <w:sz w:val="28"/>
          <w:szCs w:val="28"/>
        </w:rPr>
        <w:t xml:space="preserve"> </w:t>
      </w:r>
    </w:p>
    <w:p w:rsidR="0007410B" w:rsidRPr="00337BCD" w:rsidRDefault="0007410B" w:rsidP="0007410B">
      <w:pPr>
        <w:tabs>
          <w:tab w:val="left" w:pos="3150"/>
        </w:tabs>
        <w:rPr>
          <w:sz w:val="28"/>
          <w:szCs w:val="28"/>
        </w:rPr>
      </w:pPr>
    </w:p>
    <w:p w:rsidR="00337BCD" w:rsidRPr="00337BCD" w:rsidRDefault="0007410B" w:rsidP="00337BCD">
      <w:pPr>
        <w:tabs>
          <w:tab w:val="left" w:pos="3150"/>
        </w:tabs>
        <w:jc w:val="center"/>
        <w:rPr>
          <w:b/>
          <w:sz w:val="28"/>
          <w:szCs w:val="28"/>
        </w:rPr>
      </w:pPr>
      <w:r w:rsidRPr="00337BCD">
        <w:rPr>
          <w:sz w:val="28"/>
          <w:szCs w:val="28"/>
        </w:rPr>
        <w:t xml:space="preserve">В соответствии </w:t>
      </w:r>
      <w:proofErr w:type="gramStart"/>
      <w:r w:rsidRPr="00337BCD">
        <w:rPr>
          <w:sz w:val="28"/>
          <w:szCs w:val="28"/>
        </w:rPr>
        <w:t>с  перечнем</w:t>
      </w:r>
      <w:proofErr w:type="gramEnd"/>
      <w:r w:rsidRPr="00337BCD">
        <w:rPr>
          <w:sz w:val="28"/>
          <w:szCs w:val="28"/>
        </w:rPr>
        <w:t xml:space="preserve">  поручений  Главы  Республики Мордовия  от 10  июня  2016 года   администрация </w:t>
      </w: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Pr="00337BCD">
        <w:rPr>
          <w:sz w:val="28"/>
          <w:szCs w:val="28"/>
        </w:rPr>
        <w:t xml:space="preserve"> муниципаль</w:t>
      </w:r>
      <w:r w:rsidR="0035453F" w:rsidRPr="00337BCD">
        <w:rPr>
          <w:sz w:val="28"/>
          <w:szCs w:val="28"/>
        </w:rPr>
        <w:t xml:space="preserve">ного района Республики Мордовия </w:t>
      </w:r>
    </w:p>
    <w:p w:rsidR="00337BCD" w:rsidRPr="00337BCD" w:rsidRDefault="00337BCD" w:rsidP="00337BCD">
      <w:pPr>
        <w:tabs>
          <w:tab w:val="left" w:pos="3150"/>
        </w:tabs>
        <w:jc w:val="center"/>
        <w:rPr>
          <w:b/>
          <w:sz w:val="28"/>
          <w:szCs w:val="28"/>
        </w:rPr>
      </w:pPr>
    </w:p>
    <w:p w:rsidR="0007410B" w:rsidRPr="00337BCD" w:rsidRDefault="0007410B" w:rsidP="00337BCD">
      <w:pPr>
        <w:tabs>
          <w:tab w:val="left" w:pos="3150"/>
        </w:tabs>
        <w:jc w:val="center"/>
        <w:rPr>
          <w:sz w:val="28"/>
          <w:szCs w:val="28"/>
        </w:rPr>
      </w:pPr>
      <w:r w:rsidRPr="00337BCD">
        <w:rPr>
          <w:b/>
          <w:sz w:val="28"/>
          <w:szCs w:val="28"/>
        </w:rPr>
        <w:t xml:space="preserve">п о с </w:t>
      </w:r>
      <w:proofErr w:type="gramStart"/>
      <w:r w:rsidRPr="00337BCD">
        <w:rPr>
          <w:b/>
          <w:sz w:val="28"/>
          <w:szCs w:val="28"/>
        </w:rPr>
        <w:t>т</w:t>
      </w:r>
      <w:proofErr w:type="gramEnd"/>
      <w:r w:rsidRPr="00337BCD">
        <w:rPr>
          <w:b/>
          <w:sz w:val="28"/>
          <w:szCs w:val="28"/>
        </w:rPr>
        <w:t xml:space="preserve"> а н о в л я е т:</w:t>
      </w:r>
    </w:p>
    <w:p w:rsidR="00337BCD" w:rsidRPr="00337BCD" w:rsidRDefault="00337BCD" w:rsidP="00337BCD">
      <w:pPr>
        <w:tabs>
          <w:tab w:val="left" w:pos="3150"/>
        </w:tabs>
        <w:jc w:val="center"/>
        <w:rPr>
          <w:sz w:val="28"/>
          <w:szCs w:val="28"/>
        </w:rPr>
      </w:pPr>
    </w:p>
    <w:p w:rsidR="0007410B" w:rsidRPr="00337BCD" w:rsidRDefault="0007410B" w:rsidP="0007410B">
      <w:pPr>
        <w:tabs>
          <w:tab w:val="left" w:pos="3150"/>
        </w:tabs>
        <w:jc w:val="both"/>
        <w:rPr>
          <w:sz w:val="28"/>
          <w:szCs w:val="28"/>
        </w:rPr>
      </w:pPr>
      <w:r w:rsidRPr="00337BCD">
        <w:rPr>
          <w:sz w:val="28"/>
          <w:szCs w:val="28"/>
        </w:rPr>
        <w:t xml:space="preserve">              1.  Внести изменения </w:t>
      </w:r>
      <w:proofErr w:type="gramStart"/>
      <w:r w:rsidRPr="00337BCD">
        <w:rPr>
          <w:sz w:val="28"/>
          <w:szCs w:val="28"/>
        </w:rPr>
        <w:t>в  план</w:t>
      </w:r>
      <w:proofErr w:type="gramEnd"/>
      <w:r w:rsidRPr="00337BCD">
        <w:rPr>
          <w:sz w:val="28"/>
          <w:szCs w:val="28"/>
        </w:rPr>
        <w:t xml:space="preserve"> мероприятий по внедрению муниципального стандарта инвестиционной деятельности на территории </w:t>
      </w: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Pr="00337BCD">
        <w:rPr>
          <w:sz w:val="28"/>
          <w:szCs w:val="28"/>
        </w:rPr>
        <w:t xml:space="preserve"> муниципального района Республики Мордовия на 2015-2017гг., утвержденный постановлением  администрации </w:t>
      </w: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Pr="00337BCD">
        <w:rPr>
          <w:sz w:val="28"/>
          <w:szCs w:val="28"/>
        </w:rPr>
        <w:t xml:space="preserve"> муниципального района  от  24 июня 2015 г. №196-П  следующие изменения:</w:t>
      </w:r>
    </w:p>
    <w:p w:rsidR="0007410B" w:rsidRPr="00337BCD" w:rsidRDefault="0007410B" w:rsidP="0007410B">
      <w:pPr>
        <w:jc w:val="both"/>
        <w:rPr>
          <w:sz w:val="28"/>
          <w:szCs w:val="28"/>
        </w:rPr>
      </w:pPr>
      <w:r w:rsidRPr="00337BCD">
        <w:rPr>
          <w:sz w:val="28"/>
          <w:szCs w:val="28"/>
        </w:rPr>
        <w:t xml:space="preserve">        1.1. дополнить блок 3 «Оптимизация административных процедур» пунктом 6 «Внедрение оценки регулирующего воздействия проектов муниципальных правовых актов и экспертизы действующих муниципальных нормативных правовых актов, регулирующих вопросы, связанные с предпринимательской деятельностью»</w:t>
      </w:r>
    </w:p>
    <w:p w:rsidR="0007410B" w:rsidRPr="00337BCD" w:rsidRDefault="0007410B" w:rsidP="0007410B">
      <w:pPr>
        <w:tabs>
          <w:tab w:val="left" w:pos="3150"/>
        </w:tabs>
        <w:jc w:val="both"/>
        <w:rPr>
          <w:sz w:val="28"/>
          <w:szCs w:val="28"/>
        </w:rPr>
      </w:pPr>
      <w:r w:rsidRPr="00337BCD">
        <w:rPr>
          <w:sz w:val="28"/>
          <w:szCs w:val="28"/>
        </w:rPr>
        <w:t xml:space="preserve">        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94"/>
        <w:gridCol w:w="3767"/>
        <w:gridCol w:w="1701"/>
        <w:gridCol w:w="1824"/>
        <w:gridCol w:w="1955"/>
      </w:tblGrid>
      <w:tr w:rsidR="0007410B" w:rsidRPr="00337BCD" w:rsidTr="00EF4AD6">
        <w:tc>
          <w:tcPr>
            <w:tcW w:w="98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b/>
                <w:sz w:val="28"/>
                <w:szCs w:val="28"/>
              </w:rPr>
            </w:pPr>
            <w:r w:rsidRPr="00337BCD">
              <w:rPr>
                <w:b/>
                <w:sz w:val="28"/>
                <w:szCs w:val="28"/>
              </w:rPr>
              <w:t>Блок 3: Оптимизация административных процедур</w:t>
            </w:r>
          </w:p>
        </w:tc>
      </w:tr>
      <w:tr w:rsidR="0007410B" w:rsidRPr="00337BCD" w:rsidTr="00EF4AD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tabs>
                <w:tab w:val="left" w:pos="3150"/>
              </w:tabs>
              <w:snapToGrid w:val="0"/>
              <w:jc w:val="both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№ п/п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Дата начала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Дата окончания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07410B" w:rsidRPr="00337BCD" w:rsidTr="00EF4AD6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tabs>
                <w:tab w:val="left" w:pos="3150"/>
              </w:tabs>
              <w:snapToGrid w:val="0"/>
              <w:jc w:val="both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>6</w:t>
            </w:r>
          </w:p>
        </w:tc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 xml:space="preserve">Внедрение оценки регулирующего воздействия проектов муниципальных правовых актов и экспертизы действующих муниципальных нормативных правовых </w:t>
            </w:r>
            <w:r w:rsidRPr="00337BCD">
              <w:rPr>
                <w:sz w:val="28"/>
                <w:szCs w:val="28"/>
              </w:rPr>
              <w:lastRenderedPageBreak/>
              <w:t>актов, регулирующих вопросы, связанные с предпринимательской деятельностью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lastRenderedPageBreak/>
              <w:t xml:space="preserve">  01.07.2016 г.</w:t>
            </w:r>
          </w:p>
        </w:tc>
        <w:tc>
          <w:tcPr>
            <w:tcW w:w="1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r w:rsidRPr="00337BCD">
              <w:rPr>
                <w:sz w:val="28"/>
                <w:szCs w:val="28"/>
              </w:rPr>
              <w:t xml:space="preserve">   31.12.2017 г.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410B" w:rsidRPr="00337BCD" w:rsidRDefault="0007410B" w:rsidP="00EF4AD6">
            <w:pPr>
              <w:snapToGrid w:val="0"/>
              <w:rPr>
                <w:sz w:val="28"/>
                <w:szCs w:val="28"/>
              </w:rPr>
            </w:pPr>
            <w:proofErr w:type="spellStart"/>
            <w:r w:rsidRPr="00337BCD">
              <w:rPr>
                <w:sz w:val="28"/>
                <w:szCs w:val="28"/>
              </w:rPr>
              <w:t>Колябина</w:t>
            </w:r>
            <w:proofErr w:type="spellEnd"/>
            <w:r w:rsidRPr="00337BCD">
              <w:rPr>
                <w:sz w:val="28"/>
                <w:szCs w:val="28"/>
              </w:rPr>
              <w:t xml:space="preserve"> Г.А. – начальник отдела экономического анализа и </w:t>
            </w:r>
            <w:proofErr w:type="gramStart"/>
            <w:r w:rsidRPr="00337BCD">
              <w:rPr>
                <w:sz w:val="28"/>
                <w:szCs w:val="28"/>
              </w:rPr>
              <w:t>торговли,  тел</w:t>
            </w:r>
            <w:proofErr w:type="gramEnd"/>
            <w:r w:rsidRPr="00337BCD">
              <w:rPr>
                <w:sz w:val="28"/>
                <w:szCs w:val="28"/>
              </w:rPr>
              <w:t>: 88344823493</w:t>
            </w:r>
          </w:p>
        </w:tc>
      </w:tr>
    </w:tbl>
    <w:p w:rsidR="0007410B" w:rsidRPr="00337BCD" w:rsidRDefault="0007410B" w:rsidP="0007410B">
      <w:pPr>
        <w:tabs>
          <w:tab w:val="left" w:pos="709"/>
          <w:tab w:val="left" w:pos="3150"/>
        </w:tabs>
        <w:jc w:val="both"/>
        <w:rPr>
          <w:sz w:val="28"/>
          <w:szCs w:val="28"/>
        </w:rPr>
      </w:pPr>
      <w:r w:rsidRPr="00337BCD">
        <w:rPr>
          <w:sz w:val="28"/>
          <w:szCs w:val="28"/>
        </w:rPr>
        <w:lastRenderedPageBreak/>
        <w:t xml:space="preserve">    2. Контроль, за исполнением настоящего постановления возложить на начальника отдела экономического анализа и торговли администрации </w:t>
      </w: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Pr="00337BCD">
        <w:rPr>
          <w:sz w:val="28"/>
          <w:szCs w:val="28"/>
        </w:rPr>
        <w:t xml:space="preserve"> муниципального района </w:t>
      </w:r>
      <w:proofErr w:type="spellStart"/>
      <w:r w:rsidRPr="00337BCD">
        <w:rPr>
          <w:sz w:val="28"/>
          <w:szCs w:val="28"/>
        </w:rPr>
        <w:t>Колябину</w:t>
      </w:r>
      <w:proofErr w:type="spellEnd"/>
      <w:r w:rsidRPr="00337BCD">
        <w:rPr>
          <w:sz w:val="28"/>
          <w:szCs w:val="28"/>
        </w:rPr>
        <w:t xml:space="preserve"> Г.А.</w:t>
      </w:r>
    </w:p>
    <w:p w:rsidR="0007410B" w:rsidRPr="00337BCD" w:rsidRDefault="0007410B" w:rsidP="0007410B">
      <w:pPr>
        <w:tabs>
          <w:tab w:val="left" w:pos="284"/>
          <w:tab w:val="left" w:pos="709"/>
          <w:tab w:val="left" w:pos="3150"/>
        </w:tabs>
        <w:jc w:val="both"/>
        <w:rPr>
          <w:sz w:val="28"/>
          <w:szCs w:val="28"/>
        </w:rPr>
      </w:pPr>
      <w:r w:rsidRPr="00337BCD">
        <w:rPr>
          <w:sz w:val="28"/>
          <w:szCs w:val="28"/>
        </w:rPr>
        <w:t xml:space="preserve">    3. Настоящее постановление вступает в силу со дня его подписания, подлежит опубликованию в газете для издания официальных сообщений и материалов, нормативных и иных </w:t>
      </w:r>
      <w:proofErr w:type="gramStart"/>
      <w:r w:rsidRPr="00337BCD">
        <w:rPr>
          <w:sz w:val="28"/>
          <w:szCs w:val="28"/>
        </w:rPr>
        <w:t>актов  «</w:t>
      </w:r>
      <w:proofErr w:type="gramEnd"/>
      <w:r w:rsidRPr="00337BCD">
        <w:rPr>
          <w:sz w:val="28"/>
          <w:szCs w:val="28"/>
        </w:rPr>
        <w:t xml:space="preserve">Вестник», размещению на официальном сайте администрации  </w:t>
      </w: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Pr="00337BCD">
        <w:rPr>
          <w:sz w:val="28"/>
          <w:szCs w:val="28"/>
        </w:rPr>
        <w:t xml:space="preserve">  муниципального района в сети «Интернет».</w:t>
      </w:r>
      <w:r w:rsidRPr="00337BCD">
        <w:rPr>
          <w:sz w:val="28"/>
          <w:szCs w:val="28"/>
        </w:rPr>
        <w:tab/>
      </w:r>
    </w:p>
    <w:p w:rsidR="0007410B" w:rsidRPr="00337BCD" w:rsidRDefault="0007410B" w:rsidP="0007410B">
      <w:pPr>
        <w:tabs>
          <w:tab w:val="left" w:pos="3150"/>
        </w:tabs>
        <w:rPr>
          <w:sz w:val="28"/>
          <w:szCs w:val="28"/>
        </w:rPr>
      </w:pPr>
    </w:p>
    <w:p w:rsidR="0035453F" w:rsidRPr="00337BCD" w:rsidRDefault="0007410B" w:rsidP="0007410B">
      <w:pPr>
        <w:tabs>
          <w:tab w:val="left" w:pos="3150"/>
        </w:tabs>
        <w:rPr>
          <w:sz w:val="28"/>
          <w:szCs w:val="28"/>
        </w:rPr>
      </w:pPr>
      <w:r w:rsidRPr="00337BCD">
        <w:rPr>
          <w:sz w:val="28"/>
          <w:szCs w:val="28"/>
        </w:rPr>
        <w:t xml:space="preserve">Глава администрации </w:t>
      </w:r>
    </w:p>
    <w:p w:rsidR="0007410B" w:rsidRPr="00337BCD" w:rsidRDefault="0007410B" w:rsidP="0007410B">
      <w:pPr>
        <w:tabs>
          <w:tab w:val="left" w:pos="3150"/>
        </w:tabs>
        <w:rPr>
          <w:sz w:val="28"/>
          <w:szCs w:val="28"/>
        </w:rPr>
      </w:pPr>
      <w:proofErr w:type="spellStart"/>
      <w:r w:rsidRPr="00337BCD">
        <w:rPr>
          <w:sz w:val="28"/>
          <w:szCs w:val="28"/>
        </w:rPr>
        <w:t>Кадошкинского</w:t>
      </w:r>
      <w:proofErr w:type="spellEnd"/>
      <w:r w:rsidR="0035453F" w:rsidRPr="00337BCD">
        <w:rPr>
          <w:sz w:val="28"/>
          <w:szCs w:val="28"/>
        </w:rPr>
        <w:t xml:space="preserve"> </w:t>
      </w:r>
      <w:r w:rsidRPr="00337BCD">
        <w:rPr>
          <w:sz w:val="28"/>
          <w:szCs w:val="28"/>
        </w:rPr>
        <w:t xml:space="preserve">муниципального района </w:t>
      </w:r>
    </w:p>
    <w:p w:rsidR="0007410B" w:rsidRPr="00337BCD" w:rsidRDefault="0007410B" w:rsidP="0007410B">
      <w:pPr>
        <w:tabs>
          <w:tab w:val="left" w:pos="3150"/>
        </w:tabs>
        <w:rPr>
          <w:sz w:val="28"/>
          <w:szCs w:val="28"/>
        </w:rPr>
      </w:pPr>
      <w:r w:rsidRPr="00337BCD">
        <w:rPr>
          <w:sz w:val="28"/>
          <w:szCs w:val="28"/>
        </w:rPr>
        <w:t xml:space="preserve">Республики Мордовия                                                                    </w:t>
      </w:r>
      <w:bookmarkStart w:id="0" w:name="_GoBack"/>
      <w:bookmarkEnd w:id="0"/>
      <w:r w:rsidRPr="00337BCD">
        <w:rPr>
          <w:sz w:val="28"/>
          <w:szCs w:val="28"/>
        </w:rPr>
        <w:t xml:space="preserve">А.В. </w:t>
      </w:r>
      <w:proofErr w:type="spellStart"/>
      <w:r w:rsidRPr="00337BCD">
        <w:rPr>
          <w:sz w:val="28"/>
          <w:szCs w:val="28"/>
        </w:rPr>
        <w:t>Чаткин</w:t>
      </w:r>
      <w:proofErr w:type="spellEnd"/>
    </w:p>
    <w:p w:rsidR="0054721C" w:rsidRPr="00337BCD" w:rsidRDefault="0054721C">
      <w:pPr>
        <w:rPr>
          <w:sz w:val="28"/>
          <w:szCs w:val="28"/>
        </w:rPr>
      </w:pPr>
    </w:p>
    <w:sectPr w:rsidR="0054721C" w:rsidRPr="00337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6F0"/>
    <w:rsid w:val="0007410B"/>
    <w:rsid w:val="00337BCD"/>
    <w:rsid w:val="0035453F"/>
    <w:rsid w:val="0054721C"/>
    <w:rsid w:val="0072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B64ED-2B92-45DB-BC6F-77E6518C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410B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7410B"/>
    <w:pPr>
      <w:spacing w:after="120"/>
    </w:pPr>
  </w:style>
  <w:style w:type="character" w:customStyle="1" w:styleId="a4">
    <w:name w:val="Основной текст Знак"/>
    <w:basedOn w:val="a0"/>
    <w:link w:val="a3"/>
    <w:rsid w:val="0007410B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2016-09-21T08:20:00Z</dcterms:created>
  <dcterms:modified xsi:type="dcterms:W3CDTF">2016-11-22T12:41:00Z</dcterms:modified>
</cp:coreProperties>
</file>