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C4E" w:rsidRPr="00AE3C4E" w:rsidRDefault="00AE3C4E" w:rsidP="00AE3C4E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AE3C4E">
        <w:rPr>
          <w:rFonts w:cs="Times New Roman"/>
          <w:sz w:val="28"/>
          <w:szCs w:val="28"/>
        </w:rPr>
        <w:t>ПРОЕКТ</w:t>
      </w:r>
    </w:p>
    <w:p w:rsidR="00AE3C4E" w:rsidRPr="00AE3C4E" w:rsidRDefault="00AE3C4E" w:rsidP="00AE3C4E">
      <w:pPr>
        <w:jc w:val="center"/>
        <w:rPr>
          <w:rFonts w:cs="Times New Roman"/>
          <w:sz w:val="28"/>
          <w:szCs w:val="28"/>
        </w:rPr>
      </w:pPr>
    </w:p>
    <w:p w:rsidR="00AE3C4E" w:rsidRPr="00AE3C4E" w:rsidRDefault="00AE3C4E" w:rsidP="00AE3C4E">
      <w:pPr>
        <w:jc w:val="center"/>
        <w:rPr>
          <w:rFonts w:cs="Times New Roman"/>
          <w:sz w:val="28"/>
          <w:szCs w:val="28"/>
        </w:rPr>
      </w:pPr>
    </w:p>
    <w:p w:rsidR="00AE3C4E" w:rsidRPr="00AE3C4E" w:rsidRDefault="00AE3C4E" w:rsidP="00AE3C4E">
      <w:pPr>
        <w:jc w:val="center"/>
        <w:rPr>
          <w:rFonts w:cs="Times New Roman"/>
          <w:b/>
          <w:sz w:val="28"/>
          <w:szCs w:val="28"/>
        </w:rPr>
      </w:pPr>
      <w:r w:rsidRPr="00AE3C4E">
        <w:rPr>
          <w:rFonts w:cs="Times New Roman"/>
          <w:b/>
          <w:sz w:val="28"/>
          <w:szCs w:val="28"/>
        </w:rPr>
        <w:t>П О С Т А Н О В Л Е Н И Е</w:t>
      </w:r>
    </w:p>
    <w:p w:rsidR="00AE3C4E" w:rsidRPr="00AE3C4E" w:rsidRDefault="00AE3C4E" w:rsidP="00AE3C4E">
      <w:pPr>
        <w:jc w:val="center"/>
        <w:rPr>
          <w:rFonts w:cs="Times New Roman"/>
          <w:sz w:val="28"/>
          <w:szCs w:val="28"/>
        </w:rPr>
      </w:pPr>
      <w:r w:rsidRPr="00AE3C4E">
        <w:rPr>
          <w:rFonts w:cs="Times New Roman"/>
          <w:sz w:val="28"/>
          <w:szCs w:val="28"/>
        </w:rPr>
        <w:t>_____________________________________________________</w:t>
      </w:r>
    </w:p>
    <w:p w:rsidR="00AE3C4E" w:rsidRPr="00AE3C4E" w:rsidRDefault="00AE3C4E" w:rsidP="00AE3C4E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AE3C4E">
        <w:rPr>
          <w:rFonts w:cs="Times New Roman"/>
          <w:sz w:val="28"/>
          <w:szCs w:val="28"/>
        </w:rPr>
        <w:t>от ___</w:t>
      </w:r>
      <w:r w:rsidRPr="00AE3C4E">
        <w:rPr>
          <w:rFonts w:cs="Times New Roman"/>
          <w:sz w:val="28"/>
          <w:szCs w:val="28"/>
        </w:rPr>
        <w:softHyphen/>
      </w:r>
      <w:r w:rsidRPr="00AE3C4E">
        <w:rPr>
          <w:rFonts w:cs="Times New Roman"/>
          <w:sz w:val="28"/>
          <w:szCs w:val="28"/>
        </w:rPr>
        <w:softHyphen/>
      </w:r>
      <w:r w:rsidRPr="00AE3C4E">
        <w:rPr>
          <w:rFonts w:cs="Times New Roman"/>
          <w:sz w:val="28"/>
          <w:szCs w:val="28"/>
        </w:rPr>
        <w:softHyphen/>
      </w:r>
      <w:r w:rsidRPr="00AE3C4E">
        <w:rPr>
          <w:rFonts w:cs="Times New Roman"/>
          <w:sz w:val="28"/>
          <w:szCs w:val="28"/>
        </w:rPr>
        <w:softHyphen/>
      </w:r>
      <w:r w:rsidRPr="00AE3C4E">
        <w:rPr>
          <w:rFonts w:cs="Times New Roman"/>
          <w:sz w:val="28"/>
          <w:szCs w:val="28"/>
        </w:rPr>
        <w:softHyphen/>
      </w:r>
      <w:r w:rsidRPr="00AE3C4E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AE3C4E">
        <w:rPr>
          <w:rFonts w:cs="Times New Roman"/>
          <w:sz w:val="28"/>
          <w:szCs w:val="28"/>
        </w:rPr>
        <w:t>_  №</w:t>
      </w:r>
      <w:proofErr w:type="gramEnd"/>
      <w:r w:rsidRPr="00AE3C4E">
        <w:rPr>
          <w:rFonts w:cs="Times New Roman"/>
          <w:sz w:val="28"/>
          <w:szCs w:val="28"/>
        </w:rPr>
        <w:t xml:space="preserve"> _________________________</w:t>
      </w:r>
    </w:p>
    <w:p w:rsidR="00AE3C4E" w:rsidRPr="00AE3C4E" w:rsidRDefault="00AE3C4E" w:rsidP="00AE3C4E">
      <w:pPr>
        <w:tabs>
          <w:tab w:val="left" w:pos="4065"/>
        </w:tabs>
        <w:rPr>
          <w:rFonts w:cs="Times New Roman"/>
          <w:sz w:val="28"/>
          <w:szCs w:val="28"/>
        </w:rPr>
      </w:pPr>
      <w:r w:rsidRPr="00AE3C4E">
        <w:rPr>
          <w:rFonts w:cs="Times New Roman"/>
          <w:sz w:val="28"/>
          <w:szCs w:val="28"/>
        </w:rPr>
        <w:tab/>
      </w:r>
    </w:p>
    <w:p w:rsidR="00AE3C4E" w:rsidRPr="00AE3C4E" w:rsidRDefault="00AE3C4E" w:rsidP="00AE3C4E">
      <w:pPr>
        <w:tabs>
          <w:tab w:val="left" w:pos="3150"/>
        </w:tabs>
        <w:rPr>
          <w:rFonts w:cs="Times New Roman"/>
          <w:sz w:val="28"/>
          <w:szCs w:val="28"/>
        </w:rPr>
      </w:pPr>
      <w:r w:rsidRPr="00AE3C4E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AE3C4E">
        <w:rPr>
          <w:rFonts w:cs="Times New Roman"/>
          <w:sz w:val="28"/>
          <w:szCs w:val="28"/>
        </w:rPr>
        <w:t>р.п</w:t>
      </w:r>
      <w:proofErr w:type="spellEnd"/>
      <w:r w:rsidRPr="00AE3C4E">
        <w:rPr>
          <w:rFonts w:cs="Times New Roman"/>
          <w:sz w:val="28"/>
          <w:szCs w:val="28"/>
        </w:rPr>
        <w:t xml:space="preserve">. </w:t>
      </w:r>
      <w:proofErr w:type="spellStart"/>
      <w:r w:rsidRPr="00AE3C4E">
        <w:rPr>
          <w:rFonts w:cs="Times New Roman"/>
          <w:sz w:val="28"/>
          <w:szCs w:val="28"/>
        </w:rPr>
        <w:t>Кадошкино</w:t>
      </w:r>
      <w:proofErr w:type="spellEnd"/>
    </w:p>
    <w:p w:rsidR="00A07F9F" w:rsidRPr="00AE3C4E" w:rsidRDefault="00A07F9F" w:rsidP="00A07F9F">
      <w:pPr>
        <w:pStyle w:val="a3"/>
        <w:autoSpaceDE w:val="0"/>
        <w:spacing w:after="0"/>
        <w:jc w:val="center"/>
        <w:rPr>
          <w:rFonts w:cs="Times New Roman"/>
          <w:sz w:val="28"/>
          <w:szCs w:val="28"/>
          <w:lang w:eastAsia="ar-SA" w:bidi="ar-SA"/>
        </w:rPr>
      </w:pPr>
    </w:p>
    <w:p w:rsidR="00A07F9F" w:rsidRPr="00AE3C4E" w:rsidRDefault="00583AC6" w:rsidP="00A07F9F">
      <w:pPr>
        <w:jc w:val="center"/>
        <w:rPr>
          <w:b/>
          <w:sz w:val="28"/>
          <w:szCs w:val="28"/>
        </w:rPr>
      </w:pPr>
      <w:r w:rsidRPr="00AE3C4E">
        <w:rPr>
          <w:b/>
          <w:sz w:val="28"/>
          <w:szCs w:val="28"/>
        </w:rPr>
        <w:t>ОБ ОПРЕДЕЛЕНИИ НАСЕЛЕННЫХ ПУНКТОВ КАДОШКИНСКОГО МУНИЦИПАЛЬНОГО РАЙОНА, ВХОДЯЩИХ В РАДИУС 5 КИЛОМЕТРОВ ОТ СВИНОВОДЧЕСКИХ ХОЗЯЙСТВ</w:t>
      </w:r>
    </w:p>
    <w:p w:rsidR="00A07F9F" w:rsidRPr="00AE3C4E" w:rsidRDefault="00A07F9F" w:rsidP="00A07F9F">
      <w:pPr>
        <w:jc w:val="center"/>
        <w:rPr>
          <w:sz w:val="28"/>
          <w:szCs w:val="28"/>
        </w:rPr>
      </w:pPr>
    </w:p>
    <w:p w:rsidR="00AE3C4E" w:rsidRPr="00AE3C4E" w:rsidRDefault="00A07F9F" w:rsidP="00583AC6">
      <w:pPr>
        <w:ind w:firstLine="709"/>
        <w:jc w:val="both"/>
        <w:rPr>
          <w:sz w:val="28"/>
          <w:szCs w:val="28"/>
        </w:rPr>
      </w:pPr>
      <w:r w:rsidRPr="00AE3C4E">
        <w:rPr>
          <w:sz w:val="28"/>
          <w:szCs w:val="28"/>
        </w:rPr>
        <w:t xml:space="preserve">В соответствии с Приказом Минсельхоза РФ от 23 июля 2010 г. №258 «Об утверждении Правил определения </w:t>
      </w:r>
      <w:proofErr w:type="spellStart"/>
      <w:r w:rsidRPr="00AE3C4E">
        <w:rPr>
          <w:sz w:val="28"/>
          <w:szCs w:val="28"/>
        </w:rPr>
        <w:t>зоосанитарного</w:t>
      </w:r>
      <w:proofErr w:type="spellEnd"/>
      <w:r w:rsidRPr="00AE3C4E">
        <w:rPr>
          <w:sz w:val="28"/>
          <w:szCs w:val="28"/>
        </w:rPr>
        <w:t xml:space="preserve"> статуса свиноводческих хозяйств, а также организаций, осуществляющих убой свиней, переработку и хранение продукции свиноводства», администрация </w:t>
      </w:r>
      <w:proofErr w:type="spellStart"/>
      <w:r w:rsidRPr="00AE3C4E">
        <w:rPr>
          <w:sz w:val="28"/>
          <w:szCs w:val="28"/>
        </w:rPr>
        <w:t>Кадошкинского</w:t>
      </w:r>
      <w:proofErr w:type="spellEnd"/>
      <w:r w:rsidRPr="00AE3C4E">
        <w:rPr>
          <w:sz w:val="28"/>
          <w:szCs w:val="28"/>
        </w:rPr>
        <w:t xml:space="preserve"> муниципального района Республики Мордовия</w:t>
      </w:r>
      <w:r w:rsidR="00583AC6" w:rsidRPr="00AE3C4E">
        <w:rPr>
          <w:sz w:val="28"/>
          <w:szCs w:val="28"/>
        </w:rPr>
        <w:t xml:space="preserve"> </w:t>
      </w:r>
    </w:p>
    <w:p w:rsidR="00AE3C4E" w:rsidRDefault="00AE3C4E" w:rsidP="00AE3C4E">
      <w:pPr>
        <w:ind w:firstLine="709"/>
        <w:jc w:val="center"/>
        <w:rPr>
          <w:b/>
          <w:sz w:val="28"/>
          <w:szCs w:val="28"/>
        </w:rPr>
      </w:pPr>
    </w:p>
    <w:p w:rsidR="00A07F9F" w:rsidRDefault="00A07F9F" w:rsidP="00AE3C4E">
      <w:pPr>
        <w:ind w:firstLine="709"/>
        <w:jc w:val="center"/>
        <w:rPr>
          <w:sz w:val="28"/>
          <w:szCs w:val="28"/>
        </w:rPr>
      </w:pPr>
      <w:r w:rsidRPr="00AE3C4E">
        <w:rPr>
          <w:b/>
          <w:sz w:val="28"/>
          <w:szCs w:val="28"/>
        </w:rPr>
        <w:t xml:space="preserve">п о с </w:t>
      </w:r>
      <w:proofErr w:type="gramStart"/>
      <w:r w:rsidRPr="00AE3C4E">
        <w:rPr>
          <w:b/>
          <w:sz w:val="28"/>
          <w:szCs w:val="28"/>
        </w:rPr>
        <w:t>т</w:t>
      </w:r>
      <w:proofErr w:type="gramEnd"/>
      <w:r w:rsidRPr="00AE3C4E">
        <w:rPr>
          <w:b/>
          <w:sz w:val="28"/>
          <w:szCs w:val="28"/>
        </w:rPr>
        <w:t xml:space="preserve"> а н о в л я е т:</w:t>
      </w:r>
    </w:p>
    <w:p w:rsidR="00AE3C4E" w:rsidRPr="00AE3C4E" w:rsidRDefault="00AE3C4E" w:rsidP="00AE3C4E">
      <w:pPr>
        <w:ind w:firstLine="709"/>
        <w:jc w:val="center"/>
        <w:rPr>
          <w:sz w:val="28"/>
          <w:szCs w:val="28"/>
        </w:rPr>
      </w:pPr>
    </w:p>
    <w:p w:rsidR="00A07F9F" w:rsidRPr="00AE3C4E" w:rsidRDefault="00A07F9F" w:rsidP="00A07F9F">
      <w:pPr>
        <w:jc w:val="both"/>
        <w:rPr>
          <w:sz w:val="28"/>
          <w:szCs w:val="28"/>
        </w:rPr>
      </w:pPr>
      <w:r w:rsidRPr="00AE3C4E">
        <w:rPr>
          <w:sz w:val="28"/>
          <w:szCs w:val="28"/>
        </w:rPr>
        <w:tab/>
        <w:t xml:space="preserve">1. Определить населенные пункты </w:t>
      </w:r>
      <w:proofErr w:type="spellStart"/>
      <w:r w:rsidRPr="00AE3C4E">
        <w:rPr>
          <w:sz w:val="28"/>
          <w:szCs w:val="28"/>
        </w:rPr>
        <w:t>Кадошкинского</w:t>
      </w:r>
      <w:proofErr w:type="spellEnd"/>
      <w:r w:rsidRPr="00AE3C4E">
        <w:rPr>
          <w:sz w:val="28"/>
          <w:szCs w:val="28"/>
        </w:rPr>
        <w:t xml:space="preserve"> муниципального района Республики Мордовия, указанные в приложении 1 к данному постановлению, входящие в радиус 5 километров от свиноводческих хозяйств.</w:t>
      </w:r>
    </w:p>
    <w:p w:rsidR="00A07F9F" w:rsidRPr="00AE3C4E" w:rsidRDefault="00A07F9F" w:rsidP="00A07F9F">
      <w:pPr>
        <w:jc w:val="both"/>
        <w:rPr>
          <w:sz w:val="28"/>
          <w:szCs w:val="28"/>
        </w:rPr>
      </w:pPr>
      <w:r w:rsidRPr="00AE3C4E">
        <w:rPr>
          <w:sz w:val="28"/>
          <w:szCs w:val="28"/>
        </w:rPr>
        <w:tab/>
        <w:t xml:space="preserve">2. Контроль за выполнением настоящего постановления возложить на начальника управления сельского хозяйства администрации </w:t>
      </w:r>
      <w:proofErr w:type="spellStart"/>
      <w:r w:rsidRPr="00AE3C4E">
        <w:rPr>
          <w:sz w:val="28"/>
          <w:szCs w:val="28"/>
        </w:rPr>
        <w:t>Кадошкинского</w:t>
      </w:r>
      <w:proofErr w:type="spellEnd"/>
      <w:r w:rsidRPr="00AE3C4E">
        <w:rPr>
          <w:sz w:val="28"/>
          <w:szCs w:val="28"/>
        </w:rPr>
        <w:t xml:space="preserve"> муниципального района Сидоркина А.И.</w:t>
      </w:r>
    </w:p>
    <w:p w:rsidR="00A07F9F" w:rsidRPr="00AE3C4E" w:rsidRDefault="00A07F9F" w:rsidP="00A07F9F">
      <w:pPr>
        <w:jc w:val="both"/>
        <w:rPr>
          <w:sz w:val="28"/>
          <w:szCs w:val="28"/>
        </w:rPr>
      </w:pPr>
      <w:r w:rsidRPr="00AE3C4E">
        <w:rPr>
          <w:sz w:val="28"/>
          <w:szCs w:val="28"/>
        </w:rPr>
        <w:tab/>
        <w:t>3. Настоящее постановление вступает в силу со дня его официального опубликования.</w:t>
      </w:r>
    </w:p>
    <w:p w:rsidR="00A07F9F" w:rsidRPr="00AE3C4E" w:rsidRDefault="00A07F9F" w:rsidP="00A07F9F">
      <w:pPr>
        <w:jc w:val="both"/>
        <w:rPr>
          <w:sz w:val="28"/>
          <w:szCs w:val="28"/>
        </w:rPr>
      </w:pPr>
    </w:p>
    <w:p w:rsidR="00583AC6" w:rsidRPr="00AE3C4E" w:rsidRDefault="00A07F9F" w:rsidP="00A07F9F">
      <w:pPr>
        <w:jc w:val="both"/>
        <w:rPr>
          <w:sz w:val="28"/>
          <w:szCs w:val="28"/>
        </w:rPr>
      </w:pPr>
      <w:r w:rsidRPr="00AE3C4E">
        <w:rPr>
          <w:sz w:val="28"/>
          <w:szCs w:val="28"/>
        </w:rPr>
        <w:t xml:space="preserve">Глава администрации </w:t>
      </w:r>
    </w:p>
    <w:p w:rsidR="00A07F9F" w:rsidRPr="00AE3C4E" w:rsidRDefault="00A07F9F" w:rsidP="00A07F9F">
      <w:pPr>
        <w:jc w:val="both"/>
        <w:rPr>
          <w:sz w:val="28"/>
          <w:szCs w:val="28"/>
        </w:rPr>
      </w:pPr>
      <w:proofErr w:type="spellStart"/>
      <w:r w:rsidRPr="00AE3C4E">
        <w:rPr>
          <w:sz w:val="28"/>
          <w:szCs w:val="28"/>
        </w:rPr>
        <w:t>Кадошкинского</w:t>
      </w:r>
      <w:proofErr w:type="spellEnd"/>
      <w:r w:rsidR="00583AC6" w:rsidRPr="00AE3C4E">
        <w:rPr>
          <w:sz w:val="28"/>
          <w:szCs w:val="28"/>
        </w:rPr>
        <w:t xml:space="preserve"> </w:t>
      </w:r>
      <w:r w:rsidRPr="00AE3C4E">
        <w:rPr>
          <w:sz w:val="28"/>
          <w:szCs w:val="28"/>
        </w:rPr>
        <w:t>муниципального района</w:t>
      </w:r>
    </w:p>
    <w:p w:rsidR="00A07F9F" w:rsidRPr="00AE3C4E" w:rsidRDefault="00A07F9F" w:rsidP="00A07F9F">
      <w:pPr>
        <w:jc w:val="both"/>
        <w:rPr>
          <w:sz w:val="28"/>
          <w:szCs w:val="28"/>
        </w:rPr>
      </w:pPr>
      <w:r w:rsidRPr="00AE3C4E">
        <w:rPr>
          <w:sz w:val="28"/>
          <w:szCs w:val="28"/>
        </w:rPr>
        <w:t xml:space="preserve">Республики Мордовия                                                                      </w:t>
      </w:r>
      <w:proofErr w:type="spellStart"/>
      <w:r w:rsidRPr="00AE3C4E">
        <w:rPr>
          <w:sz w:val="28"/>
          <w:szCs w:val="28"/>
        </w:rPr>
        <w:t>А.В.Чаткин</w:t>
      </w:r>
      <w:proofErr w:type="spellEnd"/>
    </w:p>
    <w:p w:rsidR="0054721C" w:rsidRPr="00AE3C4E" w:rsidRDefault="0054721C">
      <w:pPr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AE3C4E" w:rsidRDefault="00AE3C4E" w:rsidP="00583AC6">
      <w:pPr>
        <w:jc w:val="right"/>
        <w:rPr>
          <w:sz w:val="28"/>
          <w:szCs w:val="28"/>
        </w:rPr>
      </w:pPr>
    </w:p>
    <w:p w:rsidR="000F09BA" w:rsidRPr="00AE3C4E" w:rsidRDefault="00583AC6" w:rsidP="00583AC6">
      <w:pPr>
        <w:jc w:val="right"/>
        <w:rPr>
          <w:sz w:val="28"/>
          <w:szCs w:val="28"/>
        </w:rPr>
      </w:pPr>
      <w:bookmarkStart w:id="0" w:name="_GoBack"/>
      <w:bookmarkEnd w:id="0"/>
      <w:r w:rsidRPr="00AE3C4E">
        <w:rPr>
          <w:sz w:val="28"/>
          <w:szCs w:val="28"/>
        </w:rPr>
        <w:lastRenderedPageBreak/>
        <w:t>ПРИЛОЖЕНИЕ 1</w:t>
      </w:r>
      <w:r w:rsidR="000F09BA" w:rsidRPr="00AE3C4E">
        <w:rPr>
          <w:sz w:val="28"/>
          <w:szCs w:val="28"/>
        </w:rPr>
        <w:t xml:space="preserve"> к постановлению</w:t>
      </w:r>
    </w:p>
    <w:p w:rsidR="000F09BA" w:rsidRPr="00AE3C4E" w:rsidRDefault="000F09BA" w:rsidP="00583AC6">
      <w:pPr>
        <w:jc w:val="right"/>
        <w:rPr>
          <w:sz w:val="28"/>
          <w:szCs w:val="28"/>
        </w:rPr>
      </w:pPr>
      <w:r w:rsidRPr="00AE3C4E">
        <w:rPr>
          <w:sz w:val="28"/>
          <w:szCs w:val="28"/>
        </w:rPr>
        <w:t xml:space="preserve">                                                                               администрации </w:t>
      </w:r>
      <w:proofErr w:type="spellStart"/>
      <w:r w:rsidRPr="00AE3C4E">
        <w:rPr>
          <w:sz w:val="28"/>
          <w:szCs w:val="28"/>
        </w:rPr>
        <w:t>Кадошкинского</w:t>
      </w:r>
      <w:proofErr w:type="spellEnd"/>
    </w:p>
    <w:p w:rsidR="000F09BA" w:rsidRPr="00AE3C4E" w:rsidRDefault="000F09BA" w:rsidP="00583AC6">
      <w:pPr>
        <w:jc w:val="right"/>
        <w:rPr>
          <w:sz w:val="28"/>
          <w:szCs w:val="28"/>
        </w:rPr>
      </w:pPr>
      <w:r w:rsidRPr="00AE3C4E">
        <w:rPr>
          <w:sz w:val="28"/>
          <w:szCs w:val="28"/>
        </w:rPr>
        <w:t xml:space="preserve">                                                                   муниципального района </w:t>
      </w:r>
    </w:p>
    <w:p w:rsidR="00AE3C4E" w:rsidRPr="00AE3C4E" w:rsidRDefault="00AE3C4E" w:rsidP="00AE3C4E">
      <w:pPr>
        <w:widowControl/>
        <w:tabs>
          <w:tab w:val="left" w:pos="1701"/>
          <w:tab w:val="center" w:pos="4677"/>
          <w:tab w:val="right" w:pos="9355"/>
        </w:tabs>
        <w:jc w:val="right"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  <w:r w:rsidRPr="00AE3C4E"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  <w:t>от____________2016 г. №____</w:t>
      </w:r>
    </w:p>
    <w:p w:rsidR="000F09BA" w:rsidRPr="00AE3C4E" w:rsidRDefault="000F09BA" w:rsidP="00583AC6">
      <w:pPr>
        <w:jc w:val="right"/>
        <w:rPr>
          <w:sz w:val="28"/>
          <w:szCs w:val="28"/>
        </w:rPr>
      </w:pPr>
      <w:r w:rsidRPr="00AE3C4E">
        <w:rPr>
          <w:sz w:val="28"/>
          <w:szCs w:val="28"/>
        </w:rPr>
        <w:t xml:space="preserve">                                                                       </w:t>
      </w:r>
    </w:p>
    <w:p w:rsidR="000F09BA" w:rsidRPr="00AE3C4E" w:rsidRDefault="000F09BA" w:rsidP="000F09BA">
      <w:pPr>
        <w:jc w:val="center"/>
        <w:rPr>
          <w:sz w:val="28"/>
          <w:szCs w:val="28"/>
        </w:rPr>
      </w:pPr>
    </w:p>
    <w:p w:rsidR="000F09BA" w:rsidRPr="00AE3C4E" w:rsidRDefault="00583AC6" w:rsidP="000F09BA">
      <w:pPr>
        <w:jc w:val="center"/>
        <w:rPr>
          <w:sz w:val="28"/>
          <w:szCs w:val="28"/>
        </w:rPr>
      </w:pPr>
      <w:r w:rsidRPr="00AE3C4E">
        <w:rPr>
          <w:sz w:val="28"/>
          <w:szCs w:val="28"/>
        </w:rPr>
        <w:t>СПИСОК НАСЕЛЕННЫХ ПУНКТОВ КАДОШКИНСКОГО МУНИЦИПАЛЬНОГО РАЙОНА, ВХОДЯЩИХ В РАДИУС 5 КИЛОМЕТРОВ ОТ СВИНОВОДЧЕСКИХ ХОЗЯЙСТВ</w:t>
      </w:r>
    </w:p>
    <w:p w:rsidR="000F09BA" w:rsidRPr="00AE3C4E" w:rsidRDefault="000F09BA" w:rsidP="000F09BA">
      <w:pPr>
        <w:jc w:val="center"/>
        <w:rPr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093"/>
        <w:gridCol w:w="3685"/>
        <w:gridCol w:w="3554"/>
      </w:tblGrid>
      <w:tr w:rsidR="000F09BA" w:rsidRPr="00AE3C4E" w:rsidTr="00EF4AD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09BA" w:rsidRPr="00AE3C4E" w:rsidRDefault="000F09BA" w:rsidP="00EF4AD6">
            <w:pPr>
              <w:snapToGrid w:val="0"/>
              <w:jc w:val="center"/>
              <w:rPr>
                <w:sz w:val="28"/>
                <w:szCs w:val="28"/>
              </w:rPr>
            </w:pPr>
            <w:r w:rsidRPr="00AE3C4E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09BA" w:rsidRPr="00AE3C4E" w:rsidRDefault="000F09BA" w:rsidP="00EF4AD6">
            <w:pPr>
              <w:snapToGrid w:val="0"/>
              <w:jc w:val="center"/>
              <w:rPr>
                <w:sz w:val="28"/>
                <w:szCs w:val="28"/>
              </w:rPr>
            </w:pPr>
            <w:r w:rsidRPr="00AE3C4E">
              <w:rPr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9BA" w:rsidRPr="00AE3C4E" w:rsidRDefault="000F09BA" w:rsidP="00EF4AD6">
            <w:pPr>
              <w:snapToGrid w:val="0"/>
              <w:jc w:val="center"/>
              <w:rPr>
                <w:sz w:val="28"/>
                <w:szCs w:val="28"/>
              </w:rPr>
            </w:pPr>
            <w:r w:rsidRPr="00AE3C4E">
              <w:rPr>
                <w:sz w:val="28"/>
                <w:szCs w:val="28"/>
              </w:rPr>
              <w:t>Наименование сельского поселения</w:t>
            </w:r>
          </w:p>
        </w:tc>
      </w:tr>
      <w:tr w:rsidR="000F09BA" w:rsidRPr="00AE3C4E" w:rsidTr="00EF4AD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09BA" w:rsidRPr="00AE3C4E" w:rsidRDefault="000F09BA" w:rsidP="00EF4AD6">
            <w:pPr>
              <w:snapToGrid w:val="0"/>
              <w:jc w:val="center"/>
              <w:rPr>
                <w:sz w:val="28"/>
                <w:szCs w:val="28"/>
              </w:rPr>
            </w:pPr>
            <w:r w:rsidRPr="00AE3C4E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09BA" w:rsidRPr="00AE3C4E" w:rsidRDefault="000F09BA" w:rsidP="00EF4AD6">
            <w:pPr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E3C4E">
              <w:rPr>
                <w:sz w:val="28"/>
                <w:szCs w:val="28"/>
              </w:rPr>
              <w:t>с.Паево</w:t>
            </w:r>
            <w:proofErr w:type="spellEnd"/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9BA" w:rsidRPr="00AE3C4E" w:rsidRDefault="000F09BA" w:rsidP="00EF4AD6">
            <w:pPr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E3C4E">
              <w:rPr>
                <w:sz w:val="28"/>
                <w:szCs w:val="28"/>
              </w:rPr>
              <w:t>Паевское</w:t>
            </w:r>
            <w:proofErr w:type="spellEnd"/>
          </w:p>
        </w:tc>
      </w:tr>
    </w:tbl>
    <w:p w:rsidR="000F09BA" w:rsidRPr="00AE3C4E" w:rsidRDefault="000F09BA">
      <w:pPr>
        <w:rPr>
          <w:sz w:val="28"/>
          <w:szCs w:val="28"/>
        </w:rPr>
      </w:pPr>
    </w:p>
    <w:sectPr w:rsidR="000F09BA" w:rsidRPr="00AE3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D99"/>
    <w:rsid w:val="000F09BA"/>
    <w:rsid w:val="0054721C"/>
    <w:rsid w:val="00583AC6"/>
    <w:rsid w:val="00881D99"/>
    <w:rsid w:val="00A07F9F"/>
    <w:rsid w:val="00AE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F36C47-9788-4919-932B-B81C80E8D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F9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7F9F"/>
    <w:pPr>
      <w:spacing w:after="120"/>
    </w:pPr>
  </w:style>
  <w:style w:type="character" w:customStyle="1" w:styleId="a4">
    <w:name w:val="Основной текст Знак"/>
    <w:basedOn w:val="a0"/>
    <w:link w:val="a3"/>
    <w:rsid w:val="00A07F9F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1599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dcterms:created xsi:type="dcterms:W3CDTF">2016-09-21T08:21:00Z</dcterms:created>
  <dcterms:modified xsi:type="dcterms:W3CDTF">2016-11-22T13:09:00Z</dcterms:modified>
</cp:coreProperties>
</file>