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FC9" w:rsidRPr="00961FC9" w:rsidRDefault="00961FC9" w:rsidP="00961FC9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      ПРОЕКТ</w:t>
      </w:r>
    </w:p>
    <w:p w:rsidR="00961FC9" w:rsidRPr="00961FC9" w:rsidRDefault="00961FC9" w:rsidP="00961FC9">
      <w:pPr>
        <w:widowControl/>
        <w:jc w:val="center"/>
        <w:rPr>
          <w:rFonts w:cs="Times New Roman"/>
          <w:sz w:val="28"/>
          <w:szCs w:val="28"/>
        </w:rPr>
      </w:pPr>
    </w:p>
    <w:p w:rsidR="00961FC9" w:rsidRPr="00961FC9" w:rsidRDefault="00961FC9" w:rsidP="00961FC9">
      <w:pPr>
        <w:jc w:val="center"/>
        <w:rPr>
          <w:rFonts w:cs="Times New Roman"/>
          <w:sz w:val="28"/>
          <w:szCs w:val="28"/>
        </w:rPr>
      </w:pPr>
    </w:p>
    <w:p w:rsidR="00961FC9" w:rsidRPr="00961FC9" w:rsidRDefault="00961FC9" w:rsidP="00961FC9">
      <w:pPr>
        <w:jc w:val="center"/>
        <w:rPr>
          <w:rFonts w:cs="Times New Roman"/>
          <w:sz w:val="28"/>
          <w:szCs w:val="28"/>
        </w:rPr>
      </w:pPr>
    </w:p>
    <w:p w:rsidR="00961FC9" w:rsidRPr="00961FC9" w:rsidRDefault="00961FC9" w:rsidP="00961FC9">
      <w:pPr>
        <w:jc w:val="center"/>
        <w:rPr>
          <w:rFonts w:cs="Times New Roman"/>
          <w:b/>
          <w:sz w:val="28"/>
          <w:szCs w:val="28"/>
        </w:rPr>
      </w:pPr>
      <w:r w:rsidRPr="00961FC9">
        <w:rPr>
          <w:rFonts w:cs="Times New Roman"/>
          <w:b/>
          <w:sz w:val="28"/>
          <w:szCs w:val="28"/>
        </w:rPr>
        <w:t>П О С Т А Н О В Л Е Н И Е</w:t>
      </w:r>
    </w:p>
    <w:p w:rsidR="00961FC9" w:rsidRPr="00961FC9" w:rsidRDefault="00961FC9" w:rsidP="00961FC9">
      <w:pPr>
        <w:jc w:val="center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_____________________________________________________</w:t>
      </w:r>
    </w:p>
    <w:p w:rsidR="00961FC9" w:rsidRPr="00961FC9" w:rsidRDefault="00961FC9" w:rsidP="00961FC9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от ___</w:t>
      </w:r>
      <w:r w:rsidRPr="00961FC9">
        <w:rPr>
          <w:rFonts w:cs="Times New Roman"/>
          <w:sz w:val="28"/>
          <w:szCs w:val="28"/>
        </w:rPr>
        <w:softHyphen/>
      </w:r>
      <w:r w:rsidRPr="00961FC9">
        <w:rPr>
          <w:rFonts w:cs="Times New Roman"/>
          <w:sz w:val="28"/>
          <w:szCs w:val="28"/>
        </w:rPr>
        <w:softHyphen/>
      </w:r>
      <w:r w:rsidRPr="00961FC9">
        <w:rPr>
          <w:rFonts w:cs="Times New Roman"/>
          <w:sz w:val="28"/>
          <w:szCs w:val="28"/>
        </w:rPr>
        <w:softHyphen/>
      </w:r>
      <w:r w:rsidRPr="00961FC9">
        <w:rPr>
          <w:rFonts w:cs="Times New Roman"/>
          <w:sz w:val="28"/>
          <w:szCs w:val="28"/>
        </w:rPr>
        <w:softHyphen/>
      </w:r>
      <w:r w:rsidRPr="00961FC9">
        <w:rPr>
          <w:rFonts w:cs="Times New Roman"/>
          <w:sz w:val="28"/>
          <w:szCs w:val="28"/>
        </w:rPr>
        <w:softHyphen/>
      </w:r>
      <w:r w:rsidRPr="00961FC9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961FC9">
        <w:rPr>
          <w:rFonts w:cs="Times New Roman"/>
          <w:sz w:val="28"/>
          <w:szCs w:val="28"/>
        </w:rPr>
        <w:t>_  №</w:t>
      </w:r>
      <w:proofErr w:type="gramEnd"/>
      <w:r w:rsidRPr="00961FC9">
        <w:rPr>
          <w:rFonts w:cs="Times New Roman"/>
          <w:sz w:val="28"/>
          <w:szCs w:val="28"/>
        </w:rPr>
        <w:t xml:space="preserve"> _________________________</w:t>
      </w:r>
    </w:p>
    <w:p w:rsidR="00961FC9" w:rsidRPr="00961FC9" w:rsidRDefault="00961FC9" w:rsidP="00961FC9">
      <w:pPr>
        <w:tabs>
          <w:tab w:val="left" w:pos="4065"/>
        </w:tabs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ab/>
      </w:r>
    </w:p>
    <w:p w:rsidR="00961FC9" w:rsidRPr="00961FC9" w:rsidRDefault="00961FC9" w:rsidP="00961FC9">
      <w:pPr>
        <w:tabs>
          <w:tab w:val="left" w:pos="3150"/>
        </w:tabs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961FC9">
        <w:rPr>
          <w:rFonts w:cs="Times New Roman"/>
          <w:sz w:val="28"/>
          <w:szCs w:val="28"/>
        </w:rPr>
        <w:t>р.п</w:t>
      </w:r>
      <w:proofErr w:type="spellEnd"/>
      <w:r w:rsidRPr="00961FC9">
        <w:rPr>
          <w:rFonts w:cs="Times New Roman"/>
          <w:sz w:val="28"/>
          <w:szCs w:val="28"/>
        </w:rPr>
        <w:t xml:space="preserve">. </w:t>
      </w:r>
      <w:proofErr w:type="spellStart"/>
      <w:r w:rsidRPr="00961FC9">
        <w:rPr>
          <w:rFonts w:cs="Times New Roman"/>
          <w:sz w:val="28"/>
          <w:szCs w:val="28"/>
        </w:rPr>
        <w:t>Кадошкино</w:t>
      </w:r>
      <w:proofErr w:type="spellEnd"/>
    </w:p>
    <w:p w:rsidR="00445CC0" w:rsidRPr="00961FC9" w:rsidRDefault="00445CC0" w:rsidP="00445CC0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445CC0" w:rsidRPr="00961FC9" w:rsidRDefault="00445CC0" w:rsidP="00445CC0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445CC0" w:rsidRPr="00961FC9" w:rsidRDefault="00C67B94" w:rsidP="00445CC0">
      <w:pPr>
        <w:spacing w:line="100" w:lineRule="atLeast"/>
        <w:jc w:val="center"/>
        <w:rPr>
          <w:rFonts w:cs="Times New Roman"/>
          <w:b/>
          <w:sz w:val="28"/>
          <w:szCs w:val="28"/>
        </w:rPr>
      </w:pPr>
      <w:r w:rsidRPr="00961FC9">
        <w:rPr>
          <w:rFonts w:cs="Times New Roman"/>
          <w:b/>
          <w:sz w:val="28"/>
          <w:szCs w:val="28"/>
        </w:rPr>
        <w:t>О ВНЕСЕНИИ ИЗМЕНЕНИЙ В АДМИНИСТРАТИВНЫЙ РЕГЛАМЕНТ ПО ПРЕДОСТАВЛЕНИЮ МУНИЦИПАЛЬНОЙ УСЛУГИ «ПРЕДОСТАВЛЕНИЕ ИНФОРМАЦИИ ОБ ОБЪЕКТАХ НЕДВИЖИМОГО ИМУЩЕСТВА, НАХОДЯЩИХСЯ В МУНИЦИПАЛЬНОЙ СОБСТВЕННОСТИ КАДОШКИНСКОГО МУНИЦИПАЛЬНОГО РАЙОНА И ПРЕДНАЗНАЧЕННЫХ ДЛЯ СДАЧИ В АРЕНДУ»</w:t>
      </w:r>
    </w:p>
    <w:p w:rsidR="00445CC0" w:rsidRPr="00961FC9" w:rsidRDefault="00445CC0" w:rsidP="00445CC0">
      <w:pPr>
        <w:spacing w:line="100" w:lineRule="atLeast"/>
        <w:jc w:val="center"/>
        <w:rPr>
          <w:rFonts w:cs="Times New Roman"/>
          <w:sz w:val="28"/>
          <w:szCs w:val="28"/>
        </w:rPr>
      </w:pPr>
    </w:p>
    <w:p w:rsidR="00961FC9" w:rsidRPr="00961FC9" w:rsidRDefault="00445CC0" w:rsidP="00961FC9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61FC9">
        <w:rPr>
          <w:rFonts w:ascii="Times New Roman" w:hAnsi="Times New Roman" w:cs="Times New Roman"/>
          <w:b w:val="0"/>
          <w:sz w:val="28"/>
          <w:szCs w:val="28"/>
        </w:rPr>
        <w:t xml:space="preserve">Во исполнение п.2 ч.4 ст.26 Федерального закона от 01.12.2014 г.        № 419 - 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ч.1 ст.15 Федерального закона от 24.11.1995 г. № 181-ФЗ «О социальной защите инвалидов в Российской Федерации», </w:t>
      </w:r>
      <w:r w:rsidRPr="00961FC9">
        <w:rPr>
          <w:rFonts w:ascii="Times New Roman" w:hAnsi="Times New Roman" w:cs="Times New Roman"/>
          <w:b w:val="0"/>
          <w:color w:val="106BBE"/>
          <w:sz w:val="28"/>
          <w:szCs w:val="28"/>
        </w:rPr>
        <w:t>Федеральным законом</w:t>
      </w:r>
      <w:r w:rsidRPr="00961FC9">
        <w:rPr>
          <w:rFonts w:ascii="Times New Roman" w:hAnsi="Times New Roman" w:cs="Times New Roman"/>
          <w:b w:val="0"/>
          <w:color w:val="000000"/>
          <w:sz w:val="28"/>
          <w:szCs w:val="28"/>
        </w:rPr>
        <w:t>  от 27.07.2010 г. №</w:t>
      </w:r>
      <w:r w:rsidRPr="00961FC9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</w:t>
      </w:r>
      <w:r w:rsidRPr="00961FC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210-ФЗ «Об организации предоставления государственных и муниципальных услуг», Уставом Кадошкинского муниципального района Республики Мордовия, администрация Кадошкинского муниципального района Республики Мордовия </w:t>
      </w:r>
      <w:bookmarkStart w:id="0" w:name="_GoBack"/>
      <w:bookmarkEnd w:id="0"/>
    </w:p>
    <w:p w:rsidR="00961FC9" w:rsidRPr="00961FC9" w:rsidRDefault="00961FC9" w:rsidP="00445CC0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961FC9" w:rsidRPr="00961FC9" w:rsidRDefault="00961FC9" w:rsidP="00961FC9">
      <w:pPr>
        <w:pStyle w:val="1"/>
        <w:rPr>
          <w:rFonts w:ascii="Times New Roman" w:hAnsi="Times New Roman" w:cs="Times New Roman"/>
          <w:sz w:val="28"/>
          <w:szCs w:val="28"/>
        </w:rPr>
      </w:pPr>
      <w:r w:rsidRPr="00961FC9">
        <w:rPr>
          <w:rFonts w:ascii="Times New Roman" w:hAnsi="Times New Roman" w:cs="Times New Roman"/>
          <w:sz w:val="28"/>
          <w:szCs w:val="28"/>
        </w:rPr>
        <w:t xml:space="preserve">п о с </w:t>
      </w:r>
      <w:proofErr w:type="gramStart"/>
      <w:r w:rsidRPr="00961FC9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961FC9">
        <w:rPr>
          <w:rFonts w:ascii="Times New Roman" w:hAnsi="Times New Roman" w:cs="Times New Roman"/>
          <w:sz w:val="28"/>
          <w:szCs w:val="28"/>
        </w:rPr>
        <w:t xml:space="preserve"> а н о в л я е т:</w:t>
      </w:r>
    </w:p>
    <w:p w:rsidR="00961FC9" w:rsidRPr="00961FC9" w:rsidRDefault="00961FC9" w:rsidP="00961FC9">
      <w:pPr>
        <w:spacing w:line="100" w:lineRule="atLeast"/>
        <w:jc w:val="both"/>
        <w:rPr>
          <w:rFonts w:cs="Times New Roman"/>
          <w:sz w:val="28"/>
          <w:szCs w:val="28"/>
        </w:rPr>
      </w:pPr>
    </w:p>
    <w:p w:rsidR="00445CC0" w:rsidRPr="00961FC9" w:rsidRDefault="00445CC0" w:rsidP="00445CC0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1. Подраздел 9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«Предоставление информации об объектах недвижимого имущества, находящихся в муниципальной собственности Кадошкинского муниципального района и предназначенных для сдачи в аренду», утвержденного Постановлением администрации Кадошкинского муниципального района  Республики Мордовия от 09.10.2015 г. № 348-П «Предоставление информации об объектах недвижимого имущества, находящихся в муниципальной собственности Кадошкинского муниципального района и предназначенных для сдачи в аренду» дополнить п.п.33.1 следующего содержания: </w:t>
      </w:r>
    </w:p>
    <w:p w:rsidR="00445CC0" w:rsidRPr="00961FC9" w:rsidRDefault="00445CC0" w:rsidP="00445CC0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«33.1. МБУ «МФЦ» обеспечивает инвалидам (включая инвалидов, </w:t>
      </w:r>
      <w:r w:rsidRPr="00961FC9">
        <w:rPr>
          <w:rFonts w:cs="Times New Roman"/>
          <w:sz w:val="28"/>
          <w:szCs w:val="28"/>
        </w:rPr>
        <w:lastRenderedPageBreak/>
        <w:t>использующих кресла-коляски и собак-проводников):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445CC0" w:rsidRPr="00961FC9" w:rsidRDefault="00445CC0" w:rsidP="00445CC0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961FC9">
        <w:rPr>
          <w:rFonts w:cs="Times New Roman"/>
          <w:sz w:val="28"/>
          <w:szCs w:val="28"/>
        </w:rPr>
        <w:t>объекты  и</w:t>
      </w:r>
      <w:proofErr w:type="gramEnd"/>
      <w:r w:rsidRPr="00961FC9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 - коляски;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- допуск </w:t>
      </w:r>
      <w:proofErr w:type="spellStart"/>
      <w:r w:rsidRPr="00961FC9">
        <w:rPr>
          <w:rFonts w:cs="Times New Roman"/>
          <w:sz w:val="28"/>
          <w:szCs w:val="28"/>
        </w:rPr>
        <w:t>сурдопереводчика</w:t>
      </w:r>
      <w:proofErr w:type="spellEnd"/>
      <w:r w:rsidRPr="00961FC9">
        <w:rPr>
          <w:rFonts w:cs="Times New Roman"/>
          <w:sz w:val="28"/>
          <w:szCs w:val="28"/>
        </w:rPr>
        <w:t xml:space="preserve"> и </w:t>
      </w:r>
      <w:proofErr w:type="spellStart"/>
      <w:r w:rsidRPr="00961FC9">
        <w:rPr>
          <w:rFonts w:cs="Times New Roman"/>
          <w:sz w:val="28"/>
          <w:szCs w:val="28"/>
        </w:rPr>
        <w:t>тифлосурдопереводчика</w:t>
      </w:r>
      <w:proofErr w:type="spellEnd"/>
      <w:r w:rsidRPr="00961FC9">
        <w:rPr>
          <w:rFonts w:cs="Times New Roman"/>
          <w:sz w:val="28"/>
          <w:szCs w:val="28"/>
        </w:rPr>
        <w:t>;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- оказание помощи в преодолении барьеров, мешающих получению ими услуг наравне с другими лицами.»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>2.  Настоящее Постановление вступает в силу со дня официального опубликования.</w:t>
      </w:r>
    </w:p>
    <w:p w:rsidR="00445CC0" w:rsidRPr="00961FC9" w:rsidRDefault="00445CC0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2D265B" w:rsidRPr="00961FC9" w:rsidRDefault="002D265B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2D265B" w:rsidRPr="00961FC9" w:rsidRDefault="002D265B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2D265B" w:rsidRPr="00961FC9" w:rsidRDefault="002D265B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2D265B" w:rsidRPr="00961FC9" w:rsidRDefault="002D265B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2D265B" w:rsidRPr="00961FC9" w:rsidRDefault="002D265B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2D265B" w:rsidRPr="00961FC9" w:rsidRDefault="002D265B" w:rsidP="00445CC0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2D265B" w:rsidRPr="00961FC9" w:rsidRDefault="00445CC0" w:rsidP="00961FC9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Глава администрации </w:t>
      </w:r>
    </w:p>
    <w:p w:rsidR="00445CC0" w:rsidRPr="00961FC9" w:rsidRDefault="00445CC0" w:rsidP="00961FC9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Кадошкинского муниципального района </w:t>
      </w:r>
    </w:p>
    <w:p w:rsidR="00445CC0" w:rsidRPr="00961FC9" w:rsidRDefault="00445CC0" w:rsidP="00961FC9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961FC9">
        <w:rPr>
          <w:rFonts w:cs="Times New Roman"/>
          <w:sz w:val="28"/>
          <w:szCs w:val="28"/>
        </w:rPr>
        <w:t xml:space="preserve">Республики Мордовия                                                                          </w:t>
      </w:r>
      <w:proofErr w:type="spellStart"/>
      <w:r w:rsidRPr="00961FC9">
        <w:rPr>
          <w:rFonts w:cs="Times New Roman"/>
          <w:sz w:val="28"/>
          <w:szCs w:val="28"/>
        </w:rPr>
        <w:t>А.В.Чаткин</w:t>
      </w:r>
      <w:proofErr w:type="spellEnd"/>
    </w:p>
    <w:p w:rsidR="00445CC0" w:rsidRPr="00961FC9" w:rsidRDefault="00445CC0" w:rsidP="002D265B">
      <w:pPr>
        <w:tabs>
          <w:tab w:val="left" w:pos="4065"/>
        </w:tabs>
        <w:spacing w:line="200" w:lineRule="atLeast"/>
        <w:jc w:val="right"/>
        <w:rPr>
          <w:rFonts w:cs="Times New Roman"/>
          <w:sz w:val="28"/>
          <w:szCs w:val="28"/>
        </w:rPr>
      </w:pPr>
    </w:p>
    <w:p w:rsidR="00DD19A3" w:rsidRPr="00961FC9" w:rsidRDefault="00DD19A3">
      <w:pPr>
        <w:rPr>
          <w:rFonts w:cs="Times New Roman"/>
          <w:sz w:val="28"/>
          <w:szCs w:val="28"/>
        </w:rPr>
      </w:pPr>
    </w:p>
    <w:sectPr w:rsidR="00DD19A3" w:rsidRPr="00961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E16"/>
    <w:rsid w:val="00254E16"/>
    <w:rsid w:val="002D265B"/>
    <w:rsid w:val="00445CC0"/>
    <w:rsid w:val="00961FC9"/>
    <w:rsid w:val="00C67B94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C683C1-A75B-4B9B-B585-8A218B1B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CC0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445CC0"/>
    <w:pPr>
      <w:numPr>
        <w:numId w:val="1"/>
      </w:numPr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5CC0"/>
    <w:rPr>
      <w:rFonts w:ascii="Arial" w:eastAsia="Arial Unicode MS" w:hAnsi="Arial" w:cs="Mangal"/>
      <w:b/>
      <w:bCs/>
      <w:color w:val="26282F"/>
      <w:kern w:val="1"/>
      <w:sz w:val="24"/>
      <w:szCs w:val="24"/>
      <w:lang w:eastAsia="hi-IN" w:bidi="hi-IN"/>
    </w:rPr>
  </w:style>
  <w:style w:type="paragraph" w:styleId="a3">
    <w:name w:val="List Paragraph"/>
    <w:basedOn w:val="a"/>
    <w:qFormat/>
    <w:rsid w:val="00445CC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574</Words>
  <Characters>3278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2016-03-16T13:04:00Z</dcterms:created>
  <dcterms:modified xsi:type="dcterms:W3CDTF">2016-11-22T11:12:00Z</dcterms:modified>
</cp:coreProperties>
</file>