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56F" w:rsidRPr="0024556F" w:rsidRDefault="0024556F" w:rsidP="0024556F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24556F" w:rsidRPr="0024556F" w:rsidRDefault="0024556F" w:rsidP="0024556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4556F" w:rsidRPr="0024556F" w:rsidRDefault="0024556F" w:rsidP="0024556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4556F" w:rsidRPr="0024556F" w:rsidRDefault="0024556F" w:rsidP="0024556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24556F" w:rsidRPr="0024556F" w:rsidRDefault="0024556F" w:rsidP="0024556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24556F" w:rsidRPr="0024556F" w:rsidRDefault="0024556F" w:rsidP="0024556F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24556F" w:rsidRPr="0024556F" w:rsidRDefault="0024556F" w:rsidP="0024556F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24556F" w:rsidRPr="0024556F" w:rsidRDefault="0024556F" w:rsidP="0024556F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24556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4102C0" w:rsidRPr="0024556F" w:rsidRDefault="004102C0" w:rsidP="004102C0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4102C0" w:rsidRPr="0024556F" w:rsidRDefault="00D42C71" w:rsidP="004102C0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О ВНЕСЕНИИ ИЗМЕНЕНИЙ В АДМИНИСТРАТИВНЫЙ РЕГЛАМЕНТ ПО ПРЕДОСТАВЛЕНИЮ МУНИЦИПАЛЬНОЙ УСЛУГИ «ВЫДАЧА РАЗРЕШЕНИЙ НА СОВЕРШЕНИЕ СДЕЛОК С ИМУЩЕСТВОМ ПОДОПЕЧНЫХ»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4102C0" w:rsidRPr="0024556F" w:rsidRDefault="004102C0" w:rsidP="004102C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26282F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bCs/>
          <w:color w:val="26282F"/>
          <w:kern w:val="1"/>
          <w:sz w:val="28"/>
          <w:szCs w:val="28"/>
          <w:lang w:eastAsia="hi-IN" w:bidi="hi-IN"/>
        </w:rPr>
        <w:t xml:space="preserve">        Во исполнении пункта 2 ча</w:t>
      </w:r>
      <w:bookmarkStart w:id="0" w:name="_GoBack"/>
      <w:bookmarkEnd w:id="0"/>
      <w:r w:rsidRPr="0024556F">
        <w:rPr>
          <w:rFonts w:ascii="Times New Roman" w:eastAsia="Arial Unicode MS" w:hAnsi="Times New Roman" w:cs="Mangal"/>
          <w:bCs/>
          <w:color w:val="26282F"/>
          <w:kern w:val="1"/>
          <w:sz w:val="28"/>
          <w:szCs w:val="28"/>
          <w:lang w:eastAsia="hi-IN" w:bidi="hi-IN"/>
        </w:rPr>
        <w:t xml:space="preserve">сти 4 статьи 26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частью 1 статьи 15 Федерального закона от 24 ноября 1995 года № 181-ФЗ «О социальной защите инвалидов в Российской Федерации», Федеральным законом  от 27 июля 2010 года № 210-ФЗ «Об организации предоставления государственных и муниципальных услуг», Уставом </w:t>
      </w:r>
      <w:proofErr w:type="spellStart"/>
      <w:r w:rsidRPr="0024556F">
        <w:rPr>
          <w:rFonts w:ascii="Times New Roman" w:eastAsia="Arial Unicode MS" w:hAnsi="Times New Roman" w:cs="Mangal"/>
          <w:bCs/>
          <w:color w:val="26282F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4556F">
        <w:rPr>
          <w:rFonts w:ascii="Times New Roman" w:eastAsia="Arial Unicode MS" w:hAnsi="Times New Roman" w:cs="Mangal"/>
          <w:bCs/>
          <w:color w:val="26282F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24556F">
        <w:rPr>
          <w:rFonts w:ascii="Times New Roman" w:eastAsia="Arial Unicode MS" w:hAnsi="Times New Roman" w:cs="Mangal"/>
          <w:bCs/>
          <w:color w:val="26282F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4556F">
        <w:rPr>
          <w:rFonts w:ascii="Times New Roman" w:eastAsia="Arial Unicode MS" w:hAnsi="Times New Roman" w:cs="Mangal"/>
          <w:bCs/>
          <w:color w:val="26282F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24556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24556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24556F" w:rsidRPr="0024556F" w:rsidRDefault="0024556F" w:rsidP="004102C0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4102C0" w:rsidRPr="0024556F" w:rsidRDefault="004102C0" w:rsidP="004102C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1. Подраздел 3 «Стандарт комфортности» раздела 2 «Стандарт предоставления муниципальной услуги» административного регламента по предоставлению муниципальной услуги «Выдача разрешений на совершение сделок с имуществом подопечных», утвержденного постановлением администрации </w:t>
      </w:r>
      <w:proofErr w:type="spellStart"/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 Республики Мордовия от 05.06.2013г. № 203-П «Об административном регламенте администрации </w:t>
      </w:r>
      <w:proofErr w:type="spellStart"/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«Выдача разрешений на совершение сделок с имуществом подопечных», дополнить подпунктом 2.1 следующего содержания: 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«2.1. МБУ «МФЦ» обеспечивает инвалидам (включая инвалидов, использующих кресла-коляски и собак-проводников):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возможность самостоятельного передвижения по территории, на которой расположены объекты (здания, помещения), в которых </w:t>
      </w: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 xml:space="preserve">предоставляются услуги, а также входа в такие </w:t>
      </w:r>
      <w:proofErr w:type="gramStart"/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объекты  и</w:t>
      </w:r>
      <w:proofErr w:type="gramEnd"/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сопровождение инвалидов, имеющих стойкие расстройства функции зрения и самостоятельного передвижения, и оказания им помощи.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 допуск </w:t>
      </w:r>
      <w:proofErr w:type="spellStart"/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;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выдаваемое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 оказание помощи в преодолении барьеров, мешающих получению ими услуг наравне с другими лицами».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2.  Настоящее Постановление вступает в силу со дня официального опубликования.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4102C0" w:rsidRPr="0024556F" w:rsidRDefault="004102C0" w:rsidP="004102C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</w:p>
    <w:p w:rsidR="004102C0" w:rsidRPr="0024556F" w:rsidRDefault="004102C0" w:rsidP="004102C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муниципального района </w:t>
      </w:r>
    </w:p>
    <w:p w:rsidR="004102C0" w:rsidRPr="0024556F" w:rsidRDefault="004102C0" w:rsidP="004102C0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   А.В. </w:t>
      </w:r>
      <w:proofErr w:type="spellStart"/>
      <w:r w:rsidRPr="0024556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Чаткин</w:t>
      </w:r>
      <w:proofErr w:type="spellEnd"/>
    </w:p>
    <w:p w:rsidR="005F111E" w:rsidRPr="0024556F" w:rsidRDefault="005F111E">
      <w:pPr>
        <w:rPr>
          <w:sz w:val="28"/>
          <w:szCs w:val="28"/>
        </w:rPr>
      </w:pPr>
    </w:p>
    <w:sectPr w:rsidR="005F111E" w:rsidRPr="00245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3C"/>
    <w:rsid w:val="0024556F"/>
    <w:rsid w:val="004102C0"/>
    <w:rsid w:val="005F111E"/>
    <w:rsid w:val="0075333C"/>
    <w:rsid w:val="00D4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F0A691-62A4-46A8-902C-A38582B6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3129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2016-04-07T06:29:00Z</dcterms:created>
  <dcterms:modified xsi:type="dcterms:W3CDTF">2016-11-22T08:18:00Z</dcterms:modified>
</cp:coreProperties>
</file>