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F6DC6">
        <w:rPr>
          <w:rFonts w:ascii="Times New Roman" w:hAnsi="Times New Roman"/>
          <w:b/>
          <w:sz w:val="24"/>
          <w:szCs w:val="24"/>
        </w:rPr>
        <w:t>КСПЕРТНОЕ ЗАКЛЮЧЕНИЕ № 485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062F40">
        <w:rPr>
          <w:rFonts w:ascii="Times New Roman" w:hAnsi="Times New Roman"/>
          <w:b/>
          <w:sz w:val="24"/>
          <w:szCs w:val="24"/>
        </w:rPr>
        <w:t>от 11.11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FF6DC6" w:rsidRPr="00FF6DC6">
        <w:rPr>
          <w:rFonts w:ascii="Times New Roman" w:hAnsi="Times New Roman"/>
          <w:b/>
          <w:sz w:val="24"/>
          <w:szCs w:val="24"/>
        </w:rPr>
        <w:t>о внесении изменений в состав комиссии по обеспечению безо</w:t>
      </w:r>
      <w:r w:rsidR="00FF6DC6">
        <w:rPr>
          <w:rFonts w:ascii="Times New Roman" w:hAnsi="Times New Roman"/>
          <w:b/>
          <w:sz w:val="24"/>
          <w:szCs w:val="24"/>
        </w:rPr>
        <w:t xml:space="preserve">пасности дорожного движения по </w:t>
      </w:r>
      <w:proofErr w:type="spellStart"/>
      <w:r w:rsidR="00FF6DC6">
        <w:rPr>
          <w:rFonts w:ascii="Times New Roman" w:hAnsi="Times New Roman"/>
          <w:b/>
          <w:sz w:val="24"/>
          <w:szCs w:val="24"/>
        </w:rPr>
        <w:t>К</w:t>
      </w:r>
      <w:r w:rsidR="00FF6DC6" w:rsidRPr="00FF6DC6">
        <w:rPr>
          <w:rFonts w:ascii="Times New Roman" w:hAnsi="Times New Roman"/>
          <w:b/>
          <w:sz w:val="24"/>
          <w:szCs w:val="24"/>
        </w:rPr>
        <w:t>адош</w:t>
      </w:r>
      <w:r w:rsidR="00FF6DC6">
        <w:rPr>
          <w:rFonts w:ascii="Times New Roman" w:hAnsi="Times New Roman"/>
          <w:b/>
          <w:sz w:val="24"/>
          <w:szCs w:val="24"/>
        </w:rPr>
        <w:t>кинскому</w:t>
      </w:r>
      <w:proofErr w:type="spellEnd"/>
      <w:r w:rsidR="00FF6DC6">
        <w:rPr>
          <w:rFonts w:ascii="Times New Roman" w:hAnsi="Times New Roman"/>
          <w:b/>
          <w:sz w:val="24"/>
          <w:szCs w:val="24"/>
        </w:rPr>
        <w:t xml:space="preserve"> муниципальному району Республики М</w:t>
      </w:r>
      <w:r w:rsidR="00FF6DC6" w:rsidRPr="00FF6DC6">
        <w:rPr>
          <w:rFonts w:ascii="Times New Roman" w:hAnsi="Times New Roman"/>
          <w:b/>
          <w:sz w:val="24"/>
          <w:szCs w:val="24"/>
        </w:rPr>
        <w:t>ордовия</w:t>
      </w:r>
      <w:r w:rsidR="00FF6DC6" w:rsidRPr="00381E47">
        <w:rPr>
          <w:rFonts w:ascii="Times New Roman" w:hAnsi="Times New Roman"/>
          <w:b/>
          <w:sz w:val="24"/>
          <w:szCs w:val="24"/>
        </w:rPr>
        <w:t>»</w:t>
      </w:r>
      <w:r w:rsidR="00FF6DC6" w:rsidRPr="005F196F">
        <w:rPr>
          <w:rFonts w:ascii="Times New Roman" w:hAnsi="Times New Roman"/>
          <w:sz w:val="24"/>
          <w:szCs w:val="24"/>
        </w:rPr>
        <w:t>,</w:t>
      </w:r>
      <w:r w:rsidR="00A65397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F6DC6" w:rsidRPr="00FF6DC6">
        <w:rPr>
          <w:rFonts w:ascii="Times New Roman" w:hAnsi="Times New Roman"/>
          <w:b/>
          <w:sz w:val="24"/>
          <w:szCs w:val="24"/>
        </w:rPr>
        <w:t xml:space="preserve">о внесении изменений в состав комиссии по обеспечению безопасности дорожного движения по </w:t>
      </w:r>
      <w:proofErr w:type="spellStart"/>
      <w:r w:rsidR="00FF6DC6" w:rsidRPr="00FF6DC6">
        <w:rPr>
          <w:rFonts w:ascii="Times New Roman" w:hAnsi="Times New Roman"/>
          <w:b/>
          <w:sz w:val="24"/>
          <w:szCs w:val="24"/>
        </w:rPr>
        <w:t>Кадошкинскому</w:t>
      </w:r>
      <w:proofErr w:type="spellEnd"/>
      <w:r w:rsidR="00FF6DC6" w:rsidRPr="00FF6DC6">
        <w:rPr>
          <w:rFonts w:ascii="Times New Roman" w:hAnsi="Times New Roman"/>
          <w:b/>
          <w:sz w:val="24"/>
          <w:szCs w:val="24"/>
        </w:rPr>
        <w:t xml:space="preserve"> муниципальному району Республики Мордовия</w:t>
      </w:r>
      <w:bookmarkStart w:id="0" w:name="_GoBack"/>
      <w:bookmarkEnd w:id="0"/>
      <w:r w:rsidR="00062F40" w:rsidRPr="00062F40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386</Words>
  <Characters>2205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245</cp:revision>
  <dcterms:created xsi:type="dcterms:W3CDTF">2016-02-10T13:46:00Z</dcterms:created>
  <dcterms:modified xsi:type="dcterms:W3CDTF">2017-01-11T09:17:00Z</dcterms:modified>
</cp:coreProperties>
</file>