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35276">
        <w:rPr>
          <w:rFonts w:ascii="Times New Roman" w:hAnsi="Times New Roman"/>
          <w:b/>
          <w:sz w:val="24"/>
          <w:szCs w:val="24"/>
        </w:rPr>
        <w:t>КСПЕРТНОЕ ЗАКЛЮЧЕНИЕ № 51</w:t>
      </w:r>
      <w:r w:rsidR="00751DEF">
        <w:rPr>
          <w:rFonts w:ascii="Times New Roman" w:hAnsi="Times New Roman"/>
          <w:b/>
          <w:sz w:val="24"/>
          <w:szCs w:val="24"/>
        </w:rPr>
        <w:t>2</w:t>
      </w:r>
      <w:r w:rsidR="00470473">
        <w:rPr>
          <w:rFonts w:ascii="Times New Roman" w:hAnsi="Times New Roman"/>
          <w:b/>
          <w:sz w:val="24"/>
          <w:szCs w:val="24"/>
        </w:rPr>
        <w:t xml:space="preserve"> от 26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>проведения экспертизы проекта нормативного правового акта Администрации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F2148" w:rsidRDefault="00A71671" w:rsidP="000B5381">
      <w:pPr>
        <w:autoSpaceDE w:val="0"/>
        <w:jc w:val="both"/>
        <w:rPr>
          <w:b/>
          <w:bCs/>
          <w:color w:val="26282F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196F">
        <w:rPr>
          <w:rFonts w:ascii="Times New Roman" w:hAnsi="Times New Roman"/>
          <w:sz w:val="24"/>
          <w:szCs w:val="24"/>
        </w:rPr>
        <w:t>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F2148" w:rsidRPr="004F2148">
        <w:rPr>
          <w:rFonts w:ascii="Times New Roman" w:hAnsi="Times New Roman" w:cs="Times New Roman"/>
          <w:b/>
          <w:sz w:val="24"/>
          <w:szCs w:val="24"/>
        </w:rPr>
        <w:t>«</w:t>
      </w:r>
      <w:r w:rsidR="00751DEF" w:rsidRPr="00751DEF">
        <w:rPr>
          <w:rFonts w:ascii="Times New Roman" w:hAnsi="Times New Roman" w:cs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 от 2 августа 2013 г. n 271-п "об утверждении административного регламента предоставления администрацией Кадошкинского муниципального района муниципальной услуги "выдача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"обеспечение жильем молодых семей" федеральной целевой</w:t>
      </w:r>
      <w:proofErr w:type="gramEnd"/>
      <w:r w:rsidR="00751DEF" w:rsidRPr="00751DEF">
        <w:rPr>
          <w:rFonts w:ascii="Times New Roman" w:hAnsi="Times New Roman" w:cs="Times New Roman"/>
          <w:b/>
          <w:sz w:val="24"/>
          <w:szCs w:val="24"/>
        </w:rPr>
        <w:t xml:space="preserve"> программы "жилище" на 2015 - 2020 годы</w:t>
      </w:r>
      <w:r w:rsidR="000B5381" w:rsidRPr="000B5381">
        <w:rPr>
          <w:rFonts w:ascii="Times New Roman" w:hAnsi="Times New Roman" w:cs="Times New Roman"/>
          <w:b/>
          <w:sz w:val="24"/>
          <w:szCs w:val="24"/>
        </w:rPr>
        <w:t>»</w:t>
      </w:r>
      <w:r w:rsidR="00470473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335276" w:rsidRDefault="00A71671" w:rsidP="00335276">
      <w:pPr>
        <w:autoSpaceDE w:val="0"/>
        <w:spacing w:before="108" w:after="108"/>
        <w:jc w:val="both"/>
        <w:rPr>
          <w:b/>
          <w:bCs/>
          <w:color w:val="26282F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35276" w:rsidRPr="00335276">
        <w:rPr>
          <w:rFonts w:ascii="Times New Roman" w:hAnsi="Times New Roman" w:cs="Times New Roman"/>
          <w:b/>
          <w:bCs/>
          <w:color w:val="26282F"/>
        </w:rPr>
        <w:t>о внесении изменений</w:t>
      </w:r>
      <w:r w:rsidR="00335276">
        <w:rPr>
          <w:rFonts w:ascii="Times New Roman" w:hAnsi="Times New Roman" w:cs="Times New Roman"/>
          <w:b/>
          <w:bCs/>
          <w:color w:val="26282F"/>
        </w:rPr>
        <w:t xml:space="preserve"> в постановление администрации К</w:t>
      </w:r>
      <w:r w:rsidR="00335276" w:rsidRPr="00335276">
        <w:rPr>
          <w:rFonts w:ascii="Times New Roman" w:hAnsi="Times New Roman" w:cs="Times New Roman"/>
          <w:b/>
          <w:bCs/>
          <w:color w:val="26282F"/>
        </w:rPr>
        <w:t>адош</w:t>
      </w:r>
      <w:r w:rsidR="00335276">
        <w:rPr>
          <w:rFonts w:ascii="Times New Roman" w:hAnsi="Times New Roman" w:cs="Times New Roman"/>
          <w:b/>
          <w:bCs/>
          <w:color w:val="26282F"/>
        </w:rPr>
        <w:t>кинского муниципального района Республики М</w:t>
      </w:r>
      <w:r w:rsidR="00335276" w:rsidRPr="00335276">
        <w:rPr>
          <w:rFonts w:ascii="Times New Roman" w:hAnsi="Times New Roman" w:cs="Times New Roman"/>
          <w:b/>
          <w:bCs/>
          <w:color w:val="26282F"/>
        </w:rPr>
        <w:t>ордовия от 2 августа 2013 г. n 271-п "об утверждении административного регламента</w:t>
      </w:r>
      <w:r w:rsidR="00335276">
        <w:rPr>
          <w:rFonts w:ascii="Times New Roman" w:hAnsi="Times New Roman" w:cs="Times New Roman"/>
          <w:b/>
          <w:bCs/>
          <w:color w:val="26282F"/>
        </w:rPr>
        <w:t xml:space="preserve"> предоставления администрацией К</w:t>
      </w:r>
      <w:r w:rsidR="00335276" w:rsidRPr="00335276">
        <w:rPr>
          <w:rFonts w:ascii="Times New Roman" w:hAnsi="Times New Roman" w:cs="Times New Roman"/>
          <w:b/>
          <w:bCs/>
          <w:color w:val="26282F"/>
        </w:rPr>
        <w:t>адошкинского муниципального района муниципальной услуги "выдача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"обеспечение жильем молодых семей" федеральной целевой</w:t>
      </w:r>
      <w:proofErr w:type="gramEnd"/>
      <w:r w:rsidR="00335276" w:rsidRPr="00335276">
        <w:rPr>
          <w:rFonts w:ascii="Times New Roman" w:hAnsi="Times New Roman" w:cs="Times New Roman"/>
          <w:b/>
          <w:bCs/>
          <w:color w:val="26282F"/>
        </w:rPr>
        <w:t xml:space="preserve"> програм</w:t>
      </w:r>
      <w:r w:rsidR="00335276">
        <w:rPr>
          <w:rFonts w:ascii="Times New Roman" w:hAnsi="Times New Roman" w:cs="Times New Roman"/>
          <w:b/>
          <w:bCs/>
          <w:color w:val="26282F"/>
        </w:rPr>
        <w:t>мы "жилище" на 2015 - 2020 годы</w:t>
      </w:r>
      <w:r w:rsidR="008C3942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751DE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  <w:bookmarkStart w:id="0" w:name="_GoBack"/>
      <w:bookmarkEnd w:id="0"/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51DEF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502</Words>
  <Characters>2864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273</cp:revision>
  <dcterms:created xsi:type="dcterms:W3CDTF">2016-02-10T13:46:00Z</dcterms:created>
  <dcterms:modified xsi:type="dcterms:W3CDTF">2017-01-26T11:14:00Z</dcterms:modified>
</cp:coreProperties>
</file>