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F7" w:rsidRDefault="00E44151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176DF7">
        <w:rPr>
          <w:rFonts w:ascii="Times New Roman" w:hAnsi="Times New Roman" w:cs="Times New Roman"/>
          <w:bCs/>
          <w:sz w:val="28"/>
          <w:szCs w:val="28"/>
        </w:rPr>
        <w:t>Глава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6DF7" w:rsidRDefault="00176DF7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>униципального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района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</w:p>
    <w:p w:rsidR="00E44151" w:rsidRPr="00E44151" w:rsidRDefault="00E44151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DF7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____________________   А.В.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Чаткин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</w:t>
      </w:r>
    </w:p>
    <w:p w:rsidR="00E44151" w:rsidRPr="00E44151" w:rsidRDefault="00E44151" w:rsidP="008D2F26">
      <w:pPr>
        <w:tabs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2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апреля 201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E033A5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E39E6" w:rsidRDefault="00E44151" w:rsidP="00E033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к докладу Главы </w:t>
      </w:r>
      <w:proofErr w:type="spell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E44151" w:rsidRPr="00E44151" w:rsidRDefault="00BF7746" w:rsidP="00E03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E44151" w:rsidRPr="00E44151">
        <w:rPr>
          <w:rFonts w:ascii="Times New Roman" w:hAnsi="Times New Roman" w:cs="Times New Roman"/>
          <w:b/>
          <w:bCs/>
          <w:sz w:val="28"/>
          <w:szCs w:val="28"/>
        </w:rPr>
        <w:t>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4151" w:rsidRPr="00E44151">
        <w:rPr>
          <w:rFonts w:ascii="Times New Roman" w:hAnsi="Times New Roman" w:cs="Times New Roman"/>
          <w:b/>
          <w:sz w:val="28"/>
          <w:szCs w:val="28"/>
        </w:rPr>
        <w:t>Чаткина</w:t>
      </w:r>
      <w:proofErr w:type="spellEnd"/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Андрея Викторовича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достигнутых значениях показателей для оценки эффективности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 органов местного самоуправления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их планируемых </w:t>
      </w:r>
      <w:proofErr w:type="gram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значениях</w:t>
      </w:r>
      <w:proofErr w:type="gram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3-летний период.</w:t>
      </w:r>
    </w:p>
    <w:p w:rsidR="00E44151" w:rsidRPr="00E44151" w:rsidRDefault="00E44151" w:rsidP="00BF77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E441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44151">
        <w:rPr>
          <w:rFonts w:ascii="Times New Roman" w:hAnsi="Times New Roman" w:cs="Times New Roman"/>
          <w:b/>
          <w:sz w:val="28"/>
          <w:szCs w:val="28"/>
        </w:rPr>
        <w:t>. Общие сведения о муниципальном образовании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5073D2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Старо-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Шайговским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Рузаевским районами республики.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был включен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район.   </w:t>
      </w:r>
    </w:p>
    <w:p w:rsidR="00E44151" w:rsidRPr="00E44151" w:rsidRDefault="00E44151" w:rsidP="00E033A5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 был возрожден в начале 90-х годов в соответствии с Указом Президиума Верховного Совета РСФСР от 27 мая 1991 г. </w:t>
      </w:r>
    </w:p>
    <w:p w:rsidR="00E44151" w:rsidRPr="00E44151" w:rsidRDefault="00E44151" w:rsidP="00E033A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настоящее время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включает следующие административные единицы: рабочих поселков – 1, сельских поселений – 6, сельских населенных пунктов – 20.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Территория района составляет 612,639 кв. км. На территории района протекает несколько рек, основными из которых являются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Сивинь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Потиж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 Местность района лесостепная. Леса занимают 18,3 тыс. гектаров.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Среднегодовая численность постоянного населения  в районе в 201</w:t>
      </w:r>
      <w:r w:rsidR="0092756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7,</w:t>
      </w:r>
      <w:r w:rsidR="0092756B">
        <w:rPr>
          <w:rFonts w:ascii="Times New Roman" w:hAnsi="Times New Roman" w:cs="Times New Roman"/>
          <w:sz w:val="28"/>
          <w:szCs w:val="28"/>
        </w:rPr>
        <w:t>0</w:t>
      </w:r>
      <w:r w:rsidRPr="00E44151">
        <w:rPr>
          <w:rFonts w:ascii="Times New Roman" w:hAnsi="Times New Roman" w:cs="Times New Roman"/>
          <w:sz w:val="28"/>
          <w:szCs w:val="28"/>
        </w:rPr>
        <w:t xml:space="preserve"> тыс. человек. Численность населения в районе имеет тенденцию к уменьшению.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городском поселении сосредоточено более 60 процентов всей численности населения района. </w:t>
      </w:r>
    </w:p>
    <w:p w:rsidR="00E44151" w:rsidRPr="00E44151" w:rsidRDefault="00E44151" w:rsidP="00E033A5">
      <w:pPr>
        <w:spacing w:after="0" w:line="360" w:lineRule="auto"/>
        <w:jc w:val="both"/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– рабочий поселок городского типа с 1968 года, районный центр в 1935-1963 годах и с 1991 года. Здесь расположены районная администрация, поликлиническое отделение, дом культуры, муниципальное предприятие коммунального хозяйства, средняя школа, два детских сада, предприятия малого и среднего бизнеса, железнодорожная станция, газовый участок, АО «КЭТЗ», АО «Мир цветов», ООО ПМК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  автотранспортное предприятие и некоторые другие.</w:t>
      </w:r>
      <w:r w:rsidRPr="00E44151">
        <w:t xml:space="preserve"> 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t xml:space="preserve">                </w:t>
      </w:r>
      <w:r w:rsidRPr="00E44151">
        <w:rPr>
          <w:rFonts w:ascii="Times New Roman" w:hAnsi="Times New Roman" w:cs="Times New Roman"/>
          <w:sz w:val="28"/>
          <w:szCs w:val="28"/>
        </w:rPr>
        <w:t>Отрасль связи в районе представлена предприятиями почты, телефона (телеграфа),  цифрового телевидения, сотовых компаний.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Крупным предприятием района является  АО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 электротехнический завод», выпускающий  светотехническую продукцию, которая известна от Калининграда до Владивостока.  </w:t>
      </w:r>
    </w:p>
    <w:p w:rsidR="00E44151" w:rsidRPr="00E44151" w:rsidRDefault="00E44151" w:rsidP="005073D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АО «Мир цветов» -  современное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агроформирование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по выращиванию роз, оснащенное технологическим оборудованием по последнему слову науки и техники. Популярность тепличного хозяйства растет с каждым годом. Выручка от реализации продукции  на предприятии в 201</w:t>
      </w:r>
      <w:r w:rsidR="00355858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2D66DF">
        <w:rPr>
          <w:rFonts w:ascii="Times New Roman" w:hAnsi="Times New Roman" w:cs="Times New Roman"/>
          <w:sz w:val="28"/>
          <w:szCs w:val="28"/>
        </w:rPr>
        <w:t>435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Аграрный сектор экономики муниципального района представляют  6 сельхозпредприятий</w:t>
      </w:r>
      <w:r w:rsidR="00872A8B">
        <w:rPr>
          <w:rFonts w:ascii="Times New Roman" w:hAnsi="Times New Roman" w:cs="Times New Roman"/>
          <w:sz w:val="28"/>
          <w:szCs w:val="28"/>
        </w:rPr>
        <w:t xml:space="preserve">: </w:t>
      </w:r>
      <w:r w:rsidRPr="00E44151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Алякс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Глушковское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ИссаСН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ООО ПМК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», АО «Мир цветов», </w:t>
      </w:r>
      <w:r w:rsidR="007021DF">
        <w:rPr>
          <w:rFonts w:ascii="Times New Roman" w:hAnsi="Times New Roman" w:cs="Times New Roman"/>
          <w:sz w:val="28"/>
          <w:szCs w:val="28"/>
        </w:rPr>
        <w:t>20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крестьянско-фермерских хозяйств</w:t>
      </w:r>
      <w:r w:rsidR="007021DF">
        <w:rPr>
          <w:rFonts w:ascii="Times New Roman" w:hAnsi="Times New Roman" w:cs="Times New Roman"/>
          <w:sz w:val="28"/>
          <w:szCs w:val="28"/>
        </w:rPr>
        <w:t>.</w:t>
      </w:r>
      <w:r w:rsidR="00E033A5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Сельхозпредприятия района в основном занимаются растениеводством и животноводством.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Социальная сфера района представлена следующими учреждениями:  МБУ ДОД «Дом детского творчества», МБУ ДОД «Детская юношеская спортивная школа», МБУК «Школа искусств», МБУК «Дом культуры», </w:t>
      </w:r>
      <w:r w:rsidR="00C4615A">
        <w:rPr>
          <w:rFonts w:ascii="Times New Roman" w:hAnsi="Times New Roman" w:cs="Times New Roman"/>
          <w:sz w:val="28"/>
          <w:szCs w:val="28"/>
        </w:rPr>
        <w:t>1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lastRenderedPageBreak/>
        <w:t>библиотек</w:t>
      </w:r>
      <w:r w:rsidR="00C4615A">
        <w:rPr>
          <w:rFonts w:ascii="Times New Roman" w:hAnsi="Times New Roman" w:cs="Times New Roman"/>
          <w:sz w:val="28"/>
          <w:szCs w:val="28"/>
        </w:rPr>
        <w:t>а</w:t>
      </w:r>
      <w:r w:rsidRPr="00E44151">
        <w:rPr>
          <w:rFonts w:ascii="Times New Roman" w:hAnsi="Times New Roman" w:cs="Times New Roman"/>
          <w:sz w:val="28"/>
          <w:szCs w:val="28"/>
        </w:rPr>
        <w:t xml:space="preserve">, 3 средние, 1 неполная, 2 начальные школы, физкультурно-оздоровительный комплекс. В районе функционирует стадион с искусственным покрытием. </w:t>
      </w:r>
    </w:p>
    <w:p w:rsidR="00E44151" w:rsidRPr="00E44151" w:rsidRDefault="00E44151" w:rsidP="00AE1A4B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Основной задачей органов местного самоуправления  района на ближайшую перспективу является создание условий для гармоничного развития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44151" w:rsidRPr="00E60CAC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60CAC">
        <w:rPr>
          <w:rFonts w:ascii="Times New Roman" w:hAnsi="Times New Roman" w:cs="Times New Roman"/>
          <w:sz w:val="28"/>
          <w:szCs w:val="28"/>
        </w:rPr>
        <w:t>Для достижения этой задачи в районе разработаны и утверждены ряд муниципальных программ:</w:t>
      </w:r>
    </w:p>
    <w:p w:rsidR="00E44151" w:rsidRPr="00E60CAC" w:rsidRDefault="00E44151" w:rsidP="00E033A5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Муниципальная программа комплексного социально-экономического развития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на 2015-2019 гг.;</w:t>
      </w:r>
    </w:p>
    <w:p w:rsidR="00E44151" w:rsidRPr="007021DF" w:rsidRDefault="00E44151" w:rsidP="00E033A5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 Муниципальная  программа развития сельского хозяйства  и регулирования рынков сельскохозяйственной продукции, сырья и продовольствия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района на 2013 – 2020 годы;</w:t>
      </w:r>
    </w:p>
    <w:p w:rsidR="00E44151" w:rsidRPr="00E60CAC" w:rsidRDefault="00E44151" w:rsidP="00E033A5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>-</w:t>
      </w:r>
      <w:r w:rsidRPr="00E60CAC">
        <w:t xml:space="preserve">       </w:t>
      </w:r>
      <w:r w:rsidRPr="00E60CAC">
        <w:rPr>
          <w:rFonts w:ascii="Times New Roman" w:hAnsi="Times New Roman" w:cs="Times New Roman"/>
          <w:sz w:val="28"/>
          <w:szCs w:val="28"/>
        </w:rPr>
        <w:t xml:space="preserve">Муниципальная программа «Устойчивое развитие сельских территорий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2014-2017 годы и на период до 2020 года»;</w:t>
      </w:r>
    </w:p>
    <w:p w:rsidR="00E44151" w:rsidRPr="00E60CAC" w:rsidRDefault="00E44151" w:rsidP="00E033A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 Муниципальная  программа «Развитие субъектов  малого и среднего предпринимательства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 на 201</w:t>
      </w:r>
      <w:r w:rsidR="00CA4582" w:rsidRPr="00E60CAC">
        <w:rPr>
          <w:rFonts w:ascii="Times New Roman" w:hAnsi="Times New Roman" w:cs="Times New Roman"/>
          <w:sz w:val="28"/>
          <w:szCs w:val="28"/>
        </w:rPr>
        <w:t>6</w:t>
      </w:r>
      <w:r w:rsidRPr="00E60CAC">
        <w:rPr>
          <w:rFonts w:ascii="Times New Roman" w:hAnsi="Times New Roman" w:cs="Times New Roman"/>
          <w:sz w:val="28"/>
          <w:szCs w:val="28"/>
        </w:rPr>
        <w:t>-201</w:t>
      </w:r>
      <w:r w:rsidR="00CA4582" w:rsidRPr="00E60CAC">
        <w:rPr>
          <w:rFonts w:ascii="Times New Roman" w:hAnsi="Times New Roman" w:cs="Times New Roman"/>
          <w:sz w:val="28"/>
          <w:szCs w:val="28"/>
        </w:rPr>
        <w:t>8</w:t>
      </w:r>
      <w:r w:rsidRPr="00E60CAC">
        <w:rPr>
          <w:rFonts w:ascii="Times New Roman" w:hAnsi="Times New Roman" w:cs="Times New Roman"/>
          <w:sz w:val="28"/>
          <w:szCs w:val="28"/>
        </w:rPr>
        <w:t xml:space="preserve"> годы»;</w:t>
      </w:r>
    </w:p>
    <w:p w:rsidR="00E44151" w:rsidRPr="007021DF" w:rsidRDefault="00E60CAC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</w:t>
      </w:r>
      <w:r w:rsidR="008867FD">
        <w:rPr>
          <w:rFonts w:ascii="Times New Roman" w:hAnsi="Times New Roman" w:cs="Times New Roman"/>
          <w:sz w:val="28"/>
          <w:szCs w:val="28"/>
        </w:rPr>
        <w:t xml:space="preserve"> </w:t>
      </w:r>
      <w:r w:rsidRPr="00E60CAC">
        <w:rPr>
          <w:rFonts w:ascii="Times New Roman" w:hAnsi="Times New Roman" w:cs="Times New Roman"/>
          <w:sz w:val="28"/>
          <w:szCs w:val="28"/>
        </w:rPr>
        <w:t xml:space="preserve">Программа «Развитие образования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2016-2020годы»</w:t>
      </w:r>
      <w:r w:rsidR="005073D2">
        <w:rPr>
          <w:rFonts w:ascii="Times New Roman" w:hAnsi="Times New Roman" w:cs="Times New Roman"/>
          <w:sz w:val="28"/>
          <w:szCs w:val="28"/>
        </w:rPr>
        <w:t>;</w:t>
      </w:r>
    </w:p>
    <w:p w:rsidR="00E44151" w:rsidRPr="00E60CAC" w:rsidRDefault="00E44151" w:rsidP="00E033A5">
      <w:pPr>
        <w:tabs>
          <w:tab w:val="left" w:pos="0"/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до 2018 года»;</w:t>
      </w:r>
    </w:p>
    <w:p w:rsidR="00E44151" w:rsidRPr="00E60CAC" w:rsidRDefault="00E44151" w:rsidP="00E033A5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Муниципальная программа «Гармонизация межнациональных и межконфессиональных отношений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2014-2020 годы»;</w:t>
      </w:r>
    </w:p>
    <w:p w:rsidR="00E44151" w:rsidRPr="00E60CAC" w:rsidRDefault="00E44151" w:rsidP="00E033A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lastRenderedPageBreak/>
        <w:t xml:space="preserve">-    Целевая программа «Противодействие злоупотреблению наркотиками и их незаконному обороту на территории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района на 2015-2020 годы»;</w:t>
      </w:r>
    </w:p>
    <w:p w:rsidR="00E44151" w:rsidRPr="007021DF" w:rsidRDefault="00E44151" w:rsidP="005073D2">
      <w:pPr>
        <w:tabs>
          <w:tab w:val="left" w:pos="0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Комплексная программа «Профилактика безнадзорности и правонарушений несовершеннолетних на территории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2015-2020 годы»;                                                          </w:t>
      </w:r>
    </w:p>
    <w:p w:rsidR="00E44151" w:rsidRPr="00E60CAC" w:rsidRDefault="00E44151" w:rsidP="00E033A5">
      <w:pPr>
        <w:tabs>
          <w:tab w:val="left" w:pos="0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Программа по охране общественного порядка и профилактике правонарушений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на 2015-2019 годы;</w:t>
      </w:r>
    </w:p>
    <w:p w:rsidR="00E44151" w:rsidRPr="00E60CAC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>-</w:t>
      </w:r>
      <w:r w:rsidRPr="00E60C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0CAC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района «Доступная среда» на 2015-2018 годы;     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Программа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муниципального района «Развитие муниципальной службы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(2015-2018 годы)»</w:t>
      </w:r>
      <w:r w:rsidR="000C1CAA">
        <w:rPr>
          <w:rFonts w:ascii="Times New Roman" w:hAnsi="Times New Roman" w:cs="Times New Roman"/>
          <w:sz w:val="28"/>
          <w:szCs w:val="28"/>
        </w:rPr>
        <w:t>;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E60CAC" w:rsidRDefault="00E60CAC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FF8">
        <w:rPr>
          <w:rFonts w:ascii="Times New Roman" w:hAnsi="Times New Roman" w:cs="Times New Roman"/>
          <w:sz w:val="28"/>
          <w:szCs w:val="28"/>
        </w:rPr>
        <w:t>-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3A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60CAC">
        <w:rPr>
          <w:rFonts w:ascii="Times New Roman" w:hAnsi="Times New Roman" w:cs="Times New Roman"/>
          <w:sz w:val="28"/>
          <w:szCs w:val="28"/>
        </w:rPr>
        <w:t xml:space="preserve">Программа «Развитие физической культуры и спорта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2016-2018годы»</w:t>
      </w:r>
      <w:r w:rsidR="005073D2">
        <w:rPr>
          <w:rFonts w:ascii="Times New Roman" w:hAnsi="Times New Roman" w:cs="Times New Roman"/>
          <w:sz w:val="28"/>
          <w:szCs w:val="28"/>
        </w:rPr>
        <w:t>;</w:t>
      </w:r>
      <w:r w:rsidR="00E44151" w:rsidRPr="00E60CAC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0C1CAA" w:rsidRDefault="000C1CAA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Pr="000C1CAA">
        <w:rPr>
          <w:rFonts w:ascii="Times New Roman" w:hAnsi="Times New Roman" w:cs="Times New Roman"/>
          <w:sz w:val="28"/>
          <w:szCs w:val="28"/>
        </w:rPr>
        <w:t xml:space="preserve">Подпрограмма «Обеспечение жильем молодых семей» </w:t>
      </w:r>
      <w:proofErr w:type="spellStart"/>
      <w:r w:rsidRPr="000C1CA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C1CAA">
        <w:rPr>
          <w:rFonts w:ascii="Times New Roman" w:hAnsi="Times New Roman" w:cs="Times New Roman"/>
          <w:sz w:val="28"/>
          <w:szCs w:val="28"/>
        </w:rPr>
        <w:t xml:space="preserve"> муниципального района на 2015-2020 годы федеральной целевой программы «Жилище» на 2015-2020 годы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4151" w:rsidRPr="00E60CAC" w:rsidRDefault="00E60CAC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AC">
        <w:rPr>
          <w:rFonts w:ascii="Times New Roman" w:hAnsi="Times New Roman" w:cs="Times New Roman"/>
          <w:sz w:val="28"/>
          <w:szCs w:val="28"/>
        </w:rPr>
        <w:t xml:space="preserve">- </w:t>
      </w:r>
      <w:r w:rsidR="00E033A5">
        <w:rPr>
          <w:rFonts w:ascii="Times New Roman" w:hAnsi="Times New Roman" w:cs="Times New Roman"/>
          <w:sz w:val="28"/>
          <w:szCs w:val="28"/>
        </w:rPr>
        <w:t xml:space="preserve"> </w:t>
      </w:r>
      <w:r w:rsidRPr="00E60CAC">
        <w:rPr>
          <w:rFonts w:ascii="Times New Roman" w:hAnsi="Times New Roman" w:cs="Times New Roman"/>
          <w:sz w:val="28"/>
          <w:szCs w:val="28"/>
        </w:rPr>
        <w:t xml:space="preserve">Программа «Развитие культуры и туризма в </w:t>
      </w:r>
      <w:proofErr w:type="spellStart"/>
      <w:r w:rsidRPr="00E60CA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60CAC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2016-2019гг»</w:t>
      </w:r>
      <w:r w:rsidR="005073D2">
        <w:rPr>
          <w:rFonts w:ascii="Times New Roman" w:hAnsi="Times New Roman" w:cs="Times New Roman"/>
          <w:sz w:val="28"/>
          <w:szCs w:val="28"/>
        </w:rPr>
        <w:t>;</w:t>
      </w:r>
      <w:r w:rsidR="00E44151" w:rsidRPr="00E60CA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E60CAC" w:rsidRDefault="00E60CAC" w:rsidP="005073D2">
      <w:pPr>
        <w:pStyle w:val="a7"/>
        <w:numPr>
          <w:ilvl w:val="0"/>
          <w:numId w:val="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60CAC">
        <w:rPr>
          <w:sz w:val="28"/>
          <w:szCs w:val="28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Pr="00E60CAC">
        <w:rPr>
          <w:sz w:val="28"/>
          <w:szCs w:val="28"/>
        </w:rPr>
        <w:t>Кадошкинском</w:t>
      </w:r>
      <w:proofErr w:type="spellEnd"/>
      <w:r w:rsidRPr="00E60CAC">
        <w:rPr>
          <w:sz w:val="28"/>
          <w:szCs w:val="28"/>
        </w:rPr>
        <w:t xml:space="preserve"> муниципальном районе» (на 2016-2018 гг.)</w:t>
      </w:r>
      <w:r w:rsidR="005073D2">
        <w:rPr>
          <w:sz w:val="28"/>
          <w:szCs w:val="28"/>
        </w:rPr>
        <w:t>;</w:t>
      </w:r>
    </w:p>
    <w:p w:rsidR="004F153F" w:rsidRPr="000C1CAA" w:rsidRDefault="000C1CAA" w:rsidP="00E033A5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0C1CAA">
        <w:rPr>
          <w:b/>
          <w:sz w:val="28"/>
          <w:szCs w:val="28"/>
        </w:rPr>
        <w:t xml:space="preserve">- </w:t>
      </w:r>
      <w:r w:rsidRPr="000C1CAA">
        <w:rPr>
          <w:sz w:val="28"/>
          <w:szCs w:val="28"/>
        </w:rPr>
        <w:t xml:space="preserve">   </w:t>
      </w:r>
      <w:r w:rsidRPr="000C1CAA">
        <w:rPr>
          <w:rFonts w:ascii="Times New Roman" w:hAnsi="Times New Roman" w:cs="Times New Roman"/>
          <w:sz w:val="28"/>
          <w:szCs w:val="28"/>
        </w:rPr>
        <w:t xml:space="preserve">Муниципальная программа «Развитие транспортной инфраструктуры и транспортного обслуживания в </w:t>
      </w:r>
      <w:proofErr w:type="spellStart"/>
      <w:r w:rsidRPr="000C1CAA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0C1CAA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2016-2018годы</w:t>
      </w:r>
      <w:r w:rsidRPr="000C1CAA">
        <w:rPr>
          <w:rFonts w:ascii="Times New Roman" w:hAnsi="Times New Roman" w:cs="Times New Roman"/>
          <w:b/>
          <w:sz w:val="28"/>
          <w:szCs w:val="28"/>
        </w:rPr>
        <w:t>»</w:t>
      </w:r>
      <w:r w:rsidR="005073D2" w:rsidRPr="005073D2">
        <w:rPr>
          <w:sz w:val="28"/>
          <w:szCs w:val="28"/>
        </w:rPr>
        <w:t>.</w:t>
      </w:r>
      <w:r w:rsidR="00E44151" w:rsidRPr="000C1CAA">
        <w:rPr>
          <w:b/>
          <w:sz w:val="28"/>
          <w:szCs w:val="28"/>
        </w:rPr>
        <w:t xml:space="preserve">                 </w:t>
      </w:r>
    </w:p>
    <w:p w:rsidR="004F153F" w:rsidRDefault="004F153F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1DF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E44151" w:rsidRPr="00E44151" w:rsidRDefault="007021DF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E033A5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II. Экономическое развитие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AE1A4B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Промышленный сектор экономики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представлен  современным градообразующим предприятием АО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электротехнический завод», который производит более 300 наименований электротехнической продукции различного назначения: светильники (уличные, промышленные, тепличные), прожекторы, пускорегулирующие аппараты, импульсно-зажигающие устройства. За 201</w:t>
      </w:r>
      <w:r w:rsidR="004F153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  предприятием отгружено товаров собственного производства на сумму </w:t>
      </w:r>
      <w:r w:rsidR="00A55376">
        <w:rPr>
          <w:rFonts w:ascii="Times New Roman" w:hAnsi="Times New Roman" w:cs="Times New Roman"/>
          <w:sz w:val="28"/>
          <w:szCs w:val="28"/>
        </w:rPr>
        <w:t>1528,1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млн. рублей, что к уровню 201</w:t>
      </w:r>
      <w:r w:rsidR="004F153F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года составляет </w:t>
      </w:r>
      <w:r w:rsidR="00A55376">
        <w:rPr>
          <w:rFonts w:ascii="Times New Roman" w:hAnsi="Times New Roman" w:cs="Times New Roman"/>
          <w:sz w:val="28"/>
          <w:szCs w:val="28"/>
        </w:rPr>
        <w:t>137,5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   </w:t>
      </w:r>
    </w:p>
    <w:p w:rsidR="00E44151" w:rsidRPr="00E44151" w:rsidRDefault="00E44151" w:rsidP="00E033A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Предусматривается дальнейшее развитие градообразующего предприятия АО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электротехнический завод» в рамках реализации программы развития кластера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Энергоэффективная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светотехника и интеллектуальные системы управления освещением».</w:t>
      </w:r>
    </w:p>
    <w:p w:rsidR="00E44151" w:rsidRPr="004D3E78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D3E78">
        <w:rPr>
          <w:rFonts w:ascii="Times New Roman" w:hAnsi="Times New Roman" w:cs="Times New Roman"/>
          <w:sz w:val="28"/>
          <w:szCs w:val="28"/>
        </w:rPr>
        <w:t xml:space="preserve">Важной отраслью экономики района является сельское хозяйство.  </w:t>
      </w:r>
    </w:p>
    <w:p w:rsidR="004D3E78" w:rsidRPr="004D3E78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E7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D3E78" w:rsidRPr="004D3E78">
        <w:rPr>
          <w:rFonts w:ascii="Times New Roman" w:hAnsi="Times New Roman" w:cs="Times New Roman"/>
          <w:sz w:val="28"/>
          <w:szCs w:val="28"/>
        </w:rPr>
        <w:t>Для проведения зимовки скота в районе заготовлено 40,2 ц. к. ед. на одну условную голову, в том числе грубых и сочных кормов 29,8 ц. к. ед.</w:t>
      </w:r>
    </w:p>
    <w:p w:rsidR="004D3E78" w:rsidRPr="004D3E78" w:rsidRDefault="004D3E78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E78">
        <w:rPr>
          <w:rFonts w:ascii="Times New Roman" w:hAnsi="Times New Roman" w:cs="Times New Roman"/>
          <w:sz w:val="28"/>
          <w:szCs w:val="28"/>
        </w:rPr>
        <w:t xml:space="preserve">            Поголовье крупного рогатого скота на 1 января 2017 года в хозяйствах всех категорий составило 1843 головы, в том числе 658 голов коров</w:t>
      </w:r>
      <w:r w:rsidR="00F038BA">
        <w:rPr>
          <w:rFonts w:ascii="Times New Roman" w:hAnsi="Times New Roman" w:cs="Times New Roman"/>
          <w:sz w:val="28"/>
          <w:szCs w:val="28"/>
        </w:rPr>
        <w:t>.</w:t>
      </w:r>
    </w:p>
    <w:p w:rsidR="004D3E78" w:rsidRPr="004D3E78" w:rsidRDefault="004D3E78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E7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 </w:t>
      </w:r>
      <w:r w:rsidRPr="004D3E78">
        <w:rPr>
          <w:rFonts w:ascii="Times New Roman" w:hAnsi="Times New Roman" w:cs="Times New Roman"/>
          <w:sz w:val="28"/>
          <w:szCs w:val="28"/>
        </w:rPr>
        <w:t>Среднемесячная заработная плата работников сельскохозяйственных предприятий по итогам года составила 21245 руб., что на 32 % больше уровня прошлого года.</w:t>
      </w:r>
    </w:p>
    <w:p w:rsidR="004D3E78" w:rsidRDefault="004D3E78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D3E7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4D3E78">
        <w:rPr>
          <w:rFonts w:ascii="Times New Roman" w:hAnsi="Times New Roman" w:cs="Times New Roman"/>
          <w:sz w:val="28"/>
          <w:szCs w:val="28"/>
        </w:rPr>
        <w:t>На данный момент в районе действует 20 крестьянских (фермерских) хозяйств, четыре из них образовались в 2016 году, был получен грант в размере 4 570 тыс. руб. на выращивание КРС. В 2017 году работа по отбору участников программы «Поддержка начинающих фермеров в Республике Мордовия на 2015-2017 год и на период до 2020 года» продолжается.</w:t>
      </w:r>
    </w:p>
    <w:p w:rsidR="004D3E78" w:rsidRDefault="004D3E78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  </w:t>
      </w:r>
      <w:r w:rsidRPr="004D3E78">
        <w:rPr>
          <w:rFonts w:ascii="Times New Roman" w:hAnsi="Times New Roman" w:cs="Times New Roman"/>
          <w:sz w:val="28"/>
          <w:szCs w:val="28"/>
        </w:rPr>
        <w:t>В связи с тем, что с апреля 2016 года на территории района работает обособленное подразделение АО «Птицефабрика «</w:t>
      </w:r>
      <w:proofErr w:type="spellStart"/>
      <w:r w:rsidRPr="004D3E78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4D3E78">
        <w:rPr>
          <w:rFonts w:ascii="Times New Roman" w:hAnsi="Times New Roman" w:cs="Times New Roman"/>
          <w:sz w:val="28"/>
          <w:szCs w:val="28"/>
        </w:rPr>
        <w:t>», данным предприятием обработано и введено  в</w:t>
      </w:r>
      <w:r w:rsidR="00942B4F">
        <w:rPr>
          <w:rFonts w:ascii="Times New Roman" w:hAnsi="Times New Roman" w:cs="Times New Roman"/>
          <w:sz w:val="28"/>
          <w:szCs w:val="28"/>
        </w:rPr>
        <w:t xml:space="preserve"> </w:t>
      </w:r>
      <w:r w:rsidRPr="004D3E78">
        <w:rPr>
          <w:rFonts w:ascii="Times New Roman" w:hAnsi="Times New Roman" w:cs="Times New Roman"/>
          <w:sz w:val="28"/>
          <w:szCs w:val="28"/>
        </w:rPr>
        <w:t xml:space="preserve"> севооборот </w:t>
      </w:r>
      <w:r w:rsidR="00942B4F">
        <w:rPr>
          <w:rFonts w:ascii="Times New Roman" w:hAnsi="Times New Roman" w:cs="Times New Roman"/>
          <w:sz w:val="28"/>
          <w:szCs w:val="28"/>
        </w:rPr>
        <w:t xml:space="preserve"> </w:t>
      </w:r>
      <w:r w:rsidRPr="004D3E78">
        <w:rPr>
          <w:rFonts w:ascii="Times New Roman" w:hAnsi="Times New Roman" w:cs="Times New Roman"/>
          <w:sz w:val="28"/>
          <w:szCs w:val="28"/>
        </w:rPr>
        <w:t xml:space="preserve">более 15 тыс. га земли, из </w:t>
      </w:r>
      <w:r w:rsidRPr="004D3E78">
        <w:rPr>
          <w:rFonts w:ascii="Times New Roman" w:hAnsi="Times New Roman" w:cs="Times New Roman"/>
          <w:sz w:val="28"/>
          <w:szCs w:val="28"/>
        </w:rPr>
        <w:lastRenderedPageBreak/>
        <w:t xml:space="preserve">которых 9 тыс. га  не обрабатывались в течение последних 8 лет. Под урожай текущего года посеяно 5514 га озимой пшеницы и предстоит посеять весной этого года более 9 тыс. га зерновых и зернобобовых культур, из которых 1000 га будет занимать кукуруза на зерно. Увеличение посевной площади по сравнению с 2016 годом составит более 10 тыс. га. Работа по освоению и введению в севооборот заброшенных площадей продолжится и в этом году. Планируется освоить в пределах 4 тыс. га. Также приоритетной задачей на 2017 год является строительство </w:t>
      </w:r>
      <w:proofErr w:type="spellStart"/>
      <w:r w:rsidRPr="004D3E78">
        <w:rPr>
          <w:rFonts w:ascii="Times New Roman" w:hAnsi="Times New Roman" w:cs="Times New Roman"/>
          <w:sz w:val="28"/>
          <w:szCs w:val="28"/>
        </w:rPr>
        <w:t>семянного</w:t>
      </w:r>
      <w:proofErr w:type="spellEnd"/>
      <w:r w:rsidRPr="004D3E78">
        <w:rPr>
          <w:rFonts w:ascii="Times New Roman" w:hAnsi="Times New Roman" w:cs="Times New Roman"/>
          <w:sz w:val="28"/>
          <w:szCs w:val="28"/>
        </w:rPr>
        <w:t xml:space="preserve"> завода на территории хлебоприемного пункта немецкой фирмой «</w:t>
      </w:r>
      <w:proofErr w:type="spellStart"/>
      <w:r w:rsidRPr="004D3E78">
        <w:rPr>
          <w:rFonts w:ascii="Times New Roman" w:hAnsi="Times New Roman" w:cs="Times New Roman"/>
          <w:sz w:val="28"/>
          <w:szCs w:val="28"/>
        </w:rPr>
        <w:t>Петкус</w:t>
      </w:r>
      <w:proofErr w:type="spellEnd"/>
      <w:r w:rsidRPr="004D3E78">
        <w:rPr>
          <w:rFonts w:ascii="Times New Roman" w:hAnsi="Times New Roman" w:cs="Times New Roman"/>
          <w:sz w:val="28"/>
          <w:szCs w:val="28"/>
        </w:rPr>
        <w:t>» с современным сушильным оборудованием</w:t>
      </w:r>
    </w:p>
    <w:p w:rsidR="00E44151" w:rsidRPr="00E44151" w:rsidRDefault="00E44151" w:rsidP="00AE1A4B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Доля прибыльных сельскохозяйственных организаций, в общем  числе сельскохозяйственных организаций в  201</w:t>
      </w:r>
      <w:r w:rsidR="004F153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4F153F">
        <w:rPr>
          <w:rFonts w:ascii="Times New Roman" w:hAnsi="Times New Roman" w:cs="Times New Roman"/>
          <w:sz w:val="28"/>
          <w:szCs w:val="28"/>
        </w:rPr>
        <w:t>100,0</w:t>
      </w:r>
      <w:r w:rsidRPr="00E44151">
        <w:rPr>
          <w:rFonts w:ascii="Times New Roman" w:hAnsi="Times New Roman" w:cs="Times New Roman"/>
          <w:sz w:val="28"/>
          <w:szCs w:val="28"/>
        </w:rPr>
        <w:t xml:space="preserve"> %</w:t>
      </w:r>
      <w:r w:rsidR="004D3E78">
        <w:rPr>
          <w:rFonts w:ascii="Times New Roman" w:hAnsi="Times New Roman" w:cs="Times New Roman"/>
          <w:sz w:val="28"/>
          <w:szCs w:val="28"/>
        </w:rPr>
        <w:t>.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На  201</w:t>
      </w:r>
      <w:r w:rsidR="004647F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 в АПК предусмотрено рентабельное ведение сельского хозяйства во всех сельхозпредприятиях.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Закуп скота и птицы от сельскохозяйственных предприятий прогнозируется в 201</w:t>
      </w:r>
      <w:r w:rsidR="004647F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в объеме </w:t>
      </w:r>
      <w:r w:rsidR="004647F4">
        <w:rPr>
          <w:rFonts w:ascii="Times New Roman" w:hAnsi="Times New Roman" w:cs="Times New Roman"/>
          <w:sz w:val="28"/>
          <w:szCs w:val="28"/>
        </w:rPr>
        <w:t>52</w:t>
      </w:r>
      <w:r w:rsidRPr="00E44151">
        <w:rPr>
          <w:rFonts w:ascii="Times New Roman" w:hAnsi="Times New Roman" w:cs="Times New Roman"/>
          <w:sz w:val="28"/>
          <w:szCs w:val="28"/>
        </w:rPr>
        <w:t xml:space="preserve"> тонн.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Закуп молока  от сельскохозяйственных товаропроизводителей  на 201</w:t>
      </w:r>
      <w:r w:rsidR="004647F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 прогнозируется в объеме </w:t>
      </w:r>
      <w:r w:rsidR="004F2FEC">
        <w:rPr>
          <w:rFonts w:ascii="Times New Roman" w:hAnsi="Times New Roman" w:cs="Times New Roman"/>
          <w:sz w:val="28"/>
          <w:szCs w:val="28"/>
        </w:rPr>
        <w:t>1550</w:t>
      </w:r>
      <w:r w:rsidRPr="00E44151">
        <w:rPr>
          <w:rFonts w:ascii="Times New Roman" w:hAnsi="Times New Roman" w:cs="Times New Roman"/>
          <w:sz w:val="28"/>
          <w:szCs w:val="28"/>
        </w:rPr>
        <w:t xml:space="preserve"> тонн.     </w:t>
      </w:r>
    </w:p>
    <w:p w:rsidR="0048458E" w:rsidRDefault="00E44151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</w:t>
      </w:r>
      <w:r w:rsidR="004D3E78">
        <w:rPr>
          <w:rFonts w:ascii="Times New Roman" w:hAnsi="Times New Roman" w:cs="Times New Roman"/>
          <w:sz w:val="28"/>
          <w:szCs w:val="28"/>
        </w:rPr>
        <w:t xml:space="preserve">     </w:t>
      </w:r>
      <w:r w:rsidR="0048458E" w:rsidRPr="0048458E">
        <w:rPr>
          <w:rFonts w:ascii="Times New Roman" w:hAnsi="Times New Roman" w:cs="Times New Roman"/>
          <w:sz w:val="28"/>
          <w:szCs w:val="28"/>
        </w:rPr>
        <w:t xml:space="preserve">На 1 января 2017 г в центре занятости зарегистрировано 47 безработных граждан. Уровень регистрируемой безработицы к экономически – активному населению составил в 2016 году 1,0 % </w:t>
      </w:r>
      <w:r w:rsidR="00080F66" w:rsidRPr="00080F66">
        <w:rPr>
          <w:rFonts w:ascii="Times New Roman" w:hAnsi="Times New Roman" w:cs="Times New Roman"/>
          <w:sz w:val="28"/>
          <w:szCs w:val="28"/>
        </w:rPr>
        <w:t xml:space="preserve"> </w:t>
      </w:r>
      <w:r w:rsidR="0048458E" w:rsidRPr="0048458E">
        <w:rPr>
          <w:rFonts w:ascii="Times New Roman" w:hAnsi="Times New Roman" w:cs="Times New Roman"/>
          <w:sz w:val="28"/>
          <w:szCs w:val="28"/>
        </w:rPr>
        <w:t>и  остался на уровне  прошлого года.  Республиканское  значение этого показателя в 2016 году - 0,8%.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44151" w:rsidRPr="00E44151" w:rsidRDefault="0048458E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212E7">
        <w:rPr>
          <w:rFonts w:ascii="Times New Roman" w:hAnsi="Times New Roman" w:cs="Times New Roman"/>
          <w:sz w:val="28"/>
          <w:szCs w:val="28"/>
        </w:rPr>
        <w:t xml:space="preserve"> 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Малый бизнес играет важную роль в решении экономических и социальных задач </w:t>
      </w:r>
      <w:proofErr w:type="spellStart"/>
      <w:r w:rsidR="00E44151"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способствует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 района, стабильность налоговых поступлений.</w:t>
      </w:r>
    </w:p>
    <w:p w:rsidR="00E033A5" w:rsidRDefault="00E44151" w:rsidP="00AE1A4B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 По итогам 201</w:t>
      </w:r>
      <w:r w:rsidR="004647F4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года число субъектов малого и среднего предпринимательства составило в районе </w:t>
      </w:r>
      <w:r w:rsidR="00F038BA">
        <w:rPr>
          <w:rFonts w:ascii="Times New Roman" w:hAnsi="Times New Roman" w:cs="Times New Roman"/>
          <w:sz w:val="28"/>
          <w:szCs w:val="28"/>
        </w:rPr>
        <w:t>171</w:t>
      </w:r>
      <w:r w:rsidRPr="00E44151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F038BA">
        <w:rPr>
          <w:rFonts w:ascii="Times New Roman" w:hAnsi="Times New Roman" w:cs="Times New Roman"/>
          <w:sz w:val="28"/>
          <w:szCs w:val="28"/>
        </w:rPr>
        <w:t>у</w:t>
      </w:r>
      <w:r w:rsidRPr="00E44151">
        <w:rPr>
          <w:rFonts w:ascii="Times New Roman" w:hAnsi="Times New Roman" w:cs="Times New Roman"/>
          <w:sz w:val="28"/>
          <w:szCs w:val="28"/>
        </w:rPr>
        <w:t xml:space="preserve">. В малом и среднем предпринимательстве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 занято 720 человек. В 201</w:t>
      </w:r>
      <w:r w:rsidR="00F038BA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открыли свою предпринимательскую деятельность </w:t>
      </w:r>
      <w:r w:rsidR="00F038BA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</w:t>
      </w:r>
      <w:r w:rsidR="00F038BA">
        <w:rPr>
          <w:rFonts w:ascii="Times New Roman" w:hAnsi="Times New Roman" w:cs="Times New Roman"/>
          <w:sz w:val="28"/>
          <w:szCs w:val="28"/>
        </w:rPr>
        <w:t>я</w:t>
      </w:r>
      <w:r w:rsidRPr="00E44151">
        <w:rPr>
          <w:rFonts w:ascii="Times New Roman" w:hAnsi="Times New Roman" w:cs="Times New Roman"/>
          <w:sz w:val="28"/>
          <w:szCs w:val="28"/>
        </w:rPr>
        <w:t xml:space="preserve">, что позволило создать </w:t>
      </w:r>
      <w:r w:rsidR="00F038BA">
        <w:rPr>
          <w:rFonts w:ascii="Times New Roman" w:hAnsi="Times New Roman" w:cs="Times New Roman"/>
          <w:sz w:val="28"/>
          <w:szCs w:val="28"/>
        </w:rPr>
        <w:t xml:space="preserve">10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новых рабочих мест.</w:t>
      </w:r>
    </w:p>
    <w:p w:rsidR="00E44151" w:rsidRPr="00E44151" w:rsidRDefault="00E44151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Сумма налогов, поступающих в бюджет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района от деятельности малого и среднего предпринимательства, ежегодно увеличивается, так в 201</w:t>
      </w:r>
      <w:r w:rsidR="00E2545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она составила  3,</w:t>
      </w:r>
      <w:r w:rsidR="00E2545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48458E" w:rsidRPr="0048458E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8458E" w:rsidRPr="0048458E">
        <w:rPr>
          <w:rFonts w:ascii="Times New Roman" w:hAnsi="Times New Roman" w:cs="Times New Roman"/>
          <w:sz w:val="28"/>
          <w:szCs w:val="28"/>
        </w:rPr>
        <w:t>Активное участие при реализации инвестиционных проект</w:t>
      </w:r>
      <w:r w:rsidR="00942B4F">
        <w:rPr>
          <w:rFonts w:ascii="Times New Roman" w:hAnsi="Times New Roman" w:cs="Times New Roman"/>
          <w:sz w:val="28"/>
          <w:szCs w:val="28"/>
        </w:rPr>
        <w:t>ов</w:t>
      </w:r>
      <w:r w:rsidR="0048458E" w:rsidRPr="0048458E">
        <w:rPr>
          <w:rFonts w:ascii="Times New Roman" w:hAnsi="Times New Roman" w:cs="Times New Roman"/>
          <w:sz w:val="28"/>
          <w:szCs w:val="28"/>
        </w:rPr>
        <w:t xml:space="preserve"> осуществляет на территории </w:t>
      </w:r>
      <w:proofErr w:type="spellStart"/>
      <w:r w:rsidR="0048458E" w:rsidRPr="004845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8458E" w:rsidRPr="0048458E">
        <w:rPr>
          <w:rFonts w:ascii="Times New Roman" w:hAnsi="Times New Roman" w:cs="Times New Roman"/>
          <w:sz w:val="28"/>
          <w:szCs w:val="28"/>
        </w:rPr>
        <w:t xml:space="preserve"> муниципального района АО «Мир цветов».</w:t>
      </w:r>
    </w:p>
    <w:p w:rsidR="0048458E" w:rsidRDefault="0048458E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58E">
        <w:rPr>
          <w:rFonts w:ascii="Times New Roman" w:hAnsi="Times New Roman" w:cs="Times New Roman"/>
          <w:sz w:val="28"/>
          <w:szCs w:val="28"/>
        </w:rPr>
        <w:tab/>
      </w:r>
      <w:r w:rsidR="00F038BA">
        <w:rPr>
          <w:rFonts w:ascii="Times New Roman" w:hAnsi="Times New Roman" w:cs="Times New Roman"/>
          <w:sz w:val="28"/>
          <w:szCs w:val="28"/>
        </w:rPr>
        <w:t xml:space="preserve">    </w:t>
      </w:r>
      <w:r w:rsidRPr="0048458E">
        <w:rPr>
          <w:rFonts w:ascii="Times New Roman" w:hAnsi="Times New Roman" w:cs="Times New Roman"/>
          <w:sz w:val="28"/>
          <w:szCs w:val="28"/>
        </w:rPr>
        <w:t xml:space="preserve">В 2016 году ими закончены следующие  проекты: «Реконструкция первой очереди тепличного комплекса по выращиванию роз в поселке </w:t>
      </w:r>
      <w:proofErr w:type="spellStart"/>
      <w:r w:rsidRPr="0048458E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48458E">
        <w:rPr>
          <w:rFonts w:ascii="Times New Roman" w:hAnsi="Times New Roman" w:cs="Times New Roman"/>
          <w:sz w:val="28"/>
          <w:szCs w:val="28"/>
        </w:rPr>
        <w:t xml:space="preserve">» общей стоимостью 230 млн. рублей  и проект  «Строительство </w:t>
      </w:r>
      <w:proofErr w:type="spellStart"/>
      <w:r w:rsidRPr="0048458E">
        <w:rPr>
          <w:rFonts w:ascii="Times New Roman" w:hAnsi="Times New Roman" w:cs="Times New Roman"/>
          <w:sz w:val="28"/>
          <w:szCs w:val="28"/>
        </w:rPr>
        <w:t>газогенерационной</w:t>
      </w:r>
      <w:proofErr w:type="spellEnd"/>
      <w:r w:rsidRPr="0048458E">
        <w:rPr>
          <w:rFonts w:ascii="Times New Roman" w:hAnsi="Times New Roman" w:cs="Times New Roman"/>
          <w:sz w:val="28"/>
          <w:szCs w:val="28"/>
        </w:rPr>
        <w:t xml:space="preserve"> подстанции мощностью 6 МВт для электроснабжения тепличного комплекса в п. </w:t>
      </w:r>
      <w:proofErr w:type="spellStart"/>
      <w:r w:rsidRPr="0048458E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48458E">
        <w:rPr>
          <w:rFonts w:ascii="Times New Roman" w:hAnsi="Times New Roman" w:cs="Times New Roman"/>
          <w:sz w:val="28"/>
          <w:szCs w:val="28"/>
        </w:rPr>
        <w:t xml:space="preserve"> (1 очередь 3МВт)» стоимостью 150 млн. рублей.</w:t>
      </w:r>
    </w:p>
    <w:p w:rsidR="0048458E" w:rsidRDefault="0048458E" w:rsidP="005073D2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58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48458E">
        <w:rPr>
          <w:rFonts w:ascii="Times New Roman" w:hAnsi="Times New Roman" w:cs="Times New Roman"/>
          <w:sz w:val="28"/>
          <w:szCs w:val="28"/>
        </w:rPr>
        <w:t xml:space="preserve">В планах на 2017 год у этого же предприятия проект  «Строительство </w:t>
      </w:r>
      <w:proofErr w:type="spellStart"/>
      <w:r w:rsidRPr="0048458E">
        <w:rPr>
          <w:rFonts w:ascii="Times New Roman" w:hAnsi="Times New Roman" w:cs="Times New Roman"/>
          <w:sz w:val="28"/>
          <w:szCs w:val="28"/>
        </w:rPr>
        <w:t>газогенерационной</w:t>
      </w:r>
      <w:proofErr w:type="spellEnd"/>
      <w:r w:rsidRPr="0048458E">
        <w:rPr>
          <w:rFonts w:ascii="Times New Roman" w:hAnsi="Times New Roman" w:cs="Times New Roman"/>
          <w:sz w:val="28"/>
          <w:szCs w:val="28"/>
        </w:rPr>
        <w:t xml:space="preserve"> подстанции мощностью 6 МВт для электроснабжения тепличного комплекса в п. </w:t>
      </w:r>
      <w:proofErr w:type="spellStart"/>
      <w:r w:rsidRPr="0048458E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48458E">
        <w:rPr>
          <w:rFonts w:ascii="Times New Roman" w:hAnsi="Times New Roman" w:cs="Times New Roman"/>
          <w:sz w:val="28"/>
          <w:szCs w:val="28"/>
        </w:rPr>
        <w:t xml:space="preserve"> (2 очередь 3 МВт)» стоимостью 100 млн. рублей</w:t>
      </w:r>
      <w:r w:rsidR="00942B4F">
        <w:rPr>
          <w:rFonts w:ascii="Times New Roman" w:hAnsi="Times New Roman" w:cs="Times New Roman"/>
          <w:sz w:val="28"/>
          <w:szCs w:val="28"/>
        </w:rPr>
        <w:t xml:space="preserve"> и «Строительство тепличного комплекса по выращиванию цветов» стоимостью 600 млн. рублей.</w:t>
      </w:r>
    </w:p>
    <w:p w:rsidR="00E44151" w:rsidRPr="00E44151" w:rsidRDefault="00F038BA" w:rsidP="000D76F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44151"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муниципальном районе в рамках муниципальной  программы «Развитие малого и среднего предпринимательства в </w:t>
      </w:r>
      <w:proofErr w:type="spellStart"/>
      <w:r w:rsidR="00E44151"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="00B2264E"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>-201</w:t>
      </w:r>
      <w:r w:rsidR="00B2264E">
        <w:rPr>
          <w:rFonts w:ascii="Times New Roman" w:hAnsi="Times New Roman" w:cs="Times New Roman"/>
          <w:sz w:val="28"/>
          <w:szCs w:val="28"/>
        </w:rPr>
        <w:t>8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годы» оказывается консультативная и методическая помощь, имущественная поддержка  субъектам малого и среднего предпринимательства. Имущественная  поддержка оказывается  путем предоставления пустующих и неиспользованных помещений, находящихся в муниципальной </w:t>
      </w:r>
      <w:r w:rsidR="00E44151" w:rsidRPr="00E44151">
        <w:rPr>
          <w:rFonts w:ascii="Times New Roman" w:hAnsi="Times New Roman" w:cs="Times New Roman"/>
          <w:sz w:val="28"/>
          <w:szCs w:val="28"/>
        </w:rPr>
        <w:lastRenderedPageBreak/>
        <w:t>собственности района, на условиях долгосрочной аренды предпринимательства.</w:t>
      </w:r>
    </w:p>
    <w:p w:rsidR="00E44151" w:rsidRPr="00E44151" w:rsidRDefault="00E44151" w:rsidP="00AE1A4B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E1A4B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Услуги потребительского рынка на территории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 оказывают 69 объектов торговли. Сеть стационарной торговли  составляет 6</w:t>
      </w:r>
      <w:r w:rsidR="00B2264E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единиц, из них продовольственных - 34 (</w:t>
      </w:r>
      <w:r w:rsidR="00B2264E">
        <w:rPr>
          <w:rFonts w:ascii="Times New Roman" w:hAnsi="Times New Roman" w:cs="Times New Roman"/>
          <w:sz w:val="28"/>
          <w:szCs w:val="28"/>
        </w:rPr>
        <w:t>51,</w:t>
      </w:r>
      <w:r w:rsidR="00C518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%), непродовольственных </w:t>
      </w:r>
      <w:r w:rsidR="00910EC0">
        <w:rPr>
          <w:rFonts w:ascii="Times New Roman" w:hAnsi="Times New Roman" w:cs="Times New Roman"/>
          <w:sz w:val="28"/>
          <w:szCs w:val="28"/>
        </w:rPr>
        <w:t>–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B2264E">
        <w:rPr>
          <w:rFonts w:ascii="Times New Roman" w:hAnsi="Times New Roman" w:cs="Times New Roman"/>
          <w:sz w:val="28"/>
          <w:szCs w:val="28"/>
        </w:rPr>
        <w:t>16</w:t>
      </w:r>
      <w:r w:rsidR="00910EC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(</w:t>
      </w:r>
      <w:r w:rsidR="00B2264E">
        <w:rPr>
          <w:rFonts w:ascii="Times New Roman" w:hAnsi="Times New Roman" w:cs="Times New Roman"/>
          <w:sz w:val="28"/>
          <w:szCs w:val="28"/>
        </w:rPr>
        <w:t>24,</w:t>
      </w:r>
      <w:r w:rsidR="00C5181B">
        <w:rPr>
          <w:rFonts w:ascii="Times New Roman" w:hAnsi="Times New Roman" w:cs="Times New Roman"/>
          <w:sz w:val="28"/>
          <w:szCs w:val="28"/>
        </w:rPr>
        <w:t>2</w:t>
      </w:r>
      <w:r w:rsidRPr="00E44151">
        <w:rPr>
          <w:rFonts w:ascii="Times New Roman" w:hAnsi="Times New Roman" w:cs="Times New Roman"/>
          <w:sz w:val="28"/>
          <w:szCs w:val="28"/>
        </w:rPr>
        <w:t xml:space="preserve">%) и смешанных </w:t>
      </w:r>
      <w:r w:rsidR="00910EC0">
        <w:rPr>
          <w:rFonts w:ascii="Times New Roman" w:hAnsi="Times New Roman" w:cs="Times New Roman"/>
          <w:sz w:val="28"/>
          <w:szCs w:val="28"/>
        </w:rPr>
        <w:t>–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B2264E">
        <w:rPr>
          <w:rFonts w:ascii="Times New Roman" w:hAnsi="Times New Roman" w:cs="Times New Roman"/>
          <w:sz w:val="28"/>
          <w:szCs w:val="28"/>
        </w:rPr>
        <w:t>16</w:t>
      </w:r>
      <w:r w:rsidR="00910EC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(</w:t>
      </w:r>
      <w:r w:rsidR="00B2264E">
        <w:rPr>
          <w:rFonts w:ascii="Times New Roman" w:hAnsi="Times New Roman" w:cs="Times New Roman"/>
          <w:sz w:val="28"/>
          <w:szCs w:val="28"/>
        </w:rPr>
        <w:t>24,</w:t>
      </w:r>
      <w:r w:rsidR="00C5181B">
        <w:rPr>
          <w:rFonts w:ascii="Times New Roman" w:hAnsi="Times New Roman" w:cs="Times New Roman"/>
          <w:sz w:val="28"/>
          <w:szCs w:val="28"/>
        </w:rPr>
        <w:t>2</w:t>
      </w:r>
      <w:r w:rsidRPr="00E44151">
        <w:rPr>
          <w:rFonts w:ascii="Times New Roman" w:hAnsi="Times New Roman" w:cs="Times New Roman"/>
          <w:sz w:val="28"/>
          <w:szCs w:val="28"/>
        </w:rPr>
        <w:t>%).</w:t>
      </w:r>
      <w:r w:rsidR="00910EC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Нестационарная торговая сеть представлена двумя павильонами.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Сфера общественного питания представлена в районе функционирующими  4-мя  кафе и 1 баром. Фактическая обеспеченность количеством мест общественного питания в расчете на 1000 человек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муниципальном районе составляет </w:t>
      </w:r>
      <w:r w:rsidR="00B2264E">
        <w:rPr>
          <w:rFonts w:ascii="Times New Roman" w:hAnsi="Times New Roman" w:cs="Times New Roman"/>
          <w:sz w:val="28"/>
          <w:szCs w:val="28"/>
        </w:rPr>
        <w:t>41,6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единицы, при нормативе - 40,0.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E44414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показатель «Число субъектов малого и среднего предпринимательства в расчете на 10000 человек населения» по району  составил </w:t>
      </w:r>
      <w:r w:rsidR="00E44414">
        <w:rPr>
          <w:rFonts w:ascii="Times New Roman" w:hAnsi="Times New Roman" w:cs="Times New Roman"/>
          <w:sz w:val="28"/>
          <w:szCs w:val="28"/>
        </w:rPr>
        <w:t>244</w:t>
      </w:r>
      <w:r w:rsidRPr="00E44151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44414">
        <w:rPr>
          <w:rFonts w:ascii="Times New Roman" w:hAnsi="Times New Roman" w:cs="Times New Roman"/>
          <w:sz w:val="28"/>
          <w:szCs w:val="28"/>
        </w:rPr>
        <w:t>ы</w:t>
      </w:r>
      <w:r w:rsidRPr="00E441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Доля среднесписочной</w:t>
      </w:r>
      <w:r w:rsidR="00C10C1D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численности работников (без внешних  совместителей) малых и  средних предприятий в среднесписочной численности работников (без внешних совместителей) всех предприятий и организаций в 201</w:t>
      </w:r>
      <w:r w:rsidR="00E44414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3</w:t>
      </w:r>
      <w:r w:rsidR="00E44414">
        <w:rPr>
          <w:rFonts w:ascii="Times New Roman" w:hAnsi="Times New Roman" w:cs="Times New Roman"/>
          <w:sz w:val="28"/>
          <w:szCs w:val="28"/>
        </w:rPr>
        <w:t>2,2</w:t>
      </w:r>
      <w:r w:rsidRPr="00E44151"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E44414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Объем инвестиций в основной капитал (за исключением бюджетных средств) в расчете на 1 жителя в 201</w:t>
      </w:r>
      <w:r w:rsidR="004F153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E44414">
        <w:rPr>
          <w:rFonts w:ascii="Times New Roman" w:hAnsi="Times New Roman" w:cs="Times New Roman"/>
          <w:sz w:val="28"/>
          <w:szCs w:val="28"/>
        </w:rPr>
        <w:t>1134,0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рубля. В 201</w:t>
      </w:r>
      <w:r w:rsidR="00E4441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объем инвестиций в основной капитал (за исключением бюджетных средств) в расчете на 1 жителя прогнозируется в сумме </w:t>
      </w:r>
      <w:r w:rsidR="00E44414">
        <w:rPr>
          <w:rFonts w:ascii="Times New Roman" w:hAnsi="Times New Roman" w:cs="Times New Roman"/>
          <w:sz w:val="28"/>
          <w:szCs w:val="28"/>
        </w:rPr>
        <w:t>1449,7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рублей, в 201</w:t>
      </w:r>
      <w:r w:rsidR="00E44414">
        <w:rPr>
          <w:rFonts w:ascii="Times New Roman" w:hAnsi="Times New Roman" w:cs="Times New Roman"/>
          <w:sz w:val="28"/>
          <w:szCs w:val="28"/>
        </w:rPr>
        <w:t>8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E44414">
        <w:rPr>
          <w:rFonts w:ascii="Times New Roman" w:hAnsi="Times New Roman" w:cs="Times New Roman"/>
          <w:sz w:val="28"/>
          <w:szCs w:val="28"/>
        </w:rPr>
        <w:t>2212,3</w:t>
      </w:r>
      <w:r w:rsidRPr="00E44151">
        <w:rPr>
          <w:rFonts w:ascii="Times New Roman" w:hAnsi="Times New Roman" w:cs="Times New Roman"/>
          <w:sz w:val="28"/>
          <w:szCs w:val="28"/>
        </w:rPr>
        <w:t xml:space="preserve">  рублей, в 201</w:t>
      </w:r>
      <w:r w:rsidR="00E44414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E44414">
        <w:rPr>
          <w:rFonts w:ascii="Times New Roman" w:hAnsi="Times New Roman" w:cs="Times New Roman"/>
          <w:sz w:val="28"/>
          <w:szCs w:val="28"/>
        </w:rPr>
        <w:t>2250,6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ab/>
        <w:t>Доля площади земельных участков, являющихся объектами налогообложения земельным налогом, в общей площади территории муниципального района  в 201</w:t>
      </w:r>
      <w:r w:rsidR="004F153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62,</w:t>
      </w:r>
      <w:r w:rsidR="00E4441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 В 201</w:t>
      </w:r>
      <w:r w:rsidR="00E44414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году- </w:t>
      </w:r>
      <w:r w:rsidR="00E44414">
        <w:rPr>
          <w:rFonts w:ascii="Times New Roman" w:hAnsi="Times New Roman" w:cs="Times New Roman"/>
          <w:sz w:val="28"/>
          <w:szCs w:val="28"/>
        </w:rPr>
        <w:t>62,9</w:t>
      </w:r>
      <w:r w:rsidRPr="00E44151">
        <w:rPr>
          <w:rFonts w:ascii="Times New Roman" w:hAnsi="Times New Roman" w:cs="Times New Roman"/>
          <w:sz w:val="28"/>
          <w:szCs w:val="28"/>
        </w:rPr>
        <w:t>%, в 201</w:t>
      </w:r>
      <w:r w:rsidR="004F153F">
        <w:rPr>
          <w:rFonts w:ascii="Times New Roman" w:hAnsi="Times New Roman" w:cs="Times New Roman"/>
          <w:sz w:val="28"/>
          <w:szCs w:val="28"/>
        </w:rPr>
        <w:t>8</w:t>
      </w:r>
      <w:r w:rsidRPr="00E44151">
        <w:rPr>
          <w:rFonts w:ascii="Times New Roman" w:hAnsi="Times New Roman" w:cs="Times New Roman"/>
          <w:sz w:val="28"/>
          <w:szCs w:val="28"/>
        </w:rPr>
        <w:t>-201</w:t>
      </w:r>
      <w:r w:rsidR="004F153F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годах </w:t>
      </w:r>
      <w:r w:rsidR="00E44414">
        <w:rPr>
          <w:rFonts w:ascii="Times New Roman" w:hAnsi="Times New Roman" w:cs="Times New Roman"/>
          <w:sz w:val="28"/>
          <w:szCs w:val="28"/>
        </w:rPr>
        <w:t>–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E44414">
        <w:rPr>
          <w:rFonts w:ascii="Times New Roman" w:hAnsi="Times New Roman" w:cs="Times New Roman"/>
          <w:sz w:val="28"/>
          <w:szCs w:val="28"/>
        </w:rPr>
        <w:t>63,0</w:t>
      </w:r>
      <w:r w:rsidR="00E80366">
        <w:rPr>
          <w:rFonts w:ascii="Times New Roman" w:hAnsi="Times New Roman" w:cs="Times New Roman"/>
          <w:sz w:val="28"/>
          <w:szCs w:val="28"/>
        </w:rPr>
        <w:t xml:space="preserve"> </w:t>
      </w:r>
      <w:r w:rsidR="00E44414">
        <w:rPr>
          <w:rFonts w:ascii="Times New Roman" w:hAnsi="Times New Roman" w:cs="Times New Roman"/>
          <w:sz w:val="28"/>
          <w:szCs w:val="28"/>
        </w:rPr>
        <w:t>% и  63,2% соответ</w:t>
      </w:r>
      <w:r w:rsidR="007810DF">
        <w:rPr>
          <w:rFonts w:ascii="Times New Roman" w:hAnsi="Times New Roman" w:cs="Times New Roman"/>
          <w:sz w:val="28"/>
          <w:szCs w:val="28"/>
        </w:rPr>
        <w:t>ственно</w:t>
      </w:r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F51099" w:rsidRDefault="00E44151" w:rsidP="00C62E2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В 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201</w:t>
      </w:r>
      <w:r w:rsidR="004F153F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C62E2A">
        <w:rPr>
          <w:rFonts w:ascii="Times New Roman" w:hAnsi="Times New Roman" w:cs="Times New Roman"/>
          <w:sz w:val="28"/>
          <w:szCs w:val="28"/>
        </w:rPr>
        <w:t xml:space="preserve"> продолжится </w:t>
      </w:r>
      <w:r w:rsidRPr="00E44151">
        <w:rPr>
          <w:rFonts w:ascii="Times New Roman" w:hAnsi="Times New Roman" w:cs="Times New Roman"/>
          <w:sz w:val="28"/>
          <w:szCs w:val="28"/>
        </w:rPr>
        <w:t>проведени</w:t>
      </w:r>
      <w:r w:rsidR="00C62E2A">
        <w:rPr>
          <w:rFonts w:ascii="Times New Roman" w:hAnsi="Times New Roman" w:cs="Times New Roman"/>
          <w:sz w:val="28"/>
          <w:szCs w:val="28"/>
        </w:rPr>
        <w:t>е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мероприятий по оформлению в собственность муниципального образования земельных долей и земельных </w:t>
      </w:r>
      <w:r w:rsidRPr="00E44151">
        <w:rPr>
          <w:rFonts w:ascii="Times New Roman" w:hAnsi="Times New Roman" w:cs="Times New Roman"/>
          <w:sz w:val="28"/>
          <w:szCs w:val="28"/>
        </w:rPr>
        <w:lastRenderedPageBreak/>
        <w:t>участков из невостребованных долей</w:t>
      </w:r>
      <w:r w:rsidR="00C62E2A">
        <w:rPr>
          <w:rFonts w:ascii="Times New Roman" w:hAnsi="Times New Roman" w:cs="Times New Roman"/>
          <w:sz w:val="28"/>
          <w:szCs w:val="28"/>
        </w:rPr>
        <w:t>. Также будет проведена работа</w:t>
      </w:r>
      <w:r w:rsidRPr="00E44151">
        <w:rPr>
          <w:rFonts w:ascii="Times New Roman" w:hAnsi="Times New Roman" w:cs="Times New Roman"/>
          <w:sz w:val="28"/>
          <w:szCs w:val="28"/>
        </w:rPr>
        <w:t xml:space="preserve"> по проведению инвентаризации имущества, расположенного на территории муниципального района в целях постановки на налоговый учет, в том числе являющегося муниципальной собственностью, собственностью физических и юридических лиц, бесхозяйного имущества, земельных участков.  </w:t>
      </w:r>
    </w:p>
    <w:p w:rsidR="00F51099" w:rsidRPr="00F51099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1099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F51099">
        <w:rPr>
          <w:rFonts w:ascii="Times New Roman" w:hAnsi="Times New Roman" w:cs="Times New Roman"/>
          <w:sz w:val="28"/>
          <w:szCs w:val="28"/>
        </w:rPr>
        <w:t xml:space="preserve"> </w:t>
      </w:r>
      <w:r w:rsidR="00F51099" w:rsidRPr="00F51099">
        <w:rPr>
          <w:rFonts w:ascii="Times New Roman" w:hAnsi="Times New Roman" w:cs="Times New Roman"/>
          <w:sz w:val="28"/>
          <w:szCs w:val="28"/>
        </w:rPr>
        <w:t xml:space="preserve">Протяженность автомобильных дорог общего пользования местного </w:t>
      </w:r>
      <w:r w:rsidR="00F51099" w:rsidRPr="00F5109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</w:t>
      </w:r>
      <w:r w:rsidR="00F51099" w:rsidRPr="00F51099">
        <w:rPr>
          <w:rFonts w:ascii="Times New Roman" w:hAnsi="Times New Roman" w:cs="Times New Roman"/>
          <w:sz w:val="28"/>
          <w:szCs w:val="28"/>
        </w:rPr>
        <w:t xml:space="preserve"> составляет 108,3</w:t>
      </w:r>
      <w:r w:rsidR="00F51099" w:rsidRPr="00F51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</w:t>
      </w:r>
      <w:r w:rsidR="00F51099" w:rsidRPr="00F51099">
        <w:rPr>
          <w:rFonts w:ascii="Times New Roman" w:hAnsi="Times New Roman" w:cs="Times New Roman"/>
          <w:sz w:val="28"/>
          <w:szCs w:val="28"/>
        </w:rPr>
        <w:t>.</w:t>
      </w:r>
      <w:r w:rsidR="00F51099" w:rsidRPr="00F51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</w:r>
      <w:r w:rsidR="00F51099">
        <w:rPr>
          <w:rFonts w:ascii="Times New Roman" w:hAnsi="Times New Roman" w:cs="Times New Roman"/>
          <w:sz w:val="28"/>
          <w:szCs w:val="28"/>
        </w:rPr>
        <w:t xml:space="preserve"> составила</w:t>
      </w:r>
      <w:r w:rsidRPr="00E44151">
        <w:rPr>
          <w:rFonts w:ascii="Times New Roman" w:hAnsi="Times New Roman" w:cs="Times New Roman"/>
          <w:sz w:val="28"/>
          <w:szCs w:val="28"/>
        </w:rPr>
        <w:t xml:space="preserve">  в 201</w:t>
      </w:r>
      <w:r w:rsidR="004F153F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F51099">
        <w:rPr>
          <w:rFonts w:ascii="Times New Roman" w:hAnsi="Times New Roman" w:cs="Times New Roman"/>
          <w:sz w:val="28"/>
          <w:szCs w:val="28"/>
        </w:rPr>
        <w:t>92,2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7021DF" w:rsidRPr="007021DF" w:rsidRDefault="00E44151" w:rsidP="000D27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1D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62E2A">
        <w:rPr>
          <w:rFonts w:ascii="Times New Roman" w:hAnsi="Times New Roman" w:cs="Times New Roman"/>
          <w:sz w:val="28"/>
          <w:szCs w:val="28"/>
        </w:rPr>
        <w:t>С</w:t>
      </w:r>
      <w:r w:rsidR="007021DF" w:rsidRPr="007021DF">
        <w:rPr>
          <w:rFonts w:ascii="Times New Roman" w:hAnsi="Times New Roman" w:cs="Times New Roman"/>
          <w:sz w:val="28"/>
          <w:szCs w:val="28"/>
        </w:rPr>
        <w:t>троительств</w:t>
      </w:r>
      <w:r w:rsidR="00C62E2A">
        <w:rPr>
          <w:rFonts w:ascii="Times New Roman" w:hAnsi="Times New Roman" w:cs="Times New Roman"/>
          <w:sz w:val="28"/>
          <w:szCs w:val="28"/>
        </w:rPr>
        <w:t>о</w:t>
      </w:r>
      <w:r w:rsidR="007021DF" w:rsidRPr="007021DF">
        <w:rPr>
          <w:rFonts w:ascii="Times New Roman" w:hAnsi="Times New Roman" w:cs="Times New Roman"/>
          <w:sz w:val="28"/>
          <w:szCs w:val="28"/>
        </w:rPr>
        <w:t xml:space="preserve"> дорог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="000D275D">
        <w:rPr>
          <w:rFonts w:ascii="Times New Roman" w:hAnsi="Times New Roman" w:cs="Times New Roman"/>
          <w:sz w:val="28"/>
          <w:szCs w:val="28"/>
        </w:rPr>
        <w:t xml:space="preserve"> </w:t>
      </w:r>
      <w:r w:rsidR="007021DF" w:rsidRPr="007021DF">
        <w:rPr>
          <w:rFonts w:ascii="Times New Roman" w:hAnsi="Times New Roman" w:cs="Times New Roman"/>
          <w:sz w:val="28"/>
          <w:szCs w:val="28"/>
        </w:rPr>
        <w:t>в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="007021DF" w:rsidRPr="007021DF">
        <w:rPr>
          <w:rFonts w:ascii="Times New Roman" w:hAnsi="Times New Roman" w:cs="Times New Roman"/>
          <w:sz w:val="28"/>
          <w:szCs w:val="28"/>
        </w:rPr>
        <w:t xml:space="preserve">2016 году </w:t>
      </w:r>
      <w:r w:rsidR="00C62E2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62E2A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C62E2A">
        <w:rPr>
          <w:rFonts w:ascii="Times New Roman" w:hAnsi="Times New Roman" w:cs="Times New Roman"/>
          <w:sz w:val="28"/>
          <w:szCs w:val="28"/>
        </w:rPr>
        <w:t xml:space="preserve"> районе проводились</w:t>
      </w:r>
      <w:r w:rsidR="007021DF" w:rsidRPr="007021DF">
        <w:rPr>
          <w:rFonts w:ascii="Times New Roman" w:hAnsi="Times New Roman" w:cs="Times New Roman"/>
          <w:sz w:val="28"/>
          <w:szCs w:val="28"/>
        </w:rPr>
        <w:t xml:space="preserve"> за счет дорожного фонда сельских поселений и инвестиций. </w:t>
      </w:r>
    </w:p>
    <w:p w:rsidR="007021DF" w:rsidRPr="007021DF" w:rsidRDefault="007021DF" w:rsidP="000D275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1D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Pr="007021DF">
        <w:rPr>
          <w:rFonts w:ascii="Times New Roman" w:hAnsi="Times New Roman" w:cs="Times New Roman"/>
          <w:sz w:val="28"/>
          <w:szCs w:val="28"/>
        </w:rPr>
        <w:t xml:space="preserve">В селе  </w:t>
      </w:r>
      <w:proofErr w:type="spellStart"/>
      <w:r w:rsidRPr="007021DF">
        <w:rPr>
          <w:rFonts w:ascii="Times New Roman" w:hAnsi="Times New Roman" w:cs="Times New Roman"/>
          <w:sz w:val="28"/>
          <w:szCs w:val="28"/>
        </w:rPr>
        <w:t>Сиалеевский</w:t>
      </w:r>
      <w:proofErr w:type="spellEnd"/>
      <w:r w:rsidRPr="007021DF">
        <w:rPr>
          <w:rFonts w:ascii="Times New Roman" w:hAnsi="Times New Roman" w:cs="Times New Roman"/>
          <w:sz w:val="28"/>
          <w:szCs w:val="28"/>
        </w:rPr>
        <w:t xml:space="preserve"> Майдан реконструирована железнодорожная насыпь для проезда автомобильным транспортом, средства выделялись местным бюджетом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21DF" w:rsidRPr="007021DF" w:rsidRDefault="007021DF" w:rsidP="00C62E2A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1D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E2A">
        <w:rPr>
          <w:rFonts w:ascii="Times New Roman" w:hAnsi="Times New Roman" w:cs="Times New Roman"/>
          <w:sz w:val="28"/>
          <w:szCs w:val="28"/>
        </w:rPr>
        <w:t xml:space="preserve"> </w:t>
      </w:r>
      <w:r w:rsidRPr="007021DF">
        <w:rPr>
          <w:rFonts w:ascii="Times New Roman" w:hAnsi="Times New Roman" w:cs="Times New Roman"/>
          <w:sz w:val="28"/>
          <w:szCs w:val="28"/>
        </w:rPr>
        <w:t>Филиалом «</w:t>
      </w:r>
      <w:proofErr w:type="spellStart"/>
      <w:r w:rsidRPr="007021DF">
        <w:rPr>
          <w:rFonts w:ascii="Times New Roman" w:hAnsi="Times New Roman" w:cs="Times New Roman"/>
          <w:sz w:val="28"/>
          <w:szCs w:val="28"/>
        </w:rPr>
        <w:t>Автодор</w:t>
      </w:r>
      <w:proofErr w:type="spellEnd"/>
      <w:r w:rsidRPr="007021DF">
        <w:rPr>
          <w:rFonts w:ascii="Times New Roman" w:hAnsi="Times New Roman" w:cs="Times New Roman"/>
          <w:sz w:val="28"/>
          <w:szCs w:val="28"/>
        </w:rPr>
        <w:t xml:space="preserve">» республики  произведен  ямочный ремонт дороги от АЗС до переезда и от ул. </w:t>
      </w:r>
      <w:proofErr w:type="gramStart"/>
      <w:r w:rsidRPr="007021DF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Pr="007021DF">
        <w:rPr>
          <w:rFonts w:ascii="Times New Roman" w:hAnsi="Times New Roman" w:cs="Times New Roman"/>
          <w:sz w:val="28"/>
          <w:szCs w:val="28"/>
        </w:rPr>
        <w:t xml:space="preserve"> до дороги на поселковое кладбище, общей протяженностью 1,8 км.</w:t>
      </w:r>
    </w:p>
    <w:p w:rsidR="007021DF" w:rsidRPr="007021DF" w:rsidRDefault="007021DF" w:rsidP="000D275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21D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D275D">
        <w:rPr>
          <w:rFonts w:ascii="Times New Roman" w:hAnsi="Times New Roman" w:cs="Times New Roman"/>
          <w:sz w:val="28"/>
          <w:szCs w:val="28"/>
        </w:rPr>
        <w:t xml:space="preserve">В  2017  году  будет </w:t>
      </w:r>
      <w:r w:rsidRPr="007021DF">
        <w:rPr>
          <w:rFonts w:ascii="Times New Roman" w:hAnsi="Times New Roman" w:cs="Times New Roman"/>
          <w:sz w:val="28"/>
          <w:szCs w:val="28"/>
        </w:rPr>
        <w:t xml:space="preserve"> продолжен</w:t>
      </w:r>
      <w:r w:rsidR="000D275D">
        <w:rPr>
          <w:rFonts w:ascii="Times New Roman" w:hAnsi="Times New Roman" w:cs="Times New Roman"/>
          <w:sz w:val="28"/>
          <w:szCs w:val="28"/>
        </w:rPr>
        <w:t>о</w:t>
      </w:r>
      <w:r w:rsidRPr="007021DF">
        <w:rPr>
          <w:rFonts w:ascii="Times New Roman" w:hAnsi="Times New Roman" w:cs="Times New Roman"/>
          <w:sz w:val="28"/>
          <w:szCs w:val="28"/>
        </w:rPr>
        <w:t xml:space="preserve"> строительство дороги от с. Пушкино до с. Нагаево,</w:t>
      </w:r>
      <w:r w:rsidR="000D275D">
        <w:rPr>
          <w:rFonts w:ascii="Times New Roman" w:hAnsi="Times New Roman" w:cs="Times New Roman"/>
          <w:sz w:val="28"/>
          <w:szCs w:val="28"/>
        </w:rPr>
        <w:t xml:space="preserve"> будет  проведен</w:t>
      </w:r>
      <w:r w:rsidRPr="007021DF">
        <w:rPr>
          <w:rFonts w:ascii="Times New Roman" w:hAnsi="Times New Roman" w:cs="Times New Roman"/>
          <w:sz w:val="28"/>
          <w:szCs w:val="28"/>
        </w:rPr>
        <w:t xml:space="preserve"> ремонт дороги от п. </w:t>
      </w:r>
      <w:proofErr w:type="spellStart"/>
      <w:r w:rsidRPr="007021DF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7021DF">
        <w:rPr>
          <w:rFonts w:ascii="Times New Roman" w:hAnsi="Times New Roman" w:cs="Times New Roman"/>
          <w:sz w:val="28"/>
          <w:szCs w:val="28"/>
        </w:rPr>
        <w:t xml:space="preserve"> до с. Пушкино</w:t>
      </w:r>
      <w:r w:rsidR="000D275D">
        <w:rPr>
          <w:rFonts w:ascii="Times New Roman" w:hAnsi="Times New Roman" w:cs="Times New Roman"/>
          <w:sz w:val="28"/>
          <w:szCs w:val="28"/>
        </w:rPr>
        <w:t>,</w:t>
      </w:r>
      <w:r w:rsidRPr="007021DF">
        <w:rPr>
          <w:rFonts w:ascii="Times New Roman" w:hAnsi="Times New Roman" w:cs="Times New Roman"/>
          <w:sz w:val="28"/>
          <w:szCs w:val="28"/>
        </w:rPr>
        <w:t xml:space="preserve"> готовится проект строительства дороги от с. Нагаево до с. </w:t>
      </w:r>
      <w:proofErr w:type="spellStart"/>
      <w:r w:rsidRPr="007021DF">
        <w:rPr>
          <w:rFonts w:ascii="Times New Roman" w:hAnsi="Times New Roman" w:cs="Times New Roman"/>
          <w:sz w:val="28"/>
          <w:szCs w:val="28"/>
        </w:rPr>
        <w:t>Шувары</w:t>
      </w:r>
      <w:proofErr w:type="spellEnd"/>
      <w:r w:rsidRPr="007021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21DF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7021DF">
        <w:rPr>
          <w:rFonts w:ascii="Times New Roman" w:hAnsi="Times New Roman" w:cs="Times New Roman"/>
          <w:sz w:val="28"/>
          <w:szCs w:val="28"/>
        </w:rPr>
        <w:t xml:space="preserve"> района.</w:t>
      </w:r>
      <w:proofErr w:type="gramEnd"/>
    </w:p>
    <w:p w:rsidR="00E44151" w:rsidRPr="00E44151" w:rsidRDefault="00E44151" w:rsidP="005073D2">
      <w:pPr>
        <w:tabs>
          <w:tab w:val="left" w:pos="567"/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Транспортное обслуживание населения осуществляется в </w:t>
      </w:r>
      <w:proofErr w:type="spellStart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Кадошкинском</w:t>
      </w:r>
      <w:proofErr w:type="spellEnd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муниципальном районе ОАО «</w:t>
      </w:r>
      <w:proofErr w:type="spellStart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и службой такси. По состоянию на 01.01.2016 года на балансе предприятия ОАО «</w:t>
      </w:r>
      <w:proofErr w:type="spellStart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числится 4 автобуса. Один арендованный автобус ПАЗ – 32051 взят по договору аренды с </w:t>
      </w:r>
      <w:r w:rsidR="00733B8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а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дминистрацией района. Автобусный парк обслуживает 4 междугородних и 9 пригородных маршрутов. Проводится комплекс мер, направленных на улучшение 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lastRenderedPageBreak/>
        <w:t>транспортного обслуживания населения - оптимизация графиков и маршрутов движения транспорта</w:t>
      </w:r>
      <w:r w:rsidR="00D55D2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    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6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доля населения, не охваченного  регулярным транспортным сообщением, составила – 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1,4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 ,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7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1,3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1,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1,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="0074447B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%.                   </w:t>
      </w:r>
    </w:p>
    <w:p w:rsidR="00E44151" w:rsidRPr="00E44151" w:rsidRDefault="00E44151" w:rsidP="00E033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Наиглавнейшей задачей было и остается повышение качества жизни населения, повышение заработной платы. Среднемесячная номинальная заработная плата работников крупных и средних предприятий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6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в районе составила 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21285,8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рублей, темп роста к уровню прошлого года     109,1</w:t>
      </w:r>
      <w:r w:rsidR="0074447B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%, в 201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7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она  прогнозируется в сумме </w:t>
      </w:r>
      <w:r w:rsidR="007021D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23095,1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рублей.                                            </w:t>
      </w:r>
    </w:p>
    <w:p w:rsidR="00E44151" w:rsidRPr="00E44151" w:rsidRDefault="00E44151" w:rsidP="00940E0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 w:bidi="en-US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0E50FA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E44151" w:rsidRPr="00E44151" w:rsidRDefault="000E50FA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136F1C">
        <w:rPr>
          <w:rFonts w:ascii="Times New Roman" w:hAnsi="Times New Roman" w:cs="Times New Roman"/>
          <w:b/>
          <w:sz w:val="28"/>
          <w:szCs w:val="28"/>
        </w:rPr>
        <w:t>III. Дошкольное образование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93B79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  <w:r w:rsidR="00393B79" w:rsidRPr="00393B79">
        <w:rPr>
          <w:rFonts w:ascii="Times New Roman" w:hAnsi="Times New Roman" w:cs="Times New Roman"/>
          <w:sz w:val="28"/>
          <w:szCs w:val="28"/>
        </w:rPr>
        <w:t xml:space="preserve">    </w:t>
      </w:r>
      <w:r w:rsidR="00AE1A4B">
        <w:rPr>
          <w:rFonts w:ascii="Times New Roman" w:hAnsi="Times New Roman" w:cs="Times New Roman"/>
          <w:sz w:val="28"/>
          <w:szCs w:val="28"/>
        </w:rPr>
        <w:t xml:space="preserve"> </w:t>
      </w:r>
      <w:r w:rsidR="00393B79" w:rsidRPr="00393B79">
        <w:rPr>
          <w:rFonts w:ascii="Times New Roman" w:hAnsi="Times New Roman" w:cs="Times New Roman"/>
          <w:sz w:val="28"/>
          <w:szCs w:val="28"/>
        </w:rPr>
        <w:t>В 2016 году в целях оптимизации административного персонала была произведена реорганизация МБДОУ «</w:t>
      </w:r>
      <w:proofErr w:type="spellStart"/>
      <w:r w:rsidR="00393B79" w:rsidRPr="00393B79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393B79" w:rsidRPr="00393B79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«Теремок» путем присоединения к нему МБДОУ «</w:t>
      </w:r>
      <w:proofErr w:type="spellStart"/>
      <w:r w:rsidR="00393B79" w:rsidRPr="00393B79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393B79" w:rsidRPr="00393B79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«Солнечный». В настоящее время в дошкольных образовательных учреждениях функционируют</w:t>
      </w:r>
      <w:r w:rsidR="004F2FEC">
        <w:rPr>
          <w:rFonts w:ascii="Times New Roman" w:hAnsi="Times New Roman" w:cs="Times New Roman"/>
          <w:sz w:val="28"/>
          <w:szCs w:val="28"/>
        </w:rPr>
        <w:t xml:space="preserve"> </w:t>
      </w:r>
      <w:r w:rsidR="00393B79" w:rsidRPr="00393B79">
        <w:rPr>
          <w:rFonts w:ascii="Times New Roman" w:hAnsi="Times New Roman" w:cs="Times New Roman"/>
          <w:sz w:val="28"/>
          <w:szCs w:val="28"/>
        </w:rPr>
        <w:t xml:space="preserve"> </w:t>
      </w:r>
      <w:r w:rsidR="00393B79" w:rsidRPr="00BF7746">
        <w:rPr>
          <w:rFonts w:ascii="Times New Roman" w:hAnsi="Times New Roman" w:cs="Times New Roman"/>
          <w:sz w:val="28"/>
          <w:szCs w:val="28"/>
        </w:rPr>
        <w:t xml:space="preserve">9 </w:t>
      </w:r>
      <w:r w:rsidR="004F2FEC" w:rsidRPr="00BF7746">
        <w:rPr>
          <w:rFonts w:ascii="Times New Roman" w:hAnsi="Times New Roman" w:cs="Times New Roman"/>
          <w:sz w:val="28"/>
          <w:szCs w:val="28"/>
        </w:rPr>
        <w:t xml:space="preserve"> </w:t>
      </w:r>
      <w:r w:rsidR="00393B79" w:rsidRPr="00BF7746">
        <w:rPr>
          <w:rFonts w:ascii="Times New Roman" w:hAnsi="Times New Roman" w:cs="Times New Roman"/>
          <w:sz w:val="28"/>
          <w:szCs w:val="28"/>
        </w:rPr>
        <w:t>групп,</w:t>
      </w:r>
      <w:r w:rsidR="004F2FEC" w:rsidRPr="00BF7746">
        <w:rPr>
          <w:rFonts w:ascii="Times New Roman" w:hAnsi="Times New Roman" w:cs="Times New Roman"/>
          <w:sz w:val="28"/>
          <w:szCs w:val="28"/>
        </w:rPr>
        <w:t xml:space="preserve"> </w:t>
      </w:r>
      <w:r w:rsidR="00393B79" w:rsidRPr="00BF7746">
        <w:rPr>
          <w:rFonts w:ascii="Times New Roman" w:hAnsi="Times New Roman" w:cs="Times New Roman"/>
          <w:sz w:val="28"/>
          <w:szCs w:val="28"/>
        </w:rPr>
        <w:t xml:space="preserve"> 4 группы</w:t>
      </w:r>
      <w:r w:rsidR="00393B79" w:rsidRPr="00393B79">
        <w:rPr>
          <w:rFonts w:ascii="Times New Roman" w:hAnsi="Times New Roman" w:cs="Times New Roman"/>
          <w:sz w:val="28"/>
          <w:szCs w:val="28"/>
        </w:rPr>
        <w:t xml:space="preserve"> кратковременного пребывания в школах района</w:t>
      </w:r>
      <w:r w:rsidR="0074447B">
        <w:rPr>
          <w:rFonts w:ascii="Times New Roman" w:hAnsi="Times New Roman" w:cs="Times New Roman"/>
          <w:sz w:val="28"/>
          <w:szCs w:val="28"/>
        </w:rPr>
        <w:t>.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93B79" w:rsidRPr="00393B79" w:rsidRDefault="00393B79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93B79">
        <w:rPr>
          <w:rFonts w:ascii="Times New Roman" w:hAnsi="Times New Roman" w:cs="Times New Roman"/>
          <w:sz w:val="28"/>
          <w:szCs w:val="28"/>
        </w:rPr>
        <w:t>Процесс реорганизации всей системы образования, протекающий много лет, предъявляет высокие требования к организации дошкольного воспитания и обучения, требует новых, более эффективных психолого-педагогических подходов к этому процессу.</w:t>
      </w:r>
    </w:p>
    <w:p w:rsidR="00393B79" w:rsidRDefault="00393B79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3B79">
        <w:rPr>
          <w:rFonts w:ascii="Times New Roman" w:hAnsi="Times New Roman" w:cs="Times New Roman"/>
          <w:sz w:val="28"/>
          <w:szCs w:val="28"/>
        </w:rPr>
        <w:t xml:space="preserve">           На современном этапе развития происходят изменения в образовательных процессах: содержание образования усложняется,</w:t>
      </w:r>
      <w:r w:rsidR="000E50FA">
        <w:rPr>
          <w:rFonts w:ascii="Times New Roman" w:hAnsi="Times New Roman" w:cs="Times New Roman"/>
          <w:sz w:val="28"/>
          <w:szCs w:val="28"/>
        </w:rPr>
        <w:t xml:space="preserve"> </w:t>
      </w:r>
      <w:r w:rsidRPr="00393B79">
        <w:rPr>
          <w:rFonts w:ascii="Times New Roman" w:hAnsi="Times New Roman" w:cs="Times New Roman"/>
          <w:sz w:val="28"/>
          <w:szCs w:val="28"/>
        </w:rPr>
        <w:t>акцентируя внимание педагогов дошкольного образования на развитие творческих и интеллектуальных способностей детей, коррекции эмоционально-волевой и двигательной сфер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393B79">
        <w:rPr>
          <w:rFonts w:ascii="Times New Roman" w:hAnsi="Times New Roman" w:cs="Times New Roman"/>
          <w:sz w:val="28"/>
          <w:szCs w:val="28"/>
        </w:rPr>
        <w:t xml:space="preserve">а смену традиционным </w:t>
      </w:r>
      <w:r w:rsidRPr="00393B79">
        <w:rPr>
          <w:rFonts w:ascii="Times New Roman" w:hAnsi="Times New Roman" w:cs="Times New Roman"/>
          <w:sz w:val="28"/>
          <w:szCs w:val="28"/>
        </w:rPr>
        <w:lastRenderedPageBreak/>
        <w:t>методам приходят активные методы обучения и воспитания, направленные на активизацию познавательного развития ребенка. В этих изменяющихся условиях педагогу дошкольного образования необходимо уметь ориентироваться в многообразии интегративных подходов к развитию детей, в широком спектре современных технологий. Поэтому воспитатели используют в своей работе парциальные программы: «Цветные ладошки», «Юный эколог», «Светофор», «Искорка». По данным программам в дошкольных учреждениях ведутся кружки.</w:t>
      </w:r>
    </w:p>
    <w:p w:rsidR="00E44151" w:rsidRPr="00E44151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Доля детей в возрасте 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</w:t>
      </w:r>
      <w:r w:rsidR="004F2FEC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в </w:t>
      </w:r>
      <w:r w:rsidR="004F2FEC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201</w:t>
      </w:r>
      <w:r w:rsidR="00EB36C3" w:rsidRPr="00EB36C3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4F2FEC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году составила  </w:t>
      </w:r>
      <w:r w:rsidR="00EB36C3">
        <w:rPr>
          <w:rFonts w:ascii="Times New Roman" w:hAnsi="Times New Roman" w:cs="Times New Roman"/>
          <w:sz w:val="28"/>
          <w:szCs w:val="28"/>
        </w:rPr>
        <w:t>40,1</w:t>
      </w:r>
      <w:r w:rsidRPr="00E44151">
        <w:rPr>
          <w:rFonts w:ascii="Times New Roman" w:hAnsi="Times New Roman" w:cs="Times New Roman"/>
          <w:sz w:val="28"/>
          <w:szCs w:val="28"/>
        </w:rPr>
        <w:t xml:space="preserve"> % , что </w:t>
      </w:r>
      <w:r w:rsidR="00EB36C3">
        <w:rPr>
          <w:rFonts w:ascii="Times New Roman" w:hAnsi="Times New Roman" w:cs="Times New Roman"/>
          <w:sz w:val="28"/>
          <w:szCs w:val="28"/>
        </w:rPr>
        <w:t>выше</w:t>
      </w:r>
      <w:r w:rsidRPr="00E44151">
        <w:rPr>
          <w:rFonts w:ascii="Times New Roman" w:hAnsi="Times New Roman" w:cs="Times New Roman"/>
          <w:sz w:val="28"/>
          <w:szCs w:val="28"/>
        </w:rPr>
        <w:t xml:space="preserve">  уровня  201</w:t>
      </w:r>
      <w:r w:rsidR="00EB36C3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года</w:t>
      </w:r>
      <w:r w:rsidR="00EB36C3">
        <w:rPr>
          <w:rFonts w:ascii="Times New Roman" w:hAnsi="Times New Roman" w:cs="Times New Roman"/>
          <w:sz w:val="28"/>
          <w:szCs w:val="28"/>
        </w:rPr>
        <w:t xml:space="preserve"> на 2,6%</w:t>
      </w:r>
      <w:r w:rsidRPr="00E44151">
        <w:rPr>
          <w:rFonts w:ascii="Times New Roman" w:hAnsi="Times New Roman" w:cs="Times New Roman"/>
          <w:sz w:val="28"/>
          <w:szCs w:val="28"/>
        </w:rPr>
        <w:t xml:space="preserve"> , в 201</w:t>
      </w:r>
      <w:r w:rsidR="00EB36C3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-</w:t>
      </w:r>
      <w:r w:rsidR="00393B79">
        <w:rPr>
          <w:rFonts w:ascii="Times New Roman" w:hAnsi="Times New Roman" w:cs="Times New Roman"/>
          <w:sz w:val="28"/>
          <w:szCs w:val="28"/>
        </w:rPr>
        <w:t xml:space="preserve"> </w:t>
      </w:r>
      <w:r w:rsidR="00EB36C3">
        <w:rPr>
          <w:rFonts w:ascii="Times New Roman" w:hAnsi="Times New Roman" w:cs="Times New Roman"/>
          <w:sz w:val="28"/>
          <w:szCs w:val="28"/>
        </w:rPr>
        <w:t>40,7</w:t>
      </w:r>
      <w:r w:rsidRPr="00E44151">
        <w:rPr>
          <w:rFonts w:ascii="Times New Roman" w:hAnsi="Times New Roman" w:cs="Times New Roman"/>
          <w:sz w:val="28"/>
          <w:szCs w:val="28"/>
        </w:rPr>
        <w:t>%,  в   201</w:t>
      </w:r>
      <w:r w:rsidR="00EB36C3">
        <w:rPr>
          <w:rFonts w:ascii="Times New Roman" w:hAnsi="Times New Roman" w:cs="Times New Roman"/>
          <w:sz w:val="28"/>
          <w:szCs w:val="28"/>
        </w:rPr>
        <w:t>8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EB36C3">
        <w:rPr>
          <w:rFonts w:ascii="Times New Roman" w:hAnsi="Times New Roman" w:cs="Times New Roman"/>
          <w:sz w:val="28"/>
          <w:szCs w:val="28"/>
        </w:rPr>
        <w:t>41,1</w:t>
      </w:r>
      <w:r w:rsidRPr="00E44151">
        <w:rPr>
          <w:rFonts w:ascii="Times New Roman" w:hAnsi="Times New Roman" w:cs="Times New Roman"/>
          <w:sz w:val="28"/>
          <w:szCs w:val="28"/>
        </w:rPr>
        <w:t xml:space="preserve"> % , в   201</w:t>
      </w:r>
      <w:r w:rsidR="00EB36C3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EB36C3">
        <w:rPr>
          <w:rFonts w:ascii="Times New Roman" w:hAnsi="Times New Roman" w:cs="Times New Roman"/>
          <w:sz w:val="28"/>
          <w:szCs w:val="28"/>
        </w:rPr>
        <w:t>52,3</w:t>
      </w:r>
      <w:r w:rsidRPr="00E44151">
        <w:rPr>
          <w:rFonts w:ascii="Times New Roman" w:hAnsi="Times New Roman" w:cs="Times New Roman"/>
          <w:sz w:val="28"/>
          <w:szCs w:val="28"/>
        </w:rPr>
        <w:t xml:space="preserve">%. </w:t>
      </w:r>
      <w:proofErr w:type="gramEnd"/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</w:t>
      </w:r>
      <w:r w:rsidR="00EB36C3" w:rsidRPr="00EB36C3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равна  50 %,  в 201</w:t>
      </w:r>
      <w:r w:rsidR="00EB36C3" w:rsidRPr="00EB36C3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>-201</w:t>
      </w:r>
      <w:r w:rsidR="000E50FA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50 %. В 201</w:t>
      </w:r>
      <w:r w:rsidR="00EB36C3" w:rsidRPr="00EB36C3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планируется капитальный ремонт  в МБДОУ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детский сад комбинированного вида «Теремок»</w:t>
      </w:r>
      <w:r w:rsidR="00AC636B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74447B">
        <w:rPr>
          <w:rFonts w:ascii="Times New Roman" w:hAnsi="Times New Roman" w:cs="Times New Roman"/>
          <w:sz w:val="28"/>
          <w:szCs w:val="28"/>
        </w:rPr>
        <w:t>2,3 млн. рублей.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Негосударственных образовательных учреждений в районе нет.   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EB36C3" w:rsidRPr="00EB36C3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среднемесячная  номинальная  начисленная заработная плата работников дошкольных образовательных учреждений  составила </w:t>
      </w:r>
      <w:r w:rsidR="00EB36C3" w:rsidRPr="00EB36C3">
        <w:rPr>
          <w:rFonts w:ascii="Times New Roman" w:hAnsi="Times New Roman" w:cs="Times New Roman"/>
          <w:sz w:val="28"/>
          <w:szCs w:val="28"/>
        </w:rPr>
        <w:t>13942</w:t>
      </w:r>
      <w:r w:rsidR="00EB36C3">
        <w:rPr>
          <w:rFonts w:ascii="Times New Roman" w:hAnsi="Times New Roman" w:cs="Times New Roman"/>
          <w:sz w:val="28"/>
          <w:szCs w:val="28"/>
        </w:rPr>
        <w:t>,</w:t>
      </w:r>
      <w:r w:rsidR="00EB36C3" w:rsidRPr="00EB36C3">
        <w:rPr>
          <w:rFonts w:ascii="Times New Roman" w:hAnsi="Times New Roman" w:cs="Times New Roman"/>
          <w:sz w:val="28"/>
          <w:szCs w:val="28"/>
        </w:rPr>
        <w:t>3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0E50FA">
        <w:rPr>
          <w:rFonts w:ascii="Times New Roman" w:hAnsi="Times New Roman" w:cs="Times New Roman"/>
          <w:sz w:val="28"/>
          <w:szCs w:val="28"/>
        </w:rPr>
        <w:t xml:space="preserve"> -108,4 % к уровню 2015 года. </w:t>
      </w:r>
    </w:p>
    <w:p w:rsidR="00E033A5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36F1C">
        <w:rPr>
          <w:rFonts w:ascii="Times New Roman" w:hAnsi="Times New Roman" w:cs="Times New Roman"/>
          <w:sz w:val="28"/>
          <w:szCs w:val="28"/>
        </w:rPr>
        <w:t xml:space="preserve">       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E0D" w:rsidRDefault="00940E0D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033A5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IV. Общее и дополнительное образование</w:t>
      </w:r>
    </w:p>
    <w:p w:rsidR="00E033A5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44151" w:rsidRPr="00E44151" w:rsidRDefault="00E033A5" w:rsidP="00A42B7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>Количество муниципальных общеобразовательных учреждений  в районе в 201</w:t>
      </w:r>
      <w:r w:rsidR="00AC636B"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 составляло 6 единиц. В 201</w:t>
      </w:r>
      <w:r w:rsidR="00AC636B">
        <w:rPr>
          <w:rFonts w:ascii="Times New Roman" w:hAnsi="Times New Roman" w:cs="Times New Roman"/>
          <w:sz w:val="28"/>
          <w:szCs w:val="28"/>
        </w:rPr>
        <w:t>7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- 201</w:t>
      </w:r>
      <w:r w:rsidR="00AC636B">
        <w:rPr>
          <w:rFonts w:ascii="Times New Roman" w:hAnsi="Times New Roman" w:cs="Times New Roman"/>
          <w:sz w:val="28"/>
          <w:szCs w:val="28"/>
        </w:rPr>
        <w:t>9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годах ликвидация  школ  не  предполагается.</w:t>
      </w:r>
    </w:p>
    <w:p w:rsidR="00E44151" w:rsidRPr="00E44151" w:rsidRDefault="00D61484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D61484">
        <w:rPr>
          <w:rFonts w:ascii="Times New Roman" w:hAnsi="Times New Roman" w:cs="Times New Roman"/>
          <w:sz w:val="28"/>
          <w:szCs w:val="28"/>
        </w:rPr>
        <w:t>С 1 сентября 2016 года в общеобразовательных учреждениях в 45 классах-комплектах обучается 607 учащихся, в 2015</w:t>
      </w:r>
      <w:r w:rsidR="008A58D4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D61484">
        <w:rPr>
          <w:rFonts w:ascii="Times New Roman" w:hAnsi="Times New Roman" w:cs="Times New Roman"/>
          <w:sz w:val="28"/>
          <w:szCs w:val="28"/>
        </w:rPr>
        <w:t xml:space="preserve"> обучался 621 школьник</w:t>
      </w:r>
      <w:r w:rsidR="00296A22">
        <w:rPr>
          <w:rFonts w:ascii="Times New Roman" w:hAnsi="Times New Roman" w:cs="Times New Roman"/>
          <w:sz w:val="28"/>
          <w:szCs w:val="28"/>
        </w:rPr>
        <w:t>.</w:t>
      </w:r>
    </w:p>
    <w:p w:rsidR="00E44151" w:rsidRPr="00AD6E75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84">
        <w:rPr>
          <w:rFonts w:ascii="Times New Roman" w:hAnsi="Times New Roman" w:cs="Times New Roman"/>
          <w:sz w:val="28"/>
          <w:szCs w:val="28"/>
        </w:rPr>
        <w:t xml:space="preserve"> 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>Расходы  бюджета муниципального образования на общее образование в расчете на 1 обучающегося в муниципальных общеобразовательных учреждениях в 201</w:t>
      </w:r>
      <w:r w:rsidR="00AB64A5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составили </w:t>
      </w:r>
      <w:r w:rsidR="00296A22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7559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96A2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7559B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</w:t>
      </w:r>
      <w:r w:rsidR="00296A2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рублей</w:t>
      </w:r>
      <w:r w:rsidR="00D614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</w:t>
      </w:r>
      <w:r w:rsidR="00AB64A5"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</w:t>
      </w:r>
      <w:r w:rsidR="009F411D" w:rsidRPr="009F4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9F411D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9F411D" w:rsidRPr="009F41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асходы  бюджета муниципального образования на общее образование в расчете на 1 обучающегося в муниципальных общеобразовательных учреждениях  </w:t>
      </w:r>
      <w:r w:rsidRPr="00D614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планируются </w:t>
      </w:r>
      <w:r w:rsidR="000E50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сумме </w:t>
      </w:r>
      <w:r w:rsidR="009F411D">
        <w:rPr>
          <w:rFonts w:ascii="Times New Roman" w:hAnsi="Times New Roman" w:cs="Times New Roman"/>
          <w:color w:val="000000" w:themeColor="text1"/>
          <w:sz w:val="28"/>
          <w:szCs w:val="28"/>
        </w:rPr>
        <w:t>68,3 тыс. рублей, на 2018 год -</w:t>
      </w:r>
      <w:r w:rsidR="008A5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95,6 тыс. рублей, на 2019 год - 107,1 тыс. рублей.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 </w:t>
      </w:r>
      <w:r w:rsidRPr="00E44151"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работников муниципальных общеобразовательных учреждений в 201</w:t>
      </w:r>
      <w:r w:rsidR="00AB64A5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 возросла</w:t>
      </w:r>
      <w:r w:rsidR="00AB64A5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по сравнению с 201</w:t>
      </w:r>
      <w:r w:rsidR="00AB64A5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годом на </w:t>
      </w:r>
      <w:r w:rsidR="00AB64A5">
        <w:rPr>
          <w:rFonts w:ascii="Times New Roman" w:hAnsi="Times New Roman" w:cs="Times New Roman"/>
          <w:sz w:val="28"/>
          <w:szCs w:val="28"/>
        </w:rPr>
        <w:t>4,0</w:t>
      </w:r>
      <w:r w:rsidRPr="00E44151">
        <w:rPr>
          <w:rFonts w:ascii="Times New Roman" w:hAnsi="Times New Roman" w:cs="Times New Roman"/>
          <w:sz w:val="28"/>
          <w:szCs w:val="28"/>
        </w:rPr>
        <w:t xml:space="preserve"> %  и составила </w:t>
      </w:r>
      <w:r w:rsidR="00AB64A5">
        <w:rPr>
          <w:rFonts w:ascii="Times New Roman" w:hAnsi="Times New Roman" w:cs="Times New Roman"/>
          <w:sz w:val="28"/>
          <w:szCs w:val="28"/>
        </w:rPr>
        <w:t>18017,7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рублей. Планируется довести уровень заработной платы к 201</w:t>
      </w:r>
      <w:r w:rsidR="00AB64A5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AB64A5">
        <w:rPr>
          <w:rFonts w:ascii="Times New Roman" w:hAnsi="Times New Roman" w:cs="Times New Roman"/>
          <w:sz w:val="28"/>
          <w:szCs w:val="28"/>
        </w:rPr>
        <w:t xml:space="preserve">до </w:t>
      </w:r>
      <w:r w:rsidR="00AB64A5" w:rsidRPr="00AB64A5">
        <w:rPr>
          <w:rFonts w:ascii="Times New Roman" w:hAnsi="Times New Roman" w:cs="Times New Roman"/>
          <w:sz w:val="28"/>
          <w:szCs w:val="28"/>
        </w:rPr>
        <w:t>19877,5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рубля.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учителей  муниципальных общеобразовательных учреждений в 201</w:t>
      </w:r>
      <w:r w:rsidR="00AB64A5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D11587">
        <w:rPr>
          <w:rFonts w:ascii="Times New Roman" w:hAnsi="Times New Roman" w:cs="Times New Roman"/>
          <w:sz w:val="28"/>
          <w:szCs w:val="28"/>
        </w:rPr>
        <w:t>23256,8</w:t>
      </w:r>
      <w:r w:rsidRPr="00E44151">
        <w:rPr>
          <w:rFonts w:ascii="Times New Roman" w:hAnsi="Times New Roman" w:cs="Times New Roman"/>
          <w:sz w:val="28"/>
          <w:szCs w:val="28"/>
        </w:rPr>
        <w:t xml:space="preserve">, что на </w:t>
      </w:r>
      <w:r w:rsidR="00D11587">
        <w:rPr>
          <w:rFonts w:ascii="Times New Roman" w:hAnsi="Times New Roman" w:cs="Times New Roman"/>
          <w:sz w:val="28"/>
          <w:szCs w:val="28"/>
        </w:rPr>
        <w:t>441,7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</w:t>
      </w:r>
      <w:r w:rsidR="000E50FA">
        <w:rPr>
          <w:rFonts w:ascii="Times New Roman" w:hAnsi="Times New Roman" w:cs="Times New Roman"/>
          <w:sz w:val="28"/>
          <w:szCs w:val="28"/>
        </w:rPr>
        <w:t>.</w:t>
      </w:r>
      <w:r w:rsidRPr="00E44151">
        <w:rPr>
          <w:rFonts w:ascii="Times New Roman" w:hAnsi="Times New Roman" w:cs="Times New Roman"/>
          <w:sz w:val="28"/>
          <w:szCs w:val="28"/>
        </w:rPr>
        <w:t xml:space="preserve"> (</w:t>
      </w:r>
      <w:r w:rsidR="00D11587">
        <w:rPr>
          <w:rFonts w:ascii="Times New Roman" w:hAnsi="Times New Roman" w:cs="Times New Roman"/>
          <w:sz w:val="28"/>
          <w:szCs w:val="28"/>
        </w:rPr>
        <w:t>101,9</w:t>
      </w:r>
      <w:r w:rsidRPr="00E44151">
        <w:rPr>
          <w:rFonts w:ascii="Times New Roman" w:hAnsi="Times New Roman" w:cs="Times New Roman"/>
          <w:sz w:val="28"/>
          <w:szCs w:val="28"/>
        </w:rPr>
        <w:t xml:space="preserve"> %) больше по сравнению с 201</w:t>
      </w:r>
      <w:r w:rsidR="00D11587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годом и на </w:t>
      </w:r>
      <w:r w:rsidR="00DC06AD">
        <w:rPr>
          <w:rFonts w:ascii="Times New Roman" w:hAnsi="Times New Roman" w:cs="Times New Roman"/>
          <w:sz w:val="28"/>
          <w:szCs w:val="28"/>
        </w:rPr>
        <w:t>2638,4 р</w:t>
      </w:r>
      <w:r w:rsidRPr="00E44151">
        <w:rPr>
          <w:rFonts w:ascii="Times New Roman" w:hAnsi="Times New Roman" w:cs="Times New Roman"/>
          <w:sz w:val="28"/>
          <w:szCs w:val="28"/>
        </w:rPr>
        <w:t>убля (</w:t>
      </w:r>
      <w:r w:rsidR="00DC06AD">
        <w:rPr>
          <w:rFonts w:ascii="Times New Roman" w:hAnsi="Times New Roman" w:cs="Times New Roman"/>
          <w:sz w:val="28"/>
          <w:szCs w:val="28"/>
        </w:rPr>
        <w:t>12,8</w:t>
      </w:r>
      <w:r w:rsidRPr="00E44151">
        <w:rPr>
          <w:rFonts w:ascii="Times New Roman" w:hAnsi="Times New Roman" w:cs="Times New Roman"/>
          <w:sz w:val="28"/>
          <w:szCs w:val="28"/>
        </w:rPr>
        <w:t>%) больше по сравнению с 201</w:t>
      </w:r>
      <w:r w:rsidR="00DC06AD">
        <w:rPr>
          <w:rFonts w:ascii="Times New Roman" w:hAnsi="Times New Roman" w:cs="Times New Roman"/>
          <w:sz w:val="28"/>
          <w:szCs w:val="28"/>
        </w:rPr>
        <w:t>4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годом.      </w:t>
      </w:r>
    </w:p>
    <w:p w:rsidR="00E44151" w:rsidRPr="00E44151" w:rsidRDefault="00AD6E75" w:rsidP="00AE1A4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E7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>К 201</w:t>
      </w:r>
      <w:r w:rsidR="00DC06AD">
        <w:rPr>
          <w:rFonts w:ascii="Times New Roman" w:hAnsi="Times New Roman" w:cs="Times New Roman"/>
          <w:sz w:val="28"/>
          <w:szCs w:val="28"/>
        </w:rPr>
        <w:t>9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 уровень заработной платы планируется довести до </w:t>
      </w:r>
      <w:r w:rsidR="00DC06AD">
        <w:rPr>
          <w:rFonts w:ascii="Times New Roman" w:hAnsi="Times New Roman" w:cs="Times New Roman"/>
          <w:sz w:val="28"/>
          <w:szCs w:val="28"/>
        </w:rPr>
        <w:t>26701,5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рублей (увеличение составит по сравнению с 201</w:t>
      </w:r>
      <w:r w:rsidR="00DC06AD"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годом  в 1,</w:t>
      </w:r>
      <w:r w:rsidR="00DC06AD">
        <w:rPr>
          <w:rFonts w:ascii="Times New Roman" w:hAnsi="Times New Roman" w:cs="Times New Roman"/>
          <w:sz w:val="28"/>
          <w:szCs w:val="28"/>
        </w:rPr>
        <w:t>1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раза).</w:t>
      </w:r>
    </w:p>
    <w:p w:rsidR="00E44151" w:rsidRPr="00E44151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36F1C">
        <w:rPr>
          <w:rFonts w:ascii="Times New Roman" w:hAnsi="Times New Roman" w:cs="Times New Roman"/>
          <w:sz w:val="28"/>
          <w:szCs w:val="28"/>
        </w:rPr>
        <w:t xml:space="preserve"> </w:t>
      </w:r>
      <w:r w:rsidRPr="00CE4FC5">
        <w:rPr>
          <w:rFonts w:ascii="Times New Roman" w:hAnsi="Times New Roman" w:cs="Times New Roman"/>
          <w:sz w:val="28"/>
          <w:szCs w:val="28"/>
        </w:rPr>
        <w:t xml:space="preserve">Доля выпускников муниципальных общеобразовательных учреждений, </w:t>
      </w:r>
      <w:r w:rsidR="00CE4FC5">
        <w:rPr>
          <w:rFonts w:ascii="Times New Roman" w:hAnsi="Times New Roman" w:cs="Times New Roman"/>
          <w:sz w:val="28"/>
          <w:szCs w:val="28"/>
        </w:rPr>
        <w:t>не получивших аттестат о среднем</w:t>
      </w:r>
      <w:r w:rsidR="00DC214F">
        <w:rPr>
          <w:rFonts w:ascii="Times New Roman" w:hAnsi="Times New Roman" w:cs="Times New Roman"/>
          <w:sz w:val="28"/>
          <w:szCs w:val="28"/>
        </w:rPr>
        <w:t xml:space="preserve"> </w:t>
      </w:r>
      <w:r w:rsidR="00CE4FC5">
        <w:rPr>
          <w:rFonts w:ascii="Times New Roman" w:hAnsi="Times New Roman" w:cs="Times New Roman"/>
          <w:sz w:val="28"/>
          <w:szCs w:val="28"/>
        </w:rPr>
        <w:t>(полном) образовании</w:t>
      </w:r>
      <w:r w:rsidR="00DC214F">
        <w:rPr>
          <w:rFonts w:ascii="Times New Roman" w:hAnsi="Times New Roman" w:cs="Times New Roman"/>
          <w:sz w:val="28"/>
          <w:szCs w:val="28"/>
        </w:rPr>
        <w:t xml:space="preserve"> в о</w:t>
      </w:r>
      <w:r w:rsidRPr="00CE4FC5">
        <w:rPr>
          <w:rFonts w:ascii="Times New Roman" w:hAnsi="Times New Roman" w:cs="Times New Roman"/>
          <w:sz w:val="28"/>
          <w:szCs w:val="28"/>
        </w:rPr>
        <w:t>бщей численности выпускников муниципальных общеобразовательных учреждений</w:t>
      </w:r>
      <w:r w:rsidR="00A42B7A">
        <w:rPr>
          <w:rFonts w:ascii="Times New Roman" w:hAnsi="Times New Roman" w:cs="Times New Roman"/>
          <w:sz w:val="28"/>
          <w:szCs w:val="28"/>
        </w:rPr>
        <w:t>,</w:t>
      </w:r>
      <w:r w:rsidRPr="00CE4FC5">
        <w:rPr>
          <w:rFonts w:ascii="Times New Roman" w:hAnsi="Times New Roman" w:cs="Times New Roman"/>
          <w:sz w:val="28"/>
          <w:szCs w:val="28"/>
        </w:rPr>
        <w:t xml:space="preserve"> в 201</w:t>
      </w:r>
      <w:r w:rsidR="00AB64A5" w:rsidRPr="00CE4FC5">
        <w:rPr>
          <w:rFonts w:ascii="Times New Roman" w:hAnsi="Times New Roman" w:cs="Times New Roman"/>
          <w:sz w:val="28"/>
          <w:szCs w:val="28"/>
        </w:rPr>
        <w:t>6</w:t>
      </w:r>
      <w:r w:rsidRPr="00CE4FC5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DC214F">
        <w:rPr>
          <w:rFonts w:ascii="Times New Roman" w:hAnsi="Times New Roman" w:cs="Times New Roman"/>
          <w:sz w:val="28"/>
          <w:szCs w:val="28"/>
        </w:rPr>
        <w:t>3</w:t>
      </w:r>
      <w:r w:rsidRPr="00CE4FC5">
        <w:rPr>
          <w:rFonts w:ascii="Times New Roman" w:hAnsi="Times New Roman" w:cs="Times New Roman"/>
          <w:sz w:val="28"/>
          <w:szCs w:val="28"/>
        </w:rPr>
        <w:t xml:space="preserve"> %.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239" w:rsidRDefault="00E44151" w:rsidP="00940E0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ab/>
      </w:r>
      <w:r w:rsidR="00170239" w:rsidRPr="0017023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70239" w:rsidRPr="00170239">
        <w:rPr>
          <w:rFonts w:ascii="Times New Roman" w:hAnsi="Times New Roman" w:cs="Times New Roman"/>
          <w:sz w:val="28"/>
          <w:szCs w:val="28"/>
        </w:rPr>
        <w:t>На «отлично» закончили учебный год - 99 обучающихся, что составило (16%) на «хорошо» и «отлично»- 217 (36%).</w:t>
      </w:r>
      <w:proofErr w:type="gramEnd"/>
      <w:r w:rsidR="00170239" w:rsidRPr="00170239">
        <w:rPr>
          <w:rFonts w:ascii="Times New Roman" w:hAnsi="Times New Roman" w:cs="Times New Roman"/>
          <w:sz w:val="28"/>
          <w:szCs w:val="28"/>
        </w:rPr>
        <w:t xml:space="preserve">  Качество знаний по учреждениям образования района составило 57%.</w:t>
      </w:r>
    </w:p>
    <w:p w:rsidR="00170239" w:rsidRPr="00170239" w:rsidRDefault="00170239" w:rsidP="00940E0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70239">
        <w:rPr>
          <w:rFonts w:ascii="Times New Roman" w:hAnsi="Times New Roman" w:cs="Times New Roman"/>
          <w:sz w:val="28"/>
          <w:szCs w:val="28"/>
        </w:rPr>
        <w:t xml:space="preserve">Оценка качества образования складывается из оценки качества подготовки обучающихся и оценки качества образовательной деятельности </w:t>
      </w:r>
      <w:r w:rsidRPr="00170239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организаций. Учащиеся района принимают участие в различных конкурсах, спортивных состязаниях федерального и республиканского уровней. В прошлом учебном году победителями и призерами республиканских конкурсов стали 62 учащихся нашего района, всероссийских - 14, международных - 13 человек. Премией Главы Республики Мордовия для поддержки одаренных и перспективных детей был награжден ученик </w:t>
      </w:r>
      <w:proofErr w:type="spellStart"/>
      <w:r w:rsidRPr="00170239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170239">
        <w:rPr>
          <w:rFonts w:ascii="Times New Roman" w:hAnsi="Times New Roman" w:cs="Times New Roman"/>
          <w:sz w:val="28"/>
          <w:szCs w:val="28"/>
        </w:rPr>
        <w:t xml:space="preserve"> школы Кузнецов Роман.</w:t>
      </w:r>
    </w:p>
    <w:p w:rsidR="00170239" w:rsidRPr="00170239" w:rsidRDefault="00170239" w:rsidP="00AE1A4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239">
        <w:rPr>
          <w:rFonts w:ascii="Times New Roman" w:hAnsi="Times New Roman" w:cs="Times New Roman"/>
          <w:sz w:val="28"/>
          <w:szCs w:val="28"/>
        </w:rPr>
        <w:tab/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170239">
        <w:rPr>
          <w:rFonts w:ascii="Times New Roman" w:hAnsi="Times New Roman" w:cs="Times New Roman"/>
          <w:sz w:val="28"/>
          <w:szCs w:val="28"/>
        </w:rPr>
        <w:t xml:space="preserve">Наглядным показателем качества образования являются результаты предметных олимпиад. В прошлом году в муниципальном туре олимпиад приняло участие 134 человека, победителями стали 38 школьников, призёрами – 45. Из 18 участников республиканского этапа у нас 3 призера: по английскому языку, по истории и по экологии.  Итого 17% победителей и призеров. </w:t>
      </w:r>
    </w:p>
    <w:p w:rsidR="00170239" w:rsidRDefault="00170239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239">
        <w:rPr>
          <w:rFonts w:ascii="Times New Roman" w:hAnsi="Times New Roman" w:cs="Times New Roman"/>
          <w:sz w:val="28"/>
          <w:szCs w:val="28"/>
        </w:rPr>
        <w:t xml:space="preserve">           По рейтингу участия  в республиканском этапе всероссийской олимпиады школьников наш район с 12 места переместился на 11.</w:t>
      </w:r>
    </w:p>
    <w:p w:rsidR="00E44151" w:rsidRPr="00E44151" w:rsidRDefault="008A58D4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58D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</w:t>
      </w:r>
      <w:r w:rsidR="00DC06AD"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DC06AD">
        <w:rPr>
          <w:rFonts w:ascii="Times New Roman" w:hAnsi="Times New Roman" w:cs="Times New Roman"/>
          <w:sz w:val="28"/>
          <w:szCs w:val="28"/>
        </w:rPr>
        <w:t>80,0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%, в  201</w:t>
      </w:r>
      <w:r w:rsidR="00DC06AD">
        <w:rPr>
          <w:rFonts w:ascii="Times New Roman" w:hAnsi="Times New Roman" w:cs="Times New Roman"/>
          <w:sz w:val="28"/>
          <w:szCs w:val="28"/>
        </w:rPr>
        <w:t>7</w:t>
      </w:r>
      <w:r w:rsidR="00E44151" w:rsidRPr="00E44151">
        <w:rPr>
          <w:rFonts w:ascii="Times New Roman" w:hAnsi="Times New Roman" w:cs="Times New Roman"/>
          <w:sz w:val="28"/>
          <w:szCs w:val="28"/>
        </w:rPr>
        <w:t>г</w:t>
      </w:r>
      <w:r w:rsidR="00DC06AD">
        <w:rPr>
          <w:rFonts w:ascii="Times New Roman" w:hAnsi="Times New Roman" w:cs="Times New Roman"/>
          <w:sz w:val="28"/>
          <w:szCs w:val="28"/>
        </w:rPr>
        <w:t>оду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– </w:t>
      </w:r>
      <w:r w:rsidR="00DC06AD">
        <w:rPr>
          <w:rFonts w:ascii="Times New Roman" w:hAnsi="Times New Roman" w:cs="Times New Roman"/>
          <w:sz w:val="28"/>
          <w:szCs w:val="28"/>
        </w:rPr>
        <w:t>81,1</w:t>
      </w:r>
      <w:r w:rsidR="00E44151" w:rsidRPr="00E44151">
        <w:rPr>
          <w:rFonts w:ascii="Times New Roman" w:hAnsi="Times New Roman" w:cs="Times New Roman"/>
          <w:sz w:val="28"/>
          <w:szCs w:val="28"/>
        </w:rPr>
        <w:t>%, в 201</w:t>
      </w:r>
      <w:r w:rsidR="00DC06AD">
        <w:rPr>
          <w:rFonts w:ascii="Times New Roman" w:hAnsi="Times New Roman" w:cs="Times New Roman"/>
          <w:sz w:val="28"/>
          <w:szCs w:val="28"/>
        </w:rPr>
        <w:t>8 году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– </w:t>
      </w:r>
      <w:r w:rsidR="00DC06AD">
        <w:rPr>
          <w:rFonts w:ascii="Times New Roman" w:hAnsi="Times New Roman" w:cs="Times New Roman"/>
          <w:sz w:val="28"/>
          <w:szCs w:val="28"/>
        </w:rPr>
        <w:t>82,2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%, в 201</w:t>
      </w:r>
      <w:r w:rsidR="00DC06AD">
        <w:rPr>
          <w:rFonts w:ascii="Times New Roman" w:hAnsi="Times New Roman" w:cs="Times New Roman"/>
          <w:sz w:val="28"/>
          <w:szCs w:val="28"/>
        </w:rPr>
        <w:t>9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</w:t>
      </w:r>
      <w:r w:rsidR="00DC06AD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>-</w:t>
      </w:r>
      <w:r w:rsidR="00DC06AD">
        <w:rPr>
          <w:rFonts w:ascii="Times New Roman" w:hAnsi="Times New Roman" w:cs="Times New Roman"/>
          <w:sz w:val="28"/>
          <w:szCs w:val="28"/>
        </w:rPr>
        <w:t xml:space="preserve"> 83,3%</w:t>
      </w:r>
      <w:r w:rsidR="00E44151"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</w:t>
      </w:r>
      <w:r w:rsidR="00582B59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16,6 %, в 201</w:t>
      </w:r>
      <w:r w:rsidR="00582B59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>-201</w:t>
      </w:r>
      <w:r w:rsidR="00582B59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>гг.  – 16,6</w:t>
      </w:r>
      <w:r w:rsidR="00301006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8A58D4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8A58D4">
        <w:rPr>
          <w:rFonts w:ascii="Times New Roman" w:hAnsi="Times New Roman" w:cs="Times New Roman"/>
          <w:sz w:val="28"/>
          <w:szCs w:val="28"/>
        </w:rPr>
        <w:t xml:space="preserve">   В 2017 году планируется провести капитальный ремонт спортивного зала </w:t>
      </w:r>
      <w:proofErr w:type="spellStart"/>
      <w:r w:rsidR="008A58D4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="008A58D4">
        <w:rPr>
          <w:rFonts w:ascii="Times New Roman" w:hAnsi="Times New Roman" w:cs="Times New Roman"/>
          <w:sz w:val="28"/>
          <w:szCs w:val="28"/>
        </w:rPr>
        <w:t xml:space="preserve"> СОШ в объеме 3,6 млн. рублей. </w:t>
      </w:r>
    </w:p>
    <w:p w:rsidR="00E44151" w:rsidRPr="00E44151" w:rsidRDefault="008A58D4" w:rsidP="0030100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01006">
        <w:rPr>
          <w:rFonts w:ascii="Times New Roman" w:hAnsi="Times New Roman" w:cs="Times New Roman"/>
          <w:sz w:val="28"/>
          <w:szCs w:val="28"/>
        </w:rPr>
        <w:t xml:space="preserve">  </w:t>
      </w:r>
      <w:r w:rsidR="00940E0D">
        <w:rPr>
          <w:rFonts w:ascii="Times New Roman" w:hAnsi="Times New Roman" w:cs="Times New Roman"/>
          <w:sz w:val="28"/>
          <w:szCs w:val="28"/>
        </w:rPr>
        <w:t>Д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оля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первой и второй групп здоровья в общей </w:t>
      </w:r>
      <w:proofErr w:type="gramStart"/>
      <w:r w:rsidR="00E44151" w:rsidRPr="00E44151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обучающихся в муниципальных общеобразовательных учреждениях в 201</w:t>
      </w:r>
      <w:r w:rsidR="00582B59"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 составила 85,5 %.</w:t>
      </w:r>
    </w:p>
    <w:p w:rsidR="00E44151" w:rsidRPr="00E44151" w:rsidRDefault="00E44151" w:rsidP="0030100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="00301006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В муниципальных общеобразовательных учреждениях района  обучение во вторую (третью) смену не ведется.</w:t>
      </w:r>
    </w:p>
    <w:p w:rsidR="00E44151" w:rsidRPr="00E44151" w:rsidRDefault="00E44151" w:rsidP="00AE1A4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Pr="00AD6E75">
        <w:rPr>
          <w:rFonts w:ascii="Times New Roman" w:hAnsi="Times New Roman" w:cs="Times New Roman"/>
          <w:sz w:val="28"/>
          <w:szCs w:val="28"/>
        </w:rPr>
        <w:t xml:space="preserve">В системе образования района </w:t>
      </w:r>
      <w:r w:rsidR="00AD6E75" w:rsidRPr="00AD6E75">
        <w:rPr>
          <w:rFonts w:ascii="Times New Roman" w:hAnsi="Times New Roman" w:cs="Times New Roman"/>
          <w:sz w:val="28"/>
          <w:szCs w:val="28"/>
        </w:rPr>
        <w:t xml:space="preserve"> </w:t>
      </w:r>
      <w:r w:rsidRPr="00AD6E75">
        <w:rPr>
          <w:rFonts w:ascii="Times New Roman" w:hAnsi="Times New Roman" w:cs="Times New Roman"/>
          <w:sz w:val="28"/>
          <w:szCs w:val="28"/>
        </w:rPr>
        <w:t>работ</w:t>
      </w:r>
      <w:r w:rsidR="00AD6E75" w:rsidRPr="00AD6E75">
        <w:rPr>
          <w:rFonts w:ascii="Times New Roman" w:hAnsi="Times New Roman" w:cs="Times New Roman"/>
          <w:sz w:val="28"/>
          <w:szCs w:val="28"/>
        </w:rPr>
        <w:t xml:space="preserve">ает </w:t>
      </w:r>
      <w:r w:rsidRPr="00AD6E75">
        <w:rPr>
          <w:rFonts w:ascii="Times New Roman" w:hAnsi="Times New Roman" w:cs="Times New Roman"/>
          <w:sz w:val="28"/>
          <w:szCs w:val="28"/>
        </w:rPr>
        <w:t xml:space="preserve"> </w:t>
      </w:r>
      <w:r w:rsidR="00AD6E75" w:rsidRPr="00AD6E75">
        <w:rPr>
          <w:rFonts w:ascii="Times New Roman" w:hAnsi="Times New Roman" w:cs="Times New Roman"/>
          <w:sz w:val="28"/>
          <w:szCs w:val="28"/>
        </w:rPr>
        <w:t xml:space="preserve">107 педагогических работников </w:t>
      </w:r>
      <w:r w:rsidRPr="00AD6E75">
        <w:rPr>
          <w:rFonts w:ascii="Times New Roman" w:hAnsi="Times New Roman" w:cs="Times New Roman"/>
          <w:sz w:val="28"/>
          <w:szCs w:val="28"/>
        </w:rPr>
        <w:t xml:space="preserve"> из них: 77 (7</w:t>
      </w:r>
      <w:r w:rsidR="00AD6E75" w:rsidRPr="00AD6E75">
        <w:rPr>
          <w:rFonts w:ascii="Times New Roman" w:hAnsi="Times New Roman" w:cs="Times New Roman"/>
          <w:sz w:val="28"/>
          <w:szCs w:val="28"/>
        </w:rPr>
        <w:t>2</w:t>
      </w:r>
      <w:r w:rsidRPr="00AD6E75">
        <w:rPr>
          <w:rFonts w:ascii="Times New Roman" w:hAnsi="Times New Roman" w:cs="Times New Roman"/>
          <w:sz w:val="28"/>
          <w:szCs w:val="28"/>
        </w:rPr>
        <w:t xml:space="preserve">%) педагогов имеет высшее образование, </w:t>
      </w:r>
      <w:r w:rsidR="00AD6E75" w:rsidRPr="00AD6E75">
        <w:rPr>
          <w:rFonts w:ascii="Times New Roman" w:hAnsi="Times New Roman" w:cs="Times New Roman"/>
          <w:sz w:val="28"/>
          <w:szCs w:val="28"/>
        </w:rPr>
        <w:t>30</w:t>
      </w:r>
      <w:r w:rsidRPr="00AD6E75">
        <w:rPr>
          <w:rFonts w:ascii="Times New Roman" w:hAnsi="Times New Roman" w:cs="Times New Roman"/>
          <w:sz w:val="28"/>
          <w:szCs w:val="28"/>
        </w:rPr>
        <w:t xml:space="preserve"> (</w:t>
      </w:r>
      <w:r w:rsidR="00AD6E75" w:rsidRPr="00AD6E75">
        <w:rPr>
          <w:rFonts w:ascii="Times New Roman" w:hAnsi="Times New Roman" w:cs="Times New Roman"/>
          <w:sz w:val="28"/>
          <w:szCs w:val="28"/>
        </w:rPr>
        <w:t>28</w:t>
      </w:r>
      <w:r w:rsidRPr="00AD6E75">
        <w:rPr>
          <w:rFonts w:ascii="Times New Roman" w:hAnsi="Times New Roman" w:cs="Times New Roman"/>
          <w:sz w:val="28"/>
          <w:szCs w:val="28"/>
        </w:rPr>
        <w:t xml:space="preserve">%), - среднее профессиональное, </w:t>
      </w:r>
      <w:r w:rsidR="00AD6E75" w:rsidRPr="00AD6E75">
        <w:rPr>
          <w:rFonts w:ascii="Times New Roman" w:hAnsi="Times New Roman" w:cs="Times New Roman"/>
          <w:sz w:val="28"/>
          <w:szCs w:val="28"/>
        </w:rPr>
        <w:t>20</w:t>
      </w:r>
      <w:r w:rsidRPr="00AD6E75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AD6E75">
        <w:rPr>
          <w:rFonts w:ascii="Times New Roman" w:hAnsi="Times New Roman" w:cs="Times New Roman"/>
          <w:sz w:val="28"/>
          <w:szCs w:val="28"/>
        </w:rPr>
        <w:t xml:space="preserve"> </w:t>
      </w:r>
      <w:r w:rsidRPr="00AD6E75">
        <w:rPr>
          <w:rFonts w:ascii="Times New Roman" w:hAnsi="Times New Roman" w:cs="Times New Roman"/>
          <w:sz w:val="28"/>
          <w:szCs w:val="28"/>
        </w:rPr>
        <w:t xml:space="preserve">- пенсионеры по возрасту, </w:t>
      </w:r>
      <w:r w:rsidR="00AD6E75" w:rsidRPr="00AD6E75">
        <w:rPr>
          <w:rFonts w:ascii="Times New Roman" w:hAnsi="Times New Roman" w:cs="Times New Roman"/>
          <w:sz w:val="28"/>
          <w:szCs w:val="28"/>
        </w:rPr>
        <w:t>6</w:t>
      </w:r>
      <w:r w:rsidRPr="00AD6E75">
        <w:rPr>
          <w:rFonts w:ascii="Times New Roman" w:hAnsi="Times New Roman" w:cs="Times New Roman"/>
          <w:sz w:val="28"/>
          <w:szCs w:val="28"/>
        </w:rPr>
        <w:t xml:space="preserve"> педагогов имеют высшую квалификационную категорию (</w:t>
      </w:r>
      <w:r w:rsidR="00AD6E75" w:rsidRPr="00AD6E75">
        <w:rPr>
          <w:rFonts w:ascii="Times New Roman" w:hAnsi="Times New Roman" w:cs="Times New Roman"/>
          <w:sz w:val="28"/>
          <w:szCs w:val="28"/>
        </w:rPr>
        <w:t>5,6</w:t>
      </w:r>
      <w:r w:rsidRPr="00AD6E75">
        <w:rPr>
          <w:rFonts w:ascii="Times New Roman" w:hAnsi="Times New Roman" w:cs="Times New Roman"/>
          <w:sz w:val="28"/>
          <w:szCs w:val="28"/>
        </w:rPr>
        <w:t>%), 56 педагога – первую (5</w:t>
      </w:r>
      <w:r w:rsidR="00AD6E75" w:rsidRPr="00AD6E75">
        <w:rPr>
          <w:rFonts w:ascii="Times New Roman" w:hAnsi="Times New Roman" w:cs="Times New Roman"/>
          <w:sz w:val="28"/>
          <w:szCs w:val="28"/>
        </w:rPr>
        <w:t>2</w:t>
      </w:r>
      <w:r w:rsidRPr="00AD6E75">
        <w:rPr>
          <w:rFonts w:ascii="Times New Roman" w:hAnsi="Times New Roman" w:cs="Times New Roman"/>
          <w:sz w:val="28"/>
          <w:szCs w:val="28"/>
        </w:rPr>
        <w:t>%), 2 учителя имеют звание «Заслуженный учитель Республики Мордовия». Основной кадровый состав составляют педагоги от 40 до 55 лет</w:t>
      </w:r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296A22" w:rsidRDefault="00E44151" w:rsidP="00940E0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  <w:r w:rsidR="008A58D4">
        <w:rPr>
          <w:rFonts w:ascii="Times New Roman" w:hAnsi="Times New Roman" w:cs="Times New Roman"/>
          <w:sz w:val="28"/>
          <w:szCs w:val="28"/>
        </w:rPr>
        <w:t xml:space="preserve">  </w:t>
      </w:r>
      <w:r w:rsidR="00296A22" w:rsidRPr="00296A22">
        <w:rPr>
          <w:rFonts w:ascii="Times New Roman" w:hAnsi="Times New Roman" w:cs="Times New Roman"/>
          <w:sz w:val="28"/>
          <w:szCs w:val="28"/>
        </w:rPr>
        <w:t xml:space="preserve">Необходимым звеном в воспитании многогранной личности, в ее образовании, в ранней профессиональной ориентации является дополнительное образование детей. С 1 сентября 2016 года в системе дополнительного образования функционируют </w:t>
      </w:r>
      <w:r w:rsidR="001B50AA">
        <w:rPr>
          <w:rFonts w:ascii="Times New Roman" w:hAnsi="Times New Roman" w:cs="Times New Roman"/>
          <w:sz w:val="28"/>
          <w:szCs w:val="28"/>
        </w:rPr>
        <w:t xml:space="preserve"> </w:t>
      </w:r>
      <w:r w:rsidR="00296A22" w:rsidRPr="00296A22">
        <w:rPr>
          <w:rFonts w:ascii="Times New Roman" w:hAnsi="Times New Roman" w:cs="Times New Roman"/>
          <w:sz w:val="28"/>
          <w:szCs w:val="28"/>
        </w:rPr>
        <w:t>2 учреждения с контингентом  460 детей. Указом Президента России установлен индикатор охвата программами дополнительного образования детей в возрасте от 5 до 18 лет – 75 %.</w:t>
      </w:r>
    </w:p>
    <w:p w:rsidR="00296A22" w:rsidRDefault="00296A22" w:rsidP="00940E0D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6A22">
        <w:rPr>
          <w:rFonts w:ascii="Times New Roman" w:hAnsi="Times New Roman" w:cs="Times New Roman"/>
          <w:sz w:val="28"/>
          <w:szCs w:val="28"/>
        </w:rPr>
        <w:t>Доля детей в возрасте  5-18 лет, получающих услуги по дополнительному образованию в организациях различной организационно - правовой формы  собственности</w:t>
      </w:r>
      <w:r w:rsidR="001B50AA">
        <w:rPr>
          <w:rFonts w:ascii="Times New Roman" w:hAnsi="Times New Roman" w:cs="Times New Roman"/>
          <w:sz w:val="28"/>
          <w:szCs w:val="28"/>
        </w:rPr>
        <w:t>,</w:t>
      </w:r>
      <w:r w:rsidRPr="00296A22">
        <w:rPr>
          <w:rFonts w:ascii="Times New Roman" w:hAnsi="Times New Roman" w:cs="Times New Roman"/>
          <w:sz w:val="28"/>
          <w:szCs w:val="28"/>
        </w:rPr>
        <w:t xml:space="preserve"> в общей численности детей данной возрастной группы </w:t>
      </w:r>
      <w:r w:rsidR="001B50AA">
        <w:rPr>
          <w:rFonts w:ascii="Times New Roman" w:hAnsi="Times New Roman" w:cs="Times New Roman"/>
          <w:sz w:val="28"/>
          <w:szCs w:val="28"/>
        </w:rPr>
        <w:t>в 2016 году составила</w:t>
      </w:r>
      <w:r w:rsidRPr="00296A22">
        <w:rPr>
          <w:rFonts w:ascii="Times New Roman" w:hAnsi="Times New Roman" w:cs="Times New Roman"/>
          <w:sz w:val="28"/>
          <w:szCs w:val="28"/>
        </w:rPr>
        <w:t xml:space="preserve"> 74,0 %.</w:t>
      </w:r>
    </w:p>
    <w:p w:rsidR="008A58D4" w:rsidRDefault="008A58D4" w:rsidP="00940E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A58D4">
        <w:rPr>
          <w:rFonts w:ascii="Times New Roman" w:hAnsi="Times New Roman" w:cs="Times New Roman"/>
          <w:sz w:val="28"/>
          <w:szCs w:val="28"/>
        </w:rPr>
        <w:t>С начала учебного года все образовательные организации работают в единой информационной системе «Сетевой город. Образование», что дает открытость и прозрачность образовательной деятельности каждого образовательного учреждения.</w:t>
      </w:r>
    </w:p>
    <w:p w:rsidR="008A58D4" w:rsidRDefault="001B50AA" w:rsidP="00940E0D">
      <w:pPr>
        <w:tabs>
          <w:tab w:val="left" w:pos="709"/>
          <w:tab w:val="left" w:pos="14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0AA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B50AA">
        <w:rPr>
          <w:rFonts w:ascii="Times New Roman" w:hAnsi="Times New Roman" w:cs="Times New Roman"/>
          <w:sz w:val="28"/>
          <w:szCs w:val="28"/>
        </w:rPr>
        <w:t xml:space="preserve">Приоритетным направлением воспитательной работы по-прежнему остается патриотическое воспитание. В районе организовано волонтерское движение. Ребята участвуют в различных акциях, оказывают помощь ветеранам Великой Отечественной войны, детям войны, ветеранам труда, ухаживают за памятниками. И одним из результатов этой работы стало то, что </w:t>
      </w:r>
      <w:proofErr w:type="spellStart"/>
      <w:r w:rsidRPr="001B50AA">
        <w:rPr>
          <w:rFonts w:ascii="Times New Roman" w:hAnsi="Times New Roman" w:cs="Times New Roman"/>
          <w:sz w:val="28"/>
          <w:szCs w:val="28"/>
        </w:rPr>
        <w:t>Кадошкинские</w:t>
      </w:r>
      <w:proofErr w:type="spellEnd"/>
      <w:r w:rsidRPr="001B50AA">
        <w:rPr>
          <w:rFonts w:ascii="Times New Roman" w:hAnsi="Times New Roman" w:cs="Times New Roman"/>
          <w:sz w:val="28"/>
          <w:szCs w:val="28"/>
        </w:rPr>
        <w:t xml:space="preserve"> волонтёры вышли в финал республиканского конкурса «Волонтер года», стали лауреатами и победителями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36C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</w:t>
      </w:r>
      <w:r w:rsidR="00D61484" w:rsidRPr="00D6148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301006" w:rsidRDefault="0036336C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033A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40E0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E44151" w:rsidRPr="00E44151" w:rsidRDefault="00301006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2F6B67">
        <w:rPr>
          <w:rFonts w:ascii="Times New Roman" w:hAnsi="Times New Roman" w:cs="Times New Roman"/>
          <w:b/>
          <w:sz w:val="28"/>
          <w:szCs w:val="28"/>
        </w:rPr>
        <w:t>V. Культура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021DF" w:rsidRDefault="00E44151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71ABC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 районный МБУК «Дом культуры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библиотека» и 6 сельских учреждений культуры. Число клубных формирований всего – 22, в том числе в селах – 11. </w:t>
      </w:r>
      <w:r w:rsidR="007021DF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44151" w:rsidRPr="00E44151" w:rsidRDefault="00171ABC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21DF">
        <w:rPr>
          <w:rFonts w:ascii="Times New Roman" w:hAnsi="Times New Roman" w:cs="Times New Roman"/>
          <w:sz w:val="28"/>
          <w:szCs w:val="28"/>
        </w:rPr>
        <w:t xml:space="preserve">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>Участников в клубных формированиях –</w:t>
      </w:r>
      <w:r w:rsidR="00220374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261 человек, в том числе в сельских поселениях – 78 чел.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Основная задача этих учреждений направлена на совершенствование работы отрасли по сохранению и приумножению культурного потенциала  района. Учреждения  культуры осуществляют свою творческую деятельность согласно муниципальному заданию, планам работ и в пределах утверждённых бюджетных назначений на содержание действующей сети учреждений культуры района. </w:t>
      </w:r>
    </w:p>
    <w:p w:rsidR="00E44151" w:rsidRPr="00E44151" w:rsidRDefault="00E4415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За 201</w:t>
      </w:r>
      <w:r w:rsidR="006967B2" w:rsidRPr="006967B2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A852A5">
        <w:rPr>
          <w:rFonts w:ascii="Times New Roman" w:hAnsi="Times New Roman" w:cs="Times New Roman"/>
          <w:sz w:val="28"/>
          <w:szCs w:val="28"/>
        </w:rPr>
        <w:t>375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852A5">
        <w:rPr>
          <w:rFonts w:ascii="Times New Roman" w:hAnsi="Times New Roman" w:cs="Times New Roman"/>
          <w:sz w:val="28"/>
          <w:szCs w:val="28"/>
        </w:rPr>
        <w:t>й</w:t>
      </w:r>
      <w:r w:rsidRPr="00E44151">
        <w:rPr>
          <w:rFonts w:ascii="Times New Roman" w:hAnsi="Times New Roman" w:cs="Times New Roman"/>
          <w:sz w:val="28"/>
          <w:szCs w:val="28"/>
        </w:rPr>
        <w:t>, из них в сельских поселениях –</w:t>
      </w:r>
      <w:r w:rsidR="00A852A5">
        <w:rPr>
          <w:rFonts w:ascii="Times New Roman" w:hAnsi="Times New Roman" w:cs="Times New Roman"/>
          <w:sz w:val="28"/>
          <w:szCs w:val="28"/>
        </w:rPr>
        <w:t>175</w:t>
      </w:r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2D7A13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   </w:t>
      </w:r>
      <w:r w:rsidR="00E44151" w:rsidRPr="00E44151">
        <w:rPr>
          <w:rFonts w:ascii="Times New Roman" w:hAnsi="Times New Roman" w:cs="Times New Roman"/>
          <w:sz w:val="28"/>
          <w:szCs w:val="28"/>
        </w:rPr>
        <w:t>Количество читателей за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 составило 3479 , число посещений 37199, книговыдача  90206 экземпляров книг, книжный фонд библиотек составляет 116712 экземпляров. </w:t>
      </w:r>
    </w:p>
    <w:p w:rsidR="00E44151" w:rsidRPr="00E44151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2D7A13">
        <w:rPr>
          <w:rFonts w:ascii="Times New Roman" w:hAnsi="Times New Roman" w:cs="Times New Roman"/>
          <w:sz w:val="28"/>
          <w:szCs w:val="28"/>
        </w:rPr>
        <w:t>6</w:t>
      </w:r>
      <w:r w:rsidR="0078197C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E44151">
        <w:rPr>
          <w:rFonts w:ascii="Times New Roman" w:hAnsi="Times New Roman" w:cs="Times New Roman"/>
          <w:sz w:val="28"/>
          <w:szCs w:val="28"/>
        </w:rPr>
        <w:t xml:space="preserve"> обеспеченность населения района библиотеками </w:t>
      </w:r>
      <w:r w:rsidR="002D7A13">
        <w:rPr>
          <w:rFonts w:ascii="Times New Roman" w:hAnsi="Times New Roman" w:cs="Times New Roman"/>
          <w:sz w:val="28"/>
          <w:szCs w:val="28"/>
        </w:rPr>
        <w:t>составила 83,3</w:t>
      </w:r>
      <w:r w:rsidR="00220374">
        <w:rPr>
          <w:rFonts w:ascii="Times New Roman" w:hAnsi="Times New Roman" w:cs="Times New Roman"/>
          <w:sz w:val="28"/>
          <w:szCs w:val="28"/>
        </w:rPr>
        <w:t xml:space="preserve"> </w:t>
      </w:r>
      <w:r w:rsidR="002D7A13">
        <w:rPr>
          <w:rFonts w:ascii="Times New Roman" w:hAnsi="Times New Roman" w:cs="Times New Roman"/>
          <w:sz w:val="28"/>
          <w:szCs w:val="28"/>
        </w:rPr>
        <w:t>%.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</w:t>
      </w:r>
      <w:r w:rsidRPr="00E44151">
        <w:rPr>
          <w:rFonts w:ascii="Times New Roman" w:hAnsi="Times New Roman" w:cs="Times New Roman"/>
          <w:sz w:val="28"/>
          <w:szCs w:val="28"/>
        </w:rPr>
        <w:tab/>
        <w:t xml:space="preserve">  Доля объектов культурного наследия, находящегося в муниципальной собственности и требующих консервации или реставрации, в общем количестве объектов культурного наследия, находящегося в муниципальной собственности равна </w:t>
      </w:r>
      <w:r w:rsidR="002D7A13">
        <w:rPr>
          <w:rFonts w:ascii="Times New Roman" w:hAnsi="Times New Roman" w:cs="Times New Roman"/>
          <w:sz w:val="28"/>
          <w:szCs w:val="28"/>
        </w:rPr>
        <w:t>70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  </w:t>
      </w:r>
    </w:p>
    <w:p w:rsidR="00290F29" w:rsidRPr="00290F29" w:rsidRDefault="002D7A13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="00290F29" w:rsidRPr="00290F29">
        <w:rPr>
          <w:rFonts w:ascii="Times New Roman" w:hAnsi="Times New Roman" w:cs="Times New Roman"/>
          <w:sz w:val="28"/>
          <w:szCs w:val="28"/>
        </w:rPr>
        <w:t>2016 год  был объявлен «Годом кино» в Российской Федерации. В  течение данного года районным управлением культуры были проведены значимые мероприятия, которые позволили привлечь большое количество участников.</w:t>
      </w:r>
    </w:p>
    <w:p w:rsidR="00290F29" w:rsidRPr="00290F29" w:rsidRDefault="002D7A13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290F29" w:rsidRPr="00290F29">
        <w:rPr>
          <w:rFonts w:ascii="Times New Roman" w:hAnsi="Times New Roman" w:cs="Times New Roman"/>
          <w:sz w:val="28"/>
          <w:szCs w:val="28"/>
        </w:rPr>
        <w:t>В 2016 году сельские клубы района участвовали в  республиканских программах. МБУК «</w:t>
      </w:r>
      <w:proofErr w:type="spellStart"/>
      <w:r w:rsidR="00290F29" w:rsidRPr="00290F29">
        <w:rPr>
          <w:rFonts w:ascii="Times New Roman" w:hAnsi="Times New Roman" w:cs="Times New Roman"/>
          <w:sz w:val="28"/>
          <w:szCs w:val="28"/>
        </w:rPr>
        <w:t>Паевская</w:t>
      </w:r>
      <w:proofErr w:type="spellEnd"/>
      <w:r w:rsidR="00290F29" w:rsidRPr="00290F29">
        <w:rPr>
          <w:rFonts w:ascii="Times New Roman" w:hAnsi="Times New Roman" w:cs="Times New Roman"/>
          <w:sz w:val="28"/>
          <w:szCs w:val="28"/>
        </w:rPr>
        <w:t xml:space="preserve"> сельская библиотека» получила диплом лауреата « Лучший библиотекарь» с призовым фондом 50 тыс. рублей.  </w:t>
      </w:r>
    </w:p>
    <w:p w:rsidR="00290F29" w:rsidRPr="00290F29" w:rsidRDefault="00290F29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В августе 2016 года проведено праздничное мероприятие, посвященное Дню поселка «С любовью к земле и людям». В рамках проекта «Открой для себя Мордовию» были представлены: выставка–презентация культурных достопримечательностей и туристических маршрутов (в рамках подготовки к ЧМ 2018), работали различные тематические площадки.</w:t>
      </w:r>
    </w:p>
    <w:p w:rsidR="00290F29" w:rsidRPr="00290F29" w:rsidRDefault="00290F29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Ежегодно 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 xml:space="preserve"> муниципальный район принимает участие в Республиканском фестивале «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>, Мордовия!». По  прикладному творчеству были вручены  дипломы мастерам. Не остались без внимания исполнители художественных номеров, которые стали лауреатами и дипломантами фестиваля.</w:t>
      </w:r>
    </w:p>
    <w:p w:rsidR="00290F29" w:rsidRPr="00290F29" w:rsidRDefault="00290F29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В 2016 году Народный хор АО «КЭТЗ» принимал участие во Всероссийском фестивале народных хоров, где стали  Лауреатами 2-й степени регионального этапа Всероссийского хорового фестиваля.</w:t>
      </w:r>
    </w:p>
    <w:p w:rsidR="00290F29" w:rsidRPr="00290F29" w:rsidRDefault="00290F29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2016 год </w:t>
      </w:r>
      <w:r w:rsidR="00220374">
        <w:rPr>
          <w:rFonts w:ascii="Times New Roman" w:hAnsi="Times New Roman" w:cs="Times New Roman"/>
          <w:sz w:val="28"/>
          <w:szCs w:val="28"/>
        </w:rPr>
        <w:t xml:space="preserve">был </w:t>
      </w:r>
      <w:r w:rsidRPr="00290F29">
        <w:rPr>
          <w:rFonts w:ascii="Times New Roman" w:hAnsi="Times New Roman" w:cs="Times New Roman"/>
          <w:sz w:val="28"/>
          <w:szCs w:val="28"/>
        </w:rPr>
        <w:t>объявлен Годом Николая Михайловича Карамзина. В читальном зале  работала  выставка «Читаем книги Н.М. Карамзина».  На  время летнего периода  работ</w:t>
      </w:r>
      <w:r w:rsidR="00220374">
        <w:rPr>
          <w:rFonts w:ascii="Times New Roman" w:hAnsi="Times New Roman" w:cs="Times New Roman"/>
          <w:sz w:val="28"/>
          <w:szCs w:val="28"/>
        </w:rPr>
        <w:t>ала</w:t>
      </w:r>
      <w:r w:rsidRPr="00290F29">
        <w:rPr>
          <w:rFonts w:ascii="Times New Roman" w:hAnsi="Times New Roman" w:cs="Times New Roman"/>
          <w:sz w:val="28"/>
          <w:szCs w:val="28"/>
        </w:rPr>
        <w:t xml:space="preserve"> «Уличная библиотека».</w:t>
      </w:r>
    </w:p>
    <w:p w:rsidR="00290F29" w:rsidRPr="00290F29" w:rsidRDefault="00290F29" w:rsidP="0022037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В течение года в библиотеке проведены очень интересные и познавательные </w:t>
      </w:r>
      <w:r w:rsidR="00CC3C50">
        <w:rPr>
          <w:rFonts w:ascii="Times New Roman" w:hAnsi="Times New Roman" w:cs="Times New Roman"/>
          <w:sz w:val="28"/>
          <w:szCs w:val="28"/>
        </w:rPr>
        <w:t xml:space="preserve"> </w:t>
      </w:r>
      <w:r w:rsidRPr="00290F29">
        <w:rPr>
          <w:rFonts w:ascii="Times New Roman" w:hAnsi="Times New Roman" w:cs="Times New Roman"/>
          <w:sz w:val="28"/>
          <w:szCs w:val="28"/>
        </w:rPr>
        <w:t>праздники,  на которые приходили читатели всех поколений: дети и взрослые.</w:t>
      </w:r>
    </w:p>
    <w:p w:rsidR="00290F29" w:rsidRPr="00290F29" w:rsidRDefault="00290F29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Сельские учреждения культуры в 2017 году продолжают принимать активное участие  в программах и грантах </w:t>
      </w:r>
      <w:r w:rsidR="00CC3C50">
        <w:rPr>
          <w:rFonts w:ascii="Times New Roman" w:hAnsi="Times New Roman" w:cs="Times New Roman"/>
          <w:sz w:val="28"/>
          <w:szCs w:val="28"/>
        </w:rPr>
        <w:t>М</w:t>
      </w:r>
      <w:r w:rsidRPr="00290F29">
        <w:rPr>
          <w:rFonts w:ascii="Times New Roman" w:hAnsi="Times New Roman" w:cs="Times New Roman"/>
          <w:sz w:val="28"/>
          <w:szCs w:val="28"/>
        </w:rPr>
        <w:t xml:space="preserve">инистерства культуры РФ. </w:t>
      </w:r>
    </w:p>
    <w:p w:rsidR="00290F29" w:rsidRPr="00290F29" w:rsidRDefault="00290F29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МБУК «СК 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 xml:space="preserve"> муниципального района» подало документы на участие в программе  «Лучший сельский клуб 2017 года». Все программы способствуют развитию материально - технической базы сельских клубов, расширению возможностей работников сельских клубов  в   их работе с населением.</w:t>
      </w:r>
    </w:p>
    <w:p w:rsidR="00290F29" w:rsidRPr="00290F29" w:rsidRDefault="00290F29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lastRenderedPageBreak/>
        <w:t xml:space="preserve">            В 2017 г</w:t>
      </w:r>
      <w:r w:rsidR="0036336C">
        <w:rPr>
          <w:rFonts w:ascii="Times New Roman" w:hAnsi="Times New Roman" w:cs="Times New Roman"/>
          <w:sz w:val="28"/>
          <w:szCs w:val="28"/>
        </w:rPr>
        <w:t xml:space="preserve">оду </w:t>
      </w:r>
      <w:r w:rsidRPr="00290F29">
        <w:rPr>
          <w:rFonts w:ascii="Times New Roman" w:hAnsi="Times New Roman" w:cs="Times New Roman"/>
          <w:sz w:val="28"/>
          <w:szCs w:val="28"/>
        </w:rPr>
        <w:t xml:space="preserve"> необходимо повысить роль работников культуры  в организации культурного досуга населения района  в возрождении и сохранении культурных традиций и народного творчества. С этой целью продолжить работу по изучению и пропаганде культурного творчества народов, исторически населяющих территорию района.</w:t>
      </w:r>
    </w:p>
    <w:p w:rsidR="00290F29" w:rsidRPr="00290F29" w:rsidRDefault="00290F29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0F29">
        <w:rPr>
          <w:rFonts w:ascii="Times New Roman" w:hAnsi="Times New Roman" w:cs="Times New Roman"/>
          <w:sz w:val="28"/>
          <w:szCs w:val="28"/>
        </w:rPr>
        <w:t xml:space="preserve">           Для развития внутреннего туризма в 2017 году запланированы мероприятия: «Сабантуй» в 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Большеполянском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 xml:space="preserve"> сельском поселении и праздник «Троицы» </w:t>
      </w:r>
      <w:proofErr w:type="gramStart"/>
      <w:r w:rsidRPr="00290F2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90F2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290F29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Pr="00290F29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Среднемесячная номинальная заработная плата работников  муниципальных учреждений культуры и искусства в 201</w:t>
      </w:r>
      <w:r w:rsidR="00E2573C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E2573C">
        <w:rPr>
          <w:rFonts w:ascii="Times New Roman" w:hAnsi="Times New Roman" w:cs="Times New Roman"/>
          <w:sz w:val="28"/>
          <w:szCs w:val="28"/>
        </w:rPr>
        <w:t>14166,3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 -</w:t>
      </w:r>
      <w:r w:rsidR="00E2573C">
        <w:rPr>
          <w:rFonts w:ascii="Times New Roman" w:hAnsi="Times New Roman" w:cs="Times New Roman"/>
          <w:sz w:val="28"/>
          <w:szCs w:val="28"/>
        </w:rPr>
        <w:t xml:space="preserve"> 104,2</w:t>
      </w:r>
      <w:r w:rsidRPr="00E44151">
        <w:rPr>
          <w:rFonts w:ascii="Times New Roman" w:hAnsi="Times New Roman" w:cs="Times New Roman"/>
          <w:sz w:val="28"/>
          <w:szCs w:val="28"/>
        </w:rPr>
        <w:t>% к уровню 201</w:t>
      </w:r>
      <w:r w:rsidR="00E2573C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года, в  201</w:t>
      </w:r>
      <w:r w:rsidR="00E2573C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она  прогнозируется в сумме </w:t>
      </w:r>
      <w:r w:rsidR="00E2573C">
        <w:rPr>
          <w:rFonts w:ascii="Times New Roman" w:hAnsi="Times New Roman" w:cs="Times New Roman"/>
          <w:sz w:val="28"/>
          <w:szCs w:val="28"/>
        </w:rPr>
        <w:t>23629,5</w:t>
      </w:r>
      <w:r w:rsidRPr="00E44151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DB274A">
        <w:rPr>
          <w:rFonts w:ascii="Times New Roman" w:hAnsi="Times New Roman" w:cs="Times New Roman"/>
          <w:b/>
          <w:sz w:val="28"/>
          <w:szCs w:val="28"/>
        </w:rPr>
        <w:t>VI. Физическая культура и спорт</w:t>
      </w:r>
    </w:p>
    <w:p w:rsidR="00BA6EFE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</w:t>
      </w:r>
      <w:r w:rsidR="002F6B6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F6B67" w:rsidRDefault="00BA6EFE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  </w:t>
      </w:r>
      <w:r w:rsidR="002F6B67">
        <w:rPr>
          <w:rFonts w:ascii="Times New Roman" w:hAnsi="Times New Roman" w:cs="Times New Roman"/>
          <w:sz w:val="28"/>
          <w:szCs w:val="28"/>
        </w:rPr>
        <w:t>Л</w:t>
      </w:r>
      <w:r w:rsidR="002F6B67" w:rsidRPr="002F6B67">
        <w:rPr>
          <w:rFonts w:ascii="Times New Roman" w:hAnsi="Times New Roman" w:cs="Times New Roman"/>
          <w:sz w:val="28"/>
          <w:szCs w:val="28"/>
        </w:rPr>
        <w:t xml:space="preserve">учшей профилактикой социальных болезней, таких как наркомания, детская преступность и др., является физкультура и спорт. Для этого в районе созданы все условия. В </w:t>
      </w:r>
      <w:proofErr w:type="spellStart"/>
      <w:r w:rsidR="002F6B67" w:rsidRPr="002F6B67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="002F6B67" w:rsidRPr="002F6B67">
        <w:rPr>
          <w:rFonts w:ascii="Times New Roman" w:hAnsi="Times New Roman" w:cs="Times New Roman"/>
          <w:sz w:val="28"/>
          <w:szCs w:val="28"/>
        </w:rPr>
        <w:t xml:space="preserve"> спортивной школе, расположенной в просторном, благоустроенном здании физкультурно-оздоровительного комплекса, занимаются и дети, и взрослые. В первой половине дня проводятся уроки физической культуры, с 14-00 учебно-тренировочные занятия в спортивных секциях, с семи часов вечера – взрослые. В </w:t>
      </w:r>
      <w:proofErr w:type="spellStart"/>
      <w:r w:rsidR="002F6B67" w:rsidRPr="002F6B67">
        <w:rPr>
          <w:rFonts w:ascii="Times New Roman" w:hAnsi="Times New Roman" w:cs="Times New Roman"/>
          <w:sz w:val="28"/>
          <w:szCs w:val="28"/>
        </w:rPr>
        <w:t>ФОКе</w:t>
      </w:r>
      <w:proofErr w:type="spellEnd"/>
      <w:r w:rsidR="002F6B67" w:rsidRPr="002F6B67">
        <w:rPr>
          <w:rFonts w:ascii="Times New Roman" w:hAnsi="Times New Roman" w:cs="Times New Roman"/>
          <w:sz w:val="28"/>
          <w:szCs w:val="28"/>
        </w:rPr>
        <w:t xml:space="preserve"> оказываются платные услуги населению (аренда тренажерного зала, спортивного зала, прокат коньков).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F6B67" w:rsidRPr="002F6B67" w:rsidRDefault="002F6B67" w:rsidP="00940E0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F6B67">
        <w:rPr>
          <w:rFonts w:ascii="Times New Roman" w:hAnsi="Times New Roman" w:cs="Times New Roman"/>
          <w:sz w:val="28"/>
          <w:szCs w:val="28"/>
        </w:rPr>
        <w:t xml:space="preserve">Учебно-тренировочные занятия проводятся в спортивном зале физкультурно-оздоровительного комплекса, а также на базе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Большеполянской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общеобразовательных школ района. Спортивные секции представлены занятиями по баскетболу, настольному теннису, легкой атлетике, футболу и </w:t>
      </w:r>
      <w:r w:rsidR="00CC3C50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>групп</w:t>
      </w:r>
      <w:r w:rsidR="00CC3C50">
        <w:rPr>
          <w:rFonts w:ascii="Times New Roman" w:hAnsi="Times New Roman" w:cs="Times New Roman"/>
          <w:sz w:val="28"/>
          <w:szCs w:val="28"/>
        </w:rPr>
        <w:t>ами</w:t>
      </w:r>
      <w:r w:rsidRPr="002F6B67">
        <w:rPr>
          <w:rFonts w:ascii="Times New Roman" w:hAnsi="Times New Roman" w:cs="Times New Roman"/>
          <w:sz w:val="28"/>
          <w:szCs w:val="28"/>
        </w:rPr>
        <w:t xml:space="preserve"> оздоровительной направленности. Всего действует 13 групп. </w:t>
      </w:r>
    </w:p>
    <w:p w:rsidR="002F6B67" w:rsidRPr="002F6B67" w:rsidRDefault="002F6B67" w:rsidP="00940E0D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>Лучшие достижения 2016 года:</w:t>
      </w:r>
    </w:p>
    <w:p w:rsidR="002F6B67" w:rsidRPr="002F6B67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Команда детей 2002-2003 г.р. заняли 3 место в Республиканском финале Общероссийского проекта «Мини-футбол в школу», а команда юношей 2000-2001 г.р. – 1 место и защищала честь Республики в финале Приволжского Федерального округа в г. Нижний Новгород, где заняла 4 место из 14 регионов ПФО. Команда 2004-2005 г.р. – заняла 2 место в Кубке РМ по мини-футболу, а команда юношей 1999-2000 г.р. – 3 место в Чемпионате РМ по мини-футболу.</w:t>
      </w:r>
    </w:p>
    <w:p w:rsidR="002F6B67" w:rsidRPr="002F6B67" w:rsidRDefault="002F6B67" w:rsidP="00AE1A4B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</w:t>
      </w:r>
      <w:r w:rsidR="00940E0D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 xml:space="preserve"> По итогам Республиканского смотра-конкурса за 2016 год на лучшую постановку физкультурно-оздоровительной и спортивной работы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Кадошкинская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«Спортивная школа» заняла 8 место среди 21 спортивных школ Р</w:t>
      </w:r>
      <w:r w:rsidR="0049735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2F6B67">
        <w:rPr>
          <w:rFonts w:ascii="Times New Roman" w:hAnsi="Times New Roman" w:cs="Times New Roman"/>
          <w:sz w:val="28"/>
          <w:szCs w:val="28"/>
        </w:rPr>
        <w:t>М</w:t>
      </w:r>
      <w:r w:rsidR="00497350">
        <w:rPr>
          <w:rFonts w:ascii="Times New Roman" w:hAnsi="Times New Roman" w:cs="Times New Roman"/>
          <w:sz w:val="28"/>
          <w:szCs w:val="28"/>
        </w:rPr>
        <w:t>ордовия</w:t>
      </w:r>
      <w:r w:rsidRPr="002F6B67">
        <w:rPr>
          <w:rFonts w:ascii="Times New Roman" w:hAnsi="Times New Roman" w:cs="Times New Roman"/>
          <w:sz w:val="28"/>
          <w:szCs w:val="28"/>
        </w:rPr>
        <w:t>.</w:t>
      </w:r>
    </w:p>
    <w:p w:rsidR="002F6B67" w:rsidRPr="002F6B67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В течение года были организованы и проведены соревнования по 13 видам спорта в рамках «Спартакиады школьников-2016». 1 место в Спартакиаде заняли учащиеся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СОШ, второе – школьники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Большеполянской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ООШ, третье –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7D4971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В рамках патриотического воспитания подрастающего поколения </w:t>
      </w:r>
      <w:r w:rsidR="00497350" w:rsidRPr="00497350">
        <w:rPr>
          <w:rFonts w:ascii="Times New Roman" w:hAnsi="Times New Roman" w:cs="Times New Roman"/>
          <w:sz w:val="28"/>
          <w:szCs w:val="28"/>
        </w:rPr>
        <w:t xml:space="preserve">среди учащихся общеобразовательных школ </w:t>
      </w:r>
      <w:r w:rsidRPr="002F6B67">
        <w:rPr>
          <w:rFonts w:ascii="Times New Roman" w:hAnsi="Times New Roman" w:cs="Times New Roman"/>
          <w:sz w:val="28"/>
          <w:szCs w:val="28"/>
        </w:rPr>
        <w:t>в районе проводится туристический слет «Движение юных патриотов»</w:t>
      </w:r>
      <w:r w:rsidR="007D4971">
        <w:rPr>
          <w:rFonts w:ascii="Times New Roman" w:hAnsi="Times New Roman" w:cs="Times New Roman"/>
          <w:sz w:val="28"/>
          <w:szCs w:val="28"/>
        </w:rPr>
        <w:t>.</w:t>
      </w:r>
    </w:p>
    <w:p w:rsidR="002F6B67" w:rsidRDefault="002F6B67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В 2016 году во исполнение Указов Президента РФ, Главы РМ, Постановления</w:t>
      </w:r>
      <w:r w:rsidR="00497350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 xml:space="preserve"> Главы района на территории </w:t>
      </w:r>
      <w:proofErr w:type="spellStart"/>
      <w:r w:rsidR="004973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97350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>района прошли зимний и летний фестивали ВФСК ГТО среди мальчиков и девочек 2-5 ступени, где 13 человек выполнили нормативы на «золотой знак», 6 человек – на «серебряный знак» и 18 человек  на «бронзовый знак». Учащиеся были награждены удостоверениями и знаками Министерства физической культуры и спорта РФ.</w:t>
      </w:r>
    </w:p>
    <w:p w:rsidR="00BA6EFE" w:rsidRDefault="00BA6EFE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BA6EFE">
        <w:rPr>
          <w:rFonts w:ascii="Times New Roman" w:hAnsi="Times New Roman" w:cs="Times New Roman"/>
          <w:sz w:val="28"/>
          <w:szCs w:val="28"/>
        </w:rPr>
        <w:t xml:space="preserve">Доля обучающихся систематически занимающихся физической культурой и спортом в общей </w:t>
      </w:r>
      <w:proofErr w:type="gramStart"/>
      <w:r w:rsidRPr="00BA6EFE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Pr="00BA6EFE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в 2016 году составила 83,1 %, на 2017 год она составит 84%, на 2018 год - 86,0 %, на 2019 год </w:t>
      </w:r>
      <w:r w:rsidR="001B16D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88</w:t>
      </w:r>
      <w:r w:rsidR="001B1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2F6B67" w:rsidRPr="002F6B67" w:rsidRDefault="002F6B67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2F6B67">
        <w:rPr>
          <w:rFonts w:ascii="Times New Roman" w:hAnsi="Times New Roman" w:cs="Times New Roman"/>
          <w:sz w:val="28"/>
          <w:szCs w:val="28"/>
        </w:rPr>
        <w:t>Основным показателем уровня развития физической культуры и спорта является  доля  населения, систематически занимающегося физической культурой и спортом. В 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F6B67">
        <w:rPr>
          <w:rFonts w:ascii="Times New Roman" w:hAnsi="Times New Roman" w:cs="Times New Roman"/>
          <w:sz w:val="28"/>
          <w:szCs w:val="28"/>
        </w:rPr>
        <w:t xml:space="preserve"> году данный показатель составлял </w:t>
      </w:r>
      <w:r>
        <w:rPr>
          <w:rFonts w:ascii="Times New Roman" w:hAnsi="Times New Roman" w:cs="Times New Roman"/>
          <w:sz w:val="28"/>
          <w:szCs w:val="28"/>
        </w:rPr>
        <w:t>31,0</w:t>
      </w:r>
      <w:r w:rsidRPr="002F6B67">
        <w:rPr>
          <w:rFonts w:ascii="Times New Roman" w:hAnsi="Times New Roman" w:cs="Times New Roman"/>
          <w:sz w:val="28"/>
          <w:szCs w:val="28"/>
        </w:rPr>
        <w:t xml:space="preserve"> %, в 2015 году – 27,5 %</w:t>
      </w:r>
      <w:r w:rsidR="00615E62">
        <w:rPr>
          <w:rFonts w:ascii="Times New Roman" w:hAnsi="Times New Roman" w:cs="Times New Roman"/>
          <w:sz w:val="28"/>
          <w:szCs w:val="28"/>
        </w:rPr>
        <w:t xml:space="preserve">, к 2019 году </w:t>
      </w:r>
      <w:r w:rsidRPr="002F6B67">
        <w:rPr>
          <w:rFonts w:ascii="Times New Roman" w:hAnsi="Times New Roman" w:cs="Times New Roman"/>
          <w:sz w:val="28"/>
          <w:szCs w:val="28"/>
        </w:rPr>
        <w:t>составит</w:t>
      </w:r>
      <w:r w:rsidR="00615E62">
        <w:rPr>
          <w:rFonts w:ascii="Times New Roman" w:hAnsi="Times New Roman" w:cs="Times New Roman"/>
          <w:sz w:val="28"/>
          <w:szCs w:val="28"/>
        </w:rPr>
        <w:t xml:space="preserve"> 39,0</w:t>
      </w:r>
      <w:r w:rsidRPr="002F6B67"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F5375C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Взрослое население района активно участвует в традиционных спортивно-массовых мероприятиях и соревнованиях, таких, как «Лыжня России», «Кросс наций», лыжные гонки, лыжная эстафета, летние и зимние сельские спортивные игры, «День физкультурника», </w:t>
      </w:r>
      <w:r w:rsidR="00F5375C">
        <w:rPr>
          <w:rFonts w:ascii="Times New Roman" w:hAnsi="Times New Roman" w:cs="Times New Roman"/>
          <w:sz w:val="28"/>
          <w:szCs w:val="28"/>
        </w:rPr>
        <w:t xml:space="preserve"> п</w:t>
      </w:r>
      <w:r w:rsidRPr="002F6B67">
        <w:rPr>
          <w:rFonts w:ascii="Times New Roman" w:hAnsi="Times New Roman" w:cs="Times New Roman"/>
          <w:sz w:val="28"/>
          <w:szCs w:val="28"/>
        </w:rPr>
        <w:t xml:space="preserve">редновогодний турнир по волейболу, </w:t>
      </w:r>
      <w:r w:rsidR="00F5375C">
        <w:rPr>
          <w:rFonts w:ascii="Times New Roman" w:hAnsi="Times New Roman" w:cs="Times New Roman"/>
          <w:sz w:val="28"/>
          <w:szCs w:val="28"/>
        </w:rPr>
        <w:t>р</w:t>
      </w:r>
      <w:r w:rsidRPr="002F6B67">
        <w:rPr>
          <w:rFonts w:ascii="Times New Roman" w:hAnsi="Times New Roman" w:cs="Times New Roman"/>
          <w:sz w:val="28"/>
          <w:szCs w:val="28"/>
        </w:rPr>
        <w:t xml:space="preserve">ождественский турнир по мини-футболу, открытый турнир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района по настольному теннису и др.</w:t>
      </w:r>
    </w:p>
    <w:p w:rsidR="002F6B67" w:rsidRPr="002F6B67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 На территории района созданы 3 физкультурно-спортивных клуба для учащихся школ – в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СОШ и 3 спортивных клуба на базе МБУ 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2F6B67">
        <w:rPr>
          <w:rFonts w:ascii="Times New Roman" w:hAnsi="Times New Roman" w:cs="Times New Roman"/>
          <w:sz w:val="28"/>
          <w:szCs w:val="28"/>
        </w:rPr>
        <w:t>Спортивная</w:t>
      </w:r>
      <w:proofErr w:type="gramEnd"/>
      <w:r w:rsidRPr="002F6B67">
        <w:rPr>
          <w:rFonts w:ascii="Times New Roman" w:hAnsi="Times New Roman" w:cs="Times New Roman"/>
          <w:sz w:val="28"/>
          <w:szCs w:val="28"/>
        </w:rPr>
        <w:t xml:space="preserve"> школа» – волейбольный клуб «Легион», футбольный клуб «Ветеран» и клуб оздоровительной фитнес-аэробики «Профи». </w:t>
      </w:r>
    </w:p>
    <w:p w:rsidR="002F6B67" w:rsidRPr="002F6B67" w:rsidRDefault="00BA6EFE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6B67" w:rsidRPr="002F6B67">
        <w:rPr>
          <w:rFonts w:ascii="Times New Roman" w:hAnsi="Times New Roman" w:cs="Times New Roman"/>
          <w:sz w:val="28"/>
          <w:szCs w:val="28"/>
        </w:rPr>
        <w:t xml:space="preserve">МБУ </w:t>
      </w:r>
      <w:proofErr w:type="gramStart"/>
      <w:r w:rsidR="002F6B67" w:rsidRPr="002F6B6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F6B67" w:rsidRPr="002F6B6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2F6B67" w:rsidRPr="002F6B67">
        <w:rPr>
          <w:rFonts w:ascii="Times New Roman" w:hAnsi="Times New Roman" w:cs="Times New Roman"/>
          <w:sz w:val="28"/>
          <w:szCs w:val="28"/>
        </w:rPr>
        <w:t>Спортивная</w:t>
      </w:r>
      <w:proofErr w:type="gramEnd"/>
      <w:r w:rsidR="002F6B67" w:rsidRPr="002F6B67">
        <w:rPr>
          <w:rFonts w:ascii="Times New Roman" w:hAnsi="Times New Roman" w:cs="Times New Roman"/>
          <w:sz w:val="28"/>
          <w:szCs w:val="28"/>
        </w:rPr>
        <w:t xml:space="preserve"> школа» работает в тесном сотрудничестве с такими организациями, как «Молодежный совет</w:t>
      </w:r>
      <w:r w:rsidR="00497350">
        <w:rPr>
          <w:rFonts w:ascii="Times New Roman" w:hAnsi="Times New Roman" w:cs="Times New Roman"/>
          <w:sz w:val="28"/>
          <w:szCs w:val="28"/>
        </w:rPr>
        <w:t xml:space="preserve"> </w:t>
      </w:r>
      <w:r w:rsidR="002F6B67" w:rsidRPr="002F6B67">
        <w:rPr>
          <w:rFonts w:ascii="Times New Roman" w:hAnsi="Times New Roman" w:cs="Times New Roman"/>
          <w:sz w:val="28"/>
          <w:szCs w:val="28"/>
        </w:rPr>
        <w:t xml:space="preserve">АО «КЭТЗ», Комитет по делам молодежи, Молодежный Парламент. </w:t>
      </w:r>
    </w:p>
    <w:p w:rsidR="002F6B67" w:rsidRPr="002F6B67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В 2017 году  </w:t>
      </w:r>
      <w:proofErr w:type="spellStart"/>
      <w:r w:rsidRPr="002F6B67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2F6B67">
        <w:rPr>
          <w:rFonts w:ascii="Times New Roman" w:hAnsi="Times New Roman" w:cs="Times New Roman"/>
          <w:sz w:val="28"/>
          <w:szCs w:val="28"/>
        </w:rPr>
        <w:t xml:space="preserve"> спортивной школе выделена автомашина «Газель», что позволит учащимся школы еще активнее участвовать в соревнованиях различного уровня.</w:t>
      </w:r>
    </w:p>
    <w:p w:rsidR="00BF7746" w:rsidRDefault="002F6B67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B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E44151" w:rsidRPr="00E44151" w:rsidRDefault="00BF7746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VII. Жилищное строительство и обеспечение граждан жильем</w:t>
      </w:r>
    </w:p>
    <w:p w:rsidR="00E44151" w:rsidRPr="00E44151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44151" w:rsidRPr="00E44151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E44151" w:rsidRPr="00E44151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</w:t>
      </w: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государственную поддержку в строительстве или приобретении жилья.         Так в целях улучшения работы по ведению учета граждан, нуждающихся в улучшении жилищных условий постановлением Администрации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96212">
        <w:rPr>
          <w:rFonts w:ascii="Times New Roman" w:hAnsi="Times New Roman" w:cs="Times New Roman"/>
          <w:sz w:val="28"/>
          <w:szCs w:val="28"/>
        </w:rPr>
        <w:t>04</w:t>
      </w:r>
      <w:r w:rsidRPr="00E44151">
        <w:rPr>
          <w:rFonts w:ascii="Times New Roman" w:hAnsi="Times New Roman" w:cs="Times New Roman"/>
          <w:sz w:val="28"/>
          <w:szCs w:val="28"/>
        </w:rPr>
        <w:t>.</w:t>
      </w:r>
      <w:r w:rsidR="00D96212">
        <w:rPr>
          <w:rFonts w:ascii="Times New Roman" w:hAnsi="Times New Roman" w:cs="Times New Roman"/>
          <w:sz w:val="28"/>
          <w:szCs w:val="28"/>
        </w:rPr>
        <w:t>10</w:t>
      </w:r>
      <w:r w:rsidRPr="00E44151">
        <w:rPr>
          <w:rFonts w:ascii="Times New Roman" w:hAnsi="Times New Roman" w:cs="Times New Roman"/>
          <w:sz w:val="28"/>
          <w:szCs w:val="28"/>
        </w:rPr>
        <w:t>.200</w:t>
      </w:r>
      <w:r w:rsidR="00D96212">
        <w:rPr>
          <w:rFonts w:ascii="Times New Roman" w:hAnsi="Times New Roman" w:cs="Times New Roman"/>
          <w:sz w:val="28"/>
          <w:szCs w:val="28"/>
        </w:rPr>
        <w:t xml:space="preserve">16 </w:t>
      </w:r>
      <w:r w:rsidRPr="00E44151">
        <w:rPr>
          <w:rFonts w:ascii="Times New Roman" w:hAnsi="Times New Roman" w:cs="Times New Roman"/>
          <w:sz w:val="28"/>
          <w:szCs w:val="28"/>
        </w:rPr>
        <w:t xml:space="preserve">г. за № </w:t>
      </w:r>
      <w:r w:rsidR="00D96212">
        <w:rPr>
          <w:rFonts w:ascii="Times New Roman" w:hAnsi="Times New Roman" w:cs="Times New Roman"/>
          <w:sz w:val="28"/>
          <w:szCs w:val="28"/>
        </w:rPr>
        <w:t>404</w:t>
      </w:r>
      <w:r w:rsidRPr="00E44151">
        <w:rPr>
          <w:rFonts w:ascii="Times New Roman" w:hAnsi="Times New Roman" w:cs="Times New Roman"/>
          <w:sz w:val="28"/>
          <w:szCs w:val="28"/>
        </w:rPr>
        <w:t xml:space="preserve">-П была создана комиссия по жилищным вопросам при администрации района.         </w:t>
      </w:r>
      <w:r w:rsidRPr="0013553B">
        <w:rPr>
          <w:rFonts w:ascii="Times New Roman" w:hAnsi="Times New Roman" w:cs="Times New Roman"/>
          <w:sz w:val="28"/>
          <w:szCs w:val="28"/>
        </w:rPr>
        <w:t>За</w:t>
      </w:r>
      <w:r w:rsidR="007E2392" w:rsidRPr="0013553B">
        <w:rPr>
          <w:rFonts w:ascii="Times New Roman" w:hAnsi="Times New Roman" w:cs="Times New Roman"/>
          <w:sz w:val="28"/>
          <w:szCs w:val="28"/>
        </w:rPr>
        <w:t xml:space="preserve"> </w:t>
      </w:r>
      <w:r w:rsidRPr="0013553B">
        <w:rPr>
          <w:rFonts w:ascii="Times New Roman" w:hAnsi="Times New Roman" w:cs="Times New Roman"/>
          <w:sz w:val="28"/>
          <w:szCs w:val="28"/>
        </w:rPr>
        <w:t xml:space="preserve"> 201</w:t>
      </w:r>
      <w:r w:rsidR="007E2392" w:rsidRPr="0013553B">
        <w:rPr>
          <w:rFonts w:ascii="Times New Roman" w:hAnsi="Times New Roman" w:cs="Times New Roman"/>
          <w:sz w:val="28"/>
          <w:szCs w:val="28"/>
        </w:rPr>
        <w:t>6</w:t>
      </w:r>
      <w:r w:rsidRPr="0013553B">
        <w:rPr>
          <w:rFonts w:ascii="Times New Roman" w:hAnsi="Times New Roman" w:cs="Times New Roman"/>
          <w:sz w:val="28"/>
          <w:szCs w:val="28"/>
        </w:rPr>
        <w:t xml:space="preserve"> год было проведено </w:t>
      </w:r>
      <w:r w:rsidR="00D96212" w:rsidRPr="0013553B">
        <w:rPr>
          <w:rFonts w:ascii="Times New Roman" w:hAnsi="Times New Roman" w:cs="Times New Roman"/>
          <w:sz w:val="28"/>
          <w:szCs w:val="28"/>
        </w:rPr>
        <w:t>20</w:t>
      </w:r>
      <w:r w:rsidRPr="0013553B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D96212" w:rsidRPr="0013553B">
        <w:rPr>
          <w:rFonts w:ascii="Times New Roman" w:hAnsi="Times New Roman" w:cs="Times New Roman"/>
          <w:sz w:val="28"/>
          <w:szCs w:val="28"/>
        </w:rPr>
        <w:t>й</w:t>
      </w:r>
      <w:r w:rsidRPr="0013553B">
        <w:rPr>
          <w:rFonts w:ascii="Times New Roman" w:hAnsi="Times New Roman" w:cs="Times New Roman"/>
          <w:sz w:val="28"/>
          <w:szCs w:val="28"/>
        </w:rPr>
        <w:t xml:space="preserve"> комиссии и поставлено на учет </w:t>
      </w:r>
      <w:r w:rsidR="00D96212" w:rsidRPr="0013553B">
        <w:rPr>
          <w:rFonts w:ascii="Times New Roman" w:hAnsi="Times New Roman" w:cs="Times New Roman"/>
          <w:sz w:val="28"/>
          <w:szCs w:val="28"/>
        </w:rPr>
        <w:t>31</w:t>
      </w:r>
      <w:r w:rsidRPr="0013553B">
        <w:rPr>
          <w:rFonts w:ascii="Times New Roman" w:hAnsi="Times New Roman" w:cs="Times New Roman"/>
          <w:sz w:val="28"/>
          <w:szCs w:val="28"/>
        </w:rPr>
        <w:t xml:space="preserve"> человек.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Pr="001771CA">
        <w:rPr>
          <w:rFonts w:ascii="Times New Roman" w:hAnsi="Times New Roman" w:cs="Times New Roman"/>
          <w:sz w:val="28"/>
          <w:szCs w:val="28"/>
        </w:rPr>
        <w:t>По состоянию на 01.01.201</w:t>
      </w:r>
      <w:r w:rsidR="007E2392" w:rsidRPr="001771CA">
        <w:rPr>
          <w:rFonts w:ascii="Times New Roman" w:hAnsi="Times New Roman" w:cs="Times New Roman"/>
          <w:sz w:val="28"/>
          <w:szCs w:val="28"/>
        </w:rPr>
        <w:t>7</w:t>
      </w:r>
      <w:r w:rsidRPr="001771CA">
        <w:rPr>
          <w:rFonts w:ascii="Times New Roman" w:hAnsi="Times New Roman" w:cs="Times New Roman"/>
          <w:sz w:val="28"/>
          <w:szCs w:val="28"/>
        </w:rPr>
        <w:t xml:space="preserve"> г. в реестре нуждающихся в улучшении жилищных условий</w:t>
      </w:r>
      <w:r w:rsidR="0013553B">
        <w:rPr>
          <w:rFonts w:ascii="Times New Roman" w:hAnsi="Times New Roman" w:cs="Times New Roman"/>
          <w:sz w:val="28"/>
          <w:szCs w:val="28"/>
        </w:rPr>
        <w:t xml:space="preserve">  </w:t>
      </w:r>
      <w:r w:rsidRPr="001771CA">
        <w:rPr>
          <w:rFonts w:ascii="Times New Roman" w:hAnsi="Times New Roman" w:cs="Times New Roman"/>
          <w:sz w:val="28"/>
          <w:szCs w:val="28"/>
        </w:rPr>
        <w:t>состоит 19</w:t>
      </w:r>
      <w:r w:rsidR="007E2392" w:rsidRPr="001771CA">
        <w:rPr>
          <w:rFonts w:ascii="Times New Roman" w:hAnsi="Times New Roman" w:cs="Times New Roman"/>
          <w:sz w:val="28"/>
          <w:szCs w:val="28"/>
        </w:rPr>
        <w:t>9</w:t>
      </w:r>
      <w:r w:rsidRPr="001771CA">
        <w:rPr>
          <w:rFonts w:ascii="Times New Roman" w:hAnsi="Times New Roman" w:cs="Times New Roman"/>
          <w:sz w:val="28"/>
          <w:szCs w:val="28"/>
        </w:rPr>
        <w:t xml:space="preserve"> человек. Улучшили свои жилищные условия в 201</w:t>
      </w:r>
      <w:r w:rsidR="007E2392" w:rsidRPr="001771CA">
        <w:rPr>
          <w:rFonts w:ascii="Times New Roman" w:hAnsi="Times New Roman" w:cs="Times New Roman"/>
          <w:sz w:val="28"/>
          <w:szCs w:val="28"/>
        </w:rPr>
        <w:t xml:space="preserve">6 </w:t>
      </w:r>
      <w:r w:rsidRPr="001771CA">
        <w:rPr>
          <w:rFonts w:ascii="Times New Roman" w:hAnsi="Times New Roman" w:cs="Times New Roman"/>
          <w:sz w:val="28"/>
          <w:szCs w:val="28"/>
        </w:rPr>
        <w:t xml:space="preserve">году </w:t>
      </w:r>
      <w:r w:rsidR="007E2392" w:rsidRPr="001771CA">
        <w:rPr>
          <w:rFonts w:ascii="Times New Roman" w:hAnsi="Times New Roman" w:cs="Times New Roman"/>
          <w:sz w:val="28"/>
          <w:szCs w:val="28"/>
        </w:rPr>
        <w:t>20</w:t>
      </w:r>
      <w:r w:rsidRPr="001771CA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Доля населения, получившего  жилые помещения и улучшившего жилищные условия в отчетном году, в общей численности населения, состоящего на учете в качестве нуждающихся в жилых помещениях  в 201</w:t>
      </w:r>
      <w:r w:rsidR="001F2B82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10,</w:t>
      </w:r>
      <w:r w:rsidR="007E2392" w:rsidRPr="007E2392">
        <w:rPr>
          <w:rFonts w:ascii="Times New Roman" w:hAnsi="Times New Roman" w:cs="Times New Roman"/>
          <w:sz w:val="28"/>
          <w:szCs w:val="28"/>
        </w:rPr>
        <w:t>1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 </w:t>
      </w:r>
      <w:proofErr w:type="gramEnd"/>
    </w:p>
    <w:p w:rsidR="00E44151" w:rsidRPr="00E44151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ходе реализации  Программы «Устойчивое развитие сельских территорий» построено 7 домов молодым специалистам и работникам сельского хозяйства жилой площадью  </w:t>
      </w:r>
      <w:r w:rsidR="00355858">
        <w:rPr>
          <w:rFonts w:ascii="Times New Roman" w:hAnsi="Times New Roman" w:cs="Times New Roman"/>
          <w:sz w:val="28"/>
          <w:szCs w:val="28"/>
        </w:rPr>
        <w:t>566,3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кв. м.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В рамках подпрограммы «Обеспечение жильём молодых семей»  </w:t>
      </w:r>
      <w:r w:rsidR="007F39DF">
        <w:rPr>
          <w:rFonts w:ascii="Times New Roman" w:hAnsi="Times New Roman" w:cs="Times New Roman"/>
          <w:sz w:val="28"/>
          <w:szCs w:val="28"/>
        </w:rPr>
        <w:t>3</w:t>
      </w:r>
      <w:r w:rsidRPr="00E44151">
        <w:rPr>
          <w:rFonts w:ascii="Times New Roman" w:hAnsi="Times New Roman" w:cs="Times New Roman"/>
          <w:sz w:val="28"/>
          <w:szCs w:val="28"/>
        </w:rPr>
        <w:t xml:space="preserve"> семьи  улучшили  свои  жилищные  условия. </w:t>
      </w:r>
    </w:p>
    <w:p w:rsidR="009E1EA0" w:rsidRPr="009E1EA0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  <w:r w:rsidR="009E1EA0" w:rsidRPr="009E1EA0">
        <w:rPr>
          <w:rFonts w:ascii="Times New Roman" w:hAnsi="Times New Roman" w:cs="Times New Roman"/>
          <w:sz w:val="28"/>
          <w:szCs w:val="28"/>
        </w:rPr>
        <w:t xml:space="preserve">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="009E1EA0" w:rsidRPr="009E1EA0">
        <w:rPr>
          <w:rFonts w:ascii="Times New Roman" w:hAnsi="Times New Roman" w:cs="Times New Roman"/>
          <w:sz w:val="28"/>
          <w:szCs w:val="28"/>
        </w:rPr>
        <w:t>В 2016 году завершено строительство по ул.70 лет Победы девяти двухквартирных домов по программе «Переселение из аварийного жилья»,  переселились</w:t>
      </w:r>
      <w:r w:rsidR="002A30E4">
        <w:rPr>
          <w:rFonts w:ascii="Times New Roman" w:hAnsi="Times New Roman" w:cs="Times New Roman"/>
          <w:sz w:val="28"/>
          <w:szCs w:val="28"/>
        </w:rPr>
        <w:t xml:space="preserve"> </w:t>
      </w:r>
      <w:r w:rsidR="009E1EA0" w:rsidRPr="009E1EA0">
        <w:rPr>
          <w:rFonts w:ascii="Times New Roman" w:hAnsi="Times New Roman" w:cs="Times New Roman"/>
          <w:sz w:val="28"/>
          <w:szCs w:val="28"/>
        </w:rPr>
        <w:t xml:space="preserve"> жители домов № 4 и 6 по ул. Пугачева. Программа переселения завершилась досрочно в 2016 году.</w:t>
      </w:r>
    </w:p>
    <w:p w:rsidR="009E1EA0" w:rsidRPr="009E1EA0" w:rsidRDefault="009E1EA0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EA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9E1EA0">
        <w:rPr>
          <w:rFonts w:ascii="Times New Roman" w:hAnsi="Times New Roman" w:cs="Times New Roman"/>
          <w:sz w:val="28"/>
          <w:szCs w:val="28"/>
        </w:rPr>
        <w:t xml:space="preserve"> По программе «Обеспечение жильем детей-сирот» в 2016 году фирмой «Строй</w:t>
      </w:r>
      <w:r w:rsidR="001415F0">
        <w:rPr>
          <w:rFonts w:ascii="Times New Roman" w:hAnsi="Times New Roman" w:cs="Times New Roman"/>
          <w:sz w:val="28"/>
          <w:szCs w:val="28"/>
        </w:rPr>
        <w:t>-</w:t>
      </w:r>
      <w:r w:rsidRPr="009E1EA0">
        <w:rPr>
          <w:rFonts w:ascii="Times New Roman" w:hAnsi="Times New Roman" w:cs="Times New Roman"/>
          <w:sz w:val="28"/>
          <w:szCs w:val="28"/>
        </w:rPr>
        <w:t>Альянс» построены 4 двухквартирных жилых  дома, стоимостью 8,4 млн. руб. площадью 344,0 кв. м.   Четыре ребенка получили ключи от новых квартир.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9E1EA0">
        <w:rPr>
          <w:rFonts w:ascii="Times New Roman" w:hAnsi="Times New Roman" w:cs="Times New Roman"/>
          <w:sz w:val="28"/>
          <w:szCs w:val="28"/>
        </w:rPr>
        <w:t>В 2017 году в новые дома планируется заселить 4 ребенка-сироты.</w:t>
      </w:r>
    </w:p>
    <w:p w:rsidR="00E44151" w:rsidRPr="009E1EA0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EA0">
        <w:rPr>
          <w:rFonts w:ascii="Times New Roman" w:hAnsi="Times New Roman" w:cs="Times New Roman"/>
          <w:sz w:val="28"/>
          <w:szCs w:val="28"/>
        </w:rPr>
        <w:t xml:space="preserve">          Всего в 201</w:t>
      </w:r>
      <w:r w:rsidR="001771CA" w:rsidRPr="009E1EA0">
        <w:rPr>
          <w:rFonts w:ascii="Times New Roman" w:hAnsi="Times New Roman" w:cs="Times New Roman"/>
          <w:sz w:val="28"/>
          <w:szCs w:val="28"/>
        </w:rPr>
        <w:t>6</w:t>
      </w:r>
      <w:r w:rsidRPr="009E1EA0">
        <w:rPr>
          <w:rFonts w:ascii="Times New Roman" w:hAnsi="Times New Roman" w:cs="Times New Roman"/>
          <w:sz w:val="28"/>
          <w:szCs w:val="28"/>
        </w:rPr>
        <w:t xml:space="preserve"> году введено в эксплуатацию </w:t>
      </w:r>
      <w:r w:rsidR="008E4BED" w:rsidRPr="009E1EA0">
        <w:rPr>
          <w:rFonts w:ascii="Times New Roman" w:hAnsi="Times New Roman" w:cs="Times New Roman"/>
          <w:sz w:val="28"/>
          <w:szCs w:val="28"/>
        </w:rPr>
        <w:t>2210</w:t>
      </w:r>
      <w:r w:rsidRPr="009E1EA0">
        <w:rPr>
          <w:rFonts w:ascii="Times New Roman" w:hAnsi="Times New Roman" w:cs="Times New Roman"/>
          <w:sz w:val="28"/>
          <w:szCs w:val="28"/>
        </w:rPr>
        <w:t xml:space="preserve"> кв. м. жилья. </w:t>
      </w:r>
    </w:p>
    <w:p w:rsidR="00E44151" w:rsidRPr="00E44151" w:rsidRDefault="00E44151" w:rsidP="003B2CD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EA0">
        <w:t xml:space="preserve">      </w:t>
      </w:r>
      <w:r w:rsidRPr="009E1EA0">
        <w:rPr>
          <w:rFonts w:ascii="Times New Roman" w:hAnsi="Times New Roman" w:cs="Times New Roman"/>
          <w:sz w:val="28"/>
          <w:szCs w:val="28"/>
        </w:rPr>
        <w:t xml:space="preserve">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="003B2CD8">
        <w:rPr>
          <w:rFonts w:ascii="Times New Roman" w:hAnsi="Times New Roman" w:cs="Times New Roman"/>
          <w:sz w:val="28"/>
          <w:szCs w:val="28"/>
        </w:rPr>
        <w:t xml:space="preserve"> </w:t>
      </w:r>
      <w:r w:rsidRPr="009E1EA0">
        <w:rPr>
          <w:rFonts w:ascii="Times New Roman" w:hAnsi="Times New Roman" w:cs="Times New Roman"/>
          <w:sz w:val="28"/>
          <w:szCs w:val="28"/>
        </w:rPr>
        <w:t>В 201</w:t>
      </w:r>
      <w:r w:rsidR="001771CA" w:rsidRPr="009E1EA0">
        <w:rPr>
          <w:rFonts w:ascii="Times New Roman" w:hAnsi="Times New Roman" w:cs="Times New Roman"/>
          <w:sz w:val="28"/>
          <w:szCs w:val="28"/>
        </w:rPr>
        <w:t>7</w:t>
      </w:r>
      <w:r w:rsidRPr="009E1EA0">
        <w:rPr>
          <w:rFonts w:ascii="Times New Roman" w:hAnsi="Times New Roman" w:cs="Times New Roman"/>
          <w:sz w:val="28"/>
          <w:szCs w:val="28"/>
        </w:rPr>
        <w:t xml:space="preserve"> году с учетом индивидуального строительства планируется ввести в эксплуатацию 2</w:t>
      </w:r>
      <w:r w:rsidR="00F51099" w:rsidRPr="009E1EA0">
        <w:rPr>
          <w:rFonts w:ascii="Times New Roman" w:hAnsi="Times New Roman" w:cs="Times New Roman"/>
          <w:sz w:val="28"/>
          <w:szCs w:val="28"/>
        </w:rPr>
        <w:t>4</w:t>
      </w:r>
      <w:r w:rsidR="001771CA" w:rsidRPr="009E1EA0">
        <w:rPr>
          <w:rFonts w:ascii="Times New Roman" w:hAnsi="Times New Roman" w:cs="Times New Roman"/>
          <w:sz w:val="28"/>
          <w:szCs w:val="28"/>
        </w:rPr>
        <w:t>00</w:t>
      </w:r>
      <w:r w:rsidRPr="009E1EA0">
        <w:rPr>
          <w:rFonts w:ascii="Times New Roman" w:hAnsi="Times New Roman" w:cs="Times New Roman"/>
          <w:sz w:val="28"/>
          <w:szCs w:val="28"/>
        </w:rPr>
        <w:t xml:space="preserve"> кв. метров жилья.</w:t>
      </w:r>
    </w:p>
    <w:p w:rsidR="00E44151" w:rsidRPr="00E44151" w:rsidRDefault="00E44151" w:rsidP="003B2CD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Общая площадь жилых помещений, приходящаяся в среднем на одного жителя в 201</w:t>
      </w:r>
      <w:r w:rsidR="00CA08A9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proofErr w:type="gramEnd"/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8F4AAC">
        <w:rPr>
          <w:rFonts w:ascii="Times New Roman" w:hAnsi="Times New Roman" w:cs="Times New Roman"/>
          <w:sz w:val="28"/>
          <w:szCs w:val="28"/>
        </w:rPr>
        <w:t>29,9</w:t>
      </w:r>
      <w:r w:rsidRPr="00E44151">
        <w:rPr>
          <w:rFonts w:ascii="Times New Roman" w:hAnsi="Times New Roman" w:cs="Times New Roman"/>
          <w:sz w:val="28"/>
          <w:szCs w:val="28"/>
        </w:rPr>
        <w:t xml:space="preserve">  кв. м., в 201</w:t>
      </w:r>
      <w:r w:rsidR="008F4AAC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F4AAC">
        <w:rPr>
          <w:rFonts w:ascii="Times New Roman" w:hAnsi="Times New Roman" w:cs="Times New Roman"/>
          <w:sz w:val="28"/>
          <w:szCs w:val="28"/>
        </w:rPr>
        <w:t>- 30,2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кв.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м., 201</w:t>
      </w:r>
      <w:r w:rsidR="008F4AAC">
        <w:rPr>
          <w:rFonts w:ascii="Times New Roman" w:hAnsi="Times New Roman" w:cs="Times New Roman"/>
          <w:sz w:val="28"/>
          <w:szCs w:val="28"/>
        </w:rPr>
        <w:t>8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F4AAC">
        <w:rPr>
          <w:rFonts w:ascii="Times New Roman" w:hAnsi="Times New Roman" w:cs="Times New Roman"/>
          <w:sz w:val="28"/>
          <w:szCs w:val="28"/>
        </w:rPr>
        <w:t xml:space="preserve">- 30,4 </w:t>
      </w:r>
      <w:r w:rsidRPr="00E44151">
        <w:rPr>
          <w:rFonts w:ascii="Times New Roman" w:hAnsi="Times New Roman" w:cs="Times New Roman"/>
          <w:sz w:val="28"/>
          <w:szCs w:val="28"/>
        </w:rPr>
        <w:t>кв. м., 201</w:t>
      </w:r>
      <w:r w:rsidR="008F4AAC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F4AAC">
        <w:rPr>
          <w:rFonts w:ascii="Times New Roman" w:hAnsi="Times New Roman" w:cs="Times New Roman"/>
          <w:sz w:val="28"/>
          <w:szCs w:val="28"/>
        </w:rPr>
        <w:t>-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8F4AAC">
        <w:rPr>
          <w:rFonts w:ascii="Times New Roman" w:hAnsi="Times New Roman" w:cs="Times New Roman"/>
          <w:sz w:val="28"/>
          <w:szCs w:val="28"/>
        </w:rPr>
        <w:t>30,5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кв. м.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>Введенная площадь за год, приходящаяся в среднем на одного жителя  в 201</w:t>
      </w:r>
      <w:r w:rsidR="008F4AAC">
        <w:rPr>
          <w:rFonts w:ascii="Times New Roman" w:hAnsi="Times New Roman"/>
          <w:color w:val="000000"/>
          <w:spacing w:val="-1"/>
          <w:sz w:val="28"/>
          <w:szCs w:val="28"/>
        </w:rPr>
        <w:t>6</w:t>
      </w: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году составляет 0,3</w:t>
      </w:r>
      <w:r w:rsidR="008F4AAC">
        <w:rPr>
          <w:rFonts w:ascii="Times New Roman" w:hAnsi="Times New Roman"/>
          <w:color w:val="000000"/>
          <w:spacing w:val="-1"/>
          <w:sz w:val="28"/>
          <w:szCs w:val="28"/>
        </w:rPr>
        <w:t>1</w:t>
      </w: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кв. м.</w:t>
      </w:r>
    </w:p>
    <w:p w:rsidR="00746247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Площадь земельных участков, предоставленных для строительства</w:t>
      </w:r>
      <w:r w:rsidR="00404DAD">
        <w:rPr>
          <w:rFonts w:ascii="Times New Roman" w:hAnsi="Times New Roman" w:cs="Times New Roman"/>
          <w:sz w:val="28"/>
          <w:szCs w:val="28"/>
        </w:rPr>
        <w:t xml:space="preserve"> в расчете на 10 тыс. человек населения</w:t>
      </w:r>
      <w:r w:rsidRPr="00E44151">
        <w:rPr>
          <w:rFonts w:ascii="Times New Roman" w:hAnsi="Times New Roman" w:cs="Times New Roman"/>
          <w:sz w:val="28"/>
          <w:szCs w:val="28"/>
        </w:rPr>
        <w:t xml:space="preserve">  в 201</w:t>
      </w:r>
      <w:r w:rsidR="008F4AAC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увеличилась по сравнению с прошлым годом и составила </w:t>
      </w:r>
      <w:r w:rsidR="008F4AAC">
        <w:rPr>
          <w:rFonts w:ascii="Times New Roman" w:hAnsi="Times New Roman" w:cs="Times New Roman"/>
          <w:sz w:val="28"/>
          <w:szCs w:val="28"/>
        </w:rPr>
        <w:t>82,07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га.</w:t>
      </w:r>
      <w:r w:rsidR="007462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787" w:rsidRPr="00372787" w:rsidRDefault="00372787" w:rsidP="00EC2D8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72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Рост</w:t>
      </w:r>
      <w:r w:rsidRPr="00372787">
        <w:rPr>
          <w:rFonts w:ascii="Times New Roman" w:hAnsi="Times New Roman" w:cs="Times New Roman"/>
          <w:sz w:val="28"/>
          <w:szCs w:val="28"/>
        </w:rPr>
        <w:t xml:space="preserve"> данного показателя </w:t>
      </w:r>
      <w:proofErr w:type="gramStart"/>
      <w:r w:rsidRPr="00372787">
        <w:rPr>
          <w:rFonts w:ascii="Times New Roman" w:hAnsi="Times New Roman" w:cs="Times New Roman"/>
          <w:sz w:val="28"/>
          <w:szCs w:val="28"/>
        </w:rPr>
        <w:t>по сравнению с прошлым годом связан с выделением земельного участка под строительство семейной фермы в с</w:t>
      </w:r>
      <w:r>
        <w:rPr>
          <w:rFonts w:ascii="Times New Roman" w:hAnsi="Times New Roman" w:cs="Times New Roman"/>
          <w:sz w:val="28"/>
          <w:szCs w:val="28"/>
        </w:rPr>
        <w:t>еле</w:t>
      </w:r>
      <w:proofErr w:type="gramEnd"/>
      <w:r w:rsidRPr="003727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2787"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 w:rsidRPr="00372787">
        <w:rPr>
          <w:rFonts w:ascii="Times New Roman" w:hAnsi="Times New Roman" w:cs="Times New Roman"/>
          <w:sz w:val="28"/>
          <w:szCs w:val="28"/>
        </w:rPr>
        <w:t xml:space="preserve"> Главе КФХ Киселеву</w:t>
      </w:r>
      <w:r w:rsidR="00EC2D87">
        <w:rPr>
          <w:rFonts w:ascii="Times New Roman" w:hAnsi="Times New Roman" w:cs="Times New Roman"/>
          <w:sz w:val="28"/>
          <w:szCs w:val="28"/>
        </w:rPr>
        <w:t xml:space="preserve"> </w:t>
      </w:r>
      <w:r w:rsidRPr="00372787">
        <w:rPr>
          <w:rFonts w:ascii="Times New Roman" w:hAnsi="Times New Roman" w:cs="Times New Roman"/>
          <w:sz w:val="28"/>
          <w:szCs w:val="28"/>
        </w:rPr>
        <w:t>В.А.</w:t>
      </w:r>
      <w:r>
        <w:rPr>
          <w:rFonts w:ascii="Times New Roman" w:hAnsi="Times New Roman" w:cs="Times New Roman"/>
          <w:sz w:val="28"/>
          <w:szCs w:val="28"/>
        </w:rPr>
        <w:t xml:space="preserve"> Под индивидуальное жилищное строительство </w:t>
      </w:r>
      <w:r w:rsidR="00EC2D87">
        <w:rPr>
          <w:rFonts w:ascii="Times New Roman" w:hAnsi="Times New Roman" w:cs="Times New Roman"/>
          <w:sz w:val="28"/>
          <w:szCs w:val="28"/>
        </w:rPr>
        <w:t xml:space="preserve">в 2016 году </w:t>
      </w:r>
      <w:r w:rsidR="005A3A27">
        <w:rPr>
          <w:rFonts w:ascii="Times New Roman" w:hAnsi="Times New Roman" w:cs="Times New Roman"/>
          <w:sz w:val="28"/>
          <w:szCs w:val="28"/>
        </w:rPr>
        <w:t xml:space="preserve">также выделено </w:t>
      </w:r>
      <w:r>
        <w:rPr>
          <w:rFonts w:ascii="Times New Roman" w:hAnsi="Times New Roman" w:cs="Times New Roman"/>
          <w:sz w:val="28"/>
          <w:szCs w:val="28"/>
        </w:rPr>
        <w:t>больше участков, чем в 2015 году</w:t>
      </w:r>
      <w:r w:rsidR="00EC2D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связи с  повышением спроса населения на </w:t>
      </w:r>
      <w:r w:rsidR="00EC2D87">
        <w:rPr>
          <w:rFonts w:ascii="Times New Roman" w:hAnsi="Times New Roman" w:cs="Times New Roman"/>
          <w:sz w:val="28"/>
          <w:szCs w:val="28"/>
        </w:rPr>
        <w:t>данный вид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2787" w:rsidRDefault="00372787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787">
        <w:rPr>
          <w:rFonts w:ascii="Times New Roman" w:hAnsi="Times New Roman" w:cs="Times New Roman"/>
          <w:sz w:val="28"/>
          <w:szCs w:val="28"/>
        </w:rPr>
        <w:t xml:space="preserve">           В  2017 году данный показатель прогнозируется -</w:t>
      </w:r>
      <w:r w:rsidR="00404DAD">
        <w:rPr>
          <w:rFonts w:ascii="Times New Roman" w:hAnsi="Times New Roman" w:cs="Times New Roman"/>
          <w:sz w:val="28"/>
          <w:szCs w:val="28"/>
        </w:rPr>
        <w:t xml:space="preserve"> </w:t>
      </w:r>
      <w:r w:rsidRPr="00372787">
        <w:rPr>
          <w:rFonts w:ascii="Times New Roman" w:hAnsi="Times New Roman" w:cs="Times New Roman"/>
          <w:sz w:val="28"/>
          <w:szCs w:val="28"/>
        </w:rPr>
        <w:t>3,4 га, в 2018 году – 3,6 га, в 2019 году - 3,8 га</w:t>
      </w:r>
    </w:p>
    <w:p w:rsidR="00E44151" w:rsidRPr="00E44151" w:rsidRDefault="00372787" w:rsidP="0037278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</w:t>
      </w:r>
      <w:r w:rsidR="00E44151" w:rsidRPr="00E44151">
        <w:rPr>
          <w:rFonts w:ascii="Times New Roman" w:hAnsi="Times New Roman" w:cs="Times New Roman"/>
          <w:sz w:val="28"/>
          <w:szCs w:val="28"/>
        </w:rPr>
        <w:t>хема территориального планирования муниципального района утверждена в 2010 году.</w:t>
      </w:r>
    </w:p>
    <w:p w:rsidR="00E44151" w:rsidRPr="00E44151" w:rsidRDefault="00E44151" w:rsidP="00E033A5">
      <w:pPr>
        <w:tabs>
          <w:tab w:val="left" w:pos="284"/>
          <w:tab w:val="left" w:pos="709"/>
        </w:tabs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Земельных участков,  предоставленных для строительства,  в отношении которых </w:t>
      </w:r>
      <w:r w:rsidR="001415F0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>с  даты  принятия</w:t>
      </w:r>
      <w:proofErr w:type="gramEnd"/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решения о предоставлении земельного участка не было получено разрешение  на ввод в эксплуатацию объектов жилищного строительства в течение 3-х лет</w:t>
      </w:r>
      <w:r w:rsidR="001415F0">
        <w:rPr>
          <w:rFonts w:ascii="Times New Roman" w:hAnsi="Times New Roman"/>
          <w:color w:val="000000"/>
          <w:spacing w:val="-1"/>
          <w:sz w:val="28"/>
          <w:szCs w:val="28"/>
        </w:rPr>
        <w:t>,</w:t>
      </w: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 в  районе не имеется. 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         </w:t>
      </w:r>
    </w:p>
    <w:p w:rsidR="00E033A5" w:rsidRDefault="00E44151" w:rsidP="00E033A5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    </w:t>
      </w:r>
      <w:r w:rsidR="00746247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</w:t>
      </w:r>
    </w:p>
    <w:p w:rsidR="00E44151" w:rsidRPr="00E44151" w:rsidRDefault="00E033A5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     </w:t>
      </w:r>
      <w:r w:rsidR="00E44151" w:rsidRPr="00E44151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VIII.  Жилищно-коммунальное хозяйство</w:t>
      </w:r>
    </w:p>
    <w:p w:rsidR="00E44151" w:rsidRPr="00E44151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44151" w:rsidRPr="00E44151" w:rsidRDefault="00E44151" w:rsidP="003B2CD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муниципальном районе предоставлением услуг жилищно-коммунального хозяйства занимаются 2 предприятия: МП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и  ООО</w:t>
      </w:r>
      <w:proofErr w:type="gramEnd"/>
      <w:r w:rsidRPr="00E44151">
        <w:rPr>
          <w:rFonts w:ascii="Times New Roman" w:hAnsi="Times New Roman" w:cs="Times New Roman"/>
          <w:sz w:val="28"/>
          <w:szCs w:val="28"/>
        </w:rPr>
        <w:t xml:space="preserve"> «Жилищно-коммунальный сервис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».</w:t>
      </w:r>
    </w:p>
    <w:p w:rsidR="00E44151" w:rsidRPr="00E44151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Доля многоквартирных домов, в которых собственники помещений выбрали и реализуют один из способов управления многоквартирными домами, в  общем числе многоквартирных домов, в которых собственники помещений должны выбрать способ управления данными домами  составляет 100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%.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ab/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44151">
        <w:rPr>
          <w:rFonts w:ascii="Times New Roman" w:hAnsi="Times New Roman" w:cs="Times New Roman"/>
          <w:sz w:val="28"/>
          <w:szCs w:val="28"/>
        </w:rPr>
        <w:t>, газо-, электроснабжению, водоотведению, отчистке сточных вод, утилизации (захоронению) твердых бытовых отходов в  201</w:t>
      </w:r>
      <w:r w:rsidR="00C76F96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– 201</w:t>
      </w:r>
      <w:r w:rsidR="00C76F96">
        <w:rPr>
          <w:rFonts w:ascii="Times New Roman" w:hAnsi="Times New Roman" w:cs="Times New Roman"/>
          <w:sz w:val="28"/>
          <w:szCs w:val="28"/>
        </w:rPr>
        <w:t>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гг. – 80,0 %.</w:t>
      </w:r>
    </w:p>
    <w:p w:rsidR="00E44151" w:rsidRPr="00E44151" w:rsidRDefault="00E44151" w:rsidP="003B2CD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ab/>
        <w:t xml:space="preserve"> Сбором, вывозом и утилизацией твердых бытовых отходов в районе занимается Управляющая компания ООО «Жилищно-коммунальный сервис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».  Администрацией района организации отдан в аренду на 49 лет полигон для захоронения ТБО. За год предприятие утилизирует до 3,5 тыс. </w:t>
      </w:r>
      <w:r w:rsidR="001415F0">
        <w:rPr>
          <w:rFonts w:ascii="Times New Roman" w:hAnsi="Times New Roman" w:cs="Times New Roman"/>
          <w:sz w:val="28"/>
          <w:szCs w:val="28"/>
        </w:rPr>
        <w:t xml:space="preserve">куб. </w:t>
      </w:r>
      <w:r w:rsidRPr="00E44151">
        <w:rPr>
          <w:rFonts w:ascii="Times New Roman" w:hAnsi="Times New Roman" w:cs="Times New Roman"/>
          <w:sz w:val="28"/>
          <w:szCs w:val="28"/>
        </w:rPr>
        <w:t>м</w:t>
      </w:r>
      <w:r w:rsidR="001415F0">
        <w:rPr>
          <w:rFonts w:ascii="Times New Roman" w:hAnsi="Times New Roman" w:cs="Times New Roman"/>
          <w:sz w:val="28"/>
          <w:szCs w:val="28"/>
        </w:rPr>
        <w:t>.</w:t>
      </w:r>
      <w:r w:rsidR="00AD6B92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мусора.    </w:t>
      </w:r>
    </w:p>
    <w:p w:rsidR="00E44151" w:rsidRPr="00E44151" w:rsidRDefault="00E4415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E97475">
        <w:rPr>
          <w:rFonts w:ascii="Times New Roman" w:hAnsi="Times New Roman" w:cs="Times New Roman"/>
          <w:color w:val="000000" w:themeColor="text1"/>
          <w:sz w:val="28"/>
          <w:szCs w:val="28"/>
        </w:rPr>
        <w:t>Уровень сборов за капитальный ремонт</w:t>
      </w:r>
      <w:r w:rsidR="00AE1A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2016 году составил</w:t>
      </w:r>
      <w:r w:rsidRPr="00E974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7737" w:rsidRPr="00E9747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242D5A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E1A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475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AD6B92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D6B92" w:rsidRPr="00731C5B">
        <w:rPr>
          <w:rFonts w:ascii="Times New Roman" w:hAnsi="Times New Roman" w:cs="Times New Roman"/>
          <w:sz w:val="28"/>
          <w:szCs w:val="28"/>
        </w:rPr>
        <w:t>По программе «Капитальный ремонт многоквартирных домов» в 2016 году частично отремонтирован дом по ул.</w:t>
      </w:r>
      <w:r w:rsidR="00AD6B92">
        <w:rPr>
          <w:rFonts w:ascii="Times New Roman" w:hAnsi="Times New Roman" w:cs="Times New Roman"/>
          <w:sz w:val="28"/>
          <w:szCs w:val="28"/>
        </w:rPr>
        <w:t xml:space="preserve"> </w:t>
      </w:r>
      <w:r w:rsidR="00AD6B92" w:rsidRPr="00731C5B">
        <w:rPr>
          <w:rFonts w:ascii="Times New Roman" w:hAnsi="Times New Roman" w:cs="Times New Roman"/>
          <w:sz w:val="28"/>
          <w:szCs w:val="28"/>
        </w:rPr>
        <w:t>Светотехническая №16, стоимость ремонта 1,6 млн.</w:t>
      </w:r>
      <w:r w:rsidR="00AD6B92">
        <w:rPr>
          <w:rFonts w:ascii="Times New Roman" w:hAnsi="Times New Roman" w:cs="Times New Roman"/>
          <w:sz w:val="28"/>
          <w:szCs w:val="28"/>
        </w:rPr>
        <w:t xml:space="preserve"> </w:t>
      </w:r>
      <w:r w:rsidR="00AD6B92" w:rsidRPr="00731C5B">
        <w:rPr>
          <w:rFonts w:ascii="Times New Roman" w:hAnsi="Times New Roman" w:cs="Times New Roman"/>
          <w:sz w:val="28"/>
          <w:szCs w:val="28"/>
        </w:rPr>
        <w:t>руб.</w:t>
      </w:r>
      <w:r w:rsidR="001415F0">
        <w:rPr>
          <w:rFonts w:ascii="Times New Roman" w:hAnsi="Times New Roman" w:cs="Times New Roman"/>
          <w:sz w:val="28"/>
          <w:szCs w:val="28"/>
        </w:rPr>
        <w:t>,</w:t>
      </w:r>
      <w:r w:rsidR="00AD6B92" w:rsidRPr="00731C5B">
        <w:rPr>
          <w:rFonts w:ascii="Times New Roman" w:hAnsi="Times New Roman" w:cs="Times New Roman"/>
          <w:sz w:val="28"/>
          <w:szCs w:val="28"/>
        </w:rPr>
        <w:t xml:space="preserve"> заменена крыша и проведена замена электрооборудования в доме </w:t>
      </w:r>
      <w:r w:rsidR="00AD6B92">
        <w:rPr>
          <w:rFonts w:ascii="Times New Roman" w:hAnsi="Times New Roman" w:cs="Times New Roman"/>
          <w:sz w:val="28"/>
          <w:szCs w:val="28"/>
        </w:rPr>
        <w:t xml:space="preserve">№ </w:t>
      </w:r>
      <w:r w:rsidR="00AD6B92" w:rsidRPr="00731C5B">
        <w:rPr>
          <w:rFonts w:ascii="Times New Roman" w:hAnsi="Times New Roman" w:cs="Times New Roman"/>
          <w:sz w:val="28"/>
          <w:szCs w:val="28"/>
        </w:rPr>
        <w:t>4 по ул.</w:t>
      </w:r>
      <w:r w:rsidR="00AD6B92">
        <w:rPr>
          <w:rFonts w:ascii="Times New Roman" w:hAnsi="Times New Roman" w:cs="Times New Roman"/>
          <w:sz w:val="28"/>
          <w:szCs w:val="28"/>
        </w:rPr>
        <w:t xml:space="preserve"> </w:t>
      </w:r>
      <w:r w:rsidR="00AD6B92" w:rsidRPr="00731C5B">
        <w:rPr>
          <w:rFonts w:ascii="Times New Roman" w:hAnsi="Times New Roman" w:cs="Times New Roman"/>
          <w:sz w:val="28"/>
          <w:szCs w:val="28"/>
        </w:rPr>
        <w:t>Дзержинского.</w:t>
      </w:r>
    </w:p>
    <w:p w:rsidR="00AD6B92" w:rsidRPr="00731C5B" w:rsidRDefault="00AD6B92" w:rsidP="007D49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1C5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этом </w:t>
      </w:r>
      <w:r w:rsidRPr="00731C5B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31C5B">
        <w:rPr>
          <w:rFonts w:ascii="Times New Roman" w:hAnsi="Times New Roman" w:cs="Times New Roman"/>
          <w:sz w:val="28"/>
          <w:szCs w:val="28"/>
        </w:rPr>
        <w:t xml:space="preserve"> запланирован ремонт кровли дома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731C5B">
        <w:rPr>
          <w:rFonts w:ascii="Times New Roman" w:hAnsi="Times New Roman" w:cs="Times New Roman"/>
          <w:sz w:val="28"/>
          <w:szCs w:val="28"/>
        </w:rPr>
        <w:t>28 по ул.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1C5B">
        <w:rPr>
          <w:rFonts w:ascii="Times New Roman" w:hAnsi="Times New Roman" w:cs="Times New Roman"/>
          <w:sz w:val="28"/>
          <w:szCs w:val="28"/>
        </w:rPr>
        <w:t>Светотехническая</w:t>
      </w:r>
      <w:proofErr w:type="gramEnd"/>
      <w:r w:rsidRPr="00731C5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sz w:val="28"/>
          <w:szCs w:val="28"/>
        </w:rPr>
        <w:t>В 201</w:t>
      </w:r>
      <w:r w:rsidR="00AD6B92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планируется передать по договорам концессии очистные сооружения, водопровод, систему канализации  в п.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4151" w:rsidRPr="00E44151" w:rsidRDefault="00E4415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учет, в 201</w:t>
      </w:r>
      <w:r w:rsidR="00C76F96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C76F96">
        <w:rPr>
          <w:rFonts w:ascii="Times New Roman" w:hAnsi="Times New Roman" w:cs="Times New Roman"/>
          <w:sz w:val="28"/>
          <w:szCs w:val="28"/>
        </w:rPr>
        <w:t>100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%, в 201</w:t>
      </w:r>
      <w:r w:rsidR="00C76F96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она составляла </w:t>
      </w:r>
      <w:r w:rsidR="00C4615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9</w:t>
      </w:r>
      <w:r w:rsidR="00C76F96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%. </w:t>
      </w:r>
    </w:p>
    <w:p w:rsidR="00E44151" w:rsidRPr="00E44151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</w:t>
      </w:r>
      <w:r w:rsidRPr="00E44151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7D497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7462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 w:rsidRPr="00E441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033A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</w:p>
    <w:p w:rsidR="00DC2D66" w:rsidRDefault="007D4971" w:rsidP="00E033A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</w:t>
      </w:r>
    </w:p>
    <w:p w:rsidR="00DC2D66" w:rsidRDefault="00DC2D66" w:rsidP="00E033A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44151" w:rsidRPr="00E44151" w:rsidRDefault="00DC2D66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      </w:t>
      </w:r>
      <w:bookmarkStart w:id="0" w:name="_GoBack"/>
      <w:bookmarkEnd w:id="0"/>
      <w:r w:rsidR="007D497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E44151" w:rsidRPr="00E441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Х.  Организация муниципального управления</w:t>
      </w:r>
    </w:p>
    <w:p w:rsidR="00E033A5" w:rsidRDefault="00E44151" w:rsidP="00E033A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46247" w:rsidRDefault="00E033A5" w:rsidP="00A85A5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 </w:t>
      </w:r>
      <w:r w:rsidR="00A85A58">
        <w:rPr>
          <w:rFonts w:ascii="Times New Roman" w:hAnsi="Times New Roman" w:cs="Times New Roman"/>
          <w:sz w:val="28"/>
          <w:szCs w:val="28"/>
        </w:rPr>
        <w:t xml:space="preserve">  </w:t>
      </w:r>
      <w:r w:rsidR="00B91945">
        <w:rPr>
          <w:rFonts w:ascii="Times New Roman" w:hAnsi="Times New Roman" w:cs="Times New Roman"/>
          <w:sz w:val="28"/>
          <w:szCs w:val="28"/>
        </w:rPr>
        <w:t>П</w:t>
      </w:r>
      <w:r w:rsidR="00B91945" w:rsidRPr="00B91945">
        <w:rPr>
          <w:rFonts w:ascii="Times New Roman" w:hAnsi="Times New Roman" w:cs="Times New Roman"/>
          <w:sz w:val="28"/>
          <w:szCs w:val="28"/>
        </w:rPr>
        <w:t>овышение эффективности действий и использования ресурсов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="00B91945">
        <w:rPr>
          <w:rFonts w:ascii="Times New Roman" w:hAnsi="Times New Roman" w:cs="Times New Roman"/>
          <w:sz w:val="28"/>
          <w:szCs w:val="28"/>
        </w:rPr>
        <w:t>-</w:t>
      </w:r>
      <w:r w:rsidR="00B91945" w:rsidRPr="00B91945">
        <w:t xml:space="preserve"> </w:t>
      </w:r>
      <w:r w:rsidR="00B91945" w:rsidRPr="00B91945">
        <w:rPr>
          <w:rFonts w:ascii="Times New Roman" w:hAnsi="Times New Roman" w:cs="Times New Roman"/>
          <w:sz w:val="28"/>
          <w:szCs w:val="28"/>
        </w:rPr>
        <w:t>основная задача органов местного самоуправления</w:t>
      </w:r>
      <w:r w:rsidR="00B91945">
        <w:rPr>
          <w:rFonts w:ascii="Times New Roman" w:hAnsi="Times New Roman" w:cs="Times New Roman"/>
          <w:sz w:val="28"/>
          <w:szCs w:val="28"/>
        </w:rPr>
        <w:t>.</w:t>
      </w:r>
    </w:p>
    <w:p w:rsidR="005C1C7C" w:rsidRPr="005C1C7C" w:rsidRDefault="003A4AF5" w:rsidP="00AE1A4B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1945">
        <w:rPr>
          <w:rFonts w:ascii="Times New Roman" w:hAnsi="Times New Roman" w:cs="Times New Roman"/>
          <w:sz w:val="28"/>
          <w:szCs w:val="28"/>
        </w:rPr>
        <w:t xml:space="preserve">    </w:t>
      </w:r>
      <w:r w:rsidR="00A85A58">
        <w:rPr>
          <w:rFonts w:ascii="Times New Roman" w:hAnsi="Times New Roman" w:cs="Times New Roman"/>
          <w:sz w:val="28"/>
          <w:szCs w:val="28"/>
        </w:rPr>
        <w:t xml:space="preserve"> </w:t>
      </w:r>
      <w:r w:rsidR="005C1C7C" w:rsidRPr="005C1C7C">
        <w:rPr>
          <w:rFonts w:ascii="Times New Roman" w:hAnsi="Times New Roman" w:cs="Times New Roman"/>
          <w:sz w:val="28"/>
          <w:szCs w:val="28"/>
        </w:rPr>
        <w:t xml:space="preserve">Объем собственных доходов бюджета, за исключением </w:t>
      </w:r>
      <w:proofErr w:type="gramStart"/>
      <w:r w:rsidR="005C1C7C" w:rsidRPr="005C1C7C">
        <w:rPr>
          <w:rFonts w:ascii="Times New Roman" w:hAnsi="Times New Roman" w:cs="Times New Roman"/>
          <w:sz w:val="28"/>
          <w:szCs w:val="28"/>
        </w:rPr>
        <w:t xml:space="preserve">доходов, полученных в виде безвозмездных и безвозвратных перечислений из бюджетов </w:t>
      </w:r>
      <w:r w:rsidR="00AE1A4B">
        <w:rPr>
          <w:rFonts w:ascii="Times New Roman" w:hAnsi="Times New Roman" w:cs="Times New Roman"/>
          <w:sz w:val="28"/>
          <w:szCs w:val="28"/>
        </w:rPr>
        <w:t xml:space="preserve"> </w:t>
      </w:r>
      <w:r w:rsidR="005C1C7C" w:rsidRPr="005C1C7C">
        <w:rPr>
          <w:rFonts w:ascii="Times New Roman" w:hAnsi="Times New Roman" w:cs="Times New Roman"/>
          <w:sz w:val="28"/>
          <w:szCs w:val="28"/>
        </w:rPr>
        <w:t>других уровней и внебюджетных фондов</w:t>
      </w:r>
      <w:r w:rsidR="005C1C7C">
        <w:rPr>
          <w:rFonts w:ascii="Times New Roman" w:hAnsi="Times New Roman" w:cs="Times New Roman"/>
          <w:sz w:val="28"/>
          <w:szCs w:val="28"/>
        </w:rPr>
        <w:t xml:space="preserve"> в 2016 году составил</w:t>
      </w:r>
      <w:proofErr w:type="gramEnd"/>
      <w:r w:rsidR="005C1C7C">
        <w:rPr>
          <w:rFonts w:ascii="Times New Roman" w:hAnsi="Times New Roman" w:cs="Times New Roman"/>
          <w:sz w:val="28"/>
          <w:szCs w:val="28"/>
        </w:rPr>
        <w:t xml:space="preserve"> 30,6 млн. рублей </w:t>
      </w:r>
      <w:r w:rsidR="001415F0">
        <w:rPr>
          <w:rFonts w:ascii="Times New Roman" w:hAnsi="Times New Roman" w:cs="Times New Roman"/>
          <w:sz w:val="28"/>
          <w:szCs w:val="28"/>
        </w:rPr>
        <w:t>(</w:t>
      </w:r>
      <w:r w:rsidR="005C1C7C">
        <w:rPr>
          <w:rFonts w:ascii="Times New Roman" w:hAnsi="Times New Roman" w:cs="Times New Roman"/>
          <w:sz w:val="28"/>
          <w:szCs w:val="28"/>
        </w:rPr>
        <w:t>102,7%  от прогноза</w:t>
      </w:r>
      <w:r w:rsidR="001415F0">
        <w:rPr>
          <w:rFonts w:ascii="Times New Roman" w:hAnsi="Times New Roman" w:cs="Times New Roman"/>
          <w:sz w:val="28"/>
          <w:szCs w:val="28"/>
        </w:rPr>
        <w:t>)</w:t>
      </w:r>
      <w:r w:rsidR="005C1C7C">
        <w:rPr>
          <w:rFonts w:ascii="Times New Roman" w:hAnsi="Times New Roman" w:cs="Times New Roman"/>
          <w:sz w:val="28"/>
          <w:szCs w:val="28"/>
        </w:rPr>
        <w:t>, темп роста 110,1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="005C1C7C">
        <w:rPr>
          <w:rFonts w:ascii="Times New Roman" w:hAnsi="Times New Roman" w:cs="Times New Roman"/>
          <w:sz w:val="28"/>
          <w:szCs w:val="28"/>
        </w:rPr>
        <w:t>% к 2015 году.</w:t>
      </w:r>
    </w:p>
    <w:p w:rsidR="005C1C7C" w:rsidRDefault="001415F0" w:rsidP="003B2CD8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C1C7C" w:rsidRPr="005C1C7C">
        <w:rPr>
          <w:rFonts w:ascii="Times New Roman" w:hAnsi="Times New Roman" w:cs="Times New Roman"/>
          <w:sz w:val="28"/>
          <w:szCs w:val="28"/>
        </w:rPr>
        <w:t>Объем собственных доходов бюджета в расчете на 1 жителя</w:t>
      </w:r>
      <w:r w:rsidR="005C1C7C">
        <w:rPr>
          <w:rFonts w:ascii="Times New Roman" w:hAnsi="Times New Roman" w:cs="Times New Roman"/>
          <w:sz w:val="28"/>
          <w:szCs w:val="28"/>
        </w:rPr>
        <w:t xml:space="preserve"> составил 4352,8 тыс. руб</w:t>
      </w:r>
      <w:r w:rsidR="00A85A58">
        <w:rPr>
          <w:rFonts w:ascii="Times New Roman" w:hAnsi="Times New Roman" w:cs="Times New Roman"/>
          <w:sz w:val="28"/>
          <w:szCs w:val="28"/>
        </w:rPr>
        <w:t>.,</w:t>
      </w:r>
      <w:r w:rsidR="005C1C7C">
        <w:rPr>
          <w:rFonts w:ascii="Times New Roman" w:hAnsi="Times New Roman" w:cs="Times New Roman"/>
          <w:sz w:val="28"/>
          <w:szCs w:val="28"/>
        </w:rPr>
        <w:t xml:space="preserve"> что на 527 рублей  больше уровня 2015 года.</w:t>
      </w:r>
    </w:p>
    <w:p w:rsidR="00B91945" w:rsidRPr="00EF12C9" w:rsidRDefault="005C1C7C" w:rsidP="001415F0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1415F0">
        <w:rPr>
          <w:rFonts w:ascii="Times New Roman" w:hAnsi="Times New Roman" w:cs="Times New Roman"/>
          <w:sz w:val="28"/>
          <w:szCs w:val="28"/>
        </w:rPr>
        <w:t xml:space="preserve">  </w:t>
      </w:r>
      <w:r w:rsidR="00B91945">
        <w:rPr>
          <w:rFonts w:ascii="Times New Roman" w:hAnsi="Times New Roman" w:cs="Times New Roman"/>
          <w:sz w:val="28"/>
          <w:szCs w:val="28"/>
        </w:rPr>
        <w:t>За</w:t>
      </w:r>
      <w:r w:rsidR="00B91945" w:rsidRPr="00EF12C9">
        <w:rPr>
          <w:rFonts w:ascii="Times New Roman" w:hAnsi="Times New Roman" w:cs="Times New Roman"/>
          <w:sz w:val="28"/>
          <w:szCs w:val="28"/>
        </w:rPr>
        <w:t xml:space="preserve">  2016 год в бюджет  </w:t>
      </w:r>
      <w:proofErr w:type="spellStart"/>
      <w:r w:rsidR="00B91945" w:rsidRPr="00EF12C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B91945" w:rsidRPr="00EF12C9">
        <w:rPr>
          <w:rFonts w:ascii="Times New Roman" w:hAnsi="Times New Roman" w:cs="Times New Roman"/>
          <w:sz w:val="28"/>
          <w:szCs w:val="28"/>
        </w:rPr>
        <w:t xml:space="preserve"> муниципального района   поступило доходов по всем источникам в сумме   154,5 млн. руб. или   99,2 % к </w:t>
      </w:r>
      <w:r w:rsidR="00A85A58">
        <w:rPr>
          <w:rFonts w:ascii="Times New Roman" w:hAnsi="Times New Roman" w:cs="Times New Roman"/>
          <w:sz w:val="28"/>
          <w:szCs w:val="28"/>
        </w:rPr>
        <w:t xml:space="preserve"> </w:t>
      </w:r>
      <w:r w:rsidR="00B91945" w:rsidRPr="00EF12C9">
        <w:rPr>
          <w:rFonts w:ascii="Times New Roman" w:hAnsi="Times New Roman" w:cs="Times New Roman"/>
          <w:sz w:val="28"/>
          <w:szCs w:val="28"/>
        </w:rPr>
        <w:t>утвержденному   годовому назначению.</w:t>
      </w:r>
      <w:r w:rsidR="00B919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945" w:rsidRPr="00EF12C9" w:rsidRDefault="00B91945" w:rsidP="001415F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415F0">
        <w:rPr>
          <w:rFonts w:ascii="Times New Roman" w:hAnsi="Times New Roman" w:cs="Times New Roman"/>
          <w:sz w:val="28"/>
          <w:szCs w:val="28"/>
        </w:rPr>
        <w:t xml:space="preserve">  </w:t>
      </w:r>
      <w:r w:rsidRPr="00EF12C9">
        <w:rPr>
          <w:rFonts w:ascii="Times New Roman" w:hAnsi="Times New Roman" w:cs="Times New Roman"/>
          <w:sz w:val="28"/>
          <w:szCs w:val="28"/>
        </w:rPr>
        <w:t>Безвозмездные поступления   из республиканского  бюджета составили 123, 9 млн.  руб. или 98,6 % от плановых назначений.</w:t>
      </w:r>
    </w:p>
    <w:p w:rsidR="00B91945" w:rsidRPr="00EF12C9" w:rsidRDefault="00B91945" w:rsidP="001415F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Pr="00EF12C9">
        <w:rPr>
          <w:rFonts w:ascii="Times New Roman" w:hAnsi="Times New Roman" w:cs="Times New Roman"/>
          <w:sz w:val="28"/>
          <w:szCs w:val="28"/>
        </w:rPr>
        <w:t xml:space="preserve">В </w:t>
      </w:r>
      <w:r w:rsidR="00A85A58">
        <w:rPr>
          <w:rFonts w:ascii="Times New Roman" w:hAnsi="Times New Roman" w:cs="Times New Roman"/>
          <w:sz w:val="28"/>
          <w:szCs w:val="28"/>
        </w:rPr>
        <w:t xml:space="preserve"> </w:t>
      </w:r>
      <w:r w:rsidRPr="00EF12C9">
        <w:rPr>
          <w:rFonts w:ascii="Times New Roman" w:hAnsi="Times New Roman" w:cs="Times New Roman"/>
          <w:sz w:val="28"/>
          <w:szCs w:val="28"/>
        </w:rPr>
        <w:t xml:space="preserve">2016 году   по сравнению  с 2015 годом  в бюджет  </w:t>
      </w:r>
      <w:proofErr w:type="spellStart"/>
      <w:r w:rsidRPr="00EF12C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F12C9">
        <w:rPr>
          <w:rFonts w:ascii="Times New Roman" w:hAnsi="Times New Roman" w:cs="Times New Roman"/>
          <w:sz w:val="28"/>
          <w:szCs w:val="28"/>
        </w:rPr>
        <w:t xml:space="preserve"> муниципального района  поступило доходов  больше  на  2, 6 млн.  руб., в том числе: налоговых и неналоговых доходов поступило больше на 1, 9 млн. руб.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F12C9">
        <w:rPr>
          <w:rFonts w:ascii="Times New Roman" w:hAnsi="Times New Roman" w:cs="Times New Roman"/>
          <w:sz w:val="28"/>
          <w:szCs w:val="28"/>
        </w:rPr>
        <w:t xml:space="preserve"> безвозмездных  поступлений   больше на </w:t>
      </w:r>
      <w:r>
        <w:rPr>
          <w:rFonts w:ascii="Times New Roman" w:hAnsi="Times New Roman" w:cs="Times New Roman"/>
          <w:sz w:val="28"/>
          <w:szCs w:val="28"/>
        </w:rPr>
        <w:t>0,7 млн</w:t>
      </w:r>
      <w:r w:rsidRPr="00EF12C9">
        <w:rPr>
          <w:rFonts w:ascii="Times New Roman" w:hAnsi="Times New Roman" w:cs="Times New Roman"/>
          <w:sz w:val="28"/>
          <w:szCs w:val="28"/>
        </w:rPr>
        <w:t>. руб.</w:t>
      </w:r>
    </w:p>
    <w:p w:rsidR="00B91945" w:rsidRDefault="00B91945" w:rsidP="001415F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2C9">
        <w:rPr>
          <w:rFonts w:ascii="Times New Roman" w:hAnsi="Times New Roman" w:cs="Times New Roman"/>
          <w:sz w:val="28"/>
          <w:szCs w:val="28"/>
        </w:rPr>
        <w:t xml:space="preserve"> </w:t>
      </w:r>
      <w:r w:rsidRPr="00EF12C9">
        <w:rPr>
          <w:rFonts w:ascii="Times New Roman" w:hAnsi="Times New Roman" w:cs="Times New Roman"/>
          <w:sz w:val="28"/>
          <w:szCs w:val="28"/>
        </w:rPr>
        <w:tab/>
        <w:t>В полном объеме освоены</w:t>
      </w:r>
      <w:proofErr w:type="gramStart"/>
      <w:r w:rsidR="00A85A58">
        <w:rPr>
          <w:rFonts w:ascii="Times New Roman" w:hAnsi="Times New Roman" w:cs="Times New Roman"/>
          <w:sz w:val="28"/>
          <w:szCs w:val="28"/>
        </w:rPr>
        <w:t xml:space="preserve"> </w:t>
      </w:r>
      <w:r w:rsidRPr="00EF12C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EF12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945" w:rsidRPr="00EF12C9" w:rsidRDefault="00B91945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2C9">
        <w:rPr>
          <w:rFonts w:ascii="Times New Roman" w:hAnsi="Times New Roman" w:cs="Times New Roman"/>
          <w:sz w:val="28"/>
          <w:szCs w:val="28"/>
        </w:rPr>
        <w:t>- субсидия на укрепление материально-технической базы общеобразовательных организаций, расположенных в сельской местности в сумме 612,97 тыс. рублей (ремонт спортзала в МБУ «</w:t>
      </w:r>
      <w:proofErr w:type="spellStart"/>
      <w:r w:rsidRPr="00EF12C9">
        <w:rPr>
          <w:rFonts w:ascii="Times New Roman" w:hAnsi="Times New Roman" w:cs="Times New Roman"/>
          <w:sz w:val="28"/>
          <w:szCs w:val="28"/>
        </w:rPr>
        <w:t>Адашевскя</w:t>
      </w:r>
      <w:proofErr w:type="spellEnd"/>
      <w:r w:rsidRPr="00EF12C9">
        <w:rPr>
          <w:rFonts w:ascii="Times New Roman" w:hAnsi="Times New Roman" w:cs="Times New Roman"/>
          <w:sz w:val="28"/>
          <w:szCs w:val="28"/>
        </w:rPr>
        <w:t xml:space="preserve"> СОШ»);</w:t>
      </w:r>
    </w:p>
    <w:p w:rsidR="00B91945" w:rsidRPr="00EF12C9" w:rsidRDefault="00B91945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2C9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F12C9">
        <w:rPr>
          <w:rFonts w:ascii="Times New Roman" w:hAnsi="Times New Roman" w:cs="Times New Roman"/>
          <w:sz w:val="28"/>
          <w:szCs w:val="28"/>
        </w:rPr>
        <w:t>убсидия на организацию отдыха, оздоровления и занятости детей в каникулярное время в сумме 489, 26 тыс. рублей;</w:t>
      </w:r>
    </w:p>
    <w:p w:rsidR="00B91945" w:rsidRPr="00EF12C9" w:rsidRDefault="00B91945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2C9">
        <w:rPr>
          <w:rFonts w:ascii="Times New Roman" w:hAnsi="Times New Roman" w:cs="Times New Roman"/>
          <w:sz w:val="28"/>
          <w:szCs w:val="28"/>
        </w:rPr>
        <w:t xml:space="preserve">-   иные межбюджетные трансферты на </w:t>
      </w:r>
      <w:r w:rsidR="00A85A58">
        <w:rPr>
          <w:rFonts w:ascii="Times New Roman" w:hAnsi="Times New Roman" w:cs="Times New Roman"/>
          <w:sz w:val="28"/>
          <w:szCs w:val="28"/>
        </w:rPr>
        <w:t xml:space="preserve"> г</w:t>
      </w:r>
      <w:r w:rsidRPr="00EF12C9">
        <w:rPr>
          <w:rFonts w:ascii="Times New Roman" w:hAnsi="Times New Roman" w:cs="Times New Roman"/>
          <w:sz w:val="28"/>
          <w:szCs w:val="28"/>
        </w:rPr>
        <w:t xml:space="preserve">осударственную поддержку лучших работников муниципальных  учреждений культуры в рамках ГП РМ </w:t>
      </w:r>
      <w:r w:rsidR="00A85A58">
        <w:rPr>
          <w:rFonts w:ascii="Times New Roman" w:hAnsi="Times New Roman" w:cs="Times New Roman"/>
          <w:sz w:val="28"/>
          <w:szCs w:val="28"/>
        </w:rPr>
        <w:t>«</w:t>
      </w:r>
      <w:r w:rsidRPr="00EF12C9">
        <w:rPr>
          <w:rFonts w:ascii="Times New Roman" w:hAnsi="Times New Roman" w:cs="Times New Roman"/>
          <w:sz w:val="28"/>
          <w:szCs w:val="28"/>
        </w:rPr>
        <w:t>Развитие культуры и туризма</w:t>
      </w:r>
      <w:r w:rsidR="00A85A58">
        <w:rPr>
          <w:rFonts w:ascii="Times New Roman" w:hAnsi="Times New Roman" w:cs="Times New Roman"/>
          <w:sz w:val="28"/>
          <w:szCs w:val="28"/>
        </w:rPr>
        <w:t xml:space="preserve"> </w:t>
      </w:r>
      <w:r w:rsidRPr="00EF12C9">
        <w:rPr>
          <w:rFonts w:ascii="Times New Roman" w:hAnsi="Times New Roman" w:cs="Times New Roman"/>
          <w:sz w:val="28"/>
          <w:szCs w:val="28"/>
        </w:rPr>
        <w:t xml:space="preserve"> на 2014-2018 годы</w:t>
      </w:r>
      <w:r w:rsidR="00A85A58">
        <w:rPr>
          <w:rFonts w:ascii="Times New Roman" w:hAnsi="Times New Roman" w:cs="Times New Roman"/>
          <w:sz w:val="28"/>
          <w:szCs w:val="28"/>
        </w:rPr>
        <w:t>»</w:t>
      </w:r>
      <w:r w:rsidRPr="00EF12C9">
        <w:rPr>
          <w:rFonts w:ascii="Times New Roman" w:hAnsi="Times New Roman" w:cs="Times New Roman"/>
          <w:sz w:val="28"/>
          <w:szCs w:val="28"/>
        </w:rPr>
        <w:t xml:space="preserve"> в сумме 50, 0 тыс. рублей. </w:t>
      </w:r>
    </w:p>
    <w:p w:rsidR="00B91945" w:rsidRPr="00EF12C9" w:rsidRDefault="00B91945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2C9">
        <w:rPr>
          <w:rFonts w:ascii="Times New Roman" w:hAnsi="Times New Roman" w:cs="Times New Roman"/>
          <w:sz w:val="28"/>
          <w:szCs w:val="28"/>
        </w:rPr>
        <w:lastRenderedPageBreak/>
        <w:t xml:space="preserve">           Средства, предназначенные на выплату заработной платы, перечислялись строго по назначению, задолженности по выплате заработной платы на 01.01.2017 год по районному бюджету нет.</w:t>
      </w:r>
    </w:p>
    <w:p w:rsidR="00B91945" w:rsidRDefault="005C1C7C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1C7C">
        <w:rPr>
          <w:rFonts w:ascii="Times New Roman" w:hAnsi="Times New Roman" w:cs="Times New Roman"/>
          <w:sz w:val="28"/>
          <w:szCs w:val="28"/>
        </w:rPr>
        <w:t>Доля налоговых и неналоговых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муниципального района (без учета субвенций) в 2016 году составила  32,2  %.</w:t>
      </w:r>
    </w:p>
    <w:p w:rsidR="00B91945" w:rsidRDefault="005C1C7C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C1C7C">
        <w:rPr>
          <w:rFonts w:ascii="Times New Roman" w:hAnsi="Times New Roman" w:cs="Times New Roman"/>
          <w:sz w:val="28"/>
          <w:szCs w:val="28"/>
        </w:rPr>
        <w:t>Расходы на содержание работников органов местного самоуправления  в расчете на одного жителя муниципального образования в 2016 году составили  2851,0 руб.,  при  2672,4 руб. в 2015 году, т.е. увеличились на 178,6 рублей, что  составило 106,6 %  к  2015 году.</w:t>
      </w:r>
    </w:p>
    <w:p w:rsidR="007C106B" w:rsidRPr="007C106B" w:rsidRDefault="007C106B" w:rsidP="003B2CD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106B">
        <w:rPr>
          <w:rFonts w:ascii="Times New Roman" w:hAnsi="Times New Roman" w:cs="Times New Roman"/>
          <w:sz w:val="28"/>
          <w:szCs w:val="28"/>
        </w:rPr>
        <w:t xml:space="preserve">Расходы на содержание работников органов местного самоуправления  в расчете на одного жителя муниципального образования в 2016 году составили  2851,0 руб.,  при  2672,4 руб. в 2015 году, т.е. увеличились на 178,6 рублей, что  составило 106,6 %  к  2015 году. </w:t>
      </w:r>
    </w:p>
    <w:p w:rsidR="007C106B" w:rsidRPr="007C106B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Просроченная  кредиторская  задолженность по оплате труда (включая начисления на оплату труда) в муниципальных учреждениях района отсутствует.</w:t>
      </w:r>
    </w:p>
    <w:p w:rsidR="007C106B" w:rsidRPr="007C106B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В районе нет организаций муниципальной формы собственности, находящихся в стадии банкротства. </w:t>
      </w:r>
    </w:p>
    <w:p w:rsidR="007C106B" w:rsidRPr="007C106B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Незавершенного в установленные сроки строительства, осуществляемого за счет средств местного бюджета за 2016 год - нет и на период до 2019 года - не ожидается.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E1A4B">
        <w:rPr>
          <w:rFonts w:ascii="Times New Roman" w:hAnsi="Times New Roman" w:cs="Times New Roman"/>
          <w:sz w:val="28"/>
          <w:szCs w:val="28"/>
        </w:rPr>
        <w:t xml:space="preserve">Информационный доступ граждан </w:t>
      </w:r>
      <w:r w:rsidR="00AE1A4B" w:rsidRPr="007C106B">
        <w:rPr>
          <w:rFonts w:ascii="Times New Roman" w:hAnsi="Times New Roman" w:cs="Times New Roman"/>
          <w:sz w:val="28"/>
          <w:szCs w:val="28"/>
        </w:rPr>
        <w:t>к деятельности органов местного самоуправления</w:t>
      </w:r>
      <w:r w:rsidR="00AE1A4B">
        <w:rPr>
          <w:rFonts w:ascii="Times New Roman" w:hAnsi="Times New Roman" w:cs="Times New Roman"/>
          <w:sz w:val="28"/>
          <w:szCs w:val="28"/>
        </w:rPr>
        <w:t xml:space="preserve"> организован через </w:t>
      </w:r>
      <w:r w:rsidRPr="007C106B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района. На сайте постоянно обновляется информация, 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действующих муниципальных программах и т.д. 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Опубликование нормативно-правовых актов осуществляется в газете для  официальных публикаций «Вестник».</w:t>
      </w:r>
    </w:p>
    <w:p w:rsidR="007C106B" w:rsidRPr="007C106B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Информаци</w:t>
      </w:r>
      <w:r w:rsidR="00A85A58">
        <w:rPr>
          <w:rFonts w:ascii="Times New Roman" w:hAnsi="Times New Roman" w:cs="Times New Roman"/>
          <w:sz w:val="28"/>
          <w:szCs w:val="28"/>
        </w:rPr>
        <w:t>я</w:t>
      </w:r>
      <w:r w:rsidRPr="007C106B">
        <w:rPr>
          <w:rFonts w:ascii="Times New Roman" w:hAnsi="Times New Roman" w:cs="Times New Roman"/>
          <w:sz w:val="28"/>
          <w:szCs w:val="28"/>
        </w:rPr>
        <w:t xml:space="preserve"> по размещению заказов для муниципальных нужд размещаются на общероссийском официальном сайте zakupki.gov.ru.</w:t>
      </w:r>
    </w:p>
    <w:p w:rsidR="007C106B" w:rsidRPr="007C106B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 каждый понедельник ведет прием граждан по личным вопросам с 11.00. до 13.00 часов.</w:t>
      </w:r>
    </w:p>
    <w:p w:rsidR="007C106B" w:rsidRPr="007C106B" w:rsidRDefault="007C106B" w:rsidP="003B2CD8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Кроме того, распоряжением администрации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 № 4-Р от 13.01.2016г. в районе создана рабочая группа, которая ежемесячно проводит выездные приемы граждан по личным вопросам в сельских поселениях района.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В сельских поселениях проходят сходы граждан, где граждане информируются о работе, о результатах деятельности,  о принятых нормативно-правовых актах. На сходе в обязательном порядке  с информацией о деятельности Совета депутатов  и администрации  района выступают  представители  администрации района.</w:t>
      </w:r>
    </w:p>
    <w:p w:rsidR="007C106B" w:rsidRPr="007C106B" w:rsidRDefault="007C106B" w:rsidP="002C036A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 По данным опроса населения, проведенного ГКУ РМ «Научный центр социально-экономического мониторинга», удовлетворенность населения деятельностью органов местного самоуправления в 2016 году составила</w:t>
      </w:r>
      <w:r w:rsidR="002C036A">
        <w:rPr>
          <w:rFonts w:ascii="Times New Roman" w:hAnsi="Times New Roman" w:cs="Times New Roman"/>
          <w:sz w:val="28"/>
          <w:szCs w:val="28"/>
        </w:rPr>
        <w:t xml:space="preserve">  </w:t>
      </w:r>
      <w:r w:rsidRPr="007C106B">
        <w:rPr>
          <w:rFonts w:ascii="Times New Roman" w:hAnsi="Times New Roman" w:cs="Times New Roman"/>
          <w:sz w:val="28"/>
          <w:szCs w:val="28"/>
        </w:rPr>
        <w:t xml:space="preserve"> 44,9</w:t>
      </w:r>
      <w:r w:rsidR="002C036A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 xml:space="preserve">% от числа опрошенных. До 2019 года прогнозируется увеличение значения этого показателя до 50,0 %.          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Одним из направлений  улучшения качества и доступности услуг,  оказываемых органами местного самоуправления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района, стало создание  Муниципального бюджетного учреждения   муниципального района «Многофункциональный центр предоставления государственных и муниципальных услуг» (далее — МФЦ  муниципального района). Создание МФЦ является ключевой задачей в рамках реализации концепции административной реформы. МФЦ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lastRenderedPageBreak/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района  после проведения реконструкции здания, начал полноценно функционировать 25 мая 2012 г.  в одном помещении. Сектор приема заявителей, оборудован 5 окнами для приема и выдачи документов. Средний срок оказания услуги составляет 30 дней. Центр оказывает и обеспечивает оказание государственных и муниципальных услуг. Ежегодно количество оказываемых услуг увеличивается. На сегодняшний момент МФЦ оказывает 40 муниципальных услуг и 78 государственных услуг. 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В целях удобства повышения доступности и эффективности </w:t>
      </w:r>
      <w:proofErr w:type="gramStart"/>
      <w:r w:rsidRPr="007C106B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7C106B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услуг, оказываемых МФЦ, в здании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МФЦ  установлен информатор, ведется журнал регистрации предварительной записи. Для удобства обслуживания населения  прием  посетителей  ведется кроме обычных дней в выходной день – в субботу с  9-00 часов до 15-00 часов.           </w:t>
      </w:r>
    </w:p>
    <w:p w:rsidR="00B91945" w:rsidRDefault="007C106B" w:rsidP="007D4971">
      <w:pPr>
        <w:tabs>
          <w:tab w:val="left" w:pos="851"/>
          <w:tab w:val="left" w:pos="993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По итогам 2016 года количество обращений для подачи документов- 2975</w:t>
      </w:r>
      <w:r w:rsidR="002C036A">
        <w:rPr>
          <w:rFonts w:ascii="Times New Roman" w:hAnsi="Times New Roman" w:cs="Times New Roman"/>
          <w:sz w:val="28"/>
          <w:szCs w:val="28"/>
        </w:rPr>
        <w:t xml:space="preserve"> ед.</w:t>
      </w:r>
      <w:r w:rsidRPr="007C106B">
        <w:rPr>
          <w:rFonts w:ascii="Times New Roman" w:hAnsi="Times New Roman" w:cs="Times New Roman"/>
          <w:sz w:val="28"/>
          <w:szCs w:val="28"/>
        </w:rPr>
        <w:t>, для получения результатов -2449</w:t>
      </w:r>
      <w:r w:rsidR="002C036A">
        <w:rPr>
          <w:rFonts w:ascii="Times New Roman" w:hAnsi="Times New Roman" w:cs="Times New Roman"/>
          <w:sz w:val="28"/>
          <w:szCs w:val="28"/>
        </w:rPr>
        <w:t xml:space="preserve"> ед.</w:t>
      </w:r>
      <w:r w:rsidRPr="007C106B">
        <w:rPr>
          <w:rFonts w:ascii="Times New Roman" w:hAnsi="Times New Roman" w:cs="Times New Roman"/>
          <w:sz w:val="28"/>
          <w:szCs w:val="28"/>
        </w:rPr>
        <w:t>, за получением консультаций- 2503 ед. Среднее время ожидания в очереди состав</w:t>
      </w:r>
      <w:r w:rsidR="002C036A">
        <w:rPr>
          <w:rFonts w:ascii="Times New Roman" w:hAnsi="Times New Roman" w:cs="Times New Roman"/>
          <w:sz w:val="28"/>
          <w:szCs w:val="28"/>
        </w:rPr>
        <w:t>ляет</w:t>
      </w:r>
      <w:r w:rsidRPr="007C106B">
        <w:rPr>
          <w:rFonts w:ascii="Times New Roman" w:hAnsi="Times New Roman" w:cs="Times New Roman"/>
          <w:sz w:val="28"/>
          <w:szCs w:val="28"/>
        </w:rPr>
        <w:t xml:space="preserve"> 15 минут.</w:t>
      </w:r>
    </w:p>
    <w:p w:rsidR="007D4971" w:rsidRDefault="00B91945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44151" w:rsidRPr="00E44151" w:rsidRDefault="00E4415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>X. Энергосбережение   и    повышение    энергетической эффективности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44151" w:rsidRPr="00E44151" w:rsidRDefault="00E44151" w:rsidP="003B2CD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На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экономики.</w:t>
      </w:r>
    </w:p>
    <w:p w:rsidR="00E44151" w:rsidRPr="00E44151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Удельная величина потребления энергетических ресурсов в многоквартирных домах: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>- электрическая энергия  в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510</w:t>
      </w:r>
      <w:r w:rsidRPr="00E44151">
        <w:rPr>
          <w:rFonts w:ascii="Times New Roman" w:hAnsi="Times New Roman" w:cs="Times New Roman"/>
          <w:sz w:val="28"/>
          <w:szCs w:val="28"/>
        </w:rPr>
        <w:t>,0 кВт</w:t>
      </w:r>
      <w:r w:rsidR="00A24BD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E44151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E44151">
        <w:rPr>
          <w:rFonts w:ascii="Times New Roman" w:hAnsi="Times New Roman" w:cs="Times New Roman"/>
          <w:sz w:val="28"/>
          <w:szCs w:val="28"/>
        </w:rPr>
        <w:t xml:space="preserve"> на 1 проживающего, </w:t>
      </w:r>
      <w:r w:rsidR="002C036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AE1A4B">
        <w:rPr>
          <w:rFonts w:ascii="Times New Roman" w:hAnsi="Times New Roman" w:cs="Times New Roman"/>
          <w:sz w:val="28"/>
          <w:szCs w:val="28"/>
        </w:rPr>
        <w:t xml:space="preserve"> </w:t>
      </w:r>
      <w:r w:rsidR="001C231B">
        <w:rPr>
          <w:rFonts w:ascii="Times New Roman" w:hAnsi="Times New Roman" w:cs="Times New Roman"/>
          <w:sz w:val="28"/>
          <w:szCs w:val="28"/>
        </w:rPr>
        <w:t>515</w:t>
      </w:r>
      <w:r w:rsidRPr="00E44151">
        <w:rPr>
          <w:rFonts w:ascii="Times New Roman" w:hAnsi="Times New Roman" w:cs="Times New Roman"/>
          <w:sz w:val="28"/>
          <w:szCs w:val="28"/>
        </w:rPr>
        <w:t>,0 кВт</w:t>
      </w:r>
      <w:r w:rsidR="00A24BDA">
        <w:rPr>
          <w:rFonts w:ascii="Times New Roman" w:hAnsi="Times New Roman" w:cs="Times New Roman"/>
          <w:sz w:val="28"/>
          <w:szCs w:val="28"/>
        </w:rPr>
        <w:t>/</w:t>
      </w:r>
      <w:r w:rsidRPr="00E44151">
        <w:rPr>
          <w:rFonts w:ascii="Times New Roman" w:hAnsi="Times New Roman" w:cs="Times New Roman"/>
          <w:sz w:val="28"/>
          <w:szCs w:val="28"/>
        </w:rPr>
        <w:t xml:space="preserve">ч на 1 проживающего; 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>- холодная вода  в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51,0</w:t>
      </w:r>
      <w:r w:rsidR="001C231B">
        <w:rPr>
          <w:rFonts w:ascii="Times New Roman" w:hAnsi="Times New Roman" w:cs="Times New Roman"/>
          <w:sz w:val="28"/>
          <w:szCs w:val="28"/>
        </w:rPr>
        <w:t>2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5</w:t>
      </w:r>
      <w:r w:rsidR="001C231B">
        <w:rPr>
          <w:rFonts w:ascii="Times New Roman" w:hAnsi="Times New Roman" w:cs="Times New Roman"/>
          <w:sz w:val="28"/>
          <w:szCs w:val="28"/>
        </w:rPr>
        <w:t>1</w:t>
      </w:r>
      <w:r w:rsidRPr="00E44151">
        <w:rPr>
          <w:rFonts w:ascii="Times New Roman" w:hAnsi="Times New Roman" w:cs="Times New Roman"/>
          <w:sz w:val="28"/>
          <w:szCs w:val="28"/>
        </w:rPr>
        <w:t>,0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>- природный</w:t>
      </w:r>
      <w:r w:rsidR="001C231B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газ  в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212</w:t>
      </w:r>
      <w:r w:rsidRPr="00E44151">
        <w:rPr>
          <w:rFonts w:ascii="Times New Roman" w:hAnsi="Times New Roman" w:cs="Times New Roman"/>
          <w:sz w:val="28"/>
          <w:szCs w:val="28"/>
        </w:rPr>
        <w:t>,</w:t>
      </w:r>
      <w:r w:rsidR="001C231B">
        <w:rPr>
          <w:rFonts w:ascii="Times New Roman" w:hAnsi="Times New Roman" w:cs="Times New Roman"/>
          <w:sz w:val="28"/>
          <w:szCs w:val="28"/>
        </w:rPr>
        <w:t>0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214,2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>- тепловая энергия  в 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44151">
        <w:rPr>
          <w:rFonts w:ascii="Times New Roman" w:hAnsi="Times New Roman"/>
          <w:sz w:val="28"/>
          <w:szCs w:val="28"/>
        </w:rPr>
        <w:t xml:space="preserve">Снижение потребления холодной воды в расчете на 1 проживающего произошло за счет установки  приборов учета холодной воды в каждой квартире.    </w:t>
      </w:r>
    </w:p>
    <w:p w:rsidR="00E44151" w:rsidRPr="00E44151" w:rsidRDefault="00E44151" w:rsidP="00924FEC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44151">
        <w:rPr>
          <w:rFonts w:ascii="Times New Roman" w:hAnsi="Times New Roman"/>
          <w:sz w:val="28"/>
          <w:szCs w:val="28"/>
        </w:rPr>
        <w:t xml:space="preserve">           В 201</w:t>
      </w:r>
      <w:r w:rsidR="001C231B">
        <w:rPr>
          <w:rFonts w:ascii="Times New Roman" w:hAnsi="Times New Roman"/>
          <w:sz w:val="28"/>
          <w:szCs w:val="28"/>
        </w:rPr>
        <w:t>7</w:t>
      </w:r>
      <w:r w:rsidRPr="00E44151">
        <w:rPr>
          <w:rFonts w:ascii="Times New Roman" w:hAnsi="Times New Roman"/>
          <w:sz w:val="28"/>
          <w:szCs w:val="28"/>
        </w:rPr>
        <w:t>-201</w:t>
      </w:r>
      <w:r w:rsidR="001C231B">
        <w:rPr>
          <w:rFonts w:ascii="Times New Roman" w:hAnsi="Times New Roman"/>
          <w:sz w:val="28"/>
          <w:szCs w:val="28"/>
        </w:rPr>
        <w:t>9</w:t>
      </w:r>
      <w:r w:rsidRPr="00E44151">
        <w:rPr>
          <w:rFonts w:ascii="Times New Roman" w:hAnsi="Times New Roman"/>
          <w:sz w:val="28"/>
          <w:szCs w:val="28"/>
        </w:rPr>
        <w:t xml:space="preserve"> годы ожидается ежегодное  снижение потребления газа, холодной воды и тепловой энергии  в многоквартирных домах в расчете на 1 проживающего.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Удельная величина потребления энергетических ресурсов муниципальными бюджетными учреждениями: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41,7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кВт</w:t>
      </w:r>
      <w:r w:rsidR="00A24BDA">
        <w:rPr>
          <w:rFonts w:ascii="Times New Roman" w:hAnsi="Times New Roman" w:cs="Times New Roman"/>
          <w:sz w:val="28"/>
          <w:szCs w:val="28"/>
        </w:rPr>
        <w:t>/</w:t>
      </w:r>
      <w:r w:rsidRPr="00E44151">
        <w:rPr>
          <w:rFonts w:ascii="Times New Roman" w:hAnsi="Times New Roman" w:cs="Times New Roman"/>
          <w:sz w:val="28"/>
          <w:szCs w:val="28"/>
        </w:rPr>
        <w:t>ч. на 1 чел. населения,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она составляла </w:t>
      </w:r>
      <w:r w:rsidR="001C231B">
        <w:rPr>
          <w:rFonts w:ascii="Times New Roman" w:hAnsi="Times New Roman" w:cs="Times New Roman"/>
          <w:sz w:val="28"/>
          <w:szCs w:val="28"/>
        </w:rPr>
        <w:t>42,5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кВт</w:t>
      </w:r>
      <w:r w:rsidR="00A24BDA">
        <w:rPr>
          <w:rFonts w:ascii="Times New Roman" w:hAnsi="Times New Roman" w:cs="Times New Roman"/>
          <w:sz w:val="28"/>
          <w:szCs w:val="28"/>
        </w:rPr>
        <w:t>/</w:t>
      </w:r>
      <w:r w:rsidRPr="00E44151">
        <w:rPr>
          <w:rFonts w:ascii="Times New Roman" w:hAnsi="Times New Roman" w:cs="Times New Roman"/>
          <w:sz w:val="28"/>
          <w:szCs w:val="28"/>
        </w:rPr>
        <w:t>ч. на 1 чел. населения;</w:t>
      </w:r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4151">
        <w:rPr>
          <w:rFonts w:ascii="Times New Roman" w:hAnsi="Times New Roman" w:cs="Times New Roman"/>
          <w:sz w:val="28"/>
          <w:szCs w:val="28"/>
        </w:rPr>
        <w:t>- холодная  вода  – в 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1,7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</w:t>
      </w:r>
      <w:r w:rsidR="00A24BD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м. на 1 чел. населения,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>
        <w:rPr>
          <w:rFonts w:ascii="Times New Roman" w:hAnsi="Times New Roman" w:cs="Times New Roman"/>
          <w:sz w:val="28"/>
          <w:szCs w:val="28"/>
        </w:rPr>
        <w:t>1,9</w:t>
      </w:r>
      <w:r w:rsidRPr="00E44151">
        <w:rPr>
          <w:rFonts w:ascii="Times New Roman" w:hAnsi="Times New Roman" w:cs="Times New Roman"/>
          <w:sz w:val="28"/>
          <w:szCs w:val="28"/>
        </w:rPr>
        <w:t xml:space="preserve"> куб. м. на 1 чел. населения; </w:t>
      </w:r>
      <w:proofErr w:type="gramEnd"/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4151">
        <w:rPr>
          <w:rFonts w:ascii="Times New Roman" w:hAnsi="Times New Roman" w:cs="Times New Roman"/>
          <w:sz w:val="28"/>
          <w:szCs w:val="28"/>
        </w:rPr>
        <w:t>- природный газ – в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A24BD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45,9 куб.</w:t>
      </w:r>
      <w:r w:rsidR="00A24BDA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>м. на 1 чел. населения,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45,9 куб. м. на 1 чел. населения;</w:t>
      </w:r>
      <w:proofErr w:type="gramEnd"/>
    </w:p>
    <w:p w:rsidR="00E44151" w:rsidRPr="00E4415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>- тепловая энергия – в  201</w:t>
      </w:r>
      <w:r w:rsidR="001C231B">
        <w:rPr>
          <w:rFonts w:ascii="Times New Roman" w:hAnsi="Times New Roman" w:cs="Times New Roman"/>
          <w:sz w:val="28"/>
          <w:szCs w:val="28"/>
        </w:rPr>
        <w:t>6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0,1</w:t>
      </w:r>
      <w:r w:rsidR="001C231B">
        <w:rPr>
          <w:rFonts w:ascii="Times New Roman" w:hAnsi="Times New Roman" w:cs="Times New Roman"/>
          <w:sz w:val="28"/>
          <w:szCs w:val="28"/>
        </w:rPr>
        <w:t>3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площади, в 201</w:t>
      </w:r>
      <w:r w:rsidR="001C231B">
        <w:rPr>
          <w:rFonts w:ascii="Times New Roman" w:hAnsi="Times New Roman" w:cs="Times New Roman"/>
          <w:sz w:val="28"/>
          <w:szCs w:val="28"/>
        </w:rPr>
        <w:t>5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– 0,</w:t>
      </w:r>
      <w:r w:rsidR="001C231B">
        <w:rPr>
          <w:rFonts w:ascii="Times New Roman" w:hAnsi="Times New Roman" w:cs="Times New Roman"/>
          <w:sz w:val="28"/>
          <w:szCs w:val="28"/>
        </w:rPr>
        <w:t>14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площади.</w:t>
      </w:r>
    </w:p>
    <w:p w:rsidR="00FF2986" w:rsidRPr="00FF2986" w:rsidRDefault="00E44151" w:rsidP="00417D82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Дальнейшее  выполнени</w:t>
      </w:r>
      <w:r w:rsidR="00FF2986">
        <w:rPr>
          <w:rFonts w:ascii="Times New Roman" w:hAnsi="Times New Roman" w:cs="Times New Roman"/>
          <w:sz w:val="28"/>
          <w:szCs w:val="28"/>
        </w:rPr>
        <w:t>е</w:t>
      </w:r>
      <w:r w:rsidRPr="00E44151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C036A">
        <w:rPr>
          <w:rFonts w:ascii="Times New Roman" w:hAnsi="Times New Roman" w:cs="Times New Roman"/>
          <w:sz w:val="28"/>
          <w:szCs w:val="28"/>
        </w:rPr>
        <w:t>,</w:t>
      </w:r>
      <w:r w:rsidRPr="00E44151">
        <w:rPr>
          <w:rFonts w:ascii="Times New Roman" w:hAnsi="Times New Roman" w:cs="Times New Roman"/>
          <w:sz w:val="28"/>
          <w:szCs w:val="28"/>
        </w:rPr>
        <w:t xml:space="preserve"> связанных </w:t>
      </w:r>
      <w:r w:rsidR="00FF2986">
        <w:rPr>
          <w:rFonts w:ascii="Times New Roman" w:hAnsi="Times New Roman" w:cs="Times New Roman"/>
          <w:sz w:val="28"/>
          <w:szCs w:val="28"/>
        </w:rPr>
        <w:t xml:space="preserve">с 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перехода  на энергосберегающий режим функционирования учреждений и предприятий</w:t>
      </w:r>
      <w:r w:rsidR="002C03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способствовать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сокращени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расходов</w:t>
      </w:r>
      <w:r w:rsidR="00540B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Модернизация </w:t>
      </w:r>
      <w:r w:rsidR="00540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объектов 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значительно 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зит 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</w:t>
      </w:r>
      <w:r w:rsid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F2986" w:rsidRPr="00FF2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передаче и потреблении газовой и электрической энергии</w:t>
      </w:r>
      <w:r w:rsidR="00540B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4151" w:rsidRPr="00E44151" w:rsidRDefault="00E44151" w:rsidP="00E033A5">
      <w:pPr>
        <w:spacing w:after="0" w:line="360" w:lineRule="auto"/>
      </w:pPr>
    </w:p>
    <w:p w:rsidR="002B3C5F" w:rsidRDefault="002B3C5F" w:rsidP="00E033A5">
      <w:pPr>
        <w:spacing w:line="360" w:lineRule="auto"/>
      </w:pPr>
    </w:p>
    <w:sectPr w:rsidR="002B3C5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B26" w:rsidRDefault="00362B26">
      <w:pPr>
        <w:spacing w:after="0" w:line="240" w:lineRule="auto"/>
      </w:pPr>
      <w:r>
        <w:separator/>
      </w:r>
    </w:p>
  </w:endnote>
  <w:endnote w:type="continuationSeparator" w:id="0">
    <w:p w:rsidR="00362B26" w:rsidRDefault="00362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8310090"/>
      <w:docPartObj>
        <w:docPartGallery w:val="Page Numbers (Bottom of Page)"/>
        <w:docPartUnique/>
      </w:docPartObj>
    </w:sdtPr>
    <w:sdtEndPr/>
    <w:sdtContent>
      <w:p w:rsidR="00852E3F" w:rsidRDefault="0092756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D66">
          <w:rPr>
            <w:noProof/>
          </w:rPr>
          <w:t>27</w:t>
        </w:r>
        <w:r>
          <w:fldChar w:fldCharType="end"/>
        </w:r>
      </w:p>
    </w:sdtContent>
  </w:sdt>
  <w:p w:rsidR="00852E3F" w:rsidRDefault="00DC2D6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B26" w:rsidRDefault="00362B26">
      <w:pPr>
        <w:spacing w:after="0" w:line="240" w:lineRule="auto"/>
      </w:pPr>
      <w:r>
        <w:separator/>
      </w:r>
    </w:p>
  </w:footnote>
  <w:footnote w:type="continuationSeparator" w:id="0">
    <w:p w:rsidR="00362B26" w:rsidRDefault="00362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B73A3"/>
    <w:multiLevelType w:val="hybridMultilevel"/>
    <w:tmpl w:val="35DEDF6A"/>
    <w:lvl w:ilvl="0" w:tplc="A9604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EC2285"/>
    <w:multiLevelType w:val="hybridMultilevel"/>
    <w:tmpl w:val="F8B2775C"/>
    <w:lvl w:ilvl="0" w:tplc="8304A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68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27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85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6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ECB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65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4B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E4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7421D0B"/>
    <w:multiLevelType w:val="hybridMultilevel"/>
    <w:tmpl w:val="EF8EAB52"/>
    <w:lvl w:ilvl="0" w:tplc="19646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E8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686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6EF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8E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24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0D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00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1E22E3E"/>
    <w:multiLevelType w:val="hybridMultilevel"/>
    <w:tmpl w:val="97C26A82"/>
    <w:lvl w:ilvl="0" w:tplc="753C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CF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E9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65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C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A8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40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AC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46D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80"/>
    <w:rsid w:val="00080F66"/>
    <w:rsid w:val="000C1CAA"/>
    <w:rsid w:val="000D275D"/>
    <w:rsid w:val="000D76F5"/>
    <w:rsid w:val="000E50FA"/>
    <w:rsid w:val="001148C0"/>
    <w:rsid w:val="00124DDD"/>
    <w:rsid w:val="0013553B"/>
    <w:rsid w:val="00136F1C"/>
    <w:rsid w:val="001415F0"/>
    <w:rsid w:val="00162953"/>
    <w:rsid w:val="00170239"/>
    <w:rsid w:val="00171ABC"/>
    <w:rsid w:val="00176DF7"/>
    <w:rsid w:val="001771CA"/>
    <w:rsid w:val="00180078"/>
    <w:rsid w:val="001943EB"/>
    <w:rsid w:val="001B168E"/>
    <w:rsid w:val="001B16D4"/>
    <w:rsid w:val="001B50AA"/>
    <w:rsid w:val="001C231B"/>
    <w:rsid w:val="001D710D"/>
    <w:rsid w:val="001F2B82"/>
    <w:rsid w:val="00220374"/>
    <w:rsid w:val="00242D5A"/>
    <w:rsid w:val="00290F29"/>
    <w:rsid w:val="00296A22"/>
    <w:rsid w:val="002A30E4"/>
    <w:rsid w:val="002B3C5F"/>
    <w:rsid w:val="002C036A"/>
    <w:rsid w:val="002D66DF"/>
    <w:rsid w:val="002D7A13"/>
    <w:rsid w:val="002F6B67"/>
    <w:rsid w:val="00301006"/>
    <w:rsid w:val="003174AA"/>
    <w:rsid w:val="00337C68"/>
    <w:rsid w:val="0035089F"/>
    <w:rsid w:val="00355858"/>
    <w:rsid w:val="00362B26"/>
    <w:rsid w:val="0036336C"/>
    <w:rsid w:val="00372787"/>
    <w:rsid w:val="00393B79"/>
    <w:rsid w:val="003A4AF5"/>
    <w:rsid w:val="003B27CA"/>
    <w:rsid w:val="003B2CD8"/>
    <w:rsid w:val="003F5411"/>
    <w:rsid w:val="003F65B5"/>
    <w:rsid w:val="00404DAD"/>
    <w:rsid w:val="00417D82"/>
    <w:rsid w:val="0043293F"/>
    <w:rsid w:val="004647F4"/>
    <w:rsid w:val="00467277"/>
    <w:rsid w:val="0048458E"/>
    <w:rsid w:val="00497350"/>
    <w:rsid w:val="004D3E78"/>
    <w:rsid w:val="004F153F"/>
    <w:rsid w:val="004F2FEC"/>
    <w:rsid w:val="005073D2"/>
    <w:rsid w:val="0051121E"/>
    <w:rsid w:val="00522CED"/>
    <w:rsid w:val="00537B89"/>
    <w:rsid w:val="00540B5F"/>
    <w:rsid w:val="00541E42"/>
    <w:rsid w:val="00565F06"/>
    <w:rsid w:val="00575617"/>
    <w:rsid w:val="00576A77"/>
    <w:rsid w:val="00582B59"/>
    <w:rsid w:val="005A3A27"/>
    <w:rsid w:val="005A4DBE"/>
    <w:rsid w:val="005B03D0"/>
    <w:rsid w:val="005C1C7C"/>
    <w:rsid w:val="005F0CB8"/>
    <w:rsid w:val="00615E62"/>
    <w:rsid w:val="00670DFE"/>
    <w:rsid w:val="00682666"/>
    <w:rsid w:val="006967B2"/>
    <w:rsid w:val="006B414C"/>
    <w:rsid w:val="006C007D"/>
    <w:rsid w:val="007021DF"/>
    <w:rsid w:val="0072636E"/>
    <w:rsid w:val="00733B8A"/>
    <w:rsid w:val="0074447B"/>
    <w:rsid w:val="00746247"/>
    <w:rsid w:val="00756C00"/>
    <w:rsid w:val="007810DF"/>
    <w:rsid w:val="0078197C"/>
    <w:rsid w:val="007C106B"/>
    <w:rsid w:val="007C258F"/>
    <w:rsid w:val="007D4971"/>
    <w:rsid w:val="007E2392"/>
    <w:rsid w:val="007F39DF"/>
    <w:rsid w:val="008212E7"/>
    <w:rsid w:val="00872A8B"/>
    <w:rsid w:val="008867FD"/>
    <w:rsid w:val="008A1180"/>
    <w:rsid w:val="008A32DE"/>
    <w:rsid w:val="008A58D4"/>
    <w:rsid w:val="008D2F26"/>
    <w:rsid w:val="008E0FA7"/>
    <w:rsid w:val="008E4BED"/>
    <w:rsid w:val="008E62DF"/>
    <w:rsid w:val="008F4AAC"/>
    <w:rsid w:val="00910EC0"/>
    <w:rsid w:val="0092295E"/>
    <w:rsid w:val="00924FEC"/>
    <w:rsid w:val="0092756B"/>
    <w:rsid w:val="00940E0D"/>
    <w:rsid w:val="00941D4A"/>
    <w:rsid w:val="00942B4F"/>
    <w:rsid w:val="009E1EA0"/>
    <w:rsid w:val="009F411D"/>
    <w:rsid w:val="00A24BDA"/>
    <w:rsid w:val="00A42B7A"/>
    <w:rsid w:val="00A44D50"/>
    <w:rsid w:val="00A55376"/>
    <w:rsid w:val="00A60B65"/>
    <w:rsid w:val="00A7559B"/>
    <w:rsid w:val="00A852A5"/>
    <w:rsid w:val="00A85A58"/>
    <w:rsid w:val="00A957D8"/>
    <w:rsid w:val="00AB64A5"/>
    <w:rsid w:val="00AC636B"/>
    <w:rsid w:val="00AD6B92"/>
    <w:rsid w:val="00AD6E75"/>
    <w:rsid w:val="00AE1A4B"/>
    <w:rsid w:val="00B2264E"/>
    <w:rsid w:val="00B91945"/>
    <w:rsid w:val="00B91EF0"/>
    <w:rsid w:val="00BA6EFE"/>
    <w:rsid w:val="00BE39E6"/>
    <w:rsid w:val="00BF7746"/>
    <w:rsid w:val="00C10C1D"/>
    <w:rsid w:val="00C4615A"/>
    <w:rsid w:val="00C5181B"/>
    <w:rsid w:val="00C62E2A"/>
    <w:rsid w:val="00C76F96"/>
    <w:rsid w:val="00C77354"/>
    <w:rsid w:val="00C97064"/>
    <w:rsid w:val="00CA08A9"/>
    <w:rsid w:val="00CA2510"/>
    <w:rsid w:val="00CA2890"/>
    <w:rsid w:val="00CA4004"/>
    <w:rsid w:val="00CA4582"/>
    <w:rsid w:val="00CA4875"/>
    <w:rsid w:val="00CC3C50"/>
    <w:rsid w:val="00CE4FC5"/>
    <w:rsid w:val="00D11587"/>
    <w:rsid w:val="00D55D2F"/>
    <w:rsid w:val="00D5735E"/>
    <w:rsid w:val="00D61484"/>
    <w:rsid w:val="00D96212"/>
    <w:rsid w:val="00DB274A"/>
    <w:rsid w:val="00DC06AD"/>
    <w:rsid w:val="00DC214F"/>
    <w:rsid w:val="00DC2D66"/>
    <w:rsid w:val="00DE6FF8"/>
    <w:rsid w:val="00E033A5"/>
    <w:rsid w:val="00E06893"/>
    <w:rsid w:val="00E2545F"/>
    <w:rsid w:val="00E2573C"/>
    <w:rsid w:val="00E2680A"/>
    <w:rsid w:val="00E27737"/>
    <w:rsid w:val="00E41871"/>
    <w:rsid w:val="00E44151"/>
    <w:rsid w:val="00E44414"/>
    <w:rsid w:val="00E60CAC"/>
    <w:rsid w:val="00E80366"/>
    <w:rsid w:val="00E97475"/>
    <w:rsid w:val="00EB36C3"/>
    <w:rsid w:val="00EC2D87"/>
    <w:rsid w:val="00F038BA"/>
    <w:rsid w:val="00F07244"/>
    <w:rsid w:val="00F13FD2"/>
    <w:rsid w:val="00F51099"/>
    <w:rsid w:val="00F5375C"/>
    <w:rsid w:val="00F86FA2"/>
    <w:rsid w:val="00F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27</Pages>
  <Words>7150</Words>
  <Characters>40755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2017-04-26T06:52:00Z</cp:lastPrinted>
  <dcterms:created xsi:type="dcterms:W3CDTF">2017-04-24T11:10:00Z</dcterms:created>
  <dcterms:modified xsi:type="dcterms:W3CDTF">2017-04-27T13:17:00Z</dcterms:modified>
</cp:coreProperties>
</file>