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C0E" w:rsidRDefault="00246C0E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062F40" w:rsidRPr="003B2ABB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3B2ABB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3B2ABB">
        <w:rPr>
          <w:rFonts w:ascii="Times New Roman" w:hAnsi="Times New Roman"/>
          <w:b/>
          <w:sz w:val="28"/>
          <w:szCs w:val="28"/>
        </w:rPr>
        <w:t xml:space="preserve"> </w:t>
      </w:r>
    </w:p>
    <w:p w:rsidR="00062F40" w:rsidRPr="003B2ABB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м</w:t>
      </w:r>
      <w:r w:rsidR="00A71671" w:rsidRPr="003B2ABB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3B2ABB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46C0E" w:rsidRPr="003B2ABB" w:rsidRDefault="00246C0E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46C0E" w:rsidRDefault="00246C0E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3B2ABB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Э</w:t>
      </w:r>
      <w:r w:rsidR="00335276" w:rsidRPr="003B2ABB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246C0E">
        <w:rPr>
          <w:rFonts w:ascii="Times New Roman" w:hAnsi="Times New Roman"/>
          <w:b/>
          <w:sz w:val="28"/>
          <w:szCs w:val="28"/>
        </w:rPr>
        <w:t>30</w:t>
      </w:r>
      <w:r w:rsidR="00426D3C" w:rsidRPr="003B2ABB">
        <w:rPr>
          <w:rFonts w:ascii="Times New Roman" w:hAnsi="Times New Roman"/>
          <w:b/>
          <w:sz w:val="28"/>
          <w:szCs w:val="28"/>
        </w:rPr>
        <w:t xml:space="preserve"> от </w:t>
      </w:r>
      <w:r w:rsidR="00D10665">
        <w:rPr>
          <w:rFonts w:ascii="Times New Roman" w:hAnsi="Times New Roman"/>
          <w:b/>
          <w:sz w:val="28"/>
          <w:szCs w:val="28"/>
        </w:rPr>
        <w:t>2</w:t>
      </w:r>
      <w:r w:rsidR="00246C0E">
        <w:rPr>
          <w:rFonts w:ascii="Times New Roman" w:hAnsi="Times New Roman"/>
          <w:b/>
          <w:sz w:val="28"/>
          <w:szCs w:val="28"/>
        </w:rPr>
        <w:t>7</w:t>
      </w:r>
      <w:r w:rsidR="006F5161" w:rsidRPr="003B2ABB">
        <w:rPr>
          <w:rFonts w:ascii="Times New Roman" w:hAnsi="Times New Roman"/>
          <w:b/>
          <w:sz w:val="28"/>
          <w:szCs w:val="28"/>
        </w:rPr>
        <w:t>.0</w:t>
      </w:r>
      <w:r w:rsidR="00246C0E">
        <w:rPr>
          <w:rFonts w:ascii="Times New Roman" w:hAnsi="Times New Roman"/>
          <w:b/>
          <w:sz w:val="28"/>
          <w:szCs w:val="28"/>
        </w:rPr>
        <w:t>3</w:t>
      </w:r>
      <w:r w:rsidR="006F5161" w:rsidRPr="003B2ABB">
        <w:rPr>
          <w:rFonts w:ascii="Times New Roman" w:hAnsi="Times New Roman"/>
          <w:b/>
          <w:sz w:val="28"/>
          <w:szCs w:val="28"/>
        </w:rPr>
        <w:t>.2017</w:t>
      </w:r>
      <w:r w:rsidRPr="003B2ABB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3B2ABB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46C0E" w:rsidRPr="003B2ABB" w:rsidRDefault="00246C0E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246C0E" w:rsidRDefault="00A71671" w:rsidP="00246C0E">
      <w:pPr>
        <w:snapToGrid w:val="0"/>
        <w:jc w:val="both"/>
        <w:rPr>
          <w:rFonts w:ascii="Times New Roman" w:eastAsia="Lucida Sans Unicode" w:hAnsi="Times New Roman"/>
          <w:sz w:val="24"/>
          <w:szCs w:val="24"/>
          <w:lang w:bidi="ru-RU"/>
        </w:rPr>
      </w:pPr>
      <w:r w:rsidRPr="003B2ABB">
        <w:rPr>
          <w:rFonts w:ascii="Times New Roman" w:hAnsi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3B2ABB">
        <w:rPr>
          <w:rFonts w:ascii="Times New Roman" w:hAnsi="Times New Roman"/>
          <w:sz w:val="28"/>
          <w:szCs w:val="28"/>
        </w:rPr>
        <w:t xml:space="preserve">кспертизу проекта </w:t>
      </w:r>
      <w:r w:rsidR="0055724C" w:rsidRPr="003B2ABB">
        <w:rPr>
          <w:rFonts w:ascii="Times New Roman" w:hAnsi="Times New Roman"/>
          <w:sz w:val="28"/>
          <w:szCs w:val="28"/>
        </w:rPr>
        <w:t xml:space="preserve">постановления </w:t>
      </w:r>
      <w:r w:rsidR="00D10665" w:rsidRPr="00246C0E">
        <w:rPr>
          <w:rFonts w:ascii="Times New Roman" w:hAnsi="Times New Roman"/>
          <w:b/>
          <w:sz w:val="28"/>
          <w:szCs w:val="28"/>
        </w:rPr>
        <w:t>«</w:t>
      </w:r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Положение об организации и осуществлении первичного воинского учета граждан на территории </w:t>
      </w:r>
      <w:proofErr w:type="spellStart"/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поселения, утвержденного постановлением администрации </w:t>
      </w:r>
      <w:proofErr w:type="spellStart"/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07 декабря 2016 года № 510-П «Об утверждении Положения об организации и осуществлении первичного воинского учета граждан на территории </w:t>
      </w:r>
      <w:proofErr w:type="spellStart"/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>Кад</w:t>
      </w:r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>ошкинского</w:t>
      </w:r>
      <w:proofErr w:type="spellEnd"/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послания</w:t>
      </w:r>
      <w:r w:rsidR="00D10665" w:rsidRPr="00246C0E">
        <w:rPr>
          <w:rFonts w:ascii="Times New Roman" w:hAnsi="Times New Roman"/>
          <w:b/>
          <w:sz w:val="28"/>
          <w:szCs w:val="28"/>
        </w:rPr>
        <w:t>»</w:t>
      </w:r>
      <w:r w:rsidR="00470473" w:rsidRPr="00246C0E">
        <w:rPr>
          <w:rFonts w:ascii="Times New Roman" w:hAnsi="Times New Roman" w:cs="Times New Roman"/>
          <w:b/>
          <w:sz w:val="28"/>
          <w:szCs w:val="28"/>
        </w:rPr>
        <w:t>,</w:t>
      </w:r>
      <w:r w:rsidR="00470473" w:rsidRPr="003B2ABB">
        <w:rPr>
          <w:rFonts w:ascii="Times New Roman" w:hAnsi="Times New Roman" w:cs="Times New Roman"/>
          <w:sz w:val="28"/>
          <w:szCs w:val="28"/>
        </w:rPr>
        <w:t xml:space="preserve"> </w:t>
      </w:r>
      <w:r w:rsidRPr="003B2ABB">
        <w:rPr>
          <w:rFonts w:ascii="Times New Roman" w:hAnsi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B2ABB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3B2ABB">
        <w:rPr>
          <w:rFonts w:ascii="Times New Roman" w:hAnsi="Times New Roman"/>
          <w:sz w:val="28"/>
          <w:szCs w:val="28"/>
        </w:rPr>
        <w:t>от 21 февраля 2002 г. № 10-</w:t>
      </w:r>
      <w:proofErr w:type="gramStart"/>
      <w:r w:rsidR="00E344D5" w:rsidRPr="003B2ABB">
        <w:rPr>
          <w:rFonts w:ascii="Times New Roman" w:hAnsi="Times New Roman"/>
          <w:sz w:val="28"/>
          <w:szCs w:val="28"/>
        </w:rPr>
        <w:t>З</w:t>
      </w:r>
      <w:r w:rsidRPr="003B2ABB">
        <w:rPr>
          <w:rFonts w:ascii="Times New Roman" w:hAnsi="Times New Roman"/>
          <w:sz w:val="28"/>
          <w:szCs w:val="28"/>
        </w:rPr>
        <w:t>«</w:t>
      </w:r>
      <w:proofErr w:type="gramEnd"/>
      <w:r w:rsidRPr="003B2ABB">
        <w:rPr>
          <w:rFonts w:ascii="Times New Roman" w:hAnsi="Times New Roman"/>
          <w:sz w:val="28"/>
          <w:szCs w:val="28"/>
        </w:rPr>
        <w:t>О правовых актах Республики Мордовия».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B2ABB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40490C" w:rsidRPr="003B2ABB" w:rsidRDefault="00A71671" w:rsidP="00246C0E">
      <w:pPr>
        <w:snapToGrid w:val="0"/>
        <w:ind w:firstLine="709"/>
        <w:jc w:val="both"/>
        <w:rPr>
          <w:b/>
          <w:bCs/>
          <w:color w:val="26282F"/>
          <w:sz w:val="28"/>
          <w:szCs w:val="28"/>
        </w:rPr>
      </w:pPr>
      <w:r w:rsidRPr="003B2ABB">
        <w:rPr>
          <w:rFonts w:ascii="Times New Roman" w:hAnsi="Times New Roman"/>
          <w:sz w:val="28"/>
          <w:szCs w:val="28"/>
        </w:rPr>
        <w:t xml:space="preserve">В представленном </w:t>
      </w:r>
      <w:r w:rsidR="00723AC7" w:rsidRPr="003B2ABB">
        <w:rPr>
          <w:rFonts w:ascii="Times New Roman" w:hAnsi="Times New Roman"/>
          <w:sz w:val="28"/>
          <w:szCs w:val="28"/>
        </w:rPr>
        <w:t>проекте постановления</w:t>
      </w:r>
      <w:r w:rsidR="006F5161" w:rsidRPr="003B2ABB">
        <w:rPr>
          <w:rFonts w:ascii="Times New Roman" w:hAnsi="Times New Roman"/>
          <w:sz w:val="28"/>
          <w:szCs w:val="28"/>
        </w:rPr>
        <w:t xml:space="preserve"> </w:t>
      </w:r>
      <w:r w:rsidR="00D10665" w:rsidRPr="00246C0E">
        <w:rPr>
          <w:rFonts w:ascii="Times New Roman" w:hAnsi="Times New Roman"/>
          <w:b/>
          <w:sz w:val="28"/>
          <w:szCs w:val="28"/>
        </w:rPr>
        <w:t>«</w:t>
      </w:r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Положение об организации и осуществлении первичного воинского учета граждан на территории </w:t>
      </w:r>
      <w:proofErr w:type="spellStart"/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поселения, утвержденного постановлением администрации </w:t>
      </w:r>
      <w:proofErr w:type="spellStart"/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07 декабря 2016 года № 510-П «Об утверждении Положения об организации и осуществлении первичного воинского учета граждан на территории </w:t>
      </w:r>
      <w:proofErr w:type="spellStart"/>
      <w:r w:rsidR="00246C0E" w:rsidRPr="00246C0E">
        <w:rPr>
          <w:rFonts w:ascii="Times New Roman" w:eastAsia="Lucida Sans Unicode" w:hAnsi="Times New Roman"/>
          <w:b/>
          <w:sz w:val="28"/>
          <w:szCs w:val="28"/>
          <w:lang w:bidi="ru-RU"/>
        </w:rPr>
        <w:t>Кад</w:t>
      </w:r>
      <w:r w:rsidR="00246C0E">
        <w:rPr>
          <w:rFonts w:ascii="Times New Roman" w:eastAsia="Lucida Sans Unicode" w:hAnsi="Times New Roman"/>
          <w:b/>
          <w:sz w:val="28"/>
          <w:szCs w:val="28"/>
          <w:lang w:bidi="ru-RU"/>
        </w:rPr>
        <w:t>ошкинского</w:t>
      </w:r>
      <w:proofErr w:type="spellEnd"/>
      <w:r w:rsidR="00246C0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</w:t>
      </w:r>
      <w:r w:rsidR="00246C0E">
        <w:rPr>
          <w:rFonts w:ascii="Times New Roman" w:eastAsia="Lucida Sans Unicode" w:hAnsi="Times New Roman"/>
          <w:b/>
          <w:sz w:val="28"/>
          <w:szCs w:val="28"/>
          <w:lang w:bidi="ru-RU"/>
        </w:rPr>
        <w:lastRenderedPageBreak/>
        <w:t>послания</w:t>
      </w:r>
      <w:r w:rsidR="00D10665" w:rsidRPr="00D10665">
        <w:rPr>
          <w:rFonts w:ascii="Times New Roman" w:hAnsi="Times New Roman"/>
          <w:b/>
          <w:sz w:val="28"/>
          <w:szCs w:val="28"/>
        </w:rPr>
        <w:t>»</w:t>
      </w:r>
      <w:r w:rsidR="005C78F8" w:rsidRPr="003B2ABB">
        <w:rPr>
          <w:rFonts w:ascii="Times New Roman" w:hAnsi="Times New Roman"/>
          <w:sz w:val="28"/>
          <w:szCs w:val="28"/>
        </w:rPr>
        <w:t xml:space="preserve">, </w:t>
      </w:r>
      <w:r w:rsidRPr="003B2ABB">
        <w:rPr>
          <w:rFonts w:ascii="Times New Roman" w:hAnsi="Times New Roman"/>
          <w:sz w:val="28"/>
          <w:szCs w:val="28"/>
          <w:u w:val="single"/>
        </w:rPr>
        <w:t xml:space="preserve">не выявлены </w:t>
      </w:r>
      <w:r w:rsidRPr="003B2ABB">
        <w:rPr>
          <w:rFonts w:ascii="Times New Roman" w:hAnsi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246C0E" w:rsidRDefault="00246C0E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</w:t>
      </w:r>
      <w:r w:rsidR="006F5161" w:rsidRPr="003B2ABB">
        <w:rPr>
          <w:rFonts w:ascii="Times New Roman" w:hAnsi="Times New Roman"/>
          <w:b/>
          <w:sz w:val="28"/>
          <w:szCs w:val="28"/>
        </w:rPr>
        <w:t xml:space="preserve">         </w:t>
      </w:r>
      <w:r w:rsidR="003B2ABB">
        <w:rPr>
          <w:rFonts w:ascii="Times New Roman" w:hAnsi="Times New Roman"/>
          <w:b/>
          <w:sz w:val="28"/>
          <w:szCs w:val="28"/>
        </w:rPr>
        <w:t xml:space="preserve">         </w:t>
      </w:r>
      <w:r w:rsidRPr="003B2ABB">
        <w:rPr>
          <w:rFonts w:ascii="Times New Roman" w:hAnsi="Times New Roman"/>
          <w:b/>
          <w:sz w:val="28"/>
          <w:szCs w:val="28"/>
        </w:rPr>
        <w:t>В.В. Ханюкова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3B2ABB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3B2ABB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8262DE" w:rsidRPr="003B2ABB">
        <w:rPr>
          <w:rFonts w:ascii="Times New Roman" w:hAnsi="Times New Roman"/>
          <w:b/>
          <w:sz w:val="28"/>
          <w:szCs w:val="28"/>
        </w:rPr>
        <w:t xml:space="preserve">                </w:t>
      </w:r>
      <w:r w:rsidR="00246C0E">
        <w:rPr>
          <w:rFonts w:ascii="Times New Roman" w:hAnsi="Times New Roman"/>
          <w:b/>
          <w:sz w:val="28"/>
          <w:szCs w:val="28"/>
        </w:rPr>
        <w:t>Л.</w:t>
      </w:r>
      <w:r w:rsidR="008262DE" w:rsidRPr="003B2ABB">
        <w:rPr>
          <w:rFonts w:ascii="Times New Roman" w:hAnsi="Times New Roman"/>
          <w:b/>
          <w:sz w:val="28"/>
          <w:szCs w:val="28"/>
        </w:rPr>
        <w:t xml:space="preserve">Р. </w:t>
      </w:r>
      <w:proofErr w:type="spellStart"/>
      <w:r w:rsidR="00246C0E">
        <w:rPr>
          <w:rFonts w:ascii="Times New Roman" w:hAnsi="Times New Roman"/>
          <w:b/>
          <w:sz w:val="28"/>
          <w:szCs w:val="28"/>
        </w:rPr>
        <w:t>Алешева</w:t>
      </w:r>
      <w:bookmarkStart w:id="0" w:name="_GoBack"/>
      <w:bookmarkEnd w:id="0"/>
      <w:proofErr w:type="spellEnd"/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3B2ABB">
        <w:rPr>
          <w:rFonts w:ascii="Times New Roman" w:hAnsi="Times New Roman"/>
          <w:b/>
          <w:sz w:val="28"/>
          <w:szCs w:val="28"/>
        </w:rPr>
        <w:t xml:space="preserve">                </w:t>
      </w:r>
      <w:r w:rsidR="003B2ABB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564769" w:rsidRPr="003B2ABB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3B2ABB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3B2ABB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  <w:r w:rsidR="00564769" w:rsidRPr="003B2ABB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3B2ABB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="006F5161" w:rsidRPr="003B2ABB">
        <w:rPr>
          <w:rFonts w:ascii="Times New Roman" w:hAnsi="Times New Roman"/>
          <w:b/>
          <w:sz w:val="28"/>
          <w:szCs w:val="28"/>
        </w:rPr>
        <w:t xml:space="preserve">          </w:t>
      </w:r>
      <w:r w:rsidRPr="003B2ABB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3B2ABB" w:rsidSect="00D10665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46C0E"/>
    <w:rsid w:val="0025057F"/>
    <w:rsid w:val="0026099A"/>
    <w:rsid w:val="00265233"/>
    <w:rsid w:val="00266ACF"/>
    <w:rsid w:val="00276DC2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749AC"/>
    <w:rsid w:val="00381966"/>
    <w:rsid w:val="00381E47"/>
    <w:rsid w:val="00395600"/>
    <w:rsid w:val="003B11D9"/>
    <w:rsid w:val="003B2ABB"/>
    <w:rsid w:val="003C6EAF"/>
    <w:rsid w:val="003F221D"/>
    <w:rsid w:val="004002B7"/>
    <w:rsid w:val="0040490C"/>
    <w:rsid w:val="00410E7A"/>
    <w:rsid w:val="0041208C"/>
    <w:rsid w:val="00417447"/>
    <w:rsid w:val="004179CE"/>
    <w:rsid w:val="00426D3C"/>
    <w:rsid w:val="00451B8F"/>
    <w:rsid w:val="00454646"/>
    <w:rsid w:val="004563E1"/>
    <w:rsid w:val="00464B2E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6077F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D3915"/>
    <w:rsid w:val="008F340B"/>
    <w:rsid w:val="00903823"/>
    <w:rsid w:val="00906488"/>
    <w:rsid w:val="009152D9"/>
    <w:rsid w:val="00923B74"/>
    <w:rsid w:val="00964340"/>
    <w:rsid w:val="00993AE2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70FD4"/>
    <w:rsid w:val="00B92476"/>
    <w:rsid w:val="00BA34A4"/>
    <w:rsid w:val="00BC0B04"/>
    <w:rsid w:val="00BC0D9A"/>
    <w:rsid w:val="00BD1913"/>
    <w:rsid w:val="00BD1E85"/>
    <w:rsid w:val="00BD4621"/>
    <w:rsid w:val="00BF4B75"/>
    <w:rsid w:val="00C054AC"/>
    <w:rsid w:val="00C73F96"/>
    <w:rsid w:val="00C82D49"/>
    <w:rsid w:val="00D10665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199E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4CDB85-9EEC-439D-AB06-96C505C3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BD1913"/>
    <w:rPr>
      <w:rFonts w:ascii="Times New Roman" w:eastAsia="Times New Roman" w:hAnsi="Times New Roman" w:cs="Times New Roman"/>
      <w:color w:val="auto"/>
      <w:sz w:val="24"/>
      <w:szCs w:val="24"/>
      <w:lang w:val="ru-RU"/>
    </w:rPr>
  </w:style>
  <w:style w:type="character" w:styleId="a4">
    <w:name w:val="Emphasis"/>
    <w:qFormat/>
    <w:rsid w:val="00BD191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106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106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284</cp:revision>
  <cp:lastPrinted>2017-04-20T08:02:00Z</cp:lastPrinted>
  <dcterms:created xsi:type="dcterms:W3CDTF">2016-02-10T13:46:00Z</dcterms:created>
  <dcterms:modified xsi:type="dcterms:W3CDTF">2017-04-20T08:02:00Z</dcterms:modified>
</cp:coreProperties>
</file>