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B2" w:rsidRPr="00E66D12" w:rsidRDefault="000C10B2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E66D12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Кадошкинского муниципального района Республики Мордовия </w:t>
      </w:r>
      <w:proofErr w:type="spellStart"/>
      <w:r w:rsidR="00AE075E" w:rsidRPr="00E66D12">
        <w:rPr>
          <w:rFonts w:ascii="Times New Roman" w:hAnsi="Times New Roman"/>
          <w:b/>
          <w:bCs/>
          <w:sz w:val="28"/>
          <w:szCs w:val="28"/>
        </w:rPr>
        <w:t>Глушковскому</w:t>
      </w:r>
      <w:proofErr w:type="spellEnd"/>
      <w:r w:rsidRPr="00E66D12">
        <w:rPr>
          <w:rFonts w:ascii="Times New Roman" w:hAnsi="Times New Roman"/>
          <w:b/>
          <w:bCs/>
          <w:sz w:val="28"/>
          <w:szCs w:val="28"/>
        </w:rPr>
        <w:t xml:space="preserve"> сельскому поселению Кадошкинского муниципального района </w:t>
      </w:r>
      <w:r w:rsidRPr="00E66D12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Pr="00E66D12">
        <w:rPr>
          <w:rFonts w:ascii="Times New Roman" w:hAnsi="Times New Roman"/>
          <w:b/>
          <w:sz w:val="28"/>
          <w:szCs w:val="28"/>
        </w:rPr>
        <w:t>о-</w:t>
      </w:r>
      <w:proofErr w:type="gramEnd"/>
      <w:r w:rsidRPr="00E66D12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526B5" w:rsidRPr="00E66D12" w:rsidRDefault="00F526B5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0A5E" w:rsidRDefault="000C10B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р.п.</w:t>
      </w:r>
      <w:r w:rsidR="007E390C" w:rsidRPr="00E66D12">
        <w:rPr>
          <w:rFonts w:ascii="Times New Roman" w:hAnsi="Times New Roman"/>
          <w:sz w:val="28"/>
          <w:szCs w:val="28"/>
        </w:rPr>
        <w:t xml:space="preserve"> </w:t>
      </w:r>
      <w:r w:rsidRPr="00E66D12">
        <w:rPr>
          <w:rFonts w:ascii="Times New Roman" w:hAnsi="Times New Roman"/>
          <w:sz w:val="28"/>
          <w:szCs w:val="28"/>
        </w:rPr>
        <w:t xml:space="preserve">Кадошкино                                                                  </w:t>
      </w:r>
      <w:r w:rsidR="004B1688" w:rsidRPr="00E66D12">
        <w:rPr>
          <w:rFonts w:ascii="Times New Roman" w:hAnsi="Times New Roman"/>
          <w:sz w:val="28"/>
          <w:szCs w:val="28"/>
        </w:rPr>
        <w:t xml:space="preserve">   </w:t>
      </w:r>
      <w:r w:rsidR="00E66D12">
        <w:rPr>
          <w:rFonts w:ascii="Times New Roman" w:hAnsi="Times New Roman"/>
          <w:sz w:val="28"/>
          <w:szCs w:val="28"/>
        </w:rPr>
        <w:t xml:space="preserve">    </w:t>
      </w:r>
      <w:r w:rsidR="004B1688" w:rsidRPr="00E66D12">
        <w:rPr>
          <w:rFonts w:ascii="Times New Roman" w:hAnsi="Times New Roman"/>
          <w:sz w:val="28"/>
          <w:szCs w:val="28"/>
        </w:rPr>
        <w:t xml:space="preserve"> </w:t>
      </w:r>
      <w:r w:rsidRPr="00E66D12">
        <w:rPr>
          <w:rFonts w:ascii="Times New Roman" w:hAnsi="Times New Roman"/>
          <w:sz w:val="28"/>
          <w:szCs w:val="28"/>
        </w:rPr>
        <w:t xml:space="preserve">  </w:t>
      </w:r>
      <w:r w:rsidR="007E390C" w:rsidRPr="00E66D12">
        <w:rPr>
          <w:rFonts w:ascii="Times New Roman" w:hAnsi="Times New Roman"/>
          <w:sz w:val="28"/>
          <w:szCs w:val="28"/>
        </w:rPr>
        <w:t>1</w:t>
      </w:r>
      <w:r w:rsidR="00E66D12">
        <w:rPr>
          <w:rFonts w:ascii="Times New Roman" w:hAnsi="Times New Roman"/>
          <w:sz w:val="28"/>
          <w:szCs w:val="28"/>
        </w:rPr>
        <w:t>2</w:t>
      </w:r>
      <w:r w:rsidRPr="00E66D12">
        <w:rPr>
          <w:rFonts w:ascii="Times New Roman" w:hAnsi="Times New Roman"/>
          <w:sz w:val="28"/>
          <w:szCs w:val="28"/>
        </w:rPr>
        <w:t xml:space="preserve"> </w:t>
      </w:r>
      <w:r w:rsidR="007E390C" w:rsidRPr="00E66D12">
        <w:rPr>
          <w:rFonts w:ascii="Times New Roman" w:hAnsi="Times New Roman"/>
          <w:sz w:val="28"/>
          <w:szCs w:val="28"/>
        </w:rPr>
        <w:t>апреля</w:t>
      </w:r>
      <w:r w:rsidRPr="00E66D12">
        <w:rPr>
          <w:rFonts w:ascii="Times New Roman" w:hAnsi="Times New Roman"/>
          <w:sz w:val="28"/>
          <w:szCs w:val="28"/>
        </w:rPr>
        <w:t xml:space="preserve"> 201</w:t>
      </w:r>
      <w:r w:rsidR="00641825" w:rsidRPr="00E66D12">
        <w:rPr>
          <w:rFonts w:ascii="Times New Roman" w:hAnsi="Times New Roman"/>
          <w:sz w:val="28"/>
          <w:szCs w:val="28"/>
        </w:rPr>
        <w:t>7</w:t>
      </w:r>
      <w:r w:rsidR="00E66D12">
        <w:rPr>
          <w:rFonts w:ascii="Times New Roman" w:hAnsi="Times New Roman"/>
          <w:sz w:val="28"/>
          <w:szCs w:val="28"/>
        </w:rPr>
        <w:t xml:space="preserve"> года</w:t>
      </w:r>
    </w:p>
    <w:p w:rsidR="00E66D12" w:rsidRP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10B2" w:rsidRPr="00E66D12" w:rsidRDefault="000C10B2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66D12">
        <w:rPr>
          <w:rFonts w:ascii="Times New Roman" w:hAnsi="Times New Roman"/>
          <w:sz w:val="28"/>
          <w:szCs w:val="28"/>
        </w:rPr>
        <w:t xml:space="preserve">Кадошкинский муниципальный район Республики Мордовия, именуемый в дальнейшем «Муниципальный район», в лице Главы Кадошкинского муниципального района </w:t>
      </w:r>
      <w:proofErr w:type="spellStart"/>
      <w:r w:rsidRPr="00E66D12">
        <w:rPr>
          <w:rFonts w:ascii="Times New Roman" w:hAnsi="Times New Roman"/>
          <w:sz w:val="28"/>
          <w:szCs w:val="28"/>
        </w:rPr>
        <w:t>Чаткина</w:t>
      </w:r>
      <w:proofErr w:type="spellEnd"/>
      <w:r w:rsidRPr="00E66D12">
        <w:rPr>
          <w:rFonts w:ascii="Times New Roman" w:hAnsi="Times New Roman"/>
          <w:sz w:val="28"/>
          <w:szCs w:val="28"/>
        </w:rPr>
        <w:t xml:space="preserve"> Андрея Викторовича, действующего на основании Устава, с одной стороны и </w:t>
      </w:r>
      <w:proofErr w:type="spellStart"/>
      <w:r w:rsidR="00AE075E" w:rsidRPr="00E66D12">
        <w:rPr>
          <w:rFonts w:ascii="Times New Roman" w:hAnsi="Times New Roman"/>
          <w:sz w:val="28"/>
          <w:szCs w:val="28"/>
        </w:rPr>
        <w:t>Глушковское</w:t>
      </w:r>
      <w:proofErr w:type="spellEnd"/>
      <w:r w:rsidR="004646F1" w:rsidRPr="00E66D12">
        <w:rPr>
          <w:rFonts w:ascii="Times New Roman" w:hAnsi="Times New Roman"/>
          <w:sz w:val="28"/>
          <w:szCs w:val="28"/>
        </w:rPr>
        <w:t xml:space="preserve">  </w:t>
      </w:r>
      <w:r w:rsidRPr="00E66D12">
        <w:rPr>
          <w:rFonts w:ascii="Times New Roman" w:hAnsi="Times New Roman"/>
          <w:sz w:val="28"/>
          <w:szCs w:val="28"/>
        </w:rPr>
        <w:t xml:space="preserve">сельское поселение Кадошкинского муниципального района, именуемое в дальнейшем «Поселение», в лице Главы </w:t>
      </w:r>
      <w:proofErr w:type="spellStart"/>
      <w:r w:rsidR="00AE075E" w:rsidRPr="00E66D12">
        <w:rPr>
          <w:rFonts w:ascii="Times New Roman" w:hAnsi="Times New Roman"/>
          <w:sz w:val="28"/>
          <w:szCs w:val="28"/>
        </w:rPr>
        <w:t>Глушковского</w:t>
      </w:r>
      <w:proofErr w:type="spellEnd"/>
      <w:r w:rsidR="00AE075E" w:rsidRPr="00E66D12">
        <w:rPr>
          <w:rFonts w:ascii="Times New Roman" w:hAnsi="Times New Roman"/>
          <w:sz w:val="28"/>
          <w:szCs w:val="28"/>
        </w:rPr>
        <w:t xml:space="preserve"> </w:t>
      </w:r>
      <w:r w:rsidRPr="00E66D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AE075E" w:rsidRPr="00E66D12">
        <w:rPr>
          <w:rFonts w:ascii="Times New Roman" w:hAnsi="Times New Roman"/>
          <w:sz w:val="28"/>
          <w:szCs w:val="28"/>
        </w:rPr>
        <w:t>Агеева Дмитрия Анатольевича</w:t>
      </w:r>
      <w:r w:rsidRPr="00E66D12">
        <w:rPr>
          <w:rFonts w:ascii="Times New Roman" w:hAnsi="Times New Roman"/>
          <w:sz w:val="28"/>
          <w:szCs w:val="28"/>
        </w:rPr>
        <w:t xml:space="preserve">, действующего на основании Устава, с другой  стороны, руководствуясь </w:t>
      </w:r>
      <w:hyperlink r:id="rId5" w:history="1">
        <w:r w:rsidRPr="00E66D12">
          <w:rPr>
            <w:rFonts w:ascii="Times New Roman" w:hAnsi="Times New Roman"/>
            <w:sz w:val="28"/>
            <w:szCs w:val="28"/>
          </w:rPr>
          <w:t>ст. 14</w:t>
        </w:r>
      </w:hyperlink>
      <w:r w:rsidRPr="00E66D12">
        <w:rPr>
          <w:rFonts w:ascii="Times New Roman" w:hAnsi="Times New Roman"/>
          <w:sz w:val="28"/>
          <w:szCs w:val="28"/>
        </w:rPr>
        <w:t>, ст.15 Федерального закона</w:t>
      </w:r>
      <w:proofErr w:type="gramEnd"/>
      <w:r w:rsidRPr="00E66D12">
        <w:rPr>
          <w:rFonts w:ascii="Times New Roman" w:hAnsi="Times New Roman"/>
          <w:sz w:val="28"/>
          <w:szCs w:val="28"/>
        </w:rPr>
        <w:t xml:space="preserve"> от 6 октября 2003 года № 131-ФЗ «Об общих принципах организации местного самоуправления в Российской Федерации», при совместном упоминании «Стороны» заключили настоящее Соглашение о нижеследующем:</w:t>
      </w:r>
    </w:p>
    <w:p w:rsidR="00E66D12" w:rsidRDefault="00E66D12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C10B2" w:rsidRPr="00E66D12" w:rsidRDefault="000C10B2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Pr="00E66D12" w:rsidRDefault="000C10B2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Муниципальный район передает Поселению осуществление части своих полномочий  по организации в границах поселения электро-, тепл</w:t>
      </w:r>
      <w:proofErr w:type="gramStart"/>
      <w:r w:rsidRPr="00E66D12">
        <w:rPr>
          <w:rFonts w:ascii="Times New Roman" w:hAnsi="Times New Roman"/>
          <w:sz w:val="28"/>
          <w:szCs w:val="28"/>
        </w:rPr>
        <w:t>о-</w:t>
      </w:r>
      <w:proofErr w:type="gramEnd"/>
      <w:r w:rsidRPr="00E66D12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а именно:</w:t>
      </w:r>
    </w:p>
    <w:p w:rsidR="003E4B90" w:rsidRPr="00E66D12" w:rsidRDefault="007E390C" w:rsidP="00E66D12">
      <w:pPr>
        <w:pStyle w:val="Standard"/>
        <w:autoSpaceDE w:val="0"/>
        <w:ind w:left="570"/>
        <w:jc w:val="both"/>
        <w:rPr>
          <w:sz w:val="28"/>
          <w:szCs w:val="28"/>
        </w:rPr>
      </w:pPr>
      <w:r w:rsidRPr="00E66D12">
        <w:rPr>
          <w:sz w:val="28"/>
          <w:szCs w:val="28"/>
          <w:lang w:val="ru-RU"/>
        </w:rPr>
        <w:t xml:space="preserve">- </w:t>
      </w:r>
      <w:r w:rsidR="003E4B90" w:rsidRPr="00E66D12">
        <w:rPr>
          <w:sz w:val="28"/>
          <w:szCs w:val="28"/>
          <w:lang w:val="ru-RU"/>
        </w:rPr>
        <w:t>организация в границах поселения водоснабжения населения;</w:t>
      </w:r>
    </w:p>
    <w:p w:rsidR="003E4B90" w:rsidRPr="00E66D12" w:rsidRDefault="007E390C" w:rsidP="00E66D12">
      <w:pPr>
        <w:pStyle w:val="Standard"/>
        <w:autoSpaceDE w:val="0"/>
        <w:ind w:left="570"/>
        <w:jc w:val="both"/>
        <w:rPr>
          <w:sz w:val="28"/>
          <w:szCs w:val="28"/>
        </w:rPr>
      </w:pPr>
      <w:r w:rsidRPr="00E66D12">
        <w:rPr>
          <w:sz w:val="28"/>
          <w:szCs w:val="28"/>
          <w:lang w:val="ru-RU"/>
        </w:rPr>
        <w:t>-</w:t>
      </w:r>
      <w:r w:rsidR="003E4B90" w:rsidRPr="00E66D12">
        <w:rPr>
          <w:sz w:val="28"/>
          <w:szCs w:val="28"/>
          <w:lang w:val="ru-RU"/>
        </w:rPr>
        <w:t xml:space="preserve"> организация в границах поселения водоотведения.</w:t>
      </w:r>
    </w:p>
    <w:p w:rsidR="003E4B90" w:rsidRPr="00E66D12" w:rsidRDefault="003E4B90" w:rsidP="00E66D12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E66D12">
        <w:rPr>
          <w:rFonts w:ascii="Times New Roman" w:hAnsi="Times New Roman"/>
          <w:sz w:val="28"/>
          <w:szCs w:val="28"/>
        </w:rPr>
        <w:t>на</w:t>
      </w:r>
      <w:proofErr w:type="gramEnd"/>
      <w:r w:rsidRPr="00E66D12">
        <w:rPr>
          <w:rFonts w:ascii="Times New Roman" w:hAnsi="Times New Roman"/>
          <w:sz w:val="28"/>
          <w:szCs w:val="28"/>
        </w:rPr>
        <w:t>: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E66D12">
        <w:rPr>
          <w:rFonts w:ascii="Times New Roman" w:hAnsi="Times New Roman"/>
          <w:sz w:val="28"/>
          <w:szCs w:val="28"/>
        </w:rPr>
        <w:t>дств дл</w:t>
      </w:r>
      <w:proofErr w:type="gramEnd"/>
      <w:r w:rsidRPr="00E66D12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6" w:history="1">
        <w:r w:rsidRPr="00E66D12">
          <w:rPr>
            <w:rFonts w:ascii="Times New Roman" w:hAnsi="Times New Roman"/>
            <w:sz w:val="28"/>
            <w:szCs w:val="28"/>
          </w:rPr>
          <w:t>Уставом</w:t>
        </w:r>
      </w:hyperlink>
      <w:r w:rsidRPr="00E66D12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lastRenderedPageBreak/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E66D12">
        <w:rPr>
          <w:rFonts w:ascii="Times New Roman" w:hAnsi="Times New Roman"/>
          <w:sz w:val="28"/>
          <w:szCs w:val="28"/>
        </w:rPr>
        <w:t>на</w:t>
      </w:r>
      <w:proofErr w:type="gramEnd"/>
      <w:r w:rsidRPr="00E66D12">
        <w:rPr>
          <w:rFonts w:ascii="Times New Roman" w:hAnsi="Times New Roman"/>
          <w:sz w:val="28"/>
          <w:szCs w:val="28"/>
        </w:rPr>
        <w:t>: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1) осуществление </w:t>
      </w:r>
      <w:proofErr w:type="gramStart"/>
      <w:r w:rsidRPr="00E66D12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E66D12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2) осуществлять </w:t>
      </w:r>
      <w:proofErr w:type="gramStart"/>
      <w:r w:rsidRPr="00E66D1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66D12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E66D12" w:rsidRDefault="00E66D12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E66D12">
          <w:rPr>
            <w:rFonts w:ascii="Times New Roman" w:hAnsi="Times New Roman"/>
            <w:sz w:val="28"/>
            <w:szCs w:val="28"/>
          </w:rPr>
          <w:t>разделе 1</w:t>
        </w:r>
      </w:hyperlink>
      <w:r w:rsidRPr="00E66D12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E66D12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E66D12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E66D12">
          <w:rPr>
            <w:rFonts w:ascii="Times New Roman" w:hAnsi="Times New Roman"/>
            <w:sz w:val="28"/>
            <w:szCs w:val="28"/>
          </w:rPr>
          <w:t>разделе 1</w:t>
        </w:r>
      </w:hyperlink>
      <w:r w:rsidRPr="00E66D12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E66D12" w:rsidRDefault="003E4B90" w:rsidP="00E66D12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sz w:val="28"/>
          <w:szCs w:val="28"/>
        </w:rPr>
        <w:lastRenderedPageBreak/>
        <w:t xml:space="preserve">       </w:t>
      </w:r>
      <w:r w:rsidRPr="00E66D12">
        <w:rPr>
          <w:rFonts w:ascii="Times New Roman" w:hAnsi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5.1.</w:t>
      </w:r>
      <w:r w:rsidR="004760DE" w:rsidRPr="00E66D12">
        <w:rPr>
          <w:rFonts w:ascii="Times New Roman" w:hAnsi="Times New Roman"/>
          <w:sz w:val="28"/>
          <w:szCs w:val="28"/>
        </w:rPr>
        <w:t xml:space="preserve"> В случае необходимости, д</w:t>
      </w:r>
      <w:r w:rsidRPr="00E66D12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 w:rsidRPr="00E66D12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E66D12">
        <w:rPr>
          <w:rFonts w:ascii="Times New Roman" w:hAnsi="Times New Roman"/>
          <w:sz w:val="28"/>
          <w:szCs w:val="28"/>
        </w:rPr>
        <w:t xml:space="preserve"> в</w:t>
      </w:r>
      <w:r w:rsidR="004760DE" w:rsidRPr="00E66D12">
        <w:rPr>
          <w:rFonts w:ascii="Times New Roman" w:hAnsi="Times New Roman"/>
          <w:sz w:val="28"/>
          <w:szCs w:val="28"/>
        </w:rPr>
        <w:t xml:space="preserve"> безвозмездное</w:t>
      </w:r>
      <w:r w:rsidRPr="00E66D12">
        <w:rPr>
          <w:rFonts w:ascii="Times New Roman" w:hAnsi="Times New Roman"/>
          <w:sz w:val="28"/>
          <w:szCs w:val="28"/>
        </w:rPr>
        <w:t xml:space="preserve"> пользование</w:t>
      </w:r>
      <w:r w:rsidR="004760DE" w:rsidRPr="00E66D12">
        <w:rPr>
          <w:rFonts w:ascii="Times New Roman" w:hAnsi="Times New Roman"/>
          <w:sz w:val="28"/>
          <w:szCs w:val="28"/>
        </w:rPr>
        <w:t>.</w:t>
      </w:r>
      <w:r w:rsidRPr="00E66D12">
        <w:rPr>
          <w:rFonts w:ascii="Times New Roman" w:hAnsi="Times New Roman"/>
          <w:sz w:val="28"/>
          <w:szCs w:val="28"/>
        </w:rPr>
        <w:t xml:space="preserve"> 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E66D12" w:rsidRDefault="00E66D12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E66D12">
          <w:rPr>
            <w:rFonts w:ascii="Times New Roman" w:hAnsi="Times New Roman"/>
            <w:sz w:val="28"/>
            <w:szCs w:val="28"/>
          </w:rPr>
          <w:t>разделе 1</w:t>
        </w:r>
      </w:hyperlink>
      <w:r w:rsidRPr="00E66D12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 xml:space="preserve">7. Порядок осуществления Муниципальным районом </w:t>
      </w:r>
      <w:proofErr w:type="gramStart"/>
      <w:r w:rsidRPr="00E66D12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E66D12">
        <w:rPr>
          <w:rFonts w:ascii="Times New Roman" w:hAnsi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7.1. </w:t>
      </w:r>
      <w:proofErr w:type="gramStart"/>
      <w:r w:rsidRPr="00E66D1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66D12">
        <w:rPr>
          <w:rFonts w:ascii="Times New Roman" w:hAnsi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7.2. </w:t>
      </w:r>
      <w:proofErr w:type="gramStart"/>
      <w:r w:rsidRPr="00E66D1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66D12">
        <w:rPr>
          <w:rFonts w:ascii="Times New Roman" w:hAnsi="Times New Roman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E66D12">
        <w:rPr>
          <w:rFonts w:ascii="Times New Roman" w:hAnsi="Times New Roman"/>
          <w:sz w:val="28"/>
          <w:szCs w:val="28"/>
        </w:rPr>
        <w:t>расходования</w:t>
      </w:r>
      <w:proofErr w:type="gramEnd"/>
      <w:r w:rsidRPr="00E66D12">
        <w:rPr>
          <w:rFonts w:ascii="Times New Roman" w:hAnsi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760DE" w:rsidRPr="00E66D12" w:rsidRDefault="004760DE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Поселением переданных в </w:t>
      </w:r>
      <w:r w:rsidRPr="00E66D12">
        <w:rPr>
          <w:rFonts w:ascii="Times New Roman" w:hAnsi="Times New Roman"/>
          <w:sz w:val="28"/>
          <w:szCs w:val="28"/>
        </w:rPr>
        <w:lastRenderedPageBreak/>
        <w:t>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E66D12" w:rsidRDefault="00E66D12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10.1. Настоящее Соглашение вступает в силу</w:t>
      </w:r>
      <w:r w:rsidR="00FE5B8A" w:rsidRPr="00E66D12">
        <w:rPr>
          <w:rFonts w:ascii="Times New Roman" w:hAnsi="Times New Roman"/>
          <w:sz w:val="28"/>
          <w:szCs w:val="28"/>
        </w:rPr>
        <w:t xml:space="preserve"> со дня</w:t>
      </w:r>
      <w:r w:rsidRPr="00E66D12">
        <w:rPr>
          <w:rFonts w:ascii="Times New Roman" w:hAnsi="Times New Roman"/>
          <w:sz w:val="28"/>
          <w:szCs w:val="28"/>
        </w:rPr>
        <w:t xml:space="preserve"> подписания </w:t>
      </w:r>
      <w:r w:rsidR="00F526B5" w:rsidRPr="00E66D12">
        <w:rPr>
          <w:rFonts w:ascii="Times New Roman" w:hAnsi="Times New Roman"/>
          <w:sz w:val="28"/>
          <w:szCs w:val="28"/>
        </w:rPr>
        <w:t xml:space="preserve">его </w:t>
      </w:r>
      <w:r w:rsidRPr="00E66D12">
        <w:rPr>
          <w:rFonts w:ascii="Times New Roman" w:hAnsi="Times New Roman"/>
          <w:sz w:val="28"/>
          <w:szCs w:val="28"/>
        </w:rPr>
        <w:t>Сторонами</w:t>
      </w:r>
      <w:r w:rsidR="00F526B5" w:rsidRPr="00E66D12">
        <w:rPr>
          <w:rFonts w:ascii="Times New Roman" w:hAnsi="Times New Roman"/>
          <w:sz w:val="28"/>
          <w:szCs w:val="28"/>
        </w:rPr>
        <w:t xml:space="preserve"> и распространяет свое действие на </w:t>
      </w:r>
      <w:proofErr w:type="gramStart"/>
      <w:r w:rsidR="00F526B5" w:rsidRPr="00E66D12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F526B5" w:rsidRPr="00E66D12">
        <w:rPr>
          <w:rFonts w:ascii="Times New Roman" w:hAnsi="Times New Roman"/>
          <w:sz w:val="28"/>
          <w:szCs w:val="28"/>
        </w:rPr>
        <w:t xml:space="preserve"> возникшие с </w:t>
      </w:r>
      <w:r w:rsidR="00B8270E" w:rsidRPr="00E66D12">
        <w:rPr>
          <w:rFonts w:ascii="Times New Roman" w:hAnsi="Times New Roman"/>
          <w:sz w:val="28"/>
          <w:szCs w:val="28"/>
        </w:rPr>
        <w:t>04</w:t>
      </w:r>
      <w:r w:rsidR="00F526B5" w:rsidRPr="00E66D12">
        <w:rPr>
          <w:rFonts w:ascii="Times New Roman" w:hAnsi="Times New Roman"/>
          <w:sz w:val="28"/>
          <w:szCs w:val="28"/>
        </w:rPr>
        <w:t xml:space="preserve"> </w:t>
      </w:r>
      <w:r w:rsidR="00B8270E" w:rsidRPr="00E66D12">
        <w:rPr>
          <w:rFonts w:ascii="Times New Roman" w:hAnsi="Times New Roman"/>
          <w:sz w:val="28"/>
          <w:szCs w:val="28"/>
        </w:rPr>
        <w:t>августа</w:t>
      </w:r>
      <w:r w:rsidR="00F526B5" w:rsidRPr="00E66D12">
        <w:rPr>
          <w:rFonts w:ascii="Times New Roman" w:hAnsi="Times New Roman"/>
          <w:sz w:val="28"/>
          <w:szCs w:val="28"/>
        </w:rPr>
        <w:t xml:space="preserve"> 201</w:t>
      </w:r>
      <w:r w:rsidR="00B8270E" w:rsidRPr="00E66D12">
        <w:rPr>
          <w:rFonts w:ascii="Times New Roman" w:hAnsi="Times New Roman"/>
          <w:sz w:val="28"/>
          <w:szCs w:val="28"/>
        </w:rPr>
        <w:t>6</w:t>
      </w:r>
      <w:r w:rsidR="00F526B5" w:rsidRPr="00E66D12">
        <w:rPr>
          <w:rFonts w:ascii="Times New Roman" w:hAnsi="Times New Roman"/>
          <w:sz w:val="28"/>
          <w:szCs w:val="28"/>
        </w:rPr>
        <w:t xml:space="preserve"> г</w:t>
      </w:r>
      <w:r w:rsidR="00B8270E" w:rsidRPr="00E66D12">
        <w:rPr>
          <w:rFonts w:ascii="Times New Roman" w:hAnsi="Times New Roman"/>
          <w:sz w:val="28"/>
          <w:szCs w:val="28"/>
        </w:rPr>
        <w:t>ода по 31 декабря 2017 года.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10.2. </w:t>
      </w:r>
      <w:r w:rsidR="00B8270E" w:rsidRPr="00E66D12">
        <w:rPr>
          <w:rFonts w:ascii="Times New Roman" w:hAnsi="Times New Roman"/>
          <w:sz w:val="28"/>
          <w:szCs w:val="28"/>
          <w:shd w:val="clear" w:color="auto" w:fill="FFFFFF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B8270E" w:rsidRPr="00E66D1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7" w:anchor="/document/9057969/entry/71" w:history="1">
        <w:r w:rsidR="00B8270E" w:rsidRPr="00E66D1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пунктом 10.1</w:t>
        </w:r>
      </w:hyperlink>
      <w:r w:rsidR="00B8270E" w:rsidRPr="00E66D1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B8270E" w:rsidRPr="00E66D12">
        <w:rPr>
          <w:rFonts w:ascii="Times New Roman" w:hAnsi="Times New Roman"/>
          <w:sz w:val="28"/>
          <w:szCs w:val="28"/>
          <w:shd w:val="clear" w:color="auto" w:fill="FFFFFF"/>
        </w:rPr>
        <w:t>Соглашения.</w:t>
      </w:r>
    </w:p>
    <w:p w:rsidR="003E4B90" w:rsidRPr="00E66D12" w:rsidRDefault="003E4B90" w:rsidP="00E66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FE5B8A" w:rsidRPr="00E66D12" w:rsidRDefault="00FE5B8A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E66D12" w:rsidRDefault="00FE5B8A" w:rsidP="00E66D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D12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B8270E" w:rsidRPr="00E66D12" w:rsidRDefault="00FE5B8A" w:rsidP="00E6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Глава</w:t>
      </w:r>
      <w:r w:rsidR="00B8270E" w:rsidRPr="00E66D12">
        <w:rPr>
          <w:rFonts w:ascii="Times New Roman" w:hAnsi="Times New Roman"/>
          <w:sz w:val="28"/>
          <w:szCs w:val="28"/>
        </w:rPr>
        <w:t xml:space="preserve"> Кадошкинского</w:t>
      </w:r>
      <w:r w:rsidR="00B8270E" w:rsidRPr="00E66D12">
        <w:rPr>
          <w:rFonts w:ascii="Times New Roman" w:hAnsi="Times New Roman"/>
          <w:sz w:val="28"/>
          <w:szCs w:val="28"/>
        </w:rPr>
        <w:tab/>
      </w:r>
      <w:r w:rsidR="00B8270E" w:rsidRPr="00E66D12">
        <w:rPr>
          <w:rFonts w:ascii="Times New Roman" w:hAnsi="Times New Roman"/>
          <w:sz w:val="28"/>
          <w:szCs w:val="28"/>
        </w:rPr>
        <w:tab/>
      </w:r>
      <w:r w:rsidR="00B8270E" w:rsidRPr="00E66D12">
        <w:rPr>
          <w:rFonts w:ascii="Times New Roman" w:hAnsi="Times New Roman"/>
          <w:sz w:val="28"/>
          <w:szCs w:val="28"/>
        </w:rPr>
        <w:tab/>
      </w:r>
      <w:r w:rsidR="00934F2A" w:rsidRPr="00E66D12">
        <w:rPr>
          <w:rFonts w:ascii="Times New Roman" w:hAnsi="Times New Roman"/>
          <w:sz w:val="28"/>
          <w:szCs w:val="28"/>
        </w:rPr>
        <w:t xml:space="preserve">             </w:t>
      </w:r>
      <w:r w:rsidR="00B8270E" w:rsidRPr="00E66D12">
        <w:rPr>
          <w:rFonts w:ascii="Times New Roman" w:hAnsi="Times New Roman"/>
          <w:sz w:val="28"/>
          <w:szCs w:val="28"/>
        </w:rPr>
        <w:t xml:space="preserve"> </w:t>
      </w:r>
      <w:r w:rsidR="004646F1" w:rsidRPr="00E66D12">
        <w:rPr>
          <w:rFonts w:ascii="Times New Roman" w:hAnsi="Times New Roman"/>
          <w:sz w:val="28"/>
          <w:szCs w:val="28"/>
        </w:rPr>
        <w:t xml:space="preserve"> </w:t>
      </w:r>
      <w:r w:rsidR="00B8270E" w:rsidRPr="00E66D12"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 w:rsidR="00AE075E" w:rsidRPr="00E66D12">
        <w:rPr>
          <w:rFonts w:ascii="Times New Roman" w:hAnsi="Times New Roman"/>
          <w:sz w:val="28"/>
          <w:szCs w:val="28"/>
        </w:rPr>
        <w:t>Глушковского</w:t>
      </w:r>
      <w:proofErr w:type="spellEnd"/>
      <w:r w:rsidR="00AE075E" w:rsidRPr="00E66D12">
        <w:rPr>
          <w:rFonts w:ascii="Times New Roman" w:hAnsi="Times New Roman"/>
          <w:sz w:val="28"/>
          <w:szCs w:val="28"/>
        </w:rPr>
        <w:t xml:space="preserve">  </w:t>
      </w:r>
      <w:r w:rsidR="004646F1" w:rsidRPr="00E66D12">
        <w:rPr>
          <w:rFonts w:ascii="Times New Roman" w:hAnsi="Times New Roman"/>
          <w:sz w:val="28"/>
          <w:szCs w:val="28"/>
        </w:rPr>
        <w:t xml:space="preserve">  </w:t>
      </w:r>
    </w:p>
    <w:p w:rsidR="00FE5B8A" w:rsidRPr="00E66D12" w:rsidRDefault="00B8270E" w:rsidP="00E6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E66D12">
        <w:rPr>
          <w:rFonts w:ascii="Times New Roman" w:hAnsi="Times New Roman"/>
          <w:sz w:val="28"/>
          <w:szCs w:val="28"/>
        </w:rPr>
        <w:tab/>
      </w:r>
      <w:r w:rsidRPr="00E66D12">
        <w:rPr>
          <w:rFonts w:ascii="Times New Roman" w:hAnsi="Times New Roman"/>
          <w:sz w:val="28"/>
          <w:szCs w:val="28"/>
        </w:rPr>
        <w:tab/>
      </w:r>
      <w:r w:rsidR="00934F2A" w:rsidRPr="00E66D12">
        <w:rPr>
          <w:rFonts w:ascii="Times New Roman" w:hAnsi="Times New Roman"/>
          <w:sz w:val="28"/>
          <w:szCs w:val="28"/>
        </w:rPr>
        <w:t xml:space="preserve">             </w:t>
      </w:r>
      <w:r w:rsidRPr="00E66D12">
        <w:rPr>
          <w:rFonts w:ascii="Times New Roman" w:hAnsi="Times New Roman"/>
          <w:sz w:val="28"/>
          <w:szCs w:val="28"/>
        </w:rPr>
        <w:t xml:space="preserve">  </w:t>
      </w:r>
      <w:r w:rsidR="004646F1" w:rsidRPr="00E66D12">
        <w:rPr>
          <w:rFonts w:ascii="Times New Roman" w:hAnsi="Times New Roman"/>
          <w:sz w:val="28"/>
          <w:szCs w:val="28"/>
        </w:rPr>
        <w:t xml:space="preserve"> </w:t>
      </w:r>
      <w:r w:rsidRPr="00E66D12">
        <w:rPr>
          <w:rFonts w:ascii="Times New Roman" w:hAnsi="Times New Roman"/>
          <w:sz w:val="28"/>
          <w:szCs w:val="28"/>
        </w:rPr>
        <w:t>сельского поселения</w:t>
      </w:r>
    </w:p>
    <w:p w:rsidR="00B8270E" w:rsidRPr="00E66D12" w:rsidRDefault="00FE5B8A" w:rsidP="00E6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      </w:t>
      </w:r>
    </w:p>
    <w:p w:rsidR="00FE5B8A" w:rsidRPr="00E66D12" w:rsidRDefault="00FE5B8A" w:rsidP="00E6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>____________А.В.</w:t>
      </w:r>
      <w:r w:rsidR="009A1104" w:rsidRPr="00E66D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6D12">
        <w:rPr>
          <w:rFonts w:ascii="Times New Roman" w:hAnsi="Times New Roman"/>
          <w:sz w:val="28"/>
          <w:szCs w:val="28"/>
        </w:rPr>
        <w:t>Чаткин</w:t>
      </w:r>
      <w:proofErr w:type="spellEnd"/>
      <w:r w:rsidRPr="00E66D12">
        <w:rPr>
          <w:rFonts w:ascii="Times New Roman" w:hAnsi="Times New Roman"/>
          <w:sz w:val="28"/>
          <w:szCs w:val="28"/>
        </w:rPr>
        <w:tab/>
      </w:r>
      <w:r w:rsidRPr="00E66D12">
        <w:rPr>
          <w:rFonts w:ascii="Times New Roman" w:hAnsi="Times New Roman"/>
          <w:sz w:val="28"/>
          <w:szCs w:val="28"/>
        </w:rPr>
        <w:tab/>
      </w:r>
      <w:r w:rsidR="00934F2A" w:rsidRPr="00E66D12">
        <w:rPr>
          <w:rFonts w:ascii="Times New Roman" w:hAnsi="Times New Roman"/>
          <w:sz w:val="28"/>
          <w:szCs w:val="28"/>
        </w:rPr>
        <w:t xml:space="preserve">             </w:t>
      </w:r>
      <w:r w:rsidRPr="00E66D12">
        <w:rPr>
          <w:rFonts w:ascii="Times New Roman" w:hAnsi="Times New Roman"/>
          <w:sz w:val="28"/>
          <w:szCs w:val="28"/>
        </w:rPr>
        <w:t xml:space="preserve">   __</w:t>
      </w:r>
      <w:r w:rsidR="00AE075E" w:rsidRPr="00E66D12">
        <w:rPr>
          <w:rFonts w:ascii="Times New Roman" w:hAnsi="Times New Roman"/>
          <w:sz w:val="28"/>
          <w:szCs w:val="28"/>
        </w:rPr>
        <w:t>__</w:t>
      </w:r>
      <w:r w:rsidRPr="00E66D12">
        <w:rPr>
          <w:rFonts w:ascii="Times New Roman" w:hAnsi="Times New Roman"/>
          <w:sz w:val="28"/>
          <w:szCs w:val="28"/>
        </w:rPr>
        <w:t>__________</w:t>
      </w:r>
      <w:r w:rsidR="00AE075E" w:rsidRPr="00E66D12">
        <w:rPr>
          <w:rFonts w:ascii="Times New Roman" w:hAnsi="Times New Roman"/>
          <w:sz w:val="28"/>
          <w:szCs w:val="28"/>
        </w:rPr>
        <w:t>Д.А. Агеев</w:t>
      </w:r>
    </w:p>
    <w:p w:rsidR="00FE5B8A" w:rsidRPr="00E66D12" w:rsidRDefault="004646F1" w:rsidP="00E6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</w:rPr>
        <w:t xml:space="preserve">       </w:t>
      </w:r>
      <w:r w:rsidR="00FE5B8A" w:rsidRPr="00E66D12">
        <w:rPr>
          <w:rFonts w:ascii="Times New Roman" w:hAnsi="Times New Roman"/>
          <w:sz w:val="28"/>
          <w:szCs w:val="28"/>
        </w:rPr>
        <w:t xml:space="preserve">    м.п.       </w:t>
      </w:r>
      <w:r w:rsidRPr="00E66D12">
        <w:rPr>
          <w:rFonts w:ascii="Times New Roman" w:hAnsi="Times New Roman"/>
          <w:sz w:val="28"/>
          <w:szCs w:val="28"/>
        </w:rPr>
        <w:t xml:space="preserve">      </w:t>
      </w:r>
      <w:r w:rsidR="00FE5B8A" w:rsidRPr="00E66D12">
        <w:rPr>
          <w:rFonts w:ascii="Times New Roman" w:hAnsi="Times New Roman"/>
          <w:sz w:val="28"/>
          <w:szCs w:val="28"/>
        </w:rPr>
        <w:t xml:space="preserve">                                            м.п.</w:t>
      </w:r>
    </w:p>
    <w:p w:rsidR="003E4B90" w:rsidRPr="00E66D12" w:rsidRDefault="003E4B90" w:rsidP="00E66D12">
      <w:pPr>
        <w:pStyle w:val="Standard"/>
        <w:autoSpaceDE w:val="0"/>
        <w:ind w:left="15" w:firstLine="570"/>
        <w:jc w:val="both"/>
        <w:rPr>
          <w:sz w:val="28"/>
          <w:szCs w:val="28"/>
          <w:lang w:val="ru-RU"/>
        </w:rPr>
      </w:pPr>
    </w:p>
    <w:p w:rsidR="000C10B2" w:rsidRPr="00E66D12" w:rsidRDefault="000C10B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Pr="00E66D12" w:rsidRDefault="00F526B5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6D12" w:rsidRPr="00E66D12" w:rsidRDefault="00E66D12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Pr="00E66D12" w:rsidRDefault="00F526B5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1104" w:rsidRPr="00E66D12" w:rsidRDefault="009A1104" w:rsidP="00E66D12">
      <w:pPr>
        <w:spacing w:after="0" w:line="240" w:lineRule="auto"/>
        <w:ind w:left="567" w:firstLine="709"/>
        <w:jc w:val="right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536F3" w:rsidRPr="00E66D12" w:rsidRDefault="009536F3" w:rsidP="00E66D12">
      <w:pPr>
        <w:spacing w:after="0" w:line="240" w:lineRule="auto"/>
        <w:ind w:left="567" w:firstLine="709"/>
        <w:jc w:val="right"/>
        <w:rPr>
          <w:rFonts w:ascii="Times New Roman" w:hAnsi="Times New Roman"/>
          <w:sz w:val="24"/>
          <w:szCs w:val="24"/>
        </w:rPr>
      </w:pPr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lastRenderedPageBreak/>
        <w:t>Приложение № 1</w:t>
      </w:r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к </w:t>
      </w:r>
      <w:hyperlink w:anchor="sub_2000" w:history="1">
        <w:r w:rsidRPr="00E66D12">
          <w:rPr>
            <w:rStyle w:val="a5"/>
            <w:rFonts w:ascii="Times New Roman" w:hAnsi="Times New Roman"/>
            <w:sz w:val="24"/>
            <w:szCs w:val="24"/>
          </w:rPr>
          <w:t>Соглашению</w:t>
        </w:r>
      </w:hyperlink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t xml:space="preserve"> о передаче части</w:t>
      </w:r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полномочий Кадошкинского муниципального</w:t>
      </w:r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района по утверждению генеральных</w:t>
      </w:r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планов поселения, правил землепользования</w:t>
      </w:r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 и застройки, местных нормативов</w:t>
      </w:r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градостроительного проектирования поселений сельскому</w:t>
      </w:r>
      <w:r w:rsidRPr="00E66D1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поселению Кадошкинского муниципального района</w:t>
      </w:r>
    </w:p>
    <w:p w:rsidR="00F526B5" w:rsidRPr="00E66D12" w:rsidRDefault="00F526B5" w:rsidP="00E66D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3C9C" w:rsidRDefault="00F526B5" w:rsidP="00E66D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6D12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E66D12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E66D12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r w:rsidR="00266533" w:rsidRPr="00E66D12"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AE075E" w:rsidRPr="00E66D12">
        <w:rPr>
          <w:rFonts w:ascii="Times New Roman" w:hAnsi="Times New Roman"/>
          <w:b/>
          <w:sz w:val="28"/>
          <w:szCs w:val="28"/>
        </w:rPr>
        <w:t>Глушковскому</w:t>
      </w:r>
      <w:proofErr w:type="spellEnd"/>
      <w:r w:rsidR="00AA7F6C" w:rsidRPr="00E66D12">
        <w:rPr>
          <w:rFonts w:ascii="Times New Roman" w:hAnsi="Times New Roman"/>
          <w:b/>
          <w:sz w:val="28"/>
          <w:szCs w:val="28"/>
        </w:rPr>
        <w:t xml:space="preserve"> </w:t>
      </w:r>
      <w:r w:rsidR="00266533" w:rsidRPr="00E66D12">
        <w:rPr>
          <w:rFonts w:ascii="Times New Roman" w:hAnsi="Times New Roman"/>
          <w:b/>
          <w:bCs/>
          <w:sz w:val="28"/>
          <w:szCs w:val="28"/>
        </w:rPr>
        <w:t xml:space="preserve">сельскому поселению Кадошкинского муниципального района </w:t>
      </w:r>
      <w:r w:rsidR="00266533" w:rsidRPr="00E66D12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="00266533" w:rsidRPr="00E66D12">
        <w:rPr>
          <w:rFonts w:ascii="Times New Roman" w:hAnsi="Times New Roman"/>
          <w:b/>
          <w:sz w:val="28"/>
          <w:szCs w:val="28"/>
        </w:rPr>
        <w:t>о-</w:t>
      </w:r>
      <w:proofErr w:type="gramEnd"/>
      <w:r w:rsidR="00266533" w:rsidRPr="00E66D12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</w:t>
      </w:r>
      <w:bookmarkStart w:id="0" w:name="_GoBack"/>
      <w:bookmarkEnd w:id="0"/>
      <w:r w:rsidR="00266533" w:rsidRPr="00E66D12">
        <w:rPr>
          <w:rFonts w:ascii="Times New Roman" w:hAnsi="Times New Roman"/>
          <w:b/>
          <w:sz w:val="28"/>
          <w:szCs w:val="28"/>
        </w:rPr>
        <w:t>ской Федерации</w:t>
      </w:r>
      <w:r w:rsidR="00313C9C" w:rsidRPr="00E66D12">
        <w:rPr>
          <w:rFonts w:ascii="Times New Roman" w:hAnsi="Times New Roman"/>
          <w:b/>
          <w:sz w:val="28"/>
          <w:szCs w:val="28"/>
        </w:rPr>
        <w:t xml:space="preserve"> </w:t>
      </w:r>
    </w:p>
    <w:p w:rsidR="009D3F33" w:rsidRPr="00E66D12" w:rsidRDefault="009D3F33" w:rsidP="00E66D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6D12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Кадошкинского муниципального района  по вопросам </w:t>
      </w:r>
      <w:r w:rsidRPr="00E66D12">
        <w:rPr>
          <w:rFonts w:ascii="Times New Roman" w:hAnsi="Times New Roman"/>
          <w:sz w:val="28"/>
          <w:szCs w:val="28"/>
        </w:rPr>
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E66D12">
        <w:rPr>
          <w:rFonts w:ascii="Times New Roman" w:hAnsi="Times New Roman"/>
          <w:sz w:val="28"/>
          <w:szCs w:val="28"/>
          <w:lang w:eastAsia="ru-RU"/>
        </w:rPr>
        <w:t xml:space="preserve">  Поселению разработана в  соответствии  с </w:t>
      </w:r>
      <w:hyperlink r:id="rId8" w:history="1">
        <w:r w:rsidRPr="00E66D12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E66D12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E66D12" w:rsidRDefault="009D3F33" w:rsidP="00E66D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6D12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Кадошкинского муниципального района по вопросам  </w:t>
      </w:r>
      <w:r w:rsidRPr="00E66D12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E66D12">
        <w:rPr>
          <w:rFonts w:ascii="Times New Roman" w:hAnsi="Times New Roman"/>
          <w:sz w:val="28"/>
          <w:szCs w:val="28"/>
        </w:rPr>
        <w:t>о-</w:t>
      </w:r>
      <w:proofErr w:type="gramEnd"/>
      <w:r w:rsidRPr="00E66D12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E66D12">
        <w:rPr>
          <w:rFonts w:ascii="Times New Roman" w:hAnsi="Times New Roman"/>
          <w:sz w:val="28"/>
          <w:szCs w:val="28"/>
          <w:lang w:eastAsia="ru-RU"/>
        </w:rPr>
        <w:t xml:space="preserve"> Поселению:</w:t>
      </w:r>
    </w:p>
    <w:p w:rsidR="009D3F33" w:rsidRPr="00E66D12" w:rsidRDefault="009D3F33" w:rsidP="00E66D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6D12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E66D12" w:rsidRDefault="009D3F33" w:rsidP="00E66D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6D12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Кадошкинского муниципального района  по вопросам  </w:t>
      </w:r>
      <w:r w:rsidRPr="00E66D12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E66D12">
        <w:rPr>
          <w:rFonts w:ascii="Times New Roman" w:hAnsi="Times New Roman"/>
          <w:sz w:val="28"/>
          <w:szCs w:val="28"/>
        </w:rPr>
        <w:t>о-</w:t>
      </w:r>
      <w:proofErr w:type="gramEnd"/>
      <w:r w:rsidRPr="00E66D12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E66D12">
        <w:rPr>
          <w:rFonts w:ascii="Times New Roman" w:hAnsi="Times New Roman"/>
          <w:sz w:val="28"/>
          <w:szCs w:val="28"/>
          <w:lang w:eastAsia="ru-RU"/>
        </w:rPr>
        <w:t xml:space="preserve">  Поселению в пределах полномочий, установленных законодательством Российской Федерации;</w:t>
      </w:r>
    </w:p>
    <w:p w:rsidR="009D3F33" w:rsidRPr="00E66D12" w:rsidRDefault="009D3F33" w:rsidP="00E66D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6D12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E66D12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Pr="00E66D12">
        <w:rPr>
          <w:rFonts w:ascii="Times New Roman" w:hAnsi="Times New Roman"/>
          <w:sz w:val="28"/>
          <w:szCs w:val="28"/>
          <w:lang w:eastAsia="ru-RU"/>
        </w:rPr>
        <w:t>ставка</w:t>
      </w:r>
      <w:proofErr w:type="gramEnd"/>
      <w:r w:rsidRPr="00E66D12">
        <w:rPr>
          <w:rFonts w:ascii="Times New Roman" w:hAnsi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9D3F33" w:rsidRPr="00E66D12" w:rsidRDefault="009D3F33" w:rsidP="00E66D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E66D12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E66D12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E66D12">
        <w:rPr>
          <w:rFonts w:ascii="Times New Roman" w:hAnsi="Times New Roman"/>
          <w:sz w:val="28"/>
          <w:szCs w:val="28"/>
          <w:lang w:eastAsia="ru-RU"/>
        </w:rPr>
        <w:t>прочие</w:t>
      </w:r>
      <w:proofErr w:type="gramEnd"/>
      <w:r w:rsidRPr="00E66D12">
        <w:rPr>
          <w:rFonts w:ascii="Times New Roman" w:hAnsi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F526B5" w:rsidRPr="00E66D12" w:rsidRDefault="009D3F33" w:rsidP="00E66D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6D12">
        <w:rPr>
          <w:rFonts w:ascii="Times New Roman" w:hAnsi="Times New Roman"/>
          <w:sz w:val="28"/>
          <w:szCs w:val="28"/>
          <w:lang w:eastAsia="ru-RU"/>
        </w:rPr>
        <w:t xml:space="preserve"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sectPr w:rsidR="00F526B5" w:rsidRPr="00E66D12" w:rsidSect="00E66D12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5C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66533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96E4D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0ED1"/>
    <w:rsid w:val="00411852"/>
    <w:rsid w:val="0041274C"/>
    <w:rsid w:val="00432968"/>
    <w:rsid w:val="00442DFE"/>
    <w:rsid w:val="00445FCA"/>
    <w:rsid w:val="0045737B"/>
    <w:rsid w:val="004646F1"/>
    <w:rsid w:val="00465F46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1825"/>
    <w:rsid w:val="00647536"/>
    <w:rsid w:val="00672A5E"/>
    <w:rsid w:val="0067678E"/>
    <w:rsid w:val="0068240F"/>
    <w:rsid w:val="0069119C"/>
    <w:rsid w:val="0069271D"/>
    <w:rsid w:val="00694875"/>
    <w:rsid w:val="006C404B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E390C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34F2A"/>
    <w:rsid w:val="00940499"/>
    <w:rsid w:val="0094235D"/>
    <w:rsid w:val="009509C7"/>
    <w:rsid w:val="009536F3"/>
    <w:rsid w:val="00954AAE"/>
    <w:rsid w:val="00956EDC"/>
    <w:rsid w:val="0097042D"/>
    <w:rsid w:val="00977800"/>
    <w:rsid w:val="009859A9"/>
    <w:rsid w:val="00995EDC"/>
    <w:rsid w:val="009A0A66"/>
    <w:rsid w:val="009A1104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A7F6C"/>
    <w:rsid w:val="00AB1C7A"/>
    <w:rsid w:val="00AB2DA7"/>
    <w:rsid w:val="00AB72F6"/>
    <w:rsid w:val="00AC4161"/>
    <w:rsid w:val="00AC75EE"/>
    <w:rsid w:val="00AD0C87"/>
    <w:rsid w:val="00AD12DD"/>
    <w:rsid w:val="00AD5C11"/>
    <w:rsid w:val="00AE075E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8270E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0B9D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5C67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6D12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7004.1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Оля</cp:lastModifiedBy>
  <cp:revision>5</cp:revision>
  <dcterms:created xsi:type="dcterms:W3CDTF">2017-04-06T08:50:00Z</dcterms:created>
  <dcterms:modified xsi:type="dcterms:W3CDTF">2017-04-13T08:54:00Z</dcterms:modified>
</cp:coreProperties>
</file>