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E2BB7" w:rsidRDefault="008C5477">
      <w:pPr>
        <w:rPr>
          <w:sz w:val="26"/>
          <w:szCs w:val="26"/>
        </w:rPr>
      </w:pPr>
    </w:p>
    <w:tbl>
      <w:tblPr>
        <w:tblW w:w="9923" w:type="dxa"/>
        <w:jc w:val="center"/>
        <w:tblLayout w:type="fixed"/>
        <w:tblLook w:val="000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DD04E5" w:rsidRPr="00DD04E5">
                    <w:rPr>
                      <w:noProof/>
                      <w:color w:val="000000" w:themeColor="text1"/>
                      <w:sz w:val="26"/>
                      <w:szCs w:val="26"/>
                    </w:rPr>
                    <w:pict>
                      <v:line id="Line 46" o:spid="_x0000_s1026" style="position:absolute;left:0;text-align:left;z-index:25165209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DD04E5" w:rsidRPr="00DD04E5">
                    <w:rPr>
                      <w:noProof/>
                      <w:color w:val="000000" w:themeColor="text1"/>
                      <w:sz w:val="26"/>
                      <w:szCs w:val="26"/>
                    </w:rPr>
                    <w:pict>
                      <v:line id="Line 44" o:spid="_x0000_s1031" style="position:absolute;left:0;text-align:left;z-index:251648000;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DD04E5" w:rsidRPr="00DD04E5">
                    <w:rPr>
                      <w:noProof/>
                      <w:color w:val="000000" w:themeColor="text1"/>
                      <w:sz w:val="26"/>
                      <w:szCs w:val="26"/>
                    </w:rPr>
                    <w:pict>
                      <v:line id="Line 45" o:spid="_x0000_s1030" style="position:absolute;left:0;text-align:left;z-index:251650048;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DD04E5" w:rsidRPr="00DD04E5">
                    <w:rPr>
                      <w:noProof/>
                      <w:color w:val="000000" w:themeColor="text1"/>
                      <w:sz w:val="26"/>
                      <w:szCs w:val="26"/>
                    </w:rPr>
                    <w:pict>
                      <v:line id="Line 49" o:spid="_x0000_s1029" style="position:absolute;left:0;text-align:left;z-index:251658240;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DD04E5" w:rsidRPr="00DD04E5">
                    <w:rPr>
                      <w:noProof/>
                      <w:color w:val="000000" w:themeColor="text1"/>
                      <w:sz w:val="26"/>
                      <w:szCs w:val="26"/>
                    </w:rPr>
                    <w:pict>
                      <v:line id="Line 47" o:spid="_x0000_s1028" style="position:absolute;left:0;text-align:left;z-index:251654144;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DD04E5" w:rsidRPr="00DD04E5">
                    <w:rPr>
                      <w:noProof/>
                      <w:color w:val="000000" w:themeColor="text1"/>
                      <w:sz w:val="26"/>
                      <w:szCs w:val="26"/>
                    </w:rPr>
                    <w:pict>
                      <v:line id="Line 48" o:spid="_x0000_s1027" style="position:absolute;left:0;text-align:left;z-index:25165619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(федеральное казенное учреждение «ЦУКС Главного управления МЧС России</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r w:rsidRPr="003E5276">
                    <w:rPr>
                      <w:color w:val="000000" w:themeColor="text1"/>
                      <w:sz w:val="26"/>
                      <w:szCs w:val="26"/>
                      <w:lang w:val="en-US"/>
                    </w:rPr>
                    <w:t>cuks</w:t>
                  </w:r>
                  <w:r w:rsidRPr="003E5276">
                    <w:rPr>
                      <w:color w:val="000000" w:themeColor="text1"/>
                      <w:sz w:val="26"/>
                      <w:szCs w:val="26"/>
                    </w:rPr>
                    <w:t>-</w:t>
                  </w:r>
                  <w:r w:rsidRPr="003E5276">
                    <w:rPr>
                      <w:color w:val="000000" w:themeColor="text1"/>
                      <w:sz w:val="26"/>
                      <w:szCs w:val="26"/>
                      <w:lang w:val="en-US"/>
                    </w:rPr>
                    <w:t>mrd</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r w:rsidRPr="003E5276">
                    <w:rPr>
                      <w:color w:val="000000" w:themeColor="text1"/>
                      <w:sz w:val="26"/>
                      <w:szCs w:val="26"/>
                      <w:lang w:val="en-US"/>
                    </w:rPr>
                    <w:t>ru</w:t>
                  </w:r>
                </w:p>
                <w:p w:rsidR="00962186" w:rsidRPr="003E5276" w:rsidRDefault="00862A90" w:rsidP="000E5BC4">
                  <w:pPr>
                    <w:snapToGrid w:val="0"/>
                    <w:jc w:val="center"/>
                    <w:rPr>
                      <w:color w:val="000000" w:themeColor="text1"/>
                      <w:sz w:val="26"/>
                      <w:szCs w:val="26"/>
                    </w:rPr>
                  </w:pPr>
                  <w:r>
                    <w:rPr>
                      <w:color w:val="000000" w:themeColor="text1"/>
                      <w:sz w:val="26"/>
                      <w:szCs w:val="26"/>
                    </w:rPr>
                    <w:t>2</w:t>
                  </w:r>
                  <w:r w:rsidR="000E5BC4">
                    <w:rPr>
                      <w:color w:val="000000" w:themeColor="text1"/>
                      <w:sz w:val="26"/>
                      <w:szCs w:val="26"/>
                    </w:rPr>
                    <w:t xml:space="preserve">3 </w:t>
                  </w:r>
                  <w:r w:rsidR="00252C13">
                    <w:rPr>
                      <w:color w:val="000000" w:themeColor="text1"/>
                      <w:sz w:val="26"/>
                      <w:szCs w:val="26"/>
                    </w:rPr>
                    <w:t>августа</w:t>
                  </w:r>
                  <w:r w:rsidR="000E5BC4">
                    <w:rPr>
                      <w:color w:val="000000" w:themeColor="text1"/>
                      <w:sz w:val="26"/>
                      <w:szCs w:val="26"/>
                    </w:rPr>
                    <w:t xml:space="preserve"> </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sidR="00093A97">
                    <w:rPr>
                      <w:color w:val="000000" w:themeColor="text1"/>
                      <w:sz w:val="26"/>
                      <w:szCs w:val="26"/>
                    </w:rPr>
                    <w:t>26</w:t>
                  </w:r>
                  <w:r w:rsidR="000E5BC4">
                    <w:rPr>
                      <w:color w:val="000000" w:themeColor="text1"/>
                      <w:sz w:val="26"/>
                      <w:szCs w:val="26"/>
                    </w:rPr>
                    <w:t>93</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0E5BC4">
                    <w:rPr>
                      <w:color w:val="000000" w:themeColor="text1"/>
                      <w:sz w:val="26"/>
                      <w:szCs w:val="26"/>
                    </w:rPr>
                    <w:t>9</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1461BD" w:rsidRPr="003E5276" w:rsidRDefault="001461BD" w:rsidP="00D65153">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Default="00F9022E" w:rsidP="00ED692E">
      <w:pPr>
        <w:spacing w:line="240" w:lineRule="exact"/>
        <w:ind w:right="447"/>
        <w:rPr>
          <w:color w:val="000000" w:themeColor="text1"/>
          <w:sz w:val="26"/>
          <w:szCs w:val="26"/>
        </w:rPr>
      </w:pPr>
    </w:p>
    <w:p w:rsidR="00BB7950" w:rsidRDefault="00BB7950" w:rsidP="00ED692E">
      <w:pPr>
        <w:spacing w:line="240" w:lineRule="exact"/>
        <w:ind w:right="447"/>
        <w:rPr>
          <w:color w:val="000000" w:themeColor="text1"/>
          <w:sz w:val="26"/>
          <w:szCs w:val="26"/>
        </w:rPr>
      </w:pPr>
    </w:p>
    <w:p w:rsidR="00BB7950" w:rsidRPr="003E5276" w:rsidRDefault="00BB7950"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093A97">
        <w:rPr>
          <w:b/>
          <w:color w:val="000000" w:themeColor="text1"/>
          <w:sz w:val="26"/>
          <w:szCs w:val="26"/>
        </w:rPr>
        <w:t>2</w:t>
      </w:r>
      <w:r w:rsidR="00186198">
        <w:rPr>
          <w:b/>
          <w:color w:val="000000" w:themeColor="text1"/>
          <w:sz w:val="26"/>
          <w:szCs w:val="26"/>
        </w:rPr>
        <w:t>3</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EB6760">
        <w:rPr>
          <w:b/>
          <w:color w:val="000000" w:themeColor="text1"/>
          <w:sz w:val="26"/>
          <w:szCs w:val="26"/>
        </w:rPr>
        <w:t>2</w:t>
      </w:r>
      <w:r w:rsidR="00186198">
        <w:rPr>
          <w:b/>
          <w:color w:val="000000" w:themeColor="text1"/>
          <w:sz w:val="26"/>
          <w:szCs w:val="26"/>
        </w:rPr>
        <w:t>4</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
    <w:p w:rsidR="001461BD" w:rsidRPr="003E5276" w:rsidRDefault="001461BD" w:rsidP="00DB75D3">
      <w:pPr>
        <w:jc w:val="center"/>
        <w:rPr>
          <w:i/>
          <w:color w:val="000000" w:themeColor="text1"/>
          <w:sz w:val="26"/>
          <w:szCs w:val="26"/>
        </w:rPr>
      </w:pPr>
      <w:r w:rsidRPr="003E5276">
        <w:rPr>
          <w:i/>
          <w:color w:val="000000" w:themeColor="text1"/>
          <w:sz w:val="26"/>
          <w:szCs w:val="26"/>
        </w:rPr>
        <w:t>«Верхне -  Волжское УГМС», Министерства лесного, охотничьего хозяйства и природопользования Республики Мордовия,Управления Роспотребнадзора по</w:t>
      </w:r>
    </w:p>
    <w:p w:rsidR="00D628C7" w:rsidRPr="003E5276" w:rsidRDefault="001461BD" w:rsidP="00B34C2F">
      <w:pPr>
        <w:jc w:val="center"/>
        <w:rPr>
          <w:i/>
          <w:color w:val="000000" w:themeColor="text1"/>
          <w:sz w:val="26"/>
          <w:szCs w:val="26"/>
        </w:rPr>
      </w:pPr>
      <w:r w:rsidRPr="003E5276">
        <w:rPr>
          <w:i/>
          <w:color w:val="000000" w:themeColor="text1"/>
          <w:sz w:val="26"/>
          <w:szCs w:val="26"/>
        </w:rPr>
        <w:t>Республике Мордовия, ФГБУ «Россельхозцентра» по Республике Мордовия).</w:t>
      </w:r>
    </w:p>
    <w:p w:rsidR="00F13FC6" w:rsidRDefault="00F13FC6" w:rsidP="004C1023">
      <w:pPr>
        <w:spacing w:before="120"/>
        <w:ind w:firstLine="709"/>
        <w:contextualSpacing/>
        <w:jc w:val="both"/>
        <w:rPr>
          <w:b/>
          <w:sz w:val="26"/>
          <w:szCs w:val="26"/>
        </w:rPr>
      </w:pPr>
    </w:p>
    <w:p w:rsidR="0075530E" w:rsidRDefault="00EB6760" w:rsidP="0075530E">
      <w:pPr>
        <w:spacing w:before="120"/>
        <w:ind w:firstLine="709"/>
        <w:contextualSpacing/>
        <w:jc w:val="both"/>
        <w:rPr>
          <w:bCs/>
          <w:sz w:val="26"/>
          <w:szCs w:val="26"/>
        </w:rPr>
      </w:pPr>
      <w:bookmarkStart w:id="0" w:name="_GoBack"/>
      <w:bookmarkEnd w:id="0"/>
      <w:r>
        <w:rPr>
          <w:b/>
          <w:bCs/>
          <w:sz w:val="26"/>
          <w:szCs w:val="26"/>
        </w:rPr>
        <w:t>2</w:t>
      </w:r>
      <w:r w:rsidR="00BB7950">
        <w:rPr>
          <w:b/>
          <w:bCs/>
          <w:sz w:val="26"/>
          <w:szCs w:val="26"/>
        </w:rPr>
        <w:t>4</w:t>
      </w:r>
      <w:r w:rsidR="0075530E" w:rsidRPr="000A1555">
        <w:rPr>
          <w:b/>
          <w:bCs/>
          <w:sz w:val="26"/>
          <w:szCs w:val="26"/>
        </w:rPr>
        <w:t xml:space="preserve">августа </w:t>
      </w:r>
      <w:r w:rsidR="00862A90">
        <w:rPr>
          <w:bCs/>
          <w:sz w:val="26"/>
          <w:szCs w:val="26"/>
        </w:rPr>
        <w:t>переменная облачность</w:t>
      </w:r>
      <w:r w:rsidR="00BB7950">
        <w:rPr>
          <w:bCs/>
          <w:sz w:val="26"/>
          <w:szCs w:val="26"/>
        </w:rPr>
        <w:t xml:space="preserve">, </w:t>
      </w:r>
      <w:r w:rsidR="00093A97">
        <w:rPr>
          <w:bCs/>
          <w:sz w:val="26"/>
          <w:szCs w:val="26"/>
        </w:rPr>
        <w:t xml:space="preserve">местами </w:t>
      </w:r>
      <w:r w:rsidR="00BB7950">
        <w:rPr>
          <w:bCs/>
          <w:sz w:val="26"/>
          <w:szCs w:val="26"/>
        </w:rPr>
        <w:t>ночью</w:t>
      </w:r>
      <w:r w:rsidR="00962186">
        <w:rPr>
          <w:bCs/>
          <w:sz w:val="26"/>
          <w:szCs w:val="26"/>
        </w:rPr>
        <w:t xml:space="preserve"> кратковременный </w:t>
      </w:r>
      <w:r w:rsidR="00093A97">
        <w:rPr>
          <w:bCs/>
          <w:sz w:val="26"/>
          <w:szCs w:val="26"/>
        </w:rPr>
        <w:t>дождь</w:t>
      </w:r>
      <w:r w:rsidR="00BB7950">
        <w:rPr>
          <w:bCs/>
          <w:sz w:val="26"/>
          <w:szCs w:val="26"/>
        </w:rPr>
        <w:t>, гроза</w:t>
      </w:r>
      <w:r w:rsidR="0075530E" w:rsidRPr="000A1555">
        <w:rPr>
          <w:bCs/>
          <w:sz w:val="26"/>
          <w:szCs w:val="26"/>
        </w:rPr>
        <w:t xml:space="preserve">. Ветер </w:t>
      </w:r>
      <w:r w:rsidR="00962186">
        <w:rPr>
          <w:bCs/>
          <w:sz w:val="26"/>
          <w:szCs w:val="26"/>
        </w:rPr>
        <w:t>юго-</w:t>
      </w:r>
      <w:r w:rsidR="00BB7950">
        <w:rPr>
          <w:bCs/>
          <w:sz w:val="26"/>
          <w:szCs w:val="26"/>
        </w:rPr>
        <w:t xml:space="preserve">западный5-10 </w:t>
      </w:r>
      <w:r w:rsidR="00E06255" w:rsidRPr="000A1555">
        <w:rPr>
          <w:bCs/>
          <w:sz w:val="26"/>
          <w:szCs w:val="26"/>
        </w:rPr>
        <w:t>м/с</w:t>
      </w:r>
      <w:r w:rsidR="00BB7950">
        <w:rPr>
          <w:bCs/>
          <w:sz w:val="26"/>
          <w:szCs w:val="26"/>
        </w:rPr>
        <w:t>, при грозе</w:t>
      </w:r>
      <w:r w:rsidR="00A64DA2">
        <w:rPr>
          <w:bCs/>
          <w:sz w:val="26"/>
          <w:szCs w:val="26"/>
        </w:rPr>
        <w:t xml:space="preserve"> </w:t>
      </w:r>
      <w:r w:rsidR="00BB7950">
        <w:rPr>
          <w:bCs/>
          <w:sz w:val="26"/>
          <w:szCs w:val="26"/>
        </w:rPr>
        <w:t>местами порывы 15-20 м/с</w:t>
      </w:r>
      <w:r w:rsidR="00E06255" w:rsidRPr="000A1555">
        <w:rPr>
          <w:bCs/>
          <w:sz w:val="26"/>
          <w:szCs w:val="26"/>
        </w:rPr>
        <w:t>. Температура воздуха ночью +</w:t>
      </w:r>
      <w:r w:rsidR="00BB7950">
        <w:rPr>
          <w:bCs/>
          <w:sz w:val="26"/>
          <w:szCs w:val="26"/>
        </w:rPr>
        <w:t>16</w:t>
      </w:r>
      <w:r w:rsidR="0075530E" w:rsidRPr="000A1555">
        <w:rPr>
          <w:bCs/>
          <w:sz w:val="26"/>
          <w:szCs w:val="26"/>
        </w:rPr>
        <w:t>…+</w:t>
      </w:r>
      <w:r w:rsidR="00BB7950">
        <w:rPr>
          <w:bCs/>
          <w:sz w:val="26"/>
          <w:szCs w:val="26"/>
        </w:rPr>
        <w:t>21</w:t>
      </w:r>
      <w:r w:rsidR="0075530E" w:rsidRPr="000A1555">
        <w:rPr>
          <w:bCs/>
          <w:sz w:val="26"/>
          <w:szCs w:val="26"/>
        </w:rPr>
        <w:t>°С, днем +2</w:t>
      </w:r>
      <w:r w:rsidR="00BB7950">
        <w:rPr>
          <w:bCs/>
          <w:sz w:val="26"/>
          <w:szCs w:val="26"/>
        </w:rPr>
        <w:t>3</w:t>
      </w:r>
      <w:r w:rsidR="002B21BA" w:rsidRPr="000A1555">
        <w:rPr>
          <w:bCs/>
          <w:sz w:val="26"/>
          <w:szCs w:val="26"/>
        </w:rPr>
        <w:t>… +</w:t>
      </w:r>
      <w:r w:rsidR="00BB7950">
        <w:rPr>
          <w:bCs/>
          <w:sz w:val="26"/>
          <w:szCs w:val="26"/>
        </w:rPr>
        <w:t>28</w:t>
      </w:r>
      <w:r w:rsidR="0075530E" w:rsidRPr="000A1555">
        <w:rPr>
          <w:bCs/>
          <w:sz w:val="26"/>
          <w:szCs w:val="26"/>
        </w:rPr>
        <w:t>°С.</w:t>
      </w:r>
    </w:p>
    <w:p w:rsidR="00962186" w:rsidRDefault="00962186" w:rsidP="00962186">
      <w:pPr>
        <w:spacing w:before="120"/>
        <w:ind w:firstLine="709"/>
        <w:contextualSpacing/>
        <w:jc w:val="both"/>
        <w:rPr>
          <w:bCs/>
          <w:sz w:val="26"/>
          <w:szCs w:val="26"/>
        </w:rPr>
      </w:pPr>
      <w:r>
        <w:rPr>
          <w:b/>
          <w:bCs/>
          <w:sz w:val="26"/>
          <w:szCs w:val="26"/>
        </w:rPr>
        <w:t>2</w:t>
      </w:r>
      <w:r w:rsidR="00BB7950">
        <w:rPr>
          <w:b/>
          <w:bCs/>
          <w:sz w:val="26"/>
          <w:szCs w:val="26"/>
        </w:rPr>
        <w:t>5</w:t>
      </w:r>
      <w:r w:rsidRPr="000A1555">
        <w:rPr>
          <w:b/>
          <w:bCs/>
          <w:sz w:val="26"/>
          <w:szCs w:val="26"/>
        </w:rPr>
        <w:t xml:space="preserve"> августа </w:t>
      </w:r>
      <w:r w:rsidR="00BB7950">
        <w:rPr>
          <w:bCs/>
          <w:sz w:val="26"/>
          <w:szCs w:val="26"/>
        </w:rPr>
        <w:t>переменная облачность</w:t>
      </w:r>
      <w:r w:rsidRPr="000A1555">
        <w:rPr>
          <w:bCs/>
          <w:sz w:val="26"/>
          <w:szCs w:val="26"/>
        </w:rPr>
        <w:t xml:space="preserve">, </w:t>
      </w:r>
      <w:r w:rsidR="00BB7950">
        <w:rPr>
          <w:bCs/>
          <w:sz w:val="26"/>
          <w:szCs w:val="26"/>
        </w:rPr>
        <w:t xml:space="preserve">ночью </w:t>
      </w:r>
      <w:r>
        <w:rPr>
          <w:bCs/>
          <w:sz w:val="26"/>
          <w:szCs w:val="26"/>
        </w:rPr>
        <w:t xml:space="preserve">местами небольшой </w:t>
      </w:r>
      <w:r w:rsidR="00BB7950">
        <w:rPr>
          <w:bCs/>
          <w:sz w:val="26"/>
          <w:szCs w:val="26"/>
        </w:rPr>
        <w:t xml:space="preserve">кратковременный </w:t>
      </w:r>
      <w:r>
        <w:rPr>
          <w:bCs/>
          <w:sz w:val="26"/>
          <w:szCs w:val="26"/>
        </w:rPr>
        <w:t>дождь</w:t>
      </w:r>
      <w:r w:rsidRPr="000A1555">
        <w:rPr>
          <w:bCs/>
          <w:sz w:val="26"/>
          <w:szCs w:val="26"/>
        </w:rPr>
        <w:t xml:space="preserve">. Ветер </w:t>
      </w:r>
      <w:r>
        <w:rPr>
          <w:bCs/>
          <w:sz w:val="26"/>
          <w:szCs w:val="26"/>
        </w:rPr>
        <w:t>южный</w:t>
      </w:r>
      <w:r w:rsidR="00BB7950">
        <w:rPr>
          <w:bCs/>
          <w:sz w:val="26"/>
          <w:szCs w:val="26"/>
        </w:rPr>
        <w:t>5-10</w:t>
      </w:r>
      <w:r w:rsidRPr="000A1555">
        <w:rPr>
          <w:bCs/>
          <w:sz w:val="26"/>
          <w:szCs w:val="26"/>
        </w:rPr>
        <w:t xml:space="preserve"> м/с. Температура воздуха ночью +</w:t>
      </w:r>
      <w:r w:rsidR="00BB7950">
        <w:rPr>
          <w:bCs/>
          <w:sz w:val="26"/>
          <w:szCs w:val="26"/>
        </w:rPr>
        <w:t>12</w:t>
      </w:r>
      <w:r w:rsidRPr="000A1555">
        <w:rPr>
          <w:bCs/>
          <w:sz w:val="26"/>
          <w:szCs w:val="26"/>
        </w:rPr>
        <w:t>…+</w:t>
      </w:r>
      <w:r w:rsidR="00BB7950">
        <w:rPr>
          <w:bCs/>
          <w:sz w:val="26"/>
          <w:szCs w:val="26"/>
        </w:rPr>
        <w:t>17</w:t>
      </w:r>
      <w:r w:rsidRPr="000A1555">
        <w:rPr>
          <w:bCs/>
          <w:sz w:val="26"/>
          <w:szCs w:val="26"/>
        </w:rPr>
        <w:t>°С, днем +</w:t>
      </w:r>
      <w:r w:rsidR="00BB7950">
        <w:rPr>
          <w:bCs/>
          <w:sz w:val="26"/>
          <w:szCs w:val="26"/>
        </w:rPr>
        <w:t>18</w:t>
      </w:r>
      <w:r w:rsidRPr="000A1555">
        <w:rPr>
          <w:bCs/>
          <w:sz w:val="26"/>
          <w:szCs w:val="26"/>
        </w:rPr>
        <w:t>… +</w:t>
      </w:r>
      <w:r w:rsidR="00BB7950">
        <w:rPr>
          <w:bCs/>
          <w:sz w:val="26"/>
          <w:szCs w:val="26"/>
        </w:rPr>
        <w:t>23</w:t>
      </w:r>
      <w:r w:rsidRPr="000A1555">
        <w:rPr>
          <w:bCs/>
          <w:sz w:val="26"/>
          <w:szCs w:val="26"/>
        </w:rPr>
        <w:t>°С.</w:t>
      </w:r>
    </w:p>
    <w:p w:rsidR="00170370" w:rsidRPr="003004B5" w:rsidRDefault="00170370" w:rsidP="00D45FC3">
      <w:pPr>
        <w:spacing w:before="120"/>
        <w:ind w:firstLine="709"/>
        <w:contextualSpacing/>
        <w:jc w:val="both"/>
        <w:rPr>
          <w:rFonts w:eastAsia="+mn-ea"/>
          <w:b/>
          <w:bCs/>
          <w:color w:val="FF0000"/>
          <w:kern w:val="24"/>
          <w:sz w:val="26"/>
          <w:szCs w:val="26"/>
        </w:rPr>
      </w:pPr>
    </w:p>
    <w:p w:rsidR="000E5BC4" w:rsidRDefault="000E5BC4" w:rsidP="000E5BC4">
      <w:pPr>
        <w:spacing w:before="120"/>
        <w:ind w:firstLine="709"/>
        <w:contextualSpacing/>
        <w:jc w:val="both"/>
        <w:rPr>
          <w:bCs/>
          <w:color w:val="000000" w:themeColor="text1"/>
          <w:sz w:val="26"/>
          <w:szCs w:val="26"/>
        </w:rPr>
      </w:pPr>
      <w:r>
        <w:rPr>
          <w:b/>
          <w:bCs/>
          <w:color w:val="000000" w:themeColor="text1"/>
          <w:sz w:val="26"/>
          <w:szCs w:val="26"/>
        </w:rPr>
        <w:t xml:space="preserve">26 августа </w:t>
      </w:r>
      <w:r>
        <w:rPr>
          <w:bCs/>
          <w:color w:val="000000" w:themeColor="text1"/>
          <w:sz w:val="26"/>
          <w:szCs w:val="26"/>
        </w:rPr>
        <w:t>переменная облачность, местами небольшой кратковременный дождь. Ветер юго-западный5-10 м/с. Температура воздуха ночью +9…+14°С, днем +17… +23°С.</w:t>
      </w:r>
    </w:p>
    <w:p w:rsidR="004A4D63" w:rsidRPr="006114AE" w:rsidRDefault="004A4D63" w:rsidP="00175C48">
      <w:pPr>
        <w:tabs>
          <w:tab w:val="left" w:pos="788"/>
        </w:tabs>
        <w:ind w:firstLine="709"/>
        <w:jc w:val="both"/>
        <w:rPr>
          <w:b/>
          <w:sz w:val="26"/>
          <w:szCs w:val="26"/>
        </w:rPr>
      </w:pPr>
    </w:p>
    <w:p w:rsidR="002E41E2" w:rsidRPr="006114AE" w:rsidRDefault="002E41E2" w:rsidP="002E41E2">
      <w:pPr>
        <w:spacing w:before="120"/>
        <w:ind w:firstLine="709"/>
        <w:contextualSpacing/>
        <w:jc w:val="both"/>
        <w:rPr>
          <w:sz w:val="26"/>
          <w:szCs w:val="26"/>
        </w:rPr>
      </w:pPr>
      <w:r w:rsidRPr="006114AE">
        <w:rPr>
          <w:sz w:val="26"/>
          <w:szCs w:val="26"/>
        </w:rPr>
        <w:t>По данным Мордовского ЦГМС - филиала</w:t>
      </w:r>
      <w:r w:rsidR="00437DB2" w:rsidRPr="006114AE">
        <w:rPr>
          <w:sz w:val="26"/>
          <w:szCs w:val="26"/>
        </w:rPr>
        <w:t xml:space="preserve"> ФГБУ «Верхне - Волжское УГМС» </w:t>
      </w:r>
      <w:r w:rsidRPr="006114AE">
        <w:rPr>
          <w:sz w:val="26"/>
          <w:szCs w:val="26"/>
        </w:rPr>
        <w:t xml:space="preserve">на территории республики </w:t>
      </w:r>
      <w:r w:rsidRPr="00E06255">
        <w:rPr>
          <w:b/>
          <w:sz w:val="26"/>
          <w:szCs w:val="26"/>
        </w:rPr>
        <w:t>прогнозируется</w:t>
      </w:r>
      <w:r w:rsidRPr="006114AE">
        <w:rPr>
          <w:sz w:val="26"/>
          <w:szCs w:val="26"/>
        </w:rPr>
        <w:t xml:space="preserve"> следующий класс пожароопасности:</w:t>
      </w:r>
    </w:p>
    <w:p w:rsidR="00D26235" w:rsidRPr="00BB7950" w:rsidRDefault="00D26235" w:rsidP="00D26235">
      <w:pPr>
        <w:ind w:firstLine="709"/>
        <w:jc w:val="both"/>
        <w:rPr>
          <w:sz w:val="26"/>
          <w:szCs w:val="26"/>
        </w:rPr>
      </w:pPr>
      <w:r w:rsidRPr="00BB7950">
        <w:rPr>
          <w:b/>
          <w:sz w:val="26"/>
          <w:szCs w:val="26"/>
          <w:u w:val="single"/>
        </w:rPr>
        <w:t>4 класс</w:t>
      </w:r>
      <w:r w:rsidRPr="00BB7950">
        <w:rPr>
          <w:sz w:val="26"/>
          <w:szCs w:val="26"/>
        </w:rPr>
        <w:t xml:space="preserve"> пожароопасности в </w:t>
      </w:r>
      <w:r w:rsidR="00BB7950" w:rsidRPr="00BB7950">
        <w:rPr>
          <w:b/>
          <w:sz w:val="26"/>
          <w:szCs w:val="26"/>
        </w:rPr>
        <w:t>23</w:t>
      </w:r>
      <w:r w:rsidRPr="00BB7950">
        <w:rPr>
          <w:sz w:val="26"/>
          <w:szCs w:val="26"/>
        </w:rPr>
        <w:t xml:space="preserve"> муниципальных образованиях (</w:t>
      </w:r>
      <w:r w:rsidR="00BB7950" w:rsidRPr="00BB7950">
        <w:rPr>
          <w:sz w:val="26"/>
          <w:szCs w:val="26"/>
        </w:rPr>
        <w:t xml:space="preserve">Инсарский, Кадошкинский, Ковылкинский, Торбеевский, Зубово-Полянский, Краснослободский, </w:t>
      </w:r>
      <w:r w:rsidR="00BB7950" w:rsidRPr="00BB7950">
        <w:rPr>
          <w:sz w:val="26"/>
          <w:szCs w:val="26"/>
        </w:rPr>
        <w:lastRenderedPageBreak/>
        <w:t xml:space="preserve">Ельниковский, Атюрьевский, </w:t>
      </w:r>
      <w:r w:rsidRPr="00BB7950">
        <w:rPr>
          <w:sz w:val="26"/>
          <w:szCs w:val="26"/>
        </w:rPr>
        <w:t>Чамзинский, Большеигнатовский, Дубенский, Ардатовский, Атяшевский, Большеберезниковский</w:t>
      </w:r>
      <w:r w:rsidR="000A1555" w:rsidRPr="00BB7950">
        <w:rPr>
          <w:sz w:val="26"/>
          <w:szCs w:val="26"/>
        </w:rPr>
        <w:t>, г.о.Саранск, Ст.Шайговский, Рузаевский, Лямбирский, Кочкуровский, Ромодановский, Ичалковский</w:t>
      </w:r>
      <w:r w:rsidR="00962186" w:rsidRPr="00BB7950">
        <w:rPr>
          <w:sz w:val="26"/>
          <w:szCs w:val="26"/>
        </w:rPr>
        <w:t xml:space="preserve">,Темниковский, Теньгушевский </w:t>
      </w:r>
      <w:r w:rsidRPr="00BB7950">
        <w:rPr>
          <w:sz w:val="26"/>
          <w:szCs w:val="26"/>
        </w:rPr>
        <w:t>районы).</w:t>
      </w:r>
    </w:p>
    <w:p w:rsidR="005545D2" w:rsidRDefault="005545D2" w:rsidP="00170370">
      <w:pPr>
        <w:jc w:val="both"/>
        <w:rPr>
          <w:b/>
          <w:color w:val="000000" w:themeColor="text1"/>
          <w:sz w:val="26"/>
          <w:szCs w:val="26"/>
        </w:rPr>
      </w:pPr>
    </w:p>
    <w:p w:rsidR="002075F7" w:rsidRDefault="002075F7" w:rsidP="002075F7">
      <w:pPr>
        <w:ind w:firstLine="567"/>
        <w:jc w:val="both"/>
        <w:rPr>
          <w:b/>
          <w:i/>
          <w:color w:val="000000"/>
          <w:sz w:val="26"/>
          <w:szCs w:val="26"/>
        </w:rPr>
      </w:pP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w:t>
      </w:r>
      <w:r w:rsidRPr="001D3921">
        <w:rPr>
          <w:color w:val="000000" w:themeColor="text1"/>
          <w:sz w:val="26"/>
          <w:szCs w:val="26"/>
        </w:rPr>
        <w:lastRenderedPageBreak/>
        <w:t>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w:t>
      </w:r>
      <w:r w:rsidR="00FE32BD">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Default="00F917C8" w:rsidP="007F1515">
      <w:pPr>
        <w:jc w:val="both"/>
        <w:rPr>
          <w:color w:val="000000" w:themeColor="text1"/>
          <w:sz w:val="26"/>
          <w:szCs w:val="26"/>
        </w:rPr>
      </w:pPr>
    </w:p>
    <w:p w:rsidR="00862A90" w:rsidRPr="001D3921" w:rsidRDefault="00862A90" w:rsidP="007F1515">
      <w:pPr>
        <w:jc w:val="both"/>
        <w:rPr>
          <w:color w:val="000000" w:themeColor="text1"/>
          <w:sz w:val="26"/>
          <w:szCs w:val="26"/>
        </w:rPr>
      </w:pPr>
    </w:p>
    <w:p w:rsidR="007F1515" w:rsidRPr="001D3921" w:rsidRDefault="007F1515" w:rsidP="007F1515">
      <w:pPr>
        <w:jc w:val="both"/>
        <w:rPr>
          <w:color w:val="000000" w:themeColor="text1"/>
          <w:sz w:val="26"/>
          <w:szCs w:val="26"/>
        </w:rPr>
      </w:pPr>
      <w:r w:rsidRPr="001D3921">
        <w:rPr>
          <w:color w:val="000000" w:themeColor="text1"/>
          <w:sz w:val="26"/>
          <w:szCs w:val="26"/>
        </w:rPr>
        <w:t>Заместите</w:t>
      </w:r>
      <w:r w:rsidR="00012C8D" w:rsidRPr="001D3921">
        <w:rPr>
          <w:color w:val="000000" w:themeColor="text1"/>
          <w:sz w:val="26"/>
          <w:szCs w:val="26"/>
        </w:rPr>
        <w:t xml:space="preserve">ль начальника центра – старший </w:t>
      </w:r>
      <w:r w:rsidRPr="001D3921">
        <w:rPr>
          <w:color w:val="000000" w:themeColor="text1"/>
          <w:sz w:val="26"/>
          <w:szCs w:val="26"/>
        </w:rPr>
        <w:t xml:space="preserve">оперативный дежурный </w:t>
      </w:r>
    </w:p>
    <w:p w:rsidR="00926B7E" w:rsidRPr="001D3921" w:rsidRDefault="007F1515" w:rsidP="00926B7E">
      <w:pPr>
        <w:jc w:val="both"/>
        <w:rPr>
          <w:color w:val="000000" w:themeColor="text1"/>
          <w:sz w:val="26"/>
          <w:szCs w:val="26"/>
        </w:rPr>
      </w:pPr>
      <w:r w:rsidRPr="001D3921">
        <w:rPr>
          <w:color w:val="000000" w:themeColor="text1"/>
          <w:sz w:val="26"/>
          <w:szCs w:val="26"/>
        </w:rPr>
        <w:t>ФКУ «ЦУКС ГУ МЧС России по Республике Мордовия»</w:t>
      </w:r>
    </w:p>
    <w:p w:rsidR="00F917C8" w:rsidRDefault="00FE32BD" w:rsidP="00F917C8">
      <w:pPr>
        <w:jc w:val="both"/>
        <w:rPr>
          <w:color w:val="000000" w:themeColor="text1"/>
          <w:sz w:val="20"/>
          <w:szCs w:val="20"/>
        </w:rPr>
      </w:pPr>
      <w:r>
        <w:rPr>
          <w:color w:val="000000" w:themeColor="text1"/>
          <w:sz w:val="26"/>
          <w:szCs w:val="26"/>
        </w:rPr>
        <w:t>П</w:t>
      </w:r>
      <w:r w:rsidR="00377F52">
        <w:rPr>
          <w:color w:val="000000" w:themeColor="text1"/>
          <w:sz w:val="26"/>
          <w:szCs w:val="26"/>
        </w:rPr>
        <w:t>одполковни</w:t>
      </w:r>
      <w:r>
        <w:rPr>
          <w:color w:val="000000" w:themeColor="text1"/>
          <w:sz w:val="26"/>
          <w:szCs w:val="26"/>
        </w:rPr>
        <w:t xml:space="preserve">к </w:t>
      </w:r>
      <w:r w:rsidR="009E4FF0" w:rsidRPr="001D3921">
        <w:rPr>
          <w:color w:val="000000" w:themeColor="text1"/>
          <w:sz w:val="26"/>
          <w:szCs w:val="26"/>
        </w:rPr>
        <w:t xml:space="preserve">внутренней службы </w:t>
      </w:r>
      <w:r w:rsidR="00186198">
        <w:rPr>
          <w:color w:val="000000" w:themeColor="text1"/>
          <w:sz w:val="26"/>
          <w:szCs w:val="26"/>
        </w:rPr>
        <w:t>И.Н. Гусев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6B3E4E" w:rsidRPr="001D3921" w:rsidRDefault="006B3E4E">
      <w:pPr>
        <w:ind w:right="567"/>
        <w:rPr>
          <w:color w:val="000000" w:themeColor="text1"/>
          <w:sz w:val="20"/>
          <w:szCs w:val="20"/>
        </w:rPr>
      </w:pP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B91" w:rsidRDefault="00693B91" w:rsidP="009673FC">
      <w:r>
        <w:separator/>
      </w:r>
    </w:p>
  </w:endnote>
  <w:endnote w:type="continuationSeparator" w:id="1">
    <w:p w:rsidR="00693B91" w:rsidRDefault="00693B91"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B91" w:rsidRDefault="00693B91" w:rsidP="009673FC">
      <w:r>
        <w:separator/>
      </w:r>
    </w:p>
  </w:footnote>
  <w:footnote w:type="continuationSeparator" w:id="1">
    <w:p w:rsidR="00693B91" w:rsidRDefault="00693B91"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00"/>
  <w:displayHorizontalDrawingGridEvery w:val="2"/>
  <w:characterSpacingControl w:val="doNotCompress"/>
  <w:hdrShapeDefaults>
    <o:shapedefaults v:ext="edit" spidmax="14338" style="mso-position-vertical-relative:line" fill="f" fillcolor="white" stroke="f">
      <v:fill color="white" on="f"/>
      <v:stroke on="f"/>
    </o:shapedefaults>
  </w:hdrShapeDefaults>
  <w:footnotePr>
    <w:footnote w:id="0"/>
    <w:footnote w:id="1"/>
  </w:footnotePr>
  <w:endnotePr>
    <w:endnote w:id="0"/>
    <w:endnote w:id="1"/>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02"/>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BC4"/>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1F90"/>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BD9"/>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1D48"/>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3B91"/>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7FA"/>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09"/>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183"/>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56A"/>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47"/>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DA2"/>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52B"/>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153"/>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4E5"/>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3FC6"/>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2B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4528358">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F5EBF-091E-408E-8918-0EA95C47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862</Words>
  <Characters>4914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5765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Admin</cp:lastModifiedBy>
  <cp:revision>11</cp:revision>
  <cp:lastPrinted>2017-08-22T08:10:00Z</cp:lastPrinted>
  <dcterms:created xsi:type="dcterms:W3CDTF">2017-08-22T08:10:00Z</dcterms:created>
  <dcterms:modified xsi:type="dcterms:W3CDTF">2017-08-23T09:48:00Z</dcterms:modified>
</cp:coreProperties>
</file>