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BFE" w:rsidRDefault="00B93335" w:rsidP="00B93335">
      <w:pPr>
        <w:spacing w:after="0"/>
        <w:rPr>
          <w:rFonts w:ascii="Times New Roman" w:hAnsi="Times New Roman" w:cs="Times New Roman"/>
          <w:sz w:val="28"/>
          <w:szCs w:val="28"/>
        </w:rPr>
      </w:pPr>
      <w:r>
        <w:rPr>
          <w:rFonts w:ascii="Times New Roman" w:hAnsi="Times New Roman" w:cs="Times New Roman"/>
          <w:sz w:val="28"/>
          <w:szCs w:val="28"/>
        </w:rPr>
        <w:t xml:space="preserve">                                                                </w:t>
      </w:r>
      <w:r w:rsidR="009B63B1">
        <w:rPr>
          <w:rFonts w:ascii="Times New Roman" w:hAnsi="Times New Roman" w:cs="Times New Roman"/>
          <w:sz w:val="28"/>
          <w:szCs w:val="28"/>
        </w:rPr>
        <w:t>УТВЕРЖДАЮ</w:t>
      </w:r>
    </w:p>
    <w:p w:rsidR="009B63B1" w:rsidRDefault="009B63B1" w:rsidP="00B93335">
      <w:pPr>
        <w:spacing w:after="0"/>
        <w:ind w:firstLine="4536"/>
        <w:rPr>
          <w:rFonts w:ascii="Times New Roman" w:hAnsi="Times New Roman" w:cs="Times New Roman"/>
          <w:sz w:val="28"/>
          <w:szCs w:val="28"/>
        </w:rPr>
      </w:pPr>
      <w:r>
        <w:rPr>
          <w:rFonts w:ascii="Times New Roman" w:hAnsi="Times New Roman" w:cs="Times New Roman"/>
          <w:sz w:val="28"/>
          <w:szCs w:val="28"/>
        </w:rPr>
        <w:t>Директор</w:t>
      </w:r>
    </w:p>
    <w:p w:rsidR="009B63B1" w:rsidRDefault="009B63B1" w:rsidP="00B93335">
      <w:pPr>
        <w:spacing w:after="0"/>
        <w:ind w:firstLine="4536"/>
        <w:rPr>
          <w:rFonts w:ascii="Times New Roman" w:hAnsi="Times New Roman" w:cs="Times New Roman"/>
          <w:sz w:val="28"/>
          <w:szCs w:val="28"/>
        </w:rPr>
      </w:pPr>
      <w:r>
        <w:rPr>
          <w:rFonts w:ascii="Times New Roman" w:hAnsi="Times New Roman" w:cs="Times New Roman"/>
          <w:sz w:val="28"/>
          <w:szCs w:val="28"/>
        </w:rPr>
        <w:t>МП «</w:t>
      </w:r>
      <w:r w:rsidR="00B93335">
        <w:rPr>
          <w:rFonts w:ascii="Times New Roman" w:hAnsi="Times New Roman" w:cs="Times New Roman"/>
          <w:sz w:val="28"/>
          <w:szCs w:val="28"/>
        </w:rPr>
        <w:t>Кадошкиноэлектротеплосеть»</w:t>
      </w:r>
    </w:p>
    <w:p w:rsidR="00B93335" w:rsidRDefault="00B93335" w:rsidP="00B93335">
      <w:pPr>
        <w:spacing w:after="0"/>
        <w:ind w:firstLine="4536"/>
        <w:rPr>
          <w:rFonts w:ascii="Times New Roman" w:hAnsi="Times New Roman" w:cs="Times New Roman"/>
          <w:sz w:val="28"/>
          <w:szCs w:val="28"/>
        </w:rPr>
      </w:pPr>
      <w:r>
        <w:rPr>
          <w:rFonts w:ascii="Times New Roman" w:hAnsi="Times New Roman" w:cs="Times New Roman"/>
          <w:sz w:val="28"/>
          <w:szCs w:val="28"/>
        </w:rPr>
        <w:t xml:space="preserve">Кадошкинского муниципального </w:t>
      </w:r>
    </w:p>
    <w:p w:rsidR="00B93335" w:rsidRDefault="00B93335" w:rsidP="00B93335">
      <w:pPr>
        <w:spacing w:after="0"/>
        <w:ind w:firstLine="4536"/>
        <w:rPr>
          <w:rFonts w:ascii="Times New Roman" w:hAnsi="Times New Roman" w:cs="Times New Roman"/>
          <w:sz w:val="28"/>
          <w:szCs w:val="28"/>
        </w:rPr>
      </w:pPr>
      <w:r>
        <w:rPr>
          <w:rFonts w:ascii="Times New Roman" w:hAnsi="Times New Roman" w:cs="Times New Roman"/>
          <w:sz w:val="28"/>
          <w:szCs w:val="28"/>
        </w:rPr>
        <w:t>района Республики Мордовия</w:t>
      </w:r>
    </w:p>
    <w:p w:rsidR="009B63B1" w:rsidRDefault="009B63B1" w:rsidP="00B93335">
      <w:pPr>
        <w:spacing w:after="0"/>
        <w:ind w:firstLine="4536"/>
        <w:rPr>
          <w:rFonts w:ascii="Times New Roman" w:hAnsi="Times New Roman" w:cs="Times New Roman"/>
          <w:sz w:val="28"/>
          <w:szCs w:val="28"/>
        </w:rPr>
      </w:pPr>
      <w:r>
        <w:rPr>
          <w:rFonts w:ascii="Times New Roman" w:hAnsi="Times New Roman" w:cs="Times New Roman"/>
          <w:sz w:val="28"/>
          <w:szCs w:val="28"/>
        </w:rPr>
        <w:t>_______________Р.</w:t>
      </w:r>
      <w:r w:rsidR="00B376EA">
        <w:rPr>
          <w:rFonts w:ascii="Times New Roman" w:hAnsi="Times New Roman" w:cs="Times New Roman"/>
          <w:sz w:val="28"/>
          <w:szCs w:val="28"/>
        </w:rPr>
        <w:t xml:space="preserve"> </w:t>
      </w:r>
      <w:r>
        <w:rPr>
          <w:rFonts w:ascii="Times New Roman" w:hAnsi="Times New Roman" w:cs="Times New Roman"/>
          <w:sz w:val="28"/>
          <w:szCs w:val="28"/>
        </w:rPr>
        <w:t>Ш.</w:t>
      </w:r>
      <w:r w:rsidR="00B376EA">
        <w:rPr>
          <w:rFonts w:ascii="Times New Roman" w:hAnsi="Times New Roman" w:cs="Times New Roman"/>
          <w:sz w:val="28"/>
          <w:szCs w:val="28"/>
        </w:rPr>
        <w:t xml:space="preserve"> </w:t>
      </w:r>
      <w:r>
        <w:rPr>
          <w:rFonts w:ascii="Times New Roman" w:hAnsi="Times New Roman" w:cs="Times New Roman"/>
          <w:sz w:val="28"/>
          <w:szCs w:val="28"/>
        </w:rPr>
        <w:t>Кильдеев</w:t>
      </w:r>
    </w:p>
    <w:p w:rsidR="009B63B1" w:rsidRDefault="009B63B1" w:rsidP="00B93335">
      <w:pPr>
        <w:spacing w:after="0"/>
        <w:ind w:firstLine="4536"/>
        <w:rPr>
          <w:rFonts w:ascii="Times New Roman" w:hAnsi="Times New Roman" w:cs="Times New Roman"/>
          <w:sz w:val="28"/>
          <w:szCs w:val="28"/>
        </w:rPr>
      </w:pPr>
      <w:r>
        <w:rPr>
          <w:rFonts w:ascii="Times New Roman" w:hAnsi="Times New Roman" w:cs="Times New Roman"/>
          <w:sz w:val="28"/>
          <w:szCs w:val="28"/>
        </w:rPr>
        <w:t>«</w:t>
      </w:r>
      <w:r w:rsidR="009A11DA">
        <w:rPr>
          <w:rFonts w:ascii="Times New Roman" w:hAnsi="Times New Roman" w:cs="Times New Roman"/>
          <w:sz w:val="28"/>
          <w:szCs w:val="28"/>
        </w:rPr>
        <w:t>23</w:t>
      </w:r>
      <w:r>
        <w:rPr>
          <w:rFonts w:ascii="Times New Roman" w:hAnsi="Times New Roman" w:cs="Times New Roman"/>
          <w:sz w:val="28"/>
          <w:szCs w:val="28"/>
        </w:rPr>
        <w:t>»</w:t>
      </w:r>
      <w:r w:rsidR="009A11DA">
        <w:rPr>
          <w:rFonts w:ascii="Times New Roman" w:hAnsi="Times New Roman" w:cs="Times New Roman"/>
          <w:sz w:val="28"/>
          <w:szCs w:val="28"/>
        </w:rPr>
        <w:t>ноября</w:t>
      </w:r>
      <w:r w:rsidR="00B376EA">
        <w:rPr>
          <w:rFonts w:ascii="Times New Roman" w:hAnsi="Times New Roman" w:cs="Times New Roman"/>
          <w:sz w:val="28"/>
          <w:szCs w:val="28"/>
        </w:rPr>
        <w:t xml:space="preserve"> </w:t>
      </w:r>
      <w:r>
        <w:rPr>
          <w:rFonts w:ascii="Times New Roman" w:hAnsi="Times New Roman" w:cs="Times New Roman"/>
          <w:sz w:val="28"/>
          <w:szCs w:val="28"/>
        </w:rPr>
        <w:t>2017 г.</w:t>
      </w:r>
    </w:p>
    <w:p w:rsidR="009B63B1" w:rsidRDefault="009B63B1" w:rsidP="009B63B1">
      <w:pPr>
        <w:spacing w:after="0"/>
        <w:ind w:firstLine="5103"/>
        <w:rPr>
          <w:rFonts w:ascii="Times New Roman" w:hAnsi="Times New Roman" w:cs="Times New Roman"/>
          <w:sz w:val="28"/>
          <w:szCs w:val="28"/>
        </w:rPr>
      </w:pPr>
    </w:p>
    <w:p w:rsidR="009B63B1" w:rsidRPr="009B63B1" w:rsidRDefault="009B63B1" w:rsidP="009B63B1">
      <w:pPr>
        <w:spacing w:after="0"/>
        <w:ind w:firstLine="5103"/>
        <w:jc w:val="center"/>
        <w:rPr>
          <w:rFonts w:ascii="Times New Roman" w:hAnsi="Times New Roman" w:cs="Times New Roman"/>
          <w:sz w:val="28"/>
          <w:szCs w:val="28"/>
        </w:rPr>
      </w:pPr>
    </w:p>
    <w:p w:rsidR="00B93335" w:rsidRDefault="00B93335" w:rsidP="009B63B1">
      <w:pPr>
        <w:spacing w:after="0"/>
        <w:jc w:val="center"/>
        <w:rPr>
          <w:rFonts w:ascii="Times New Roman" w:hAnsi="Times New Roman" w:cs="Times New Roman"/>
          <w:b/>
          <w:sz w:val="36"/>
          <w:szCs w:val="36"/>
        </w:rPr>
      </w:pPr>
    </w:p>
    <w:p w:rsidR="00B93335" w:rsidRDefault="00B93335" w:rsidP="009B63B1">
      <w:pPr>
        <w:spacing w:after="0"/>
        <w:jc w:val="center"/>
        <w:rPr>
          <w:rFonts w:ascii="Times New Roman" w:hAnsi="Times New Roman" w:cs="Times New Roman"/>
          <w:b/>
          <w:sz w:val="36"/>
          <w:szCs w:val="36"/>
        </w:rPr>
      </w:pPr>
    </w:p>
    <w:p w:rsidR="00B93335" w:rsidRDefault="00B93335" w:rsidP="009B63B1">
      <w:pPr>
        <w:spacing w:after="0"/>
        <w:jc w:val="center"/>
        <w:rPr>
          <w:rFonts w:ascii="Times New Roman" w:hAnsi="Times New Roman" w:cs="Times New Roman"/>
          <w:b/>
          <w:sz w:val="36"/>
          <w:szCs w:val="36"/>
        </w:rPr>
      </w:pPr>
    </w:p>
    <w:p w:rsidR="00B93335" w:rsidRDefault="00B93335" w:rsidP="009B63B1">
      <w:pPr>
        <w:spacing w:after="0"/>
        <w:jc w:val="center"/>
        <w:rPr>
          <w:rFonts w:ascii="Times New Roman" w:hAnsi="Times New Roman" w:cs="Times New Roman"/>
          <w:b/>
          <w:sz w:val="36"/>
          <w:szCs w:val="36"/>
        </w:rPr>
      </w:pPr>
    </w:p>
    <w:p w:rsidR="00B93335" w:rsidRDefault="009B63B1" w:rsidP="00B93335">
      <w:pPr>
        <w:spacing w:after="0"/>
        <w:jc w:val="center"/>
        <w:rPr>
          <w:rFonts w:ascii="Times New Roman" w:hAnsi="Times New Roman" w:cs="Times New Roman"/>
          <w:sz w:val="28"/>
          <w:szCs w:val="28"/>
        </w:rPr>
      </w:pPr>
      <w:r w:rsidRPr="009B63B1">
        <w:rPr>
          <w:rFonts w:ascii="Times New Roman" w:hAnsi="Times New Roman" w:cs="Times New Roman"/>
          <w:b/>
          <w:sz w:val="36"/>
          <w:szCs w:val="36"/>
        </w:rPr>
        <w:t>Конкурсная документация</w:t>
      </w:r>
      <w:r w:rsidRPr="009B63B1">
        <w:rPr>
          <w:rFonts w:ascii="Times New Roman" w:hAnsi="Times New Roman" w:cs="Times New Roman"/>
          <w:b/>
          <w:sz w:val="36"/>
          <w:szCs w:val="36"/>
        </w:rPr>
        <w:br/>
      </w:r>
      <w:r w:rsidRPr="009B63B1">
        <w:rPr>
          <w:rFonts w:ascii="Times New Roman" w:hAnsi="Times New Roman" w:cs="Times New Roman"/>
          <w:sz w:val="28"/>
          <w:szCs w:val="28"/>
        </w:rPr>
        <w:t>на право заключения договора аренды муниципального имущества</w:t>
      </w:r>
      <w:r>
        <w:rPr>
          <w:rFonts w:ascii="Times New Roman" w:hAnsi="Times New Roman" w:cs="Times New Roman"/>
          <w:sz w:val="28"/>
          <w:szCs w:val="28"/>
        </w:rPr>
        <w:t>, находящегося в хозяйственном ведении М</w:t>
      </w:r>
      <w:r w:rsidR="00E564A0">
        <w:rPr>
          <w:rFonts w:ascii="Times New Roman" w:hAnsi="Times New Roman" w:cs="Times New Roman"/>
          <w:sz w:val="28"/>
          <w:szCs w:val="28"/>
        </w:rPr>
        <w:t>униципального Предприятия</w:t>
      </w:r>
      <w:r w:rsidR="00B93335">
        <w:rPr>
          <w:rFonts w:ascii="Times New Roman" w:hAnsi="Times New Roman" w:cs="Times New Roman"/>
          <w:sz w:val="28"/>
          <w:szCs w:val="28"/>
        </w:rPr>
        <w:t xml:space="preserve"> «Кадошкиноэлектротеплосеть»</w:t>
      </w:r>
      <w:r w:rsidR="00E564A0">
        <w:rPr>
          <w:rFonts w:ascii="Times New Roman" w:hAnsi="Times New Roman" w:cs="Times New Roman"/>
          <w:sz w:val="28"/>
          <w:szCs w:val="28"/>
        </w:rPr>
        <w:t xml:space="preserve"> </w:t>
      </w:r>
      <w:r w:rsidR="00B93335">
        <w:rPr>
          <w:rFonts w:ascii="Times New Roman" w:hAnsi="Times New Roman" w:cs="Times New Roman"/>
          <w:sz w:val="28"/>
          <w:szCs w:val="28"/>
        </w:rPr>
        <w:t>Кадошкинского муниципального района Республики Мордовия</w:t>
      </w:r>
    </w:p>
    <w:p w:rsidR="009B63B1" w:rsidRDefault="009B63B1" w:rsidP="00B93335">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p>
    <w:p w:rsidR="009B63B1" w:rsidRDefault="009B63B1" w:rsidP="00B93335">
      <w:pPr>
        <w:spacing w:after="0"/>
        <w:rPr>
          <w:rFonts w:ascii="Times New Roman" w:hAnsi="Times New Roman" w:cs="Times New Roman"/>
          <w:sz w:val="28"/>
          <w:szCs w:val="28"/>
        </w:rPr>
      </w:pPr>
    </w:p>
    <w:p w:rsidR="009B63B1" w:rsidRDefault="009B63B1" w:rsidP="009B63B1">
      <w:pPr>
        <w:spacing w:after="0"/>
        <w:jc w:val="center"/>
        <w:rPr>
          <w:rFonts w:ascii="Times New Roman" w:hAnsi="Times New Roman" w:cs="Times New Roman"/>
          <w:sz w:val="28"/>
          <w:szCs w:val="28"/>
        </w:rPr>
      </w:pPr>
      <w:r>
        <w:rPr>
          <w:rFonts w:ascii="Times New Roman" w:hAnsi="Times New Roman" w:cs="Times New Roman"/>
          <w:sz w:val="28"/>
          <w:szCs w:val="28"/>
        </w:rPr>
        <w:t>р.п.Кадошкино</w:t>
      </w:r>
    </w:p>
    <w:p w:rsidR="009B63B1" w:rsidRDefault="00B93335" w:rsidP="009B63B1">
      <w:pPr>
        <w:spacing w:after="0"/>
        <w:jc w:val="center"/>
        <w:rPr>
          <w:rFonts w:ascii="Times New Roman" w:hAnsi="Times New Roman" w:cs="Times New Roman"/>
          <w:sz w:val="28"/>
          <w:szCs w:val="28"/>
        </w:rPr>
      </w:pPr>
      <w:r>
        <w:rPr>
          <w:rFonts w:ascii="Times New Roman" w:hAnsi="Times New Roman" w:cs="Times New Roman"/>
          <w:sz w:val="28"/>
          <w:szCs w:val="28"/>
        </w:rPr>
        <w:t>2017 г.</w:t>
      </w:r>
    </w:p>
    <w:p w:rsidR="009B63B1" w:rsidRDefault="009B63B1" w:rsidP="009B63B1">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r w:rsidR="004E1A31">
        <w:rPr>
          <w:rFonts w:ascii="Times New Roman" w:hAnsi="Times New Roman" w:cs="Times New Roman"/>
          <w:sz w:val="28"/>
          <w:szCs w:val="28"/>
        </w:rPr>
        <w:t xml:space="preserve"> </w:t>
      </w:r>
      <w:r w:rsidR="004E1A31" w:rsidRPr="004E1A31">
        <w:rPr>
          <w:rFonts w:ascii="Times New Roman" w:hAnsi="Times New Roman" w:cs="Times New Roman"/>
          <w:sz w:val="28"/>
          <w:szCs w:val="28"/>
        </w:rPr>
        <w:t>конкурсной документации</w:t>
      </w:r>
    </w:p>
    <w:p w:rsidR="00F01B44" w:rsidRDefault="00F01B44" w:rsidP="009B63B1">
      <w:pPr>
        <w:spacing w:after="0"/>
        <w:jc w:val="center"/>
        <w:rPr>
          <w:rFonts w:ascii="Times New Roman" w:hAnsi="Times New Roman" w:cs="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924"/>
        <w:gridCol w:w="647"/>
      </w:tblGrid>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hAnsi="Times New Roman" w:cs="Times New Roman"/>
                <w:sz w:val="24"/>
                <w:szCs w:val="24"/>
              </w:rPr>
              <w:t>1. Законодательное регулирование</w:t>
            </w:r>
            <w:r w:rsidRPr="00C250EF">
              <w:rPr>
                <w:rFonts w:ascii="Times New Roman" w:hAnsi="Times New Roman" w:cs="Times New Roman"/>
                <w:sz w:val="24"/>
                <w:szCs w:val="24"/>
              </w:rPr>
              <w:tab/>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3</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hAnsi="Times New Roman" w:cs="Times New Roman"/>
                <w:sz w:val="24"/>
                <w:szCs w:val="24"/>
              </w:rPr>
              <w:t>2. Организатор конкурса</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3</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3. Предметом конкурса является право заключения договора аренды имущества</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3</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hAnsi="Times New Roman" w:cs="Times New Roman"/>
                <w:sz w:val="24"/>
                <w:szCs w:val="24"/>
              </w:rPr>
              <w:t>4. Информационное обеспечение конкурса</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3</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hAnsi="Times New Roman" w:cs="Times New Roman"/>
                <w:sz w:val="24"/>
                <w:szCs w:val="24"/>
              </w:rPr>
              <w:t>5.</w:t>
            </w:r>
            <w:r w:rsidRPr="00C250EF">
              <w:rPr>
                <w:rFonts w:ascii="Times New Roman" w:eastAsiaTheme="minorEastAsia" w:hAnsi="Times New Roman" w:cs="Times New Roman"/>
                <w:sz w:val="24"/>
                <w:szCs w:val="24"/>
                <w:lang w:eastAsia="ru-RU"/>
              </w:rPr>
              <w:t xml:space="preserve"> Начальная  (минимальная)  цена договора </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3</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 xml:space="preserve">6. Срок действия договора </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4</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7. Срок предоставления конкурсной документации</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4</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8. Размер платы</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4</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9. Участие в конкурсе</w:t>
            </w:r>
          </w:p>
        </w:tc>
        <w:tc>
          <w:tcPr>
            <w:tcW w:w="647" w:type="dxa"/>
          </w:tcPr>
          <w:p w:rsidR="00C250EF" w:rsidRPr="00C250EF" w:rsidRDefault="00C250EF" w:rsidP="00F01B44">
            <w:pPr>
              <w:spacing w:line="276" w:lineRule="auto"/>
              <w:rPr>
                <w:rFonts w:ascii="Times New Roman" w:hAnsi="Times New Roman" w:cs="Times New Roman"/>
                <w:sz w:val="24"/>
                <w:szCs w:val="24"/>
              </w:rPr>
            </w:pPr>
            <w:r>
              <w:rPr>
                <w:rFonts w:ascii="Times New Roman" w:hAnsi="Times New Roman" w:cs="Times New Roman"/>
                <w:sz w:val="24"/>
                <w:szCs w:val="24"/>
              </w:rPr>
              <w:t>4</w:t>
            </w:r>
          </w:p>
        </w:tc>
      </w:tr>
      <w:tr w:rsidR="00C250EF" w:rsidRPr="00C250EF" w:rsidTr="00F01B44">
        <w:tc>
          <w:tcPr>
            <w:tcW w:w="8924" w:type="dxa"/>
          </w:tcPr>
          <w:p w:rsidR="00C250EF" w:rsidRPr="00C250EF" w:rsidRDefault="00C250EF" w:rsidP="00F01B44">
            <w:pPr>
              <w:spacing w:line="276" w:lineRule="auto"/>
              <w:rPr>
                <w:rFonts w:ascii="Times New Roman" w:eastAsiaTheme="minorEastAsia" w:hAnsi="Times New Roman" w:cs="Times New Roman"/>
                <w:sz w:val="24"/>
                <w:szCs w:val="24"/>
                <w:lang w:eastAsia="ru-RU"/>
              </w:rPr>
            </w:pPr>
            <w:r w:rsidRPr="00C250EF">
              <w:rPr>
                <w:rFonts w:ascii="Times New Roman" w:eastAsiaTheme="minorEastAsia" w:hAnsi="Times New Roman" w:cs="Times New Roman"/>
                <w:sz w:val="24"/>
                <w:szCs w:val="24"/>
                <w:lang w:eastAsia="ru-RU"/>
              </w:rPr>
              <w:t>10. Заявка на участие в конкурсе</w:t>
            </w:r>
          </w:p>
        </w:tc>
        <w:tc>
          <w:tcPr>
            <w:tcW w:w="647" w:type="dxa"/>
          </w:tcPr>
          <w:p w:rsidR="00C250EF" w:rsidRPr="00C250EF" w:rsidRDefault="00F01B44" w:rsidP="00F01B44">
            <w:pPr>
              <w:spacing w:line="276"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w:t>
            </w:r>
          </w:p>
        </w:tc>
      </w:tr>
      <w:tr w:rsidR="00F01B44" w:rsidRPr="00C250EF" w:rsidTr="00F01B44">
        <w:tc>
          <w:tcPr>
            <w:tcW w:w="8924" w:type="dxa"/>
          </w:tcPr>
          <w:p w:rsidR="00F01B44" w:rsidRPr="00F01B44" w:rsidRDefault="00F01B44" w:rsidP="00F01B44">
            <w:pPr>
              <w:spacing w:line="276" w:lineRule="auto"/>
              <w:rPr>
                <w:rFonts w:ascii="Times New Roman" w:eastAsiaTheme="minorEastAsia" w:hAnsi="Times New Roman" w:cs="Times New Roman"/>
                <w:sz w:val="24"/>
                <w:szCs w:val="24"/>
                <w:lang w:eastAsia="ru-RU"/>
              </w:rPr>
            </w:pPr>
            <w:r w:rsidRPr="00F01B44">
              <w:rPr>
                <w:rFonts w:ascii="Times New Roman CYR" w:eastAsiaTheme="minorEastAsia" w:hAnsi="Times New Roman CYR" w:cs="Times New Roman CYR"/>
                <w:sz w:val="24"/>
                <w:szCs w:val="24"/>
                <w:lang w:eastAsia="ru-RU"/>
              </w:rPr>
              <w:t>11. Разъяснение положений конкурсной документации</w:t>
            </w:r>
          </w:p>
        </w:tc>
        <w:tc>
          <w:tcPr>
            <w:tcW w:w="647" w:type="dxa"/>
          </w:tcPr>
          <w:p w:rsidR="00F01B44" w:rsidRPr="00C250EF" w:rsidRDefault="00F01B44" w:rsidP="00F01B44">
            <w:pPr>
              <w:spacing w:line="276"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1</w:t>
            </w:r>
            <w:r w:rsidR="00F01B44">
              <w:rPr>
                <w:rFonts w:ascii="Times New Roman" w:eastAsiaTheme="minorEastAsia" w:hAnsi="Times New Roman" w:cs="Times New Roman"/>
                <w:sz w:val="24"/>
                <w:szCs w:val="24"/>
                <w:lang w:eastAsia="ru-RU"/>
              </w:rPr>
              <w:t>2</w:t>
            </w:r>
            <w:r w:rsidRPr="00C250EF">
              <w:rPr>
                <w:rFonts w:ascii="Times New Roman" w:eastAsiaTheme="minorEastAsia" w:hAnsi="Times New Roman" w:cs="Times New Roman"/>
                <w:sz w:val="24"/>
                <w:szCs w:val="24"/>
                <w:lang w:eastAsia="ru-RU"/>
              </w:rPr>
              <w:t xml:space="preserve">. Вскрытие конвертов с </w:t>
            </w:r>
            <w:hyperlink r:id="rId7" w:history="1">
              <w:r w:rsidRPr="00C250EF">
                <w:rPr>
                  <w:rFonts w:ascii="Times New Roman" w:eastAsiaTheme="minorEastAsia" w:hAnsi="Times New Roman" w:cs="Times New Roman"/>
                  <w:sz w:val="24"/>
                  <w:szCs w:val="24"/>
                  <w:lang w:eastAsia="ru-RU"/>
                </w:rPr>
                <w:t>заявками</w:t>
              </w:r>
            </w:hyperlink>
            <w:r w:rsidRPr="00C250EF">
              <w:rPr>
                <w:rFonts w:ascii="Times New Roman" w:eastAsiaTheme="minorEastAsia" w:hAnsi="Times New Roman" w:cs="Times New Roman"/>
                <w:sz w:val="24"/>
                <w:szCs w:val="24"/>
                <w:lang w:eastAsia="ru-RU"/>
              </w:rPr>
              <w:t xml:space="preserve"> на участие в конкурсе и открытие доступа к поданным в форме электронных документов заявкам на участие в конкурсе</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8</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1</w:t>
            </w:r>
            <w:r w:rsidR="00F01B44">
              <w:rPr>
                <w:rFonts w:ascii="Times New Roman" w:eastAsiaTheme="minorEastAsia" w:hAnsi="Times New Roman" w:cs="Times New Roman"/>
                <w:sz w:val="24"/>
                <w:szCs w:val="24"/>
                <w:lang w:eastAsia="ru-RU"/>
              </w:rPr>
              <w:t>3</w:t>
            </w:r>
            <w:r w:rsidRPr="00C250EF">
              <w:rPr>
                <w:rFonts w:ascii="Times New Roman" w:eastAsiaTheme="minorEastAsia" w:hAnsi="Times New Roman" w:cs="Times New Roman"/>
                <w:sz w:val="24"/>
                <w:szCs w:val="24"/>
                <w:lang w:eastAsia="ru-RU"/>
              </w:rPr>
              <w:t>. Рассмотрение заявок на участие в открытом конкурсе</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9</w:t>
            </w:r>
          </w:p>
        </w:tc>
      </w:tr>
      <w:tr w:rsidR="00C250EF" w:rsidRPr="00C250EF" w:rsidTr="00F01B44">
        <w:tc>
          <w:tcPr>
            <w:tcW w:w="8924" w:type="dxa"/>
          </w:tcPr>
          <w:p w:rsidR="00C250EF" w:rsidRPr="00C250EF" w:rsidRDefault="00C250EF" w:rsidP="00F01B44">
            <w:pPr>
              <w:spacing w:line="276" w:lineRule="auto"/>
              <w:rPr>
                <w:rFonts w:ascii="Times New Roman" w:hAnsi="Times New Roman" w:cs="Times New Roman"/>
                <w:sz w:val="24"/>
                <w:szCs w:val="24"/>
              </w:rPr>
            </w:pPr>
            <w:r w:rsidRPr="00C250EF">
              <w:rPr>
                <w:rFonts w:ascii="Times New Roman" w:eastAsiaTheme="minorEastAsia" w:hAnsi="Times New Roman" w:cs="Times New Roman"/>
                <w:sz w:val="24"/>
                <w:szCs w:val="24"/>
                <w:lang w:eastAsia="ru-RU"/>
              </w:rPr>
              <w:t>1</w:t>
            </w:r>
            <w:r w:rsidR="00F01B44">
              <w:rPr>
                <w:rFonts w:ascii="Times New Roman" w:eastAsiaTheme="minorEastAsia" w:hAnsi="Times New Roman" w:cs="Times New Roman"/>
                <w:sz w:val="24"/>
                <w:szCs w:val="24"/>
                <w:lang w:eastAsia="ru-RU"/>
              </w:rPr>
              <w:t>4</w:t>
            </w:r>
            <w:r w:rsidRPr="00C250EF">
              <w:rPr>
                <w:rFonts w:ascii="Times New Roman" w:eastAsiaTheme="minorEastAsia" w:hAnsi="Times New Roman" w:cs="Times New Roman"/>
                <w:sz w:val="24"/>
                <w:szCs w:val="24"/>
                <w:lang w:eastAsia="ru-RU"/>
              </w:rPr>
              <w:t>. Критерии оценки заявок на участие в конкурсе</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9</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15</w:t>
            </w:r>
            <w:r w:rsidR="00C250EF" w:rsidRPr="00C250EF">
              <w:rPr>
                <w:rFonts w:ascii="Times New Roman" w:eastAsiaTheme="minorEastAsia" w:hAnsi="Times New Roman" w:cs="Times New Roman"/>
                <w:sz w:val="24"/>
                <w:szCs w:val="24"/>
                <w:lang w:eastAsia="ru-RU"/>
              </w:rPr>
              <w:t>. Порядок оценки и сопоставления заявок на участие в конкурсе</w:t>
            </w:r>
          </w:p>
        </w:tc>
        <w:tc>
          <w:tcPr>
            <w:tcW w:w="647" w:type="dxa"/>
          </w:tcPr>
          <w:p w:rsidR="00C250EF" w:rsidRPr="00C250EF" w:rsidRDefault="00890315" w:rsidP="00F01B44">
            <w:pPr>
              <w:spacing w:line="276" w:lineRule="auto"/>
              <w:rPr>
                <w:rFonts w:ascii="Times New Roman" w:hAnsi="Times New Roman" w:cs="Times New Roman"/>
                <w:sz w:val="24"/>
                <w:szCs w:val="24"/>
              </w:rPr>
            </w:pPr>
            <w:r>
              <w:rPr>
                <w:rFonts w:ascii="Times New Roman" w:hAnsi="Times New Roman" w:cs="Times New Roman"/>
                <w:sz w:val="24"/>
                <w:szCs w:val="24"/>
              </w:rPr>
              <w:t>10</w:t>
            </w:r>
          </w:p>
        </w:tc>
      </w:tr>
      <w:tr w:rsidR="00C250EF" w:rsidRPr="00C250EF" w:rsidTr="00F01B44">
        <w:tc>
          <w:tcPr>
            <w:tcW w:w="8924" w:type="dxa"/>
          </w:tcPr>
          <w:p w:rsidR="00C250EF" w:rsidRPr="00C250EF" w:rsidRDefault="00F01B44" w:rsidP="00F01B44">
            <w:pPr>
              <w:widowControl w:val="0"/>
              <w:autoSpaceDE w:val="0"/>
              <w:autoSpaceDN w:val="0"/>
              <w:adjustRightInd w:val="0"/>
              <w:spacing w:line="276"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w:t>
            </w:r>
            <w:r w:rsidR="00C250EF" w:rsidRPr="00C250EF">
              <w:rPr>
                <w:rFonts w:ascii="Times New Roman" w:eastAsiaTheme="minorEastAsia" w:hAnsi="Times New Roman" w:cs="Times New Roman"/>
                <w:sz w:val="24"/>
                <w:szCs w:val="24"/>
                <w:lang w:eastAsia="ru-RU"/>
              </w:rPr>
              <w:t>. Заключение договора по результатам проведения конкурса</w:t>
            </w:r>
          </w:p>
        </w:tc>
        <w:tc>
          <w:tcPr>
            <w:tcW w:w="647" w:type="dxa"/>
          </w:tcPr>
          <w:p w:rsidR="00C250EF" w:rsidRPr="00C250EF" w:rsidRDefault="00F01B44" w:rsidP="00F01B44">
            <w:pPr>
              <w:widowControl w:val="0"/>
              <w:autoSpaceDE w:val="0"/>
              <w:autoSpaceDN w:val="0"/>
              <w:adjustRightInd w:val="0"/>
              <w:spacing w:line="276"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p>
        </w:tc>
      </w:tr>
      <w:tr w:rsidR="00C250EF" w:rsidRPr="00C250EF" w:rsidTr="00F01B44">
        <w:tc>
          <w:tcPr>
            <w:tcW w:w="8924" w:type="dxa"/>
          </w:tcPr>
          <w:p w:rsidR="00C250EF" w:rsidRPr="00C250EF" w:rsidRDefault="00F01B44" w:rsidP="00F01B44">
            <w:pPr>
              <w:widowControl w:val="0"/>
              <w:autoSpaceDE w:val="0"/>
              <w:autoSpaceDN w:val="0"/>
              <w:adjustRightInd w:val="0"/>
              <w:spacing w:line="276"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17</w:t>
            </w:r>
            <w:r w:rsidR="00C250EF" w:rsidRPr="00C250EF">
              <w:rPr>
                <w:rFonts w:ascii="Times New Roman" w:eastAsiaTheme="minorEastAsia" w:hAnsi="Times New Roman" w:cs="Times New Roman"/>
                <w:sz w:val="24"/>
                <w:szCs w:val="24"/>
                <w:lang w:eastAsia="ru-RU"/>
              </w:rPr>
              <w:t>. Требование о внесении задатка</w:t>
            </w:r>
          </w:p>
        </w:tc>
        <w:tc>
          <w:tcPr>
            <w:tcW w:w="647" w:type="dxa"/>
          </w:tcPr>
          <w:p w:rsidR="00C250EF" w:rsidRPr="00C250EF" w:rsidRDefault="00F01B44" w:rsidP="00897D3E">
            <w:pPr>
              <w:widowControl w:val="0"/>
              <w:autoSpaceDE w:val="0"/>
              <w:autoSpaceDN w:val="0"/>
              <w:adjustRightInd w:val="0"/>
              <w:spacing w:line="276"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r w:rsidR="00897D3E">
              <w:rPr>
                <w:rFonts w:ascii="Times New Roman" w:eastAsiaTheme="minorEastAsia" w:hAnsi="Times New Roman" w:cs="Times New Roman"/>
                <w:sz w:val="24"/>
                <w:szCs w:val="24"/>
                <w:lang w:eastAsia="ru-RU"/>
              </w:rPr>
              <w:t>2</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18</w:t>
            </w:r>
            <w:r w:rsidR="00C250EF" w:rsidRPr="00C250EF">
              <w:rPr>
                <w:rFonts w:ascii="Times New Roman" w:eastAsiaTheme="minorEastAsia" w:hAnsi="Times New Roman" w:cs="Times New Roman"/>
                <w:sz w:val="24"/>
                <w:szCs w:val="24"/>
                <w:lang w:eastAsia="ru-RU"/>
              </w:rPr>
              <w:t>. Требование об обеспечении исполнении договора:</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w:t>
            </w:r>
            <w:r w:rsidR="00897D3E">
              <w:rPr>
                <w:rFonts w:ascii="Times New Roman" w:hAnsi="Times New Roman" w:cs="Times New Roman"/>
                <w:sz w:val="24"/>
                <w:szCs w:val="24"/>
              </w:rPr>
              <w:t>2</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19</w:t>
            </w:r>
            <w:r w:rsidR="00C250EF" w:rsidRPr="00C250EF">
              <w:rPr>
                <w:rFonts w:ascii="Times New Roman" w:eastAsiaTheme="minorEastAsia" w:hAnsi="Times New Roman" w:cs="Times New Roman"/>
                <w:sz w:val="24"/>
                <w:szCs w:val="24"/>
                <w:lang w:eastAsia="ru-RU"/>
              </w:rPr>
              <w:t>. Порядок передачи прав на имущество, созданное участником конкурса в рамках исполнения договора, заключенного по результатам конкурса</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w:t>
            </w:r>
            <w:r w:rsidR="00897D3E">
              <w:rPr>
                <w:rFonts w:ascii="Times New Roman" w:hAnsi="Times New Roman" w:cs="Times New Roman"/>
                <w:sz w:val="24"/>
                <w:szCs w:val="24"/>
              </w:rPr>
              <w:t>2</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20</w:t>
            </w:r>
            <w:r w:rsidR="00C250EF" w:rsidRPr="00C250EF">
              <w:rPr>
                <w:rFonts w:ascii="Times New Roman" w:eastAsiaTheme="minorEastAsia" w:hAnsi="Times New Roman" w:cs="Times New Roman"/>
                <w:sz w:val="24"/>
                <w:szCs w:val="24"/>
                <w:lang w:eastAsia="ru-RU"/>
              </w:rPr>
              <w:t xml:space="preserve">. </w:t>
            </w:r>
            <w:hyperlink r:id="rId8" w:history="1">
              <w:r w:rsidR="00C250EF" w:rsidRPr="00C250EF">
                <w:rPr>
                  <w:rFonts w:ascii="Times New Roman" w:eastAsiaTheme="minorEastAsia" w:hAnsi="Times New Roman" w:cs="Times New Roman"/>
                  <w:sz w:val="24"/>
                  <w:szCs w:val="24"/>
                  <w:lang w:eastAsia="ru-RU"/>
                </w:rPr>
                <w:t>Проект</w:t>
              </w:r>
            </w:hyperlink>
            <w:r w:rsidR="00C250EF" w:rsidRPr="00C250EF">
              <w:rPr>
                <w:rFonts w:ascii="Times New Roman" w:eastAsiaTheme="minorEastAsia" w:hAnsi="Times New Roman" w:cs="Times New Roman"/>
                <w:sz w:val="24"/>
                <w:szCs w:val="24"/>
                <w:lang w:eastAsia="ru-RU"/>
              </w:rPr>
              <w:t xml:space="preserve"> договора</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12</w:t>
            </w:r>
          </w:p>
        </w:tc>
      </w:tr>
      <w:tr w:rsidR="00C250EF" w:rsidRPr="00C250EF" w:rsidTr="00F01B44">
        <w:tc>
          <w:tcPr>
            <w:tcW w:w="8924" w:type="dxa"/>
          </w:tcPr>
          <w:p w:rsidR="00C250EF" w:rsidRPr="00C250EF" w:rsidRDefault="00F01B44" w:rsidP="00F01B44">
            <w:pPr>
              <w:widowControl w:val="0"/>
              <w:autoSpaceDE w:val="0"/>
              <w:autoSpaceDN w:val="0"/>
              <w:adjustRightInd w:val="0"/>
              <w:spacing w:line="276"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w:t>
            </w:r>
            <w:r w:rsidR="00C250EF" w:rsidRPr="00C250EF">
              <w:rPr>
                <w:rFonts w:ascii="Times New Roman" w:eastAsiaTheme="minorEastAsia" w:hAnsi="Times New Roman" w:cs="Times New Roman"/>
                <w:sz w:val="24"/>
                <w:szCs w:val="24"/>
                <w:lang w:eastAsia="ru-RU"/>
              </w:rPr>
              <w:t>. Проведение осмотра имущества:</w:t>
            </w:r>
          </w:p>
        </w:tc>
        <w:tc>
          <w:tcPr>
            <w:tcW w:w="647" w:type="dxa"/>
          </w:tcPr>
          <w:p w:rsidR="00C250EF" w:rsidRPr="00C250EF" w:rsidRDefault="00F01B44" w:rsidP="00F01B44">
            <w:pPr>
              <w:widowControl w:val="0"/>
              <w:autoSpaceDE w:val="0"/>
              <w:autoSpaceDN w:val="0"/>
              <w:adjustRightInd w:val="0"/>
              <w:spacing w:line="276"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12</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22</w:t>
            </w:r>
            <w:r w:rsidR="00C250EF" w:rsidRPr="00C250EF">
              <w:rPr>
                <w:rFonts w:ascii="Times New Roman" w:eastAsiaTheme="minorEastAsia" w:hAnsi="Times New Roman" w:cs="Times New Roman"/>
                <w:sz w:val="24"/>
                <w:szCs w:val="24"/>
                <w:lang w:eastAsia="ru-RU"/>
              </w:rPr>
              <w:t>. Дополнительные условия</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12</w:t>
            </w:r>
          </w:p>
        </w:tc>
      </w:tr>
      <w:tr w:rsidR="00C250EF" w:rsidRPr="00C250EF" w:rsidTr="00F01B44">
        <w:tc>
          <w:tcPr>
            <w:tcW w:w="8924" w:type="dxa"/>
          </w:tcPr>
          <w:p w:rsidR="00C250EF" w:rsidRPr="00C250EF" w:rsidRDefault="00C250EF" w:rsidP="00F01B44">
            <w:pPr>
              <w:spacing w:line="276" w:lineRule="auto"/>
              <w:rPr>
                <w:rFonts w:ascii="Times New Roman" w:eastAsiaTheme="minorEastAsia" w:hAnsi="Times New Roman" w:cs="Times New Roman"/>
                <w:sz w:val="24"/>
                <w:szCs w:val="24"/>
                <w:lang w:eastAsia="ru-RU"/>
              </w:rPr>
            </w:pPr>
            <w:r w:rsidRPr="00C250EF">
              <w:rPr>
                <w:rFonts w:ascii="Times New Roman" w:eastAsiaTheme="minorEastAsia" w:hAnsi="Times New Roman" w:cs="Times New Roman"/>
                <w:sz w:val="24"/>
                <w:szCs w:val="24"/>
                <w:lang w:eastAsia="ru-RU"/>
              </w:rPr>
              <w:t>Приложения:</w:t>
            </w:r>
          </w:p>
        </w:tc>
        <w:tc>
          <w:tcPr>
            <w:tcW w:w="647" w:type="dxa"/>
          </w:tcPr>
          <w:p w:rsidR="00C250EF" w:rsidRPr="00C250EF" w:rsidRDefault="00C250EF" w:rsidP="00F01B44">
            <w:pPr>
              <w:spacing w:line="276" w:lineRule="auto"/>
              <w:rPr>
                <w:rFonts w:ascii="Times New Roman" w:eastAsiaTheme="minorEastAsia" w:hAnsi="Times New Roman" w:cs="Times New Roman"/>
                <w:sz w:val="24"/>
                <w:szCs w:val="24"/>
                <w:lang w:eastAsia="ru-RU"/>
              </w:rPr>
            </w:pP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 xml:space="preserve">1. </w:t>
            </w:r>
            <w:r w:rsidR="00C250EF" w:rsidRPr="00C250EF">
              <w:rPr>
                <w:rFonts w:ascii="Times New Roman" w:eastAsiaTheme="minorEastAsia" w:hAnsi="Times New Roman" w:cs="Times New Roman"/>
                <w:sz w:val="24"/>
                <w:szCs w:val="24"/>
                <w:lang w:eastAsia="ru-RU"/>
              </w:rPr>
              <w:t>Заявка на участие в конкурсе</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13</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 xml:space="preserve">1.1 </w:t>
            </w:r>
            <w:r w:rsidR="00C250EF" w:rsidRPr="00C250EF">
              <w:rPr>
                <w:rFonts w:ascii="Times New Roman" w:eastAsiaTheme="minorEastAsia" w:hAnsi="Times New Roman" w:cs="Times New Roman"/>
                <w:sz w:val="24"/>
                <w:szCs w:val="24"/>
                <w:lang w:eastAsia="ru-RU"/>
              </w:rPr>
              <w:t>Опись документов</w:t>
            </w:r>
            <w:r w:rsidR="00C250EF" w:rsidRPr="00C250EF">
              <w:rPr>
                <w:rFonts w:ascii="Times New Roman" w:hAnsi="Times New Roman" w:cs="Times New Roman"/>
                <w:sz w:val="24"/>
                <w:szCs w:val="24"/>
              </w:rPr>
              <w:t xml:space="preserve"> </w:t>
            </w:r>
            <w:r w:rsidR="00C250EF" w:rsidRPr="00C250EF">
              <w:rPr>
                <w:rFonts w:ascii="Times New Roman" w:eastAsiaTheme="minorEastAsia" w:hAnsi="Times New Roman" w:cs="Times New Roman"/>
                <w:sz w:val="24"/>
                <w:szCs w:val="24"/>
                <w:lang w:eastAsia="ru-RU"/>
              </w:rPr>
              <w:t>представляемых для участия в открытом конкурсе</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15</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 xml:space="preserve">1.2 </w:t>
            </w:r>
            <w:r w:rsidR="00C250EF" w:rsidRPr="00C250EF">
              <w:rPr>
                <w:rFonts w:ascii="Times New Roman" w:eastAsiaTheme="minorEastAsia" w:hAnsi="Times New Roman" w:cs="Times New Roman"/>
                <w:sz w:val="24"/>
                <w:szCs w:val="24"/>
                <w:lang w:eastAsia="ru-RU"/>
              </w:rPr>
              <w:t>Инструкция</w:t>
            </w:r>
            <w:r w:rsidR="00C250EF" w:rsidRPr="00C250EF">
              <w:rPr>
                <w:rFonts w:ascii="Times New Roman" w:hAnsi="Times New Roman" w:cs="Times New Roman"/>
                <w:sz w:val="24"/>
                <w:szCs w:val="24"/>
              </w:rPr>
              <w:t xml:space="preserve"> </w:t>
            </w:r>
            <w:r w:rsidR="00C250EF" w:rsidRPr="00C250EF">
              <w:rPr>
                <w:rFonts w:ascii="Times New Roman" w:eastAsiaTheme="minorEastAsia" w:hAnsi="Times New Roman" w:cs="Times New Roman"/>
                <w:sz w:val="24"/>
                <w:szCs w:val="24"/>
                <w:lang w:eastAsia="ru-RU"/>
              </w:rPr>
              <w:t xml:space="preserve">по заполнению заявки на участие в конкурсе на право заключения договора аренды </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17</w:t>
            </w:r>
          </w:p>
        </w:tc>
      </w:tr>
      <w:tr w:rsidR="00C250EF" w:rsidRPr="00C250EF" w:rsidTr="00F01B44">
        <w:tc>
          <w:tcPr>
            <w:tcW w:w="8924" w:type="dxa"/>
          </w:tcPr>
          <w:p w:rsidR="00C250EF" w:rsidRPr="00C250EF" w:rsidRDefault="00F01B44" w:rsidP="00F01B44">
            <w:pPr>
              <w:spacing w:line="276" w:lineRule="auto"/>
              <w:rPr>
                <w:rFonts w:ascii="Times New Roman" w:hAnsi="Times New Roman" w:cs="Times New Roman"/>
                <w:sz w:val="24"/>
                <w:szCs w:val="24"/>
              </w:rPr>
            </w:pPr>
            <w:r>
              <w:rPr>
                <w:rFonts w:ascii="Times New Roman" w:eastAsiaTheme="minorEastAsia" w:hAnsi="Times New Roman" w:cs="Times New Roman"/>
                <w:sz w:val="24"/>
                <w:szCs w:val="24"/>
                <w:lang w:eastAsia="ru-RU"/>
              </w:rPr>
              <w:t xml:space="preserve">2. </w:t>
            </w:r>
            <w:r w:rsidR="00C250EF" w:rsidRPr="00C250EF">
              <w:rPr>
                <w:rFonts w:ascii="Times New Roman" w:eastAsiaTheme="minorEastAsia" w:hAnsi="Times New Roman" w:cs="Times New Roman"/>
                <w:sz w:val="24"/>
                <w:szCs w:val="24"/>
                <w:lang w:eastAsia="ru-RU"/>
              </w:rPr>
              <w:t>Запрос</w:t>
            </w:r>
            <w:r w:rsidR="00C250EF" w:rsidRPr="00C250EF">
              <w:rPr>
                <w:rFonts w:ascii="Times New Roman" w:hAnsi="Times New Roman" w:cs="Times New Roman"/>
                <w:sz w:val="24"/>
                <w:szCs w:val="24"/>
              </w:rPr>
              <w:t xml:space="preserve"> </w:t>
            </w:r>
            <w:r w:rsidR="00C250EF" w:rsidRPr="00C250EF">
              <w:rPr>
                <w:rFonts w:ascii="Times New Roman" w:eastAsiaTheme="minorEastAsia" w:hAnsi="Times New Roman" w:cs="Times New Roman"/>
                <w:sz w:val="24"/>
                <w:szCs w:val="24"/>
                <w:lang w:eastAsia="ru-RU"/>
              </w:rPr>
              <w:t>на разъяснение конкурсной документации</w:t>
            </w:r>
          </w:p>
        </w:tc>
        <w:tc>
          <w:tcPr>
            <w:tcW w:w="647" w:type="dxa"/>
          </w:tcPr>
          <w:p w:rsidR="00C250EF" w:rsidRPr="00C250EF" w:rsidRDefault="00F01B44" w:rsidP="00F01B44">
            <w:pPr>
              <w:spacing w:line="276" w:lineRule="auto"/>
              <w:rPr>
                <w:rFonts w:ascii="Times New Roman" w:hAnsi="Times New Roman" w:cs="Times New Roman"/>
                <w:sz w:val="24"/>
                <w:szCs w:val="24"/>
              </w:rPr>
            </w:pPr>
            <w:r>
              <w:rPr>
                <w:rFonts w:ascii="Times New Roman" w:hAnsi="Times New Roman" w:cs="Times New Roman"/>
                <w:sz w:val="24"/>
                <w:szCs w:val="24"/>
              </w:rPr>
              <w:t>18</w:t>
            </w:r>
          </w:p>
        </w:tc>
      </w:tr>
      <w:tr w:rsidR="00C250EF" w:rsidRPr="00C250EF" w:rsidTr="00F01B44">
        <w:tc>
          <w:tcPr>
            <w:tcW w:w="8924" w:type="dxa"/>
          </w:tcPr>
          <w:p w:rsidR="00C250EF" w:rsidRPr="00C250EF" w:rsidRDefault="00F01B44" w:rsidP="00F01B44">
            <w:pPr>
              <w:widowControl w:val="0"/>
              <w:autoSpaceDE w:val="0"/>
              <w:autoSpaceDN w:val="0"/>
              <w:adjustRightInd w:val="0"/>
              <w:spacing w:line="276"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3. </w:t>
            </w:r>
            <w:r w:rsidR="00C250EF" w:rsidRPr="00C250EF">
              <w:rPr>
                <w:rFonts w:ascii="Times New Roman" w:eastAsiaTheme="minorEastAsia" w:hAnsi="Times New Roman" w:cs="Times New Roman"/>
                <w:sz w:val="24"/>
                <w:szCs w:val="24"/>
                <w:lang w:eastAsia="ru-RU"/>
              </w:rPr>
              <w:t>Проект договора аренды муниципального имущества</w:t>
            </w:r>
          </w:p>
        </w:tc>
        <w:tc>
          <w:tcPr>
            <w:tcW w:w="647" w:type="dxa"/>
          </w:tcPr>
          <w:p w:rsidR="00C250EF" w:rsidRPr="00C250EF" w:rsidRDefault="00F01B44" w:rsidP="00F01B44">
            <w:pPr>
              <w:widowControl w:val="0"/>
              <w:autoSpaceDE w:val="0"/>
              <w:autoSpaceDN w:val="0"/>
              <w:adjustRightInd w:val="0"/>
              <w:spacing w:line="276"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19</w:t>
            </w:r>
          </w:p>
        </w:tc>
      </w:tr>
    </w:tbl>
    <w:p w:rsidR="00C250EF" w:rsidRDefault="00C250EF" w:rsidP="00C250EF">
      <w:pPr>
        <w:widowControl w:val="0"/>
        <w:autoSpaceDE w:val="0"/>
        <w:autoSpaceDN w:val="0"/>
        <w:adjustRightInd w:val="0"/>
        <w:spacing w:after="0"/>
        <w:rPr>
          <w:rFonts w:ascii="Times New Roman" w:eastAsiaTheme="minorEastAsia" w:hAnsi="Times New Roman" w:cs="Times New Roman"/>
          <w:sz w:val="24"/>
          <w:szCs w:val="24"/>
          <w:lang w:eastAsia="ru-RU"/>
        </w:rPr>
      </w:pPr>
    </w:p>
    <w:p w:rsidR="00C250EF" w:rsidRDefault="00C250EF" w:rsidP="00C250EF">
      <w:pPr>
        <w:widowControl w:val="0"/>
        <w:autoSpaceDE w:val="0"/>
        <w:autoSpaceDN w:val="0"/>
        <w:adjustRightInd w:val="0"/>
        <w:spacing w:after="0"/>
        <w:rPr>
          <w:rFonts w:ascii="Times New Roman" w:eastAsiaTheme="minorEastAsia" w:hAnsi="Times New Roman" w:cs="Times New Roman"/>
          <w:sz w:val="24"/>
          <w:szCs w:val="24"/>
          <w:lang w:eastAsia="ru-RU"/>
        </w:rPr>
      </w:pPr>
    </w:p>
    <w:p w:rsidR="00C250EF" w:rsidRPr="00C250EF" w:rsidRDefault="00C250EF" w:rsidP="00C250EF">
      <w:pPr>
        <w:widowControl w:val="0"/>
        <w:autoSpaceDE w:val="0"/>
        <w:autoSpaceDN w:val="0"/>
        <w:adjustRightInd w:val="0"/>
        <w:spacing w:after="0"/>
        <w:rPr>
          <w:rFonts w:ascii="Times New Roman" w:eastAsiaTheme="minorEastAsia" w:hAnsi="Times New Roman" w:cs="Times New Roman"/>
          <w:sz w:val="24"/>
          <w:szCs w:val="24"/>
          <w:lang w:eastAsia="ru-RU"/>
        </w:rPr>
      </w:pPr>
    </w:p>
    <w:p w:rsidR="00C250EF" w:rsidRDefault="00C250EF" w:rsidP="00F37170">
      <w:pPr>
        <w:spacing w:after="0"/>
        <w:jc w:val="center"/>
        <w:rPr>
          <w:rFonts w:ascii="Times New Roman" w:hAnsi="Times New Roman" w:cs="Times New Roman"/>
          <w:sz w:val="28"/>
          <w:szCs w:val="28"/>
        </w:rPr>
      </w:pPr>
    </w:p>
    <w:p w:rsidR="00C250EF" w:rsidRDefault="00C250EF">
      <w:pPr>
        <w:rPr>
          <w:rFonts w:ascii="Times New Roman" w:hAnsi="Times New Roman" w:cs="Times New Roman"/>
          <w:sz w:val="28"/>
          <w:szCs w:val="28"/>
        </w:rPr>
      </w:pPr>
      <w:r>
        <w:rPr>
          <w:rFonts w:ascii="Times New Roman" w:hAnsi="Times New Roman" w:cs="Times New Roman"/>
          <w:sz w:val="28"/>
          <w:szCs w:val="28"/>
        </w:rPr>
        <w:br w:type="page"/>
      </w:r>
    </w:p>
    <w:p w:rsidR="009B63B1" w:rsidRDefault="00C250EF" w:rsidP="00F37170">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Об</w:t>
      </w:r>
      <w:r w:rsidR="009B63B1">
        <w:rPr>
          <w:rFonts w:ascii="Times New Roman" w:hAnsi="Times New Roman" w:cs="Times New Roman"/>
          <w:sz w:val="28"/>
          <w:szCs w:val="28"/>
        </w:rPr>
        <w:t>щие положения</w:t>
      </w:r>
    </w:p>
    <w:p w:rsidR="009B63B1" w:rsidRPr="00251514" w:rsidRDefault="009B63B1" w:rsidP="009B63B1">
      <w:pPr>
        <w:spacing w:after="0"/>
        <w:rPr>
          <w:rFonts w:ascii="Times New Roman" w:hAnsi="Times New Roman" w:cs="Times New Roman"/>
          <w:b/>
          <w:sz w:val="24"/>
          <w:szCs w:val="24"/>
        </w:rPr>
      </w:pPr>
      <w:r w:rsidRPr="00251514">
        <w:rPr>
          <w:rFonts w:ascii="Times New Roman" w:hAnsi="Times New Roman" w:cs="Times New Roman"/>
          <w:b/>
          <w:sz w:val="24"/>
          <w:szCs w:val="24"/>
        </w:rPr>
        <w:t>1.</w:t>
      </w:r>
      <w:r w:rsidR="00205C5A">
        <w:rPr>
          <w:rFonts w:ascii="Times New Roman" w:hAnsi="Times New Roman" w:cs="Times New Roman"/>
          <w:b/>
          <w:sz w:val="24"/>
          <w:szCs w:val="24"/>
          <w:lang w:val="en-US"/>
        </w:rPr>
        <w:t xml:space="preserve"> </w:t>
      </w:r>
      <w:r w:rsidRPr="00251514">
        <w:rPr>
          <w:rFonts w:ascii="Times New Roman" w:hAnsi="Times New Roman" w:cs="Times New Roman"/>
          <w:b/>
          <w:sz w:val="24"/>
          <w:szCs w:val="24"/>
        </w:rPr>
        <w:t>Законодательное регулирование</w:t>
      </w:r>
    </w:p>
    <w:p w:rsidR="009B63B1" w:rsidRPr="00205C5A" w:rsidRDefault="009B63B1" w:rsidP="00205C5A">
      <w:pPr>
        <w:pStyle w:val="a4"/>
        <w:spacing w:before="0"/>
        <w:ind w:left="0" w:firstLine="567"/>
        <w:contextualSpacing/>
        <w:rPr>
          <w:rFonts w:ascii="Times New Roman" w:hAnsi="Times New Roman" w:cs="Times New Roman"/>
          <w:color w:val="auto"/>
        </w:rPr>
      </w:pPr>
      <w:r w:rsidRPr="00205C5A">
        <w:rPr>
          <w:rFonts w:ascii="Times New Roman" w:hAnsi="Times New Roman" w:cs="Times New Roman"/>
          <w:color w:val="auto"/>
        </w:rPr>
        <w:t xml:space="preserve">Настоящая конкурсная документация разработана в соответствии с положениями </w:t>
      </w:r>
      <w:hyperlink r:id="rId9" w:history="1">
        <w:r w:rsidRPr="00205C5A">
          <w:rPr>
            <w:rStyle w:val="a3"/>
            <w:rFonts w:ascii="Times New Roman" w:hAnsi="Times New Roman" w:cs="Times New Roman"/>
            <w:color w:val="auto"/>
          </w:rPr>
          <w:t>ГК</w:t>
        </w:r>
      </w:hyperlink>
      <w:r w:rsidRPr="00205C5A">
        <w:rPr>
          <w:rFonts w:ascii="Times New Roman" w:hAnsi="Times New Roman" w:cs="Times New Roman"/>
          <w:color w:val="auto"/>
        </w:rPr>
        <w:t xml:space="preserve"> РФ, Федеральным законом от 26 июля 2006 г. № 135-ФЗ "О защите конкуренции", приказом Федеральной антимонопольной службы от 10 февраля 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9B63B1" w:rsidRDefault="009B63B1" w:rsidP="009B63B1">
      <w:pPr>
        <w:spacing w:after="0"/>
        <w:rPr>
          <w:rFonts w:ascii="Times New Roman" w:hAnsi="Times New Roman" w:cs="Times New Roman"/>
          <w:sz w:val="28"/>
          <w:szCs w:val="28"/>
        </w:rPr>
      </w:pPr>
    </w:p>
    <w:p w:rsidR="009B63B1" w:rsidRPr="00251514" w:rsidRDefault="009B63B1" w:rsidP="009B63B1">
      <w:pPr>
        <w:spacing w:after="0"/>
        <w:rPr>
          <w:rFonts w:ascii="Times New Roman" w:hAnsi="Times New Roman" w:cs="Times New Roman"/>
          <w:b/>
          <w:sz w:val="24"/>
          <w:szCs w:val="24"/>
        </w:rPr>
      </w:pPr>
      <w:r w:rsidRPr="00251514">
        <w:rPr>
          <w:rFonts w:ascii="Times New Roman" w:hAnsi="Times New Roman" w:cs="Times New Roman"/>
          <w:b/>
          <w:sz w:val="24"/>
          <w:szCs w:val="24"/>
        </w:rPr>
        <w:t>2.</w:t>
      </w:r>
      <w:r w:rsidR="00205C5A">
        <w:rPr>
          <w:rFonts w:ascii="Times New Roman" w:hAnsi="Times New Roman" w:cs="Times New Roman"/>
          <w:b/>
          <w:sz w:val="24"/>
          <w:szCs w:val="24"/>
          <w:lang w:val="en-US"/>
        </w:rPr>
        <w:t xml:space="preserve"> </w:t>
      </w:r>
      <w:r w:rsidRPr="00251514">
        <w:rPr>
          <w:rFonts w:ascii="Times New Roman" w:hAnsi="Times New Roman" w:cs="Times New Roman"/>
          <w:b/>
          <w:sz w:val="24"/>
          <w:szCs w:val="24"/>
        </w:rPr>
        <w:t>Организатор конкурса</w:t>
      </w:r>
    </w:p>
    <w:p w:rsidR="009B63B1" w:rsidRPr="004215D8" w:rsidRDefault="009B63B1" w:rsidP="009B63B1">
      <w:pPr>
        <w:spacing w:after="0"/>
        <w:jc w:val="center"/>
        <w:rPr>
          <w:rFonts w:ascii="Times New Roman" w:hAnsi="Times New Roman" w:cs="Times New Roman"/>
          <w:sz w:val="16"/>
          <w:szCs w:val="16"/>
        </w:rPr>
      </w:pPr>
    </w:p>
    <w:p w:rsidR="009B63B1" w:rsidRPr="00251514" w:rsidRDefault="00B93335" w:rsidP="00251514">
      <w:pPr>
        <w:spacing w:after="0" w:line="240" w:lineRule="auto"/>
        <w:jc w:val="both"/>
        <w:rPr>
          <w:rFonts w:ascii="Times New Roman" w:hAnsi="Times New Roman" w:cs="Times New Roman"/>
          <w:sz w:val="24"/>
          <w:szCs w:val="24"/>
        </w:rPr>
      </w:pPr>
      <w:r w:rsidRPr="00251514">
        <w:rPr>
          <w:rFonts w:ascii="Times New Roman" w:hAnsi="Times New Roman" w:cs="Times New Roman"/>
          <w:sz w:val="24"/>
          <w:szCs w:val="24"/>
        </w:rPr>
        <w:t>Муниципальное предприятие «Кадошкиноэлектротеплосеть» Кадошкинского муниципального района Республики Мордовия</w:t>
      </w:r>
    </w:p>
    <w:p w:rsidR="00B376EA" w:rsidRDefault="00B93335" w:rsidP="00251514">
      <w:pPr>
        <w:spacing w:after="0" w:line="240" w:lineRule="auto"/>
        <w:jc w:val="both"/>
        <w:rPr>
          <w:rFonts w:ascii="Times New Roman" w:hAnsi="Times New Roman" w:cs="Times New Roman"/>
          <w:sz w:val="24"/>
          <w:szCs w:val="24"/>
        </w:rPr>
      </w:pPr>
      <w:r w:rsidRPr="00251514">
        <w:rPr>
          <w:rFonts w:ascii="Times New Roman" w:hAnsi="Times New Roman" w:cs="Times New Roman"/>
          <w:sz w:val="24"/>
          <w:szCs w:val="24"/>
        </w:rPr>
        <w:t xml:space="preserve">Юридический </w:t>
      </w:r>
      <w:r w:rsidR="004215D8" w:rsidRPr="00251514">
        <w:rPr>
          <w:rFonts w:ascii="Times New Roman" w:hAnsi="Times New Roman" w:cs="Times New Roman"/>
          <w:sz w:val="24"/>
          <w:szCs w:val="24"/>
        </w:rPr>
        <w:t>адрес</w:t>
      </w:r>
      <w:r w:rsidRPr="00251514">
        <w:rPr>
          <w:rFonts w:ascii="Times New Roman" w:hAnsi="Times New Roman" w:cs="Times New Roman"/>
          <w:sz w:val="24"/>
          <w:szCs w:val="24"/>
        </w:rPr>
        <w:t>:</w:t>
      </w:r>
      <w:r w:rsidR="004215D8" w:rsidRPr="00251514">
        <w:rPr>
          <w:rFonts w:ascii="Times New Roman" w:hAnsi="Times New Roman" w:cs="Times New Roman"/>
          <w:sz w:val="24"/>
          <w:szCs w:val="24"/>
        </w:rPr>
        <w:t xml:space="preserve"> </w:t>
      </w:r>
      <w:r w:rsidRPr="00251514">
        <w:rPr>
          <w:rFonts w:ascii="Times New Roman" w:hAnsi="Times New Roman" w:cs="Times New Roman"/>
          <w:sz w:val="24"/>
          <w:szCs w:val="24"/>
          <w:lang w:val="en-US"/>
        </w:rPr>
        <w:t>www</w:t>
      </w:r>
      <w:r w:rsidR="00B376EA">
        <w:rPr>
          <w:rFonts w:ascii="Times New Roman" w:hAnsi="Times New Roman" w:cs="Times New Roman"/>
          <w:sz w:val="24"/>
          <w:szCs w:val="24"/>
        </w:rPr>
        <w:t>.</w:t>
      </w:r>
      <w:r w:rsidRPr="00251514">
        <w:rPr>
          <w:rFonts w:ascii="Times New Roman" w:hAnsi="Times New Roman" w:cs="Times New Roman"/>
          <w:sz w:val="24"/>
          <w:szCs w:val="24"/>
          <w:lang w:val="en-US"/>
        </w:rPr>
        <w:t>torgi</w:t>
      </w:r>
      <w:r w:rsidRPr="00251514">
        <w:rPr>
          <w:rFonts w:ascii="Times New Roman" w:hAnsi="Times New Roman" w:cs="Times New Roman"/>
          <w:sz w:val="24"/>
          <w:szCs w:val="24"/>
        </w:rPr>
        <w:t>.</w:t>
      </w:r>
      <w:r w:rsidRPr="00251514">
        <w:rPr>
          <w:rFonts w:ascii="Times New Roman" w:hAnsi="Times New Roman" w:cs="Times New Roman"/>
          <w:sz w:val="24"/>
          <w:szCs w:val="24"/>
          <w:lang w:val="en-US"/>
        </w:rPr>
        <w:t>gov</w:t>
      </w:r>
      <w:r w:rsidRPr="00251514">
        <w:rPr>
          <w:rFonts w:ascii="Times New Roman" w:hAnsi="Times New Roman" w:cs="Times New Roman"/>
          <w:sz w:val="24"/>
          <w:szCs w:val="24"/>
        </w:rPr>
        <w:t>.</w:t>
      </w:r>
      <w:r w:rsidRPr="00251514">
        <w:rPr>
          <w:rFonts w:ascii="Times New Roman" w:hAnsi="Times New Roman" w:cs="Times New Roman"/>
          <w:sz w:val="24"/>
          <w:szCs w:val="24"/>
          <w:lang w:val="en-US"/>
        </w:rPr>
        <w:t>ru</w:t>
      </w:r>
      <w:r w:rsidRPr="00251514">
        <w:rPr>
          <w:rFonts w:ascii="Times New Roman" w:hAnsi="Times New Roman" w:cs="Times New Roman"/>
          <w:sz w:val="24"/>
          <w:szCs w:val="24"/>
        </w:rPr>
        <w:t xml:space="preserve">, </w:t>
      </w:r>
      <w:r w:rsidRPr="00251514">
        <w:rPr>
          <w:rFonts w:ascii="Times New Roman" w:hAnsi="Times New Roman" w:cs="Times New Roman"/>
          <w:sz w:val="24"/>
          <w:szCs w:val="24"/>
          <w:lang w:val="en-US"/>
        </w:rPr>
        <w:t>e</w:t>
      </w:r>
      <w:r w:rsidR="00B376EA">
        <w:rPr>
          <w:rFonts w:ascii="Times New Roman" w:hAnsi="Times New Roman" w:cs="Times New Roman"/>
          <w:sz w:val="24"/>
          <w:szCs w:val="24"/>
        </w:rPr>
        <w:t>-</w:t>
      </w:r>
      <w:r w:rsidRPr="00251514">
        <w:rPr>
          <w:rFonts w:ascii="Times New Roman" w:hAnsi="Times New Roman" w:cs="Times New Roman"/>
          <w:sz w:val="24"/>
          <w:szCs w:val="24"/>
          <w:lang w:val="en-US"/>
        </w:rPr>
        <w:t>mail</w:t>
      </w:r>
      <w:r w:rsidRPr="00251514">
        <w:rPr>
          <w:rFonts w:ascii="Times New Roman" w:hAnsi="Times New Roman" w:cs="Times New Roman"/>
          <w:sz w:val="24"/>
          <w:szCs w:val="24"/>
        </w:rPr>
        <w:t>:kadelteploset@mail.ru</w:t>
      </w:r>
      <w:r w:rsidR="004215D8" w:rsidRPr="00251514">
        <w:rPr>
          <w:rFonts w:ascii="Times New Roman" w:hAnsi="Times New Roman" w:cs="Times New Roman"/>
          <w:sz w:val="24"/>
          <w:szCs w:val="24"/>
        </w:rPr>
        <w:t xml:space="preserve">, </w:t>
      </w:r>
    </w:p>
    <w:p w:rsidR="004215D8" w:rsidRPr="00251514" w:rsidRDefault="00B93335" w:rsidP="00251514">
      <w:pPr>
        <w:spacing w:after="0" w:line="240" w:lineRule="auto"/>
        <w:jc w:val="both"/>
        <w:rPr>
          <w:rFonts w:ascii="Times New Roman" w:hAnsi="Times New Roman" w:cs="Times New Roman"/>
          <w:sz w:val="24"/>
          <w:szCs w:val="24"/>
        </w:rPr>
      </w:pPr>
      <w:r w:rsidRPr="00251514">
        <w:rPr>
          <w:rFonts w:ascii="Times New Roman" w:hAnsi="Times New Roman" w:cs="Times New Roman"/>
          <w:sz w:val="24"/>
          <w:szCs w:val="24"/>
        </w:rPr>
        <w:t>тел./факс 8</w:t>
      </w:r>
      <w:r w:rsidR="00B376EA">
        <w:rPr>
          <w:rFonts w:ascii="Times New Roman" w:hAnsi="Times New Roman" w:cs="Times New Roman"/>
          <w:sz w:val="24"/>
          <w:szCs w:val="24"/>
        </w:rPr>
        <w:t>(</w:t>
      </w:r>
      <w:r w:rsidRPr="00251514">
        <w:rPr>
          <w:rFonts w:ascii="Times New Roman" w:hAnsi="Times New Roman" w:cs="Times New Roman"/>
          <w:sz w:val="24"/>
          <w:szCs w:val="24"/>
        </w:rPr>
        <w:t>834</w:t>
      </w:r>
      <w:r w:rsidR="00B376EA">
        <w:rPr>
          <w:rFonts w:ascii="Times New Roman" w:hAnsi="Times New Roman" w:cs="Times New Roman"/>
          <w:sz w:val="24"/>
          <w:szCs w:val="24"/>
        </w:rPr>
        <w:t>-</w:t>
      </w:r>
      <w:r w:rsidRPr="00251514">
        <w:rPr>
          <w:rFonts w:ascii="Times New Roman" w:hAnsi="Times New Roman" w:cs="Times New Roman"/>
          <w:sz w:val="24"/>
          <w:szCs w:val="24"/>
        </w:rPr>
        <w:t>48</w:t>
      </w:r>
      <w:r w:rsidR="00B376EA">
        <w:rPr>
          <w:rFonts w:ascii="Times New Roman" w:hAnsi="Times New Roman" w:cs="Times New Roman"/>
          <w:sz w:val="24"/>
          <w:szCs w:val="24"/>
        </w:rPr>
        <w:t>)</w:t>
      </w:r>
      <w:r w:rsidRPr="00251514">
        <w:rPr>
          <w:rFonts w:ascii="Times New Roman" w:hAnsi="Times New Roman" w:cs="Times New Roman"/>
          <w:sz w:val="24"/>
          <w:szCs w:val="24"/>
        </w:rPr>
        <w:t>2</w:t>
      </w:r>
      <w:r w:rsidR="00B376EA">
        <w:rPr>
          <w:rFonts w:ascii="Times New Roman" w:hAnsi="Times New Roman" w:cs="Times New Roman"/>
          <w:sz w:val="24"/>
          <w:szCs w:val="24"/>
        </w:rPr>
        <w:t>-</w:t>
      </w:r>
      <w:r w:rsidRPr="00251514">
        <w:rPr>
          <w:rFonts w:ascii="Times New Roman" w:hAnsi="Times New Roman" w:cs="Times New Roman"/>
          <w:sz w:val="24"/>
          <w:szCs w:val="24"/>
        </w:rPr>
        <w:t>38</w:t>
      </w:r>
      <w:r w:rsidR="00B376EA">
        <w:rPr>
          <w:rFonts w:ascii="Times New Roman" w:hAnsi="Times New Roman" w:cs="Times New Roman"/>
          <w:sz w:val="24"/>
          <w:szCs w:val="24"/>
        </w:rPr>
        <w:t>-</w:t>
      </w:r>
      <w:r w:rsidRPr="00251514">
        <w:rPr>
          <w:rFonts w:ascii="Times New Roman" w:hAnsi="Times New Roman" w:cs="Times New Roman"/>
          <w:sz w:val="24"/>
          <w:szCs w:val="24"/>
        </w:rPr>
        <w:t>01</w:t>
      </w:r>
      <w:r w:rsidR="004215D8" w:rsidRPr="00251514">
        <w:rPr>
          <w:rFonts w:ascii="Times New Roman" w:hAnsi="Times New Roman" w:cs="Times New Roman"/>
          <w:sz w:val="24"/>
          <w:szCs w:val="24"/>
        </w:rPr>
        <w:t xml:space="preserve">, рабочие дни </w:t>
      </w:r>
      <w:r w:rsidR="00251514" w:rsidRPr="00251514">
        <w:rPr>
          <w:rFonts w:ascii="Times New Roman" w:hAnsi="Times New Roman" w:cs="Times New Roman"/>
          <w:sz w:val="24"/>
          <w:szCs w:val="24"/>
        </w:rPr>
        <w:t>с 08.00 ч. до 17.00 ч.</w:t>
      </w:r>
      <w:r w:rsidR="00251514">
        <w:rPr>
          <w:rFonts w:ascii="Times New Roman" w:hAnsi="Times New Roman" w:cs="Times New Roman"/>
          <w:sz w:val="24"/>
          <w:szCs w:val="24"/>
        </w:rPr>
        <w:t>, перерыв на обед с 13.00 ч. до 14.00 ч.</w:t>
      </w:r>
    </w:p>
    <w:p w:rsidR="009B63B1" w:rsidRDefault="009B63B1" w:rsidP="004215D8">
      <w:pPr>
        <w:spacing w:after="0"/>
        <w:rPr>
          <w:rFonts w:ascii="Times New Roman" w:hAnsi="Times New Roman" w:cs="Times New Roman"/>
          <w:sz w:val="28"/>
          <w:szCs w:val="28"/>
        </w:rPr>
      </w:pPr>
    </w:p>
    <w:p w:rsidR="004215D8" w:rsidRPr="00251514" w:rsidRDefault="004215D8" w:rsidP="004215D8">
      <w:pPr>
        <w:spacing w:after="0"/>
        <w:rPr>
          <w:rFonts w:ascii="Times New Roman" w:hAnsi="Times New Roman" w:cs="Times New Roman"/>
          <w:b/>
          <w:sz w:val="24"/>
          <w:szCs w:val="24"/>
        </w:rPr>
      </w:pPr>
      <w:r w:rsidRPr="00251514">
        <w:rPr>
          <w:rFonts w:ascii="Times New Roman" w:hAnsi="Times New Roman" w:cs="Times New Roman"/>
          <w:b/>
          <w:sz w:val="24"/>
          <w:szCs w:val="24"/>
        </w:rPr>
        <w:t>3.Информационное обеспечение конкурса</w:t>
      </w:r>
    </w:p>
    <w:p w:rsidR="004215D8" w:rsidRPr="00251514" w:rsidRDefault="004215D8" w:rsidP="00251514">
      <w:pPr>
        <w:spacing w:after="0"/>
        <w:jc w:val="both"/>
        <w:rPr>
          <w:rFonts w:ascii="Times New Roman" w:hAnsi="Times New Roman" w:cs="Times New Roman"/>
          <w:sz w:val="24"/>
          <w:szCs w:val="24"/>
        </w:rPr>
      </w:pPr>
      <w:r w:rsidRPr="00251514">
        <w:rPr>
          <w:rFonts w:ascii="Times New Roman" w:hAnsi="Times New Roman" w:cs="Times New Roman"/>
          <w:sz w:val="24"/>
          <w:szCs w:val="24"/>
        </w:rPr>
        <w:t xml:space="preserve">Официальным сайтом в сети «Интернет» для размещения информации о проведении конкурса является сайт </w:t>
      </w:r>
      <w:hyperlink r:id="rId10" w:history="1">
        <w:r w:rsidRPr="00251514">
          <w:rPr>
            <w:rStyle w:val="a5"/>
            <w:rFonts w:ascii="Times New Roman" w:hAnsi="Times New Roman" w:cs="Times New Roman"/>
            <w:sz w:val="24"/>
            <w:szCs w:val="24"/>
            <w:lang w:val="en-US"/>
          </w:rPr>
          <w:t>www</w:t>
        </w:r>
        <w:r w:rsidRPr="00251514">
          <w:rPr>
            <w:rStyle w:val="a5"/>
            <w:rFonts w:ascii="Times New Roman" w:hAnsi="Times New Roman" w:cs="Times New Roman"/>
            <w:sz w:val="24"/>
            <w:szCs w:val="24"/>
          </w:rPr>
          <w:t>.</w:t>
        </w:r>
        <w:r w:rsidRPr="00251514">
          <w:rPr>
            <w:rStyle w:val="a5"/>
            <w:rFonts w:ascii="Times New Roman" w:hAnsi="Times New Roman" w:cs="Times New Roman"/>
            <w:sz w:val="24"/>
            <w:szCs w:val="24"/>
            <w:lang w:val="en-US"/>
          </w:rPr>
          <w:t>torgi</w:t>
        </w:r>
        <w:r w:rsidRPr="00251514">
          <w:rPr>
            <w:rStyle w:val="a5"/>
            <w:rFonts w:ascii="Times New Roman" w:hAnsi="Times New Roman" w:cs="Times New Roman"/>
            <w:sz w:val="24"/>
            <w:szCs w:val="24"/>
          </w:rPr>
          <w:t>.</w:t>
        </w:r>
        <w:r w:rsidRPr="00251514">
          <w:rPr>
            <w:rStyle w:val="a5"/>
            <w:rFonts w:ascii="Times New Roman" w:hAnsi="Times New Roman" w:cs="Times New Roman"/>
            <w:sz w:val="24"/>
            <w:szCs w:val="24"/>
            <w:lang w:val="en-US"/>
          </w:rPr>
          <w:t>gov</w:t>
        </w:r>
      </w:hyperlink>
      <w:r w:rsidRPr="00251514">
        <w:rPr>
          <w:rFonts w:ascii="Times New Roman" w:hAnsi="Times New Roman" w:cs="Times New Roman"/>
          <w:sz w:val="24"/>
          <w:szCs w:val="24"/>
        </w:rPr>
        <w:t>.</w:t>
      </w:r>
    </w:p>
    <w:p w:rsidR="004215D8" w:rsidRPr="00251514" w:rsidRDefault="004215D8" w:rsidP="00251514">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4215D8" w:rsidRPr="00251514" w:rsidRDefault="004215D8" w:rsidP="00251514">
      <w:pPr>
        <w:spacing w:after="0" w:line="240" w:lineRule="auto"/>
        <w:jc w:val="both"/>
        <w:rPr>
          <w:rFonts w:ascii="Times New Roman" w:hAnsi="Times New Roman" w:cs="Times New Roman"/>
          <w:sz w:val="24"/>
          <w:szCs w:val="24"/>
        </w:rPr>
      </w:pPr>
      <w:r w:rsidRPr="00A945C4">
        <w:rPr>
          <w:rFonts w:ascii="Times New Roman" w:eastAsiaTheme="minorEastAsia" w:hAnsi="Times New Roman" w:cs="Times New Roman"/>
          <w:b/>
          <w:sz w:val="24"/>
          <w:szCs w:val="24"/>
          <w:lang w:eastAsia="ru-RU"/>
        </w:rPr>
        <w:t>4. Предметом конкурса является право заключения договора аренды имущества</w:t>
      </w:r>
      <w:r w:rsidRPr="004215D8">
        <w:rPr>
          <w:rFonts w:ascii="Times New Roman" w:eastAsiaTheme="minorEastAsia" w:hAnsi="Times New Roman" w:cs="Times New Roman"/>
          <w:sz w:val="24"/>
          <w:szCs w:val="24"/>
          <w:lang w:eastAsia="ru-RU"/>
        </w:rPr>
        <w:t>, находящегося в</w:t>
      </w:r>
      <w:r w:rsidR="00251514">
        <w:rPr>
          <w:rFonts w:ascii="Times New Roman" w:eastAsiaTheme="minorEastAsia" w:hAnsi="Times New Roman" w:cs="Times New Roman"/>
          <w:sz w:val="24"/>
          <w:szCs w:val="24"/>
          <w:lang w:eastAsia="ru-RU"/>
        </w:rPr>
        <w:t xml:space="preserve"> хозяйственном ведении</w:t>
      </w:r>
      <w:r w:rsidR="00251514" w:rsidRPr="00251514">
        <w:rPr>
          <w:rFonts w:ascii="Times New Roman" w:hAnsi="Times New Roman" w:cs="Times New Roman"/>
          <w:sz w:val="24"/>
          <w:szCs w:val="24"/>
        </w:rPr>
        <w:t xml:space="preserve"> </w:t>
      </w:r>
      <w:r w:rsidR="00251514">
        <w:rPr>
          <w:rFonts w:ascii="Times New Roman" w:hAnsi="Times New Roman" w:cs="Times New Roman"/>
          <w:sz w:val="24"/>
          <w:szCs w:val="24"/>
        </w:rPr>
        <w:t>М</w:t>
      </w:r>
      <w:r w:rsidR="00D476B4">
        <w:rPr>
          <w:rFonts w:ascii="Times New Roman" w:hAnsi="Times New Roman" w:cs="Times New Roman"/>
          <w:sz w:val="24"/>
          <w:szCs w:val="24"/>
        </w:rPr>
        <w:t xml:space="preserve">униципального </w:t>
      </w:r>
      <w:r w:rsidR="00251514">
        <w:rPr>
          <w:rFonts w:ascii="Times New Roman" w:hAnsi="Times New Roman" w:cs="Times New Roman"/>
          <w:sz w:val="24"/>
          <w:szCs w:val="24"/>
        </w:rPr>
        <w:t>П</w:t>
      </w:r>
      <w:r w:rsidR="00D476B4">
        <w:rPr>
          <w:rFonts w:ascii="Times New Roman" w:hAnsi="Times New Roman" w:cs="Times New Roman"/>
          <w:sz w:val="24"/>
          <w:szCs w:val="24"/>
        </w:rPr>
        <w:t>редприятия</w:t>
      </w:r>
      <w:r w:rsidR="00251514" w:rsidRPr="00251514">
        <w:rPr>
          <w:rFonts w:ascii="Times New Roman" w:hAnsi="Times New Roman" w:cs="Times New Roman"/>
          <w:sz w:val="24"/>
          <w:szCs w:val="24"/>
        </w:rPr>
        <w:t xml:space="preserve"> «Кадошкиноэлектротеплосеть» Кадошкинского муниципального района Республики Мордовия</w:t>
      </w:r>
      <w:r w:rsidRPr="004215D8">
        <w:rPr>
          <w:rFonts w:ascii="Times New Roman" w:eastAsiaTheme="minorEastAsia" w:hAnsi="Times New Roman" w:cs="Times New Roman"/>
          <w:sz w:val="24"/>
          <w:szCs w:val="24"/>
          <w:lang w:eastAsia="ru-RU"/>
        </w:rPr>
        <w:t>:</w:t>
      </w:r>
    </w:p>
    <w:p w:rsidR="004215D8" w:rsidRPr="004215D8" w:rsidRDefault="004215D8" w:rsidP="004215D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W w:w="9923" w:type="dxa"/>
        <w:jc w:val="center"/>
        <w:tblInd w:w="-885"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568"/>
        <w:gridCol w:w="2977"/>
        <w:gridCol w:w="2551"/>
        <w:gridCol w:w="1560"/>
        <w:gridCol w:w="1558"/>
      </w:tblGrid>
      <w:tr w:rsidR="00205C5A" w:rsidRPr="004215D8" w:rsidTr="009A11DA">
        <w:trPr>
          <w:jc w:val="center"/>
        </w:trPr>
        <w:tc>
          <w:tcPr>
            <w:tcW w:w="709" w:type="dxa"/>
            <w:tcBorders>
              <w:top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US" w:eastAsia="ru-RU"/>
              </w:rPr>
            </w:pPr>
            <w:r w:rsidRPr="004215D8">
              <w:rPr>
                <w:rFonts w:ascii="Times New Roman" w:eastAsiaTheme="minorEastAsia" w:hAnsi="Times New Roman" w:cs="Times New Roman"/>
                <w:sz w:val="24"/>
                <w:szCs w:val="24"/>
                <w:lang w:eastAsia="ru-RU"/>
              </w:rPr>
              <w:t>№ </w:t>
            </w:r>
          </w:p>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лота</w:t>
            </w:r>
          </w:p>
        </w:tc>
        <w:tc>
          <w:tcPr>
            <w:tcW w:w="568" w:type="dxa"/>
            <w:tcBorders>
              <w:top w:val="single" w:sz="4" w:space="0" w:color="auto"/>
              <w:bottom w:val="single" w:sz="4" w:space="0" w:color="auto"/>
              <w:right w:val="single" w:sz="4" w:space="0" w:color="auto"/>
            </w:tcBorders>
          </w:tcPr>
          <w:p w:rsidR="00205C5A" w:rsidRP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п/п</w:t>
            </w:r>
          </w:p>
        </w:tc>
        <w:tc>
          <w:tcPr>
            <w:tcW w:w="2977"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Наименование и технические характеристики объекта</w:t>
            </w:r>
          </w:p>
        </w:tc>
        <w:tc>
          <w:tcPr>
            <w:tcW w:w="2551"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Место расположения объекта</w:t>
            </w:r>
          </w:p>
        </w:tc>
        <w:tc>
          <w:tcPr>
            <w:tcW w:w="1560"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Основные характеристики</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Арендная плата, руб. в </w:t>
            </w:r>
            <w:r w:rsidRPr="004215D8">
              <w:rPr>
                <w:rFonts w:ascii="Times New Roman" w:eastAsiaTheme="minorEastAsia" w:hAnsi="Times New Roman" w:cs="Times New Roman"/>
                <w:sz w:val="24"/>
                <w:szCs w:val="24"/>
                <w:lang w:eastAsia="ru-RU"/>
              </w:rPr>
              <w:t>год</w:t>
            </w:r>
            <w:r>
              <w:rPr>
                <w:rFonts w:ascii="Times New Roman" w:eastAsiaTheme="minorEastAsia" w:hAnsi="Times New Roman" w:cs="Times New Roman"/>
                <w:sz w:val="24"/>
                <w:szCs w:val="24"/>
                <w:lang w:eastAsia="ru-RU"/>
              </w:rPr>
              <w:t xml:space="preserve"> без учета НДС (18%)</w:t>
            </w:r>
          </w:p>
        </w:tc>
      </w:tr>
      <w:tr w:rsidR="00205C5A" w:rsidRPr="004215D8" w:rsidTr="009A11DA">
        <w:trPr>
          <w:jc w:val="center"/>
        </w:trPr>
        <w:tc>
          <w:tcPr>
            <w:tcW w:w="709" w:type="dxa"/>
            <w:tcBorders>
              <w:top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1</w:t>
            </w:r>
          </w:p>
        </w:tc>
        <w:tc>
          <w:tcPr>
            <w:tcW w:w="568" w:type="dxa"/>
            <w:tcBorders>
              <w:top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p>
        </w:tc>
        <w:tc>
          <w:tcPr>
            <w:tcW w:w="2977"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w:t>
            </w:r>
          </w:p>
        </w:tc>
        <w:tc>
          <w:tcPr>
            <w:tcW w:w="1560"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6</w:t>
            </w:r>
          </w:p>
        </w:tc>
      </w:tr>
      <w:tr w:rsidR="00205C5A" w:rsidRPr="004215D8" w:rsidTr="009A11DA">
        <w:trPr>
          <w:jc w:val="center"/>
        </w:trPr>
        <w:tc>
          <w:tcPr>
            <w:tcW w:w="709" w:type="dxa"/>
            <w:vMerge w:val="restart"/>
            <w:tcBorders>
              <w:top w:val="single" w:sz="4" w:space="0" w:color="auto"/>
              <w:right w:val="single" w:sz="4" w:space="0" w:color="auto"/>
            </w:tcBorders>
            <w:vAlign w:val="center"/>
          </w:tcPr>
          <w:p w:rsidR="00205C5A" w:rsidRPr="004215D8"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05C5A">
              <w:rPr>
                <w:rFonts w:ascii="Times New Roman" w:eastAsiaTheme="minorEastAsia" w:hAnsi="Times New Roman" w:cs="Times New Roman"/>
                <w:sz w:val="24"/>
                <w:szCs w:val="24"/>
                <w:lang w:eastAsia="ru-RU"/>
              </w:rPr>
              <w:t>1</w:t>
            </w:r>
          </w:p>
        </w:tc>
        <w:tc>
          <w:tcPr>
            <w:tcW w:w="568" w:type="dxa"/>
            <w:tcBorders>
              <w:top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2977"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1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ул.Терешковой</w:t>
            </w:r>
          </w:p>
        </w:tc>
        <w:tc>
          <w:tcPr>
            <w:tcW w:w="1560" w:type="dxa"/>
            <w:tcBorders>
              <w:top w:val="single" w:sz="4" w:space="0" w:color="auto"/>
              <w:left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2009</w:t>
            </w:r>
          </w:p>
        </w:tc>
      </w:tr>
      <w:tr w:rsidR="00205C5A" w:rsidRPr="004215D8" w:rsidTr="009A11DA">
        <w:trPr>
          <w:jc w:val="center"/>
        </w:trPr>
        <w:tc>
          <w:tcPr>
            <w:tcW w:w="709" w:type="dxa"/>
            <w:vMerge/>
            <w:tcBorders>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p>
        </w:tc>
        <w:tc>
          <w:tcPr>
            <w:tcW w:w="2977" w:type="dxa"/>
            <w:tcBorders>
              <w:top w:val="single" w:sz="4" w:space="0" w:color="auto"/>
              <w:left w:val="single" w:sz="4" w:space="0" w:color="auto"/>
              <w:bottom w:val="single" w:sz="4" w:space="0" w:color="auto"/>
              <w:right w:val="single" w:sz="4" w:space="0" w:color="auto"/>
            </w:tcBorders>
          </w:tcPr>
          <w:p w:rsidR="00205C5A" w:rsidRPr="004215D8"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2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w:t>
            </w:r>
          </w:p>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ул.Гражданская</w:t>
            </w:r>
          </w:p>
        </w:tc>
        <w:tc>
          <w:tcPr>
            <w:tcW w:w="1560" w:type="dxa"/>
            <w:tcBorders>
              <w:top w:val="single" w:sz="4" w:space="0" w:color="auto"/>
              <w:left w:val="single" w:sz="4" w:space="0" w:color="auto"/>
              <w:bottom w:val="single" w:sz="4" w:space="0" w:color="auto"/>
              <w:right w:val="single" w:sz="4" w:space="0" w:color="auto"/>
            </w:tcBorders>
          </w:tcPr>
          <w:p w:rsidR="00205C5A"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205C5A" w:rsidRPr="004215D8"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5022</w:t>
            </w:r>
          </w:p>
        </w:tc>
      </w:tr>
      <w:tr w:rsidR="00205C5A" w:rsidRPr="004215D8" w:rsidTr="009A11DA">
        <w:trPr>
          <w:jc w:val="center"/>
        </w:trPr>
        <w:tc>
          <w:tcPr>
            <w:tcW w:w="709" w:type="dxa"/>
            <w:vMerge/>
            <w:tcBorders>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p>
        </w:tc>
        <w:tc>
          <w:tcPr>
            <w:tcW w:w="2977"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3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ул.Кесселя</w:t>
            </w:r>
          </w:p>
        </w:tc>
        <w:tc>
          <w:tcPr>
            <w:tcW w:w="1560" w:type="dxa"/>
            <w:tcBorders>
              <w:top w:val="single" w:sz="4" w:space="0" w:color="auto"/>
              <w:left w:val="single" w:sz="4" w:space="0" w:color="auto"/>
              <w:bottom w:val="single" w:sz="4" w:space="0" w:color="auto"/>
              <w:right w:val="single" w:sz="4" w:space="0" w:color="auto"/>
            </w:tcBorders>
          </w:tcPr>
          <w:p w:rsidR="00205C5A"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205C5A" w:rsidRPr="004215D8"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 кВА</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2009</w:t>
            </w:r>
          </w:p>
        </w:tc>
      </w:tr>
      <w:tr w:rsidR="00205C5A" w:rsidRPr="004215D8" w:rsidTr="009A11DA">
        <w:trPr>
          <w:jc w:val="center"/>
        </w:trPr>
        <w:tc>
          <w:tcPr>
            <w:tcW w:w="709" w:type="dxa"/>
            <w:vMerge/>
            <w:tcBorders>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w:t>
            </w:r>
          </w:p>
        </w:tc>
        <w:tc>
          <w:tcPr>
            <w:tcW w:w="2977"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4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ул.Коммунистическая</w:t>
            </w:r>
          </w:p>
        </w:tc>
        <w:tc>
          <w:tcPr>
            <w:tcW w:w="1560" w:type="dxa"/>
            <w:tcBorders>
              <w:top w:val="single" w:sz="4" w:space="0" w:color="auto"/>
              <w:left w:val="single" w:sz="4" w:space="0" w:color="auto"/>
              <w:bottom w:val="single" w:sz="4" w:space="0" w:color="auto"/>
              <w:right w:val="single" w:sz="4" w:space="0" w:color="auto"/>
            </w:tcBorders>
          </w:tcPr>
          <w:p w:rsidR="00205C5A"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205C5A" w:rsidRPr="004215D8"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6027</w:t>
            </w:r>
          </w:p>
        </w:tc>
      </w:tr>
      <w:tr w:rsidR="00205C5A" w:rsidRPr="004215D8" w:rsidTr="009A11DA">
        <w:trPr>
          <w:jc w:val="center"/>
        </w:trPr>
        <w:tc>
          <w:tcPr>
            <w:tcW w:w="709" w:type="dxa"/>
            <w:vMerge/>
            <w:tcBorders>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w:t>
            </w:r>
          </w:p>
        </w:tc>
        <w:tc>
          <w:tcPr>
            <w:tcW w:w="2977" w:type="dxa"/>
            <w:tcBorders>
              <w:top w:val="single" w:sz="4" w:space="0" w:color="auto"/>
              <w:left w:val="single" w:sz="4" w:space="0" w:color="auto"/>
              <w:bottom w:val="single" w:sz="4" w:space="0" w:color="auto"/>
              <w:right w:val="single" w:sz="4" w:space="0" w:color="auto"/>
            </w:tcBorders>
          </w:tcPr>
          <w:p w:rsidR="00205C5A" w:rsidRPr="00205C5A" w:rsidRDefault="00205C5A" w:rsidP="004215D8">
            <w:pPr>
              <w:widowControl w:val="0"/>
              <w:autoSpaceDE w:val="0"/>
              <w:autoSpaceDN w:val="0"/>
              <w:adjustRightInd w:val="0"/>
              <w:spacing w:after="0" w:line="240" w:lineRule="auto"/>
              <w:jc w:val="center"/>
            </w:pPr>
            <w:r>
              <w:rPr>
                <w:rFonts w:ascii="Times New Roman" w:eastAsiaTheme="minorEastAsia" w:hAnsi="Times New Roman" w:cs="Times New Roman"/>
                <w:sz w:val="24"/>
                <w:szCs w:val="24"/>
                <w:lang w:eastAsia="ru-RU"/>
              </w:rPr>
              <w:t>Оборудование ГКТП № 5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ул.Советская</w:t>
            </w:r>
          </w:p>
        </w:tc>
        <w:tc>
          <w:tcPr>
            <w:tcW w:w="1560" w:type="dxa"/>
            <w:tcBorders>
              <w:top w:val="single" w:sz="4" w:space="0" w:color="auto"/>
              <w:left w:val="single" w:sz="4" w:space="0" w:color="auto"/>
              <w:bottom w:val="single" w:sz="4" w:space="0" w:color="auto"/>
              <w:right w:val="single" w:sz="4" w:space="0" w:color="auto"/>
            </w:tcBorders>
          </w:tcPr>
          <w:p w:rsidR="00205C5A"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205C5A" w:rsidRPr="004215D8"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3013</w:t>
            </w:r>
          </w:p>
        </w:tc>
      </w:tr>
      <w:tr w:rsidR="00205C5A" w:rsidRPr="004215D8" w:rsidTr="009A11DA">
        <w:trPr>
          <w:jc w:val="center"/>
        </w:trPr>
        <w:tc>
          <w:tcPr>
            <w:tcW w:w="709" w:type="dxa"/>
            <w:vMerge/>
            <w:tcBorders>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p>
        </w:tc>
        <w:tc>
          <w:tcPr>
            <w:tcW w:w="2977" w:type="dxa"/>
            <w:tcBorders>
              <w:top w:val="single" w:sz="4" w:space="0" w:color="auto"/>
              <w:left w:val="single" w:sz="4" w:space="0" w:color="auto"/>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6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205C5A" w:rsidRPr="004215D8" w:rsidRDefault="00205C5A" w:rsidP="00205C5A">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ст.Инсар ул.Рабочая</w:t>
            </w:r>
          </w:p>
        </w:tc>
        <w:tc>
          <w:tcPr>
            <w:tcW w:w="1560" w:type="dxa"/>
            <w:tcBorders>
              <w:top w:val="single" w:sz="4" w:space="0" w:color="auto"/>
              <w:left w:val="single" w:sz="4" w:space="0" w:color="auto"/>
              <w:bottom w:val="single" w:sz="4" w:space="0" w:color="auto"/>
              <w:right w:val="single" w:sz="4" w:space="0" w:color="auto"/>
            </w:tcBorders>
          </w:tcPr>
          <w:p w:rsidR="00205C5A"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205C5A" w:rsidRPr="004215D8"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2009</w:t>
            </w:r>
          </w:p>
        </w:tc>
      </w:tr>
      <w:tr w:rsidR="00205C5A" w:rsidRPr="004215D8" w:rsidTr="009A11DA">
        <w:trPr>
          <w:jc w:val="center"/>
        </w:trPr>
        <w:tc>
          <w:tcPr>
            <w:tcW w:w="709" w:type="dxa"/>
            <w:tcBorders>
              <w:bottom w:val="single" w:sz="4" w:space="0" w:color="auto"/>
              <w:right w:val="single" w:sz="4" w:space="0" w:color="auto"/>
            </w:tcBorders>
          </w:tcPr>
          <w:p w:rsidR="00205C5A" w:rsidRPr="004215D8"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Итого:</w:t>
            </w:r>
          </w:p>
        </w:tc>
        <w:tc>
          <w:tcPr>
            <w:tcW w:w="2551" w:type="dxa"/>
            <w:tcBorders>
              <w:top w:val="single" w:sz="4" w:space="0" w:color="auto"/>
              <w:left w:val="single" w:sz="4" w:space="0" w:color="auto"/>
              <w:bottom w:val="single" w:sz="4" w:space="0" w:color="auto"/>
              <w:right w:val="single" w:sz="4" w:space="0" w:color="auto"/>
            </w:tcBorders>
          </w:tcPr>
          <w:p w:rsidR="00205C5A" w:rsidRDefault="00205C5A" w:rsidP="00205C5A">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205C5A" w:rsidRDefault="00205C5A" w:rsidP="00205C5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1558" w:type="dxa"/>
            <w:tcBorders>
              <w:top w:val="single" w:sz="4" w:space="0" w:color="auto"/>
              <w:left w:val="single" w:sz="4" w:space="0" w:color="auto"/>
              <w:bottom w:val="single" w:sz="4" w:space="0" w:color="auto"/>
            </w:tcBorders>
          </w:tcPr>
          <w:p w:rsidR="00205C5A" w:rsidRDefault="00205C5A" w:rsidP="004215D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20089</w:t>
            </w:r>
          </w:p>
        </w:tc>
      </w:tr>
    </w:tbl>
    <w:p w:rsidR="004215D8" w:rsidRPr="004215D8" w:rsidRDefault="004215D8" w:rsidP="004215D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2C7019" w:rsidRDefault="00C250EF" w:rsidP="00776C7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sz w:val="24"/>
          <w:szCs w:val="24"/>
          <w:lang w:eastAsia="ru-RU"/>
        </w:rPr>
        <w:t>5</w:t>
      </w:r>
      <w:r w:rsidR="002C7019" w:rsidRPr="00A945C4">
        <w:rPr>
          <w:rFonts w:ascii="Times New Roman CYR" w:eastAsiaTheme="minorEastAsia" w:hAnsi="Times New Roman CYR" w:cs="Times New Roman CYR"/>
          <w:b/>
          <w:sz w:val="24"/>
          <w:szCs w:val="24"/>
          <w:lang w:eastAsia="ru-RU"/>
        </w:rPr>
        <w:t xml:space="preserve">. Начальная </w:t>
      </w:r>
      <w:r w:rsidR="00776C75" w:rsidRPr="00A945C4">
        <w:rPr>
          <w:rFonts w:ascii="Times New Roman CYR" w:eastAsiaTheme="minorEastAsia" w:hAnsi="Times New Roman CYR" w:cs="Times New Roman CYR"/>
          <w:b/>
          <w:sz w:val="24"/>
          <w:szCs w:val="24"/>
          <w:lang w:eastAsia="ru-RU"/>
        </w:rPr>
        <w:t xml:space="preserve"> </w:t>
      </w:r>
      <w:r w:rsidR="002C7019" w:rsidRPr="00A945C4">
        <w:rPr>
          <w:rFonts w:ascii="Times New Roman CYR" w:eastAsiaTheme="minorEastAsia" w:hAnsi="Times New Roman CYR" w:cs="Times New Roman CYR"/>
          <w:b/>
          <w:sz w:val="24"/>
          <w:szCs w:val="24"/>
          <w:lang w:eastAsia="ru-RU"/>
        </w:rPr>
        <w:t xml:space="preserve">(минимальная) </w:t>
      </w:r>
      <w:r w:rsidR="00776C75" w:rsidRPr="00A945C4">
        <w:rPr>
          <w:rFonts w:ascii="Times New Roman CYR" w:eastAsiaTheme="minorEastAsia" w:hAnsi="Times New Roman CYR" w:cs="Times New Roman CYR"/>
          <w:b/>
          <w:sz w:val="24"/>
          <w:szCs w:val="24"/>
          <w:lang w:eastAsia="ru-RU"/>
        </w:rPr>
        <w:t xml:space="preserve"> </w:t>
      </w:r>
      <w:r w:rsidR="002C7019" w:rsidRPr="00A945C4">
        <w:rPr>
          <w:rFonts w:ascii="Times New Roman CYR" w:eastAsiaTheme="minorEastAsia" w:hAnsi="Times New Roman CYR" w:cs="Times New Roman CYR"/>
          <w:b/>
          <w:sz w:val="24"/>
          <w:szCs w:val="24"/>
          <w:lang w:eastAsia="ru-RU"/>
        </w:rPr>
        <w:t xml:space="preserve">цена договора </w:t>
      </w:r>
      <w:r w:rsidR="00A945C4">
        <w:rPr>
          <w:rFonts w:ascii="Times New Roman CYR" w:eastAsiaTheme="minorEastAsia" w:hAnsi="Times New Roman CYR" w:cs="Times New Roman CYR"/>
          <w:sz w:val="24"/>
          <w:szCs w:val="24"/>
          <w:lang w:eastAsia="ru-RU"/>
        </w:rPr>
        <w:t xml:space="preserve">составляет </w:t>
      </w:r>
      <w:r w:rsidR="00776C75">
        <w:rPr>
          <w:rFonts w:ascii="Times New Roman CYR" w:eastAsiaTheme="minorEastAsia" w:hAnsi="Times New Roman CYR" w:cs="Times New Roman CYR"/>
          <w:sz w:val="24"/>
          <w:szCs w:val="24"/>
          <w:lang w:eastAsia="ru-RU"/>
        </w:rPr>
        <w:t xml:space="preserve">20089 (двадцать тысяч </w:t>
      </w:r>
      <w:r w:rsidR="00776C75">
        <w:rPr>
          <w:rFonts w:ascii="Times New Roman CYR" w:eastAsiaTheme="minorEastAsia" w:hAnsi="Times New Roman CYR" w:cs="Times New Roman CYR"/>
          <w:sz w:val="24"/>
          <w:szCs w:val="24"/>
          <w:lang w:eastAsia="ru-RU"/>
        </w:rPr>
        <w:lastRenderedPageBreak/>
        <w:t>восемьдесят девять) руб</w:t>
      </w:r>
      <w:r w:rsidR="002C7019" w:rsidRPr="002C7019">
        <w:rPr>
          <w:rFonts w:ascii="Times New Roman CYR" w:eastAsiaTheme="minorEastAsia" w:hAnsi="Times New Roman CYR" w:cs="Times New Roman CYR"/>
          <w:sz w:val="24"/>
          <w:szCs w:val="24"/>
          <w:lang w:eastAsia="ru-RU"/>
        </w:rPr>
        <w:t>.</w:t>
      </w:r>
    </w:p>
    <w:p w:rsidR="00430A89" w:rsidRPr="002C7019" w:rsidRDefault="00430A89" w:rsidP="00776C7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2C7019" w:rsidRPr="00A945C4" w:rsidRDefault="00C250EF" w:rsidP="002C7019">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r>
        <w:rPr>
          <w:rFonts w:ascii="Times New Roman CYR" w:eastAsiaTheme="minorEastAsia" w:hAnsi="Times New Roman CYR" w:cs="Times New Roman CYR"/>
          <w:b/>
          <w:sz w:val="24"/>
          <w:szCs w:val="24"/>
          <w:lang w:eastAsia="ru-RU"/>
        </w:rPr>
        <w:t>6</w:t>
      </w:r>
      <w:r w:rsidR="00776C75" w:rsidRPr="00A945C4">
        <w:rPr>
          <w:rFonts w:ascii="Times New Roman CYR" w:eastAsiaTheme="minorEastAsia" w:hAnsi="Times New Roman CYR" w:cs="Times New Roman CYR"/>
          <w:b/>
          <w:sz w:val="24"/>
          <w:szCs w:val="24"/>
          <w:lang w:eastAsia="ru-RU"/>
        </w:rPr>
        <w:t>. Срок действия договора – 3</w:t>
      </w:r>
      <w:r w:rsidR="002C7019" w:rsidRPr="00A945C4">
        <w:rPr>
          <w:rFonts w:ascii="Times New Roman CYR" w:eastAsiaTheme="minorEastAsia" w:hAnsi="Times New Roman CYR" w:cs="Times New Roman CYR"/>
          <w:b/>
          <w:sz w:val="24"/>
          <w:szCs w:val="24"/>
          <w:lang w:eastAsia="ru-RU"/>
        </w:rPr>
        <w:t xml:space="preserve"> </w:t>
      </w:r>
      <w:r w:rsidR="009A11DA">
        <w:rPr>
          <w:rFonts w:ascii="Times New Roman CYR" w:eastAsiaTheme="minorEastAsia" w:hAnsi="Times New Roman CYR" w:cs="Times New Roman CYR"/>
          <w:b/>
          <w:sz w:val="24"/>
          <w:szCs w:val="24"/>
          <w:lang w:eastAsia="ru-RU"/>
        </w:rPr>
        <w:t>года</w:t>
      </w:r>
      <w:r w:rsidR="002C7019" w:rsidRPr="00A945C4">
        <w:rPr>
          <w:rFonts w:ascii="Times New Roman CYR" w:eastAsiaTheme="minorEastAsia" w:hAnsi="Times New Roman CYR" w:cs="Times New Roman CYR"/>
          <w:b/>
          <w:sz w:val="24"/>
          <w:szCs w:val="24"/>
          <w:lang w:eastAsia="ru-RU"/>
        </w:rPr>
        <w:t>.</w:t>
      </w:r>
    </w:p>
    <w:p w:rsidR="00430A89" w:rsidRPr="002C7019" w:rsidRDefault="00430A89" w:rsidP="002C7019">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430A89" w:rsidRDefault="00C250EF" w:rsidP="002C7019">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r>
        <w:rPr>
          <w:rFonts w:ascii="Times New Roman CYR" w:eastAsiaTheme="minorEastAsia" w:hAnsi="Times New Roman CYR" w:cs="Times New Roman CYR"/>
          <w:b/>
          <w:sz w:val="24"/>
          <w:szCs w:val="24"/>
          <w:lang w:eastAsia="ru-RU"/>
        </w:rPr>
        <w:t>7</w:t>
      </w:r>
      <w:r w:rsidR="002C7019" w:rsidRPr="00430A89">
        <w:rPr>
          <w:rFonts w:ascii="Times New Roman CYR" w:eastAsiaTheme="minorEastAsia" w:hAnsi="Times New Roman CYR" w:cs="Times New Roman CYR"/>
          <w:b/>
          <w:sz w:val="24"/>
          <w:szCs w:val="24"/>
          <w:lang w:eastAsia="ru-RU"/>
        </w:rPr>
        <w:t>.Срок предост</w:t>
      </w:r>
      <w:r w:rsidR="00430A89">
        <w:rPr>
          <w:rFonts w:ascii="Times New Roman CYR" w:eastAsiaTheme="minorEastAsia" w:hAnsi="Times New Roman CYR" w:cs="Times New Roman CYR"/>
          <w:b/>
          <w:sz w:val="24"/>
          <w:szCs w:val="24"/>
          <w:lang w:eastAsia="ru-RU"/>
        </w:rPr>
        <w:t>авления конкурсной документации.</w:t>
      </w:r>
    </w:p>
    <w:p w:rsidR="002C7019" w:rsidRPr="00430A89" w:rsidRDefault="002C7019" w:rsidP="002C7019">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r w:rsidRPr="00430A89">
        <w:rPr>
          <w:rFonts w:ascii="Times New Roman CYR" w:eastAsiaTheme="minorEastAsia" w:hAnsi="Times New Roman CYR" w:cs="Times New Roman CYR"/>
          <w:b/>
          <w:sz w:val="24"/>
          <w:szCs w:val="24"/>
          <w:lang w:eastAsia="ru-RU"/>
        </w:rPr>
        <w:t xml:space="preserve"> </w:t>
      </w:r>
    </w:p>
    <w:p w:rsidR="00776C75" w:rsidRPr="00776C75" w:rsidRDefault="00776C75" w:rsidP="00430A89">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776C75">
        <w:rPr>
          <w:rFonts w:ascii="Times New Roman" w:hAnsi="Times New Roman" w:cs="Times New Roman"/>
          <w:color w:val="000000"/>
          <w:sz w:val="24"/>
          <w:szCs w:val="24"/>
        </w:rPr>
        <w:t>После размещения на официальном сайте торгов извещения о проведении конкурса организатор конкурса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конкурсную документацию в порядке, указанном в извещении о проведении конкурса. При этом конкурсная документация предоставляется в письменной форме</w:t>
      </w:r>
      <w:r>
        <w:rPr>
          <w:rFonts w:ascii="Times New Roman" w:hAnsi="Times New Roman" w:cs="Times New Roman"/>
          <w:color w:val="000000"/>
          <w:sz w:val="24"/>
          <w:szCs w:val="24"/>
        </w:rPr>
        <w:t>.</w:t>
      </w:r>
      <w:r w:rsidRPr="00776C75">
        <w:rPr>
          <w:rFonts w:ascii="Times New Roman" w:hAnsi="Times New Roman" w:cs="Times New Roman"/>
          <w:color w:val="000000"/>
          <w:sz w:val="24"/>
          <w:szCs w:val="24"/>
        </w:rPr>
        <w:t xml:space="preserve"> Предоставление конкурсной документации в форме электронного документа</w:t>
      </w:r>
      <w:r w:rsidR="00430A89">
        <w:rPr>
          <w:rFonts w:ascii="Times New Roman" w:hAnsi="Times New Roman" w:cs="Times New Roman"/>
          <w:color w:val="000000"/>
          <w:sz w:val="24"/>
          <w:szCs w:val="24"/>
        </w:rPr>
        <w:t xml:space="preserve"> и письменной форме </w:t>
      </w:r>
      <w:r w:rsidRPr="00776C75">
        <w:rPr>
          <w:rFonts w:ascii="Times New Roman" w:hAnsi="Times New Roman" w:cs="Times New Roman"/>
          <w:color w:val="000000"/>
          <w:sz w:val="24"/>
          <w:szCs w:val="24"/>
        </w:rPr>
        <w:t xml:space="preserve"> осуществляется без взимания платы.</w:t>
      </w:r>
    </w:p>
    <w:p w:rsidR="00C250EF" w:rsidRDefault="00C250EF" w:rsidP="00C250EF">
      <w:pPr>
        <w:widowControl w:val="0"/>
        <w:autoSpaceDE w:val="0"/>
        <w:autoSpaceDN w:val="0"/>
        <w:adjustRightInd w:val="0"/>
        <w:spacing w:after="0" w:line="240" w:lineRule="auto"/>
        <w:ind w:firstLine="567"/>
        <w:jc w:val="both"/>
        <w:rPr>
          <w:rFonts w:ascii="Times New Roman CYR" w:eastAsiaTheme="minorEastAsia" w:hAnsi="Times New Roman CYR" w:cs="Times New Roman CYR"/>
          <w:sz w:val="24"/>
          <w:szCs w:val="24"/>
          <w:lang w:eastAsia="ru-RU"/>
        </w:rPr>
      </w:pPr>
      <w:r w:rsidRPr="002C7019">
        <w:rPr>
          <w:rFonts w:ascii="Times New Roman CYR" w:eastAsiaTheme="minorEastAsia" w:hAnsi="Times New Roman CYR" w:cs="Times New Roman CYR"/>
          <w:sz w:val="24"/>
          <w:szCs w:val="24"/>
          <w:lang w:eastAsia="ru-RU"/>
        </w:rPr>
        <w:t xml:space="preserve">Конкурсная документация может быть получена любым заинтересованным лицом по его письменному заявлению по адресу: </w:t>
      </w:r>
      <w:r>
        <w:rPr>
          <w:rFonts w:ascii="Times New Roman CYR" w:eastAsiaTheme="minorEastAsia" w:hAnsi="Times New Roman CYR" w:cs="Times New Roman CYR"/>
          <w:sz w:val="24"/>
          <w:szCs w:val="24"/>
          <w:lang w:eastAsia="ru-RU"/>
        </w:rPr>
        <w:t xml:space="preserve">431900, Республика Мордовия, Кадошкинский район, р.п.Кадошкино, ул.Октябрьская, д.1 (МП «Кадошкиноэлектротеплосеть») </w:t>
      </w:r>
      <w:r w:rsidRPr="002C7019">
        <w:rPr>
          <w:rFonts w:ascii="Times New Roman CYR" w:eastAsiaTheme="minorEastAsia" w:hAnsi="Times New Roman CYR" w:cs="Times New Roman CYR"/>
          <w:sz w:val="24"/>
          <w:szCs w:val="24"/>
          <w:lang w:eastAsia="ru-RU"/>
        </w:rPr>
        <w:t xml:space="preserve">в </w:t>
      </w:r>
      <w:r>
        <w:rPr>
          <w:rFonts w:ascii="Times New Roman CYR" w:eastAsiaTheme="minorEastAsia" w:hAnsi="Times New Roman CYR" w:cs="Times New Roman CYR"/>
          <w:sz w:val="24"/>
          <w:szCs w:val="24"/>
          <w:lang w:eastAsia="ru-RU"/>
        </w:rPr>
        <w:t xml:space="preserve">течении 2-х рабочих дней с даты получения письменного заявления в рабочие дни с 08 ч. 00 мин. до 17 ч. 00 мин., перерыв с 13 ч. 00 мин. до 14 ч. 00 мин. (время местное) </w:t>
      </w:r>
    </w:p>
    <w:p w:rsidR="002C7019" w:rsidRPr="00430A89" w:rsidRDefault="00C250EF" w:rsidP="009A11DA">
      <w:pPr>
        <w:widowControl w:val="0"/>
        <w:autoSpaceDE w:val="0"/>
        <w:autoSpaceDN w:val="0"/>
        <w:adjustRightInd w:val="0"/>
        <w:spacing w:after="0" w:line="240" w:lineRule="auto"/>
        <w:ind w:firstLine="567"/>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8. </w:t>
      </w:r>
      <w:r w:rsidR="002C7019" w:rsidRPr="00430A89">
        <w:rPr>
          <w:rFonts w:ascii="Times New Roman CYR" w:eastAsiaTheme="minorEastAsia" w:hAnsi="Times New Roman CYR" w:cs="Times New Roman CYR"/>
          <w:sz w:val="24"/>
          <w:szCs w:val="24"/>
          <w:lang w:eastAsia="ru-RU"/>
        </w:rPr>
        <w:t>Размер платы, взимаемой за предоставление конкурсной документации:</w:t>
      </w:r>
      <w:r w:rsidR="00430A89">
        <w:rPr>
          <w:rFonts w:ascii="Times New Roman CYR" w:eastAsiaTheme="minorEastAsia" w:hAnsi="Times New Roman CYR" w:cs="Times New Roman CYR"/>
          <w:sz w:val="24"/>
          <w:szCs w:val="24"/>
          <w:lang w:eastAsia="ru-RU"/>
        </w:rPr>
        <w:t xml:space="preserve"> без взимания платы</w:t>
      </w:r>
      <w:r w:rsidR="002C7019" w:rsidRPr="00430A89">
        <w:rPr>
          <w:rFonts w:ascii="Times New Roman CYR" w:eastAsiaTheme="minorEastAsia" w:hAnsi="Times New Roman CYR" w:cs="Times New Roman CYR"/>
          <w:sz w:val="24"/>
          <w:szCs w:val="24"/>
          <w:lang w:eastAsia="ru-RU"/>
        </w:rPr>
        <w:t>.</w:t>
      </w:r>
    </w:p>
    <w:p w:rsidR="00430A89" w:rsidRDefault="00430A89" w:rsidP="002C7019">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2C7019" w:rsidRPr="00A945C4" w:rsidRDefault="00C250EF" w:rsidP="002C7019">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w:t>
      </w:r>
      <w:r w:rsidR="002C7019" w:rsidRPr="00A945C4">
        <w:rPr>
          <w:rFonts w:ascii="Times New Roman" w:eastAsiaTheme="minorEastAsia" w:hAnsi="Times New Roman" w:cs="Times New Roman"/>
          <w:b/>
          <w:sz w:val="24"/>
          <w:szCs w:val="24"/>
          <w:lang w:eastAsia="ru-RU"/>
        </w:rPr>
        <w:t>. Участие в конкурсе:</w:t>
      </w:r>
    </w:p>
    <w:p w:rsidR="002C7019" w:rsidRPr="002C7019" w:rsidRDefault="00C250EF" w:rsidP="002C7019">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2C7019" w:rsidRPr="002C7019">
        <w:rPr>
          <w:rFonts w:ascii="Times New Roman" w:eastAsiaTheme="minorEastAsia" w:hAnsi="Times New Roman" w:cs="Times New Roman"/>
          <w:sz w:val="24"/>
          <w:szCs w:val="24"/>
          <w:lang w:eastAsia="ru-RU"/>
        </w:rPr>
        <w:t>.1. Участником конкурса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2C7019" w:rsidRPr="002C7019" w:rsidRDefault="00C250EF" w:rsidP="002C7019">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2C7019" w:rsidRPr="002C7019">
        <w:rPr>
          <w:rFonts w:ascii="Times New Roman" w:eastAsiaTheme="minorEastAsia" w:hAnsi="Times New Roman" w:cs="Times New Roman"/>
          <w:sz w:val="24"/>
          <w:szCs w:val="24"/>
          <w:lang w:eastAsia="ru-RU"/>
        </w:rPr>
        <w:t>.2. Участник конкурса должен соответствовать требованиям, установленным законодательством Российской Федерации к таким участникам, в том числе:</w:t>
      </w:r>
    </w:p>
    <w:p w:rsidR="002C7019" w:rsidRPr="002C7019" w:rsidRDefault="002C7019" w:rsidP="002C7019">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2C7019">
        <w:rPr>
          <w:rFonts w:ascii="Times New Roman" w:eastAsiaTheme="minorEastAsia" w:hAnsi="Times New Roman" w:cs="Times New Roman"/>
          <w:sz w:val="24"/>
          <w:szCs w:val="24"/>
          <w:lang w:eastAsia="ru-RU"/>
        </w:rPr>
        <w:t xml:space="preserve">- непроведение ликвидации участника конкурса </w:t>
      </w:r>
      <w:r w:rsidR="00D476B4">
        <w:rPr>
          <w:rFonts w:ascii="Times New Roman" w:eastAsiaTheme="minorEastAsia" w:hAnsi="Times New Roman" w:cs="Times New Roman"/>
          <w:sz w:val="24"/>
          <w:szCs w:val="24"/>
          <w:lang w:eastAsia="ru-RU"/>
        </w:rPr>
        <w:t>–</w:t>
      </w:r>
      <w:r w:rsidRPr="002C7019">
        <w:rPr>
          <w:rFonts w:ascii="Times New Roman" w:eastAsiaTheme="minorEastAsia" w:hAnsi="Times New Roman" w:cs="Times New Roman"/>
          <w:sz w:val="24"/>
          <w:szCs w:val="24"/>
          <w:lang w:eastAsia="ru-RU"/>
        </w:rPr>
        <w:t xml:space="preserve"> юридического лица и отсутствие решения арбитражного суда о признании участника конкурса </w:t>
      </w:r>
      <w:r w:rsidR="00D476B4">
        <w:rPr>
          <w:rFonts w:ascii="Times New Roman" w:eastAsiaTheme="minorEastAsia" w:hAnsi="Times New Roman" w:cs="Times New Roman"/>
          <w:sz w:val="24"/>
          <w:szCs w:val="24"/>
          <w:lang w:eastAsia="ru-RU"/>
        </w:rPr>
        <w:t>–</w:t>
      </w:r>
      <w:r w:rsidRPr="002C7019">
        <w:rPr>
          <w:rFonts w:ascii="Times New Roman" w:eastAsiaTheme="minorEastAsia" w:hAnsi="Times New Roman" w:cs="Times New Roman"/>
          <w:sz w:val="24"/>
          <w:szCs w:val="24"/>
          <w:lang w:eastAsia="ru-RU"/>
        </w:rPr>
        <w:t xml:space="preserve"> юридического лица или индивидуального предпринимателя банкротом и об открытии конкурсного производства;</w:t>
      </w:r>
    </w:p>
    <w:p w:rsidR="002C7019" w:rsidRPr="002C7019" w:rsidRDefault="002C7019" w:rsidP="002C7019">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2C7019">
        <w:rPr>
          <w:rFonts w:ascii="Times New Roman" w:eastAsiaTheme="minorEastAsia" w:hAnsi="Times New Roman" w:cs="Times New Roman"/>
          <w:sz w:val="24"/>
          <w:szCs w:val="24"/>
          <w:lang w:eastAsia="ru-RU"/>
        </w:rPr>
        <w:t xml:space="preserve">- неприостановление деятельности участника конкурса в порядке, установленном </w:t>
      </w:r>
      <w:r w:rsidRPr="00890315">
        <w:rPr>
          <w:rFonts w:ascii="Times New Roman" w:eastAsiaTheme="minorEastAsia" w:hAnsi="Times New Roman" w:cs="Times New Roman"/>
          <w:sz w:val="24"/>
          <w:szCs w:val="24"/>
          <w:lang w:eastAsia="ru-RU"/>
        </w:rPr>
        <w:t>Кодексом</w:t>
      </w:r>
      <w:r w:rsidRPr="002C7019">
        <w:rPr>
          <w:rFonts w:ascii="Times New Roman" w:eastAsiaTheme="minorEastAsia" w:hAnsi="Times New Roman" w:cs="Times New Roman"/>
          <w:sz w:val="24"/>
          <w:szCs w:val="24"/>
          <w:lang w:eastAsia="ru-RU"/>
        </w:rPr>
        <w:t xml:space="preserve"> Российской Федерации об административных правонарушениях, на день рассмотрения </w:t>
      </w:r>
      <w:r w:rsidRPr="00890315">
        <w:rPr>
          <w:rFonts w:ascii="Times New Roman" w:eastAsiaTheme="minorEastAsia" w:hAnsi="Times New Roman" w:cs="Times New Roman"/>
          <w:sz w:val="24"/>
          <w:szCs w:val="24"/>
          <w:lang w:eastAsia="ru-RU"/>
        </w:rPr>
        <w:t>заявки</w:t>
      </w:r>
      <w:r w:rsidRPr="002C7019">
        <w:rPr>
          <w:rFonts w:ascii="Times New Roman" w:eastAsiaTheme="minorEastAsia" w:hAnsi="Times New Roman" w:cs="Times New Roman"/>
          <w:sz w:val="24"/>
          <w:szCs w:val="24"/>
          <w:lang w:eastAsia="ru-RU"/>
        </w:rPr>
        <w:t xml:space="preserve"> на участие в конкурсе.</w:t>
      </w:r>
    </w:p>
    <w:p w:rsidR="002C7019" w:rsidRPr="002C7019" w:rsidRDefault="00C250EF" w:rsidP="002C7019">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2C7019" w:rsidRPr="002C7019">
        <w:rPr>
          <w:rFonts w:ascii="Times New Roman" w:eastAsiaTheme="minorEastAsia" w:hAnsi="Times New Roman" w:cs="Times New Roman"/>
          <w:sz w:val="24"/>
          <w:szCs w:val="24"/>
          <w:lang w:eastAsia="ru-RU"/>
        </w:rPr>
        <w:t>.3. Организатор конкурса, конкурсная комиссия вправе запрашивать информацию и документы в целях проверки соответствия участника конкурса требованиям, установленным законодательством Российской Федерации к таким участникам, у органов власти в соответствии с их компетенцией и иных лиц, за исключением лиц, подавших заявку на участие в конкурсе. При этом организатор конкурса, конкурсная комиссия не вправе возлагать на участников конкурса обязанность подтверждать соответствие данным требованиям.</w:t>
      </w:r>
    </w:p>
    <w:p w:rsidR="00A014EA" w:rsidRPr="00A014EA" w:rsidRDefault="00C250EF"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4"/>
          <w:szCs w:val="24"/>
          <w:lang w:eastAsia="ru-RU"/>
        </w:rPr>
      </w:pPr>
      <w:r>
        <w:rPr>
          <w:rFonts w:ascii="Times New Roman CYR" w:eastAsiaTheme="minorEastAsia" w:hAnsi="Times New Roman CYR" w:cs="Times New Roman CYR"/>
          <w:b/>
          <w:sz w:val="24"/>
          <w:szCs w:val="24"/>
          <w:lang w:eastAsia="ru-RU"/>
        </w:rPr>
        <w:t>10</w:t>
      </w:r>
      <w:r w:rsidR="00A014EA" w:rsidRPr="00A014EA">
        <w:rPr>
          <w:rFonts w:ascii="Times New Roman CYR" w:eastAsiaTheme="minorEastAsia" w:hAnsi="Times New Roman CYR" w:cs="Times New Roman CYR"/>
          <w:b/>
          <w:sz w:val="24"/>
          <w:szCs w:val="24"/>
          <w:lang w:eastAsia="ru-RU"/>
        </w:rPr>
        <w:t>. Заявка на участие в конкурсе:</w:t>
      </w:r>
    </w:p>
    <w:p w:rsidR="00A014EA" w:rsidRDefault="00C250EF" w:rsidP="00430A89">
      <w:pPr>
        <w:spacing w:line="240" w:lineRule="auto"/>
        <w:ind w:firstLine="567"/>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.1. Требования к форме заявки: 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4"/>
          <w:szCs w:val="24"/>
          <w:lang w:eastAsia="ru-RU"/>
        </w:rPr>
      </w:pPr>
      <w:r>
        <w:rPr>
          <w:rFonts w:ascii="Times New Roman CYR" w:eastAsiaTheme="minorEastAsia" w:hAnsi="Times New Roman CYR" w:cs="Times New Roman CYR"/>
          <w:b/>
          <w:sz w:val="24"/>
          <w:szCs w:val="24"/>
          <w:lang w:eastAsia="ru-RU"/>
        </w:rPr>
        <w:t>10</w:t>
      </w:r>
      <w:r w:rsidR="00A014EA" w:rsidRPr="00A014EA">
        <w:rPr>
          <w:rFonts w:ascii="Times New Roman CYR" w:eastAsiaTheme="minorEastAsia" w:hAnsi="Times New Roman CYR" w:cs="Times New Roman CYR"/>
          <w:b/>
          <w:sz w:val="24"/>
          <w:szCs w:val="24"/>
          <w:lang w:eastAsia="ru-RU"/>
        </w:rPr>
        <w:t>.2. Требования к содержанию и составу заявки:</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0" w:name="sub_921"/>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.2.1. Заявка на участие в конкурсе должна содержать:</w:t>
      </w:r>
    </w:p>
    <w:bookmarkEnd w:id="0"/>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lastRenderedPageBreak/>
        <w:t>1) сведения и документы о заявителе, подавшем такую заявку:</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 w:name="sub_92111"/>
      <w:r w:rsidRPr="00A014EA">
        <w:rPr>
          <w:rFonts w:ascii="Times New Roman CYR" w:eastAsiaTheme="minorEastAsia" w:hAnsi="Times New Roman CYR" w:cs="Times New Roman CYR"/>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bookmarkEnd w:id="1"/>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 xml:space="preserve">б) полученную не ранее чем за шесть месяцев до даты размещения на </w:t>
      </w:r>
      <w:r w:rsidRPr="00890315">
        <w:rPr>
          <w:rFonts w:ascii="Times New Roman CYR" w:eastAsiaTheme="minorEastAsia" w:hAnsi="Times New Roman CYR" w:cs="Times New Roman CYR"/>
          <w:sz w:val="24"/>
          <w:szCs w:val="24"/>
          <w:lang w:eastAsia="ru-RU"/>
        </w:rPr>
        <w:t>официальном сайте</w:t>
      </w:r>
      <w:r w:rsidRPr="00A014EA">
        <w:rPr>
          <w:rFonts w:ascii="Times New Roman CYR" w:eastAsiaTheme="minorEastAsia" w:hAnsi="Times New Roman CYR" w:cs="Times New Roman CYR"/>
          <w:sz w:val="24"/>
          <w:szCs w:val="24"/>
          <w:lang w:eastAsia="ru-RU"/>
        </w:rPr>
        <w:t xml:space="preserve">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w:t>
      </w:r>
      <w:r w:rsidRPr="00890315">
        <w:rPr>
          <w:rFonts w:ascii="Times New Roman CYR" w:eastAsiaTheme="minorEastAsia" w:hAnsi="Times New Roman CYR" w:cs="Times New Roman CYR"/>
          <w:sz w:val="24"/>
          <w:szCs w:val="24"/>
          <w:lang w:eastAsia="ru-RU"/>
        </w:rPr>
        <w:t>заявка</w:t>
      </w:r>
      <w:r w:rsidRPr="00A014EA">
        <w:rPr>
          <w:rFonts w:ascii="Times New Roman CYR" w:eastAsiaTheme="minorEastAsia" w:hAnsi="Times New Roman CYR" w:cs="Times New Roman CYR"/>
          <w:sz w:val="24"/>
          <w:szCs w:val="24"/>
          <w:lang w:eastAsia="ru-RU"/>
        </w:rPr>
        <w:t xml:space="preserve"> на участие в конкурсе должна содержать также </w:t>
      </w:r>
      <w:r w:rsidRPr="00890315">
        <w:rPr>
          <w:rFonts w:ascii="Times New Roman CYR" w:eastAsiaTheme="minorEastAsia" w:hAnsi="Times New Roman CYR" w:cs="Times New Roman CYR"/>
          <w:sz w:val="24"/>
          <w:szCs w:val="24"/>
          <w:lang w:eastAsia="ru-RU"/>
        </w:rPr>
        <w:t>доверенность</w:t>
      </w:r>
      <w:r w:rsidRPr="00A014EA">
        <w:rPr>
          <w:rFonts w:ascii="Times New Roman CYR" w:eastAsiaTheme="minorEastAsia" w:hAnsi="Times New Roman CYR" w:cs="Times New Roman CYR"/>
          <w:sz w:val="24"/>
          <w:szCs w:val="24"/>
          <w:lang w:eastAsia="ru-RU"/>
        </w:rPr>
        <w:t xml:space="preserve">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 w:name="sub_92115"/>
      <w:r w:rsidRPr="00A014EA">
        <w:rPr>
          <w:rFonts w:ascii="Times New Roman CYR" w:eastAsiaTheme="minorEastAsia" w:hAnsi="Times New Roman CYR" w:cs="Times New Roman CYR"/>
          <w:sz w:val="24"/>
          <w:szCs w:val="24"/>
          <w:lang w:eastAsia="ru-RU"/>
        </w:rPr>
        <w:t>д) копии учредительных документов заявителя (для юридических лиц);</w:t>
      </w:r>
    </w:p>
    <w:bookmarkEnd w:id="2"/>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 xml:space="preserve">ж) заявление об отсутствии решения о ликвидации заявителя </w:t>
      </w:r>
      <w:r w:rsidR="00D476B4">
        <w:rPr>
          <w:rFonts w:ascii="Times New Roman CYR" w:eastAsiaTheme="minorEastAsia" w:hAnsi="Times New Roman CYR" w:cs="Times New Roman CYR"/>
          <w:sz w:val="24"/>
          <w:szCs w:val="24"/>
          <w:lang w:eastAsia="ru-RU"/>
        </w:rPr>
        <w:t>–</w:t>
      </w:r>
      <w:r w:rsidRPr="00A014EA">
        <w:rPr>
          <w:rFonts w:ascii="Times New Roman CYR" w:eastAsiaTheme="minorEastAsia" w:hAnsi="Times New Roman CYR" w:cs="Times New Roman CYR"/>
          <w:sz w:val="24"/>
          <w:szCs w:val="24"/>
          <w:lang w:eastAsia="ru-RU"/>
        </w:rPr>
        <w:t xml:space="preserve"> юридического лица, об отсутствии решения арбитражного суда о признании заявителя </w:t>
      </w:r>
      <w:r w:rsidR="00D476B4">
        <w:rPr>
          <w:rFonts w:ascii="Times New Roman CYR" w:eastAsiaTheme="minorEastAsia" w:hAnsi="Times New Roman CYR" w:cs="Times New Roman CYR"/>
          <w:sz w:val="24"/>
          <w:szCs w:val="24"/>
          <w:lang w:eastAsia="ru-RU"/>
        </w:rPr>
        <w:t>–</w:t>
      </w:r>
      <w:r w:rsidRPr="00A014EA">
        <w:rPr>
          <w:rFonts w:ascii="Times New Roman CYR" w:eastAsiaTheme="minorEastAsia" w:hAnsi="Times New Roman CYR" w:cs="Times New Roman CYR"/>
          <w:sz w:val="24"/>
          <w:szCs w:val="24"/>
          <w:lang w:eastAsia="ru-RU"/>
        </w:rPr>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r w:rsidRPr="00890315">
        <w:rPr>
          <w:rFonts w:ascii="Times New Roman CYR" w:eastAsiaTheme="minorEastAsia" w:hAnsi="Times New Roman CYR" w:cs="Times New Roman CYR"/>
          <w:sz w:val="24"/>
          <w:szCs w:val="24"/>
          <w:lang w:eastAsia="ru-RU"/>
        </w:rPr>
        <w:t>Кодексом</w:t>
      </w:r>
      <w:r w:rsidRPr="00A014EA">
        <w:rPr>
          <w:rFonts w:ascii="Times New Roman CYR" w:eastAsiaTheme="minorEastAsia" w:hAnsi="Times New Roman CYR" w:cs="Times New Roman CYR"/>
          <w:sz w:val="24"/>
          <w:szCs w:val="24"/>
          <w:lang w:eastAsia="ru-RU"/>
        </w:rPr>
        <w:t xml:space="preserve"> Российской Федерации об административных правонарушениях;</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 w:name="sub_9212"/>
      <w:r w:rsidRPr="00A014EA">
        <w:rPr>
          <w:rFonts w:ascii="Times New Roman CYR" w:eastAsiaTheme="minorEastAsia" w:hAnsi="Times New Roman CYR" w:cs="Times New Roman CYR"/>
          <w:sz w:val="24"/>
          <w:szCs w:val="24"/>
          <w:lang w:eastAsia="ru-RU"/>
        </w:rPr>
        <w:t>2) предложение о цене договора, за исключением проведения конкурса на право заключения договора аренды в отношении объектов теплоснабжения, водоснабжения и (или) водоотведения;</w:t>
      </w:r>
    </w:p>
    <w:bookmarkEnd w:id="3"/>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 xml:space="preserve">3) предложения об условиях исполнения договора, которые являются критериями оценки заявок на участие в конкурсе. В случаях, предусмотренных конкурсной документацией, также копии документов, подтверждающих соответствие товаров (работ, </w:t>
      </w:r>
      <w:r w:rsidRPr="00A014EA">
        <w:rPr>
          <w:rFonts w:ascii="Times New Roman CYR" w:eastAsiaTheme="minorEastAsia" w:hAnsi="Times New Roman CYR" w:cs="Times New Roman CYR"/>
          <w:sz w:val="24"/>
          <w:szCs w:val="24"/>
          <w:lang w:eastAsia="ru-RU"/>
        </w:rPr>
        <w:lastRenderedPageBreak/>
        <w:t>услуг) установленным требованиям, если такие требования установлены законодательством Российской Федерации;</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4) 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014EA">
        <w:rPr>
          <w:rFonts w:ascii="Times New Roman CYR" w:eastAsiaTheme="minorEastAsia" w:hAnsi="Times New Roman CYR" w:cs="Times New Roman CYR"/>
          <w:sz w:val="24"/>
          <w:szCs w:val="24"/>
          <w:lang w:eastAsia="ru-RU"/>
        </w:rPr>
        <w:t xml:space="preserve">Не допускается требовать от заявителей иное, за исключением документов и сведений, предусмотренных </w:t>
      </w:r>
      <w:r w:rsidRPr="00890315">
        <w:rPr>
          <w:rFonts w:ascii="Times New Roman CYR" w:eastAsiaTheme="minorEastAsia" w:hAnsi="Times New Roman CYR" w:cs="Times New Roman CYR"/>
          <w:sz w:val="24"/>
          <w:szCs w:val="24"/>
          <w:lang w:eastAsia="ru-RU"/>
        </w:rPr>
        <w:t xml:space="preserve">частями "а" - "в", </w:t>
      </w:r>
      <w:hyperlink w:anchor="sub_92115" w:history="1">
        <w:r w:rsidRPr="00890315">
          <w:rPr>
            <w:rFonts w:ascii="Times New Roman CYR" w:eastAsiaTheme="minorEastAsia" w:hAnsi="Times New Roman CYR" w:cs="Times New Roman CYR"/>
            <w:sz w:val="24"/>
            <w:szCs w:val="24"/>
            <w:lang w:eastAsia="ru-RU"/>
          </w:rPr>
          <w:t>"д" - "ж" подпункта 1</w:t>
        </w:r>
      </w:hyperlink>
      <w:r w:rsidRPr="00890315">
        <w:rPr>
          <w:rFonts w:ascii="Times New Roman CYR" w:eastAsiaTheme="minorEastAsia" w:hAnsi="Times New Roman CYR" w:cs="Times New Roman CYR"/>
          <w:sz w:val="24"/>
          <w:szCs w:val="24"/>
          <w:lang w:eastAsia="ru-RU"/>
        </w:rPr>
        <w:t xml:space="preserve">, </w:t>
      </w:r>
      <w:hyperlink w:anchor="sub_9212" w:history="1">
        <w:r w:rsidRPr="00890315">
          <w:rPr>
            <w:rFonts w:ascii="Times New Roman CYR" w:eastAsiaTheme="minorEastAsia" w:hAnsi="Times New Roman CYR" w:cs="Times New Roman CYR"/>
            <w:sz w:val="24"/>
            <w:szCs w:val="24"/>
            <w:lang w:eastAsia="ru-RU"/>
          </w:rPr>
          <w:t>подпунктами 2-4</w:t>
        </w:r>
      </w:hyperlink>
      <w:r w:rsidRPr="00A014EA">
        <w:rPr>
          <w:rFonts w:ascii="Times New Roman CYR" w:eastAsiaTheme="minorEastAsia" w:hAnsi="Times New Roman CYR" w:cs="Times New Roman CYR"/>
          <w:sz w:val="24"/>
          <w:szCs w:val="24"/>
          <w:lang w:eastAsia="ru-RU"/>
        </w:rPr>
        <w:t xml:space="preserve"> настоящего пункта. Не допускается требовать от заявителя предоставление оригиналов документов.</w:t>
      </w:r>
    </w:p>
    <w:p w:rsidR="003B25B3" w:rsidRPr="00A945C4" w:rsidRDefault="00F01B44" w:rsidP="00962C4B">
      <w:pPr>
        <w:ind w:firstLine="709"/>
        <w:jc w:val="both"/>
        <w:rPr>
          <w:b/>
        </w:rPr>
      </w:pPr>
      <w:r>
        <w:rPr>
          <w:rFonts w:ascii="Times New Roman CYR" w:eastAsiaTheme="minorEastAsia" w:hAnsi="Times New Roman CYR" w:cs="Times New Roman CYR"/>
          <w:b/>
          <w:sz w:val="24"/>
          <w:szCs w:val="24"/>
          <w:lang w:eastAsia="ru-RU"/>
        </w:rPr>
        <w:t>10</w:t>
      </w:r>
      <w:r w:rsidR="00A014EA" w:rsidRPr="00A945C4">
        <w:rPr>
          <w:rFonts w:ascii="Times New Roman CYR" w:eastAsiaTheme="minorEastAsia" w:hAnsi="Times New Roman CYR" w:cs="Times New Roman CYR"/>
          <w:b/>
          <w:sz w:val="24"/>
          <w:szCs w:val="24"/>
          <w:lang w:eastAsia="ru-RU"/>
        </w:rPr>
        <w:t>.3. Инструкция по заполнению заявки</w:t>
      </w:r>
      <w:r w:rsidR="00D476B4">
        <w:rPr>
          <w:rFonts w:ascii="Times New Roman CYR" w:eastAsiaTheme="minorEastAsia" w:hAnsi="Times New Roman CYR" w:cs="Times New Roman CYR"/>
          <w:b/>
          <w:sz w:val="24"/>
          <w:szCs w:val="24"/>
          <w:lang w:eastAsia="ru-RU"/>
        </w:rPr>
        <w:t xml:space="preserve"> </w:t>
      </w:r>
      <w:r w:rsidR="00D476B4" w:rsidRPr="00D476B4">
        <w:rPr>
          <w:rFonts w:ascii="Times New Roman CYR" w:eastAsiaTheme="minorEastAsia" w:hAnsi="Times New Roman CYR" w:cs="Times New Roman CYR"/>
          <w:sz w:val="24"/>
          <w:szCs w:val="24"/>
          <w:lang w:eastAsia="ru-RU"/>
        </w:rPr>
        <w:t>(Приложение № 1.2 к заявк</w:t>
      </w:r>
      <w:r w:rsidR="00D476B4">
        <w:rPr>
          <w:rFonts w:ascii="Times New Roman CYR" w:eastAsiaTheme="minorEastAsia" w:hAnsi="Times New Roman CYR" w:cs="Times New Roman CYR"/>
          <w:sz w:val="24"/>
          <w:szCs w:val="24"/>
          <w:lang w:eastAsia="ru-RU"/>
        </w:rPr>
        <w:t>е</w:t>
      </w:r>
      <w:r w:rsidR="00D476B4" w:rsidRPr="00D476B4">
        <w:rPr>
          <w:rFonts w:ascii="Times New Roman CYR" w:eastAsiaTheme="minorEastAsia" w:hAnsi="Times New Roman CYR" w:cs="Times New Roman CYR"/>
          <w:sz w:val="24"/>
          <w:szCs w:val="24"/>
          <w:lang w:eastAsia="ru-RU"/>
        </w:rPr>
        <w:t xml:space="preserve"> на участие в конкурсе)</w:t>
      </w:r>
      <w:r w:rsidR="00A014EA" w:rsidRPr="00A945C4">
        <w:rPr>
          <w:rFonts w:ascii="Times New Roman CYR" w:eastAsiaTheme="minorEastAsia" w:hAnsi="Times New Roman CYR" w:cs="Times New Roman CYR"/>
          <w:b/>
          <w:sz w:val="24"/>
          <w:szCs w:val="24"/>
          <w:lang w:eastAsia="ru-RU"/>
        </w:rPr>
        <w:t xml:space="preserve">: </w:t>
      </w:r>
      <w:r w:rsidR="00962C4B" w:rsidRPr="00A945C4">
        <w:rPr>
          <w:b/>
        </w:rPr>
        <w:t xml:space="preserve"> </w:t>
      </w:r>
    </w:p>
    <w:p w:rsidR="00962C4B" w:rsidRPr="003B25B3" w:rsidRDefault="00962C4B" w:rsidP="006407D6">
      <w:pPr>
        <w:spacing w:after="0" w:line="240" w:lineRule="auto"/>
        <w:ind w:firstLine="709"/>
        <w:jc w:val="both"/>
        <w:rPr>
          <w:rFonts w:ascii="Times New Roman" w:hAnsi="Times New Roman" w:cs="Times New Roman"/>
          <w:sz w:val="24"/>
          <w:szCs w:val="24"/>
        </w:rPr>
      </w:pPr>
      <w:r w:rsidRPr="003B25B3">
        <w:rPr>
          <w:rFonts w:ascii="Times New Roman" w:hAnsi="Times New Roman" w:cs="Times New Roman"/>
          <w:sz w:val="24"/>
          <w:szCs w:val="24"/>
        </w:rPr>
        <w:t>Заявка</w:t>
      </w:r>
      <w:r w:rsidR="009A11DA">
        <w:rPr>
          <w:rFonts w:ascii="Times New Roman" w:hAnsi="Times New Roman" w:cs="Times New Roman"/>
          <w:sz w:val="24"/>
          <w:szCs w:val="24"/>
        </w:rPr>
        <w:t xml:space="preserve"> (Приложение № 1)</w:t>
      </w:r>
      <w:r w:rsidRPr="003B25B3">
        <w:rPr>
          <w:rFonts w:ascii="Times New Roman" w:hAnsi="Times New Roman" w:cs="Times New Roman"/>
          <w:sz w:val="24"/>
          <w:szCs w:val="24"/>
        </w:rPr>
        <w:t xml:space="preserve"> подается на бумажном носителе в единственном экземпляре (копия не требуется). </w:t>
      </w:r>
    </w:p>
    <w:p w:rsidR="00962C4B" w:rsidRPr="003B25B3" w:rsidRDefault="00962C4B" w:rsidP="006407D6">
      <w:pPr>
        <w:spacing w:after="0" w:line="240" w:lineRule="auto"/>
        <w:ind w:firstLine="709"/>
        <w:jc w:val="both"/>
        <w:rPr>
          <w:rFonts w:ascii="Times New Roman" w:hAnsi="Times New Roman" w:cs="Times New Roman"/>
          <w:color w:val="000000"/>
          <w:sz w:val="24"/>
          <w:szCs w:val="24"/>
        </w:rPr>
      </w:pPr>
      <w:r w:rsidRPr="003B25B3">
        <w:rPr>
          <w:rFonts w:ascii="Times New Roman" w:hAnsi="Times New Roman" w:cs="Times New Roman"/>
          <w:color w:val="000000"/>
          <w:sz w:val="24"/>
          <w:szCs w:val="24"/>
        </w:rPr>
        <w:t>При получении заявки на участие в конкурсе, поданной в форме электронного до</w:t>
      </w:r>
      <w:r w:rsidR="003B25B3" w:rsidRPr="003B25B3">
        <w:rPr>
          <w:rFonts w:ascii="Times New Roman" w:hAnsi="Times New Roman" w:cs="Times New Roman"/>
          <w:color w:val="000000"/>
          <w:sz w:val="24"/>
          <w:szCs w:val="24"/>
        </w:rPr>
        <w:t xml:space="preserve">кумента, организатор конкурса </w:t>
      </w:r>
      <w:r w:rsidRPr="003B25B3">
        <w:rPr>
          <w:rFonts w:ascii="Times New Roman" w:hAnsi="Times New Roman" w:cs="Times New Roman"/>
          <w:color w:val="000000"/>
          <w:sz w:val="24"/>
          <w:szCs w:val="24"/>
        </w:rPr>
        <w:t xml:space="preserve"> обязаны подтвердить в письменной форме или в форме электронного документа ее получение в течение одного рабочего дня с даты получения такой заявки</w:t>
      </w:r>
      <w:r w:rsidR="003B25B3" w:rsidRPr="003B25B3">
        <w:rPr>
          <w:rFonts w:ascii="Times New Roman" w:hAnsi="Times New Roman" w:cs="Times New Roman"/>
          <w:color w:val="000000"/>
          <w:sz w:val="24"/>
          <w:szCs w:val="24"/>
        </w:rPr>
        <w:t>.</w:t>
      </w:r>
    </w:p>
    <w:p w:rsidR="00962C4B" w:rsidRPr="00205C5A" w:rsidRDefault="00962C4B" w:rsidP="009A11DA">
      <w:pPr>
        <w:spacing w:after="0" w:line="240" w:lineRule="auto"/>
        <w:ind w:firstLine="709"/>
        <w:jc w:val="both"/>
        <w:rPr>
          <w:rFonts w:ascii="Times New Roman" w:hAnsi="Times New Roman" w:cs="Times New Roman"/>
          <w:sz w:val="24"/>
          <w:szCs w:val="24"/>
        </w:rPr>
      </w:pPr>
      <w:r w:rsidRPr="00205C5A">
        <w:rPr>
          <w:rFonts w:ascii="Times New Roman" w:hAnsi="Times New Roman" w:cs="Times New Roman"/>
          <w:sz w:val="24"/>
          <w:szCs w:val="24"/>
        </w:rPr>
        <w:t>Бланк заявки и прилагаемые документы скрепляются в следующем порядке:</w:t>
      </w:r>
      <w:r w:rsidR="00AA6C54" w:rsidRPr="00205C5A">
        <w:rPr>
          <w:rFonts w:ascii="Times New Roman" w:hAnsi="Times New Roman" w:cs="Times New Roman"/>
          <w:sz w:val="24"/>
          <w:szCs w:val="24"/>
        </w:rPr>
        <w:t xml:space="preserve"> все листы заявки на участие в  конкурсе</w:t>
      </w:r>
      <w:r w:rsidRPr="00205C5A">
        <w:rPr>
          <w:rFonts w:ascii="Times New Roman" w:hAnsi="Times New Roman" w:cs="Times New Roman"/>
          <w:sz w:val="24"/>
          <w:szCs w:val="24"/>
        </w:rPr>
        <w:t>, все листы тома</w:t>
      </w:r>
      <w:r w:rsidR="00AA6C54" w:rsidRPr="00205C5A">
        <w:rPr>
          <w:rFonts w:ascii="Times New Roman" w:hAnsi="Times New Roman" w:cs="Times New Roman"/>
          <w:sz w:val="24"/>
          <w:szCs w:val="24"/>
        </w:rPr>
        <w:t xml:space="preserve"> к заявке на участие в конкурсе </w:t>
      </w:r>
      <w:r w:rsidRPr="00205C5A">
        <w:rPr>
          <w:rFonts w:ascii="Times New Roman" w:hAnsi="Times New Roman" w:cs="Times New Roman"/>
          <w:sz w:val="24"/>
          <w:szCs w:val="24"/>
        </w:rPr>
        <w:t xml:space="preserve">должны быть прошиты и пронумерованы. Заявка на участие в </w:t>
      </w:r>
      <w:r w:rsidR="00AA6C54" w:rsidRPr="00205C5A">
        <w:rPr>
          <w:rFonts w:ascii="Times New Roman" w:hAnsi="Times New Roman" w:cs="Times New Roman"/>
          <w:sz w:val="24"/>
          <w:szCs w:val="24"/>
        </w:rPr>
        <w:t xml:space="preserve">конкурсе </w:t>
      </w:r>
      <w:r w:rsidRPr="00205C5A">
        <w:rPr>
          <w:rFonts w:ascii="Times New Roman" w:hAnsi="Times New Roman" w:cs="Times New Roman"/>
          <w:sz w:val="24"/>
          <w:szCs w:val="24"/>
        </w:rPr>
        <w:t xml:space="preserve">и том заявки на участие в </w:t>
      </w:r>
      <w:r w:rsidR="00AA6C54" w:rsidRPr="00205C5A">
        <w:rPr>
          <w:rFonts w:ascii="Times New Roman" w:hAnsi="Times New Roman" w:cs="Times New Roman"/>
          <w:sz w:val="24"/>
          <w:szCs w:val="24"/>
        </w:rPr>
        <w:t xml:space="preserve">конкурсе </w:t>
      </w:r>
      <w:r w:rsidRPr="00205C5A">
        <w:rPr>
          <w:rFonts w:ascii="Times New Roman" w:hAnsi="Times New Roman" w:cs="Times New Roman"/>
          <w:sz w:val="24"/>
          <w:szCs w:val="24"/>
        </w:rPr>
        <w:t>должны содержать опись</w:t>
      </w:r>
      <w:r w:rsidR="00AA6C54" w:rsidRPr="00205C5A">
        <w:rPr>
          <w:rFonts w:ascii="Times New Roman" w:hAnsi="Times New Roman" w:cs="Times New Roman"/>
          <w:sz w:val="24"/>
          <w:szCs w:val="24"/>
        </w:rPr>
        <w:t xml:space="preserve"> (</w:t>
      </w:r>
      <w:r w:rsidR="009A11DA" w:rsidRPr="009A11DA">
        <w:rPr>
          <w:rFonts w:ascii="Times New Roman" w:hAnsi="Times New Roman" w:cs="Times New Roman"/>
          <w:sz w:val="24"/>
          <w:szCs w:val="24"/>
        </w:rPr>
        <w:t>Приложение № 1.1</w:t>
      </w:r>
      <w:r w:rsidR="009A11DA">
        <w:rPr>
          <w:rFonts w:ascii="Times New Roman" w:hAnsi="Times New Roman" w:cs="Times New Roman"/>
          <w:sz w:val="24"/>
          <w:szCs w:val="24"/>
        </w:rPr>
        <w:t xml:space="preserve"> к заявке на участие в конкурсе</w:t>
      </w:r>
      <w:r w:rsidR="00AA6C54" w:rsidRPr="00205C5A">
        <w:rPr>
          <w:rFonts w:ascii="Times New Roman" w:hAnsi="Times New Roman" w:cs="Times New Roman"/>
          <w:sz w:val="24"/>
          <w:szCs w:val="24"/>
        </w:rPr>
        <w:t>)</w:t>
      </w:r>
      <w:r w:rsidRPr="00205C5A">
        <w:rPr>
          <w:rFonts w:ascii="Times New Roman" w:hAnsi="Times New Roman" w:cs="Times New Roman"/>
          <w:sz w:val="24"/>
          <w:szCs w:val="24"/>
        </w:rPr>
        <w:t xml:space="preserve"> входящих в их состав документов, быть скреплены печатью заявителя (для юридических лиц) и подписаны лицом, уполномоченным таким заявителем. </w:t>
      </w:r>
    </w:p>
    <w:p w:rsidR="00962C4B" w:rsidRPr="00205C5A" w:rsidRDefault="00962C4B" w:rsidP="006407D6">
      <w:pPr>
        <w:spacing w:line="240" w:lineRule="auto"/>
        <w:ind w:firstLine="709"/>
        <w:jc w:val="both"/>
        <w:rPr>
          <w:rFonts w:ascii="Times New Roman" w:hAnsi="Times New Roman" w:cs="Times New Roman"/>
          <w:sz w:val="24"/>
          <w:szCs w:val="24"/>
        </w:rPr>
      </w:pPr>
      <w:r w:rsidRPr="00205C5A">
        <w:rPr>
          <w:rFonts w:ascii="Times New Roman" w:hAnsi="Times New Roman" w:cs="Times New Roman"/>
          <w:sz w:val="24"/>
          <w:szCs w:val="24"/>
        </w:rPr>
        <w:t xml:space="preserve">Соблюдение заявителем указанных требований означает, что все документы и сведения, входящие в состав заявки на участие в </w:t>
      </w:r>
      <w:r w:rsidR="00AA6C54" w:rsidRPr="00205C5A">
        <w:rPr>
          <w:rFonts w:ascii="Times New Roman" w:hAnsi="Times New Roman" w:cs="Times New Roman"/>
          <w:sz w:val="24"/>
          <w:szCs w:val="24"/>
        </w:rPr>
        <w:t xml:space="preserve">конкурсе </w:t>
      </w:r>
      <w:r w:rsidRPr="00205C5A">
        <w:rPr>
          <w:rFonts w:ascii="Times New Roman" w:hAnsi="Times New Roman" w:cs="Times New Roman"/>
          <w:sz w:val="24"/>
          <w:szCs w:val="24"/>
        </w:rPr>
        <w:t xml:space="preserve">и тома заявки, поданы от имени заявителя, а также подтверждает подлинность и достоверность представленных в составе заявки и тома заявки на участие в </w:t>
      </w:r>
      <w:r w:rsidR="00AA6C54" w:rsidRPr="00205C5A">
        <w:rPr>
          <w:rFonts w:ascii="Times New Roman" w:hAnsi="Times New Roman" w:cs="Times New Roman"/>
          <w:sz w:val="24"/>
          <w:szCs w:val="24"/>
        </w:rPr>
        <w:t xml:space="preserve">конкурсе </w:t>
      </w:r>
      <w:r w:rsidRPr="00205C5A">
        <w:rPr>
          <w:rFonts w:ascii="Times New Roman" w:hAnsi="Times New Roman" w:cs="Times New Roman"/>
          <w:sz w:val="24"/>
          <w:szCs w:val="24"/>
        </w:rPr>
        <w:t xml:space="preserve">документов и сведений. </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sz w:val="24"/>
          <w:szCs w:val="24"/>
          <w:lang w:eastAsia="ru-RU"/>
        </w:rPr>
        <w:t>10</w:t>
      </w:r>
      <w:r w:rsidR="00A014EA" w:rsidRPr="00A945C4">
        <w:rPr>
          <w:rFonts w:ascii="Times New Roman CYR" w:eastAsiaTheme="minorEastAsia" w:hAnsi="Times New Roman CYR" w:cs="Times New Roman CYR"/>
          <w:b/>
          <w:sz w:val="24"/>
          <w:szCs w:val="24"/>
          <w:lang w:eastAsia="ru-RU"/>
        </w:rPr>
        <w:t>.4. Дата начала срока подачи заявок на участие в конкурсе:</w:t>
      </w:r>
      <w:r w:rsidR="00F1664B">
        <w:rPr>
          <w:rFonts w:ascii="Times New Roman CYR" w:eastAsiaTheme="minorEastAsia" w:hAnsi="Times New Roman CYR" w:cs="Times New Roman CYR"/>
          <w:sz w:val="24"/>
          <w:szCs w:val="24"/>
          <w:lang w:eastAsia="ru-RU"/>
        </w:rPr>
        <w:t xml:space="preserve"> 24</w:t>
      </w:r>
      <w:r w:rsidR="00A014EA">
        <w:rPr>
          <w:rFonts w:ascii="Times New Roman CYR" w:eastAsiaTheme="minorEastAsia" w:hAnsi="Times New Roman CYR" w:cs="Times New Roman CYR"/>
          <w:sz w:val="24"/>
          <w:szCs w:val="24"/>
          <w:lang w:eastAsia="ru-RU"/>
        </w:rPr>
        <w:t xml:space="preserve"> ноября 2017 г</w:t>
      </w:r>
      <w:r w:rsidR="00A014EA" w:rsidRPr="00A014EA">
        <w:rPr>
          <w:rFonts w:ascii="Times New Roman CYR" w:eastAsiaTheme="minorEastAsia" w:hAnsi="Times New Roman CYR" w:cs="Times New Roman CYR"/>
          <w:sz w:val="24"/>
          <w:szCs w:val="24"/>
          <w:lang w:eastAsia="ru-RU"/>
        </w:rPr>
        <w:t>.</w:t>
      </w:r>
      <w:r w:rsidR="008562E7">
        <w:rPr>
          <w:rFonts w:ascii="Times New Roman CYR" w:eastAsiaTheme="minorEastAsia" w:hAnsi="Times New Roman CYR" w:cs="Times New Roman CYR"/>
          <w:sz w:val="24"/>
          <w:szCs w:val="24"/>
          <w:lang w:eastAsia="ru-RU"/>
        </w:rPr>
        <w:t xml:space="preserve"> в </w:t>
      </w:r>
      <w:r w:rsidR="00D476B4">
        <w:rPr>
          <w:rFonts w:ascii="Times New Roman CYR" w:eastAsiaTheme="minorEastAsia" w:hAnsi="Times New Roman CYR" w:cs="Times New Roman CYR"/>
          <w:sz w:val="24"/>
          <w:szCs w:val="24"/>
          <w:lang w:eastAsia="ru-RU"/>
        </w:rPr>
        <w:t>0</w:t>
      </w:r>
      <w:r w:rsidR="008562E7">
        <w:rPr>
          <w:rFonts w:ascii="Times New Roman CYR" w:eastAsiaTheme="minorEastAsia" w:hAnsi="Times New Roman CYR" w:cs="Times New Roman CYR"/>
          <w:sz w:val="24"/>
          <w:szCs w:val="24"/>
          <w:lang w:eastAsia="ru-RU"/>
        </w:rPr>
        <w:t>9</w:t>
      </w:r>
      <w:r w:rsidR="00D476B4">
        <w:rPr>
          <w:rFonts w:ascii="Times New Roman CYR" w:eastAsiaTheme="minorEastAsia" w:hAnsi="Times New Roman CYR" w:cs="Times New Roman CYR"/>
          <w:sz w:val="24"/>
          <w:szCs w:val="24"/>
          <w:lang w:eastAsia="ru-RU"/>
        </w:rPr>
        <w:t xml:space="preserve"> ч</w:t>
      </w:r>
      <w:r w:rsidR="008562E7">
        <w:rPr>
          <w:rFonts w:ascii="Times New Roman CYR" w:eastAsiaTheme="minorEastAsia" w:hAnsi="Times New Roman CYR" w:cs="Times New Roman CYR"/>
          <w:sz w:val="24"/>
          <w:szCs w:val="24"/>
          <w:lang w:eastAsia="ru-RU"/>
        </w:rPr>
        <w:t>.</w:t>
      </w:r>
      <w:r w:rsidR="00D476B4">
        <w:rPr>
          <w:rFonts w:ascii="Times New Roman CYR" w:eastAsiaTheme="minorEastAsia" w:hAnsi="Times New Roman CYR" w:cs="Times New Roman CYR"/>
          <w:sz w:val="24"/>
          <w:szCs w:val="24"/>
          <w:lang w:eastAsia="ru-RU"/>
        </w:rPr>
        <w:t xml:space="preserve"> </w:t>
      </w:r>
      <w:r w:rsidR="008562E7">
        <w:rPr>
          <w:rFonts w:ascii="Times New Roman CYR" w:eastAsiaTheme="minorEastAsia" w:hAnsi="Times New Roman CYR" w:cs="Times New Roman CYR"/>
          <w:sz w:val="24"/>
          <w:szCs w:val="24"/>
          <w:lang w:eastAsia="ru-RU"/>
        </w:rPr>
        <w:t xml:space="preserve">00 </w:t>
      </w:r>
      <w:r w:rsidR="00D476B4">
        <w:rPr>
          <w:rFonts w:ascii="Times New Roman CYR" w:eastAsiaTheme="minorEastAsia" w:hAnsi="Times New Roman CYR" w:cs="Times New Roman CYR"/>
          <w:sz w:val="24"/>
          <w:szCs w:val="24"/>
          <w:lang w:eastAsia="ru-RU"/>
        </w:rPr>
        <w:t>мин</w:t>
      </w:r>
      <w:r w:rsidR="008562E7">
        <w:rPr>
          <w:rFonts w:ascii="Times New Roman CYR" w:eastAsiaTheme="minorEastAsia" w:hAnsi="Times New Roman CYR" w:cs="Times New Roman CYR"/>
          <w:sz w:val="24"/>
          <w:szCs w:val="24"/>
          <w:lang w:eastAsia="ru-RU"/>
        </w:rPr>
        <w:t>.</w:t>
      </w:r>
    </w:p>
    <w:p w:rsidR="00A014EA" w:rsidRPr="00A014EA" w:rsidRDefault="00A014EA"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A945C4">
        <w:rPr>
          <w:rFonts w:ascii="Times New Roman CYR" w:eastAsiaTheme="minorEastAsia" w:hAnsi="Times New Roman CYR" w:cs="Times New Roman CYR"/>
          <w:b/>
          <w:sz w:val="24"/>
          <w:szCs w:val="24"/>
          <w:lang w:eastAsia="ru-RU"/>
        </w:rPr>
        <w:t>Дата и время окончания срока подачи</w:t>
      </w:r>
      <w:r w:rsidR="008562E7" w:rsidRPr="00A945C4">
        <w:rPr>
          <w:rFonts w:ascii="Times New Roman CYR" w:eastAsiaTheme="minorEastAsia" w:hAnsi="Times New Roman CYR" w:cs="Times New Roman CYR"/>
          <w:b/>
          <w:sz w:val="24"/>
          <w:szCs w:val="24"/>
          <w:lang w:eastAsia="ru-RU"/>
        </w:rPr>
        <w:t xml:space="preserve"> </w:t>
      </w:r>
      <w:r w:rsidR="003B25B3" w:rsidRPr="00A945C4">
        <w:rPr>
          <w:rFonts w:ascii="Times New Roman CYR" w:eastAsiaTheme="minorEastAsia" w:hAnsi="Times New Roman CYR" w:cs="Times New Roman CYR"/>
          <w:b/>
          <w:sz w:val="24"/>
          <w:szCs w:val="24"/>
          <w:lang w:eastAsia="ru-RU"/>
        </w:rPr>
        <w:t>заявок на участие в конкурсе</w:t>
      </w:r>
      <w:r w:rsidR="003B25B3">
        <w:rPr>
          <w:rFonts w:ascii="Times New Roman CYR" w:eastAsiaTheme="minorEastAsia" w:hAnsi="Times New Roman CYR" w:cs="Times New Roman CYR"/>
          <w:sz w:val="24"/>
          <w:szCs w:val="24"/>
          <w:lang w:eastAsia="ru-RU"/>
        </w:rPr>
        <w:t xml:space="preserve">: </w:t>
      </w:r>
      <w:r w:rsidR="00D476B4">
        <w:rPr>
          <w:rFonts w:ascii="Times New Roman CYR" w:eastAsiaTheme="minorEastAsia" w:hAnsi="Times New Roman CYR" w:cs="Times New Roman CYR"/>
          <w:sz w:val="24"/>
          <w:szCs w:val="24"/>
          <w:lang w:eastAsia="ru-RU"/>
        </w:rPr>
        <w:t xml:space="preserve">                     </w:t>
      </w:r>
      <w:r w:rsidR="003B25B3">
        <w:rPr>
          <w:rFonts w:ascii="Times New Roman CYR" w:eastAsiaTheme="minorEastAsia" w:hAnsi="Times New Roman CYR" w:cs="Times New Roman CYR"/>
          <w:sz w:val="24"/>
          <w:szCs w:val="24"/>
          <w:lang w:eastAsia="ru-RU"/>
        </w:rPr>
        <w:t>28</w:t>
      </w:r>
      <w:r w:rsidR="008562E7">
        <w:rPr>
          <w:rFonts w:ascii="Times New Roman CYR" w:eastAsiaTheme="minorEastAsia" w:hAnsi="Times New Roman CYR" w:cs="Times New Roman CYR"/>
          <w:sz w:val="24"/>
          <w:szCs w:val="24"/>
          <w:lang w:eastAsia="ru-RU"/>
        </w:rPr>
        <w:t xml:space="preserve"> декабря 2017 г</w:t>
      </w:r>
      <w:r w:rsidRPr="00A014EA">
        <w:rPr>
          <w:rFonts w:ascii="Times New Roman CYR" w:eastAsiaTheme="minorEastAsia" w:hAnsi="Times New Roman CYR" w:cs="Times New Roman CYR"/>
          <w:sz w:val="24"/>
          <w:szCs w:val="24"/>
          <w:lang w:eastAsia="ru-RU"/>
        </w:rPr>
        <w:t>.</w:t>
      </w:r>
      <w:r w:rsidR="003B25B3">
        <w:rPr>
          <w:rFonts w:ascii="Times New Roman CYR" w:eastAsiaTheme="minorEastAsia" w:hAnsi="Times New Roman CYR" w:cs="Times New Roman CYR"/>
          <w:sz w:val="24"/>
          <w:szCs w:val="24"/>
          <w:lang w:eastAsia="ru-RU"/>
        </w:rPr>
        <w:t xml:space="preserve"> в 1</w:t>
      </w:r>
      <w:r w:rsidR="00C9104E">
        <w:rPr>
          <w:rFonts w:ascii="Times New Roman CYR" w:eastAsiaTheme="minorEastAsia" w:hAnsi="Times New Roman CYR" w:cs="Times New Roman CYR"/>
          <w:sz w:val="24"/>
          <w:szCs w:val="24"/>
          <w:lang w:eastAsia="ru-RU"/>
        </w:rPr>
        <w:t>1</w:t>
      </w:r>
      <w:r w:rsidR="00D476B4">
        <w:rPr>
          <w:rFonts w:ascii="Times New Roman CYR" w:eastAsiaTheme="minorEastAsia" w:hAnsi="Times New Roman CYR" w:cs="Times New Roman CYR"/>
          <w:sz w:val="24"/>
          <w:szCs w:val="24"/>
          <w:lang w:eastAsia="ru-RU"/>
        </w:rPr>
        <w:t xml:space="preserve"> ч</w:t>
      </w:r>
      <w:r w:rsidR="008562E7">
        <w:rPr>
          <w:rFonts w:ascii="Times New Roman CYR" w:eastAsiaTheme="minorEastAsia" w:hAnsi="Times New Roman CYR" w:cs="Times New Roman CYR"/>
          <w:sz w:val="24"/>
          <w:szCs w:val="24"/>
          <w:lang w:eastAsia="ru-RU"/>
        </w:rPr>
        <w:t>.</w:t>
      </w:r>
      <w:r w:rsidR="00D476B4">
        <w:rPr>
          <w:rFonts w:ascii="Times New Roman CYR" w:eastAsiaTheme="minorEastAsia" w:hAnsi="Times New Roman CYR" w:cs="Times New Roman CYR"/>
          <w:sz w:val="24"/>
          <w:szCs w:val="24"/>
          <w:lang w:eastAsia="ru-RU"/>
        </w:rPr>
        <w:t xml:space="preserve"> </w:t>
      </w:r>
      <w:r w:rsidR="008562E7">
        <w:rPr>
          <w:rFonts w:ascii="Times New Roman CYR" w:eastAsiaTheme="minorEastAsia" w:hAnsi="Times New Roman CYR" w:cs="Times New Roman CYR"/>
          <w:sz w:val="24"/>
          <w:szCs w:val="24"/>
          <w:lang w:eastAsia="ru-RU"/>
        </w:rPr>
        <w:t xml:space="preserve">00 </w:t>
      </w:r>
      <w:r w:rsidR="00D476B4">
        <w:rPr>
          <w:rFonts w:ascii="Times New Roman CYR" w:eastAsiaTheme="minorEastAsia" w:hAnsi="Times New Roman CYR" w:cs="Times New Roman CYR"/>
          <w:sz w:val="24"/>
          <w:szCs w:val="24"/>
          <w:lang w:eastAsia="ru-RU"/>
        </w:rPr>
        <w:t>мин</w:t>
      </w:r>
      <w:r w:rsidR="008562E7">
        <w:rPr>
          <w:rFonts w:ascii="Times New Roman CYR" w:eastAsiaTheme="minorEastAsia" w:hAnsi="Times New Roman CYR" w:cs="Times New Roman CYR"/>
          <w:sz w:val="24"/>
          <w:szCs w:val="24"/>
          <w:lang w:eastAsia="ru-RU"/>
        </w:rPr>
        <w:t>.</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sz w:val="24"/>
          <w:szCs w:val="24"/>
          <w:lang w:eastAsia="ru-RU"/>
        </w:rPr>
        <w:t>10</w:t>
      </w:r>
      <w:r w:rsidR="00A014EA" w:rsidRPr="00A945C4">
        <w:rPr>
          <w:rFonts w:ascii="Times New Roman CYR" w:eastAsiaTheme="minorEastAsia" w:hAnsi="Times New Roman CYR" w:cs="Times New Roman CYR"/>
          <w:b/>
          <w:sz w:val="24"/>
          <w:szCs w:val="24"/>
          <w:lang w:eastAsia="ru-RU"/>
        </w:rPr>
        <w:t>.5. Место подачи</w:t>
      </w:r>
      <w:r w:rsidR="008562E7" w:rsidRPr="00A945C4">
        <w:rPr>
          <w:rFonts w:ascii="Times New Roman CYR" w:eastAsiaTheme="minorEastAsia" w:hAnsi="Times New Roman CYR" w:cs="Times New Roman CYR"/>
          <w:b/>
          <w:sz w:val="24"/>
          <w:szCs w:val="24"/>
          <w:lang w:eastAsia="ru-RU"/>
        </w:rPr>
        <w:t xml:space="preserve"> заявок на уча</w:t>
      </w:r>
      <w:r w:rsidR="00C9104E" w:rsidRPr="00A945C4">
        <w:rPr>
          <w:rFonts w:ascii="Times New Roman CYR" w:eastAsiaTheme="minorEastAsia" w:hAnsi="Times New Roman CYR" w:cs="Times New Roman CYR"/>
          <w:b/>
          <w:sz w:val="24"/>
          <w:szCs w:val="24"/>
          <w:lang w:eastAsia="ru-RU"/>
        </w:rPr>
        <w:t>стие в конкурсе</w:t>
      </w:r>
      <w:r w:rsidR="00C9104E">
        <w:rPr>
          <w:rFonts w:ascii="Times New Roman CYR" w:eastAsiaTheme="minorEastAsia" w:hAnsi="Times New Roman CYR" w:cs="Times New Roman CYR"/>
          <w:sz w:val="24"/>
          <w:szCs w:val="24"/>
          <w:lang w:eastAsia="ru-RU"/>
        </w:rPr>
        <w:t>: 431900, Республика Мордовия, Кадошкинский район, р.п.Кадошкино, ул.Октябрьская,</w:t>
      </w:r>
      <w:r w:rsidR="00205C5A">
        <w:rPr>
          <w:rFonts w:ascii="Times New Roman CYR" w:eastAsiaTheme="minorEastAsia" w:hAnsi="Times New Roman CYR" w:cs="Times New Roman CYR"/>
          <w:sz w:val="24"/>
          <w:szCs w:val="24"/>
          <w:lang w:eastAsia="ru-RU"/>
        </w:rPr>
        <w:t xml:space="preserve"> </w:t>
      </w:r>
      <w:r w:rsidR="00C9104E">
        <w:rPr>
          <w:rFonts w:ascii="Times New Roman CYR" w:eastAsiaTheme="minorEastAsia" w:hAnsi="Times New Roman CYR" w:cs="Times New Roman CYR"/>
          <w:sz w:val="24"/>
          <w:szCs w:val="24"/>
          <w:lang w:eastAsia="ru-RU"/>
        </w:rPr>
        <w:t>д</w:t>
      </w:r>
      <w:r w:rsidR="00D476B4">
        <w:rPr>
          <w:rFonts w:ascii="Times New Roman CYR" w:eastAsiaTheme="minorEastAsia" w:hAnsi="Times New Roman CYR" w:cs="Times New Roman CYR"/>
          <w:sz w:val="24"/>
          <w:szCs w:val="24"/>
          <w:lang w:eastAsia="ru-RU"/>
        </w:rPr>
        <w:t xml:space="preserve">ом </w:t>
      </w:r>
      <w:r w:rsidR="00C9104E">
        <w:rPr>
          <w:rFonts w:ascii="Times New Roman CYR" w:eastAsiaTheme="minorEastAsia" w:hAnsi="Times New Roman CYR" w:cs="Times New Roman CYR"/>
          <w:sz w:val="24"/>
          <w:szCs w:val="24"/>
          <w:lang w:eastAsia="ru-RU"/>
        </w:rPr>
        <w:t>1 (МП «Кадошкиноэлектротеплосеть</w:t>
      </w:r>
      <w:r w:rsidR="00D476B4">
        <w:rPr>
          <w:rFonts w:ascii="Times New Roman CYR" w:eastAsiaTheme="minorEastAsia" w:hAnsi="Times New Roman CYR" w:cs="Times New Roman CYR"/>
          <w:sz w:val="24"/>
          <w:szCs w:val="24"/>
          <w:lang w:eastAsia="ru-RU"/>
        </w:rPr>
        <w:t>»</w:t>
      </w:r>
      <w:r w:rsidR="00C9104E">
        <w:rPr>
          <w:rFonts w:ascii="Times New Roman CYR" w:eastAsiaTheme="minorEastAsia" w:hAnsi="Times New Roman CYR" w:cs="Times New Roman CYR"/>
          <w:sz w:val="24"/>
          <w:szCs w:val="24"/>
          <w:lang w:eastAsia="ru-RU"/>
        </w:rPr>
        <w:t>)</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sz w:val="24"/>
          <w:szCs w:val="24"/>
          <w:lang w:eastAsia="ru-RU"/>
        </w:rPr>
        <w:t>10</w:t>
      </w:r>
      <w:r w:rsidR="00A014EA" w:rsidRPr="00A945C4">
        <w:rPr>
          <w:rFonts w:ascii="Times New Roman CYR" w:eastAsiaTheme="minorEastAsia" w:hAnsi="Times New Roman CYR" w:cs="Times New Roman CYR"/>
          <w:b/>
          <w:sz w:val="24"/>
          <w:szCs w:val="24"/>
          <w:lang w:eastAsia="ru-RU"/>
        </w:rPr>
        <w:t>.6. Порядок подачи заявок на участие в конкурсе</w:t>
      </w:r>
      <w:r w:rsidR="00A014EA" w:rsidRPr="00A014EA">
        <w:rPr>
          <w:rFonts w:ascii="Times New Roman CYR" w:eastAsiaTheme="minorEastAsia" w:hAnsi="Times New Roman CYR" w:cs="Times New Roman CYR"/>
          <w:sz w:val="24"/>
          <w:szCs w:val="24"/>
          <w:lang w:eastAsia="ru-RU"/>
        </w:rPr>
        <w:t>:</w:t>
      </w:r>
    </w:p>
    <w:p w:rsidR="008A0F01" w:rsidRDefault="00F01B44" w:rsidP="00A014EA">
      <w:pPr>
        <w:widowControl w:val="0"/>
        <w:autoSpaceDE w:val="0"/>
        <w:autoSpaceDN w:val="0"/>
        <w:adjustRightInd w:val="0"/>
        <w:spacing w:after="0" w:line="240" w:lineRule="auto"/>
        <w:ind w:firstLine="720"/>
        <w:jc w:val="both"/>
        <w:rPr>
          <w:rFonts w:ascii="Times New Roman" w:hAnsi="Times New Roman" w:cs="Times New Roman"/>
          <w:color w:val="000000"/>
          <w:sz w:val="24"/>
          <w:szCs w:val="24"/>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 xml:space="preserve">.6.1. </w:t>
      </w:r>
      <w:r w:rsidR="00A014EA" w:rsidRPr="00890315">
        <w:rPr>
          <w:rFonts w:ascii="Times New Roman CYR" w:eastAsiaTheme="minorEastAsia" w:hAnsi="Times New Roman CYR" w:cs="Times New Roman CYR"/>
          <w:sz w:val="24"/>
          <w:szCs w:val="24"/>
          <w:lang w:eastAsia="ru-RU"/>
        </w:rPr>
        <w:t>Заявка</w:t>
      </w:r>
      <w:r w:rsidR="00A014EA" w:rsidRPr="00A014EA">
        <w:rPr>
          <w:rFonts w:ascii="Times New Roman CYR" w:eastAsiaTheme="minorEastAsia" w:hAnsi="Times New Roman CYR" w:cs="Times New Roman CYR"/>
          <w:sz w:val="24"/>
          <w:szCs w:val="24"/>
          <w:lang w:eastAsia="ru-RU"/>
        </w:rPr>
        <w:t xml:space="preserve"> на участие в конкурсе подается в срок и по форме, которые установлены настоящей документацией.</w:t>
      </w:r>
      <w:r w:rsidR="00C9104E" w:rsidRPr="00C9104E">
        <w:rPr>
          <w:rFonts w:ascii="Tahoma" w:hAnsi="Tahoma" w:cs="Tahoma"/>
          <w:color w:val="000000"/>
          <w:sz w:val="18"/>
          <w:szCs w:val="18"/>
        </w:rPr>
        <w:t xml:space="preserve"> </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.6.2. 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 xml:space="preserve">.6.3. При получении заявки на участие в конкурсе, поданной в форме электронного документа, организатор конкурса </w:t>
      </w:r>
      <w:r w:rsidR="008A0F01">
        <w:rPr>
          <w:rFonts w:ascii="Times New Roman CYR" w:eastAsiaTheme="minorEastAsia" w:hAnsi="Times New Roman CYR" w:cs="Times New Roman CYR"/>
          <w:sz w:val="24"/>
          <w:szCs w:val="24"/>
          <w:lang w:eastAsia="ru-RU"/>
        </w:rPr>
        <w:t xml:space="preserve"> </w:t>
      </w:r>
      <w:r w:rsidR="00A014EA" w:rsidRPr="00A014EA">
        <w:rPr>
          <w:rFonts w:ascii="Times New Roman CYR" w:eastAsiaTheme="minorEastAsia" w:hAnsi="Times New Roman CYR" w:cs="Times New Roman CYR"/>
          <w:sz w:val="24"/>
          <w:szCs w:val="24"/>
          <w:lang w:eastAsia="ru-RU"/>
        </w:rPr>
        <w:t>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.6.4. Заявитель вправе подать только одну заявку на участие в конкурсе в отношении каждого предмета конкурса (лота).</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 xml:space="preserve">.6.5. Прием заявок на участие в конкурсе прекращается в день вскрытия </w:t>
      </w:r>
      <w:r w:rsidR="00A014EA" w:rsidRPr="00A014EA">
        <w:rPr>
          <w:rFonts w:ascii="Times New Roman CYR" w:eastAsiaTheme="minorEastAsia" w:hAnsi="Times New Roman CYR" w:cs="Times New Roman CYR"/>
          <w:sz w:val="24"/>
          <w:szCs w:val="24"/>
          <w:lang w:eastAsia="ru-RU"/>
        </w:rPr>
        <w:lastRenderedPageBreak/>
        <w:t>конвертов с такими заявками и открытия доступа к поданным в форме электронных документов заявкам на участие в конкурсе.</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.6.6. Заявители, организат</w:t>
      </w:r>
      <w:r w:rsidR="008A0F01">
        <w:rPr>
          <w:rFonts w:ascii="Times New Roman CYR" w:eastAsiaTheme="minorEastAsia" w:hAnsi="Times New Roman CYR" w:cs="Times New Roman CYR"/>
          <w:sz w:val="24"/>
          <w:szCs w:val="24"/>
          <w:lang w:eastAsia="ru-RU"/>
        </w:rPr>
        <w:t>ор конкурса, конкурсная комиссия</w:t>
      </w:r>
      <w:r w:rsidR="00A014EA" w:rsidRPr="00A014EA">
        <w:rPr>
          <w:rFonts w:ascii="Times New Roman CYR" w:eastAsiaTheme="minorEastAsia" w:hAnsi="Times New Roman CYR" w:cs="Times New Roman CYR"/>
          <w:sz w:val="24"/>
          <w:szCs w:val="24"/>
          <w:lang w:eastAsia="ru-RU"/>
        </w:rPr>
        <w:t xml:space="preserve"> обязаны обеспечить конфиденциальность сведений, содержащихся в заявках на участие в конкурсе,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вправе допускать повреждение таких конвертов и заявок до момента их вскрытия.</w:t>
      </w:r>
    </w:p>
    <w:p w:rsid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.6.7. 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настоящей документации, регистрируются организатором конкурса.</w:t>
      </w:r>
      <w:r>
        <w:rPr>
          <w:rFonts w:ascii="Times New Roman CYR" w:eastAsiaTheme="minorEastAsia" w:hAnsi="Times New Roman CYR" w:cs="Times New Roman CYR"/>
          <w:sz w:val="24"/>
          <w:szCs w:val="24"/>
          <w:lang w:eastAsia="ru-RU"/>
        </w:rPr>
        <w:t xml:space="preserve"> </w:t>
      </w:r>
      <w:r w:rsidR="00A014EA" w:rsidRPr="00A014EA">
        <w:rPr>
          <w:rFonts w:ascii="Times New Roman CYR" w:eastAsiaTheme="minorEastAsia" w:hAnsi="Times New Roman CYR" w:cs="Times New Roman CYR"/>
          <w:sz w:val="24"/>
          <w:szCs w:val="24"/>
          <w:lang w:eastAsia="ru-RU"/>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 По требованию заявителя организатор конкурса выдают расписку в получении конверта с такой заявкой с указанием даты и времени его получения.</w:t>
      </w:r>
    </w:p>
    <w:p w:rsidR="00DA3B33" w:rsidRPr="00A014EA" w:rsidRDefault="00DA3B33"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A014EA" w:rsidRPr="00A945C4"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4"/>
          <w:szCs w:val="24"/>
          <w:lang w:eastAsia="ru-RU"/>
        </w:rPr>
      </w:pPr>
      <w:r>
        <w:rPr>
          <w:rFonts w:ascii="Times New Roman CYR" w:eastAsiaTheme="minorEastAsia" w:hAnsi="Times New Roman CYR" w:cs="Times New Roman CYR"/>
          <w:b/>
          <w:sz w:val="24"/>
          <w:szCs w:val="24"/>
          <w:lang w:eastAsia="ru-RU"/>
        </w:rPr>
        <w:t>10</w:t>
      </w:r>
      <w:r w:rsidR="00A014EA" w:rsidRPr="00A945C4">
        <w:rPr>
          <w:rFonts w:ascii="Times New Roman CYR" w:eastAsiaTheme="minorEastAsia" w:hAnsi="Times New Roman CYR" w:cs="Times New Roman CYR"/>
          <w:b/>
          <w:sz w:val="24"/>
          <w:szCs w:val="24"/>
          <w:lang w:eastAsia="ru-RU"/>
        </w:rPr>
        <w:t>.7. Порядок и сроки отзыва заявок на участие в конкурсе:</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 xml:space="preserve">.7.1. Заявитель вправе изменить или отозвать </w:t>
      </w:r>
      <w:r w:rsidR="00A014EA" w:rsidRPr="00F01B44">
        <w:rPr>
          <w:rFonts w:ascii="Times New Roman CYR" w:eastAsiaTheme="minorEastAsia" w:hAnsi="Times New Roman CYR" w:cs="Times New Roman CYR"/>
          <w:sz w:val="24"/>
          <w:szCs w:val="24"/>
          <w:lang w:eastAsia="ru-RU"/>
        </w:rPr>
        <w:t>заявку</w:t>
      </w:r>
      <w:r w:rsidR="00FA5BD7">
        <w:t xml:space="preserve"> </w:t>
      </w:r>
      <w:r w:rsidR="00A014EA" w:rsidRPr="00A014EA">
        <w:rPr>
          <w:rFonts w:ascii="Times New Roman CYR" w:eastAsiaTheme="minorEastAsia" w:hAnsi="Times New Roman CYR" w:cs="Times New Roman CYR"/>
          <w:sz w:val="24"/>
          <w:szCs w:val="24"/>
          <w:lang w:eastAsia="ru-RU"/>
        </w:rPr>
        <w:t xml:space="preserve">на участие в конкурсе в любое время 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 </w:t>
      </w:r>
    </w:p>
    <w:p w:rsidR="00A014EA" w:rsidRP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 xml:space="preserve">.7.2. Срок отзыва заявок на участие в конкурсе: до </w:t>
      </w:r>
      <w:r w:rsidR="008A0F01">
        <w:rPr>
          <w:rFonts w:ascii="Times New Roman CYR" w:eastAsiaTheme="minorEastAsia" w:hAnsi="Times New Roman CYR" w:cs="Times New Roman CYR"/>
          <w:sz w:val="24"/>
          <w:szCs w:val="24"/>
          <w:lang w:eastAsia="ru-RU"/>
        </w:rPr>
        <w:t>28.12.2017 г. до 11</w:t>
      </w:r>
      <w:r w:rsidR="00D476B4">
        <w:rPr>
          <w:rFonts w:ascii="Times New Roman CYR" w:eastAsiaTheme="minorEastAsia" w:hAnsi="Times New Roman CYR" w:cs="Times New Roman CYR"/>
          <w:sz w:val="24"/>
          <w:szCs w:val="24"/>
          <w:lang w:eastAsia="ru-RU"/>
        </w:rPr>
        <w:t xml:space="preserve"> ч</w:t>
      </w:r>
      <w:r w:rsidR="008A0F01">
        <w:rPr>
          <w:rFonts w:ascii="Times New Roman CYR" w:eastAsiaTheme="minorEastAsia" w:hAnsi="Times New Roman CYR" w:cs="Times New Roman CYR"/>
          <w:sz w:val="24"/>
          <w:szCs w:val="24"/>
          <w:lang w:eastAsia="ru-RU"/>
        </w:rPr>
        <w:t>.</w:t>
      </w:r>
      <w:r w:rsidR="00D476B4">
        <w:rPr>
          <w:rFonts w:ascii="Times New Roman CYR" w:eastAsiaTheme="minorEastAsia" w:hAnsi="Times New Roman CYR" w:cs="Times New Roman CYR"/>
          <w:sz w:val="24"/>
          <w:szCs w:val="24"/>
          <w:lang w:eastAsia="ru-RU"/>
        </w:rPr>
        <w:t xml:space="preserve"> </w:t>
      </w:r>
      <w:r w:rsidR="008A0F01">
        <w:rPr>
          <w:rFonts w:ascii="Times New Roman CYR" w:eastAsiaTheme="minorEastAsia" w:hAnsi="Times New Roman CYR" w:cs="Times New Roman CYR"/>
          <w:sz w:val="24"/>
          <w:szCs w:val="24"/>
          <w:lang w:eastAsia="ru-RU"/>
        </w:rPr>
        <w:t xml:space="preserve">00 </w:t>
      </w:r>
      <w:r w:rsidR="00D476B4">
        <w:rPr>
          <w:rFonts w:ascii="Times New Roman CYR" w:eastAsiaTheme="minorEastAsia" w:hAnsi="Times New Roman CYR" w:cs="Times New Roman CYR"/>
          <w:sz w:val="24"/>
          <w:szCs w:val="24"/>
          <w:lang w:eastAsia="ru-RU"/>
        </w:rPr>
        <w:t>мин</w:t>
      </w:r>
      <w:r w:rsidR="008A0F01">
        <w:rPr>
          <w:rFonts w:ascii="Times New Roman CYR" w:eastAsiaTheme="minorEastAsia" w:hAnsi="Times New Roman CYR" w:cs="Times New Roman CYR"/>
          <w:sz w:val="24"/>
          <w:szCs w:val="24"/>
          <w:lang w:eastAsia="ru-RU"/>
        </w:rPr>
        <w:t>.</w:t>
      </w:r>
    </w:p>
    <w:p w:rsidR="00A014EA" w:rsidRDefault="00F01B44" w:rsidP="00A014EA">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 xml:space="preserve">.7.3. Заявки на участие в конкурсе отзываются </w:t>
      </w:r>
      <w:r w:rsidR="00A35500">
        <w:rPr>
          <w:rFonts w:ascii="Times New Roman CYR" w:eastAsiaTheme="minorEastAsia" w:hAnsi="Times New Roman CYR" w:cs="Times New Roman CYR"/>
          <w:sz w:val="24"/>
          <w:szCs w:val="24"/>
          <w:lang w:eastAsia="ru-RU"/>
        </w:rPr>
        <w:t xml:space="preserve">либо изменяются </w:t>
      </w:r>
      <w:r w:rsidR="00A014EA" w:rsidRPr="00A014EA">
        <w:rPr>
          <w:rFonts w:ascii="Times New Roman CYR" w:eastAsiaTheme="minorEastAsia" w:hAnsi="Times New Roman CYR" w:cs="Times New Roman CYR"/>
          <w:sz w:val="24"/>
          <w:szCs w:val="24"/>
          <w:lang w:eastAsia="ru-RU"/>
        </w:rPr>
        <w:t xml:space="preserve">в следующем порядке: </w:t>
      </w:r>
      <w:r w:rsidR="00FA5BD7">
        <w:rPr>
          <w:rFonts w:ascii="Times New Roman CYR" w:eastAsiaTheme="minorEastAsia" w:hAnsi="Times New Roman CYR" w:cs="Times New Roman CYR"/>
          <w:sz w:val="24"/>
          <w:szCs w:val="24"/>
          <w:lang w:eastAsia="ru-RU"/>
        </w:rPr>
        <w:t xml:space="preserve"> </w:t>
      </w:r>
      <w:r w:rsidR="00FA5BD7" w:rsidRPr="00FA5BD7">
        <w:rPr>
          <w:rFonts w:ascii="Times New Roman" w:eastAsiaTheme="minorEastAsia" w:hAnsi="Times New Roman" w:cs="Times New Roman"/>
          <w:sz w:val="24"/>
          <w:szCs w:val="24"/>
          <w:lang w:eastAsia="ru-RU"/>
        </w:rPr>
        <w:t>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w:t>
      </w:r>
      <w:r w:rsidR="00FA5BD7" w:rsidRPr="00FA5BD7">
        <w:rPr>
          <w:rFonts w:ascii="Times New Roman" w:hAnsi="Times New Roman" w:cs="Times New Roman"/>
          <w:color w:val="000000"/>
          <w:sz w:val="24"/>
          <w:szCs w:val="24"/>
        </w:rPr>
        <w:t xml:space="preserve"> заявитель направляет организатору конкурса уведомление об отзыве заявки на участие в конкурсе</w:t>
      </w:r>
      <w:r w:rsidR="00A014EA" w:rsidRPr="00FA5BD7">
        <w:rPr>
          <w:rFonts w:ascii="Times New Roman" w:eastAsiaTheme="minorEastAsia" w:hAnsi="Times New Roman" w:cs="Times New Roman"/>
          <w:sz w:val="24"/>
          <w:szCs w:val="24"/>
          <w:lang w:eastAsia="ru-RU"/>
        </w:rPr>
        <w:t>.</w:t>
      </w:r>
    </w:p>
    <w:p w:rsidR="00A014EA" w:rsidRDefault="00F01B44"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10</w:t>
      </w:r>
      <w:r w:rsidR="00A014EA" w:rsidRPr="00A014EA">
        <w:rPr>
          <w:rFonts w:ascii="Times New Roman CYR" w:eastAsiaTheme="minorEastAsia" w:hAnsi="Times New Roman CYR" w:cs="Times New Roman CYR"/>
          <w:sz w:val="24"/>
          <w:szCs w:val="24"/>
          <w:lang w:eastAsia="ru-RU"/>
        </w:rPr>
        <w:t>.8.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В случае если конкурсной документацией предусмотрено два лота и более, конкурс признается несостоявшимся только в отношении тех лотов, в отношении которых подана только одна заявка или не подано ни одной заявки.</w:t>
      </w:r>
    </w:p>
    <w:p w:rsidR="00A35500" w:rsidRPr="00A014EA" w:rsidRDefault="00A35500" w:rsidP="00A014EA">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A945C4"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4"/>
          <w:szCs w:val="24"/>
          <w:lang w:eastAsia="ru-RU"/>
        </w:rPr>
      </w:pPr>
      <w:r w:rsidRPr="00A945C4">
        <w:rPr>
          <w:rFonts w:ascii="Times New Roman CYR" w:eastAsiaTheme="minorEastAsia" w:hAnsi="Times New Roman CYR" w:cs="Times New Roman CYR"/>
          <w:b/>
          <w:sz w:val="24"/>
          <w:szCs w:val="24"/>
          <w:lang w:eastAsia="ru-RU"/>
        </w:rPr>
        <w:t>1</w:t>
      </w:r>
      <w:r w:rsidR="00F01B44">
        <w:rPr>
          <w:rFonts w:ascii="Times New Roman CYR" w:eastAsiaTheme="minorEastAsia" w:hAnsi="Times New Roman CYR" w:cs="Times New Roman CYR"/>
          <w:b/>
          <w:sz w:val="24"/>
          <w:szCs w:val="24"/>
          <w:lang w:eastAsia="ru-RU"/>
        </w:rPr>
        <w:t>1</w:t>
      </w:r>
      <w:r w:rsidRPr="00A945C4">
        <w:rPr>
          <w:rFonts w:ascii="Times New Roman CYR" w:eastAsiaTheme="minorEastAsia" w:hAnsi="Times New Roman CYR" w:cs="Times New Roman CYR"/>
          <w:b/>
          <w:sz w:val="24"/>
          <w:szCs w:val="24"/>
          <w:lang w:eastAsia="ru-RU"/>
        </w:rPr>
        <w:t>. Разъяснение положений конкурсной документации:</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1</w:t>
      </w:r>
      <w:r w:rsidRPr="008562E7">
        <w:rPr>
          <w:rFonts w:ascii="Times New Roman CYR" w:eastAsiaTheme="minorEastAsia" w:hAnsi="Times New Roman CYR" w:cs="Times New Roman CYR"/>
          <w:sz w:val="24"/>
          <w:szCs w:val="24"/>
          <w:lang w:eastAsia="ru-RU"/>
        </w:rPr>
        <w:t xml:space="preserve">.1. Любое заинтересованное лицо вправе направить в письменной форме, в том числе в форме электронного документа, организатору конкурса </w:t>
      </w:r>
      <w:r w:rsidRPr="00F01B44">
        <w:rPr>
          <w:rFonts w:ascii="Times New Roman CYR" w:eastAsiaTheme="minorEastAsia" w:hAnsi="Times New Roman CYR" w:cs="Times New Roman CYR"/>
          <w:sz w:val="24"/>
          <w:szCs w:val="24"/>
          <w:lang w:eastAsia="ru-RU"/>
        </w:rPr>
        <w:t>запрос</w:t>
      </w:r>
      <w:r w:rsidRPr="008562E7">
        <w:rPr>
          <w:rFonts w:ascii="Times New Roman CYR" w:eastAsiaTheme="minorEastAsia" w:hAnsi="Times New Roman CYR" w:cs="Times New Roman CYR"/>
          <w:sz w:val="24"/>
          <w:szCs w:val="24"/>
          <w:lang w:eastAsia="ru-RU"/>
        </w:rPr>
        <w:t xml:space="preserve"> о разъяснении положений конкурсной документации.</w:t>
      </w: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11</w:t>
      </w:r>
      <w:r w:rsidR="008562E7" w:rsidRPr="008562E7">
        <w:rPr>
          <w:rFonts w:ascii="Times New Roman CYR" w:eastAsiaTheme="minorEastAsia" w:hAnsi="Times New Roman CYR" w:cs="Times New Roman CYR"/>
          <w:sz w:val="24"/>
          <w:szCs w:val="24"/>
          <w:lang w:eastAsia="ru-RU"/>
        </w:rPr>
        <w:t xml:space="preserve">.2. В течение двух рабочих дней с даты поступления указанного </w:t>
      </w:r>
      <w:r w:rsidR="008562E7" w:rsidRPr="00F01B44">
        <w:rPr>
          <w:rFonts w:ascii="Times New Roman CYR" w:eastAsiaTheme="minorEastAsia" w:hAnsi="Times New Roman CYR" w:cs="Times New Roman CYR"/>
          <w:sz w:val="24"/>
          <w:szCs w:val="24"/>
          <w:lang w:eastAsia="ru-RU"/>
        </w:rPr>
        <w:t>запроса</w:t>
      </w:r>
      <w:r w:rsidR="008562E7" w:rsidRPr="008562E7">
        <w:rPr>
          <w:rFonts w:ascii="Times New Roman CYR" w:eastAsiaTheme="minorEastAsia" w:hAnsi="Times New Roman CYR" w:cs="Times New Roman CYR"/>
          <w:sz w:val="24"/>
          <w:szCs w:val="24"/>
          <w:lang w:eastAsia="ru-RU"/>
        </w:rPr>
        <w:t xml:space="preserve">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11</w:t>
      </w:r>
      <w:r w:rsidR="008562E7" w:rsidRPr="008562E7">
        <w:rPr>
          <w:rFonts w:ascii="Times New Roman CYR" w:eastAsiaTheme="minorEastAsia" w:hAnsi="Times New Roman CYR" w:cs="Times New Roman CYR"/>
          <w:sz w:val="24"/>
          <w:szCs w:val="24"/>
          <w:lang w:eastAsia="ru-RU"/>
        </w:rPr>
        <w:t xml:space="preserve">.3. В течение одного дня с даты направления разъяснения положений конкурсной документации по </w:t>
      </w:r>
      <w:r w:rsidR="008562E7" w:rsidRPr="00F01B44">
        <w:rPr>
          <w:rFonts w:ascii="Times New Roman CYR" w:eastAsiaTheme="minorEastAsia" w:hAnsi="Times New Roman CYR" w:cs="Times New Roman CYR"/>
          <w:sz w:val="24"/>
          <w:szCs w:val="24"/>
          <w:lang w:eastAsia="ru-RU"/>
        </w:rPr>
        <w:t>запросу</w:t>
      </w:r>
      <w:r w:rsidR="008562E7" w:rsidRPr="008562E7">
        <w:rPr>
          <w:rFonts w:ascii="Times New Roman CYR" w:eastAsiaTheme="minorEastAsia" w:hAnsi="Times New Roman CYR" w:cs="Times New Roman CYR"/>
          <w:sz w:val="24"/>
          <w:szCs w:val="24"/>
          <w:lang w:eastAsia="ru-RU"/>
        </w:rPr>
        <w:t xml:space="preserve"> заинтересованного лица такое разъяснение должно быть разм</w:t>
      </w:r>
      <w:r w:rsidR="00A945C4">
        <w:rPr>
          <w:rFonts w:ascii="Times New Roman CYR" w:eastAsiaTheme="minorEastAsia" w:hAnsi="Times New Roman CYR" w:cs="Times New Roman CYR"/>
          <w:sz w:val="24"/>
          <w:szCs w:val="24"/>
          <w:lang w:eastAsia="ru-RU"/>
        </w:rPr>
        <w:t>ещено организатором конкурса</w:t>
      </w:r>
      <w:r w:rsidR="008562E7" w:rsidRPr="008562E7">
        <w:rPr>
          <w:rFonts w:ascii="Times New Roman CYR" w:eastAsiaTheme="minorEastAsia" w:hAnsi="Times New Roman CYR" w:cs="Times New Roman CYR"/>
          <w:sz w:val="24"/>
          <w:szCs w:val="24"/>
          <w:lang w:eastAsia="ru-RU"/>
        </w:rPr>
        <w:t xml:space="preserve"> на </w:t>
      </w:r>
      <w:r w:rsidR="008562E7" w:rsidRPr="00F01B44">
        <w:rPr>
          <w:rFonts w:ascii="Times New Roman CYR" w:eastAsiaTheme="minorEastAsia" w:hAnsi="Times New Roman CYR" w:cs="Times New Roman CYR"/>
          <w:sz w:val="24"/>
          <w:szCs w:val="24"/>
          <w:lang w:eastAsia="ru-RU"/>
        </w:rPr>
        <w:t>официальном сайте</w:t>
      </w:r>
      <w:r w:rsidR="008562E7" w:rsidRPr="008562E7">
        <w:rPr>
          <w:rFonts w:ascii="Times New Roman CYR" w:eastAsiaTheme="minorEastAsia" w:hAnsi="Times New Roman CYR" w:cs="Times New Roman CYR"/>
          <w:sz w:val="24"/>
          <w:szCs w:val="24"/>
          <w:lang w:eastAsia="ru-RU"/>
        </w:rPr>
        <w:t xml:space="preserve"> торгов с указанием предмета запроса, но без указания заинтересованного лица, от которого поступил запрос.</w:t>
      </w: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11</w:t>
      </w:r>
      <w:r w:rsidR="008562E7" w:rsidRPr="008562E7">
        <w:rPr>
          <w:rFonts w:ascii="Times New Roman CYR" w:eastAsiaTheme="minorEastAsia" w:hAnsi="Times New Roman CYR" w:cs="Times New Roman CYR"/>
          <w:sz w:val="24"/>
          <w:szCs w:val="24"/>
          <w:lang w:eastAsia="ru-RU"/>
        </w:rPr>
        <w:t xml:space="preserve">.4. Разъяснение положений конкурсной документации не должно изменять ее </w:t>
      </w:r>
      <w:r w:rsidR="008562E7" w:rsidRPr="008562E7">
        <w:rPr>
          <w:rFonts w:ascii="Times New Roman CYR" w:eastAsiaTheme="minorEastAsia" w:hAnsi="Times New Roman CYR" w:cs="Times New Roman CYR"/>
          <w:sz w:val="24"/>
          <w:szCs w:val="24"/>
          <w:lang w:eastAsia="ru-RU"/>
        </w:rPr>
        <w:lastRenderedPageBreak/>
        <w:t>суть.</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A945C4" w:rsidRDefault="008562E7" w:rsidP="008562E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A945C4">
        <w:rPr>
          <w:rFonts w:ascii="Times New Roman" w:eastAsiaTheme="minorEastAsia" w:hAnsi="Times New Roman" w:cs="Times New Roman"/>
          <w:b/>
          <w:sz w:val="24"/>
          <w:szCs w:val="24"/>
          <w:lang w:eastAsia="ru-RU"/>
        </w:rPr>
        <w:t>1</w:t>
      </w:r>
      <w:r w:rsidR="00F01B44">
        <w:rPr>
          <w:rFonts w:ascii="Times New Roman" w:eastAsiaTheme="minorEastAsia" w:hAnsi="Times New Roman" w:cs="Times New Roman"/>
          <w:b/>
          <w:sz w:val="24"/>
          <w:szCs w:val="24"/>
          <w:lang w:eastAsia="ru-RU"/>
        </w:rPr>
        <w:t>2</w:t>
      </w:r>
      <w:r w:rsidRPr="00A945C4">
        <w:rPr>
          <w:rFonts w:ascii="Times New Roman" w:eastAsiaTheme="minorEastAsia" w:hAnsi="Times New Roman" w:cs="Times New Roman"/>
          <w:b/>
          <w:sz w:val="24"/>
          <w:szCs w:val="24"/>
          <w:lang w:eastAsia="ru-RU"/>
        </w:rPr>
        <w:t xml:space="preserve">. Вскрытие конвертов с </w:t>
      </w:r>
      <w:r w:rsidRPr="00F01B44">
        <w:rPr>
          <w:rFonts w:ascii="Times New Roman" w:eastAsiaTheme="minorEastAsia" w:hAnsi="Times New Roman" w:cs="Times New Roman"/>
          <w:b/>
          <w:sz w:val="24"/>
          <w:szCs w:val="24"/>
          <w:lang w:eastAsia="ru-RU"/>
        </w:rPr>
        <w:t xml:space="preserve">заявками </w:t>
      </w:r>
      <w:r w:rsidRPr="00A945C4">
        <w:rPr>
          <w:rFonts w:ascii="Times New Roman" w:eastAsiaTheme="minorEastAsia" w:hAnsi="Times New Roman" w:cs="Times New Roman"/>
          <w:b/>
          <w:sz w:val="24"/>
          <w:szCs w:val="24"/>
          <w:lang w:eastAsia="ru-RU"/>
        </w:rPr>
        <w:t>на участие в конкурсе и открытие доступа к поданным в форме электронных документов заявкам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.1. Вскрытие конвертов с заявками на участие в конкурсе и открытие доступа к поданным в форме электронных документов заявкам на участие</w:t>
      </w:r>
      <w:r w:rsidR="00372105">
        <w:rPr>
          <w:rFonts w:ascii="Times New Roman CYR" w:eastAsiaTheme="minorEastAsia" w:hAnsi="Times New Roman CYR" w:cs="Times New Roman CYR"/>
          <w:sz w:val="24"/>
          <w:szCs w:val="24"/>
          <w:lang w:eastAsia="ru-RU"/>
        </w:rPr>
        <w:t xml:space="preserve"> </w:t>
      </w:r>
      <w:r w:rsidRPr="008562E7">
        <w:rPr>
          <w:rFonts w:ascii="Times New Roman CYR" w:eastAsiaTheme="minorEastAsia" w:hAnsi="Times New Roman CYR" w:cs="Times New Roman CYR"/>
          <w:sz w:val="24"/>
          <w:szCs w:val="24"/>
          <w:lang w:eastAsia="ru-RU"/>
        </w:rPr>
        <w:t xml:space="preserve"> в </w:t>
      </w:r>
      <w:r w:rsidR="00372105">
        <w:rPr>
          <w:rFonts w:ascii="Times New Roman CYR" w:eastAsiaTheme="minorEastAsia" w:hAnsi="Times New Roman CYR" w:cs="Times New Roman CYR"/>
          <w:sz w:val="24"/>
          <w:szCs w:val="24"/>
          <w:lang w:eastAsia="ru-RU"/>
        </w:rPr>
        <w:t xml:space="preserve"> </w:t>
      </w:r>
      <w:r w:rsidRPr="008562E7">
        <w:rPr>
          <w:rFonts w:ascii="Times New Roman CYR" w:eastAsiaTheme="minorEastAsia" w:hAnsi="Times New Roman CYR" w:cs="Times New Roman CYR"/>
          <w:sz w:val="24"/>
          <w:szCs w:val="24"/>
          <w:lang w:eastAsia="ru-RU"/>
        </w:rPr>
        <w:t xml:space="preserve">конкурсе </w:t>
      </w:r>
      <w:r w:rsidR="00372105">
        <w:rPr>
          <w:rFonts w:ascii="Times New Roman CYR" w:eastAsiaTheme="minorEastAsia" w:hAnsi="Times New Roman CYR" w:cs="Times New Roman CYR"/>
          <w:sz w:val="24"/>
          <w:szCs w:val="24"/>
          <w:lang w:eastAsia="ru-RU"/>
        </w:rPr>
        <w:t xml:space="preserve"> </w:t>
      </w:r>
      <w:r w:rsidRPr="008562E7">
        <w:rPr>
          <w:rFonts w:ascii="Times New Roman CYR" w:eastAsiaTheme="minorEastAsia" w:hAnsi="Times New Roman CYR" w:cs="Times New Roman CYR"/>
          <w:sz w:val="24"/>
          <w:szCs w:val="24"/>
          <w:lang w:eastAsia="ru-RU"/>
        </w:rPr>
        <w:t>состоится</w:t>
      </w:r>
      <w:r w:rsidR="00372105">
        <w:rPr>
          <w:rFonts w:ascii="Times New Roman CYR" w:eastAsiaTheme="minorEastAsia" w:hAnsi="Times New Roman CYR" w:cs="Times New Roman CYR"/>
          <w:sz w:val="24"/>
          <w:szCs w:val="24"/>
          <w:lang w:eastAsia="ru-RU"/>
        </w:rPr>
        <w:t xml:space="preserve"> </w:t>
      </w:r>
      <w:r w:rsidRPr="008562E7">
        <w:rPr>
          <w:rFonts w:ascii="Times New Roman CYR" w:eastAsiaTheme="minorEastAsia" w:hAnsi="Times New Roman CYR" w:cs="Times New Roman CYR"/>
          <w:sz w:val="24"/>
          <w:szCs w:val="24"/>
          <w:lang w:eastAsia="ru-RU"/>
        </w:rPr>
        <w:t xml:space="preserve"> </w:t>
      </w:r>
      <w:r w:rsidR="00372105" w:rsidRPr="00372105">
        <w:rPr>
          <w:rFonts w:ascii="Times New Roman CYR" w:eastAsiaTheme="minorEastAsia" w:hAnsi="Times New Roman CYR" w:cs="Times New Roman CYR"/>
          <w:b/>
          <w:sz w:val="24"/>
          <w:szCs w:val="24"/>
          <w:lang w:eastAsia="ru-RU"/>
        </w:rPr>
        <w:t>28 декабря 2017 г.</w:t>
      </w:r>
      <w:r w:rsidRPr="00372105">
        <w:rPr>
          <w:rFonts w:ascii="Times New Roman CYR" w:eastAsiaTheme="minorEastAsia" w:hAnsi="Times New Roman CYR" w:cs="Times New Roman CYR"/>
          <w:b/>
          <w:sz w:val="24"/>
          <w:szCs w:val="24"/>
          <w:lang w:eastAsia="ru-RU"/>
        </w:rPr>
        <w:t xml:space="preserve"> в </w:t>
      </w:r>
      <w:r w:rsidR="00372105" w:rsidRPr="00372105">
        <w:rPr>
          <w:rFonts w:ascii="Times New Roman CYR" w:eastAsiaTheme="minorEastAsia" w:hAnsi="Times New Roman CYR" w:cs="Times New Roman CYR"/>
          <w:b/>
          <w:sz w:val="24"/>
          <w:szCs w:val="24"/>
          <w:lang w:eastAsia="ru-RU"/>
        </w:rPr>
        <w:t>11 ч. 10 мин.</w:t>
      </w:r>
      <w:r w:rsidR="00372105">
        <w:rPr>
          <w:rFonts w:ascii="Times New Roman CYR" w:eastAsiaTheme="minorEastAsia" w:hAnsi="Times New Roman CYR" w:cs="Times New Roman CYR"/>
          <w:sz w:val="24"/>
          <w:szCs w:val="24"/>
          <w:lang w:eastAsia="ru-RU"/>
        </w:rPr>
        <w:t xml:space="preserve"> </w:t>
      </w:r>
      <w:r w:rsidRPr="008562E7">
        <w:rPr>
          <w:rFonts w:ascii="Times New Roman CYR" w:eastAsiaTheme="minorEastAsia" w:hAnsi="Times New Roman CYR" w:cs="Times New Roman CYR"/>
          <w:sz w:val="24"/>
          <w:szCs w:val="24"/>
          <w:lang w:eastAsia="ru-RU"/>
        </w:rPr>
        <w:t xml:space="preserve">по адресу: </w:t>
      </w:r>
      <w:r w:rsidR="00372105">
        <w:rPr>
          <w:rFonts w:ascii="Times New Roman CYR" w:eastAsiaTheme="minorEastAsia" w:hAnsi="Times New Roman CYR" w:cs="Times New Roman CYR"/>
          <w:sz w:val="24"/>
          <w:szCs w:val="24"/>
          <w:lang w:eastAsia="ru-RU"/>
        </w:rPr>
        <w:t>Республика Мордовия, Кадошкинск</w:t>
      </w:r>
      <w:r w:rsidR="009A11DA">
        <w:rPr>
          <w:rFonts w:ascii="Times New Roman CYR" w:eastAsiaTheme="minorEastAsia" w:hAnsi="Times New Roman CYR" w:cs="Times New Roman CYR"/>
          <w:sz w:val="24"/>
          <w:szCs w:val="24"/>
          <w:lang w:eastAsia="ru-RU"/>
        </w:rPr>
        <w:t>и</w:t>
      </w:r>
      <w:r w:rsidR="00372105">
        <w:rPr>
          <w:rFonts w:ascii="Times New Roman CYR" w:eastAsiaTheme="minorEastAsia" w:hAnsi="Times New Roman CYR" w:cs="Times New Roman CYR"/>
          <w:sz w:val="24"/>
          <w:szCs w:val="24"/>
          <w:lang w:eastAsia="ru-RU"/>
        </w:rPr>
        <w:t>й район, р.п.Кадошкино, ул.Октябрьская,</w:t>
      </w:r>
      <w:r w:rsidR="009A11DA">
        <w:rPr>
          <w:rFonts w:ascii="Times New Roman CYR" w:eastAsiaTheme="minorEastAsia" w:hAnsi="Times New Roman CYR" w:cs="Times New Roman CYR"/>
          <w:sz w:val="24"/>
          <w:szCs w:val="24"/>
          <w:lang w:eastAsia="ru-RU"/>
        </w:rPr>
        <w:t xml:space="preserve"> </w:t>
      </w:r>
      <w:r w:rsidR="00372105">
        <w:rPr>
          <w:rFonts w:ascii="Times New Roman CYR" w:eastAsiaTheme="minorEastAsia" w:hAnsi="Times New Roman CYR" w:cs="Times New Roman CYR"/>
          <w:sz w:val="24"/>
          <w:szCs w:val="24"/>
          <w:lang w:eastAsia="ru-RU"/>
        </w:rPr>
        <w:t xml:space="preserve">д.1 (МП «Кадошкиноэлектротеплосеть») </w:t>
      </w:r>
      <w:r w:rsidRPr="008562E7">
        <w:rPr>
          <w:rFonts w:ascii="Times New Roman CYR" w:eastAsiaTheme="minorEastAsia" w:hAnsi="Times New Roman CYR" w:cs="Times New Roman CYR"/>
          <w:sz w:val="24"/>
          <w:szCs w:val="24"/>
          <w:lang w:eastAsia="ru-RU"/>
        </w:rPr>
        <w:t>.</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.2. Конкурсная комиссия публично в день, время и в месте, указанные в извещении о проведении конкурса, вскрывает конверты с заявками на участие в конкурсе и осуществляет открытие доступа к поданным в форме электронных документов заявкам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.3.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031418">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031418">
        <w:rPr>
          <w:rFonts w:ascii="Times New Roman CYR" w:eastAsiaTheme="minorEastAsia" w:hAnsi="Times New Roman CYR" w:cs="Times New Roman CYR"/>
          <w:sz w:val="24"/>
          <w:szCs w:val="24"/>
          <w:lang w:eastAsia="ru-RU"/>
        </w:rPr>
        <w:t>.4. 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 но не раньше времени, указанного в извещении о проведении конкурса, конкурсная комиссия объявляет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.5. Конкурсная комиссия осуществляет вскрытие конвертов с заявками на участие в конкурсе, которые по</w:t>
      </w:r>
      <w:r w:rsidR="00372105">
        <w:rPr>
          <w:rFonts w:ascii="Times New Roman CYR" w:eastAsiaTheme="minorEastAsia" w:hAnsi="Times New Roman CYR" w:cs="Times New Roman CYR"/>
          <w:sz w:val="24"/>
          <w:szCs w:val="24"/>
          <w:lang w:eastAsia="ru-RU"/>
        </w:rPr>
        <w:t xml:space="preserve">ступили организатору конкурса </w:t>
      </w:r>
      <w:r w:rsidRPr="008562E7">
        <w:rPr>
          <w:rFonts w:ascii="Times New Roman CYR" w:eastAsiaTheme="minorEastAsia" w:hAnsi="Times New Roman CYR" w:cs="Times New Roman CYR"/>
          <w:sz w:val="24"/>
          <w:szCs w:val="24"/>
          <w:lang w:eastAsia="ru-RU"/>
        </w:rPr>
        <w:t xml:space="preserve"> до вскрытия конвертов с заявками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.6.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.7. Заявители или их представители вправе присутствовать при вскрытии конвертов с заявками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 xml:space="preserve">.8. При вскрытии конвертов с </w:t>
      </w:r>
      <w:r w:rsidRPr="00F01B44">
        <w:rPr>
          <w:rFonts w:ascii="Times New Roman CYR" w:eastAsiaTheme="minorEastAsia" w:hAnsi="Times New Roman CYR" w:cs="Times New Roman CYR"/>
          <w:sz w:val="24"/>
          <w:szCs w:val="24"/>
          <w:lang w:eastAsia="ru-RU"/>
        </w:rPr>
        <w:t>заявками</w:t>
      </w:r>
      <w:r w:rsidRPr="008562E7">
        <w:rPr>
          <w:rFonts w:ascii="Times New Roman CYR" w:eastAsiaTheme="minorEastAsia" w:hAnsi="Times New Roman CYR" w:cs="Times New Roman CYR"/>
          <w:sz w:val="24"/>
          <w:szCs w:val="24"/>
          <w:lang w:eastAsia="ru-RU"/>
        </w:rPr>
        <w:t xml:space="preserve">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участие в конкурсе которого вскрывается или доступ к поданной в форме электронного документа заявке на участие в конкурсе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.9.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несостоявшимся.</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 xml:space="preserve">.10. В процессе вскрытия конвертов с заявками на участие в конкурсе информация о заявителях, о наличии документов и сведений, предусмотренных конкурсной документацией, может сразу размещаться на </w:t>
      </w:r>
      <w:r w:rsidRPr="00F01B44">
        <w:rPr>
          <w:rFonts w:ascii="Times New Roman CYR" w:eastAsiaTheme="minorEastAsia" w:hAnsi="Times New Roman CYR" w:cs="Times New Roman CYR"/>
          <w:sz w:val="24"/>
          <w:szCs w:val="24"/>
          <w:lang w:eastAsia="ru-RU"/>
        </w:rPr>
        <w:t>официальном сайте</w:t>
      </w:r>
      <w:r w:rsidRPr="008562E7">
        <w:rPr>
          <w:rFonts w:ascii="Times New Roman CYR" w:eastAsiaTheme="minorEastAsia" w:hAnsi="Times New Roman CYR" w:cs="Times New Roman CYR"/>
          <w:sz w:val="24"/>
          <w:szCs w:val="24"/>
          <w:lang w:eastAsia="ru-RU"/>
        </w:rPr>
        <w:t xml:space="preserve"> торгов.</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.11.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конкурсной комиссией и подписывается всеми присутствующими членами комиссии непосредственно после вскрытия конвертов.</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lastRenderedPageBreak/>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.12. Указанный протокол размещ</w:t>
      </w:r>
      <w:r w:rsidR="00372105">
        <w:rPr>
          <w:rFonts w:ascii="Times New Roman CYR" w:eastAsiaTheme="minorEastAsia" w:hAnsi="Times New Roman CYR" w:cs="Times New Roman CYR"/>
          <w:sz w:val="24"/>
          <w:szCs w:val="24"/>
          <w:lang w:eastAsia="ru-RU"/>
        </w:rPr>
        <w:t xml:space="preserve">ается организатором конкурса </w:t>
      </w:r>
      <w:r w:rsidRPr="008562E7">
        <w:rPr>
          <w:rFonts w:ascii="Times New Roman CYR" w:eastAsiaTheme="minorEastAsia" w:hAnsi="Times New Roman CYR" w:cs="Times New Roman CYR"/>
          <w:sz w:val="24"/>
          <w:szCs w:val="24"/>
          <w:lang w:eastAsia="ru-RU"/>
        </w:rPr>
        <w:t xml:space="preserve"> на </w:t>
      </w:r>
      <w:r w:rsidRPr="00F01B44">
        <w:rPr>
          <w:rFonts w:ascii="Times New Roman CYR" w:eastAsiaTheme="minorEastAsia" w:hAnsi="Times New Roman CYR" w:cs="Times New Roman CYR"/>
          <w:sz w:val="24"/>
          <w:szCs w:val="24"/>
          <w:lang w:eastAsia="ru-RU"/>
        </w:rPr>
        <w:t>официальном сайте</w:t>
      </w:r>
      <w:r w:rsidRPr="008562E7">
        <w:rPr>
          <w:rFonts w:ascii="Times New Roman CYR" w:eastAsiaTheme="minorEastAsia" w:hAnsi="Times New Roman CYR" w:cs="Times New Roman CYR"/>
          <w:sz w:val="24"/>
          <w:szCs w:val="24"/>
          <w:lang w:eastAsia="ru-RU"/>
        </w:rPr>
        <w:t xml:space="preserve"> торгов в течение дня, следующего за днем его подписания.</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 xml:space="preserve">.13. Конкурсная комиссия </w:t>
      </w:r>
      <w:r w:rsidR="00472233">
        <w:rPr>
          <w:rFonts w:ascii="Times New Roman CYR" w:eastAsiaTheme="minorEastAsia" w:hAnsi="Times New Roman CYR" w:cs="Times New Roman CYR"/>
          <w:sz w:val="24"/>
          <w:szCs w:val="24"/>
          <w:lang w:eastAsia="ru-RU"/>
        </w:rPr>
        <w:t>обязана осуществлять</w:t>
      </w:r>
      <w:r w:rsidRPr="008562E7">
        <w:rPr>
          <w:rFonts w:ascii="Times New Roman CYR" w:eastAsiaTheme="minorEastAsia" w:hAnsi="Times New Roman CYR" w:cs="Times New Roman CYR"/>
          <w:sz w:val="24"/>
          <w:szCs w:val="24"/>
          <w:lang w:eastAsia="ru-RU"/>
        </w:rPr>
        <w:t xml:space="preserve"> аудио- или видеозапись вскрытия конвертов с заявками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.14. Любой заявитель, присутствующий при вскрытии конвертов с заявками на участие в конкурсе, вправе осуществлять аудио- и/или видеозапись вскрытия конвертов с заявками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.15. 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 и такие заявки возвращаются заявителям.</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019A1">
        <w:rPr>
          <w:rFonts w:ascii="Times New Roman CYR" w:eastAsiaTheme="minorEastAsia" w:hAnsi="Times New Roman CYR" w:cs="Times New Roman CYR"/>
          <w:b/>
          <w:sz w:val="24"/>
          <w:szCs w:val="24"/>
          <w:lang w:eastAsia="ru-RU"/>
        </w:rPr>
        <w:t>1</w:t>
      </w:r>
      <w:r w:rsidR="00F01B44">
        <w:rPr>
          <w:rFonts w:ascii="Times New Roman CYR" w:eastAsiaTheme="minorEastAsia" w:hAnsi="Times New Roman CYR" w:cs="Times New Roman CYR"/>
          <w:b/>
          <w:sz w:val="24"/>
          <w:szCs w:val="24"/>
          <w:lang w:eastAsia="ru-RU"/>
        </w:rPr>
        <w:t>3</w:t>
      </w:r>
      <w:r w:rsidRPr="00F019A1">
        <w:rPr>
          <w:rFonts w:ascii="Times New Roman CYR" w:eastAsiaTheme="minorEastAsia" w:hAnsi="Times New Roman CYR" w:cs="Times New Roman CYR"/>
          <w:b/>
          <w:sz w:val="24"/>
          <w:szCs w:val="24"/>
          <w:lang w:eastAsia="ru-RU"/>
        </w:rPr>
        <w:t>. Рассмотрение заявок на участие в открытом конкурсе состоит</w:t>
      </w:r>
      <w:r w:rsidR="00F019A1" w:rsidRPr="00F019A1">
        <w:rPr>
          <w:rFonts w:ascii="Times New Roman CYR" w:eastAsiaTheme="minorEastAsia" w:hAnsi="Times New Roman CYR" w:cs="Times New Roman CYR"/>
          <w:b/>
          <w:sz w:val="24"/>
          <w:szCs w:val="24"/>
          <w:lang w:eastAsia="ru-RU"/>
        </w:rPr>
        <w:t xml:space="preserve">ся </w:t>
      </w:r>
      <w:r w:rsidR="00A75306">
        <w:rPr>
          <w:rFonts w:ascii="Times New Roman CYR" w:eastAsiaTheme="minorEastAsia" w:hAnsi="Times New Roman CYR" w:cs="Times New Roman CYR"/>
          <w:b/>
          <w:sz w:val="24"/>
          <w:szCs w:val="24"/>
          <w:lang w:eastAsia="ru-RU"/>
        </w:rPr>
        <w:t xml:space="preserve">                  </w:t>
      </w:r>
      <w:r w:rsidR="00F019A1" w:rsidRPr="00F019A1">
        <w:rPr>
          <w:rFonts w:ascii="Times New Roman CYR" w:eastAsiaTheme="minorEastAsia" w:hAnsi="Times New Roman CYR" w:cs="Times New Roman CYR"/>
          <w:b/>
          <w:sz w:val="24"/>
          <w:szCs w:val="24"/>
          <w:lang w:eastAsia="ru-RU"/>
        </w:rPr>
        <w:t>28 декабря 2017 г.</w:t>
      </w:r>
      <w:r w:rsidRPr="00F019A1">
        <w:rPr>
          <w:rFonts w:ascii="Times New Roman CYR" w:eastAsiaTheme="minorEastAsia" w:hAnsi="Times New Roman CYR" w:cs="Times New Roman CYR"/>
          <w:b/>
          <w:sz w:val="24"/>
          <w:szCs w:val="24"/>
          <w:lang w:eastAsia="ru-RU"/>
        </w:rPr>
        <w:t xml:space="preserve"> в </w:t>
      </w:r>
      <w:r w:rsidR="00F019A1" w:rsidRPr="00F019A1">
        <w:rPr>
          <w:rFonts w:ascii="Times New Roman CYR" w:eastAsiaTheme="minorEastAsia" w:hAnsi="Times New Roman CYR" w:cs="Times New Roman CYR"/>
          <w:b/>
          <w:sz w:val="24"/>
          <w:szCs w:val="24"/>
          <w:lang w:eastAsia="ru-RU"/>
        </w:rPr>
        <w:t>11</w:t>
      </w:r>
      <w:r w:rsidR="00205C5A">
        <w:rPr>
          <w:rFonts w:ascii="Times New Roman CYR" w:eastAsiaTheme="minorEastAsia" w:hAnsi="Times New Roman CYR" w:cs="Times New Roman CYR"/>
          <w:b/>
          <w:sz w:val="24"/>
          <w:szCs w:val="24"/>
          <w:lang w:eastAsia="ru-RU"/>
        </w:rPr>
        <w:t xml:space="preserve"> </w:t>
      </w:r>
      <w:r w:rsidR="00F019A1" w:rsidRPr="00F019A1">
        <w:rPr>
          <w:rFonts w:ascii="Times New Roman CYR" w:eastAsiaTheme="minorEastAsia" w:hAnsi="Times New Roman CYR" w:cs="Times New Roman CYR"/>
          <w:b/>
          <w:sz w:val="24"/>
          <w:szCs w:val="24"/>
          <w:lang w:eastAsia="ru-RU"/>
        </w:rPr>
        <w:t>ч.</w:t>
      </w:r>
      <w:r w:rsidR="009A11DA">
        <w:rPr>
          <w:rFonts w:ascii="Times New Roman CYR" w:eastAsiaTheme="minorEastAsia" w:hAnsi="Times New Roman CYR" w:cs="Times New Roman CYR"/>
          <w:b/>
          <w:sz w:val="24"/>
          <w:szCs w:val="24"/>
          <w:lang w:eastAsia="ru-RU"/>
        </w:rPr>
        <w:t xml:space="preserve"> </w:t>
      </w:r>
      <w:r w:rsidR="00F019A1" w:rsidRPr="00F019A1">
        <w:rPr>
          <w:rFonts w:ascii="Times New Roman CYR" w:eastAsiaTheme="minorEastAsia" w:hAnsi="Times New Roman CYR" w:cs="Times New Roman CYR"/>
          <w:b/>
          <w:sz w:val="24"/>
          <w:szCs w:val="24"/>
          <w:lang w:eastAsia="ru-RU"/>
        </w:rPr>
        <w:t>50 мин</w:t>
      </w:r>
      <w:r w:rsidRPr="00F019A1">
        <w:rPr>
          <w:rFonts w:ascii="Times New Roman CYR" w:eastAsiaTheme="minorEastAsia" w:hAnsi="Times New Roman CYR" w:cs="Times New Roman CYR"/>
          <w:b/>
          <w:sz w:val="24"/>
          <w:szCs w:val="24"/>
          <w:lang w:eastAsia="ru-RU"/>
        </w:rPr>
        <w:t xml:space="preserve"> </w:t>
      </w:r>
      <w:r w:rsidRPr="008562E7">
        <w:rPr>
          <w:rFonts w:ascii="Times New Roman CYR" w:eastAsiaTheme="minorEastAsia" w:hAnsi="Times New Roman CYR" w:cs="Times New Roman CYR"/>
          <w:sz w:val="24"/>
          <w:szCs w:val="24"/>
          <w:lang w:eastAsia="ru-RU"/>
        </w:rPr>
        <w:t xml:space="preserve">по адресу: </w:t>
      </w:r>
      <w:r w:rsidR="00F019A1">
        <w:rPr>
          <w:rFonts w:ascii="Times New Roman CYR" w:eastAsiaTheme="minorEastAsia" w:hAnsi="Times New Roman CYR" w:cs="Times New Roman CYR"/>
          <w:sz w:val="24"/>
          <w:szCs w:val="24"/>
          <w:lang w:eastAsia="ru-RU"/>
        </w:rPr>
        <w:t>Республика Мордовия, Кадошкинскйи район, р.п.Кадошкино, ул.Октябрьская,</w:t>
      </w:r>
      <w:r w:rsidR="00205C5A">
        <w:rPr>
          <w:rFonts w:ascii="Times New Roman CYR" w:eastAsiaTheme="minorEastAsia" w:hAnsi="Times New Roman CYR" w:cs="Times New Roman CYR"/>
          <w:sz w:val="24"/>
          <w:szCs w:val="24"/>
          <w:lang w:eastAsia="ru-RU"/>
        </w:rPr>
        <w:t xml:space="preserve"> </w:t>
      </w:r>
      <w:r w:rsidR="00F019A1">
        <w:rPr>
          <w:rFonts w:ascii="Times New Roman CYR" w:eastAsiaTheme="minorEastAsia" w:hAnsi="Times New Roman CYR" w:cs="Times New Roman CYR"/>
          <w:sz w:val="24"/>
          <w:szCs w:val="24"/>
          <w:lang w:eastAsia="ru-RU"/>
        </w:rPr>
        <w:t>д.1 (МП «Кадошкиноэлектротеплосеть»).</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F019A1"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4"/>
          <w:szCs w:val="24"/>
          <w:lang w:eastAsia="ru-RU"/>
        </w:rPr>
      </w:pPr>
      <w:r w:rsidRPr="00F019A1">
        <w:rPr>
          <w:rFonts w:ascii="Times New Roman CYR" w:eastAsiaTheme="minorEastAsia" w:hAnsi="Times New Roman CYR" w:cs="Times New Roman CYR"/>
          <w:b/>
          <w:sz w:val="24"/>
          <w:szCs w:val="24"/>
          <w:lang w:eastAsia="ru-RU"/>
        </w:rPr>
        <w:t>1</w:t>
      </w:r>
      <w:r w:rsidR="00F01B44">
        <w:rPr>
          <w:rFonts w:ascii="Times New Roman CYR" w:eastAsiaTheme="minorEastAsia" w:hAnsi="Times New Roman CYR" w:cs="Times New Roman CYR"/>
          <w:b/>
          <w:sz w:val="24"/>
          <w:szCs w:val="24"/>
          <w:lang w:eastAsia="ru-RU"/>
        </w:rPr>
        <w:t>4</w:t>
      </w:r>
      <w:r w:rsidRPr="00F019A1">
        <w:rPr>
          <w:rFonts w:ascii="Times New Roman CYR" w:eastAsiaTheme="minorEastAsia" w:hAnsi="Times New Roman CYR" w:cs="Times New Roman CYR"/>
          <w:b/>
          <w:sz w:val="24"/>
          <w:szCs w:val="24"/>
          <w:lang w:eastAsia="ru-RU"/>
        </w:rPr>
        <w:t>. Критерии оценки заявок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4</w:t>
      </w:r>
      <w:r w:rsidRPr="008562E7">
        <w:rPr>
          <w:rFonts w:ascii="Times New Roman CYR" w:eastAsiaTheme="minorEastAsia" w:hAnsi="Times New Roman CYR" w:cs="Times New Roman CYR"/>
          <w:sz w:val="24"/>
          <w:szCs w:val="24"/>
          <w:lang w:eastAsia="ru-RU"/>
        </w:rPr>
        <w:t>.1. Для определения лучших условий исполнения договора, предложенных в заявках на участие в конкурсе, оценка и сопоставление этих заявок осуществляются по цене договора и иным критериям, указанным в конкурсной документации.</w:t>
      </w: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14</w:t>
      </w:r>
      <w:r w:rsidR="008562E7" w:rsidRPr="008562E7">
        <w:rPr>
          <w:rFonts w:ascii="Times New Roman CYR" w:eastAsiaTheme="minorEastAsia" w:hAnsi="Times New Roman CYR" w:cs="Times New Roman CYR"/>
          <w:sz w:val="24"/>
          <w:szCs w:val="24"/>
          <w:lang w:eastAsia="ru-RU"/>
        </w:rPr>
        <w:t>.2. Для оценки заявок участников открытого конкурса организатор конкурса устанавливает следующие критерии:</w:t>
      </w:r>
    </w:p>
    <w:tbl>
      <w:tblPr>
        <w:tblStyle w:val="a6"/>
        <w:tblW w:w="9891" w:type="dxa"/>
        <w:tblLook w:val="04A0"/>
      </w:tblPr>
      <w:tblGrid>
        <w:gridCol w:w="540"/>
        <w:gridCol w:w="3596"/>
        <w:gridCol w:w="2169"/>
        <w:gridCol w:w="1727"/>
        <w:gridCol w:w="1859"/>
      </w:tblGrid>
      <w:tr w:rsidR="00BC60A4" w:rsidTr="009A11DA">
        <w:tc>
          <w:tcPr>
            <w:tcW w:w="54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п/п</w:t>
            </w:r>
          </w:p>
        </w:tc>
        <w:tc>
          <w:tcPr>
            <w:tcW w:w="4104"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Критерий конкурса</w:t>
            </w:r>
          </w:p>
        </w:tc>
        <w:tc>
          <w:tcPr>
            <w:tcW w:w="156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Начальное значение Критерия конкурса</w:t>
            </w:r>
          </w:p>
        </w:tc>
        <w:tc>
          <w:tcPr>
            <w:tcW w:w="1772"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Уменьшение, или увеличение</w:t>
            </w:r>
          </w:p>
        </w:tc>
        <w:tc>
          <w:tcPr>
            <w:tcW w:w="1915"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Коэффициент, учитывающий значимость критерия конкурса</w:t>
            </w:r>
          </w:p>
        </w:tc>
      </w:tr>
      <w:tr w:rsidR="00BC60A4" w:rsidTr="009A11DA">
        <w:tc>
          <w:tcPr>
            <w:tcW w:w="54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w:t>
            </w:r>
          </w:p>
        </w:tc>
        <w:tc>
          <w:tcPr>
            <w:tcW w:w="4104" w:type="dxa"/>
          </w:tcPr>
          <w:p w:rsidR="00BC60A4" w:rsidRDefault="00BC60A4" w:rsidP="00A75306">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Время, необходимое организации – конкурсанту для начала обслуживания муниципального электросетевого имущества, выставленного на конкурс, после подписания договора аренды</w:t>
            </w:r>
          </w:p>
        </w:tc>
        <w:tc>
          <w:tcPr>
            <w:tcW w:w="156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 дней</w:t>
            </w:r>
          </w:p>
        </w:tc>
        <w:tc>
          <w:tcPr>
            <w:tcW w:w="1772"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Уменьшение</w:t>
            </w:r>
          </w:p>
        </w:tc>
        <w:tc>
          <w:tcPr>
            <w:tcW w:w="1915"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r w:rsidR="00BC60A4" w:rsidTr="009A11DA">
        <w:tc>
          <w:tcPr>
            <w:tcW w:w="54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w:t>
            </w:r>
          </w:p>
        </w:tc>
        <w:tc>
          <w:tcPr>
            <w:tcW w:w="4104" w:type="dxa"/>
          </w:tcPr>
          <w:p w:rsidR="00BC60A4" w:rsidRDefault="00BC60A4" w:rsidP="00A75306">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Размер ежемесячной арендной платы</w:t>
            </w:r>
          </w:p>
        </w:tc>
        <w:tc>
          <w:tcPr>
            <w:tcW w:w="156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20089</w:t>
            </w:r>
          </w:p>
        </w:tc>
        <w:tc>
          <w:tcPr>
            <w:tcW w:w="1772"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Увеличение</w:t>
            </w:r>
          </w:p>
        </w:tc>
        <w:tc>
          <w:tcPr>
            <w:tcW w:w="1915"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r w:rsidR="00BC60A4" w:rsidTr="009A11DA">
        <w:tc>
          <w:tcPr>
            <w:tcW w:w="54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w:t>
            </w:r>
          </w:p>
        </w:tc>
        <w:tc>
          <w:tcPr>
            <w:tcW w:w="4104" w:type="dxa"/>
          </w:tcPr>
          <w:p w:rsidR="00BC60A4" w:rsidRDefault="00BC60A4" w:rsidP="00A75306">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Время устранения аварийных перерывов в электроснабжении потребителей</w:t>
            </w:r>
          </w:p>
        </w:tc>
        <w:tc>
          <w:tcPr>
            <w:tcW w:w="156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24 часа</w:t>
            </w:r>
          </w:p>
        </w:tc>
        <w:tc>
          <w:tcPr>
            <w:tcW w:w="1772"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Уменьшение</w:t>
            </w:r>
          </w:p>
        </w:tc>
        <w:tc>
          <w:tcPr>
            <w:tcW w:w="1915"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r w:rsidR="00BC60A4" w:rsidTr="009A11DA">
        <w:tc>
          <w:tcPr>
            <w:tcW w:w="540"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w:t>
            </w:r>
          </w:p>
        </w:tc>
        <w:tc>
          <w:tcPr>
            <w:tcW w:w="4104" w:type="dxa"/>
          </w:tcPr>
          <w:p w:rsidR="00BC60A4" w:rsidRDefault="00BC60A4" w:rsidP="00890315">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Квалификация участников,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договора, и деловой репутации, </w:t>
            </w:r>
            <w:r>
              <w:rPr>
                <w:rFonts w:ascii="Times New Roman CYR" w:eastAsiaTheme="minorEastAsia" w:hAnsi="Times New Roman CYR" w:cs="Times New Roman CYR"/>
                <w:sz w:val="24"/>
                <w:szCs w:val="24"/>
                <w:lang w:eastAsia="ru-RU"/>
              </w:rPr>
              <w:lastRenderedPageBreak/>
              <w:t>специалистов и иных работников определенного уровня квалификации</w:t>
            </w:r>
          </w:p>
        </w:tc>
        <w:tc>
          <w:tcPr>
            <w:tcW w:w="1560" w:type="dxa"/>
            <w:vAlign w:val="center"/>
          </w:tcPr>
          <w:p w:rsidR="00BC60A4" w:rsidRPr="00890315" w:rsidRDefault="00890315"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890315">
              <w:rPr>
                <w:rFonts w:ascii="Times New Roman CYR" w:eastAsiaTheme="minorEastAsia" w:hAnsi="Times New Roman CYR" w:cs="Times New Roman CYR"/>
                <w:sz w:val="24"/>
                <w:szCs w:val="24"/>
                <w:lang w:eastAsia="ru-RU"/>
              </w:rPr>
              <w:lastRenderedPageBreak/>
              <w:t>в соответствии с законодательством</w:t>
            </w:r>
          </w:p>
        </w:tc>
        <w:tc>
          <w:tcPr>
            <w:tcW w:w="1772" w:type="dxa"/>
            <w:vAlign w:val="center"/>
          </w:tcPr>
          <w:p w:rsidR="00BC60A4" w:rsidRPr="00890315" w:rsidRDefault="00B376EA"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890315">
              <w:rPr>
                <w:rFonts w:ascii="Times New Roman CYR" w:eastAsiaTheme="minorEastAsia" w:hAnsi="Times New Roman CYR" w:cs="Times New Roman CYR"/>
                <w:sz w:val="24"/>
                <w:szCs w:val="24"/>
                <w:lang w:eastAsia="ru-RU"/>
              </w:rPr>
              <w:t>Увеличение</w:t>
            </w:r>
          </w:p>
        </w:tc>
        <w:tc>
          <w:tcPr>
            <w:tcW w:w="1915" w:type="dxa"/>
            <w:vAlign w:val="center"/>
          </w:tcPr>
          <w:p w:rsidR="00BC60A4" w:rsidRDefault="00BC60A4" w:rsidP="009A11DA">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bl>
    <w:p w:rsidR="00F40BB0" w:rsidRPr="00A75306" w:rsidRDefault="00F40BB0" w:rsidP="00A7530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A75306"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4"/>
          <w:szCs w:val="24"/>
          <w:lang w:eastAsia="ru-RU"/>
        </w:rPr>
      </w:pPr>
      <w:r w:rsidRPr="00A75306">
        <w:rPr>
          <w:rFonts w:ascii="Times New Roman CYR" w:eastAsiaTheme="minorEastAsia" w:hAnsi="Times New Roman CYR" w:cs="Times New Roman CYR"/>
          <w:b/>
          <w:sz w:val="24"/>
          <w:szCs w:val="24"/>
          <w:lang w:eastAsia="ru-RU"/>
        </w:rPr>
        <w:t>1</w:t>
      </w:r>
      <w:r w:rsidR="00F01B44">
        <w:rPr>
          <w:rFonts w:ascii="Times New Roman CYR" w:eastAsiaTheme="minorEastAsia" w:hAnsi="Times New Roman CYR" w:cs="Times New Roman CYR"/>
          <w:b/>
          <w:sz w:val="24"/>
          <w:szCs w:val="24"/>
          <w:lang w:eastAsia="ru-RU"/>
        </w:rPr>
        <w:t>5</w:t>
      </w:r>
      <w:r w:rsidRPr="00A75306">
        <w:rPr>
          <w:rFonts w:ascii="Times New Roman CYR" w:eastAsiaTheme="minorEastAsia" w:hAnsi="Times New Roman CYR" w:cs="Times New Roman CYR"/>
          <w:b/>
          <w:sz w:val="24"/>
          <w:szCs w:val="24"/>
          <w:lang w:eastAsia="ru-RU"/>
        </w:rPr>
        <w:t>. Порядок оценки и сопоставления заявок на участие в конкурсе:</w:t>
      </w:r>
    </w:p>
    <w:p w:rsidR="008562E7" w:rsidRPr="008562E7" w:rsidRDefault="008562E7" w:rsidP="00A7530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5</w:t>
      </w:r>
      <w:r w:rsidRPr="008562E7">
        <w:rPr>
          <w:rFonts w:ascii="Times New Roman CYR" w:eastAsiaTheme="minorEastAsia" w:hAnsi="Times New Roman CYR" w:cs="Times New Roman CYR"/>
          <w:sz w:val="24"/>
          <w:szCs w:val="24"/>
          <w:lang w:eastAsia="ru-RU"/>
        </w:rPr>
        <w:t xml:space="preserve">.1. Оценка и сопоставление заявок на участие в открытом конкурсе состоится </w:t>
      </w:r>
      <w:r w:rsidR="00A75306">
        <w:rPr>
          <w:rFonts w:ascii="Times New Roman CYR" w:eastAsiaTheme="minorEastAsia" w:hAnsi="Times New Roman CYR" w:cs="Times New Roman CYR"/>
          <w:sz w:val="24"/>
          <w:szCs w:val="24"/>
          <w:lang w:eastAsia="ru-RU"/>
        </w:rPr>
        <w:t xml:space="preserve">    29 декабря 2017 г.</w:t>
      </w:r>
      <w:r w:rsidRPr="008562E7">
        <w:rPr>
          <w:rFonts w:ascii="Times New Roman CYR" w:eastAsiaTheme="minorEastAsia" w:hAnsi="Times New Roman CYR" w:cs="Times New Roman CYR"/>
          <w:sz w:val="24"/>
          <w:szCs w:val="24"/>
          <w:lang w:eastAsia="ru-RU"/>
        </w:rPr>
        <w:t xml:space="preserve"> в </w:t>
      </w:r>
      <w:r w:rsidR="00A75306">
        <w:rPr>
          <w:rFonts w:ascii="Times New Roman CYR" w:eastAsiaTheme="minorEastAsia" w:hAnsi="Times New Roman CYR" w:cs="Times New Roman CYR"/>
          <w:sz w:val="24"/>
          <w:szCs w:val="24"/>
          <w:lang w:eastAsia="ru-RU"/>
        </w:rPr>
        <w:t>10 ч.</w:t>
      </w:r>
      <w:r w:rsidR="009A11DA">
        <w:rPr>
          <w:rFonts w:ascii="Times New Roman CYR" w:eastAsiaTheme="minorEastAsia" w:hAnsi="Times New Roman CYR" w:cs="Times New Roman CYR"/>
          <w:sz w:val="24"/>
          <w:szCs w:val="24"/>
          <w:lang w:eastAsia="ru-RU"/>
        </w:rPr>
        <w:t xml:space="preserve"> </w:t>
      </w:r>
      <w:r w:rsidR="00A75306">
        <w:rPr>
          <w:rFonts w:ascii="Times New Roman CYR" w:eastAsiaTheme="minorEastAsia" w:hAnsi="Times New Roman CYR" w:cs="Times New Roman CYR"/>
          <w:sz w:val="24"/>
          <w:szCs w:val="24"/>
          <w:lang w:eastAsia="ru-RU"/>
        </w:rPr>
        <w:t>00 мин.</w:t>
      </w:r>
      <w:r w:rsidRPr="008562E7">
        <w:rPr>
          <w:rFonts w:ascii="Times New Roman CYR" w:eastAsiaTheme="minorEastAsia" w:hAnsi="Times New Roman CYR" w:cs="Times New Roman CYR"/>
          <w:sz w:val="24"/>
          <w:szCs w:val="24"/>
          <w:lang w:eastAsia="ru-RU"/>
        </w:rPr>
        <w:t xml:space="preserve"> по адресу: </w:t>
      </w:r>
      <w:r w:rsidR="00A75306">
        <w:rPr>
          <w:rFonts w:ascii="Times New Roman CYR" w:eastAsiaTheme="minorEastAsia" w:hAnsi="Times New Roman CYR" w:cs="Times New Roman CYR"/>
          <w:sz w:val="24"/>
          <w:szCs w:val="24"/>
          <w:lang w:eastAsia="ru-RU"/>
        </w:rPr>
        <w:t>Республика Мордовия, Кадошкинскйи район, р.п.Кадошкино, ул.Октябрьская,</w:t>
      </w:r>
      <w:r w:rsidR="009A11DA">
        <w:rPr>
          <w:rFonts w:ascii="Times New Roman CYR" w:eastAsiaTheme="minorEastAsia" w:hAnsi="Times New Roman CYR" w:cs="Times New Roman CYR"/>
          <w:sz w:val="24"/>
          <w:szCs w:val="24"/>
          <w:lang w:eastAsia="ru-RU"/>
        </w:rPr>
        <w:t xml:space="preserve"> </w:t>
      </w:r>
      <w:r w:rsidR="00A75306">
        <w:rPr>
          <w:rFonts w:ascii="Times New Roman CYR" w:eastAsiaTheme="minorEastAsia" w:hAnsi="Times New Roman CYR" w:cs="Times New Roman CYR"/>
          <w:sz w:val="24"/>
          <w:szCs w:val="24"/>
          <w:lang w:eastAsia="ru-RU"/>
        </w:rPr>
        <w:t>д.1 (МП «Кадошкиноэлектротеплосеть»).</w:t>
      </w:r>
    </w:p>
    <w:p w:rsidR="00A75306" w:rsidRDefault="008562E7" w:rsidP="00A7530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5</w:t>
      </w:r>
      <w:r w:rsidRPr="008562E7">
        <w:rPr>
          <w:rFonts w:ascii="Times New Roman CYR" w:eastAsiaTheme="minorEastAsia" w:hAnsi="Times New Roman CYR" w:cs="Times New Roman CYR"/>
          <w:sz w:val="24"/>
          <w:szCs w:val="24"/>
          <w:lang w:eastAsia="ru-RU"/>
        </w:rPr>
        <w:t>.2. Оценка заявок на участие в конкурсе по критериям, предусмотренным настоящей документацией, осуществляется в следующем порядке:</w:t>
      </w:r>
    </w:p>
    <w:p w:rsidR="00A75306" w:rsidRDefault="00A75306" w:rsidP="00A75306">
      <w:pPr>
        <w:widowControl w:val="0"/>
        <w:autoSpaceDE w:val="0"/>
        <w:autoSpaceDN w:val="0"/>
        <w:adjustRightInd w:val="0"/>
        <w:spacing w:after="0" w:line="240" w:lineRule="auto"/>
        <w:ind w:firstLine="720"/>
        <w:contextualSpacing/>
        <w:jc w:val="both"/>
        <w:rPr>
          <w:rFonts w:ascii="Times New Roman" w:hAnsi="Times New Roman" w:cs="Times New Roman"/>
          <w:color w:val="000000"/>
          <w:sz w:val="24"/>
          <w:szCs w:val="24"/>
        </w:rPr>
      </w:pPr>
      <w:r w:rsidRPr="00A75306">
        <w:rPr>
          <w:rFonts w:ascii="Times New Roman" w:eastAsiaTheme="minorEastAsia" w:hAnsi="Times New Roman" w:cs="Times New Roman"/>
          <w:sz w:val="24"/>
          <w:szCs w:val="24"/>
          <w:lang w:eastAsia="ru-RU"/>
        </w:rPr>
        <w:t xml:space="preserve">1) </w:t>
      </w:r>
      <w:r w:rsidRPr="00A75306">
        <w:rPr>
          <w:rFonts w:ascii="Times New Roman" w:hAnsi="Times New Roman" w:cs="Times New Roman"/>
          <w:color w:val="000000"/>
          <w:sz w:val="24"/>
          <w:szCs w:val="24"/>
        </w:rPr>
        <w:t>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A75306" w:rsidRDefault="00A75306" w:rsidP="00A75306">
      <w:pPr>
        <w:widowControl w:val="0"/>
        <w:autoSpaceDE w:val="0"/>
        <w:autoSpaceDN w:val="0"/>
        <w:adjustRightInd w:val="0"/>
        <w:spacing w:after="0" w:line="240" w:lineRule="auto"/>
        <w:ind w:firstLine="720"/>
        <w:contextualSpacing/>
        <w:jc w:val="both"/>
        <w:rPr>
          <w:rFonts w:ascii="Times New Roman" w:hAnsi="Times New Roman" w:cs="Times New Roman"/>
          <w:color w:val="000000"/>
          <w:sz w:val="24"/>
          <w:szCs w:val="24"/>
        </w:rPr>
      </w:pPr>
      <w:r w:rsidRPr="00A75306">
        <w:rPr>
          <w:rFonts w:ascii="Times New Roman" w:hAnsi="Times New Roman" w:cs="Times New Roman"/>
          <w:color w:val="000000"/>
          <w:sz w:val="24"/>
          <w:szCs w:val="24"/>
        </w:rPr>
        <w:t>2) в случае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значений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8562E7" w:rsidRPr="00A75306" w:rsidRDefault="00A75306" w:rsidP="00A75306">
      <w:pPr>
        <w:widowControl w:val="0"/>
        <w:autoSpaceDE w:val="0"/>
        <w:autoSpaceDN w:val="0"/>
        <w:adjustRightInd w:val="0"/>
        <w:spacing w:after="0" w:line="240" w:lineRule="auto"/>
        <w:ind w:firstLine="720"/>
        <w:contextualSpacing/>
        <w:jc w:val="both"/>
        <w:rPr>
          <w:rFonts w:ascii="Times New Roman" w:eastAsiaTheme="minorEastAsia" w:hAnsi="Times New Roman" w:cs="Times New Roman"/>
          <w:sz w:val="24"/>
          <w:szCs w:val="24"/>
          <w:lang w:eastAsia="ru-RU"/>
        </w:rPr>
      </w:pPr>
      <w:r w:rsidRPr="00A75306">
        <w:rPr>
          <w:rFonts w:ascii="Times New Roman" w:hAnsi="Times New Roman" w:cs="Times New Roman"/>
          <w:color w:val="000000"/>
          <w:sz w:val="24"/>
          <w:szCs w:val="24"/>
        </w:rPr>
        <w:t>3) для каждой заявки на участие в конкурсе величины, рассчитанные по всем критериям конку</w:t>
      </w:r>
      <w:r>
        <w:rPr>
          <w:rFonts w:ascii="Times New Roman" w:hAnsi="Times New Roman" w:cs="Times New Roman"/>
          <w:color w:val="000000"/>
          <w:sz w:val="24"/>
          <w:szCs w:val="24"/>
        </w:rPr>
        <w:t>рса в соответствии с подпунктами 1 и 2</w:t>
      </w:r>
      <w:r w:rsidRPr="00A7530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пункта 1</w:t>
      </w:r>
      <w:r w:rsidR="00890315">
        <w:rPr>
          <w:rFonts w:ascii="Times New Roman" w:hAnsi="Times New Roman" w:cs="Times New Roman"/>
          <w:color w:val="000000"/>
          <w:sz w:val="24"/>
          <w:szCs w:val="24"/>
        </w:rPr>
        <w:t>5</w:t>
      </w:r>
      <w:r>
        <w:rPr>
          <w:rFonts w:ascii="Times New Roman" w:hAnsi="Times New Roman" w:cs="Times New Roman"/>
          <w:color w:val="000000"/>
          <w:sz w:val="24"/>
          <w:szCs w:val="24"/>
        </w:rPr>
        <w:t>.2</w:t>
      </w:r>
      <w:r w:rsidRPr="00A75306">
        <w:rPr>
          <w:rFonts w:ascii="Times New Roman" w:hAnsi="Times New Roman" w:cs="Times New Roman"/>
          <w:color w:val="000000"/>
          <w:sz w:val="24"/>
          <w:szCs w:val="24"/>
        </w:rPr>
        <w:t>, суммируются и определяется итоговая величина.</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5</w:t>
      </w:r>
      <w:r w:rsidRPr="008562E7">
        <w:rPr>
          <w:rFonts w:ascii="Times New Roman CYR" w:eastAsiaTheme="minorEastAsia" w:hAnsi="Times New Roman CYR" w:cs="Times New Roman CYR"/>
          <w:sz w:val="24"/>
          <w:szCs w:val="24"/>
          <w:lang w:eastAsia="ru-RU"/>
        </w:rPr>
        <w:t xml:space="preserve">.3. При применении указанных в настоящей документации критериев конкурса содержащиеся в </w:t>
      </w:r>
      <w:r w:rsidRPr="00F01B44">
        <w:rPr>
          <w:rFonts w:ascii="Times New Roman CYR" w:eastAsiaTheme="minorEastAsia" w:hAnsi="Times New Roman CYR" w:cs="Times New Roman CYR"/>
          <w:sz w:val="24"/>
          <w:szCs w:val="24"/>
          <w:lang w:eastAsia="ru-RU"/>
        </w:rPr>
        <w:t>заявках</w:t>
      </w:r>
      <w:r w:rsidRPr="008562E7">
        <w:rPr>
          <w:rFonts w:ascii="Times New Roman CYR" w:eastAsiaTheme="minorEastAsia" w:hAnsi="Times New Roman CYR" w:cs="Times New Roman CYR"/>
          <w:sz w:val="24"/>
          <w:szCs w:val="24"/>
          <w:lang w:eastAsia="ru-RU"/>
        </w:rPr>
        <w:t xml:space="preserve"> на участие в конкурсе условия оцениваются конкурсной комиссией путем сравнения результатов суммирования итоговой величины, определенной в порядке, предусмотренном настоящей документацией, и величины, определенной в порядке, предусмотренном настоящей документацией.</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5</w:t>
      </w:r>
      <w:r w:rsidRPr="008562E7">
        <w:rPr>
          <w:rFonts w:ascii="Times New Roman CYR" w:eastAsiaTheme="minorEastAsia" w:hAnsi="Times New Roman CYR" w:cs="Times New Roman CYR"/>
          <w:sz w:val="24"/>
          <w:szCs w:val="24"/>
          <w:lang w:eastAsia="ru-RU"/>
        </w:rPr>
        <w:t>.4.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5</w:t>
      </w:r>
      <w:r w:rsidRPr="008562E7">
        <w:rPr>
          <w:rFonts w:ascii="Times New Roman CYR" w:eastAsiaTheme="minorEastAsia" w:hAnsi="Times New Roman CYR" w:cs="Times New Roman CYR"/>
          <w:sz w:val="24"/>
          <w:szCs w:val="24"/>
          <w:lang w:eastAsia="ru-RU"/>
        </w:rPr>
        <w:t>.5. Заявке на участие в конкурсе, в которой содержатся лучшие условия исполнения договора, присваивается первый номер.</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5</w:t>
      </w:r>
      <w:r w:rsidRPr="008562E7">
        <w:rPr>
          <w:rFonts w:ascii="Times New Roman CYR" w:eastAsiaTheme="minorEastAsia" w:hAnsi="Times New Roman CYR" w:cs="Times New Roman CYR"/>
          <w:sz w:val="24"/>
          <w:szCs w:val="24"/>
          <w:lang w:eastAsia="ru-RU"/>
        </w:rPr>
        <w:t xml:space="preserve">.6.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образом исполнявшим свои обязанности по ранее заключенному договору в отношении имущества, права на которое передаются по договору, и письменно уведомившим организатора конкурса о желании заключить договор, а в случае отсутствия такой заявки </w:t>
      </w:r>
      <w:r w:rsidR="00B376EA">
        <w:rPr>
          <w:rFonts w:ascii="Times New Roman CYR" w:eastAsiaTheme="minorEastAsia" w:hAnsi="Times New Roman CYR" w:cs="Times New Roman CYR"/>
          <w:sz w:val="24"/>
          <w:szCs w:val="24"/>
          <w:lang w:eastAsia="ru-RU"/>
        </w:rPr>
        <w:t>–</w:t>
      </w:r>
      <w:r w:rsidRPr="008562E7">
        <w:rPr>
          <w:rFonts w:ascii="Times New Roman CYR" w:eastAsiaTheme="minorEastAsia" w:hAnsi="Times New Roman CYR" w:cs="Times New Roman CYR"/>
          <w:sz w:val="24"/>
          <w:szCs w:val="24"/>
          <w:lang w:eastAsia="ru-RU"/>
        </w:rPr>
        <w:t xml:space="preserve"> заявке на участие в конкурсе, которая поступила ранее других заявок на участие в конкурсе, содержащих такие условия.</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5</w:t>
      </w:r>
      <w:r w:rsidRPr="008562E7">
        <w:rPr>
          <w:rFonts w:ascii="Times New Roman CYR" w:eastAsiaTheme="minorEastAsia" w:hAnsi="Times New Roman CYR" w:cs="Times New Roman CYR"/>
          <w:sz w:val="24"/>
          <w:szCs w:val="24"/>
          <w:lang w:eastAsia="ru-RU"/>
        </w:rPr>
        <w:t>.7.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A75306"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b/>
          <w:sz w:val="24"/>
          <w:szCs w:val="24"/>
          <w:lang w:eastAsia="ru-RU"/>
        </w:rPr>
      </w:pPr>
      <w:r w:rsidRPr="00A75306">
        <w:rPr>
          <w:rFonts w:ascii="Times New Roman CYR" w:eastAsiaTheme="minorEastAsia" w:hAnsi="Times New Roman CYR" w:cs="Times New Roman CYR"/>
          <w:b/>
          <w:sz w:val="24"/>
          <w:szCs w:val="24"/>
          <w:lang w:eastAsia="ru-RU"/>
        </w:rPr>
        <w:t>1</w:t>
      </w:r>
      <w:r w:rsidR="00F01B44">
        <w:rPr>
          <w:rFonts w:ascii="Times New Roman CYR" w:eastAsiaTheme="minorEastAsia" w:hAnsi="Times New Roman CYR" w:cs="Times New Roman CYR"/>
          <w:b/>
          <w:sz w:val="24"/>
          <w:szCs w:val="24"/>
          <w:lang w:eastAsia="ru-RU"/>
        </w:rPr>
        <w:t>6</w:t>
      </w:r>
      <w:r w:rsidRPr="00A75306">
        <w:rPr>
          <w:rFonts w:ascii="Times New Roman CYR" w:eastAsiaTheme="minorEastAsia" w:hAnsi="Times New Roman CYR" w:cs="Times New Roman CYR"/>
          <w:b/>
          <w:sz w:val="24"/>
          <w:szCs w:val="24"/>
          <w:lang w:eastAsia="ru-RU"/>
        </w:rPr>
        <w:t>. Заключение договора по результатам проведения конкурса:</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lastRenderedPageBreak/>
        <w:t>1</w:t>
      </w:r>
      <w:r w:rsidR="00F01B44">
        <w:rPr>
          <w:rFonts w:ascii="Times New Roman CYR" w:eastAsiaTheme="minorEastAsia" w:hAnsi="Times New Roman CYR" w:cs="Times New Roman CYR"/>
          <w:sz w:val="24"/>
          <w:szCs w:val="24"/>
          <w:lang w:eastAsia="ru-RU"/>
        </w:rPr>
        <w:t>6</w:t>
      </w:r>
      <w:r w:rsidRPr="008562E7">
        <w:rPr>
          <w:rFonts w:ascii="Times New Roman CYR" w:eastAsiaTheme="minorEastAsia" w:hAnsi="Times New Roman CYR" w:cs="Times New Roman CYR"/>
          <w:sz w:val="24"/>
          <w:szCs w:val="24"/>
          <w:lang w:eastAsia="ru-RU"/>
        </w:rPr>
        <w:t xml:space="preserve">.1. Заключение договора осуществляется в порядке, предусмотренном </w:t>
      </w:r>
      <w:r w:rsidRPr="00F01B44">
        <w:rPr>
          <w:rFonts w:ascii="Times New Roman CYR" w:eastAsiaTheme="minorEastAsia" w:hAnsi="Times New Roman CYR" w:cs="Times New Roman CYR"/>
          <w:sz w:val="24"/>
          <w:szCs w:val="24"/>
          <w:lang w:eastAsia="ru-RU"/>
        </w:rPr>
        <w:t>Гражданским кодексом</w:t>
      </w:r>
      <w:r w:rsidRPr="008562E7">
        <w:rPr>
          <w:rFonts w:ascii="Times New Roman CYR" w:eastAsiaTheme="minorEastAsia" w:hAnsi="Times New Roman CYR" w:cs="Times New Roman CYR"/>
          <w:sz w:val="24"/>
          <w:szCs w:val="24"/>
          <w:lang w:eastAsia="ru-RU"/>
        </w:rPr>
        <w:t xml:space="preserve"> Российской Федерации и иными федеральными законами.</w:t>
      </w:r>
    </w:p>
    <w:p w:rsid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6</w:t>
      </w:r>
      <w:r w:rsidRPr="008562E7">
        <w:rPr>
          <w:rFonts w:ascii="Times New Roman CYR" w:eastAsiaTheme="minorEastAsia" w:hAnsi="Times New Roman CYR" w:cs="Times New Roman CYR"/>
          <w:sz w:val="24"/>
          <w:szCs w:val="24"/>
          <w:lang w:eastAsia="ru-RU"/>
        </w:rPr>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w:t>
      </w:r>
    </w:p>
    <w:p w:rsidR="00F1664B" w:rsidRPr="00F1664B" w:rsidRDefault="00AA6C54" w:rsidP="008562E7">
      <w:pPr>
        <w:widowControl w:val="0"/>
        <w:autoSpaceDE w:val="0"/>
        <w:autoSpaceDN w:val="0"/>
        <w:adjustRightInd w:val="0"/>
        <w:spacing w:after="0" w:line="240" w:lineRule="auto"/>
        <w:ind w:firstLine="720"/>
        <w:jc w:val="both"/>
        <w:rPr>
          <w:rFonts w:ascii="Times New Roman" w:hAnsi="Times New Roman" w:cs="Times New Roman"/>
          <w:color w:val="000000"/>
          <w:sz w:val="24"/>
          <w:szCs w:val="24"/>
        </w:rPr>
      </w:pPr>
      <w:r w:rsidRPr="00F1664B">
        <w:rPr>
          <w:rFonts w:ascii="Times New Roman" w:hAnsi="Times New Roman" w:cs="Times New Roman"/>
          <w:sz w:val="24"/>
          <w:szCs w:val="24"/>
        </w:rPr>
        <w:t>Договора аренды с победителем торгов должен быть заключен</w:t>
      </w:r>
      <w:r w:rsidR="00F1664B" w:rsidRPr="00F1664B">
        <w:rPr>
          <w:rFonts w:ascii="Times New Roman" w:hAnsi="Times New Roman" w:cs="Times New Roman"/>
          <w:sz w:val="24"/>
          <w:szCs w:val="24"/>
        </w:rPr>
        <w:t xml:space="preserve"> </w:t>
      </w:r>
      <w:r w:rsidRPr="00F1664B">
        <w:rPr>
          <w:rFonts w:ascii="Times New Roman" w:hAnsi="Times New Roman" w:cs="Times New Roman"/>
          <w:sz w:val="24"/>
          <w:szCs w:val="24"/>
        </w:rPr>
        <w:t xml:space="preserve">в срок, составляющий </w:t>
      </w:r>
      <w:r w:rsidRPr="00F1664B">
        <w:rPr>
          <w:rFonts w:ascii="Times New Roman" w:hAnsi="Times New Roman" w:cs="Times New Roman"/>
          <w:color w:val="000000"/>
          <w:sz w:val="24"/>
          <w:szCs w:val="24"/>
        </w:rPr>
        <w:t>не менее десяти дней</w:t>
      </w:r>
      <w:r w:rsidRPr="00F1664B">
        <w:rPr>
          <w:rFonts w:ascii="Times New Roman" w:hAnsi="Times New Roman" w:cs="Times New Roman"/>
          <w:sz w:val="24"/>
          <w:szCs w:val="24"/>
        </w:rPr>
        <w:t xml:space="preserve"> со </w:t>
      </w:r>
      <w:r w:rsidRPr="00F1664B">
        <w:rPr>
          <w:rFonts w:ascii="Times New Roman" w:hAnsi="Times New Roman" w:cs="Times New Roman"/>
          <w:color w:val="000000"/>
          <w:sz w:val="24"/>
          <w:szCs w:val="24"/>
        </w:rPr>
        <w:t xml:space="preserve">дня размещения на </w:t>
      </w:r>
      <w:hyperlink r:id="rId11" w:history="1">
        <w:r w:rsidRPr="00F1664B">
          <w:rPr>
            <w:rFonts w:ascii="Times New Roman" w:hAnsi="Times New Roman" w:cs="Times New Roman"/>
            <w:sz w:val="24"/>
            <w:szCs w:val="24"/>
          </w:rPr>
          <w:t>официальном сайте</w:t>
        </w:r>
      </w:hyperlink>
      <w:r w:rsidR="00F1664B" w:rsidRPr="00F1664B">
        <w:rPr>
          <w:rFonts w:ascii="Times New Roman" w:hAnsi="Times New Roman" w:cs="Times New Roman"/>
          <w:sz w:val="24"/>
          <w:szCs w:val="24"/>
        </w:rPr>
        <w:t xml:space="preserve"> </w:t>
      </w:r>
      <w:r w:rsidRPr="00F1664B">
        <w:rPr>
          <w:rFonts w:ascii="Times New Roman" w:hAnsi="Times New Roman" w:cs="Times New Roman"/>
          <w:color w:val="000000"/>
          <w:sz w:val="24"/>
          <w:szCs w:val="24"/>
        </w:rPr>
        <w:t xml:space="preserve">торгов протокола </w:t>
      </w:r>
      <w:r w:rsidR="00F1664B" w:rsidRPr="00F1664B">
        <w:rPr>
          <w:rFonts w:ascii="Times New Roman" w:hAnsi="Times New Roman" w:cs="Times New Roman"/>
          <w:color w:val="000000"/>
          <w:sz w:val="24"/>
          <w:szCs w:val="24"/>
        </w:rPr>
        <w:t xml:space="preserve">оценки и сопоставления заявок на участие в конкурсе </w:t>
      </w:r>
      <w:r w:rsidRPr="00F1664B">
        <w:rPr>
          <w:rFonts w:ascii="Times New Roman" w:hAnsi="Times New Roman" w:cs="Times New Roman"/>
          <w:color w:val="000000"/>
          <w:sz w:val="24"/>
          <w:szCs w:val="24"/>
        </w:rPr>
        <w:t xml:space="preserve">либо протокола рассмотрения заявок на участие в </w:t>
      </w:r>
      <w:r w:rsidR="00F1664B" w:rsidRPr="00F1664B">
        <w:rPr>
          <w:rFonts w:ascii="Times New Roman" w:hAnsi="Times New Roman" w:cs="Times New Roman"/>
          <w:color w:val="000000"/>
          <w:sz w:val="24"/>
          <w:szCs w:val="24"/>
        </w:rPr>
        <w:t xml:space="preserve">конкурсе </w:t>
      </w:r>
      <w:r w:rsidRPr="00F1664B">
        <w:rPr>
          <w:rFonts w:ascii="Times New Roman" w:hAnsi="Times New Roman" w:cs="Times New Roman"/>
          <w:color w:val="000000"/>
          <w:sz w:val="24"/>
          <w:szCs w:val="24"/>
        </w:rPr>
        <w:t xml:space="preserve">в случае, если </w:t>
      </w:r>
      <w:r w:rsidR="00F1664B" w:rsidRPr="00F1664B">
        <w:rPr>
          <w:rFonts w:ascii="Times New Roman" w:hAnsi="Times New Roman" w:cs="Times New Roman"/>
          <w:color w:val="000000"/>
          <w:sz w:val="24"/>
          <w:szCs w:val="24"/>
        </w:rPr>
        <w:t xml:space="preserve">конкурс </w:t>
      </w:r>
      <w:r w:rsidRPr="00F1664B">
        <w:rPr>
          <w:rFonts w:ascii="Times New Roman" w:hAnsi="Times New Roman" w:cs="Times New Roman"/>
          <w:color w:val="000000"/>
          <w:sz w:val="24"/>
          <w:szCs w:val="24"/>
        </w:rPr>
        <w:t xml:space="preserve">признан несостоявшимся по причине подачи единственной заявки на участие в </w:t>
      </w:r>
      <w:r w:rsidR="00F1664B" w:rsidRPr="00F1664B">
        <w:rPr>
          <w:rFonts w:ascii="Times New Roman" w:hAnsi="Times New Roman" w:cs="Times New Roman"/>
          <w:color w:val="000000"/>
          <w:sz w:val="24"/>
          <w:szCs w:val="24"/>
        </w:rPr>
        <w:t xml:space="preserve">конкурсе </w:t>
      </w:r>
      <w:r w:rsidRPr="00F1664B">
        <w:rPr>
          <w:rFonts w:ascii="Times New Roman" w:hAnsi="Times New Roman" w:cs="Times New Roman"/>
          <w:color w:val="000000"/>
          <w:sz w:val="24"/>
          <w:szCs w:val="24"/>
        </w:rPr>
        <w:t xml:space="preserve">либо признания участником </w:t>
      </w:r>
      <w:r w:rsidR="00F1664B" w:rsidRPr="00F1664B">
        <w:rPr>
          <w:rFonts w:ascii="Times New Roman" w:hAnsi="Times New Roman" w:cs="Times New Roman"/>
          <w:color w:val="000000"/>
          <w:sz w:val="24"/>
          <w:szCs w:val="24"/>
        </w:rPr>
        <w:t xml:space="preserve">конкурса </w:t>
      </w:r>
      <w:r w:rsidRPr="00F1664B">
        <w:rPr>
          <w:rFonts w:ascii="Times New Roman" w:hAnsi="Times New Roman" w:cs="Times New Roman"/>
          <w:color w:val="000000"/>
          <w:sz w:val="24"/>
          <w:szCs w:val="24"/>
        </w:rPr>
        <w:t>только одного заявителя</w:t>
      </w:r>
      <w:r w:rsidR="00F1664B" w:rsidRPr="00F1664B">
        <w:rPr>
          <w:rFonts w:ascii="Times New Roman" w:hAnsi="Times New Roman" w:cs="Times New Roman"/>
          <w:color w:val="000000"/>
          <w:sz w:val="24"/>
          <w:szCs w:val="24"/>
        </w:rPr>
        <w:t>.</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6</w:t>
      </w:r>
      <w:r w:rsidRPr="008562E7">
        <w:rPr>
          <w:rFonts w:ascii="Times New Roman CYR" w:eastAsiaTheme="minorEastAsia" w:hAnsi="Times New Roman CYR" w:cs="Times New Roman CYR"/>
          <w:sz w:val="24"/>
          <w:szCs w:val="24"/>
          <w:lang w:eastAsia="ru-RU"/>
        </w:rPr>
        <w:t>.3.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562E7" w:rsidRPr="008562E7" w:rsidRDefault="002B75BF"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 w:name="sub_155"/>
      <w:r>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6</w:t>
      </w:r>
      <w:r>
        <w:rPr>
          <w:rFonts w:ascii="Times New Roman CYR" w:eastAsiaTheme="minorEastAsia" w:hAnsi="Times New Roman CYR" w:cs="Times New Roman CYR"/>
          <w:sz w:val="24"/>
          <w:szCs w:val="24"/>
          <w:lang w:eastAsia="ru-RU"/>
        </w:rPr>
        <w:t>.4</w:t>
      </w:r>
      <w:r w:rsidR="008562E7" w:rsidRPr="008562E7">
        <w:rPr>
          <w:rFonts w:ascii="Times New Roman CYR" w:eastAsiaTheme="minorEastAsia" w:hAnsi="Times New Roman CYR" w:cs="Times New Roman CYR"/>
          <w:sz w:val="24"/>
          <w:szCs w:val="24"/>
          <w:lang w:eastAsia="ru-RU"/>
        </w:rPr>
        <w:t>. В срок, предусмотренный для заключения договора, организатор конкурса обязан отказаться от заключения договора с победителем конкурса либо с участником конкурса, с которым заключается такой договор при уклонении победителя конкурса от заключения договора, в случае установления факта:</w:t>
      </w:r>
    </w:p>
    <w:bookmarkEnd w:id="4"/>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 xml:space="preserve">- проведения ликвидации такого участника конкурса </w:t>
      </w:r>
      <w:r w:rsidR="00B376EA">
        <w:rPr>
          <w:rFonts w:ascii="Times New Roman CYR" w:eastAsiaTheme="minorEastAsia" w:hAnsi="Times New Roman CYR" w:cs="Times New Roman CYR"/>
          <w:sz w:val="24"/>
          <w:szCs w:val="24"/>
          <w:lang w:eastAsia="ru-RU"/>
        </w:rPr>
        <w:t>–</w:t>
      </w:r>
      <w:r w:rsidRPr="008562E7">
        <w:rPr>
          <w:rFonts w:ascii="Times New Roman CYR" w:eastAsiaTheme="minorEastAsia" w:hAnsi="Times New Roman CYR" w:cs="Times New Roman CYR"/>
          <w:sz w:val="24"/>
          <w:szCs w:val="24"/>
          <w:lang w:eastAsia="ru-RU"/>
        </w:rPr>
        <w:t xml:space="preserve"> юридического лица или принятия арбитражным судом решения о признании такого участника конкурса </w:t>
      </w:r>
      <w:r w:rsidR="00B376EA">
        <w:rPr>
          <w:rFonts w:ascii="Times New Roman CYR" w:eastAsiaTheme="minorEastAsia" w:hAnsi="Times New Roman CYR" w:cs="Times New Roman CYR"/>
          <w:sz w:val="24"/>
          <w:szCs w:val="24"/>
          <w:lang w:eastAsia="ru-RU"/>
        </w:rPr>
        <w:t>–</w:t>
      </w:r>
      <w:r w:rsidRPr="008562E7">
        <w:rPr>
          <w:rFonts w:ascii="Times New Roman CYR" w:eastAsiaTheme="minorEastAsia" w:hAnsi="Times New Roman CYR" w:cs="Times New Roman CYR"/>
          <w:sz w:val="24"/>
          <w:szCs w:val="24"/>
          <w:lang w:eastAsia="ru-RU"/>
        </w:rPr>
        <w:t xml:space="preserve"> юридического лица, индивидуального предпринимателя банкротом и об открытии конкурсного производства;</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 xml:space="preserve">- приостановления деятельности такого лица в порядке, предусмотренном </w:t>
      </w:r>
      <w:r w:rsidRPr="00F01B44">
        <w:rPr>
          <w:rFonts w:ascii="Times New Roman CYR" w:eastAsiaTheme="minorEastAsia" w:hAnsi="Times New Roman CYR" w:cs="Times New Roman CYR"/>
          <w:sz w:val="24"/>
          <w:szCs w:val="24"/>
          <w:lang w:eastAsia="ru-RU"/>
        </w:rPr>
        <w:t>Кодексом</w:t>
      </w:r>
      <w:r w:rsidRPr="008562E7">
        <w:rPr>
          <w:rFonts w:ascii="Times New Roman CYR" w:eastAsiaTheme="minorEastAsia" w:hAnsi="Times New Roman CYR" w:cs="Times New Roman CYR"/>
          <w:sz w:val="24"/>
          <w:szCs w:val="24"/>
          <w:lang w:eastAsia="ru-RU"/>
        </w:rPr>
        <w:t xml:space="preserve"> Российской Федерации об административных правонарушениях;</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 xml:space="preserve">- предоставления таким лицом заведомо ложных сведений, содержащихся в документах, предусмотренных </w:t>
      </w:r>
      <w:r w:rsidRPr="00F01B44">
        <w:rPr>
          <w:rFonts w:ascii="Times New Roman CYR" w:eastAsiaTheme="minorEastAsia" w:hAnsi="Times New Roman CYR" w:cs="Times New Roman CYR"/>
          <w:sz w:val="24"/>
          <w:szCs w:val="24"/>
          <w:lang w:eastAsia="ru-RU"/>
        </w:rPr>
        <w:t>пунктом 9.</w:t>
      </w:r>
      <w:r w:rsidRPr="008562E7">
        <w:rPr>
          <w:rFonts w:ascii="Times New Roman CYR" w:eastAsiaTheme="minorEastAsia" w:hAnsi="Times New Roman CYR" w:cs="Times New Roman CYR"/>
          <w:sz w:val="24"/>
          <w:szCs w:val="24"/>
          <w:lang w:eastAsia="ru-RU"/>
        </w:rPr>
        <w:t xml:space="preserve"> настоящей документации.</w:t>
      </w:r>
    </w:p>
    <w:p w:rsidR="008562E7" w:rsidRPr="008562E7" w:rsidRDefault="002B75BF"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6</w:t>
      </w:r>
      <w:r>
        <w:rPr>
          <w:rFonts w:ascii="Times New Roman CYR" w:eastAsiaTheme="minorEastAsia" w:hAnsi="Times New Roman CYR" w:cs="Times New Roman CYR"/>
          <w:sz w:val="24"/>
          <w:szCs w:val="24"/>
          <w:lang w:eastAsia="ru-RU"/>
        </w:rPr>
        <w:t>.5</w:t>
      </w:r>
      <w:r w:rsidR="008562E7" w:rsidRPr="008562E7">
        <w:rPr>
          <w:rFonts w:ascii="Times New Roman CYR" w:eastAsiaTheme="minorEastAsia" w:hAnsi="Times New Roman CYR" w:cs="Times New Roman CYR"/>
          <w:sz w:val="24"/>
          <w:szCs w:val="24"/>
          <w:lang w:eastAsia="ru-RU"/>
        </w:rPr>
        <w:t>. В случае отказа от заключения договора с победителем конкурса либо при уклонении победителя конкурса от заключения договора с участником конкурса, с которым заключается такой договор, конкурсной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Протокол подписывается всеми присутствующими членами конкурсной комиссии в день его составления.</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Протокол составляется в двух экземплярах, один из которых хранится у организатора конкурса.</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 xml:space="preserve">Указанный протокол размещается организатором конкурса на </w:t>
      </w:r>
      <w:r w:rsidRPr="00890315">
        <w:rPr>
          <w:rFonts w:ascii="Times New Roman CYR" w:eastAsiaTheme="minorEastAsia" w:hAnsi="Times New Roman CYR" w:cs="Times New Roman CYR"/>
          <w:sz w:val="24"/>
          <w:szCs w:val="24"/>
          <w:lang w:eastAsia="ru-RU"/>
        </w:rPr>
        <w:t>официальном сайте</w:t>
      </w:r>
      <w:r w:rsidRPr="008562E7">
        <w:rPr>
          <w:rFonts w:ascii="Times New Roman CYR" w:eastAsiaTheme="minorEastAsia" w:hAnsi="Times New Roman CYR" w:cs="Times New Roman CYR"/>
          <w:sz w:val="24"/>
          <w:szCs w:val="24"/>
          <w:lang w:eastAsia="ru-RU"/>
        </w:rPr>
        <w:t xml:space="preserve"> торгов в течение дня, следующего после дня подписания указанного протокола.</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Организатор конкурса в течение двух рабочих дней с даты подписания протокола передает один экземпляр протокола лицу, с которым отказывается заключить договор.</w:t>
      </w:r>
    </w:p>
    <w:p w:rsidR="008562E7" w:rsidRPr="008562E7" w:rsidRDefault="002B75BF"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6</w:t>
      </w:r>
      <w:r>
        <w:rPr>
          <w:rFonts w:ascii="Times New Roman CYR" w:eastAsiaTheme="minorEastAsia" w:hAnsi="Times New Roman CYR" w:cs="Times New Roman CYR"/>
          <w:sz w:val="24"/>
          <w:szCs w:val="24"/>
          <w:lang w:eastAsia="ru-RU"/>
        </w:rPr>
        <w:t>.6</w:t>
      </w:r>
      <w:r w:rsidR="008562E7" w:rsidRPr="008562E7">
        <w:rPr>
          <w:rFonts w:ascii="Times New Roman CYR" w:eastAsiaTheme="minorEastAsia" w:hAnsi="Times New Roman CYR" w:cs="Times New Roman CYR"/>
          <w:sz w:val="24"/>
          <w:szCs w:val="24"/>
          <w:lang w:eastAsia="ru-RU"/>
        </w:rPr>
        <w:t>. В случае перемены собственника или обладателя имущественного права действие соответствующего договора не прекращается и проведение конкурса не требуется.</w:t>
      </w:r>
    </w:p>
    <w:p w:rsidR="008562E7" w:rsidRPr="008562E7" w:rsidRDefault="002B75BF"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w:t>
      </w:r>
      <w:r w:rsidR="00F01B44">
        <w:rPr>
          <w:rFonts w:ascii="Times New Roman CYR" w:eastAsiaTheme="minorEastAsia" w:hAnsi="Times New Roman CYR" w:cs="Times New Roman CYR"/>
          <w:sz w:val="24"/>
          <w:szCs w:val="24"/>
          <w:lang w:eastAsia="ru-RU"/>
        </w:rPr>
        <w:t>6</w:t>
      </w:r>
      <w:r>
        <w:rPr>
          <w:rFonts w:ascii="Times New Roman CYR" w:eastAsiaTheme="minorEastAsia" w:hAnsi="Times New Roman CYR" w:cs="Times New Roman CYR"/>
          <w:sz w:val="24"/>
          <w:szCs w:val="24"/>
          <w:lang w:eastAsia="ru-RU"/>
        </w:rPr>
        <w:t>.7</w:t>
      </w:r>
      <w:r w:rsidR="008562E7" w:rsidRPr="008562E7">
        <w:rPr>
          <w:rFonts w:ascii="Times New Roman CYR" w:eastAsiaTheme="minorEastAsia" w:hAnsi="Times New Roman CYR" w:cs="Times New Roman CYR"/>
          <w:sz w:val="24"/>
          <w:szCs w:val="24"/>
          <w:lang w:eastAsia="ru-RU"/>
        </w:rPr>
        <w:t xml:space="preserve">. В случае если победитель конкурса или участник конкурса, </w:t>
      </w:r>
      <w:r w:rsidR="008562E7" w:rsidRPr="00890315">
        <w:rPr>
          <w:rFonts w:ascii="Times New Roman CYR" w:eastAsiaTheme="minorEastAsia" w:hAnsi="Times New Roman CYR" w:cs="Times New Roman CYR"/>
          <w:sz w:val="24"/>
          <w:szCs w:val="24"/>
          <w:lang w:eastAsia="ru-RU"/>
        </w:rPr>
        <w:t>заявке</w:t>
      </w:r>
      <w:r w:rsidR="008562E7" w:rsidRPr="008562E7">
        <w:rPr>
          <w:rFonts w:ascii="Times New Roman CYR" w:eastAsiaTheme="minorEastAsia" w:hAnsi="Times New Roman CYR" w:cs="Times New Roman CYR"/>
          <w:sz w:val="24"/>
          <w:szCs w:val="24"/>
          <w:lang w:eastAsia="ru-RU"/>
        </w:rPr>
        <w:t xml:space="preserve"> на участие в конкурсе которого присвоен второй номер, в срок, предусмотренный конкурсной документацией, не представил организатору конкурса подписанный договор, а также обеспечение исполнения договора, победитель конкурса или участник конкурса, заявке на участие в конкурсе которого присвоен второй номер, признается уклонившимся от заключения договора.</w:t>
      </w:r>
    </w:p>
    <w:p w:rsidR="008562E7" w:rsidRDefault="00202D1A"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При заключении и исполнении договора изменение условий договора по соглашению сторон и в одностороннем порядке не допускается.</w:t>
      </w:r>
    </w:p>
    <w:p w:rsidR="00202D1A" w:rsidRDefault="00202D1A"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031418" w:rsidRDefault="00031418"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BC60A4">
        <w:rPr>
          <w:rFonts w:ascii="Times New Roman CYR" w:eastAsiaTheme="minorEastAsia" w:hAnsi="Times New Roman CYR" w:cs="Times New Roman CYR"/>
          <w:b/>
          <w:sz w:val="24"/>
          <w:szCs w:val="24"/>
          <w:lang w:eastAsia="ru-RU"/>
        </w:rPr>
        <w:lastRenderedPageBreak/>
        <w:t>1</w:t>
      </w:r>
      <w:r w:rsidR="00F01B44">
        <w:rPr>
          <w:rFonts w:ascii="Times New Roman CYR" w:eastAsiaTheme="minorEastAsia" w:hAnsi="Times New Roman CYR" w:cs="Times New Roman CYR"/>
          <w:b/>
          <w:sz w:val="24"/>
          <w:szCs w:val="24"/>
          <w:lang w:eastAsia="ru-RU"/>
        </w:rPr>
        <w:t>7</w:t>
      </w:r>
      <w:r w:rsidRPr="00BC60A4">
        <w:rPr>
          <w:rFonts w:ascii="Times New Roman CYR" w:eastAsiaTheme="minorEastAsia" w:hAnsi="Times New Roman CYR" w:cs="Times New Roman CYR"/>
          <w:b/>
          <w:sz w:val="24"/>
          <w:szCs w:val="24"/>
          <w:lang w:eastAsia="ru-RU"/>
        </w:rPr>
        <w:t>. Требование о внесении задатка:</w:t>
      </w:r>
      <w:r>
        <w:rPr>
          <w:rFonts w:ascii="Times New Roman CYR" w:eastAsiaTheme="minorEastAsia" w:hAnsi="Times New Roman CYR" w:cs="Times New Roman CYR"/>
          <w:sz w:val="24"/>
          <w:szCs w:val="24"/>
          <w:lang w:eastAsia="ru-RU"/>
        </w:rPr>
        <w:t xml:space="preserve">  задаток не предусмотрен.</w:t>
      </w:r>
    </w:p>
    <w:p w:rsidR="00031418"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sz w:val="24"/>
          <w:szCs w:val="24"/>
          <w:lang w:eastAsia="ru-RU"/>
        </w:rPr>
        <w:t>18</w:t>
      </w:r>
      <w:r w:rsidR="00031418" w:rsidRPr="00BC60A4">
        <w:rPr>
          <w:rFonts w:ascii="Times New Roman CYR" w:eastAsiaTheme="minorEastAsia" w:hAnsi="Times New Roman CYR" w:cs="Times New Roman CYR"/>
          <w:b/>
          <w:sz w:val="24"/>
          <w:szCs w:val="24"/>
          <w:lang w:eastAsia="ru-RU"/>
        </w:rPr>
        <w:t>. Требование об обеспечении исполнении договора</w:t>
      </w:r>
      <w:r w:rsidR="00BC60A4">
        <w:rPr>
          <w:rFonts w:ascii="Times New Roman CYR" w:eastAsiaTheme="minorEastAsia" w:hAnsi="Times New Roman CYR" w:cs="Times New Roman CYR"/>
          <w:sz w:val="24"/>
          <w:szCs w:val="24"/>
          <w:lang w:eastAsia="ru-RU"/>
        </w:rPr>
        <w:t>:</w:t>
      </w:r>
      <w:r w:rsidR="00031418">
        <w:rPr>
          <w:rFonts w:ascii="Times New Roman CYR" w:eastAsiaTheme="minorEastAsia" w:hAnsi="Times New Roman CYR" w:cs="Times New Roman CYR"/>
          <w:sz w:val="24"/>
          <w:szCs w:val="24"/>
          <w:lang w:eastAsia="ru-RU"/>
        </w:rPr>
        <w:t xml:space="preserve"> не установлено.</w:t>
      </w: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sz w:val="24"/>
          <w:szCs w:val="24"/>
          <w:lang w:eastAsia="ru-RU"/>
        </w:rPr>
        <w:t>19</w:t>
      </w:r>
      <w:r w:rsidR="008562E7" w:rsidRPr="00BC60A4">
        <w:rPr>
          <w:rFonts w:ascii="Times New Roman CYR" w:eastAsiaTheme="minorEastAsia" w:hAnsi="Times New Roman CYR" w:cs="Times New Roman CYR"/>
          <w:b/>
          <w:sz w:val="24"/>
          <w:szCs w:val="24"/>
          <w:lang w:eastAsia="ru-RU"/>
        </w:rPr>
        <w:t>. Порядок передачи прав на имущество, созданное участником конкурса в рамках исполнения договора, заключенного по результатам конкурса</w:t>
      </w:r>
      <w:r w:rsidR="002B75BF" w:rsidRPr="00BC60A4">
        <w:rPr>
          <w:rFonts w:ascii="Times New Roman CYR" w:eastAsiaTheme="minorEastAsia" w:hAnsi="Times New Roman CYR" w:cs="Times New Roman CYR"/>
          <w:b/>
          <w:sz w:val="24"/>
          <w:szCs w:val="24"/>
          <w:lang w:eastAsia="ru-RU"/>
        </w:rPr>
        <w:t>:</w:t>
      </w:r>
      <w:r w:rsidR="002B75BF">
        <w:rPr>
          <w:rFonts w:ascii="Times New Roman CYR" w:eastAsiaTheme="minorEastAsia" w:hAnsi="Times New Roman CYR" w:cs="Times New Roman CYR"/>
          <w:sz w:val="24"/>
          <w:szCs w:val="24"/>
          <w:lang w:eastAsia="ru-RU"/>
        </w:rPr>
        <w:t xml:space="preserve"> по результатам конкурса имущество передается</w:t>
      </w:r>
      <w:r w:rsidR="002E3A6B">
        <w:rPr>
          <w:rFonts w:ascii="Times New Roman CYR" w:eastAsiaTheme="minorEastAsia" w:hAnsi="Times New Roman CYR" w:cs="Times New Roman CYR"/>
          <w:sz w:val="24"/>
          <w:szCs w:val="24"/>
          <w:lang w:eastAsia="ru-RU"/>
        </w:rPr>
        <w:t xml:space="preserve"> в течение</w:t>
      </w:r>
      <w:r w:rsidR="002B75BF">
        <w:rPr>
          <w:rFonts w:ascii="Times New Roman CYR" w:eastAsiaTheme="minorEastAsia" w:hAnsi="Times New Roman CYR" w:cs="Times New Roman CYR"/>
          <w:sz w:val="24"/>
          <w:szCs w:val="24"/>
          <w:lang w:eastAsia="ru-RU"/>
        </w:rPr>
        <w:t xml:space="preserve"> 5 рабочих дней после подписания договора аренды</w:t>
      </w:r>
      <w:r w:rsidR="008562E7" w:rsidRPr="008562E7">
        <w:rPr>
          <w:rFonts w:ascii="Times New Roman CYR" w:eastAsiaTheme="minorEastAsia" w:hAnsi="Times New Roman CYR" w:cs="Times New Roman CYR"/>
          <w:sz w:val="24"/>
          <w:szCs w:val="24"/>
          <w:lang w:eastAsia="ru-RU"/>
        </w:rPr>
        <w:t>.</w:t>
      </w:r>
    </w:p>
    <w:p w:rsidR="008562E7" w:rsidRPr="008562E7" w:rsidRDefault="008562E7" w:rsidP="002E3A6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20</w:t>
      </w:r>
      <w:r w:rsidR="008562E7" w:rsidRPr="008562E7">
        <w:rPr>
          <w:rFonts w:ascii="Times New Roman CYR" w:eastAsiaTheme="minorEastAsia" w:hAnsi="Times New Roman CYR" w:cs="Times New Roman CYR"/>
          <w:sz w:val="24"/>
          <w:szCs w:val="24"/>
          <w:lang w:eastAsia="ru-RU"/>
        </w:rPr>
        <w:t xml:space="preserve">. </w:t>
      </w:r>
      <w:r w:rsidR="008562E7" w:rsidRPr="00890315">
        <w:rPr>
          <w:rFonts w:ascii="Times New Roman CYR" w:eastAsiaTheme="minorEastAsia" w:hAnsi="Times New Roman CYR" w:cs="Times New Roman CYR"/>
          <w:sz w:val="24"/>
          <w:szCs w:val="24"/>
          <w:lang w:eastAsia="ru-RU"/>
        </w:rPr>
        <w:t xml:space="preserve">Проект </w:t>
      </w:r>
      <w:r w:rsidR="008562E7" w:rsidRPr="008562E7">
        <w:rPr>
          <w:rFonts w:ascii="Times New Roman CYR" w:eastAsiaTheme="minorEastAsia" w:hAnsi="Times New Roman CYR" w:cs="Times New Roman CYR"/>
          <w:sz w:val="24"/>
          <w:szCs w:val="24"/>
          <w:lang w:eastAsia="ru-RU"/>
        </w:rPr>
        <w:t xml:space="preserve">договора </w:t>
      </w:r>
      <w:r w:rsidR="002E3A6B">
        <w:rPr>
          <w:rFonts w:ascii="Times New Roman CYR" w:eastAsiaTheme="minorEastAsia" w:hAnsi="Times New Roman CYR" w:cs="Times New Roman CYR"/>
          <w:sz w:val="24"/>
          <w:szCs w:val="24"/>
          <w:lang w:eastAsia="ru-RU"/>
        </w:rPr>
        <w:t>в течение трех рабочих дней с даты подписания протокола оценки и сопоставления заявок на участие в конкурсе направляется  победителю конкурса.</w:t>
      </w:r>
      <w:r w:rsidR="009A11DA">
        <w:rPr>
          <w:rFonts w:ascii="Times New Roman CYR" w:eastAsiaTheme="minorEastAsia" w:hAnsi="Times New Roman CYR" w:cs="Times New Roman CYR"/>
          <w:sz w:val="24"/>
          <w:szCs w:val="24"/>
          <w:lang w:eastAsia="ru-RU"/>
        </w:rPr>
        <w:t xml:space="preserve"> Срок, в течение которого должен быть подписан Договор</w:t>
      </w:r>
      <w:r w:rsidR="001D1CF2">
        <w:rPr>
          <w:rFonts w:ascii="Times New Roman CYR" w:eastAsiaTheme="minorEastAsia" w:hAnsi="Times New Roman CYR" w:cs="Times New Roman CYR"/>
          <w:sz w:val="24"/>
          <w:szCs w:val="24"/>
          <w:lang w:eastAsia="ru-RU"/>
        </w:rPr>
        <w:t xml:space="preserve">, составляет </w:t>
      </w:r>
      <w:r w:rsidR="009A11DA">
        <w:rPr>
          <w:rFonts w:ascii="Times New Roman CYR" w:eastAsiaTheme="minorEastAsia" w:hAnsi="Times New Roman CYR" w:cs="Times New Roman CYR"/>
          <w:sz w:val="24"/>
          <w:szCs w:val="24"/>
          <w:lang w:eastAsia="ru-RU"/>
        </w:rPr>
        <w:t>не менее десяти дней</w:t>
      </w:r>
      <w:r w:rsidR="001D1CF2">
        <w:rPr>
          <w:rFonts w:ascii="Times New Roman CYR" w:eastAsiaTheme="minorEastAsia" w:hAnsi="Times New Roman CYR" w:cs="Times New Roman CYR"/>
          <w:sz w:val="24"/>
          <w:szCs w:val="24"/>
          <w:lang w:eastAsia="ru-RU"/>
        </w:rPr>
        <w:t xml:space="preserve"> со дня размещения на официальном сайте торгов протокола оценки и соспоставления заявок на участие в конкурсе.</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8562E7" w:rsidRDefault="00031418"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w:t>
      </w:r>
      <w:r w:rsidR="00F01B44">
        <w:rPr>
          <w:rFonts w:ascii="Times New Roman CYR" w:eastAsiaTheme="minorEastAsia" w:hAnsi="Times New Roman CYR" w:cs="Times New Roman CYR"/>
          <w:sz w:val="24"/>
          <w:szCs w:val="24"/>
          <w:lang w:eastAsia="ru-RU"/>
        </w:rPr>
        <w:t>1</w:t>
      </w:r>
      <w:r w:rsidR="008562E7" w:rsidRPr="008562E7">
        <w:rPr>
          <w:rFonts w:ascii="Times New Roman CYR" w:eastAsiaTheme="minorEastAsia" w:hAnsi="Times New Roman CYR" w:cs="Times New Roman CYR"/>
          <w:sz w:val="24"/>
          <w:szCs w:val="24"/>
          <w:lang w:eastAsia="ru-RU"/>
        </w:rPr>
        <w:t xml:space="preserve">. </w:t>
      </w:r>
      <w:r w:rsidR="008562E7" w:rsidRPr="00BC60A4">
        <w:rPr>
          <w:rFonts w:ascii="Times New Roman CYR" w:eastAsiaTheme="minorEastAsia" w:hAnsi="Times New Roman CYR" w:cs="Times New Roman CYR"/>
          <w:b/>
          <w:sz w:val="24"/>
          <w:szCs w:val="24"/>
          <w:lang w:eastAsia="ru-RU"/>
        </w:rPr>
        <w:t>Проведение осмотра имущества</w:t>
      </w:r>
      <w:r w:rsidR="008562E7" w:rsidRPr="008562E7">
        <w:rPr>
          <w:rFonts w:ascii="Times New Roman CYR" w:eastAsiaTheme="minorEastAsia" w:hAnsi="Times New Roman CYR" w:cs="Times New Roman CYR"/>
          <w:sz w:val="24"/>
          <w:szCs w:val="24"/>
          <w:lang w:eastAsia="ru-RU"/>
        </w:rPr>
        <w:t>:</w:t>
      </w: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2</w:t>
      </w:r>
      <w:r w:rsidR="00F01B44">
        <w:rPr>
          <w:rFonts w:ascii="Times New Roman CYR" w:eastAsiaTheme="minorEastAsia" w:hAnsi="Times New Roman CYR" w:cs="Times New Roman CYR"/>
          <w:sz w:val="24"/>
          <w:szCs w:val="24"/>
          <w:lang w:eastAsia="ru-RU"/>
        </w:rPr>
        <w:t>1</w:t>
      </w:r>
      <w:r w:rsidRPr="008562E7">
        <w:rPr>
          <w:rFonts w:ascii="Times New Roman CYR" w:eastAsiaTheme="minorEastAsia" w:hAnsi="Times New Roman CYR" w:cs="Times New Roman CYR"/>
          <w:sz w:val="24"/>
          <w:szCs w:val="24"/>
          <w:lang w:eastAsia="ru-RU"/>
        </w:rPr>
        <w:t>.1. Организатор конкурса обеспечивает осмотр имущества без взимания платы.</w:t>
      </w:r>
    </w:p>
    <w:p w:rsid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21</w:t>
      </w:r>
      <w:r w:rsidR="008562E7" w:rsidRPr="008562E7">
        <w:rPr>
          <w:rFonts w:ascii="Times New Roman CYR" w:eastAsiaTheme="minorEastAsia" w:hAnsi="Times New Roman CYR" w:cs="Times New Roman CYR"/>
          <w:sz w:val="24"/>
          <w:szCs w:val="24"/>
          <w:lang w:eastAsia="ru-RU"/>
        </w:rPr>
        <w:t xml:space="preserve">.2. Осмотр имущества проводится: </w:t>
      </w:r>
    </w:p>
    <w:p w:rsidR="00BC60A4" w:rsidRDefault="00BC60A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tbl>
      <w:tblPr>
        <w:tblStyle w:val="a6"/>
        <w:tblW w:w="0" w:type="auto"/>
        <w:jc w:val="center"/>
        <w:tblLook w:val="04A0"/>
      </w:tblPr>
      <w:tblGrid>
        <w:gridCol w:w="817"/>
        <w:gridCol w:w="2693"/>
        <w:gridCol w:w="2977"/>
      </w:tblGrid>
      <w:tr w:rsidR="00BC60A4" w:rsidTr="004A2091">
        <w:trPr>
          <w:jc w:val="center"/>
        </w:trPr>
        <w:tc>
          <w:tcPr>
            <w:tcW w:w="81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п/п</w:t>
            </w:r>
          </w:p>
        </w:tc>
        <w:tc>
          <w:tcPr>
            <w:tcW w:w="2693"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Дата</w:t>
            </w:r>
          </w:p>
        </w:tc>
        <w:tc>
          <w:tcPr>
            <w:tcW w:w="297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Время</w:t>
            </w:r>
          </w:p>
        </w:tc>
      </w:tr>
      <w:tr w:rsidR="00BC60A4" w:rsidTr="004A2091">
        <w:trPr>
          <w:jc w:val="center"/>
        </w:trPr>
        <w:tc>
          <w:tcPr>
            <w:tcW w:w="81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w:t>
            </w:r>
          </w:p>
        </w:tc>
        <w:tc>
          <w:tcPr>
            <w:tcW w:w="2693"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w:hAnsi="Times New Roman" w:cs="Times New Roman"/>
                <w:sz w:val="24"/>
                <w:szCs w:val="24"/>
              </w:rPr>
              <w:t>28.11.2017 г.</w:t>
            </w:r>
          </w:p>
        </w:tc>
        <w:tc>
          <w:tcPr>
            <w:tcW w:w="297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BC60A4">
              <w:rPr>
                <w:rFonts w:ascii="Times New Roman CYR" w:eastAsiaTheme="minorEastAsia" w:hAnsi="Times New Roman CYR" w:cs="Times New Roman CYR"/>
                <w:sz w:val="24"/>
                <w:szCs w:val="24"/>
                <w:lang w:eastAsia="ru-RU"/>
              </w:rPr>
              <w:t>с 10.00 до 12.00</w:t>
            </w:r>
          </w:p>
        </w:tc>
      </w:tr>
      <w:tr w:rsidR="00BC60A4" w:rsidTr="004A2091">
        <w:trPr>
          <w:jc w:val="center"/>
        </w:trPr>
        <w:tc>
          <w:tcPr>
            <w:tcW w:w="81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w:t>
            </w:r>
          </w:p>
        </w:tc>
        <w:tc>
          <w:tcPr>
            <w:tcW w:w="2693"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w:hAnsi="Times New Roman" w:cs="Times New Roman"/>
                <w:sz w:val="24"/>
                <w:szCs w:val="24"/>
              </w:rPr>
              <w:t>05.12.2017 г.</w:t>
            </w:r>
          </w:p>
        </w:tc>
        <w:tc>
          <w:tcPr>
            <w:tcW w:w="297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BC60A4">
              <w:rPr>
                <w:rFonts w:ascii="Times New Roman CYR" w:eastAsiaTheme="minorEastAsia" w:hAnsi="Times New Roman CYR" w:cs="Times New Roman CYR"/>
                <w:sz w:val="24"/>
                <w:szCs w:val="24"/>
                <w:lang w:eastAsia="ru-RU"/>
              </w:rPr>
              <w:t>с 10.00 до 12.00</w:t>
            </w:r>
          </w:p>
        </w:tc>
      </w:tr>
      <w:tr w:rsidR="00BC60A4" w:rsidTr="004A2091">
        <w:trPr>
          <w:jc w:val="center"/>
        </w:trPr>
        <w:tc>
          <w:tcPr>
            <w:tcW w:w="81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w:t>
            </w:r>
          </w:p>
        </w:tc>
        <w:tc>
          <w:tcPr>
            <w:tcW w:w="2693"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w:hAnsi="Times New Roman" w:cs="Times New Roman"/>
                <w:sz w:val="24"/>
                <w:szCs w:val="24"/>
              </w:rPr>
              <w:t>12.12.2017 г.</w:t>
            </w:r>
          </w:p>
        </w:tc>
        <w:tc>
          <w:tcPr>
            <w:tcW w:w="297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BC60A4">
              <w:rPr>
                <w:rFonts w:ascii="Times New Roman CYR" w:eastAsiaTheme="minorEastAsia" w:hAnsi="Times New Roman CYR" w:cs="Times New Roman CYR"/>
                <w:sz w:val="24"/>
                <w:szCs w:val="24"/>
                <w:lang w:eastAsia="ru-RU"/>
              </w:rPr>
              <w:t>с 10.00 до 12.00</w:t>
            </w:r>
          </w:p>
        </w:tc>
      </w:tr>
      <w:tr w:rsidR="00BC60A4" w:rsidTr="004A2091">
        <w:trPr>
          <w:jc w:val="center"/>
        </w:trPr>
        <w:tc>
          <w:tcPr>
            <w:tcW w:w="81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w:t>
            </w:r>
          </w:p>
        </w:tc>
        <w:tc>
          <w:tcPr>
            <w:tcW w:w="2693"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w:hAnsi="Times New Roman" w:cs="Times New Roman"/>
                <w:sz w:val="24"/>
                <w:szCs w:val="24"/>
              </w:rPr>
              <w:t>19.12.2017 г.</w:t>
            </w:r>
          </w:p>
        </w:tc>
        <w:tc>
          <w:tcPr>
            <w:tcW w:w="297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BC60A4">
              <w:rPr>
                <w:rFonts w:ascii="Times New Roman CYR" w:eastAsiaTheme="minorEastAsia" w:hAnsi="Times New Roman CYR" w:cs="Times New Roman CYR"/>
                <w:sz w:val="24"/>
                <w:szCs w:val="24"/>
                <w:lang w:eastAsia="ru-RU"/>
              </w:rPr>
              <w:t>с 10.00 до 12.00</w:t>
            </w:r>
          </w:p>
        </w:tc>
      </w:tr>
      <w:tr w:rsidR="00BC60A4" w:rsidTr="004A2091">
        <w:trPr>
          <w:jc w:val="center"/>
        </w:trPr>
        <w:tc>
          <w:tcPr>
            <w:tcW w:w="81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w:t>
            </w:r>
          </w:p>
        </w:tc>
        <w:tc>
          <w:tcPr>
            <w:tcW w:w="2693"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w:hAnsi="Times New Roman" w:cs="Times New Roman"/>
                <w:sz w:val="24"/>
                <w:szCs w:val="24"/>
              </w:rPr>
              <w:t>26.12.2017 г.</w:t>
            </w:r>
          </w:p>
        </w:tc>
        <w:tc>
          <w:tcPr>
            <w:tcW w:w="2977" w:type="dxa"/>
            <w:vAlign w:val="center"/>
          </w:tcPr>
          <w:p w:rsidR="00BC60A4" w:rsidRDefault="00BC60A4" w:rsidP="004A209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BC60A4">
              <w:rPr>
                <w:rFonts w:ascii="Times New Roman CYR" w:eastAsiaTheme="minorEastAsia" w:hAnsi="Times New Roman CYR" w:cs="Times New Roman CYR"/>
                <w:sz w:val="24"/>
                <w:szCs w:val="24"/>
                <w:lang w:eastAsia="ru-RU"/>
              </w:rPr>
              <w:t>с 10.00 до 12.00</w:t>
            </w:r>
          </w:p>
        </w:tc>
      </w:tr>
    </w:tbl>
    <w:p w:rsidR="00BC60A4" w:rsidRDefault="00BC60A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562E7" w:rsidRP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562E7">
        <w:rPr>
          <w:rFonts w:ascii="Times New Roman CYR" w:eastAsiaTheme="minorEastAsia" w:hAnsi="Times New Roman CYR" w:cs="Times New Roman CYR"/>
          <w:sz w:val="24"/>
          <w:szCs w:val="24"/>
          <w:lang w:eastAsia="ru-RU"/>
        </w:rPr>
        <w:t>2</w:t>
      </w:r>
      <w:r w:rsidR="00F01B44">
        <w:rPr>
          <w:rFonts w:ascii="Times New Roman CYR" w:eastAsiaTheme="minorEastAsia" w:hAnsi="Times New Roman CYR" w:cs="Times New Roman CYR"/>
          <w:sz w:val="24"/>
          <w:szCs w:val="24"/>
          <w:lang w:eastAsia="ru-RU"/>
        </w:rPr>
        <w:t>2</w:t>
      </w:r>
      <w:r w:rsidRPr="008562E7">
        <w:rPr>
          <w:rFonts w:ascii="Times New Roman CYR" w:eastAsiaTheme="minorEastAsia" w:hAnsi="Times New Roman CYR" w:cs="Times New Roman CYR"/>
          <w:sz w:val="24"/>
          <w:szCs w:val="24"/>
          <w:lang w:eastAsia="ru-RU"/>
        </w:rPr>
        <w:t>. Дополнительные условия:</w:t>
      </w: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22</w:t>
      </w:r>
      <w:r w:rsidR="008562E7" w:rsidRPr="008562E7">
        <w:rPr>
          <w:rFonts w:ascii="Times New Roman CYR" w:eastAsiaTheme="minorEastAsia" w:hAnsi="Times New Roman CYR" w:cs="Times New Roman CYR"/>
          <w:sz w:val="24"/>
          <w:szCs w:val="24"/>
          <w:lang w:eastAsia="ru-RU"/>
        </w:rPr>
        <w:t>.1. При заключении и исполнении договора изменение условий договора, указанных в настоящей документации, по соглашению сторон и в одностороннем порядке не допускается.</w:t>
      </w:r>
    </w:p>
    <w:p w:rsidR="008562E7" w:rsidRPr="008562E7" w:rsidRDefault="00F01B44"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22</w:t>
      </w:r>
      <w:r w:rsidR="008562E7" w:rsidRPr="008562E7">
        <w:rPr>
          <w:rFonts w:ascii="Times New Roman CYR" w:eastAsiaTheme="minorEastAsia" w:hAnsi="Times New Roman CYR" w:cs="Times New Roman CYR"/>
          <w:sz w:val="24"/>
          <w:szCs w:val="24"/>
          <w:lang w:eastAsia="ru-RU"/>
        </w:rPr>
        <w:t xml:space="preserve">.2. Условия конкурса, порядок и условия заключения договора с участником конкурса являются условиями публичной оферты, а подача </w:t>
      </w:r>
      <w:r w:rsidR="008562E7" w:rsidRPr="00890315">
        <w:rPr>
          <w:rFonts w:ascii="Times New Roman CYR" w:eastAsiaTheme="minorEastAsia" w:hAnsi="Times New Roman CYR" w:cs="Times New Roman CYR"/>
          <w:sz w:val="24"/>
          <w:szCs w:val="24"/>
          <w:lang w:eastAsia="ru-RU"/>
        </w:rPr>
        <w:t>заявки</w:t>
      </w:r>
      <w:r w:rsidR="008562E7" w:rsidRPr="008562E7">
        <w:rPr>
          <w:rFonts w:ascii="Times New Roman CYR" w:eastAsiaTheme="minorEastAsia" w:hAnsi="Times New Roman CYR" w:cs="Times New Roman CYR"/>
          <w:sz w:val="24"/>
          <w:szCs w:val="24"/>
          <w:lang w:eastAsia="ru-RU"/>
        </w:rPr>
        <w:t xml:space="preserve"> на участие в конкурсе является акцептом такой оферты.</w:t>
      </w:r>
    </w:p>
    <w:p w:rsidR="008562E7" w:rsidRDefault="008562E7"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F44A26" w:rsidRDefault="00F44A26" w:rsidP="008562E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F44A26" w:rsidRDefault="00F44A26">
      <w:pP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br w:type="page"/>
      </w:r>
    </w:p>
    <w:p w:rsidR="00F44A26" w:rsidRDefault="00F44A26" w:rsidP="00F44A26">
      <w:pPr>
        <w:widowControl w:val="0"/>
        <w:autoSpaceDE w:val="0"/>
        <w:autoSpaceDN w:val="0"/>
        <w:adjustRightInd w:val="0"/>
        <w:spacing w:after="0" w:line="240" w:lineRule="auto"/>
        <w:ind w:left="5664"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lastRenderedPageBreak/>
        <w:t xml:space="preserve">Приложение № 1 </w:t>
      </w:r>
    </w:p>
    <w:p w:rsidR="00F44A26" w:rsidRPr="00F44A26" w:rsidRDefault="00F44A26" w:rsidP="00F44A26">
      <w:pPr>
        <w:widowControl w:val="0"/>
        <w:autoSpaceDE w:val="0"/>
        <w:autoSpaceDN w:val="0"/>
        <w:adjustRightInd w:val="0"/>
        <w:spacing w:after="0" w:line="240" w:lineRule="auto"/>
        <w:ind w:left="5664"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к конкурсной  документации </w:t>
      </w:r>
    </w:p>
    <w:p w:rsidR="00D12278"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p>
    <w:p w:rsidR="00F44A26" w:rsidRDefault="00F44A26" w:rsidP="00D12278">
      <w:pPr>
        <w:widowControl w:val="0"/>
        <w:autoSpaceDE w:val="0"/>
        <w:autoSpaceDN w:val="0"/>
        <w:adjustRightInd w:val="0"/>
        <w:spacing w:after="0" w:line="240" w:lineRule="auto"/>
        <w:ind w:left="4236"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Организатору: </w:t>
      </w:r>
    </w:p>
    <w:p w:rsidR="00F44A26"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t xml:space="preserve">Муниципальное предприятие </w:t>
      </w:r>
    </w:p>
    <w:p w:rsidR="00F44A26" w:rsidRDefault="00F44A26" w:rsidP="00F44A26">
      <w:pPr>
        <w:widowControl w:val="0"/>
        <w:autoSpaceDE w:val="0"/>
        <w:autoSpaceDN w:val="0"/>
        <w:adjustRightInd w:val="0"/>
        <w:spacing w:after="0" w:line="240" w:lineRule="auto"/>
        <w:ind w:left="4236"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«Кадошкиноэлектротеплосеть»</w:t>
      </w:r>
    </w:p>
    <w:p w:rsidR="00F44A26" w:rsidRPr="00F44A26" w:rsidRDefault="00F44A26" w:rsidP="00F44A26">
      <w:pPr>
        <w:widowControl w:val="0"/>
        <w:autoSpaceDE w:val="0"/>
        <w:autoSpaceDN w:val="0"/>
        <w:adjustRightInd w:val="0"/>
        <w:spacing w:after="0" w:line="240" w:lineRule="auto"/>
        <w:ind w:left="4956"/>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Кадошкинского муниципального района Республики Мордовия</w:t>
      </w:r>
    </w:p>
    <w:p w:rsidR="00F44A26" w:rsidRDefault="00F44A26" w:rsidP="00F44A26">
      <w:pPr>
        <w:widowControl w:val="0"/>
        <w:autoSpaceDE w:val="0"/>
        <w:autoSpaceDN w:val="0"/>
        <w:adjustRightInd w:val="0"/>
        <w:spacing w:after="0" w:line="240" w:lineRule="auto"/>
        <w:ind w:left="4236" w:firstLine="720"/>
        <w:jc w:val="both"/>
        <w:rPr>
          <w:rFonts w:ascii="Times New Roman CYR" w:eastAsiaTheme="minorEastAsia" w:hAnsi="Times New Roman CYR" w:cs="Times New Roman CYR"/>
          <w:sz w:val="24"/>
          <w:szCs w:val="24"/>
          <w:lang w:eastAsia="ru-RU"/>
        </w:rPr>
      </w:pPr>
    </w:p>
    <w:p w:rsidR="00F44A26" w:rsidRPr="00F44A26"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  </w:t>
      </w:r>
    </w:p>
    <w:p w:rsidR="00F44A26" w:rsidRPr="00F44A26" w:rsidRDefault="00F44A26" w:rsidP="00F44A26">
      <w:pPr>
        <w:widowControl w:val="0"/>
        <w:autoSpaceDE w:val="0"/>
        <w:autoSpaceDN w:val="0"/>
        <w:adjustRightInd w:val="0"/>
        <w:spacing w:after="0" w:line="240" w:lineRule="auto"/>
        <w:ind w:firstLine="720"/>
        <w:jc w:val="center"/>
        <w:rPr>
          <w:rFonts w:ascii="Times New Roman CYR" w:eastAsiaTheme="minorEastAsia" w:hAnsi="Times New Roman CYR" w:cs="Times New Roman CYR"/>
          <w:b/>
          <w:sz w:val="24"/>
          <w:szCs w:val="24"/>
          <w:lang w:eastAsia="ru-RU"/>
        </w:rPr>
      </w:pPr>
      <w:r w:rsidRPr="00F44A26">
        <w:rPr>
          <w:rFonts w:ascii="Times New Roman CYR" w:eastAsiaTheme="minorEastAsia" w:hAnsi="Times New Roman CYR" w:cs="Times New Roman CYR"/>
          <w:b/>
          <w:sz w:val="24"/>
          <w:szCs w:val="24"/>
          <w:lang w:eastAsia="ru-RU"/>
        </w:rPr>
        <w:t>ЗАЯВКА  НА  УЧАСТИЕ  В  КОНКУРСЕ</w:t>
      </w:r>
    </w:p>
    <w:p w:rsidR="00F44A26" w:rsidRDefault="00F44A26" w:rsidP="00D12278">
      <w:pPr>
        <w:widowControl w:val="0"/>
        <w:autoSpaceDE w:val="0"/>
        <w:autoSpaceDN w:val="0"/>
        <w:adjustRightInd w:val="0"/>
        <w:spacing w:after="0" w:line="240" w:lineRule="auto"/>
        <w:ind w:firstLine="720"/>
        <w:jc w:val="center"/>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на право заключения договора аренды муниципального имущества, находящегося в хозяйственном ведении МП «Кадошкиноэлектротеплосеть»</w:t>
      </w:r>
      <w:r>
        <w:rPr>
          <w:rFonts w:ascii="Times New Roman CYR" w:eastAsiaTheme="minorEastAsia" w:hAnsi="Times New Roman CYR" w:cs="Times New Roman CYR"/>
          <w:sz w:val="24"/>
          <w:szCs w:val="24"/>
          <w:lang w:eastAsia="ru-RU"/>
        </w:rPr>
        <w:t xml:space="preserve"> </w:t>
      </w:r>
      <w:r w:rsidRPr="00F44A26">
        <w:rPr>
          <w:rFonts w:ascii="Times New Roman CYR" w:eastAsiaTheme="minorEastAsia" w:hAnsi="Times New Roman CYR" w:cs="Times New Roman CYR"/>
          <w:sz w:val="24"/>
          <w:szCs w:val="24"/>
          <w:lang w:eastAsia="ru-RU"/>
        </w:rPr>
        <w:t>Кадошкинского муниципального района Республики Мордовия</w:t>
      </w:r>
    </w:p>
    <w:p w:rsidR="00F44A26"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по извещению №______________________________________ № ЛОТа  1  </w:t>
      </w:r>
    </w:p>
    <w:p w:rsidR="00F44A26" w:rsidRDefault="00F44A26" w:rsidP="00F44A2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от   __  ____________  201____</w:t>
      </w:r>
      <w:r w:rsidR="00D476B4">
        <w:rPr>
          <w:rFonts w:ascii="Times New Roman CYR" w:eastAsiaTheme="minorEastAsia" w:hAnsi="Times New Roman CYR" w:cs="Times New Roman CYR"/>
          <w:sz w:val="24"/>
          <w:szCs w:val="24"/>
          <w:lang w:eastAsia="ru-RU"/>
        </w:rPr>
        <w:t xml:space="preserve"> г.</w:t>
      </w:r>
      <w:r w:rsidRPr="00F44A26">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 xml:space="preserve"> р.</w:t>
      </w:r>
      <w:r w:rsidR="00D12278">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п.</w:t>
      </w:r>
      <w:r w:rsidR="00D12278">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Кадошкино</w:t>
      </w:r>
      <w:r w:rsidRPr="00F44A26">
        <w:rPr>
          <w:rFonts w:ascii="Times New Roman CYR" w:eastAsiaTheme="minorEastAsia" w:hAnsi="Times New Roman CYR" w:cs="Times New Roman CYR"/>
          <w:sz w:val="24"/>
          <w:szCs w:val="24"/>
          <w:lang w:eastAsia="ru-RU"/>
        </w:rPr>
        <w:t xml:space="preserve"> </w:t>
      </w:r>
    </w:p>
    <w:p w:rsidR="00D12278" w:rsidRPr="00F44A26" w:rsidRDefault="00D12278" w:rsidP="00F44A2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F44A26" w:rsidRPr="00F44A26"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Изучив документацию на проведение конкурса на право заключения договора аренды </w:t>
      </w:r>
      <w:r w:rsidR="00D12278" w:rsidRPr="00D12278">
        <w:rPr>
          <w:rFonts w:ascii="Times New Roman CYR" w:eastAsiaTheme="minorEastAsia" w:hAnsi="Times New Roman CYR" w:cs="Times New Roman CYR"/>
          <w:sz w:val="24"/>
          <w:szCs w:val="24"/>
          <w:lang w:eastAsia="ru-RU"/>
        </w:rPr>
        <w:t>муниципального имущества, находящегося в хозяйственном ведении МП «Кадошкиноэлектротеплосеть» Кадошкинского муниципального района Республики Мордовия</w:t>
      </w:r>
      <w:r w:rsidRPr="00F44A26">
        <w:rPr>
          <w:rFonts w:ascii="Times New Roman CYR" w:eastAsiaTheme="minorEastAsia" w:hAnsi="Times New Roman CYR" w:cs="Times New Roman CYR"/>
          <w:sz w:val="24"/>
          <w:szCs w:val="24"/>
          <w:lang w:eastAsia="ru-RU"/>
        </w:rPr>
        <w:t xml:space="preserve"> по извещению  № ________________________________   № ЛОТа  1   </w:t>
      </w:r>
    </w:p>
    <w:p w:rsidR="00D12278"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_____________________________________________________________________________</w:t>
      </w:r>
    </w:p>
    <w:p w:rsidR="00F44A26" w:rsidRPr="00D12278" w:rsidRDefault="00F44A26" w:rsidP="00D12278">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D12278">
        <w:rPr>
          <w:rFonts w:ascii="Times New Roman CYR" w:eastAsiaTheme="minorEastAsia" w:hAnsi="Times New Roman CYR" w:cs="Times New Roman CYR"/>
          <w:sz w:val="16"/>
          <w:szCs w:val="16"/>
          <w:lang w:eastAsia="ru-RU"/>
        </w:rPr>
        <w:t>(фирменное наименование (наименование), сведения об организационно-правовой форме, о месте нахождения,</w:t>
      </w:r>
    </w:p>
    <w:p w:rsidR="00D12278"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_____________________________________________________________________________</w:t>
      </w:r>
    </w:p>
    <w:p w:rsidR="00F44A26" w:rsidRPr="00D12278" w:rsidRDefault="00F44A26" w:rsidP="00D12278">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D12278">
        <w:rPr>
          <w:rFonts w:ascii="Times New Roman CYR" w:eastAsiaTheme="minorEastAsia" w:hAnsi="Times New Roman CYR" w:cs="Times New Roman CYR"/>
          <w:sz w:val="16"/>
          <w:szCs w:val="16"/>
          <w:lang w:eastAsia="ru-RU"/>
        </w:rPr>
        <w:t>почтовый адрес (для юридического лица),  фамилия, имя, отчество, паспортные данные,</w:t>
      </w:r>
    </w:p>
    <w:p w:rsidR="00D12278"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_____________________________________________________________________________</w:t>
      </w:r>
    </w:p>
    <w:p w:rsidR="00F44A26" w:rsidRPr="00D12278" w:rsidRDefault="00F44A26" w:rsidP="00D12278">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D12278">
        <w:rPr>
          <w:rFonts w:ascii="Times New Roman CYR" w:eastAsiaTheme="minorEastAsia" w:hAnsi="Times New Roman CYR" w:cs="Times New Roman CYR"/>
          <w:sz w:val="16"/>
          <w:szCs w:val="16"/>
          <w:lang w:eastAsia="ru-RU"/>
        </w:rPr>
        <w:t>сведения о месте жительства  (для физического лица), номер контактного телефона, факс</w:t>
      </w:r>
    </w:p>
    <w:p w:rsidR="00D12278"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_____________________________________________________________________________</w:t>
      </w:r>
    </w:p>
    <w:p w:rsidR="00F44A26" w:rsidRPr="00D12278" w:rsidRDefault="00F44A26" w:rsidP="00D12278">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D12278">
        <w:rPr>
          <w:rFonts w:ascii="Times New Roman CYR" w:eastAsiaTheme="minorEastAsia" w:hAnsi="Times New Roman CYR" w:cs="Times New Roman CYR"/>
          <w:sz w:val="16"/>
          <w:szCs w:val="16"/>
          <w:lang w:eastAsia="ru-RU"/>
        </w:rPr>
        <w:t>(банковские реквизиты)</w:t>
      </w:r>
    </w:p>
    <w:p w:rsidR="00D12278"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в лице________________________________________________________________________</w:t>
      </w:r>
      <w:r w:rsidR="00F44A26" w:rsidRPr="00F44A26">
        <w:rPr>
          <w:rFonts w:ascii="Times New Roman CYR" w:eastAsiaTheme="minorEastAsia" w:hAnsi="Times New Roman CYR" w:cs="Times New Roman CYR"/>
          <w:sz w:val="24"/>
          <w:szCs w:val="24"/>
          <w:lang w:eastAsia="ru-RU"/>
        </w:rPr>
        <w:t xml:space="preserve">  </w:t>
      </w:r>
    </w:p>
    <w:p w:rsidR="00D12278" w:rsidRPr="00D12278" w:rsidRDefault="00F44A26" w:rsidP="00D12278">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D12278">
        <w:rPr>
          <w:rFonts w:ascii="Times New Roman CYR" w:eastAsiaTheme="minorEastAsia" w:hAnsi="Times New Roman CYR" w:cs="Times New Roman CYR"/>
          <w:sz w:val="16"/>
          <w:szCs w:val="16"/>
          <w:lang w:eastAsia="ru-RU"/>
        </w:rPr>
        <w:t>(наименование должности, Ф.И.О. руководителя, уполномоченного лица для  юридического лица)</w:t>
      </w:r>
    </w:p>
    <w:p w:rsidR="00D12278" w:rsidRDefault="00F44A26"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сообщает о согласии участвовать в конкурсе на условиях, установленных в извещении и конкурсной документации. </w:t>
      </w:r>
    </w:p>
    <w:p w:rsidR="00D12278" w:rsidRPr="00D12278" w:rsidRDefault="00F44A26" w:rsidP="00D12278">
      <w:pPr>
        <w:widowControl w:val="0"/>
        <w:autoSpaceDE w:val="0"/>
        <w:autoSpaceDN w:val="0"/>
        <w:adjustRightInd w:val="0"/>
        <w:spacing w:after="0" w:line="240" w:lineRule="auto"/>
        <w:ind w:firstLine="708"/>
        <w:jc w:val="both"/>
        <w:rPr>
          <w:rFonts w:ascii="Times New Roman CYR" w:eastAsiaTheme="minorEastAsia" w:hAnsi="Times New Roman CYR" w:cs="Times New Roman CYR"/>
          <w:b/>
          <w:sz w:val="24"/>
          <w:szCs w:val="24"/>
          <w:lang w:eastAsia="ru-RU"/>
        </w:rPr>
      </w:pPr>
      <w:r w:rsidRPr="00D12278">
        <w:rPr>
          <w:rFonts w:ascii="Times New Roman CYR" w:eastAsiaTheme="minorEastAsia" w:hAnsi="Times New Roman CYR" w:cs="Times New Roman CYR"/>
          <w:b/>
          <w:sz w:val="24"/>
          <w:szCs w:val="24"/>
          <w:lang w:eastAsia="ru-RU"/>
        </w:rPr>
        <w:t>Настоящей заявкой подтверждаем, что в отношении</w:t>
      </w:r>
    </w:p>
    <w:p w:rsidR="00F44A26" w:rsidRPr="00F44A26"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_____________________________________________________________________________</w:t>
      </w:r>
      <w:r w:rsidR="00F44A26" w:rsidRPr="00F44A26">
        <w:rPr>
          <w:rFonts w:ascii="Times New Roman CYR" w:eastAsiaTheme="minorEastAsia" w:hAnsi="Times New Roman CYR" w:cs="Times New Roman CYR"/>
          <w:sz w:val="24"/>
          <w:szCs w:val="24"/>
          <w:lang w:eastAsia="ru-RU"/>
        </w:rPr>
        <w:t xml:space="preserve">   </w:t>
      </w:r>
    </w:p>
    <w:p w:rsidR="00D12278" w:rsidRPr="00D12278" w:rsidRDefault="00F44A26" w:rsidP="00D12278">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D12278">
        <w:rPr>
          <w:rFonts w:ascii="Times New Roman CYR" w:eastAsiaTheme="minorEastAsia" w:hAnsi="Times New Roman CYR" w:cs="Times New Roman CYR"/>
          <w:sz w:val="16"/>
          <w:szCs w:val="16"/>
          <w:lang w:eastAsia="ru-RU"/>
        </w:rPr>
        <w:t>(наименование организации</w:t>
      </w:r>
      <w:r w:rsidR="00D12278" w:rsidRPr="00D12278">
        <w:rPr>
          <w:rFonts w:ascii="Times New Roman CYR" w:eastAsiaTheme="minorEastAsia" w:hAnsi="Times New Roman CYR" w:cs="Times New Roman CYR"/>
          <w:sz w:val="16"/>
          <w:szCs w:val="16"/>
          <w:lang w:eastAsia="ru-RU"/>
        </w:rPr>
        <w:t xml:space="preserve"> –</w:t>
      </w:r>
      <w:r w:rsidRPr="00D12278">
        <w:rPr>
          <w:rFonts w:ascii="Times New Roman CYR" w:eastAsiaTheme="minorEastAsia" w:hAnsi="Times New Roman CYR" w:cs="Times New Roman CYR"/>
          <w:sz w:val="16"/>
          <w:szCs w:val="16"/>
          <w:lang w:eastAsia="ru-RU"/>
        </w:rPr>
        <w:t xml:space="preserve"> участника размещения заказа, индивидуального предпринимателя)</w:t>
      </w:r>
    </w:p>
    <w:p w:rsidR="00D12278" w:rsidRDefault="00F44A26"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не проводится процедура ликвидации, несостоятельности (банкротства), его деятельность не приостановлена</w:t>
      </w:r>
      <w:r w:rsidR="00D12278">
        <w:rPr>
          <w:rStyle w:val="a9"/>
          <w:rFonts w:ascii="Times New Roman CYR" w:eastAsiaTheme="minorEastAsia" w:hAnsi="Times New Roman CYR" w:cs="Times New Roman CYR"/>
          <w:sz w:val="24"/>
          <w:szCs w:val="24"/>
          <w:lang w:eastAsia="ru-RU"/>
        </w:rPr>
        <w:footnoteReference w:id="1"/>
      </w:r>
      <w:r w:rsidRPr="00F44A26">
        <w:rPr>
          <w:rFonts w:ascii="Times New Roman CYR" w:eastAsiaTheme="minorEastAsia" w:hAnsi="Times New Roman CYR" w:cs="Times New Roman CYR"/>
          <w:sz w:val="24"/>
          <w:szCs w:val="24"/>
          <w:lang w:eastAsia="ru-RU"/>
        </w:rPr>
        <w:t xml:space="preserve">. </w:t>
      </w:r>
    </w:p>
    <w:p w:rsidR="00D12278" w:rsidRDefault="00F44A26" w:rsidP="00D12278">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Настоящим гарантируем достоверность представленной нами в заявке информации и подтверждаем право организатора торгов, не противоречащее требованию формирования равных для всех участников конкурса, запрашивать у органов власти в соответствии с их компетенцией и иных лиц, за исключением лица, продавшего заявку, информацию, уточняющую представленные нами  сведения. </w:t>
      </w:r>
    </w:p>
    <w:p w:rsidR="00D12278" w:rsidRDefault="00F44A26" w:rsidP="00D12278">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Предложения об условиях исполнения договора, которые являются критерием оценк</w:t>
      </w:r>
      <w:r w:rsidR="00D12278">
        <w:rPr>
          <w:rFonts w:ascii="Times New Roman CYR" w:eastAsiaTheme="minorEastAsia" w:hAnsi="Times New Roman CYR" w:cs="Times New Roman CYR"/>
          <w:sz w:val="24"/>
          <w:szCs w:val="24"/>
          <w:lang w:eastAsia="ru-RU"/>
        </w:rPr>
        <w:t>и заявок на участие в конкурсе:</w:t>
      </w:r>
    </w:p>
    <w:p w:rsidR="00F44A26" w:rsidRPr="00F44A26"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   </w:t>
      </w:r>
    </w:p>
    <w:p w:rsidR="00D12278" w:rsidRDefault="00D12278"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90315" w:rsidRDefault="00890315"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90315" w:rsidRDefault="00890315"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890315" w:rsidRDefault="00890315"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D12278" w:rsidRDefault="00D12278"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D12278"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lastRenderedPageBreak/>
        <w:t xml:space="preserve">Лот №  1 </w:t>
      </w:r>
    </w:p>
    <w:tbl>
      <w:tblPr>
        <w:tblStyle w:val="a6"/>
        <w:tblW w:w="9891" w:type="dxa"/>
        <w:tblLook w:val="04A0"/>
      </w:tblPr>
      <w:tblGrid>
        <w:gridCol w:w="540"/>
        <w:gridCol w:w="3596"/>
        <w:gridCol w:w="2169"/>
        <w:gridCol w:w="1727"/>
        <w:gridCol w:w="1859"/>
      </w:tblGrid>
      <w:tr w:rsidR="00D12278" w:rsidTr="00DF440D">
        <w:tc>
          <w:tcPr>
            <w:tcW w:w="54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п/п</w:t>
            </w:r>
          </w:p>
        </w:tc>
        <w:tc>
          <w:tcPr>
            <w:tcW w:w="4104"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Критерий конкурса</w:t>
            </w:r>
          </w:p>
        </w:tc>
        <w:tc>
          <w:tcPr>
            <w:tcW w:w="156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Начальное значение Критерия конкурса</w:t>
            </w:r>
          </w:p>
        </w:tc>
        <w:tc>
          <w:tcPr>
            <w:tcW w:w="1772"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Уменьшение, или увеличение</w:t>
            </w:r>
          </w:p>
        </w:tc>
        <w:tc>
          <w:tcPr>
            <w:tcW w:w="1915"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Коэффициент, учитывающий значимость критерия конкурса</w:t>
            </w:r>
          </w:p>
        </w:tc>
      </w:tr>
      <w:tr w:rsidR="00D12278" w:rsidTr="00DF440D">
        <w:tc>
          <w:tcPr>
            <w:tcW w:w="54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w:t>
            </w:r>
          </w:p>
        </w:tc>
        <w:tc>
          <w:tcPr>
            <w:tcW w:w="4104"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Время, необходимое организации – конкурсанту для начала обслуживания муниципального электросетевого имущества, выставленного на конкурс, после подписания договора аренды</w:t>
            </w:r>
          </w:p>
        </w:tc>
        <w:tc>
          <w:tcPr>
            <w:tcW w:w="156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 дней</w:t>
            </w:r>
          </w:p>
        </w:tc>
        <w:tc>
          <w:tcPr>
            <w:tcW w:w="1772"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Уменьшение</w:t>
            </w:r>
          </w:p>
        </w:tc>
        <w:tc>
          <w:tcPr>
            <w:tcW w:w="1915"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r w:rsidR="00D12278" w:rsidTr="00DF440D">
        <w:tc>
          <w:tcPr>
            <w:tcW w:w="54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w:t>
            </w:r>
          </w:p>
        </w:tc>
        <w:tc>
          <w:tcPr>
            <w:tcW w:w="4104"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Размер ежемесячной арендной платы</w:t>
            </w:r>
          </w:p>
        </w:tc>
        <w:tc>
          <w:tcPr>
            <w:tcW w:w="156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20089</w:t>
            </w:r>
          </w:p>
        </w:tc>
        <w:tc>
          <w:tcPr>
            <w:tcW w:w="1772"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Увеличение</w:t>
            </w:r>
          </w:p>
        </w:tc>
        <w:tc>
          <w:tcPr>
            <w:tcW w:w="1915"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r w:rsidR="00D12278" w:rsidTr="00DF440D">
        <w:tc>
          <w:tcPr>
            <w:tcW w:w="54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w:t>
            </w:r>
          </w:p>
        </w:tc>
        <w:tc>
          <w:tcPr>
            <w:tcW w:w="4104"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Время устранения аварийных перерывов в электроснабжении потребителей</w:t>
            </w:r>
          </w:p>
        </w:tc>
        <w:tc>
          <w:tcPr>
            <w:tcW w:w="156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24 часа</w:t>
            </w:r>
          </w:p>
        </w:tc>
        <w:tc>
          <w:tcPr>
            <w:tcW w:w="1772"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Уменьшение</w:t>
            </w:r>
          </w:p>
        </w:tc>
        <w:tc>
          <w:tcPr>
            <w:tcW w:w="1915"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r w:rsidR="00D12278" w:rsidTr="00DF440D">
        <w:tc>
          <w:tcPr>
            <w:tcW w:w="540"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w:t>
            </w:r>
          </w:p>
        </w:tc>
        <w:tc>
          <w:tcPr>
            <w:tcW w:w="4104"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p>
        </w:tc>
        <w:tc>
          <w:tcPr>
            <w:tcW w:w="1560" w:type="dxa"/>
          </w:tcPr>
          <w:p w:rsidR="00D12278" w:rsidRPr="00BC60A4" w:rsidRDefault="00890315" w:rsidP="00DF440D">
            <w:pPr>
              <w:widowControl w:val="0"/>
              <w:autoSpaceDE w:val="0"/>
              <w:autoSpaceDN w:val="0"/>
              <w:adjustRightInd w:val="0"/>
              <w:jc w:val="both"/>
              <w:rPr>
                <w:rFonts w:ascii="Times New Roman CYR" w:eastAsiaTheme="minorEastAsia" w:hAnsi="Times New Roman CYR" w:cs="Times New Roman CYR"/>
                <w:color w:val="FF0000"/>
                <w:sz w:val="24"/>
                <w:szCs w:val="24"/>
                <w:lang w:eastAsia="ru-RU"/>
              </w:rPr>
            </w:pPr>
            <w:r w:rsidRPr="00890315">
              <w:rPr>
                <w:rFonts w:ascii="Times New Roman CYR" w:eastAsiaTheme="minorEastAsia" w:hAnsi="Times New Roman CYR" w:cs="Times New Roman CYR"/>
                <w:sz w:val="24"/>
                <w:szCs w:val="24"/>
                <w:lang w:eastAsia="ru-RU"/>
              </w:rPr>
              <w:t>в соответствии с законодательством</w:t>
            </w:r>
          </w:p>
        </w:tc>
        <w:tc>
          <w:tcPr>
            <w:tcW w:w="1772" w:type="dxa"/>
          </w:tcPr>
          <w:p w:rsidR="00D12278" w:rsidRPr="00890315" w:rsidRDefault="00B376EA"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890315">
              <w:rPr>
                <w:rFonts w:ascii="Times New Roman CYR" w:eastAsiaTheme="minorEastAsia" w:hAnsi="Times New Roman CYR" w:cs="Times New Roman CYR"/>
                <w:sz w:val="24"/>
                <w:szCs w:val="24"/>
                <w:lang w:eastAsia="ru-RU"/>
              </w:rPr>
              <w:t>Увеличение</w:t>
            </w:r>
          </w:p>
        </w:tc>
        <w:tc>
          <w:tcPr>
            <w:tcW w:w="1915" w:type="dxa"/>
          </w:tcPr>
          <w:p w:rsidR="00D12278" w:rsidRDefault="00D12278"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0,25</w:t>
            </w:r>
          </w:p>
        </w:tc>
      </w:tr>
    </w:tbl>
    <w:p w:rsidR="00D12278" w:rsidRDefault="00D12278"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D12278"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В случае признания нас победителем конкурса, мы берем на себя обязательства подписать договор аренды муниципального имущества</w:t>
      </w:r>
      <w:r w:rsidR="00EB124C">
        <w:rPr>
          <w:rFonts w:ascii="Times New Roman CYR" w:eastAsiaTheme="minorEastAsia" w:hAnsi="Times New Roman CYR" w:cs="Times New Roman CYR"/>
          <w:sz w:val="24"/>
          <w:szCs w:val="24"/>
          <w:lang w:eastAsia="ru-RU"/>
        </w:rPr>
        <w:t>, находящегося в хозяйственном ведении МП «Кадошкиноэлектротеплосеть» Кадошкинского муниципального района Республики Мордовия</w:t>
      </w:r>
      <w:r w:rsidRPr="00F44A26">
        <w:rPr>
          <w:rFonts w:ascii="Times New Roman CYR" w:eastAsiaTheme="minorEastAsia" w:hAnsi="Times New Roman CYR" w:cs="Times New Roman CYR"/>
          <w:sz w:val="24"/>
          <w:szCs w:val="24"/>
          <w:lang w:eastAsia="ru-RU"/>
        </w:rPr>
        <w:t xml:space="preserve"> в соответствии с требованиями конкурсной документации и условиями конкурсного предложения, в срок, указанный в сообщении о проведении конкурса. </w:t>
      </w:r>
    </w:p>
    <w:p w:rsidR="00F44A26" w:rsidRPr="00F44A26"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В случае, если настоящее конкурсное предложение будет лучшим после предложений победителя конкурса, а победитель конкурса будет признан уклонившимся от заключения договора аренды </w:t>
      </w:r>
      <w:r w:rsidR="00D12278">
        <w:rPr>
          <w:rFonts w:ascii="Times New Roman CYR" w:eastAsiaTheme="minorEastAsia" w:hAnsi="Times New Roman CYR" w:cs="Times New Roman CYR"/>
          <w:sz w:val="24"/>
          <w:szCs w:val="24"/>
          <w:lang w:eastAsia="ru-RU"/>
        </w:rPr>
        <w:t>муниципального имущества</w:t>
      </w:r>
      <w:r w:rsidRPr="00F44A26">
        <w:rPr>
          <w:rFonts w:ascii="Times New Roman CYR" w:eastAsiaTheme="minorEastAsia" w:hAnsi="Times New Roman CYR" w:cs="Times New Roman CYR"/>
          <w:sz w:val="24"/>
          <w:szCs w:val="24"/>
          <w:lang w:eastAsia="ru-RU"/>
        </w:rPr>
        <w:t xml:space="preserve">, обязуюсь подписать договор аренды в соответствии с требованиями конкурсной документации и условиями настоящего конкурсного предложения.  </w:t>
      </w:r>
    </w:p>
    <w:p w:rsidR="00D12278" w:rsidRDefault="00D12278"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F44A26" w:rsidRPr="00F44A26"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Приложение: опись документов на __________ листах.   </w:t>
      </w:r>
    </w:p>
    <w:p w:rsidR="00D12278"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12278" w:rsidRPr="00D12278" w:rsidRDefault="00F44A26" w:rsidP="00D12278">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r w:rsidRPr="00D12278">
        <w:rPr>
          <w:rFonts w:ascii="Times New Roman CYR" w:eastAsiaTheme="minorEastAsia" w:hAnsi="Times New Roman CYR" w:cs="Times New Roman CYR"/>
          <w:b/>
          <w:sz w:val="24"/>
          <w:szCs w:val="24"/>
          <w:lang w:eastAsia="ru-RU"/>
        </w:rPr>
        <w:t xml:space="preserve">Заявитель (его уполномоченный </w:t>
      </w:r>
    </w:p>
    <w:p w:rsidR="00F44A26" w:rsidRPr="00F44A26" w:rsidRDefault="00F44A26"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2278">
        <w:rPr>
          <w:rFonts w:ascii="Times New Roman CYR" w:eastAsiaTheme="minorEastAsia" w:hAnsi="Times New Roman CYR" w:cs="Times New Roman CYR"/>
          <w:b/>
          <w:sz w:val="24"/>
          <w:szCs w:val="24"/>
          <w:lang w:eastAsia="ru-RU"/>
        </w:rPr>
        <w:t xml:space="preserve">представитель), должность </w:t>
      </w:r>
      <w:r w:rsidRPr="00F44A26">
        <w:rPr>
          <w:rFonts w:ascii="Times New Roman CYR" w:eastAsiaTheme="minorEastAsia" w:hAnsi="Times New Roman CYR" w:cs="Times New Roman CYR"/>
          <w:sz w:val="24"/>
          <w:szCs w:val="24"/>
          <w:lang w:eastAsia="ru-RU"/>
        </w:rPr>
        <w:t xml:space="preserve"> </w:t>
      </w:r>
      <w:r w:rsidR="00D12278">
        <w:rPr>
          <w:rFonts w:ascii="Times New Roman CYR" w:eastAsiaTheme="minorEastAsia" w:hAnsi="Times New Roman CYR" w:cs="Times New Roman CYR"/>
          <w:sz w:val="24"/>
          <w:szCs w:val="24"/>
          <w:lang w:eastAsia="ru-RU"/>
        </w:rPr>
        <w:tab/>
      </w:r>
      <w:r w:rsidR="00D12278">
        <w:rPr>
          <w:rFonts w:ascii="Times New Roman CYR" w:eastAsiaTheme="minorEastAsia" w:hAnsi="Times New Roman CYR" w:cs="Times New Roman CYR"/>
          <w:sz w:val="24"/>
          <w:szCs w:val="24"/>
          <w:lang w:eastAsia="ru-RU"/>
        </w:rPr>
        <w:tab/>
        <w:t>______________________</w:t>
      </w:r>
      <w:r w:rsidRPr="00F44A26">
        <w:rPr>
          <w:rFonts w:ascii="Times New Roman CYR" w:eastAsiaTheme="minorEastAsia" w:hAnsi="Times New Roman CYR" w:cs="Times New Roman CYR"/>
          <w:sz w:val="24"/>
          <w:szCs w:val="24"/>
          <w:lang w:eastAsia="ru-RU"/>
        </w:rPr>
        <w:t xml:space="preserve"> </w:t>
      </w:r>
      <w:r w:rsidR="00D12278">
        <w:rPr>
          <w:rFonts w:ascii="Times New Roman CYR" w:eastAsiaTheme="minorEastAsia" w:hAnsi="Times New Roman CYR" w:cs="Times New Roman CYR"/>
          <w:sz w:val="24"/>
          <w:szCs w:val="24"/>
          <w:lang w:eastAsia="ru-RU"/>
        </w:rPr>
        <w:tab/>
      </w:r>
      <w:r w:rsidR="00D12278">
        <w:rPr>
          <w:rFonts w:ascii="Times New Roman CYR" w:eastAsiaTheme="minorEastAsia" w:hAnsi="Times New Roman CYR" w:cs="Times New Roman CYR"/>
          <w:sz w:val="24"/>
          <w:szCs w:val="24"/>
          <w:lang w:eastAsia="ru-RU"/>
        </w:rPr>
        <w:tab/>
      </w:r>
      <w:r w:rsidRPr="00F44A26">
        <w:rPr>
          <w:rFonts w:ascii="Times New Roman CYR" w:eastAsiaTheme="minorEastAsia" w:hAnsi="Times New Roman CYR" w:cs="Times New Roman CYR"/>
          <w:sz w:val="24"/>
          <w:szCs w:val="24"/>
          <w:lang w:eastAsia="ru-RU"/>
        </w:rPr>
        <w:t xml:space="preserve">ФИО  </w:t>
      </w:r>
    </w:p>
    <w:p w:rsidR="00D12278" w:rsidRPr="00D12278" w:rsidRDefault="00F44A26"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16"/>
          <w:szCs w:val="16"/>
          <w:lang w:eastAsia="ru-RU"/>
        </w:rPr>
      </w:pPr>
      <w:r w:rsidRPr="00F44A26">
        <w:rPr>
          <w:rFonts w:ascii="Times New Roman CYR" w:eastAsiaTheme="minorEastAsia" w:hAnsi="Times New Roman CYR" w:cs="Times New Roman CYR"/>
          <w:sz w:val="24"/>
          <w:szCs w:val="24"/>
          <w:lang w:eastAsia="ru-RU"/>
        </w:rPr>
        <w:t xml:space="preserve">  </w:t>
      </w:r>
      <w:r w:rsidR="00D12278">
        <w:rPr>
          <w:rFonts w:ascii="Times New Roman CYR" w:eastAsiaTheme="minorEastAsia" w:hAnsi="Times New Roman CYR" w:cs="Times New Roman CYR"/>
          <w:sz w:val="24"/>
          <w:szCs w:val="24"/>
          <w:lang w:eastAsia="ru-RU"/>
        </w:rPr>
        <w:tab/>
      </w:r>
      <w:r w:rsidR="00D12278">
        <w:rPr>
          <w:rFonts w:ascii="Times New Roman CYR" w:eastAsiaTheme="minorEastAsia" w:hAnsi="Times New Roman CYR" w:cs="Times New Roman CYR"/>
          <w:sz w:val="24"/>
          <w:szCs w:val="24"/>
          <w:lang w:eastAsia="ru-RU"/>
        </w:rPr>
        <w:tab/>
      </w:r>
      <w:r w:rsidR="00D12278">
        <w:rPr>
          <w:rFonts w:ascii="Times New Roman CYR" w:eastAsiaTheme="minorEastAsia" w:hAnsi="Times New Roman CYR" w:cs="Times New Roman CYR"/>
          <w:sz w:val="24"/>
          <w:szCs w:val="24"/>
          <w:lang w:eastAsia="ru-RU"/>
        </w:rPr>
        <w:tab/>
      </w:r>
      <w:r w:rsidR="00D12278">
        <w:rPr>
          <w:rFonts w:ascii="Times New Roman CYR" w:eastAsiaTheme="minorEastAsia" w:hAnsi="Times New Roman CYR" w:cs="Times New Roman CYR"/>
          <w:sz w:val="24"/>
          <w:szCs w:val="24"/>
          <w:lang w:eastAsia="ru-RU"/>
        </w:rPr>
        <w:tab/>
      </w:r>
      <w:r w:rsidR="00D12278">
        <w:rPr>
          <w:rFonts w:ascii="Times New Roman CYR" w:eastAsiaTheme="minorEastAsia" w:hAnsi="Times New Roman CYR" w:cs="Times New Roman CYR"/>
          <w:sz w:val="24"/>
          <w:szCs w:val="24"/>
          <w:lang w:eastAsia="ru-RU"/>
        </w:rPr>
        <w:tab/>
      </w:r>
      <w:r w:rsidR="00D12278">
        <w:rPr>
          <w:rFonts w:ascii="Times New Roman CYR" w:eastAsiaTheme="minorEastAsia" w:hAnsi="Times New Roman CYR" w:cs="Times New Roman CYR"/>
          <w:sz w:val="24"/>
          <w:szCs w:val="24"/>
          <w:lang w:eastAsia="ru-RU"/>
        </w:rPr>
        <w:tab/>
        <w:t xml:space="preserve">     </w:t>
      </w:r>
      <w:r w:rsidR="00D12278" w:rsidRPr="00D12278">
        <w:rPr>
          <w:rFonts w:ascii="Times New Roman CYR" w:eastAsiaTheme="minorEastAsia" w:hAnsi="Times New Roman CYR" w:cs="Times New Roman CYR"/>
          <w:sz w:val="16"/>
          <w:szCs w:val="16"/>
          <w:lang w:eastAsia="ru-RU"/>
        </w:rPr>
        <w:t xml:space="preserve">подпись </w:t>
      </w:r>
    </w:p>
    <w:p w:rsidR="00F44A26" w:rsidRDefault="00D12278" w:rsidP="00F44A2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МП   </w:t>
      </w:r>
    </w:p>
    <w:p w:rsidR="00D12278" w:rsidRDefault="00D12278" w:rsidP="00D1227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2B24F5" w:rsidRDefault="002B24F5" w:rsidP="002B24F5">
      <w:pPr>
        <w:widowControl w:val="0"/>
        <w:autoSpaceDE w:val="0"/>
        <w:autoSpaceDN w:val="0"/>
        <w:adjustRightInd w:val="0"/>
        <w:spacing w:after="0" w:line="240" w:lineRule="auto"/>
        <w:ind w:left="4956" w:firstLine="708"/>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lastRenderedPageBreak/>
        <w:t xml:space="preserve">Приложение </w:t>
      </w:r>
      <w:r w:rsidR="00294748">
        <w:rPr>
          <w:rFonts w:ascii="Times New Roman CYR" w:eastAsiaTheme="minorEastAsia" w:hAnsi="Times New Roman CYR" w:cs="Times New Roman CYR"/>
          <w:sz w:val="24"/>
          <w:szCs w:val="24"/>
          <w:lang w:eastAsia="ru-RU"/>
        </w:rPr>
        <w:t>№ 1.1</w:t>
      </w:r>
    </w:p>
    <w:p w:rsidR="002B24F5" w:rsidRPr="002B24F5" w:rsidRDefault="002B24F5" w:rsidP="002B24F5">
      <w:pPr>
        <w:widowControl w:val="0"/>
        <w:autoSpaceDE w:val="0"/>
        <w:autoSpaceDN w:val="0"/>
        <w:adjustRightInd w:val="0"/>
        <w:spacing w:after="0" w:line="240" w:lineRule="auto"/>
        <w:ind w:left="5664"/>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к заявке на участие в конкурсе  </w:t>
      </w:r>
    </w:p>
    <w:p w:rsidR="002B24F5"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2B24F5" w:rsidRPr="002B24F5" w:rsidRDefault="002B24F5" w:rsidP="002B24F5">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2B24F5">
        <w:rPr>
          <w:rFonts w:ascii="Times New Roman CYR" w:eastAsiaTheme="minorEastAsia" w:hAnsi="Times New Roman CYR" w:cs="Times New Roman CYR"/>
          <w:b/>
          <w:sz w:val="24"/>
          <w:szCs w:val="24"/>
          <w:lang w:eastAsia="ru-RU"/>
        </w:rPr>
        <w:t>ОПИСЬ ДОКУМЕНТОВ</w:t>
      </w:r>
    </w:p>
    <w:p w:rsidR="002B24F5" w:rsidRDefault="002B24F5" w:rsidP="002B24F5">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2B24F5">
        <w:rPr>
          <w:rFonts w:ascii="Times New Roman CYR" w:eastAsiaTheme="minorEastAsia" w:hAnsi="Times New Roman CYR" w:cs="Times New Roman CYR"/>
          <w:b/>
          <w:sz w:val="24"/>
          <w:szCs w:val="24"/>
          <w:lang w:eastAsia="ru-RU"/>
        </w:rPr>
        <w:t>представляемых для участия в открытом конкурсе</w:t>
      </w:r>
    </w:p>
    <w:p w:rsidR="00A41E01" w:rsidRPr="002B24F5" w:rsidRDefault="00A41E01" w:rsidP="002B24F5">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p>
    <w:p w:rsidR="002B24F5" w:rsidRDefault="002B24F5" w:rsidP="00A41E01">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A41E01">
        <w:rPr>
          <w:rFonts w:ascii="Times New Roman CYR" w:eastAsiaTheme="minorEastAsia" w:hAnsi="Times New Roman CYR" w:cs="Times New Roman CYR"/>
          <w:b/>
          <w:sz w:val="24"/>
          <w:szCs w:val="24"/>
          <w:lang w:eastAsia="ru-RU"/>
        </w:rPr>
        <w:t xml:space="preserve">на право заключения договора аренды </w:t>
      </w:r>
      <w:r w:rsidR="00A41E01" w:rsidRPr="00A41E01">
        <w:rPr>
          <w:rFonts w:ascii="Times New Roman CYR" w:eastAsiaTheme="minorEastAsia" w:hAnsi="Times New Roman CYR" w:cs="Times New Roman CYR"/>
          <w:b/>
          <w:sz w:val="24"/>
          <w:szCs w:val="24"/>
          <w:lang w:eastAsia="ru-RU"/>
        </w:rPr>
        <w:t>муниципального имущества, находящегося в хозяйственном ведении МП «Кадошкиноэлектротеплосеть» Кадошкинского муниципального района Республики Мордовия</w:t>
      </w:r>
      <w:r w:rsidR="00A41E01">
        <w:rPr>
          <w:rFonts w:ascii="Times New Roman CYR" w:eastAsiaTheme="minorEastAsia" w:hAnsi="Times New Roman CYR" w:cs="Times New Roman CYR"/>
          <w:b/>
          <w:sz w:val="24"/>
          <w:szCs w:val="24"/>
          <w:lang w:eastAsia="ru-RU"/>
        </w:rPr>
        <w:t xml:space="preserve"> по извещению № __</w:t>
      </w:r>
      <w:r w:rsidRPr="00A41E01">
        <w:rPr>
          <w:rFonts w:ascii="Times New Roman CYR" w:eastAsiaTheme="minorEastAsia" w:hAnsi="Times New Roman CYR" w:cs="Times New Roman CYR"/>
          <w:b/>
          <w:sz w:val="24"/>
          <w:szCs w:val="24"/>
          <w:lang w:eastAsia="ru-RU"/>
        </w:rPr>
        <w:t>_</w:t>
      </w:r>
      <w:r w:rsidR="00A41E01">
        <w:rPr>
          <w:rFonts w:ascii="Times New Roman CYR" w:eastAsiaTheme="minorEastAsia" w:hAnsi="Times New Roman CYR" w:cs="Times New Roman CYR"/>
          <w:b/>
          <w:sz w:val="24"/>
          <w:szCs w:val="24"/>
          <w:lang w:eastAsia="ru-RU"/>
        </w:rPr>
        <w:t>_</w:t>
      </w:r>
      <w:r w:rsidRPr="00A41E01">
        <w:rPr>
          <w:rFonts w:ascii="Times New Roman CYR" w:eastAsiaTheme="minorEastAsia" w:hAnsi="Times New Roman CYR" w:cs="Times New Roman CYR"/>
          <w:b/>
          <w:sz w:val="24"/>
          <w:szCs w:val="24"/>
          <w:lang w:eastAsia="ru-RU"/>
        </w:rPr>
        <w:t>__ , № ЛОТа 1</w:t>
      </w:r>
    </w:p>
    <w:p w:rsidR="00A41E01" w:rsidRPr="00A41E01" w:rsidRDefault="00A41E01" w:rsidP="00A41E01">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p>
    <w:p w:rsidR="00A41E01"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Настоящим </w:t>
      </w:r>
      <w:r w:rsidR="00A41E01">
        <w:rPr>
          <w:rFonts w:ascii="Times New Roman CYR" w:eastAsiaTheme="minorEastAsia" w:hAnsi="Times New Roman CYR" w:cs="Times New Roman CYR"/>
          <w:sz w:val="24"/>
          <w:szCs w:val="24"/>
          <w:lang w:eastAsia="ru-RU"/>
        </w:rPr>
        <w:t>________________________________________</w:t>
      </w:r>
      <w:r w:rsidRPr="002B24F5">
        <w:rPr>
          <w:rFonts w:ascii="Times New Roman CYR" w:eastAsiaTheme="minorEastAsia" w:hAnsi="Times New Roman CYR" w:cs="Times New Roman CYR"/>
          <w:sz w:val="24"/>
          <w:szCs w:val="24"/>
          <w:lang w:eastAsia="ru-RU"/>
        </w:rPr>
        <w:t xml:space="preserve"> подтверждает, что для участия  </w:t>
      </w:r>
    </w:p>
    <w:p w:rsidR="00A41E01" w:rsidRDefault="002B24F5" w:rsidP="00A41E01">
      <w:pPr>
        <w:widowControl w:val="0"/>
        <w:autoSpaceDE w:val="0"/>
        <w:autoSpaceDN w:val="0"/>
        <w:adjustRightInd w:val="0"/>
        <w:spacing w:after="0" w:line="240" w:lineRule="auto"/>
        <w:ind w:left="2124" w:firstLine="708"/>
        <w:jc w:val="both"/>
        <w:rPr>
          <w:rFonts w:ascii="Times New Roman CYR" w:eastAsiaTheme="minorEastAsia" w:hAnsi="Times New Roman CYR" w:cs="Times New Roman CYR"/>
          <w:sz w:val="24"/>
          <w:szCs w:val="24"/>
          <w:lang w:eastAsia="ru-RU"/>
        </w:rPr>
      </w:pPr>
      <w:r w:rsidRPr="00A41E01">
        <w:rPr>
          <w:rFonts w:ascii="Times New Roman CYR" w:eastAsiaTheme="minorEastAsia" w:hAnsi="Times New Roman CYR" w:cs="Times New Roman CYR"/>
          <w:sz w:val="16"/>
          <w:szCs w:val="16"/>
          <w:lang w:eastAsia="ru-RU"/>
        </w:rPr>
        <w:t>(наименование заявителя)</w:t>
      </w:r>
      <w:r w:rsidRPr="002B24F5">
        <w:rPr>
          <w:rFonts w:ascii="Times New Roman CYR" w:eastAsiaTheme="minorEastAsia" w:hAnsi="Times New Roman CYR" w:cs="Times New Roman CYR"/>
          <w:sz w:val="24"/>
          <w:szCs w:val="24"/>
          <w:lang w:eastAsia="ru-RU"/>
        </w:rPr>
        <w:t xml:space="preserve">  </w:t>
      </w:r>
    </w:p>
    <w:p w:rsidR="00A41E01"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в конкурсе на право заключения договора аренды </w:t>
      </w:r>
      <w:r w:rsidR="00A41E01" w:rsidRPr="00F44A26">
        <w:rPr>
          <w:rFonts w:ascii="Times New Roman CYR" w:eastAsiaTheme="minorEastAsia" w:hAnsi="Times New Roman CYR" w:cs="Times New Roman CYR"/>
          <w:sz w:val="24"/>
          <w:szCs w:val="24"/>
          <w:lang w:eastAsia="ru-RU"/>
        </w:rPr>
        <w:t>муниципального имущества, находящегося в хозяйственном ведении МП «Кадошкиноэлектротеплосеть»</w:t>
      </w:r>
      <w:r w:rsidR="00A41E01">
        <w:rPr>
          <w:rFonts w:ascii="Times New Roman CYR" w:eastAsiaTheme="minorEastAsia" w:hAnsi="Times New Roman CYR" w:cs="Times New Roman CYR"/>
          <w:sz w:val="24"/>
          <w:szCs w:val="24"/>
          <w:lang w:eastAsia="ru-RU"/>
        </w:rPr>
        <w:t xml:space="preserve"> </w:t>
      </w:r>
      <w:r w:rsidR="00A41E01" w:rsidRPr="00F44A26">
        <w:rPr>
          <w:rFonts w:ascii="Times New Roman CYR" w:eastAsiaTheme="minorEastAsia" w:hAnsi="Times New Roman CYR" w:cs="Times New Roman CYR"/>
          <w:sz w:val="24"/>
          <w:szCs w:val="24"/>
          <w:lang w:eastAsia="ru-RU"/>
        </w:rPr>
        <w:t>Кадошкинского муниципального района Республики Мордовия</w:t>
      </w:r>
      <w:r w:rsidRPr="002B24F5">
        <w:rPr>
          <w:rFonts w:ascii="Times New Roman CYR" w:eastAsiaTheme="minorEastAsia" w:hAnsi="Times New Roman CYR" w:cs="Times New Roman CYR"/>
          <w:sz w:val="24"/>
          <w:szCs w:val="24"/>
          <w:lang w:eastAsia="ru-RU"/>
        </w:rPr>
        <w:t xml:space="preserve"> по извещению  № ________________</w:t>
      </w:r>
      <w:r w:rsidR="00A41E01">
        <w:rPr>
          <w:rFonts w:ascii="Times New Roman CYR" w:eastAsiaTheme="minorEastAsia" w:hAnsi="Times New Roman CYR" w:cs="Times New Roman CYR"/>
          <w:sz w:val="24"/>
          <w:szCs w:val="24"/>
          <w:lang w:eastAsia="ru-RU"/>
        </w:rPr>
        <w:t>__</w:t>
      </w:r>
      <w:r w:rsidRPr="002B24F5">
        <w:rPr>
          <w:rFonts w:ascii="Times New Roman CYR" w:eastAsiaTheme="minorEastAsia" w:hAnsi="Times New Roman CYR" w:cs="Times New Roman CYR"/>
          <w:sz w:val="24"/>
          <w:szCs w:val="24"/>
          <w:lang w:eastAsia="ru-RU"/>
        </w:rPr>
        <w:t xml:space="preserve">__, №  ЛОТа  1 </w:t>
      </w:r>
    </w:p>
    <w:tbl>
      <w:tblPr>
        <w:tblStyle w:val="a6"/>
        <w:tblW w:w="0" w:type="auto"/>
        <w:tblLook w:val="04A0"/>
      </w:tblPr>
      <w:tblGrid>
        <w:gridCol w:w="540"/>
        <w:gridCol w:w="5840"/>
        <w:gridCol w:w="3191"/>
      </w:tblGrid>
      <w:tr w:rsidR="00A41E01" w:rsidTr="00A41E01">
        <w:tc>
          <w:tcPr>
            <w:tcW w:w="540" w:type="dxa"/>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п\п</w:t>
            </w:r>
          </w:p>
        </w:tc>
        <w:tc>
          <w:tcPr>
            <w:tcW w:w="5840" w:type="dxa"/>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Наименование</w:t>
            </w:r>
            <w:r>
              <w:rPr>
                <w:rFonts w:ascii="Times New Roman CYR" w:eastAsiaTheme="minorEastAsia" w:hAnsi="Times New Roman CYR" w:cs="Times New Roman CYR"/>
                <w:sz w:val="24"/>
                <w:szCs w:val="24"/>
                <w:lang w:eastAsia="ru-RU"/>
              </w:rPr>
              <w:t xml:space="preserve"> </w:t>
            </w:r>
            <w:r>
              <w:rPr>
                <w:rStyle w:val="a9"/>
                <w:rFonts w:ascii="Times New Roman CYR" w:eastAsiaTheme="minorEastAsia" w:hAnsi="Times New Roman CYR" w:cs="Times New Roman CYR"/>
                <w:sz w:val="24"/>
                <w:szCs w:val="24"/>
                <w:lang w:eastAsia="ru-RU"/>
              </w:rPr>
              <w:footnoteReference w:id="2"/>
            </w:r>
          </w:p>
        </w:tc>
        <w:tc>
          <w:tcPr>
            <w:tcW w:w="3191" w:type="dxa"/>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Кол-во страниц</w:t>
            </w:r>
          </w:p>
        </w:tc>
      </w:tr>
      <w:tr w:rsidR="00A41E01" w:rsidTr="00A41E01">
        <w:tc>
          <w:tcPr>
            <w:tcW w:w="540" w:type="dxa"/>
            <w:vAlign w:val="center"/>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w:t>
            </w:r>
          </w:p>
        </w:tc>
        <w:tc>
          <w:tcPr>
            <w:tcW w:w="5840"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Заявка на участие в открытом конкурсе    </w:t>
            </w:r>
          </w:p>
        </w:tc>
        <w:tc>
          <w:tcPr>
            <w:tcW w:w="3191"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A41E01" w:rsidTr="00A41E01">
        <w:tc>
          <w:tcPr>
            <w:tcW w:w="540" w:type="dxa"/>
            <w:vAlign w:val="center"/>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w:t>
            </w:r>
          </w:p>
        </w:tc>
        <w:tc>
          <w:tcPr>
            <w:tcW w:w="5840"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Полученная не ранее чем за шесть месяцев до даты размещения на официальном сайте торгов извещения о проведении конкурса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шесть месяцев до даты размещения на официальном сайте торгов извещения о проведении конкурса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tc>
        <w:tc>
          <w:tcPr>
            <w:tcW w:w="3191"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A41E01" w:rsidTr="00A41E01">
        <w:tc>
          <w:tcPr>
            <w:tcW w:w="540" w:type="dxa"/>
            <w:vAlign w:val="center"/>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w:t>
            </w:r>
          </w:p>
        </w:tc>
        <w:tc>
          <w:tcPr>
            <w:tcW w:w="5840"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w:t>
            </w:r>
            <w:r w:rsidR="00D476B4">
              <w:rPr>
                <w:rFonts w:ascii="Times New Roman CYR" w:eastAsiaTheme="minorEastAsia" w:hAnsi="Times New Roman CYR" w:cs="Times New Roman CYR"/>
                <w:sz w:val="24"/>
                <w:szCs w:val="24"/>
                <w:lang w:eastAsia="ru-RU"/>
              </w:rPr>
              <w:t>–</w:t>
            </w:r>
            <w:r w:rsidRPr="002B24F5">
              <w:rPr>
                <w:rFonts w:ascii="Times New Roman CYR" w:eastAsiaTheme="minorEastAsia" w:hAnsi="Times New Roman CYR" w:cs="Times New Roman CYR"/>
                <w:sz w:val="24"/>
                <w:szCs w:val="24"/>
                <w:lang w:eastAsia="ru-RU"/>
              </w:rPr>
              <w:t xml:space="preserve"> руководитель). В случае если от имени заявителя </w:t>
            </w:r>
            <w:r w:rsidRPr="002B24F5">
              <w:rPr>
                <w:rFonts w:ascii="Times New Roman CYR" w:eastAsiaTheme="minorEastAsia" w:hAnsi="Times New Roman CYR" w:cs="Times New Roman CYR"/>
                <w:sz w:val="24"/>
                <w:szCs w:val="24"/>
                <w:lang w:eastAsia="ru-RU"/>
              </w:rPr>
              <w:lastRenderedPageBreak/>
              <w:t>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tc>
        <w:tc>
          <w:tcPr>
            <w:tcW w:w="3191"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A41E01" w:rsidTr="00A41E01">
        <w:tc>
          <w:tcPr>
            <w:tcW w:w="540" w:type="dxa"/>
            <w:vAlign w:val="center"/>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lastRenderedPageBreak/>
              <w:t>4</w:t>
            </w:r>
          </w:p>
        </w:tc>
        <w:tc>
          <w:tcPr>
            <w:tcW w:w="5840"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Копии учредительных документов заявителя (для юридических лиц)     </w:t>
            </w:r>
          </w:p>
        </w:tc>
        <w:tc>
          <w:tcPr>
            <w:tcW w:w="3191"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A41E01" w:rsidTr="00A41E01">
        <w:tc>
          <w:tcPr>
            <w:tcW w:w="540" w:type="dxa"/>
            <w:vAlign w:val="center"/>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w:t>
            </w:r>
          </w:p>
        </w:tc>
        <w:tc>
          <w:tcPr>
            <w:tcW w:w="5840"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tc>
        <w:tc>
          <w:tcPr>
            <w:tcW w:w="3191"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A41E01" w:rsidTr="00A41E01">
        <w:tc>
          <w:tcPr>
            <w:tcW w:w="540" w:type="dxa"/>
            <w:vAlign w:val="center"/>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6</w:t>
            </w:r>
          </w:p>
        </w:tc>
        <w:tc>
          <w:tcPr>
            <w:tcW w:w="5840"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tc>
        <w:tc>
          <w:tcPr>
            <w:tcW w:w="3191"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A41E01" w:rsidTr="00A41E01">
        <w:tc>
          <w:tcPr>
            <w:tcW w:w="540" w:type="dxa"/>
            <w:vAlign w:val="center"/>
          </w:tcPr>
          <w:p w:rsidR="00A41E01" w:rsidRDefault="00A41E01" w:rsidP="00A41E01">
            <w:pPr>
              <w:widowControl w:val="0"/>
              <w:autoSpaceDE w:val="0"/>
              <w:autoSpaceDN w:val="0"/>
              <w:adjustRightInd w:val="0"/>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7</w:t>
            </w:r>
          </w:p>
        </w:tc>
        <w:tc>
          <w:tcPr>
            <w:tcW w:w="5840"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(Другие документы, прикладываемые по усмотрению участником конкурса)   </w:t>
            </w:r>
          </w:p>
        </w:tc>
        <w:tc>
          <w:tcPr>
            <w:tcW w:w="3191" w:type="dxa"/>
          </w:tcPr>
          <w:p w:rsidR="00A41E01" w:rsidRDefault="00A41E01" w:rsidP="002B24F5">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bl>
    <w:p w:rsidR="00A41E01" w:rsidRDefault="00A41E01" w:rsidP="002B24F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A41E01" w:rsidRDefault="00A41E01" w:rsidP="002B24F5">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p>
    <w:p w:rsidR="00A41E01" w:rsidRPr="00A41E01"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r w:rsidRPr="00A41E01">
        <w:rPr>
          <w:rFonts w:ascii="Times New Roman CYR" w:eastAsiaTheme="minorEastAsia" w:hAnsi="Times New Roman CYR" w:cs="Times New Roman CYR"/>
          <w:b/>
          <w:sz w:val="24"/>
          <w:szCs w:val="24"/>
          <w:lang w:eastAsia="ru-RU"/>
        </w:rPr>
        <w:t xml:space="preserve">Заявитель (его уполномоченный представитель), </w:t>
      </w:r>
    </w:p>
    <w:p w:rsidR="002B24F5" w:rsidRPr="00A41E01"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r w:rsidRPr="00A41E01">
        <w:rPr>
          <w:rFonts w:ascii="Times New Roman CYR" w:eastAsiaTheme="minorEastAsia" w:hAnsi="Times New Roman CYR" w:cs="Times New Roman CYR"/>
          <w:b/>
          <w:sz w:val="24"/>
          <w:szCs w:val="24"/>
          <w:lang w:eastAsia="ru-RU"/>
        </w:rPr>
        <w:t xml:space="preserve">должность </w:t>
      </w:r>
      <w:r w:rsidR="00A41E01">
        <w:rPr>
          <w:rFonts w:ascii="Times New Roman CYR" w:eastAsiaTheme="minorEastAsia" w:hAnsi="Times New Roman CYR" w:cs="Times New Roman CYR"/>
          <w:b/>
          <w:sz w:val="24"/>
          <w:szCs w:val="24"/>
          <w:lang w:eastAsia="ru-RU"/>
        </w:rPr>
        <w:tab/>
      </w:r>
      <w:r w:rsidR="00A41E01">
        <w:rPr>
          <w:rFonts w:ascii="Times New Roman CYR" w:eastAsiaTheme="minorEastAsia" w:hAnsi="Times New Roman CYR" w:cs="Times New Roman CYR"/>
          <w:b/>
          <w:sz w:val="24"/>
          <w:szCs w:val="24"/>
          <w:lang w:eastAsia="ru-RU"/>
        </w:rPr>
        <w:tab/>
      </w:r>
      <w:r w:rsidR="00A41E01">
        <w:rPr>
          <w:rFonts w:ascii="Times New Roman CYR" w:eastAsiaTheme="minorEastAsia" w:hAnsi="Times New Roman CYR" w:cs="Times New Roman CYR"/>
          <w:b/>
          <w:sz w:val="24"/>
          <w:szCs w:val="24"/>
          <w:lang w:eastAsia="ru-RU"/>
        </w:rPr>
        <w:tab/>
      </w:r>
      <w:r w:rsidR="00A41E01">
        <w:rPr>
          <w:rFonts w:ascii="Times New Roman CYR" w:eastAsiaTheme="minorEastAsia" w:hAnsi="Times New Roman CYR" w:cs="Times New Roman CYR"/>
          <w:b/>
          <w:sz w:val="24"/>
          <w:szCs w:val="24"/>
          <w:lang w:eastAsia="ru-RU"/>
        </w:rPr>
        <w:tab/>
      </w:r>
      <w:r w:rsidR="00A41E01">
        <w:rPr>
          <w:rFonts w:ascii="Times New Roman CYR" w:eastAsiaTheme="minorEastAsia" w:hAnsi="Times New Roman CYR" w:cs="Times New Roman CYR"/>
          <w:b/>
          <w:sz w:val="24"/>
          <w:szCs w:val="24"/>
          <w:lang w:eastAsia="ru-RU"/>
        </w:rPr>
        <w:tab/>
      </w:r>
      <w:r w:rsidR="00A41E01">
        <w:rPr>
          <w:rFonts w:ascii="Times New Roman CYR" w:eastAsiaTheme="minorEastAsia" w:hAnsi="Times New Roman CYR" w:cs="Times New Roman CYR"/>
          <w:b/>
          <w:sz w:val="24"/>
          <w:szCs w:val="24"/>
          <w:lang w:eastAsia="ru-RU"/>
        </w:rPr>
        <w:tab/>
        <w:t>______________________     ФИО</w:t>
      </w:r>
    </w:p>
    <w:p w:rsidR="00A41E01" w:rsidRDefault="00A41E01" w:rsidP="00A41E01">
      <w:pPr>
        <w:widowControl w:val="0"/>
        <w:autoSpaceDE w:val="0"/>
        <w:autoSpaceDN w:val="0"/>
        <w:adjustRightInd w:val="0"/>
        <w:spacing w:after="0" w:line="240" w:lineRule="auto"/>
        <w:ind w:left="5664"/>
        <w:jc w:val="both"/>
        <w:rPr>
          <w:rFonts w:ascii="Times New Roman CYR" w:eastAsiaTheme="minorEastAsia" w:hAnsi="Times New Roman CYR" w:cs="Times New Roman CYR"/>
          <w:b/>
          <w:sz w:val="16"/>
          <w:szCs w:val="16"/>
          <w:lang w:eastAsia="ru-RU"/>
        </w:rPr>
      </w:pPr>
      <w:r>
        <w:rPr>
          <w:rFonts w:ascii="Times New Roman CYR" w:eastAsiaTheme="minorEastAsia" w:hAnsi="Times New Roman CYR" w:cs="Times New Roman CYR"/>
          <w:sz w:val="16"/>
          <w:szCs w:val="16"/>
          <w:lang w:eastAsia="ru-RU"/>
        </w:rPr>
        <w:t xml:space="preserve">     </w:t>
      </w:r>
      <w:r w:rsidR="002B24F5" w:rsidRPr="00A41E01">
        <w:rPr>
          <w:rFonts w:ascii="Times New Roman CYR" w:eastAsiaTheme="minorEastAsia" w:hAnsi="Times New Roman CYR" w:cs="Times New Roman CYR"/>
          <w:sz w:val="16"/>
          <w:szCs w:val="16"/>
          <w:lang w:eastAsia="ru-RU"/>
        </w:rPr>
        <w:t xml:space="preserve">подпись  </w:t>
      </w:r>
    </w:p>
    <w:p w:rsidR="00A41E01" w:rsidRDefault="00A41E01" w:rsidP="002B24F5">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p>
    <w:p w:rsidR="00A41E01"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b/>
          <w:sz w:val="24"/>
          <w:szCs w:val="24"/>
          <w:lang w:eastAsia="ru-RU"/>
        </w:rPr>
      </w:pPr>
      <w:r w:rsidRPr="00A41E01">
        <w:rPr>
          <w:rFonts w:ascii="Times New Roman CYR" w:eastAsiaTheme="minorEastAsia" w:hAnsi="Times New Roman CYR" w:cs="Times New Roman CYR"/>
          <w:b/>
          <w:sz w:val="24"/>
          <w:szCs w:val="24"/>
          <w:lang w:eastAsia="ru-RU"/>
        </w:rPr>
        <w:t xml:space="preserve">Главный бухгалтер    </w:t>
      </w:r>
      <w:r w:rsidR="00A41E01">
        <w:rPr>
          <w:rFonts w:ascii="Times New Roman CYR" w:eastAsiaTheme="minorEastAsia" w:hAnsi="Times New Roman CYR" w:cs="Times New Roman CYR"/>
          <w:b/>
          <w:sz w:val="24"/>
          <w:szCs w:val="24"/>
          <w:lang w:eastAsia="ru-RU"/>
        </w:rPr>
        <w:t xml:space="preserve">__________________________   </w:t>
      </w:r>
      <w:r w:rsidR="00A41E01" w:rsidRPr="002B24F5">
        <w:rPr>
          <w:rFonts w:ascii="Times New Roman CYR" w:eastAsiaTheme="minorEastAsia" w:hAnsi="Times New Roman CYR" w:cs="Times New Roman CYR"/>
          <w:sz w:val="24"/>
          <w:szCs w:val="24"/>
          <w:lang w:eastAsia="ru-RU"/>
        </w:rPr>
        <w:t>ФИО</w:t>
      </w:r>
    </w:p>
    <w:p w:rsidR="002B24F5" w:rsidRPr="00A41E01"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2B24F5">
        <w:rPr>
          <w:rFonts w:ascii="Times New Roman CYR" w:eastAsiaTheme="minorEastAsia" w:hAnsi="Times New Roman CYR" w:cs="Times New Roman CYR"/>
          <w:sz w:val="24"/>
          <w:szCs w:val="24"/>
          <w:lang w:eastAsia="ru-RU"/>
        </w:rPr>
        <w:t xml:space="preserve">  </w:t>
      </w:r>
      <w:r w:rsidR="00A41E01">
        <w:rPr>
          <w:rFonts w:ascii="Times New Roman CYR" w:eastAsiaTheme="minorEastAsia" w:hAnsi="Times New Roman CYR" w:cs="Times New Roman CYR"/>
          <w:sz w:val="24"/>
          <w:szCs w:val="24"/>
          <w:lang w:eastAsia="ru-RU"/>
        </w:rPr>
        <w:tab/>
      </w:r>
      <w:r w:rsidR="00A41E01">
        <w:rPr>
          <w:rFonts w:ascii="Times New Roman CYR" w:eastAsiaTheme="minorEastAsia" w:hAnsi="Times New Roman CYR" w:cs="Times New Roman CYR"/>
          <w:sz w:val="24"/>
          <w:szCs w:val="24"/>
          <w:lang w:eastAsia="ru-RU"/>
        </w:rPr>
        <w:tab/>
      </w:r>
      <w:r w:rsidR="00A41E01">
        <w:rPr>
          <w:rFonts w:ascii="Times New Roman CYR" w:eastAsiaTheme="minorEastAsia" w:hAnsi="Times New Roman CYR" w:cs="Times New Roman CYR"/>
          <w:sz w:val="24"/>
          <w:szCs w:val="24"/>
          <w:lang w:eastAsia="ru-RU"/>
        </w:rPr>
        <w:tab/>
      </w:r>
      <w:r w:rsidR="00A41E01">
        <w:rPr>
          <w:rFonts w:ascii="Times New Roman CYR" w:eastAsiaTheme="minorEastAsia" w:hAnsi="Times New Roman CYR" w:cs="Times New Roman CYR"/>
          <w:sz w:val="24"/>
          <w:szCs w:val="24"/>
          <w:lang w:eastAsia="ru-RU"/>
        </w:rPr>
        <w:tab/>
      </w:r>
      <w:r w:rsidR="00A41E01">
        <w:rPr>
          <w:rFonts w:ascii="Times New Roman CYR" w:eastAsiaTheme="minorEastAsia" w:hAnsi="Times New Roman CYR" w:cs="Times New Roman CYR"/>
          <w:sz w:val="24"/>
          <w:szCs w:val="24"/>
          <w:lang w:eastAsia="ru-RU"/>
        </w:rPr>
        <w:tab/>
      </w:r>
      <w:r w:rsidRPr="00A41E01">
        <w:rPr>
          <w:rFonts w:ascii="Times New Roman CYR" w:eastAsiaTheme="minorEastAsia" w:hAnsi="Times New Roman CYR" w:cs="Times New Roman CYR"/>
          <w:sz w:val="16"/>
          <w:szCs w:val="16"/>
          <w:lang w:eastAsia="ru-RU"/>
        </w:rPr>
        <w:t xml:space="preserve">подпись  </w:t>
      </w:r>
    </w:p>
    <w:p w:rsidR="00A41E01" w:rsidRDefault="00A41E01" w:rsidP="002B24F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12278" w:rsidRDefault="002B24F5" w:rsidP="002B24F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МП</w:t>
      </w:r>
    </w:p>
    <w:p w:rsidR="00E66E90" w:rsidRDefault="00E66E90" w:rsidP="002B24F5">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E66E90" w:rsidRDefault="00E66E90">
      <w:pP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br w:type="page"/>
      </w:r>
    </w:p>
    <w:p w:rsidR="00294748" w:rsidRDefault="00294748" w:rsidP="00294748">
      <w:pPr>
        <w:widowControl w:val="0"/>
        <w:autoSpaceDE w:val="0"/>
        <w:autoSpaceDN w:val="0"/>
        <w:adjustRightInd w:val="0"/>
        <w:spacing w:after="0" w:line="240" w:lineRule="auto"/>
        <w:ind w:left="4956" w:firstLine="708"/>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lastRenderedPageBreak/>
        <w:t xml:space="preserve">Приложение </w:t>
      </w:r>
      <w:r>
        <w:rPr>
          <w:rFonts w:ascii="Times New Roman CYR" w:eastAsiaTheme="minorEastAsia" w:hAnsi="Times New Roman CYR" w:cs="Times New Roman CYR"/>
          <w:sz w:val="24"/>
          <w:szCs w:val="24"/>
          <w:lang w:eastAsia="ru-RU"/>
        </w:rPr>
        <w:t>№ 1.2</w:t>
      </w:r>
    </w:p>
    <w:p w:rsidR="00294748" w:rsidRPr="002B24F5" w:rsidRDefault="00294748" w:rsidP="00294748">
      <w:pPr>
        <w:widowControl w:val="0"/>
        <w:autoSpaceDE w:val="0"/>
        <w:autoSpaceDN w:val="0"/>
        <w:adjustRightInd w:val="0"/>
        <w:spacing w:after="0" w:line="240" w:lineRule="auto"/>
        <w:ind w:left="5664"/>
        <w:jc w:val="both"/>
        <w:rPr>
          <w:rFonts w:ascii="Times New Roman CYR" w:eastAsiaTheme="minorEastAsia" w:hAnsi="Times New Roman CYR" w:cs="Times New Roman CYR"/>
          <w:sz w:val="24"/>
          <w:szCs w:val="24"/>
          <w:lang w:eastAsia="ru-RU"/>
        </w:rPr>
      </w:pPr>
      <w:r w:rsidRPr="002B24F5">
        <w:rPr>
          <w:rFonts w:ascii="Times New Roman CYR" w:eastAsiaTheme="minorEastAsia" w:hAnsi="Times New Roman CYR" w:cs="Times New Roman CYR"/>
          <w:sz w:val="24"/>
          <w:szCs w:val="24"/>
          <w:lang w:eastAsia="ru-RU"/>
        </w:rPr>
        <w:t xml:space="preserve">к заявке на участие в конкурсе  </w:t>
      </w:r>
    </w:p>
    <w:p w:rsidR="00294748" w:rsidRPr="00294748" w:rsidRDefault="00294748" w:rsidP="0029474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294748" w:rsidRDefault="00294748" w:rsidP="00DF440D">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p>
    <w:p w:rsidR="00DF440D" w:rsidRPr="00DF440D" w:rsidRDefault="00DF440D" w:rsidP="00DF440D">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DF440D">
        <w:rPr>
          <w:rFonts w:ascii="Times New Roman CYR" w:eastAsiaTheme="minorEastAsia" w:hAnsi="Times New Roman CYR" w:cs="Times New Roman CYR"/>
          <w:b/>
          <w:sz w:val="24"/>
          <w:szCs w:val="24"/>
          <w:lang w:eastAsia="ru-RU"/>
        </w:rPr>
        <w:t>ИНСТРУКЦИЯ</w:t>
      </w:r>
    </w:p>
    <w:p w:rsidR="00DF440D" w:rsidRPr="00DF440D" w:rsidRDefault="00DF440D" w:rsidP="00DF440D">
      <w:pPr>
        <w:widowControl w:val="0"/>
        <w:autoSpaceDE w:val="0"/>
        <w:autoSpaceDN w:val="0"/>
        <w:adjustRightInd w:val="0"/>
        <w:spacing w:after="0" w:line="240" w:lineRule="auto"/>
        <w:ind w:firstLine="720"/>
        <w:jc w:val="center"/>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по заполнению заявки на участие в конкурсе на право заключения договора аренды муниципального имущества, находящегося в хозяйственном ведении М</w:t>
      </w:r>
      <w:r w:rsidR="001D1CF2">
        <w:rPr>
          <w:rFonts w:ascii="Times New Roman CYR" w:eastAsiaTheme="minorEastAsia" w:hAnsi="Times New Roman CYR" w:cs="Times New Roman CYR"/>
          <w:sz w:val="24"/>
          <w:szCs w:val="24"/>
          <w:lang w:eastAsia="ru-RU"/>
        </w:rPr>
        <w:t xml:space="preserve">униципального </w:t>
      </w:r>
      <w:r w:rsidRPr="00DF440D">
        <w:rPr>
          <w:rFonts w:ascii="Times New Roman CYR" w:eastAsiaTheme="minorEastAsia" w:hAnsi="Times New Roman CYR" w:cs="Times New Roman CYR"/>
          <w:sz w:val="24"/>
          <w:szCs w:val="24"/>
          <w:lang w:eastAsia="ru-RU"/>
        </w:rPr>
        <w:t>П</w:t>
      </w:r>
      <w:r w:rsidR="001D1CF2">
        <w:rPr>
          <w:rFonts w:ascii="Times New Roman CYR" w:eastAsiaTheme="minorEastAsia" w:hAnsi="Times New Roman CYR" w:cs="Times New Roman CYR"/>
          <w:sz w:val="24"/>
          <w:szCs w:val="24"/>
          <w:lang w:eastAsia="ru-RU"/>
        </w:rPr>
        <w:t>редприятия</w:t>
      </w:r>
      <w:r w:rsidRPr="00DF440D">
        <w:rPr>
          <w:rFonts w:ascii="Times New Roman CYR" w:eastAsiaTheme="minorEastAsia" w:hAnsi="Times New Roman CYR" w:cs="Times New Roman CYR"/>
          <w:sz w:val="24"/>
          <w:szCs w:val="24"/>
          <w:lang w:eastAsia="ru-RU"/>
        </w:rPr>
        <w:t xml:space="preserve"> «Кадошкиноэлектротеплосеть» Кадошкинского муниципального района Республики Мордовия</w:t>
      </w:r>
    </w:p>
    <w:p w:rsidR="00DF440D" w:rsidRP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Заявка на участие в конкурсе должна содержать сведения, предусмотренные конкурсной документацией. Заявка подается в письменной форме.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Заявка  заполняется шариковой или перьевой р</w:t>
      </w:r>
      <w:r>
        <w:rPr>
          <w:rFonts w:ascii="Times New Roman CYR" w:eastAsiaTheme="minorEastAsia" w:hAnsi="Times New Roman CYR" w:cs="Times New Roman CYR"/>
          <w:sz w:val="24"/>
          <w:szCs w:val="24"/>
          <w:lang w:eastAsia="ru-RU"/>
        </w:rPr>
        <w:t xml:space="preserve">учкой черным либо синим цветом. </w:t>
      </w:r>
      <w:r w:rsidRPr="00DF440D">
        <w:rPr>
          <w:rFonts w:ascii="Times New Roman CYR" w:eastAsiaTheme="minorEastAsia" w:hAnsi="Times New Roman CYR" w:cs="Times New Roman CYR"/>
          <w:sz w:val="24"/>
          <w:szCs w:val="24"/>
          <w:lang w:eastAsia="ru-RU"/>
        </w:rPr>
        <w:t xml:space="preserve">Возможна распечатка Заявки на принтере.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В каждой строке и соответствующей ей графе указывается только один показатель. В случае отсутствия каких-либо показателей, предусмотренных Заявкой, в строке соответствующей графы ставится прочерк. Исправления  и помарки не допускаются.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Для юридических лиц, указываются: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в 1 строке: полное наименование российской организации, соответствующее наименованию, указанному в учредительных документах (при наличии в наименовании латинской транскрипции таковая указывается), либо полное наименование отделения иностранной организации, осуществляющей деятельность на территории Российской Федерации;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во 2 строке: организационно-правовая форма в соответствии с учредительными документами;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в 3 строке: место нахождения, почтовый адрес  в соответствии с учредительными документами</w:t>
      </w:r>
      <w:r>
        <w:rPr>
          <w:rFonts w:ascii="Times New Roman CYR" w:eastAsiaTheme="minorEastAsia" w:hAnsi="Times New Roman CYR" w:cs="Times New Roman CYR"/>
          <w:sz w:val="24"/>
          <w:szCs w:val="24"/>
          <w:lang w:eastAsia="ru-RU"/>
        </w:rPr>
        <w:t>,</w:t>
      </w:r>
      <w:r w:rsidRPr="00DF440D">
        <w:rPr>
          <w:rFonts w:ascii="Times New Roman CYR" w:eastAsiaTheme="minorEastAsia" w:hAnsi="Times New Roman CYR" w:cs="Times New Roman CYR"/>
          <w:sz w:val="24"/>
          <w:szCs w:val="24"/>
          <w:lang w:eastAsia="ru-RU"/>
        </w:rPr>
        <w:t xml:space="preserve"> номер контактного телефона (факса);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в 4 строке: </w:t>
      </w:r>
      <w:r>
        <w:rPr>
          <w:rFonts w:ascii="Times New Roman CYR" w:eastAsiaTheme="minorEastAsia" w:hAnsi="Times New Roman CYR" w:cs="Times New Roman CYR"/>
          <w:sz w:val="24"/>
          <w:szCs w:val="24"/>
          <w:lang w:eastAsia="ru-RU"/>
        </w:rPr>
        <w:t>Банковские реквизиты.</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Для индивидуальных предпринимателей указываются: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в 1  строке: фамилия, имя, отчество (полностью, без сокращений, в соответствии с документом, удостоверяющим личность);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во 2 строке: паспортные данные  (полностью, без сокращений, в соответствии с документом, удостоверяющим личность);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в 3  строке: место жительства (полностью, без сокращений, в соответствии с документом, удостоверяющим личность);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в  4 строке: номер контактного телефона (факса). </w:t>
      </w:r>
    </w:p>
    <w:p w:rsidR="00B376EA"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Заявка должна быть заверена подписью и скреплена печатью уполномоченного лица (для юридических лиц) и собственноручно подписано индивидуальным предпринимателем участником конкурса.</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p>
    <w:p w:rsidR="00DF440D" w:rsidRDefault="00DF440D">
      <w:pP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br w:type="page"/>
      </w:r>
    </w:p>
    <w:p w:rsidR="00DF440D" w:rsidRDefault="00DF440D" w:rsidP="00DF440D">
      <w:pPr>
        <w:widowControl w:val="0"/>
        <w:autoSpaceDE w:val="0"/>
        <w:autoSpaceDN w:val="0"/>
        <w:adjustRightInd w:val="0"/>
        <w:spacing w:after="0" w:line="240" w:lineRule="auto"/>
        <w:ind w:left="5664"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lastRenderedPageBreak/>
        <w:t xml:space="preserve">Приложение № </w:t>
      </w:r>
      <w:r w:rsidR="00294748">
        <w:rPr>
          <w:rFonts w:ascii="Times New Roman CYR" w:eastAsiaTheme="minorEastAsia" w:hAnsi="Times New Roman CYR" w:cs="Times New Roman CYR"/>
          <w:sz w:val="24"/>
          <w:szCs w:val="24"/>
          <w:lang w:eastAsia="ru-RU"/>
        </w:rPr>
        <w:t>2</w:t>
      </w:r>
      <w:r w:rsidRPr="00F44A26">
        <w:rPr>
          <w:rFonts w:ascii="Times New Roman CYR" w:eastAsiaTheme="minorEastAsia" w:hAnsi="Times New Roman CYR" w:cs="Times New Roman CYR"/>
          <w:sz w:val="24"/>
          <w:szCs w:val="24"/>
          <w:lang w:eastAsia="ru-RU"/>
        </w:rPr>
        <w:t xml:space="preserve"> </w:t>
      </w:r>
    </w:p>
    <w:p w:rsidR="00DF440D" w:rsidRPr="00F44A26" w:rsidRDefault="00DF440D" w:rsidP="00DF440D">
      <w:pPr>
        <w:widowControl w:val="0"/>
        <w:autoSpaceDE w:val="0"/>
        <w:autoSpaceDN w:val="0"/>
        <w:adjustRightInd w:val="0"/>
        <w:spacing w:after="0" w:line="240" w:lineRule="auto"/>
        <w:ind w:left="5664"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к конкурсной  документации </w:t>
      </w:r>
    </w:p>
    <w:p w:rsidR="00DF440D" w:rsidRDefault="00DF440D" w:rsidP="00DF440D">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p>
    <w:p w:rsid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Бланк</w:t>
      </w:r>
      <w:r w:rsidRPr="00F44A26">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sidRPr="00F44A26">
        <w:rPr>
          <w:rFonts w:ascii="Times New Roman CYR" w:eastAsiaTheme="minorEastAsia" w:hAnsi="Times New Roman CYR" w:cs="Times New Roman CYR"/>
          <w:sz w:val="24"/>
          <w:szCs w:val="24"/>
          <w:lang w:eastAsia="ru-RU"/>
        </w:rPr>
        <w:t xml:space="preserve">Организатору: </w:t>
      </w:r>
    </w:p>
    <w:p w:rsid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организации участника</w:t>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t xml:space="preserve">Муниципальное предприятие </w:t>
      </w:r>
    </w:p>
    <w:p w:rsid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Дата, исх. номер </w:t>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t>«Кадошкиноэлектротеплосеть»</w:t>
      </w:r>
    </w:p>
    <w:p w:rsidR="00DF440D" w:rsidRPr="00F44A26" w:rsidRDefault="00DF440D" w:rsidP="00DF440D">
      <w:pPr>
        <w:widowControl w:val="0"/>
        <w:autoSpaceDE w:val="0"/>
        <w:autoSpaceDN w:val="0"/>
        <w:adjustRightInd w:val="0"/>
        <w:spacing w:after="0" w:line="240" w:lineRule="auto"/>
        <w:ind w:left="4956"/>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Кадошкинского муниципального района Республики Мордовия</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w:t>
      </w:r>
    </w:p>
    <w:p w:rsidR="00294748" w:rsidRPr="00DF440D" w:rsidRDefault="00294748"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p>
    <w:p w:rsidR="00DF440D" w:rsidRDefault="00DF440D" w:rsidP="00DF440D">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DF440D">
        <w:rPr>
          <w:rFonts w:ascii="Times New Roman CYR" w:eastAsiaTheme="minorEastAsia" w:hAnsi="Times New Roman CYR" w:cs="Times New Roman CYR"/>
          <w:b/>
          <w:sz w:val="24"/>
          <w:szCs w:val="24"/>
          <w:lang w:eastAsia="ru-RU"/>
        </w:rPr>
        <w:t>Запрос</w:t>
      </w:r>
    </w:p>
    <w:p w:rsidR="00DF440D" w:rsidRPr="00DF440D" w:rsidRDefault="00DF440D" w:rsidP="00DF440D">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DF440D">
        <w:rPr>
          <w:rFonts w:ascii="Times New Roman CYR" w:eastAsiaTheme="minorEastAsia" w:hAnsi="Times New Roman CYR" w:cs="Times New Roman CYR"/>
          <w:b/>
          <w:sz w:val="24"/>
          <w:szCs w:val="24"/>
          <w:lang w:eastAsia="ru-RU"/>
        </w:rPr>
        <w:t>на разъяснение конкурсной документации</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 xml:space="preserve">                              </w:t>
      </w:r>
    </w:p>
    <w:p w:rsid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Прошу Вас разъяснить следующие положения конкурсной документации:</w:t>
      </w:r>
    </w:p>
    <w:p w:rsidR="00294748" w:rsidRDefault="00294748"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p>
    <w:tbl>
      <w:tblPr>
        <w:tblStyle w:val="a6"/>
        <w:tblW w:w="0" w:type="auto"/>
        <w:tblLook w:val="04A0"/>
      </w:tblPr>
      <w:tblGrid>
        <w:gridCol w:w="540"/>
        <w:gridCol w:w="4245"/>
        <w:gridCol w:w="2393"/>
        <w:gridCol w:w="2393"/>
      </w:tblGrid>
      <w:tr w:rsidR="00DF440D" w:rsidTr="00DF440D">
        <w:tc>
          <w:tcPr>
            <w:tcW w:w="540"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п/п </w:t>
            </w:r>
          </w:p>
        </w:tc>
        <w:tc>
          <w:tcPr>
            <w:tcW w:w="4245"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Раздел конкурсной документации (</w:t>
            </w:r>
            <w:r>
              <w:rPr>
                <w:rFonts w:ascii="Times New Roman CYR" w:eastAsiaTheme="minorEastAsia" w:hAnsi="Times New Roman CYR" w:cs="Times New Roman CYR"/>
                <w:sz w:val="24"/>
                <w:szCs w:val="24"/>
                <w:lang w:eastAsia="ru-RU"/>
              </w:rPr>
              <w:t xml:space="preserve">инструкции участникам конкурса </w:t>
            </w:r>
            <w:r w:rsidRPr="00DF440D">
              <w:rPr>
                <w:rFonts w:ascii="Times New Roman CYR" w:eastAsiaTheme="minorEastAsia" w:hAnsi="Times New Roman CYR" w:cs="Times New Roman CYR"/>
                <w:sz w:val="24"/>
                <w:szCs w:val="24"/>
                <w:lang w:eastAsia="ru-RU"/>
              </w:rPr>
              <w:t>и т.п.)</w:t>
            </w: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Ссылка на пункт конкурсной документации, положения которого следует разъяснить</w:t>
            </w: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Содержание запроса на разъяснение положений конкурсной документации</w:t>
            </w:r>
          </w:p>
        </w:tc>
      </w:tr>
      <w:tr w:rsidR="00DF440D" w:rsidTr="00DF440D">
        <w:tc>
          <w:tcPr>
            <w:tcW w:w="540"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4245"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DF440D" w:rsidTr="00DF440D">
        <w:tc>
          <w:tcPr>
            <w:tcW w:w="540"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4245"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DF440D" w:rsidTr="00DF440D">
        <w:tc>
          <w:tcPr>
            <w:tcW w:w="540"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4245"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r w:rsidR="00DF440D" w:rsidTr="00DF440D">
        <w:tc>
          <w:tcPr>
            <w:tcW w:w="540"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4245"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c>
          <w:tcPr>
            <w:tcW w:w="2393" w:type="dxa"/>
          </w:tcPr>
          <w:p w:rsidR="00DF440D" w:rsidRDefault="00DF440D" w:rsidP="00DF440D">
            <w:pPr>
              <w:widowControl w:val="0"/>
              <w:autoSpaceDE w:val="0"/>
              <w:autoSpaceDN w:val="0"/>
              <w:adjustRightInd w:val="0"/>
              <w:jc w:val="both"/>
              <w:rPr>
                <w:rFonts w:ascii="Times New Roman CYR" w:eastAsiaTheme="minorEastAsia" w:hAnsi="Times New Roman CYR" w:cs="Times New Roman CYR"/>
                <w:sz w:val="24"/>
                <w:szCs w:val="24"/>
                <w:lang w:eastAsia="ru-RU"/>
              </w:rPr>
            </w:pPr>
          </w:p>
        </w:tc>
      </w:tr>
    </w:tbl>
    <w:p w:rsidR="00DF440D" w:rsidRP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w:t>
      </w:r>
    </w:p>
    <w:p w:rsidR="00DF440D" w:rsidRP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p>
    <w:p w:rsidR="00DF440D" w:rsidRP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      </w:t>
      </w:r>
    </w:p>
    <w:p w:rsidR="00DF440D" w:rsidRDefault="00DF440D" w:rsidP="00DF440D">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 xml:space="preserve">Ответ на запрос прошу направить по адресу: </w:t>
      </w:r>
    </w:p>
    <w:p w:rsid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_____________________________________________________________________________</w:t>
      </w:r>
    </w:p>
    <w:p w:rsidR="00DF440D" w:rsidRPr="00DF440D" w:rsidRDefault="00DF440D" w:rsidP="00DF440D">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DF440D">
        <w:rPr>
          <w:rFonts w:ascii="Times New Roman CYR" w:eastAsiaTheme="minorEastAsia" w:hAnsi="Times New Roman CYR" w:cs="Times New Roman CYR"/>
          <w:sz w:val="16"/>
          <w:szCs w:val="16"/>
          <w:lang w:eastAsia="ru-RU"/>
        </w:rPr>
        <w:t>(почтовый адрес организации, направившей запрос)</w:t>
      </w:r>
    </w:p>
    <w:p w:rsidR="00DF440D" w:rsidRDefault="00DF440D" w:rsidP="00DF440D">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F440D">
        <w:rPr>
          <w:rFonts w:ascii="Times New Roman CYR" w:eastAsiaTheme="minorEastAsia" w:hAnsi="Times New Roman CYR" w:cs="Times New Roman CYR"/>
          <w:sz w:val="24"/>
          <w:szCs w:val="24"/>
          <w:lang w:eastAsia="ru-RU"/>
        </w:rPr>
        <w:t>С уважением,  _______________________________________________________________</w:t>
      </w:r>
      <w:r>
        <w:rPr>
          <w:rFonts w:ascii="Times New Roman CYR" w:eastAsiaTheme="minorEastAsia" w:hAnsi="Times New Roman CYR" w:cs="Times New Roman CYR"/>
          <w:sz w:val="24"/>
          <w:szCs w:val="24"/>
          <w:lang w:eastAsia="ru-RU"/>
        </w:rPr>
        <w:t>__</w:t>
      </w:r>
      <w:r w:rsidRPr="00DF440D">
        <w:rPr>
          <w:rFonts w:ascii="Times New Roman CYR" w:eastAsiaTheme="minorEastAsia" w:hAnsi="Times New Roman CYR" w:cs="Times New Roman CYR"/>
          <w:sz w:val="24"/>
          <w:szCs w:val="24"/>
          <w:lang w:eastAsia="ru-RU"/>
        </w:rPr>
        <w:t xml:space="preserve"> </w:t>
      </w:r>
    </w:p>
    <w:p w:rsidR="00DF440D" w:rsidRDefault="00DF440D" w:rsidP="00DF440D">
      <w:pPr>
        <w:widowControl w:val="0"/>
        <w:autoSpaceDE w:val="0"/>
        <w:autoSpaceDN w:val="0"/>
        <w:adjustRightInd w:val="0"/>
        <w:spacing w:after="0" w:line="240" w:lineRule="auto"/>
        <w:ind w:left="2124" w:firstLine="708"/>
        <w:jc w:val="both"/>
        <w:rPr>
          <w:rFonts w:ascii="Times New Roman CYR" w:eastAsiaTheme="minorEastAsia" w:hAnsi="Times New Roman CYR" w:cs="Times New Roman CYR"/>
          <w:sz w:val="16"/>
          <w:szCs w:val="16"/>
          <w:lang w:eastAsia="ru-RU"/>
        </w:rPr>
      </w:pPr>
      <w:r w:rsidRPr="00DF440D">
        <w:rPr>
          <w:rFonts w:ascii="Times New Roman CYR" w:eastAsiaTheme="minorEastAsia" w:hAnsi="Times New Roman CYR" w:cs="Times New Roman CYR"/>
          <w:sz w:val="16"/>
          <w:szCs w:val="16"/>
          <w:lang w:eastAsia="ru-RU"/>
        </w:rPr>
        <w:t>(подпись, расшифровка подписи, печать)</w:t>
      </w:r>
    </w:p>
    <w:p w:rsidR="00294748" w:rsidRDefault="00294748" w:rsidP="00294748">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p>
    <w:p w:rsidR="00294748" w:rsidRDefault="00294748" w:rsidP="00294748">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p>
    <w:p w:rsidR="00294748" w:rsidRDefault="00294748">
      <w:pP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br w:type="page"/>
      </w:r>
    </w:p>
    <w:p w:rsidR="00E564A0" w:rsidRDefault="00E564A0" w:rsidP="00E564A0">
      <w:pPr>
        <w:widowControl w:val="0"/>
        <w:autoSpaceDE w:val="0"/>
        <w:autoSpaceDN w:val="0"/>
        <w:adjustRightInd w:val="0"/>
        <w:spacing w:after="0" w:line="240" w:lineRule="auto"/>
        <w:ind w:left="5664"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lastRenderedPageBreak/>
        <w:t xml:space="preserve">Приложение № </w:t>
      </w:r>
      <w:r w:rsidR="004E1A31">
        <w:rPr>
          <w:rFonts w:ascii="Times New Roman CYR" w:eastAsiaTheme="minorEastAsia" w:hAnsi="Times New Roman CYR" w:cs="Times New Roman CYR"/>
          <w:sz w:val="24"/>
          <w:szCs w:val="24"/>
          <w:lang w:eastAsia="ru-RU"/>
        </w:rPr>
        <w:t>3</w:t>
      </w:r>
      <w:r w:rsidRPr="00F44A26">
        <w:rPr>
          <w:rFonts w:ascii="Times New Roman CYR" w:eastAsiaTheme="minorEastAsia" w:hAnsi="Times New Roman CYR" w:cs="Times New Roman CYR"/>
          <w:sz w:val="24"/>
          <w:szCs w:val="24"/>
          <w:lang w:eastAsia="ru-RU"/>
        </w:rPr>
        <w:t xml:space="preserve"> </w:t>
      </w:r>
    </w:p>
    <w:p w:rsidR="00E564A0" w:rsidRDefault="00E564A0" w:rsidP="00E564A0">
      <w:pPr>
        <w:widowControl w:val="0"/>
        <w:autoSpaceDE w:val="0"/>
        <w:autoSpaceDN w:val="0"/>
        <w:adjustRightInd w:val="0"/>
        <w:spacing w:after="0" w:line="240" w:lineRule="auto"/>
        <w:ind w:left="5664" w:firstLine="720"/>
        <w:jc w:val="both"/>
        <w:rPr>
          <w:rFonts w:ascii="Times New Roman CYR" w:eastAsiaTheme="minorEastAsia" w:hAnsi="Times New Roman CYR" w:cs="Times New Roman CYR"/>
          <w:sz w:val="24"/>
          <w:szCs w:val="24"/>
          <w:lang w:eastAsia="ru-RU"/>
        </w:rPr>
      </w:pPr>
      <w:r w:rsidRPr="00F44A26">
        <w:rPr>
          <w:rFonts w:ascii="Times New Roman CYR" w:eastAsiaTheme="minorEastAsia" w:hAnsi="Times New Roman CYR" w:cs="Times New Roman CYR"/>
          <w:sz w:val="24"/>
          <w:szCs w:val="24"/>
          <w:lang w:eastAsia="ru-RU"/>
        </w:rPr>
        <w:t xml:space="preserve">к конкурсной  документации </w:t>
      </w:r>
    </w:p>
    <w:p w:rsidR="00E564A0" w:rsidRPr="00F44A26" w:rsidRDefault="00E564A0" w:rsidP="00E564A0">
      <w:pPr>
        <w:widowControl w:val="0"/>
        <w:autoSpaceDE w:val="0"/>
        <w:autoSpaceDN w:val="0"/>
        <w:adjustRightInd w:val="0"/>
        <w:spacing w:after="0" w:line="240" w:lineRule="auto"/>
        <w:ind w:left="5664" w:firstLine="720"/>
        <w:jc w:val="both"/>
        <w:rPr>
          <w:rFonts w:ascii="Times New Roman CYR" w:eastAsiaTheme="minorEastAsia" w:hAnsi="Times New Roman CYR" w:cs="Times New Roman CYR"/>
          <w:sz w:val="24"/>
          <w:szCs w:val="24"/>
          <w:lang w:eastAsia="ru-RU"/>
        </w:rPr>
      </w:pPr>
    </w:p>
    <w:p w:rsidR="00294748" w:rsidRDefault="00E564A0" w:rsidP="00294748">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t>Проект Договора аренды</w:t>
      </w:r>
    </w:p>
    <w:p w:rsidR="00E564A0" w:rsidRDefault="00E564A0" w:rsidP="00E564A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p>
    <w:p w:rsidR="00E564A0" w:rsidRDefault="004E1A31" w:rsidP="00E564A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ДОГОВОР № __________</w:t>
      </w:r>
    </w:p>
    <w:p w:rsidR="00E564A0" w:rsidRDefault="00E564A0" w:rsidP="00E564A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аренды имущества</w:t>
      </w:r>
    </w:p>
    <w:p w:rsidR="00E564A0" w:rsidRDefault="00E564A0" w:rsidP="00E564A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р.</w:t>
      </w:r>
      <w:r w:rsidR="00502678">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п. Кадошкино</w:t>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t>«___» __________ 201__ г.</w:t>
      </w:r>
    </w:p>
    <w:p w:rsidR="00E564A0" w:rsidRDefault="00E564A0" w:rsidP="00E564A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E564A0" w:rsidRDefault="00E564A0" w:rsidP="00E564A0">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Муниципальное предприятие «Кадошкиноэлектротеплосеть» Кадошкинского муниципального района Республики Мордовия, в лице директора Кильдеева Рамиля Шамиловича, действующего на основании Устава, именуемый в дальнейшем Арендодатель, с одной стороны, и</w:t>
      </w:r>
    </w:p>
    <w:p w:rsidR="00E564A0" w:rsidRDefault="00E564A0" w:rsidP="00E564A0">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____________________ (полное наименование), в лице ________________(Ф.И.О.), действующего на основании _________________, именуемый в дальнейшем Арендатор, с другой стороны, вместе именуемые далее «Стороны», на основании Протокола о результатах проведения конкурса </w:t>
      </w:r>
      <w:r w:rsidR="00BD4E07">
        <w:rPr>
          <w:rFonts w:ascii="Times New Roman CYR" w:eastAsiaTheme="minorEastAsia" w:hAnsi="Times New Roman CYR" w:cs="Times New Roman CYR"/>
          <w:sz w:val="24"/>
          <w:szCs w:val="24"/>
          <w:lang w:eastAsia="ru-RU"/>
        </w:rPr>
        <w:t>на право заключения договора аренды муниципально имущества, находящегося в хозяйственном ведении Муниципального предприятия «Кадошкиноэлектротеплосеть» Кадошкинского муниципального предприятия Республики Мордовия № _____ от ______________ 201__ г. заключили настоящий Договор о нижеследующем:</w:t>
      </w:r>
    </w:p>
    <w:p w:rsidR="00BD4E07" w:rsidRDefault="00BD4E07" w:rsidP="00BD4E0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 Предмет Договора</w:t>
      </w:r>
    </w:p>
    <w:p w:rsidR="00BD4E07" w:rsidRDefault="00BD4E07" w:rsidP="00BD4E07">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1.1 Арендодатель обязуется предоставить Арендатору объекты электросетевого хозяйства</w:t>
      </w:r>
      <w:r w:rsidR="00073FC6">
        <w:rPr>
          <w:rFonts w:ascii="Times New Roman CYR" w:eastAsiaTheme="minorEastAsia" w:hAnsi="Times New Roman CYR" w:cs="Times New Roman CYR"/>
          <w:sz w:val="24"/>
          <w:szCs w:val="24"/>
          <w:lang w:eastAsia="ru-RU"/>
        </w:rPr>
        <w:t>, указанные в Приложении № 1 к договору</w:t>
      </w:r>
      <w:r>
        <w:rPr>
          <w:rFonts w:ascii="Times New Roman CYR" w:eastAsiaTheme="minorEastAsia" w:hAnsi="Times New Roman CYR" w:cs="Times New Roman CYR"/>
          <w:sz w:val="24"/>
          <w:szCs w:val="24"/>
          <w:lang w:eastAsia="ru-RU"/>
        </w:rPr>
        <w:t>, именуемые в дальнейшем «Имущество», за плату во временное владение и пользование.</w:t>
      </w:r>
    </w:p>
    <w:p w:rsidR="00BD4E07" w:rsidRDefault="00BD4E07" w:rsidP="00BD4E07">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1.2 Имущество передается Арендатору в целях оказания им услуг по обеспечению электроснабжения населения Кадошкинского муниципального района.</w:t>
      </w:r>
    </w:p>
    <w:p w:rsidR="00BD4E07" w:rsidRDefault="00BD4E07" w:rsidP="00BD4E07">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1.3 Имущество считается переданным Арендодателем Арендатору с момента подписания Сторонами акта приема-передачи</w:t>
      </w:r>
      <w:r w:rsidR="00073FC6">
        <w:rPr>
          <w:rFonts w:ascii="Times New Roman CYR" w:eastAsiaTheme="minorEastAsia" w:hAnsi="Times New Roman CYR" w:cs="Times New Roman CYR"/>
          <w:sz w:val="24"/>
          <w:szCs w:val="24"/>
          <w:lang w:eastAsia="ru-RU"/>
        </w:rPr>
        <w:t xml:space="preserve"> (Приложение № 2)</w:t>
      </w:r>
      <w:r>
        <w:rPr>
          <w:rFonts w:ascii="Times New Roman CYR" w:eastAsiaTheme="minorEastAsia" w:hAnsi="Times New Roman CYR" w:cs="Times New Roman CYR"/>
          <w:sz w:val="24"/>
          <w:szCs w:val="24"/>
          <w:lang w:eastAsia="ru-RU"/>
        </w:rPr>
        <w:t>.</w:t>
      </w:r>
    </w:p>
    <w:p w:rsidR="00BD4E07" w:rsidRDefault="00BD4E07" w:rsidP="00BD4E0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 Срок действия Договора</w:t>
      </w:r>
    </w:p>
    <w:p w:rsidR="00BD4E07" w:rsidRDefault="00BD4E07"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2.1 Настоящий Договор заключен на срок с _________ 201__ года по __________ 201_ года включительно.</w:t>
      </w:r>
    </w:p>
    <w:p w:rsidR="00BD4E07" w:rsidRDefault="00BD4E07"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2.2 Окончание срока действия Договора не освобождает Стороны от ответственности за невыполнение условий Договора.</w:t>
      </w:r>
    </w:p>
    <w:p w:rsidR="00BD4E07" w:rsidRDefault="00987461" w:rsidP="0098746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 Размер и порядок внесения арендной платы</w:t>
      </w:r>
    </w:p>
    <w:p w:rsidR="00987461" w:rsidRDefault="0098746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3.1 Итоговая сумма арендной платы за Имущество согласно протокола составляет:</w:t>
      </w:r>
      <w:r w:rsidR="00EB124C">
        <w:rPr>
          <w:rFonts w:ascii="Times New Roman CYR" w:eastAsiaTheme="minorEastAsia" w:hAnsi="Times New Roman CYR" w:cs="Times New Roman CYR"/>
          <w:sz w:val="24"/>
          <w:szCs w:val="24"/>
          <w:lang w:eastAsia="ru-RU"/>
        </w:rPr>
        <w:t xml:space="preserve"> годовая _____ рублей</w:t>
      </w:r>
      <w:r>
        <w:rPr>
          <w:rFonts w:ascii="Times New Roman CYR" w:eastAsiaTheme="minorEastAsia" w:hAnsi="Times New Roman CYR" w:cs="Times New Roman CYR"/>
          <w:sz w:val="24"/>
          <w:szCs w:val="24"/>
          <w:lang w:eastAsia="ru-RU"/>
        </w:rPr>
        <w:t xml:space="preserve"> </w:t>
      </w:r>
      <w:r w:rsidR="00EB124C">
        <w:rPr>
          <w:rFonts w:ascii="Times New Roman CYR" w:eastAsiaTheme="minorEastAsia" w:hAnsi="Times New Roman CYR" w:cs="Times New Roman CYR"/>
          <w:sz w:val="24"/>
          <w:szCs w:val="24"/>
          <w:lang w:eastAsia="ru-RU"/>
        </w:rPr>
        <w:t>без учета НДС (18%), в месяц ________ рублей без учета НДС (18%).</w:t>
      </w:r>
      <w:r>
        <w:rPr>
          <w:rFonts w:ascii="Times New Roman CYR" w:eastAsiaTheme="minorEastAsia" w:hAnsi="Times New Roman CYR" w:cs="Times New Roman CYR"/>
          <w:sz w:val="24"/>
          <w:szCs w:val="24"/>
          <w:lang w:eastAsia="ru-RU"/>
        </w:rPr>
        <w:t xml:space="preserve"> </w:t>
      </w:r>
    </w:p>
    <w:p w:rsidR="00987461" w:rsidRDefault="0098746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3.2 Арендная плата начисляется ежемесячно с момента передачи Имущества Арендатору по акту приема-передачи.</w:t>
      </w:r>
    </w:p>
    <w:p w:rsidR="00987461" w:rsidRDefault="0098746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3.3 Внесение Арендатором арендной платы Арендателю производится не поздее 10-го числа календарного месяца, следующего за отчетным месяцем.</w:t>
      </w:r>
    </w:p>
    <w:p w:rsidR="00987461" w:rsidRDefault="0098746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3.4 Арендатор производит внесение арендных платежей путем перечисления денежных средств на расчетный счет Арендодателя.</w:t>
      </w:r>
    </w:p>
    <w:p w:rsidR="00987461" w:rsidRDefault="0098746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3.5 Оплата за декабрь производится до 31 декабря. Обязательство Арендатора по уплате арендной платы считается выполненным с момента зачисления денежных средств на расчетный счет Арендодателя.</w:t>
      </w:r>
    </w:p>
    <w:p w:rsidR="00987461" w:rsidRDefault="00987461" w:rsidP="0098746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 Права и обязанности Сторон</w:t>
      </w:r>
    </w:p>
    <w:p w:rsidR="00987461" w:rsidRDefault="0098746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4.1 Права Арендодателя:</w:t>
      </w:r>
    </w:p>
    <w:p w:rsidR="00987461" w:rsidRDefault="0098746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4.1.1 </w:t>
      </w:r>
      <w:r w:rsidR="00C10364">
        <w:rPr>
          <w:rFonts w:ascii="Times New Roman CYR" w:eastAsiaTheme="minorEastAsia" w:hAnsi="Times New Roman CYR" w:cs="Times New Roman CYR"/>
          <w:sz w:val="24"/>
          <w:szCs w:val="24"/>
          <w:lang w:eastAsia="ru-RU"/>
        </w:rPr>
        <w:t xml:space="preserve">Изымать из пользования все (или ее часть) имущества неиспользуемое Арендатором или используемое им не по назначению, оговоренному настоящим договором, или используемое им с нарушением условий настоящего договора на </w:t>
      </w:r>
      <w:r w:rsidR="00C10364">
        <w:rPr>
          <w:rFonts w:ascii="Times New Roman CYR" w:eastAsiaTheme="minorEastAsia" w:hAnsi="Times New Roman CYR" w:cs="Times New Roman CYR"/>
          <w:sz w:val="24"/>
          <w:szCs w:val="24"/>
          <w:lang w:eastAsia="ru-RU"/>
        </w:rPr>
        <w:lastRenderedPageBreak/>
        <w:t>основании составляемого комиссией акта.</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4.1.2 Проводить проверки использования арендуемого Имущества по назначению и в соответствии с условиями настощего договора.</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4.1.3 Расторгнуть настоящий договор в одностороннем порядке при нарушении условий настоящего договора.</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4.1.4 Арендодатель обладает правами, предусмотренными законодательством РФ, нормативными правовыми актами органов местного самоуправления и настоящим Договором.</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4.2 Обязанности Арендодателя:</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4.2.1 Арендодатель обязан </w:t>
      </w:r>
      <w:r w:rsidR="00EB124C">
        <w:rPr>
          <w:rFonts w:ascii="Times New Roman CYR" w:eastAsiaTheme="minorEastAsia" w:hAnsi="Times New Roman CYR" w:cs="Times New Roman CYR"/>
          <w:sz w:val="24"/>
          <w:szCs w:val="24"/>
          <w:lang w:eastAsia="ru-RU"/>
        </w:rPr>
        <w:t>в пятидневный срок</w:t>
      </w:r>
      <w:r>
        <w:rPr>
          <w:rFonts w:ascii="Times New Roman CYR" w:eastAsiaTheme="minorEastAsia" w:hAnsi="Times New Roman CYR" w:cs="Times New Roman CYR"/>
          <w:sz w:val="24"/>
          <w:szCs w:val="24"/>
          <w:lang w:eastAsia="ru-RU"/>
        </w:rPr>
        <w:t xml:space="preserve"> передать Арендатору Имущество, указанное в Приложение № 1 к Договору, с оформлением акта приема-передачи.</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4.2.2 Арендодатель обязан после прекращения действия Договора (в том числе по истечении срока его действия) принять от Арендатора Имущество с оформлением акта приема-передачи.</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4.2.3 Арендодатель исполняет иные обязанности, вытекающие из условий Договора и положений действующего законодательства.</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4.3 Права Арендатора:</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4.3.1 Арендатор обладает правами, предусмотренными законодательством РФ, нормативными правовыми актами органов местного самоуправления и настоящим Договором.</w:t>
      </w:r>
    </w:p>
    <w:p w:rsidR="00C10364" w:rsidRDefault="00C10364"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4.3.2 </w:t>
      </w:r>
      <w:r w:rsidR="00317186">
        <w:rPr>
          <w:rFonts w:ascii="Times New Roman CYR" w:eastAsiaTheme="minorEastAsia" w:hAnsi="Times New Roman CYR" w:cs="Times New Roman CYR"/>
          <w:sz w:val="24"/>
          <w:szCs w:val="24"/>
          <w:lang w:eastAsia="ru-RU"/>
        </w:rPr>
        <w:t>Арендатор не вправе без письменного согласия Арендодателя передавать Имущество или его часть в субаренду.</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4.3.3 Арендатор вправе привлекать третьих лиц для осуществления реконструкции и/или модернизации имущества. Арендодатель не возражает против проведения Арендатором реконструкции и/или модернизации Имущества.</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 Обязанности Арендатора:</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4.4.1 Арендатор обязан принять Имущество, указанное в Приложение № 1 к Договору, и использовать его в соответствии с его назначением.</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4.4.2 Арендатор обязан поддерживать Имущество в исправном состоянии, производить за свой счет текущий ремонт, нести расходы на техническую эксплуатацию объектов Имущества в течение всего срока действия Договора в соответствии с действующими нормами и регламентами технической эксплуатации электросетевого хозяйства.</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4.4.3 Арендотор обязан незамедлительно извещать Арендодателя о всяком повреждении, аварии или ином событии, нанесших (или грозящем нанести) Имуществу ущерб и своевременно принимать меры по устранению их причин и последствий.</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4.4.4 Арендатор обязан за счет своих средств восстановить объекты Имущества, пришедшие в аварийное состояние в результате действий Арендатора или непринятию им необходимых и своевременных мер, или возместить ущерб, нанесенный Арендодателю, в установленном законом порядке.</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4.4.5 Арендатор обязан восстанавливать электроснабжение потребителей после аварийных нарушений в работе оборудования в период не более ______ ч.</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4.4.6 Арендатор обязан оформить техническ</w:t>
      </w:r>
      <w:r w:rsidR="00EB124C">
        <w:rPr>
          <w:rFonts w:ascii="Times New Roman CYR" w:eastAsiaTheme="minorEastAsia" w:hAnsi="Times New Roman CYR" w:cs="Times New Roman CYR"/>
          <w:sz w:val="24"/>
          <w:szCs w:val="24"/>
          <w:lang w:eastAsia="ru-RU"/>
        </w:rPr>
        <w:t>ую</w:t>
      </w:r>
      <w:r>
        <w:rPr>
          <w:rFonts w:ascii="Times New Roman CYR" w:eastAsiaTheme="minorEastAsia" w:hAnsi="Times New Roman CYR" w:cs="Times New Roman CYR"/>
          <w:sz w:val="24"/>
          <w:szCs w:val="24"/>
          <w:lang w:eastAsia="ru-RU"/>
        </w:rPr>
        <w:t xml:space="preserve"> документац</w:t>
      </w:r>
      <w:r w:rsidR="00EB124C">
        <w:rPr>
          <w:rFonts w:ascii="Times New Roman CYR" w:eastAsiaTheme="minorEastAsia" w:hAnsi="Times New Roman CYR" w:cs="Times New Roman CYR"/>
          <w:sz w:val="24"/>
          <w:szCs w:val="24"/>
          <w:lang w:eastAsia="ru-RU"/>
        </w:rPr>
        <w:t>ию</w:t>
      </w:r>
      <w:r>
        <w:rPr>
          <w:rFonts w:ascii="Times New Roman CYR" w:eastAsiaTheme="minorEastAsia" w:hAnsi="Times New Roman CYR" w:cs="Times New Roman CYR"/>
          <w:sz w:val="24"/>
          <w:szCs w:val="24"/>
          <w:lang w:eastAsia="ru-RU"/>
        </w:rPr>
        <w:t xml:space="preserve"> на передаваемое имущество.</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4.4.7 Арендатор обязан после прекращения действия Договора (в том числе по истечении срока его действия) передать Имущество Арендодателю.</w:t>
      </w:r>
    </w:p>
    <w:p w:rsidR="00317186" w:rsidRDefault="00317186"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4.4.8 Арендатор исполняет иные обязанности, вытекающие из условий Договора и положений действующего законодательства.</w:t>
      </w:r>
    </w:p>
    <w:p w:rsidR="00317186" w:rsidRDefault="00317186" w:rsidP="005E60D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 Ответственность сторон</w:t>
      </w:r>
    </w:p>
    <w:p w:rsidR="00317186"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5.1 Стороны несут ответственность за взятые на себя обязательства в соответствии с действующим законодательством Российской Федерации.</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5.2 В случае нарушения Арендатором сроков внесения арендной платы, </w:t>
      </w:r>
      <w:r>
        <w:rPr>
          <w:rFonts w:ascii="Times New Roman CYR" w:eastAsiaTheme="minorEastAsia" w:hAnsi="Times New Roman CYR" w:cs="Times New Roman CYR"/>
          <w:sz w:val="24"/>
          <w:szCs w:val="24"/>
          <w:lang w:eastAsia="ru-RU"/>
        </w:rPr>
        <w:lastRenderedPageBreak/>
        <w:t>Арендатором уплачиваются пени в размере 1/300 ставки рефинансирования Центрального банка Российской Федерации от неуплаченной суммы за каждый день просрочки. Началом применения данной санкции считается день, следующий за последним днём срока платежа. Уплата пени не освобрждает Арендатора от исполнения обязательства по настоящему Договору.</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5.3 При просрочке очередного платежа свыше трех месяцев Арендодатель вправе в установленном законодательством порядке досрочно расторгнуть Договор.</w:t>
      </w:r>
    </w:p>
    <w:p w:rsidR="005E60D1" w:rsidRDefault="005E60D1" w:rsidP="005E60D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6. Порядок разрешения споров</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6.1 В случае возникновения споров и разногласий Стороны обязуются принять все меры для их разрешения путем переговоров.</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6.2 Все споры и разногласия по Договору, неразрешенные Сторонами путем переговоров, подлежат разрешению в Арбитражном суде Республики Мордовия в соответствии с законодательством Российской Федерации.</w:t>
      </w:r>
    </w:p>
    <w:p w:rsidR="005E60D1" w:rsidRDefault="005E60D1" w:rsidP="005E60D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7. Обстоятельства непреодолимой силы</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7.1 Стороны освобождаются от ответственности за полное или частичное исполнение своих обязательств по Договору, в случае если оно явилось следствием обстоятельств непродолимой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ситуаций, которые возникли после заключения Договора и непосредственно повлияли на исполнение Сторонами своих обязательств, и которые Стороны были не в состоянии предвидеть и предотвратить.</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7.2 Сторона, которая не исполняет свои обязательства вследствие действия непреодолимой силы, должна незамедлительно известить другую Сторону о таких обстоятельствах и об их влиянии на исполнение обязательств по Договору.</w:t>
      </w:r>
    </w:p>
    <w:p w:rsidR="005E60D1" w:rsidRDefault="005E60D1" w:rsidP="005E60D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8. Прочие условия</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8.1 Все приложения, </w:t>
      </w:r>
      <w:r w:rsidR="008C17E3">
        <w:rPr>
          <w:rFonts w:ascii="Times New Roman CYR" w:eastAsiaTheme="minorEastAsia" w:hAnsi="Times New Roman CYR" w:cs="Times New Roman CYR"/>
          <w:sz w:val="24"/>
          <w:szCs w:val="24"/>
          <w:lang w:eastAsia="ru-RU"/>
        </w:rPr>
        <w:t>д</w:t>
      </w:r>
      <w:r>
        <w:rPr>
          <w:rFonts w:ascii="Times New Roman CYR" w:eastAsiaTheme="minorEastAsia" w:hAnsi="Times New Roman CYR" w:cs="Times New Roman CYR"/>
          <w:sz w:val="24"/>
          <w:szCs w:val="24"/>
          <w:lang w:eastAsia="ru-RU"/>
        </w:rPr>
        <w:t>ополнения, протоколы и иные соглашения к Договору являются его неотъемлемой частью и имеют юридическую силу, если они совершены в письменной форме и подписаны уполномоченными на то представителями Сторон.</w:t>
      </w:r>
    </w:p>
    <w:p w:rsidR="005E60D1" w:rsidRDefault="005E60D1" w:rsidP="004E1A31">
      <w:pPr>
        <w:widowControl w:val="0"/>
        <w:autoSpaceDE w:val="0"/>
        <w:autoSpaceDN w:val="0"/>
        <w:adjustRightInd w:val="0"/>
        <w:spacing w:after="0" w:line="240" w:lineRule="auto"/>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8.2 Настоящий договор составлен в </w:t>
      </w:r>
      <w:r w:rsidR="00070AE3">
        <w:rPr>
          <w:rFonts w:ascii="Times New Roman CYR" w:eastAsiaTheme="minorEastAsia" w:hAnsi="Times New Roman CYR" w:cs="Times New Roman CYR"/>
          <w:sz w:val="24"/>
          <w:szCs w:val="24"/>
          <w:lang w:eastAsia="ru-RU"/>
        </w:rPr>
        <w:t>двух</w:t>
      </w:r>
      <w:r>
        <w:rPr>
          <w:rFonts w:ascii="Times New Roman CYR" w:eastAsiaTheme="minorEastAsia" w:hAnsi="Times New Roman CYR" w:cs="Times New Roman CYR"/>
          <w:sz w:val="24"/>
          <w:szCs w:val="24"/>
          <w:lang w:eastAsia="ru-RU"/>
        </w:rPr>
        <w:t xml:space="preserve"> подлинных экземплярах, имеющих равную юридическую силу.</w:t>
      </w:r>
    </w:p>
    <w:p w:rsidR="00201DA6" w:rsidRDefault="00201DA6" w:rsidP="00201DA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9. Реквизиты и подписи сторон</w:t>
      </w:r>
      <w:r w:rsidR="001C0A84">
        <w:rPr>
          <w:rFonts w:ascii="Times New Roman CYR" w:eastAsiaTheme="minorEastAsia" w:hAnsi="Times New Roman CYR" w:cs="Times New Roman CYR"/>
          <w:sz w:val="24"/>
          <w:szCs w:val="24"/>
          <w:lang w:eastAsia="ru-RU"/>
        </w:rPr>
        <w:t xml:space="preserve"> </w:t>
      </w:r>
    </w:p>
    <w:p w:rsidR="00073FC6" w:rsidRDefault="00073FC6" w:rsidP="00BD4E0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073FC6" w:rsidRDefault="00073FC6">
      <w:pPr>
        <w:rPr>
          <w:rFonts w:ascii="Times New Roman CYR" w:eastAsiaTheme="minorEastAsia" w:hAnsi="Times New Roman CYR" w:cs="Times New Roman CYR"/>
          <w:sz w:val="24"/>
          <w:szCs w:val="24"/>
          <w:lang w:eastAsia="ru-RU"/>
        </w:rPr>
      </w:pPr>
    </w:p>
    <w:p w:rsidR="00073FC6" w:rsidRDefault="00073FC6">
      <w:pP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br w:type="page"/>
      </w:r>
    </w:p>
    <w:p w:rsidR="00073FC6" w:rsidRDefault="00073FC6" w:rsidP="00073FC6">
      <w:pPr>
        <w:widowControl w:val="0"/>
        <w:autoSpaceDE w:val="0"/>
        <w:autoSpaceDN w:val="0"/>
        <w:adjustRightInd w:val="0"/>
        <w:spacing w:after="0" w:line="240" w:lineRule="auto"/>
        <w:ind w:left="4248"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lastRenderedPageBreak/>
        <w:t xml:space="preserve">Приложение № </w:t>
      </w:r>
      <w:r>
        <w:rPr>
          <w:rFonts w:ascii="Times New Roman CYR" w:eastAsiaTheme="minorEastAsia" w:hAnsi="Times New Roman CYR" w:cs="Times New Roman CYR"/>
          <w:sz w:val="24"/>
          <w:szCs w:val="24"/>
          <w:lang w:eastAsia="ru-RU"/>
        </w:rPr>
        <w:t>1</w:t>
      </w:r>
      <w:r w:rsidRPr="00073FC6">
        <w:rPr>
          <w:rFonts w:ascii="Times New Roman CYR" w:eastAsiaTheme="minorEastAsia" w:hAnsi="Times New Roman CYR" w:cs="Times New Roman CYR"/>
          <w:sz w:val="24"/>
          <w:szCs w:val="24"/>
          <w:lang w:eastAsia="ru-RU"/>
        </w:rPr>
        <w:t xml:space="preserve">  </w:t>
      </w:r>
    </w:p>
    <w:p w:rsidR="00073FC6" w:rsidRDefault="00073FC6" w:rsidP="00073FC6">
      <w:pPr>
        <w:widowControl w:val="0"/>
        <w:autoSpaceDE w:val="0"/>
        <w:autoSpaceDN w:val="0"/>
        <w:adjustRightInd w:val="0"/>
        <w:spacing w:after="0" w:line="240" w:lineRule="auto"/>
        <w:ind w:left="4956"/>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к договору аренды </w:t>
      </w:r>
    </w:p>
    <w:p w:rsidR="00073FC6" w:rsidRPr="00073FC6" w:rsidRDefault="00073FC6" w:rsidP="00073FC6">
      <w:pPr>
        <w:widowControl w:val="0"/>
        <w:autoSpaceDE w:val="0"/>
        <w:autoSpaceDN w:val="0"/>
        <w:adjustRightInd w:val="0"/>
        <w:spacing w:after="0" w:line="240" w:lineRule="auto"/>
        <w:ind w:left="4248"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имущества № _____ от _______________  </w:t>
      </w:r>
    </w:p>
    <w:p w:rsidR="004E1A31" w:rsidRDefault="004E1A31" w:rsidP="004E1A3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p>
    <w:p w:rsidR="001D1CF2" w:rsidRDefault="001D1CF2" w:rsidP="004E1A3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p>
    <w:p w:rsidR="004E1A31" w:rsidRDefault="004E1A31" w:rsidP="004E1A3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Перечень имущества</w:t>
      </w:r>
    </w:p>
    <w:p w:rsidR="00073FC6" w:rsidRDefault="004E1A31" w:rsidP="004E1A31">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4215D8">
        <w:rPr>
          <w:rFonts w:ascii="Times New Roman" w:eastAsiaTheme="minorEastAsia" w:hAnsi="Times New Roman" w:cs="Times New Roman"/>
          <w:sz w:val="24"/>
          <w:szCs w:val="24"/>
          <w:lang w:eastAsia="ru-RU"/>
        </w:rPr>
        <w:t>находящегося в</w:t>
      </w:r>
      <w:r>
        <w:rPr>
          <w:rFonts w:ascii="Times New Roman" w:eastAsiaTheme="minorEastAsia" w:hAnsi="Times New Roman" w:cs="Times New Roman"/>
          <w:sz w:val="24"/>
          <w:szCs w:val="24"/>
          <w:lang w:eastAsia="ru-RU"/>
        </w:rPr>
        <w:t xml:space="preserve"> хозяйственном ведении</w:t>
      </w:r>
      <w:r w:rsidRPr="00251514">
        <w:rPr>
          <w:rFonts w:ascii="Times New Roman" w:hAnsi="Times New Roman" w:cs="Times New Roman"/>
          <w:sz w:val="24"/>
          <w:szCs w:val="24"/>
        </w:rPr>
        <w:t xml:space="preserve"> </w:t>
      </w:r>
      <w:r>
        <w:rPr>
          <w:rFonts w:ascii="Times New Roman" w:hAnsi="Times New Roman" w:cs="Times New Roman"/>
          <w:sz w:val="24"/>
          <w:szCs w:val="24"/>
        </w:rPr>
        <w:t>МП</w:t>
      </w:r>
      <w:r w:rsidRPr="00251514">
        <w:rPr>
          <w:rFonts w:ascii="Times New Roman" w:hAnsi="Times New Roman" w:cs="Times New Roman"/>
          <w:sz w:val="24"/>
          <w:szCs w:val="24"/>
        </w:rPr>
        <w:t xml:space="preserve"> «Кадошкиноэлектротеплосеть» Кадошкинского муниципального района Республики Мордовия</w:t>
      </w:r>
      <w:r>
        <w:rPr>
          <w:rFonts w:ascii="Times New Roman" w:hAnsi="Times New Roman" w:cs="Times New Roman"/>
          <w:sz w:val="24"/>
          <w:szCs w:val="24"/>
        </w:rPr>
        <w:t>, передаваемое на основании Договора аренды</w:t>
      </w:r>
    </w:p>
    <w:p w:rsidR="00073FC6" w:rsidRDefault="00073FC6" w:rsidP="00073FC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1D1CF2" w:rsidRDefault="001D1CF2" w:rsidP="00073FC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bl>
      <w:tblPr>
        <w:tblW w:w="9923" w:type="dxa"/>
        <w:tblInd w:w="-885"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568"/>
        <w:gridCol w:w="2977"/>
        <w:gridCol w:w="2551"/>
        <w:gridCol w:w="1560"/>
        <w:gridCol w:w="1558"/>
      </w:tblGrid>
      <w:tr w:rsidR="00073FC6" w:rsidRPr="004215D8" w:rsidTr="009A11DA">
        <w:tc>
          <w:tcPr>
            <w:tcW w:w="709" w:type="dxa"/>
            <w:tcBorders>
              <w:top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US" w:eastAsia="ru-RU"/>
              </w:rPr>
            </w:pPr>
            <w:r w:rsidRPr="004215D8">
              <w:rPr>
                <w:rFonts w:ascii="Times New Roman" w:eastAsiaTheme="minorEastAsia" w:hAnsi="Times New Roman" w:cs="Times New Roman"/>
                <w:sz w:val="24"/>
                <w:szCs w:val="24"/>
                <w:lang w:eastAsia="ru-RU"/>
              </w:rPr>
              <w:t>№ </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лота</w:t>
            </w:r>
          </w:p>
        </w:tc>
        <w:tc>
          <w:tcPr>
            <w:tcW w:w="568" w:type="dxa"/>
            <w:tcBorders>
              <w:top w:val="single" w:sz="4" w:space="0" w:color="auto"/>
              <w:bottom w:val="single" w:sz="4" w:space="0" w:color="auto"/>
              <w:right w:val="single" w:sz="4" w:space="0" w:color="auto"/>
            </w:tcBorders>
          </w:tcPr>
          <w:p w:rsidR="00073FC6" w:rsidRPr="00205C5A"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п/п</w:t>
            </w:r>
          </w:p>
        </w:tc>
        <w:tc>
          <w:tcPr>
            <w:tcW w:w="2977"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Наименование и технические характеристики объекта</w:t>
            </w:r>
          </w:p>
        </w:tc>
        <w:tc>
          <w:tcPr>
            <w:tcW w:w="2551"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Место расположения объекта</w:t>
            </w:r>
          </w:p>
        </w:tc>
        <w:tc>
          <w:tcPr>
            <w:tcW w:w="1560"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Основные характеристики</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Арендная плата, руб. в </w:t>
            </w:r>
            <w:r w:rsidRPr="004215D8">
              <w:rPr>
                <w:rFonts w:ascii="Times New Roman" w:eastAsiaTheme="minorEastAsia" w:hAnsi="Times New Roman" w:cs="Times New Roman"/>
                <w:sz w:val="24"/>
                <w:szCs w:val="24"/>
                <w:lang w:eastAsia="ru-RU"/>
              </w:rPr>
              <w:t>год</w:t>
            </w:r>
            <w:r>
              <w:rPr>
                <w:rFonts w:ascii="Times New Roman" w:eastAsiaTheme="minorEastAsia" w:hAnsi="Times New Roman" w:cs="Times New Roman"/>
                <w:sz w:val="24"/>
                <w:szCs w:val="24"/>
                <w:lang w:eastAsia="ru-RU"/>
              </w:rPr>
              <w:t xml:space="preserve"> без учета НДС (18%)</w:t>
            </w:r>
          </w:p>
        </w:tc>
      </w:tr>
      <w:tr w:rsidR="00073FC6" w:rsidRPr="004215D8" w:rsidTr="009A11DA">
        <w:tc>
          <w:tcPr>
            <w:tcW w:w="709" w:type="dxa"/>
            <w:tcBorders>
              <w:top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1</w:t>
            </w:r>
          </w:p>
        </w:tc>
        <w:tc>
          <w:tcPr>
            <w:tcW w:w="568" w:type="dxa"/>
            <w:tcBorders>
              <w:top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p>
        </w:tc>
        <w:tc>
          <w:tcPr>
            <w:tcW w:w="2977"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w:t>
            </w:r>
          </w:p>
        </w:tc>
        <w:tc>
          <w:tcPr>
            <w:tcW w:w="1560"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215D8">
              <w:rPr>
                <w:rFonts w:ascii="Times New Roman" w:eastAsiaTheme="minorEastAsia" w:hAnsi="Times New Roman" w:cs="Times New Roman"/>
                <w:sz w:val="24"/>
                <w:szCs w:val="24"/>
                <w:lang w:eastAsia="ru-RU"/>
              </w:rPr>
              <w:t>6</w:t>
            </w:r>
          </w:p>
        </w:tc>
      </w:tr>
      <w:tr w:rsidR="00073FC6" w:rsidRPr="004215D8" w:rsidTr="009A11DA">
        <w:tc>
          <w:tcPr>
            <w:tcW w:w="709" w:type="dxa"/>
            <w:vMerge w:val="restart"/>
            <w:tcBorders>
              <w:top w:val="single" w:sz="4" w:space="0" w:color="auto"/>
              <w:right w:val="single" w:sz="4" w:space="0" w:color="auto"/>
            </w:tcBorders>
            <w:vAlign w:val="center"/>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05C5A">
              <w:rPr>
                <w:rFonts w:ascii="Times New Roman" w:eastAsiaTheme="minorEastAsia" w:hAnsi="Times New Roman" w:cs="Times New Roman"/>
                <w:sz w:val="24"/>
                <w:szCs w:val="24"/>
                <w:lang w:eastAsia="ru-RU"/>
              </w:rPr>
              <w:t>1</w:t>
            </w:r>
          </w:p>
        </w:tc>
        <w:tc>
          <w:tcPr>
            <w:tcW w:w="568" w:type="dxa"/>
            <w:tcBorders>
              <w:top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2977"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1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ул.Терешковой</w:t>
            </w:r>
          </w:p>
        </w:tc>
        <w:tc>
          <w:tcPr>
            <w:tcW w:w="1560"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2009</w:t>
            </w:r>
          </w:p>
        </w:tc>
      </w:tr>
      <w:tr w:rsidR="00073FC6" w:rsidRPr="004215D8" w:rsidTr="009A11DA">
        <w:tc>
          <w:tcPr>
            <w:tcW w:w="709" w:type="dxa"/>
            <w:vMerge/>
            <w:tcBorders>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p>
        </w:tc>
        <w:tc>
          <w:tcPr>
            <w:tcW w:w="2977"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2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ул.Гражданская</w:t>
            </w:r>
          </w:p>
        </w:tc>
        <w:tc>
          <w:tcPr>
            <w:tcW w:w="1560"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5022</w:t>
            </w:r>
          </w:p>
        </w:tc>
      </w:tr>
      <w:tr w:rsidR="00073FC6" w:rsidRPr="004215D8" w:rsidTr="009A11DA">
        <w:tc>
          <w:tcPr>
            <w:tcW w:w="709" w:type="dxa"/>
            <w:vMerge/>
            <w:tcBorders>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p>
        </w:tc>
        <w:tc>
          <w:tcPr>
            <w:tcW w:w="2977"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3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ул.Кесселя</w:t>
            </w:r>
          </w:p>
        </w:tc>
        <w:tc>
          <w:tcPr>
            <w:tcW w:w="1560"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 кВА</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2009</w:t>
            </w:r>
          </w:p>
        </w:tc>
      </w:tr>
      <w:tr w:rsidR="00073FC6" w:rsidRPr="004215D8" w:rsidTr="009A11DA">
        <w:tc>
          <w:tcPr>
            <w:tcW w:w="709" w:type="dxa"/>
            <w:vMerge/>
            <w:tcBorders>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w:t>
            </w:r>
          </w:p>
        </w:tc>
        <w:tc>
          <w:tcPr>
            <w:tcW w:w="2977"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4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ул.Коммунистическая</w:t>
            </w:r>
          </w:p>
        </w:tc>
        <w:tc>
          <w:tcPr>
            <w:tcW w:w="1560"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6027</w:t>
            </w:r>
          </w:p>
        </w:tc>
      </w:tr>
      <w:tr w:rsidR="00073FC6" w:rsidRPr="004215D8" w:rsidTr="009A11DA">
        <w:tc>
          <w:tcPr>
            <w:tcW w:w="709" w:type="dxa"/>
            <w:vMerge/>
            <w:tcBorders>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w:t>
            </w:r>
          </w:p>
        </w:tc>
        <w:tc>
          <w:tcPr>
            <w:tcW w:w="2977" w:type="dxa"/>
            <w:tcBorders>
              <w:top w:val="single" w:sz="4" w:space="0" w:color="auto"/>
              <w:left w:val="single" w:sz="4" w:space="0" w:color="auto"/>
              <w:bottom w:val="single" w:sz="4" w:space="0" w:color="auto"/>
              <w:right w:val="single" w:sz="4" w:space="0" w:color="auto"/>
            </w:tcBorders>
          </w:tcPr>
          <w:p w:rsidR="00073FC6" w:rsidRPr="00205C5A" w:rsidRDefault="00073FC6" w:rsidP="009A11DA">
            <w:pPr>
              <w:widowControl w:val="0"/>
              <w:autoSpaceDE w:val="0"/>
              <w:autoSpaceDN w:val="0"/>
              <w:adjustRightInd w:val="0"/>
              <w:spacing w:after="0" w:line="240" w:lineRule="auto"/>
              <w:jc w:val="center"/>
            </w:pPr>
            <w:r>
              <w:rPr>
                <w:rFonts w:ascii="Times New Roman" w:eastAsiaTheme="minorEastAsia" w:hAnsi="Times New Roman" w:cs="Times New Roman"/>
                <w:sz w:val="24"/>
                <w:szCs w:val="24"/>
                <w:lang w:eastAsia="ru-RU"/>
              </w:rPr>
              <w:t>Оборудование ГКТП № 5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п.Кадошкино, ул.Советская</w:t>
            </w:r>
          </w:p>
        </w:tc>
        <w:tc>
          <w:tcPr>
            <w:tcW w:w="1560"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3013</w:t>
            </w:r>
          </w:p>
        </w:tc>
      </w:tr>
      <w:tr w:rsidR="00073FC6" w:rsidRPr="004215D8" w:rsidTr="009A11DA">
        <w:tc>
          <w:tcPr>
            <w:tcW w:w="709" w:type="dxa"/>
            <w:vMerge/>
            <w:tcBorders>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p>
        </w:tc>
        <w:tc>
          <w:tcPr>
            <w:tcW w:w="2977"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Оборудование ГКТП № 6 находящееся в ТП</w:t>
            </w:r>
          </w:p>
        </w:tc>
        <w:tc>
          <w:tcPr>
            <w:tcW w:w="2551" w:type="dxa"/>
            <w:tcBorders>
              <w:top w:val="single" w:sz="4" w:space="0" w:color="auto"/>
              <w:left w:val="single" w:sz="4" w:space="0" w:color="auto"/>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ст.Инсар ул.Рабочая</w:t>
            </w:r>
          </w:p>
        </w:tc>
        <w:tc>
          <w:tcPr>
            <w:tcW w:w="1560"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10/0,4 кВ;</w:t>
            </w:r>
          </w:p>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160 кВА</w:t>
            </w:r>
          </w:p>
        </w:tc>
        <w:tc>
          <w:tcPr>
            <w:tcW w:w="1558" w:type="dxa"/>
            <w:tcBorders>
              <w:top w:val="single" w:sz="4" w:space="0" w:color="auto"/>
              <w:left w:val="single" w:sz="4" w:space="0" w:color="auto"/>
              <w:bottom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2009</w:t>
            </w:r>
          </w:p>
        </w:tc>
      </w:tr>
      <w:tr w:rsidR="00073FC6" w:rsidRPr="004215D8" w:rsidTr="009A11DA">
        <w:tc>
          <w:tcPr>
            <w:tcW w:w="709" w:type="dxa"/>
            <w:tcBorders>
              <w:bottom w:val="single" w:sz="4" w:space="0" w:color="auto"/>
              <w:right w:val="single" w:sz="4" w:space="0" w:color="auto"/>
            </w:tcBorders>
          </w:tcPr>
          <w:p w:rsidR="00073FC6" w:rsidRPr="004215D8"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568" w:type="dxa"/>
            <w:tcBorders>
              <w:top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Итого:</w:t>
            </w:r>
          </w:p>
        </w:tc>
        <w:tc>
          <w:tcPr>
            <w:tcW w:w="2551"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c>
        <w:tc>
          <w:tcPr>
            <w:tcW w:w="1558" w:type="dxa"/>
            <w:tcBorders>
              <w:top w:val="single" w:sz="4" w:space="0" w:color="auto"/>
              <w:left w:val="single" w:sz="4" w:space="0" w:color="auto"/>
              <w:bottom w:val="single" w:sz="4" w:space="0" w:color="auto"/>
            </w:tcBorders>
          </w:tcPr>
          <w:p w:rsidR="00073FC6" w:rsidRDefault="00073FC6" w:rsidP="009A11DA">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20089</w:t>
            </w:r>
          </w:p>
        </w:tc>
      </w:tr>
    </w:tbl>
    <w:p w:rsidR="00073FC6" w:rsidRDefault="00073FC6" w:rsidP="00073FC6">
      <w:pPr>
        <w:widowControl w:val="0"/>
        <w:autoSpaceDE w:val="0"/>
        <w:autoSpaceDN w:val="0"/>
        <w:adjustRightInd w:val="0"/>
        <w:spacing w:after="0" w:line="240" w:lineRule="auto"/>
        <w:ind w:left="4248"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br w:type="page"/>
      </w:r>
    </w:p>
    <w:p w:rsidR="00073FC6" w:rsidRDefault="00073FC6" w:rsidP="00073FC6">
      <w:pPr>
        <w:widowControl w:val="0"/>
        <w:autoSpaceDE w:val="0"/>
        <w:autoSpaceDN w:val="0"/>
        <w:adjustRightInd w:val="0"/>
        <w:spacing w:after="0" w:line="240" w:lineRule="auto"/>
        <w:ind w:left="4248"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lastRenderedPageBreak/>
        <w:t xml:space="preserve">Приложение № 2  </w:t>
      </w:r>
    </w:p>
    <w:p w:rsidR="00073FC6" w:rsidRDefault="00073FC6" w:rsidP="00073FC6">
      <w:pPr>
        <w:widowControl w:val="0"/>
        <w:autoSpaceDE w:val="0"/>
        <w:autoSpaceDN w:val="0"/>
        <w:adjustRightInd w:val="0"/>
        <w:spacing w:after="0" w:line="240" w:lineRule="auto"/>
        <w:ind w:left="4956"/>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к договору аренды </w:t>
      </w:r>
    </w:p>
    <w:p w:rsidR="00073FC6" w:rsidRPr="00073FC6" w:rsidRDefault="00073FC6" w:rsidP="00073FC6">
      <w:pPr>
        <w:widowControl w:val="0"/>
        <w:autoSpaceDE w:val="0"/>
        <w:autoSpaceDN w:val="0"/>
        <w:adjustRightInd w:val="0"/>
        <w:spacing w:after="0" w:line="240" w:lineRule="auto"/>
        <w:ind w:left="4248"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имущества № _____ от _______________  </w:t>
      </w:r>
    </w:p>
    <w:p w:rsidR="00073FC6" w:rsidRDefault="00073FC6" w:rsidP="00073FC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4E1A31" w:rsidRDefault="004E1A31" w:rsidP="00073FC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073FC6" w:rsidRDefault="00073FC6" w:rsidP="004E1A31">
      <w:pPr>
        <w:widowControl w:val="0"/>
        <w:autoSpaceDE w:val="0"/>
        <w:autoSpaceDN w:val="0"/>
        <w:adjustRightInd w:val="0"/>
        <w:spacing w:after="0" w:line="360" w:lineRule="auto"/>
        <w:jc w:val="center"/>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А К Т</w:t>
      </w:r>
    </w:p>
    <w:p w:rsidR="00073FC6" w:rsidRDefault="00073FC6" w:rsidP="004E1A31">
      <w:pPr>
        <w:widowControl w:val="0"/>
        <w:autoSpaceDE w:val="0"/>
        <w:autoSpaceDN w:val="0"/>
        <w:adjustRightInd w:val="0"/>
        <w:spacing w:after="0" w:line="360" w:lineRule="auto"/>
        <w:jc w:val="center"/>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приема-передачи </w:t>
      </w:r>
    </w:p>
    <w:p w:rsidR="004E1A31" w:rsidRPr="00073FC6" w:rsidRDefault="004E1A31" w:rsidP="004E1A31">
      <w:pPr>
        <w:widowControl w:val="0"/>
        <w:autoSpaceDE w:val="0"/>
        <w:autoSpaceDN w:val="0"/>
        <w:adjustRightInd w:val="0"/>
        <w:spacing w:after="0" w:line="360" w:lineRule="auto"/>
        <w:jc w:val="center"/>
        <w:rPr>
          <w:rFonts w:ascii="Times New Roman CYR" w:eastAsiaTheme="minorEastAsia" w:hAnsi="Times New Roman CYR" w:cs="Times New Roman CYR"/>
          <w:sz w:val="24"/>
          <w:szCs w:val="24"/>
          <w:lang w:eastAsia="ru-RU"/>
        </w:rPr>
      </w:pPr>
    </w:p>
    <w:p w:rsidR="00073FC6" w:rsidRDefault="00073FC6" w:rsidP="004E1A31">
      <w:pPr>
        <w:widowControl w:val="0"/>
        <w:autoSpaceDE w:val="0"/>
        <w:autoSpaceDN w:val="0"/>
        <w:adjustRightInd w:val="0"/>
        <w:spacing w:after="0"/>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Муниципальное предприятие «Кадошкиноэлектротеплосеть» Кадошкинского муниципального района Республики Мордовия, в лице директора Кильдеева Рамиля Шамиловича, действующего на основании Устава, именуемый в дальнейшем Арендодатель, с одной стороны, и</w:t>
      </w:r>
    </w:p>
    <w:p w:rsidR="00073FC6" w:rsidRDefault="00073FC6" w:rsidP="004E1A31">
      <w:pPr>
        <w:widowControl w:val="0"/>
        <w:autoSpaceDE w:val="0"/>
        <w:autoSpaceDN w:val="0"/>
        <w:adjustRightInd w:val="0"/>
        <w:spacing w:after="0"/>
        <w:ind w:firstLine="708"/>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 (полное наименование), в лице ________________(Ф.И.О.), действующего на основании _________________, именуемый в дальнейшем Арендатор, с другой стороны, вместе именуемые далее «Стороны», на основании Протокола о результатах проведения конкурса на право заключения договора аренды муниципально имущества, находящегося в хозяйственном ведении Муниципального предприятия «Кадошкиноэлектротеплосеть» Кадошкинского муниципального предприятия Республики Мордовия</w:t>
      </w:r>
      <w:r w:rsidRPr="00073FC6">
        <w:rPr>
          <w:rFonts w:ascii="Times New Roman CYR" w:eastAsiaTheme="minorEastAsia" w:hAnsi="Times New Roman CYR" w:cs="Times New Roman CYR"/>
          <w:sz w:val="24"/>
          <w:szCs w:val="24"/>
          <w:lang w:eastAsia="ru-RU"/>
        </w:rPr>
        <w:t xml:space="preserve">, составили настоящий Акт о нижеследующем:     </w:t>
      </w:r>
    </w:p>
    <w:p w:rsidR="00073FC6" w:rsidRDefault="00073FC6" w:rsidP="004E1A31">
      <w:pPr>
        <w:widowControl w:val="0"/>
        <w:autoSpaceDE w:val="0"/>
        <w:autoSpaceDN w:val="0"/>
        <w:adjustRightInd w:val="0"/>
        <w:spacing w:after="0"/>
        <w:ind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1. Арендодатель  передает, а Арендатор  принимает, в соответствии с  договором аренды муниципального имущества № ____ от «___»___________20__г.,  имущество  согласно  перечню (Приложение № 1).     </w:t>
      </w:r>
    </w:p>
    <w:p w:rsidR="00073FC6" w:rsidRDefault="00073FC6" w:rsidP="004E1A31">
      <w:pPr>
        <w:widowControl w:val="0"/>
        <w:autoSpaceDE w:val="0"/>
        <w:autoSpaceDN w:val="0"/>
        <w:adjustRightInd w:val="0"/>
        <w:spacing w:after="0"/>
        <w:ind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2. В соответствии с настоящим актом Арендодатель  передал, а Арендатор  принял вышеуказанное имущество в  состоянии, соответствующем перечню, на день подписания  настоящего акта.      </w:t>
      </w:r>
    </w:p>
    <w:p w:rsidR="00073FC6" w:rsidRDefault="00073FC6" w:rsidP="004E1A31">
      <w:pPr>
        <w:widowControl w:val="0"/>
        <w:autoSpaceDE w:val="0"/>
        <w:autoSpaceDN w:val="0"/>
        <w:adjustRightInd w:val="0"/>
        <w:spacing w:after="0"/>
        <w:ind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3. Настоящий документ подтверждает отсутствие претензий у сторон в отношении переданного имущества.     </w:t>
      </w:r>
    </w:p>
    <w:p w:rsidR="00073FC6" w:rsidRPr="00073FC6" w:rsidRDefault="00073FC6" w:rsidP="004E1A31">
      <w:pPr>
        <w:widowControl w:val="0"/>
        <w:autoSpaceDE w:val="0"/>
        <w:autoSpaceDN w:val="0"/>
        <w:adjustRightInd w:val="0"/>
        <w:spacing w:after="0"/>
        <w:ind w:firstLine="708"/>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4. Акт составлен в  2-х  экземплярах.   </w:t>
      </w:r>
    </w:p>
    <w:p w:rsidR="00073FC6" w:rsidRDefault="00073FC6" w:rsidP="004E1A31">
      <w:pPr>
        <w:widowControl w:val="0"/>
        <w:autoSpaceDE w:val="0"/>
        <w:autoSpaceDN w:val="0"/>
        <w:adjustRightInd w:val="0"/>
        <w:spacing w:after="0"/>
        <w:jc w:val="both"/>
        <w:rPr>
          <w:rFonts w:ascii="Times New Roman CYR" w:eastAsiaTheme="minorEastAsia" w:hAnsi="Times New Roman CYR" w:cs="Times New Roman CYR"/>
          <w:sz w:val="24"/>
          <w:szCs w:val="24"/>
          <w:lang w:eastAsia="ru-RU"/>
        </w:rPr>
      </w:pPr>
    </w:p>
    <w:p w:rsidR="00073FC6" w:rsidRDefault="00073FC6" w:rsidP="004E1A31">
      <w:pPr>
        <w:widowControl w:val="0"/>
        <w:autoSpaceDE w:val="0"/>
        <w:autoSpaceDN w:val="0"/>
        <w:adjustRightInd w:val="0"/>
        <w:spacing w:after="0"/>
        <w:jc w:val="both"/>
        <w:rPr>
          <w:rFonts w:ascii="Times New Roman CYR" w:eastAsiaTheme="minorEastAsia" w:hAnsi="Times New Roman CYR" w:cs="Times New Roman CYR"/>
          <w:sz w:val="24"/>
          <w:szCs w:val="24"/>
          <w:lang w:eastAsia="ru-RU"/>
        </w:rPr>
      </w:pPr>
    </w:p>
    <w:p w:rsidR="00201DA6" w:rsidRPr="00294748" w:rsidRDefault="00073FC6" w:rsidP="004E1A31">
      <w:pPr>
        <w:widowControl w:val="0"/>
        <w:autoSpaceDE w:val="0"/>
        <w:autoSpaceDN w:val="0"/>
        <w:adjustRightInd w:val="0"/>
        <w:spacing w:after="0"/>
        <w:jc w:val="both"/>
        <w:rPr>
          <w:rFonts w:ascii="Times New Roman CYR" w:eastAsiaTheme="minorEastAsia" w:hAnsi="Times New Roman CYR" w:cs="Times New Roman CYR"/>
          <w:sz w:val="24"/>
          <w:szCs w:val="24"/>
          <w:lang w:eastAsia="ru-RU"/>
        </w:rPr>
      </w:pPr>
      <w:r w:rsidRPr="00073FC6">
        <w:rPr>
          <w:rFonts w:ascii="Times New Roman CYR" w:eastAsiaTheme="minorEastAsia" w:hAnsi="Times New Roman CYR" w:cs="Times New Roman CYR"/>
          <w:sz w:val="24"/>
          <w:szCs w:val="24"/>
          <w:lang w:eastAsia="ru-RU"/>
        </w:rPr>
        <w:t xml:space="preserve">ПЕРЕДАЛ: ____________           </w:t>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Pr>
          <w:rFonts w:ascii="Times New Roman CYR" w:eastAsiaTheme="minorEastAsia" w:hAnsi="Times New Roman CYR" w:cs="Times New Roman CYR"/>
          <w:sz w:val="24"/>
          <w:szCs w:val="24"/>
          <w:lang w:eastAsia="ru-RU"/>
        </w:rPr>
        <w:tab/>
      </w:r>
      <w:r w:rsidRPr="00073FC6">
        <w:rPr>
          <w:rFonts w:ascii="Times New Roman CYR" w:eastAsiaTheme="minorEastAsia" w:hAnsi="Times New Roman CYR" w:cs="Times New Roman CYR"/>
          <w:sz w:val="24"/>
          <w:szCs w:val="24"/>
          <w:lang w:eastAsia="ru-RU"/>
        </w:rPr>
        <w:t xml:space="preserve">ПРИНЯЛ: __________     </w:t>
      </w:r>
    </w:p>
    <w:sectPr w:rsidR="00201DA6" w:rsidRPr="00294748" w:rsidSect="00F01B44">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648F" w:rsidRDefault="00EA648F" w:rsidP="00D12278">
      <w:pPr>
        <w:spacing w:after="0" w:line="240" w:lineRule="auto"/>
      </w:pPr>
      <w:r>
        <w:separator/>
      </w:r>
    </w:p>
  </w:endnote>
  <w:endnote w:type="continuationSeparator" w:id="0">
    <w:p w:rsidR="00EA648F" w:rsidRDefault="00EA648F" w:rsidP="00D122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959422"/>
      <w:docPartObj>
        <w:docPartGallery w:val="Page Numbers (Bottom of Page)"/>
        <w:docPartUnique/>
      </w:docPartObj>
    </w:sdtPr>
    <w:sdtContent>
      <w:p w:rsidR="00F01B44" w:rsidRDefault="00F01B44">
        <w:pPr>
          <w:pStyle w:val="ac"/>
          <w:jc w:val="right"/>
        </w:pPr>
        <w:fldSimple w:instr=" PAGE   \* MERGEFORMAT ">
          <w:r w:rsidR="00DA3B33">
            <w:rPr>
              <w:noProof/>
            </w:rPr>
            <w:t>2</w:t>
          </w:r>
        </w:fldSimple>
      </w:p>
    </w:sdtContent>
  </w:sdt>
  <w:p w:rsidR="00F01B44" w:rsidRDefault="00F01B4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648F" w:rsidRDefault="00EA648F" w:rsidP="00D12278">
      <w:pPr>
        <w:spacing w:after="0" w:line="240" w:lineRule="auto"/>
      </w:pPr>
      <w:r>
        <w:separator/>
      </w:r>
    </w:p>
  </w:footnote>
  <w:footnote w:type="continuationSeparator" w:id="0">
    <w:p w:rsidR="00EA648F" w:rsidRDefault="00EA648F" w:rsidP="00D12278">
      <w:pPr>
        <w:spacing w:after="0" w:line="240" w:lineRule="auto"/>
      </w:pPr>
      <w:r>
        <w:continuationSeparator/>
      </w:r>
    </w:p>
  </w:footnote>
  <w:footnote w:id="1">
    <w:p w:rsidR="009A11DA" w:rsidRDefault="009A11DA" w:rsidP="00D12278">
      <w:pPr>
        <w:pStyle w:val="a7"/>
        <w:ind w:firstLine="708"/>
        <w:jc w:val="both"/>
      </w:pPr>
      <w:r>
        <w:rPr>
          <w:rStyle w:val="a9"/>
        </w:rPr>
        <w:footnoteRef/>
      </w:r>
      <w:r>
        <w:t xml:space="preserve"> </w:t>
      </w:r>
      <w:r>
        <w:tab/>
      </w:r>
      <w:r w:rsidRPr="00D12278">
        <w:rPr>
          <w:rFonts w:ascii="Times New Roman" w:eastAsiaTheme="minorEastAsia" w:hAnsi="Times New Roman" w:cs="Times New Roman"/>
          <w:i/>
          <w:lang w:eastAsia="ru-RU"/>
        </w:rPr>
        <w:t>Заявитель по своему усмотрению, в подтверждение данных, представленных в настоящей форме, может прикладывать любые документы, положительно его характеризующие.</w:t>
      </w:r>
      <w:r w:rsidRPr="00F44A26">
        <w:rPr>
          <w:rFonts w:ascii="Times New Roman CYR" w:eastAsiaTheme="minorEastAsia" w:hAnsi="Times New Roman CYR" w:cs="Times New Roman CYR"/>
          <w:sz w:val="24"/>
          <w:szCs w:val="24"/>
          <w:lang w:eastAsia="ru-RU"/>
        </w:rPr>
        <w:t xml:space="preserve">  </w:t>
      </w:r>
    </w:p>
  </w:footnote>
  <w:footnote w:id="2">
    <w:p w:rsidR="009A11DA" w:rsidRDefault="009A11DA" w:rsidP="00A41E01">
      <w:pPr>
        <w:pStyle w:val="a7"/>
        <w:jc w:val="both"/>
      </w:pPr>
      <w:r>
        <w:rPr>
          <w:rStyle w:val="a9"/>
        </w:rPr>
        <w:footnoteRef/>
      </w:r>
      <w:r>
        <w:t xml:space="preserve"> </w:t>
      </w:r>
      <w:r w:rsidRPr="00A41E01">
        <w:rPr>
          <w:rFonts w:ascii="Times New Roman CYR" w:eastAsiaTheme="minorEastAsia" w:hAnsi="Times New Roman CYR" w:cs="Times New Roman CYR"/>
          <w:i/>
          <w:lang w:eastAsia="ru-RU"/>
        </w:rPr>
        <w:t>В данной форме приведен перечень документов, которые должны представить все участники размещения заказа. Другие документы (пункт 7) прикладываются участниками размещения заказа самостоятельно, по собственному желанию</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92DE8"/>
    <w:rsid w:val="00031418"/>
    <w:rsid w:val="00070AE3"/>
    <w:rsid w:val="00073FC6"/>
    <w:rsid w:val="000875EA"/>
    <w:rsid w:val="0013354B"/>
    <w:rsid w:val="001C0A84"/>
    <w:rsid w:val="001D1CF2"/>
    <w:rsid w:val="00201DA6"/>
    <w:rsid w:val="00202D1A"/>
    <w:rsid w:val="00205C5A"/>
    <w:rsid w:val="00235CAE"/>
    <w:rsid w:val="00251514"/>
    <w:rsid w:val="00294748"/>
    <w:rsid w:val="002B24F5"/>
    <w:rsid w:val="002B75BF"/>
    <w:rsid w:val="002C7019"/>
    <w:rsid w:val="002E3A6B"/>
    <w:rsid w:val="00317186"/>
    <w:rsid w:val="00372105"/>
    <w:rsid w:val="003B25B3"/>
    <w:rsid w:val="004215D8"/>
    <w:rsid w:val="00430A89"/>
    <w:rsid w:val="00472233"/>
    <w:rsid w:val="00492DE8"/>
    <w:rsid w:val="004A0DE5"/>
    <w:rsid w:val="004A2091"/>
    <w:rsid w:val="004E1A31"/>
    <w:rsid w:val="00502678"/>
    <w:rsid w:val="005127BF"/>
    <w:rsid w:val="005E60D1"/>
    <w:rsid w:val="006407D6"/>
    <w:rsid w:val="006B592D"/>
    <w:rsid w:val="00737BFE"/>
    <w:rsid w:val="00740B3D"/>
    <w:rsid w:val="00776C75"/>
    <w:rsid w:val="007A528C"/>
    <w:rsid w:val="007C0610"/>
    <w:rsid w:val="008562E7"/>
    <w:rsid w:val="00890315"/>
    <w:rsid w:val="00897D3E"/>
    <w:rsid w:val="008A0F01"/>
    <w:rsid w:val="008C17E3"/>
    <w:rsid w:val="00933489"/>
    <w:rsid w:val="00962C4B"/>
    <w:rsid w:val="00987461"/>
    <w:rsid w:val="009A11DA"/>
    <w:rsid w:val="009A53E6"/>
    <w:rsid w:val="009B63B1"/>
    <w:rsid w:val="00A014EA"/>
    <w:rsid w:val="00A35500"/>
    <w:rsid w:val="00A41E01"/>
    <w:rsid w:val="00A75306"/>
    <w:rsid w:val="00A945C4"/>
    <w:rsid w:val="00AA6C54"/>
    <w:rsid w:val="00AB361C"/>
    <w:rsid w:val="00B376EA"/>
    <w:rsid w:val="00B93335"/>
    <w:rsid w:val="00BC60A4"/>
    <w:rsid w:val="00BD4E07"/>
    <w:rsid w:val="00C10364"/>
    <w:rsid w:val="00C250EF"/>
    <w:rsid w:val="00C8225D"/>
    <w:rsid w:val="00C9104E"/>
    <w:rsid w:val="00CE4A8E"/>
    <w:rsid w:val="00D12278"/>
    <w:rsid w:val="00D476B4"/>
    <w:rsid w:val="00DA3B33"/>
    <w:rsid w:val="00DF440D"/>
    <w:rsid w:val="00E564A0"/>
    <w:rsid w:val="00E66E90"/>
    <w:rsid w:val="00EA648F"/>
    <w:rsid w:val="00EB124C"/>
    <w:rsid w:val="00F0072B"/>
    <w:rsid w:val="00F019A1"/>
    <w:rsid w:val="00F01B44"/>
    <w:rsid w:val="00F1664B"/>
    <w:rsid w:val="00F37170"/>
    <w:rsid w:val="00F40BB0"/>
    <w:rsid w:val="00F44A26"/>
    <w:rsid w:val="00FA5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489"/>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9B63B1"/>
    <w:rPr>
      <w:color w:val="106BBE"/>
    </w:rPr>
  </w:style>
  <w:style w:type="paragraph" w:customStyle="1" w:styleId="a4">
    <w:name w:val="Комментарий"/>
    <w:basedOn w:val="a"/>
    <w:next w:val="a"/>
    <w:uiPriority w:val="99"/>
    <w:rsid w:val="009B63B1"/>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color w:val="353842"/>
      <w:sz w:val="24"/>
      <w:szCs w:val="24"/>
      <w:shd w:val="clear" w:color="auto" w:fill="F0F0F0"/>
      <w:lang w:eastAsia="ru-RU"/>
    </w:rPr>
  </w:style>
  <w:style w:type="character" w:styleId="a5">
    <w:name w:val="Hyperlink"/>
    <w:basedOn w:val="a0"/>
    <w:uiPriority w:val="99"/>
    <w:unhideWhenUsed/>
    <w:rsid w:val="004215D8"/>
    <w:rPr>
      <w:color w:val="0000FF" w:themeColor="hyperlink"/>
      <w:u w:val="single"/>
    </w:rPr>
  </w:style>
  <w:style w:type="paragraph" w:customStyle="1" w:styleId="s1">
    <w:name w:val="s_1"/>
    <w:basedOn w:val="a"/>
    <w:rsid w:val="00A753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search4">
    <w:name w:val="highlightsearch4"/>
    <w:basedOn w:val="a0"/>
    <w:rsid w:val="00A35500"/>
  </w:style>
  <w:style w:type="table" w:styleId="a6">
    <w:name w:val="Table Grid"/>
    <w:basedOn w:val="a1"/>
    <w:uiPriority w:val="59"/>
    <w:rsid w:val="00BC60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footnote text"/>
    <w:basedOn w:val="a"/>
    <w:link w:val="a8"/>
    <w:uiPriority w:val="99"/>
    <w:semiHidden/>
    <w:unhideWhenUsed/>
    <w:rsid w:val="00D12278"/>
    <w:pPr>
      <w:spacing w:after="0" w:line="240" w:lineRule="auto"/>
    </w:pPr>
    <w:rPr>
      <w:sz w:val="20"/>
      <w:szCs w:val="20"/>
    </w:rPr>
  </w:style>
  <w:style w:type="character" w:customStyle="1" w:styleId="a8">
    <w:name w:val="Текст сноски Знак"/>
    <w:basedOn w:val="a0"/>
    <w:link w:val="a7"/>
    <w:uiPriority w:val="99"/>
    <w:semiHidden/>
    <w:rsid w:val="00D12278"/>
    <w:rPr>
      <w:sz w:val="20"/>
      <w:szCs w:val="20"/>
    </w:rPr>
  </w:style>
  <w:style w:type="character" w:styleId="a9">
    <w:name w:val="footnote reference"/>
    <w:basedOn w:val="a0"/>
    <w:uiPriority w:val="99"/>
    <w:semiHidden/>
    <w:unhideWhenUsed/>
    <w:rsid w:val="00D12278"/>
    <w:rPr>
      <w:vertAlign w:val="superscript"/>
    </w:rPr>
  </w:style>
  <w:style w:type="paragraph" w:styleId="aa">
    <w:name w:val="header"/>
    <w:basedOn w:val="a"/>
    <w:link w:val="ab"/>
    <w:uiPriority w:val="99"/>
    <w:semiHidden/>
    <w:unhideWhenUsed/>
    <w:rsid w:val="00F01B4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F01B44"/>
  </w:style>
  <w:style w:type="paragraph" w:styleId="ac">
    <w:name w:val="footer"/>
    <w:basedOn w:val="a"/>
    <w:link w:val="ad"/>
    <w:uiPriority w:val="99"/>
    <w:unhideWhenUsed/>
    <w:rsid w:val="00F01B4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01B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9B63B1"/>
    <w:rPr>
      <w:color w:val="106BBE"/>
    </w:rPr>
  </w:style>
  <w:style w:type="paragraph" w:customStyle="1" w:styleId="a4">
    <w:name w:val="Комментарий"/>
    <w:basedOn w:val="a"/>
    <w:next w:val="a"/>
    <w:uiPriority w:val="99"/>
    <w:rsid w:val="009B63B1"/>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color w:val="353842"/>
      <w:sz w:val="24"/>
      <w:szCs w:val="24"/>
      <w:shd w:val="clear" w:color="auto" w:fill="F0F0F0"/>
      <w:lang w:eastAsia="ru-RU"/>
    </w:rPr>
  </w:style>
  <w:style w:type="character" w:styleId="a5">
    <w:name w:val="Hyperlink"/>
    <w:basedOn w:val="a0"/>
    <w:uiPriority w:val="99"/>
    <w:unhideWhenUsed/>
    <w:rsid w:val="004215D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87969576">
      <w:bodyDiv w:val="1"/>
      <w:marLeft w:val="0"/>
      <w:marRight w:val="0"/>
      <w:marTop w:val="0"/>
      <w:marBottom w:val="0"/>
      <w:divBdr>
        <w:top w:val="none" w:sz="0" w:space="0" w:color="auto"/>
        <w:left w:val="none" w:sz="0" w:space="0" w:color="auto"/>
        <w:bottom w:val="none" w:sz="0" w:space="0" w:color="auto"/>
        <w:right w:val="none" w:sz="0" w:space="0" w:color="auto"/>
      </w:divBdr>
      <w:divsChild>
        <w:div w:id="412826061">
          <w:marLeft w:val="0"/>
          <w:marRight w:val="0"/>
          <w:marTop w:val="0"/>
          <w:marBottom w:val="0"/>
          <w:divBdr>
            <w:top w:val="none" w:sz="0" w:space="0" w:color="auto"/>
            <w:left w:val="none" w:sz="0" w:space="0" w:color="auto"/>
            <w:bottom w:val="none" w:sz="0" w:space="0" w:color="auto"/>
            <w:right w:val="none" w:sz="0" w:space="0" w:color="auto"/>
          </w:divBdr>
          <w:divsChild>
            <w:div w:id="181407252">
              <w:marLeft w:val="0"/>
              <w:marRight w:val="0"/>
              <w:marTop w:val="0"/>
              <w:marBottom w:val="0"/>
              <w:divBdr>
                <w:top w:val="none" w:sz="0" w:space="0" w:color="auto"/>
                <w:left w:val="none" w:sz="0" w:space="0" w:color="auto"/>
                <w:bottom w:val="none" w:sz="0" w:space="0" w:color="auto"/>
                <w:right w:val="none" w:sz="0" w:space="0" w:color="auto"/>
              </w:divBdr>
              <w:divsChild>
                <w:div w:id="2055304531">
                  <w:marLeft w:val="0"/>
                  <w:marRight w:val="0"/>
                  <w:marTop w:val="0"/>
                  <w:marBottom w:val="0"/>
                  <w:divBdr>
                    <w:top w:val="none" w:sz="0" w:space="0" w:color="auto"/>
                    <w:left w:val="none" w:sz="0" w:space="0" w:color="auto"/>
                    <w:bottom w:val="none" w:sz="0" w:space="0" w:color="auto"/>
                    <w:right w:val="none" w:sz="0" w:space="0" w:color="auto"/>
                  </w:divBdr>
                  <w:divsChild>
                    <w:div w:id="1669484015">
                      <w:marLeft w:val="0"/>
                      <w:marRight w:val="0"/>
                      <w:marTop w:val="0"/>
                      <w:marBottom w:val="0"/>
                      <w:divBdr>
                        <w:top w:val="none" w:sz="0" w:space="0" w:color="auto"/>
                        <w:left w:val="none" w:sz="0" w:space="0" w:color="auto"/>
                        <w:bottom w:val="none" w:sz="0" w:space="0" w:color="auto"/>
                        <w:right w:val="none" w:sz="0" w:space="0" w:color="auto"/>
                      </w:divBdr>
                      <w:divsChild>
                        <w:div w:id="2138838230">
                          <w:marLeft w:val="0"/>
                          <w:marRight w:val="0"/>
                          <w:marTop w:val="0"/>
                          <w:marBottom w:val="0"/>
                          <w:divBdr>
                            <w:top w:val="none" w:sz="0" w:space="0" w:color="auto"/>
                            <w:left w:val="none" w:sz="0" w:space="0" w:color="auto"/>
                            <w:bottom w:val="none" w:sz="0" w:space="0" w:color="auto"/>
                            <w:right w:val="none" w:sz="0" w:space="0" w:color="auto"/>
                          </w:divBdr>
                          <w:divsChild>
                            <w:div w:id="326903190">
                              <w:marLeft w:val="0"/>
                              <w:marRight w:val="0"/>
                              <w:marTop w:val="0"/>
                              <w:marBottom w:val="0"/>
                              <w:divBdr>
                                <w:top w:val="none" w:sz="0" w:space="0" w:color="auto"/>
                                <w:left w:val="none" w:sz="0" w:space="0" w:color="auto"/>
                                <w:bottom w:val="none" w:sz="0" w:space="0" w:color="auto"/>
                                <w:right w:val="none" w:sz="0" w:space="0" w:color="auto"/>
                              </w:divBdr>
                              <w:divsChild>
                                <w:div w:id="956260219">
                                  <w:marLeft w:val="0"/>
                                  <w:marRight w:val="0"/>
                                  <w:marTop w:val="0"/>
                                  <w:marBottom w:val="0"/>
                                  <w:divBdr>
                                    <w:top w:val="none" w:sz="0" w:space="0" w:color="auto"/>
                                    <w:left w:val="none" w:sz="0" w:space="0" w:color="auto"/>
                                    <w:bottom w:val="none" w:sz="0" w:space="0" w:color="auto"/>
                                    <w:right w:val="none" w:sz="0" w:space="0" w:color="auto"/>
                                  </w:divBdr>
                                  <w:divsChild>
                                    <w:div w:id="1547983383">
                                      <w:marLeft w:val="0"/>
                                      <w:marRight w:val="0"/>
                                      <w:marTop w:val="0"/>
                                      <w:marBottom w:val="0"/>
                                      <w:divBdr>
                                        <w:top w:val="none" w:sz="0" w:space="0" w:color="auto"/>
                                        <w:left w:val="none" w:sz="0" w:space="0" w:color="auto"/>
                                        <w:bottom w:val="none" w:sz="0" w:space="0" w:color="auto"/>
                                        <w:right w:val="none" w:sz="0" w:space="0" w:color="auto"/>
                                      </w:divBdr>
                                      <w:divsChild>
                                        <w:div w:id="285354183">
                                          <w:marLeft w:val="0"/>
                                          <w:marRight w:val="0"/>
                                          <w:marTop w:val="0"/>
                                          <w:marBottom w:val="0"/>
                                          <w:divBdr>
                                            <w:top w:val="none" w:sz="0" w:space="0" w:color="auto"/>
                                            <w:left w:val="none" w:sz="0" w:space="0" w:color="auto"/>
                                            <w:bottom w:val="none" w:sz="0" w:space="0" w:color="auto"/>
                                            <w:right w:val="none" w:sz="0" w:space="0" w:color="auto"/>
                                          </w:divBdr>
                                          <w:divsChild>
                                            <w:div w:id="1774276033">
                                              <w:marLeft w:val="0"/>
                                              <w:marRight w:val="0"/>
                                              <w:marTop w:val="0"/>
                                              <w:marBottom w:val="0"/>
                                              <w:divBdr>
                                                <w:top w:val="none" w:sz="0" w:space="0" w:color="auto"/>
                                                <w:left w:val="none" w:sz="0" w:space="0" w:color="auto"/>
                                                <w:bottom w:val="none" w:sz="0" w:space="0" w:color="auto"/>
                                                <w:right w:val="none" w:sz="0" w:space="0" w:color="auto"/>
                                              </w:divBdr>
                                              <w:divsChild>
                                                <w:div w:id="268926497">
                                                  <w:marLeft w:val="0"/>
                                                  <w:marRight w:val="0"/>
                                                  <w:marTop w:val="0"/>
                                                  <w:marBottom w:val="0"/>
                                                  <w:divBdr>
                                                    <w:top w:val="none" w:sz="0" w:space="0" w:color="auto"/>
                                                    <w:left w:val="none" w:sz="0" w:space="0" w:color="auto"/>
                                                    <w:bottom w:val="none" w:sz="0" w:space="0" w:color="auto"/>
                                                    <w:right w:val="none" w:sz="0" w:space="0" w:color="auto"/>
                                                  </w:divBdr>
                                                  <w:divsChild>
                                                    <w:div w:id="1714765005">
                                                      <w:marLeft w:val="0"/>
                                                      <w:marRight w:val="0"/>
                                                      <w:marTop w:val="0"/>
                                                      <w:marBottom w:val="0"/>
                                                      <w:divBdr>
                                                        <w:top w:val="none" w:sz="0" w:space="0" w:color="auto"/>
                                                        <w:left w:val="none" w:sz="0" w:space="0" w:color="auto"/>
                                                        <w:bottom w:val="none" w:sz="0" w:space="0" w:color="auto"/>
                                                        <w:right w:val="none" w:sz="0" w:space="0" w:color="auto"/>
                                                      </w:divBdr>
                                                      <w:divsChild>
                                                        <w:div w:id="658460557">
                                                          <w:marLeft w:val="0"/>
                                                          <w:marRight w:val="0"/>
                                                          <w:marTop w:val="0"/>
                                                          <w:marBottom w:val="0"/>
                                                          <w:divBdr>
                                                            <w:top w:val="none" w:sz="0" w:space="0" w:color="auto"/>
                                                            <w:left w:val="none" w:sz="0" w:space="0" w:color="auto"/>
                                                            <w:bottom w:val="none" w:sz="0" w:space="0" w:color="auto"/>
                                                            <w:right w:val="none" w:sz="0" w:space="0" w:color="auto"/>
                                                          </w:divBdr>
                                                          <w:divsChild>
                                                            <w:div w:id="2042707746">
                                                              <w:marLeft w:val="0"/>
                                                              <w:marRight w:val="0"/>
                                                              <w:marTop w:val="0"/>
                                                              <w:marBottom w:val="0"/>
                                                              <w:divBdr>
                                                                <w:top w:val="none" w:sz="0" w:space="0" w:color="auto"/>
                                                                <w:left w:val="none" w:sz="0" w:space="0" w:color="auto"/>
                                                                <w:bottom w:val="none" w:sz="0" w:space="0" w:color="auto"/>
                                                                <w:right w:val="none" w:sz="0" w:space="0" w:color="auto"/>
                                                              </w:divBdr>
                                                              <w:divsChild>
                                                                <w:div w:id="1719088021">
                                                                  <w:marLeft w:val="0"/>
                                                                  <w:marRight w:val="0"/>
                                                                  <w:marTop w:val="0"/>
                                                                  <w:marBottom w:val="0"/>
                                                                  <w:divBdr>
                                                                    <w:top w:val="none" w:sz="0" w:space="0" w:color="auto"/>
                                                                    <w:left w:val="none" w:sz="0" w:space="0" w:color="auto"/>
                                                                    <w:bottom w:val="none" w:sz="0" w:space="0" w:color="auto"/>
                                                                    <w:right w:val="none" w:sz="0" w:space="0" w:color="auto"/>
                                                                  </w:divBdr>
                                                                  <w:divsChild>
                                                                    <w:div w:id="197354779">
                                                                      <w:marLeft w:val="0"/>
                                                                      <w:marRight w:val="0"/>
                                                                      <w:marTop w:val="0"/>
                                                                      <w:marBottom w:val="0"/>
                                                                      <w:divBdr>
                                                                        <w:top w:val="none" w:sz="0" w:space="0" w:color="auto"/>
                                                                        <w:left w:val="none" w:sz="0" w:space="0" w:color="auto"/>
                                                                        <w:bottom w:val="none" w:sz="0" w:space="0" w:color="auto"/>
                                                                        <w:right w:val="none" w:sz="0" w:space="0" w:color="auto"/>
                                                                      </w:divBdr>
                                                                      <w:divsChild>
                                                                        <w:div w:id="1169708675">
                                                                          <w:marLeft w:val="0"/>
                                                                          <w:marRight w:val="0"/>
                                                                          <w:marTop w:val="0"/>
                                                                          <w:marBottom w:val="0"/>
                                                                          <w:divBdr>
                                                                            <w:top w:val="none" w:sz="0" w:space="0" w:color="auto"/>
                                                                            <w:left w:val="none" w:sz="0" w:space="0" w:color="auto"/>
                                                                            <w:bottom w:val="none" w:sz="0" w:space="0" w:color="auto"/>
                                                                            <w:right w:val="none" w:sz="0" w:space="0" w:color="auto"/>
                                                                          </w:divBdr>
                                                                          <w:divsChild>
                                                                            <w:div w:id="809516191">
                                                                              <w:marLeft w:val="0"/>
                                                                              <w:marRight w:val="0"/>
                                                                              <w:marTop w:val="0"/>
                                                                              <w:marBottom w:val="0"/>
                                                                              <w:divBdr>
                                                                                <w:top w:val="none" w:sz="0" w:space="0" w:color="auto"/>
                                                                                <w:left w:val="none" w:sz="0" w:space="0" w:color="auto"/>
                                                                                <w:bottom w:val="none" w:sz="0" w:space="0" w:color="auto"/>
                                                                                <w:right w:val="none" w:sz="0" w:space="0" w:color="auto"/>
                                                                              </w:divBdr>
                                                                              <w:divsChild>
                                                                                <w:div w:id="1518499198">
                                                                                  <w:marLeft w:val="0"/>
                                                                                  <w:marRight w:val="0"/>
                                                                                  <w:marTop w:val="0"/>
                                                                                  <w:marBottom w:val="0"/>
                                                                                  <w:divBdr>
                                                                                    <w:top w:val="none" w:sz="0" w:space="0" w:color="auto"/>
                                                                                    <w:left w:val="none" w:sz="0" w:space="0" w:color="auto"/>
                                                                                    <w:bottom w:val="none" w:sz="0" w:space="0" w:color="auto"/>
                                                                                    <w:right w:val="none" w:sz="0" w:space="0" w:color="auto"/>
                                                                                  </w:divBdr>
                                                                                </w:div>
                                                                                <w:div w:id="264075793">
                                                                                  <w:marLeft w:val="0"/>
                                                                                  <w:marRight w:val="0"/>
                                                                                  <w:marTop w:val="0"/>
                                                                                  <w:marBottom w:val="0"/>
                                                                                  <w:divBdr>
                                                                                    <w:top w:val="none" w:sz="0" w:space="0" w:color="auto"/>
                                                                                    <w:left w:val="none" w:sz="0" w:space="0" w:color="auto"/>
                                                                                    <w:bottom w:val="none" w:sz="0" w:space="0" w:color="auto"/>
                                                                                    <w:right w:val="none" w:sz="0" w:space="0" w:color="auto"/>
                                                                                  </w:divBdr>
                                                                                </w:div>
                                                                                <w:div w:id="4864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55628019&amp;sub=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id=55628016&amp;sub=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890941.2782" TargetMode="External"/><Relationship Id="rId5" Type="http://schemas.openxmlformats.org/officeDocument/2006/relationships/footnotes" Target="footnotes.xml"/><Relationship Id="rId10" Type="http://schemas.openxmlformats.org/officeDocument/2006/relationships/hyperlink" Target="http://www.torgi.gov" TargetMode="External"/><Relationship Id="rId4" Type="http://schemas.openxmlformats.org/officeDocument/2006/relationships/webSettings" Target="webSettings.xml"/><Relationship Id="rId9" Type="http://schemas.openxmlformats.org/officeDocument/2006/relationships/hyperlink" Target="http://internet.garant.ru/document?id=10064072&amp;sub=0" TargetMode="External"/><Relationship Id="rId14" Type="http://schemas.openxmlformats.org/officeDocument/2006/relationships/theme" Target="theme/theme1.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C7065-E6DE-4B42-A7C4-8632076C4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23</Pages>
  <Words>8073</Words>
  <Characters>46020</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53986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Ирина</cp:lastModifiedBy>
  <cp:revision>32</cp:revision>
  <dcterms:created xsi:type="dcterms:W3CDTF">2017-11-19T17:02:00Z</dcterms:created>
  <dcterms:modified xsi:type="dcterms:W3CDTF">2017-11-23T11:57:00Z</dcterms:modified>
</cp:coreProperties>
</file>