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AA7" w:rsidRDefault="00187AA7" w:rsidP="00187AA7">
      <w:pPr>
        <w:spacing w:after="120"/>
        <w:rPr>
          <w:rFonts w:ascii="Arial" w:hAnsi="Arial"/>
        </w:rPr>
      </w:pPr>
    </w:p>
    <w:p w:rsidR="00187AA7" w:rsidRDefault="00187AA7" w:rsidP="00187AA7">
      <w:pPr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87AA7" w:rsidRDefault="00187AA7" w:rsidP="00187AA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187AA7" w:rsidRDefault="00187AA7" w:rsidP="00187A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87AA7" w:rsidRDefault="00187AA7" w:rsidP="00187AA7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187AA7" w:rsidRDefault="00187AA7" w:rsidP="00187AA7">
      <w:pPr>
        <w:rPr>
          <w:sz w:val="28"/>
          <w:szCs w:val="28"/>
        </w:rPr>
      </w:pPr>
    </w:p>
    <w:p w:rsidR="00187AA7" w:rsidRDefault="00187AA7" w:rsidP="00187AA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  РЕШЕНИЕ №  50  </w:t>
      </w:r>
    </w:p>
    <w:p w:rsidR="00187AA7" w:rsidRDefault="00187AA7" w:rsidP="00187AA7">
      <w:pPr>
        <w:rPr>
          <w:sz w:val="28"/>
          <w:szCs w:val="28"/>
        </w:rPr>
      </w:pPr>
    </w:p>
    <w:p w:rsidR="00187AA7" w:rsidRDefault="00187AA7" w:rsidP="00187A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тринадцатой сессии Совета депутатов</w:t>
      </w:r>
    </w:p>
    <w:p w:rsidR="00187AA7" w:rsidRDefault="00187AA7" w:rsidP="00187AA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87AA7" w:rsidRDefault="00187AA7" w:rsidP="00187AA7">
      <w:pPr>
        <w:jc w:val="center"/>
        <w:rPr>
          <w:sz w:val="28"/>
          <w:szCs w:val="28"/>
        </w:rPr>
      </w:pPr>
    </w:p>
    <w:p w:rsidR="00187AA7" w:rsidRDefault="00187AA7" w:rsidP="00187A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от 15  января 2018 года</w:t>
      </w:r>
    </w:p>
    <w:p w:rsidR="00187AA7" w:rsidRDefault="00187AA7" w:rsidP="00187AA7">
      <w:pPr>
        <w:spacing w:after="120"/>
        <w:rPr>
          <w:rFonts w:ascii="Arial" w:hAnsi="Arial"/>
          <w:sz w:val="24"/>
          <w:szCs w:val="24"/>
        </w:rPr>
      </w:pPr>
    </w:p>
    <w:p w:rsidR="00187AA7" w:rsidRDefault="00187AA7" w:rsidP="00187AA7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Плана  работы Совета депутатов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2018 год</w:t>
      </w:r>
    </w:p>
    <w:p w:rsidR="00187AA7" w:rsidRDefault="00187AA7" w:rsidP="00187AA7">
      <w:pPr>
        <w:pStyle w:val="3"/>
        <w:jc w:val="center"/>
        <w:rPr>
          <w:b/>
          <w:sz w:val="28"/>
          <w:szCs w:val="28"/>
        </w:rPr>
      </w:pPr>
    </w:p>
    <w:p w:rsidR="00187AA7" w:rsidRDefault="00187AA7" w:rsidP="00187AA7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№131-ФЗ «Об общих принципах организации местного самоуправления в Российской Федерации» от 06 октября 2003г.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ставом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в целях организации работы Совета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87AA7" w:rsidRDefault="00187AA7" w:rsidP="00187AA7">
      <w:pPr>
        <w:pStyle w:val="3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И Л:</w:t>
      </w:r>
    </w:p>
    <w:p w:rsidR="00187AA7" w:rsidRDefault="00187AA7" w:rsidP="00187AA7">
      <w:pPr>
        <w:pStyle w:val="3"/>
        <w:rPr>
          <w:b/>
          <w:sz w:val="32"/>
          <w:szCs w:val="32"/>
        </w:rPr>
      </w:pPr>
    </w:p>
    <w:p w:rsidR="00187AA7" w:rsidRDefault="00187AA7" w:rsidP="00187AA7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 Утвердить План работы Совета депутатов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на 2018 год.</w:t>
      </w:r>
    </w:p>
    <w:p w:rsidR="00187AA7" w:rsidRDefault="00187AA7" w:rsidP="00187AA7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решение вступает в силу официального опубликования в газете «Сельские новости» и подлежит дальнейшему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</w:t>
      </w:r>
    </w:p>
    <w:p w:rsidR="00187AA7" w:rsidRDefault="00187AA7" w:rsidP="00187AA7">
      <w:pPr>
        <w:pStyle w:val="3"/>
        <w:jc w:val="both"/>
        <w:rPr>
          <w:sz w:val="28"/>
          <w:szCs w:val="28"/>
        </w:rPr>
      </w:pPr>
    </w:p>
    <w:p w:rsidR="00187AA7" w:rsidRDefault="00187AA7" w:rsidP="00187AA7">
      <w:pPr>
        <w:autoSpaceDE w:val="0"/>
        <w:jc w:val="both"/>
        <w:rPr>
          <w:color w:val="000000"/>
          <w:sz w:val="28"/>
          <w:szCs w:val="28"/>
        </w:rPr>
      </w:pPr>
    </w:p>
    <w:p w:rsidR="00187AA7" w:rsidRDefault="00187AA7" w:rsidP="00187AA7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Председатель Совета депутатов</w:t>
      </w:r>
    </w:p>
    <w:p w:rsidR="00187AA7" w:rsidRDefault="00187AA7" w:rsidP="00187AA7">
      <w:pPr>
        <w:autoSpaceDE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Адашевского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   В.И.Киселев</w:t>
      </w:r>
    </w:p>
    <w:p w:rsidR="00187AA7" w:rsidRDefault="00187AA7" w:rsidP="00187AA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87AA7" w:rsidRDefault="00187AA7" w:rsidP="00187AA7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</w:t>
      </w:r>
    </w:p>
    <w:p w:rsidR="00187AA7" w:rsidRDefault="00187AA7" w:rsidP="00187AA7"/>
    <w:p w:rsidR="00187AA7" w:rsidRDefault="00187AA7" w:rsidP="00187AA7">
      <w:pPr>
        <w:spacing w:after="120"/>
        <w:rPr>
          <w:rFonts w:ascii="Arial" w:hAnsi="Arial"/>
        </w:rPr>
      </w:pPr>
    </w:p>
    <w:p w:rsidR="00187AA7" w:rsidRDefault="00187AA7" w:rsidP="00187AA7">
      <w:pPr>
        <w:pStyle w:val="3"/>
        <w:jc w:val="both"/>
        <w:rPr>
          <w:sz w:val="28"/>
          <w:szCs w:val="28"/>
        </w:rPr>
      </w:pPr>
    </w:p>
    <w:p w:rsidR="00187AA7" w:rsidRDefault="00187AA7" w:rsidP="00187AA7">
      <w:pPr>
        <w:pStyle w:val="3"/>
        <w:jc w:val="both"/>
        <w:rPr>
          <w:sz w:val="28"/>
          <w:szCs w:val="28"/>
        </w:rPr>
      </w:pPr>
    </w:p>
    <w:p w:rsidR="00187AA7" w:rsidRDefault="00187AA7" w:rsidP="00187AA7">
      <w:pPr>
        <w:tabs>
          <w:tab w:val="left" w:pos="9355"/>
        </w:tabs>
        <w:jc w:val="both"/>
        <w:rPr>
          <w:sz w:val="28"/>
          <w:szCs w:val="28"/>
        </w:rPr>
      </w:pPr>
    </w:p>
    <w:p w:rsidR="00187AA7" w:rsidRDefault="00187AA7" w:rsidP="00187AA7">
      <w:pPr>
        <w:tabs>
          <w:tab w:val="left" w:pos="9355"/>
        </w:tabs>
        <w:jc w:val="both"/>
        <w:rPr>
          <w:sz w:val="28"/>
          <w:szCs w:val="28"/>
        </w:rPr>
      </w:pPr>
    </w:p>
    <w:p w:rsidR="00187AA7" w:rsidRDefault="00187AA7" w:rsidP="00187AA7">
      <w:pPr>
        <w:tabs>
          <w:tab w:val="left" w:pos="9355"/>
        </w:tabs>
        <w:jc w:val="both"/>
        <w:rPr>
          <w:sz w:val="24"/>
          <w:szCs w:val="24"/>
        </w:rPr>
      </w:pPr>
    </w:p>
    <w:p w:rsidR="00187AA7" w:rsidRDefault="00187AA7" w:rsidP="00187AA7">
      <w:pPr>
        <w:jc w:val="right"/>
      </w:pPr>
      <w:r>
        <w:t xml:space="preserve">Утвержден </w:t>
      </w:r>
    </w:p>
    <w:p w:rsidR="00187AA7" w:rsidRDefault="00187AA7" w:rsidP="00187AA7">
      <w:pPr>
        <w:jc w:val="center"/>
      </w:pPr>
      <w:r>
        <w:t xml:space="preserve">                                                                                                 решением Совета депутатов </w:t>
      </w:r>
      <w:proofErr w:type="spellStart"/>
      <w:r>
        <w:t>Адашевского</w:t>
      </w:r>
      <w:proofErr w:type="spellEnd"/>
    </w:p>
    <w:p w:rsidR="00187AA7" w:rsidRDefault="00187AA7" w:rsidP="00187AA7">
      <w:pPr>
        <w:jc w:val="center"/>
      </w:pPr>
      <w:r>
        <w:t xml:space="preserve">                                                                                               сельского поселения №50 от 15.01.2018г.  </w:t>
      </w:r>
    </w:p>
    <w:p w:rsidR="00187AA7" w:rsidRDefault="00187AA7" w:rsidP="00187AA7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187AA7" w:rsidRDefault="00187AA7" w:rsidP="00187AA7">
      <w:pPr>
        <w:jc w:val="center"/>
        <w:rPr>
          <w:b/>
          <w:bCs/>
        </w:rPr>
      </w:pPr>
      <w:r>
        <w:rPr>
          <w:b/>
          <w:bCs/>
        </w:rPr>
        <w:t xml:space="preserve">  работы Совета депутатов </w:t>
      </w:r>
      <w:proofErr w:type="spellStart"/>
      <w:r>
        <w:rPr>
          <w:b/>
          <w:bCs/>
        </w:rPr>
        <w:t>Адашевского</w:t>
      </w:r>
      <w:proofErr w:type="spellEnd"/>
      <w:r>
        <w:rPr>
          <w:b/>
          <w:bCs/>
        </w:rPr>
        <w:t xml:space="preserve"> сельского поселения  на  2018  год</w:t>
      </w: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4917"/>
        <w:gridCol w:w="2820"/>
        <w:gridCol w:w="8"/>
        <w:gridCol w:w="2075"/>
      </w:tblGrid>
      <w:tr w:rsidR="00187AA7" w:rsidTr="00187AA7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187AA7" w:rsidRDefault="00187A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bCs/>
              </w:rPr>
              <w:t>п\</w:t>
            </w:r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187AA7" w:rsidRDefault="00187A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Слушаемый </w:t>
            </w:r>
          </w:p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187AA7" w:rsidRDefault="00187AA7">
            <w:pPr>
              <w:pStyle w:val="1"/>
              <w:rPr>
                <w:rFonts w:ascii="Times New Roman" w:eastAsiaTheme="minorEastAsia" w:hAnsi="Times New Roman" w:cs="Times New Roman"/>
                <w:lang w:eastAsia="ar-SA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 xml:space="preserve"> сроки исполнения </w:t>
            </w: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4</w:t>
            </w:r>
          </w:p>
        </w:tc>
      </w:tr>
      <w:tr w:rsidR="00187AA7" w:rsidTr="00187AA7">
        <w:trPr>
          <w:cantSplit/>
          <w:trHeight w:val="10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 xml:space="preserve">Об утверждении плана работы Совета депутатов </w:t>
            </w:r>
            <w:proofErr w:type="spellStart"/>
            <w:r>
              <w:rPr>
                <w:bCs/>
              </w:rPr>
              <w:t>Адашевского</w:t>
            </w:r>
            <w:proofErr w:type="spellEnd"/>
            <w:r>
              <w:rPr>
                <w:bCs/>
              </w:rPr>
              <w:t xml:space="preserve">  сельского поселения  на 2018  год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Зам. председателя Совета депутатов</w:t>
            </w:r>
          </w:p>
          <w:p w:rsidR="00187AA7" w:rsidRDefault="00187AA7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Январь</w:t>
            </w:r>
          </w:p>
        </w:tc>
      </w:tr>
      <w:tr w:rsidR="00187AA7" w:rsidTr="00187AA7">
        <w:trPr>
          <w:trHeight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autoSpaceDE w:val="0"/>
              <w:rPr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 xml:space="preserve">Об  утверждении   плана   мероприятий по   администрации  </w:t>
            </w:r>
            <w:proofErr w:type="spellStart"/>
            <w:r>
              <w:rPr>
                <w:bCs/>
              </w:rPr>
              <w:t>Адашевского</w:t>
            </w:r>
            <w:proofErr w:type="spellEnd"/>
            <w:r>
              <w:rPr>
                <w:bCs/>
              </w:rPr>
              <w:t xml:space="preserve"> сельского  поселения  на  2018   год по   реализации  Послания Главы Республики Мордовия Государственному  Собранию РМ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глава  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Февраль</w:t>
            </w:r>
          </w:p>
          <w:p w:rsidR="00187AA7" w:rsidRDefault="00187AA7">
            <w:pPr>
              <w:rPr>
                <w:lang w:eastAsia="ar-SA"/>
              </w:rPr>
            </w:pPr>
          </w:p>
          <w:p w:rsidR="00187AA7" w:rsidRDefault="00187AA7">
            <w:pPr>
              <w:rPr>
                <w:lang w:eastAsia="ar-SA"/>
              </w:rPr>
            </w:pPr>
          </w:p>
          <w:p w:rsidR="00187AA7" w:rsidRDefault="00187AA7">
            <w:pPr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187AA7" w:rsidTr="00187AA7">
        <w:trPr>
          <w:trHeight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autoSpaceDE w:val="0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Отчет Главы  </w:t>
            </w:r>
            <w:proofErr w:type="spellStart"/>
            <w:r>
              <w:rPr>
                <w:bCs/>
              </w:rPr>
              <w:t>Адашевского</w:t>
            </w:r>
            <w:proofErr w:type="spellEnd"/>
            <w:r>
              <w:rPr>
                <w:bCs/>
              </w:rPr>
              <w:t xml:space="preserve"> сельского поселения за 2017 год и о перспективах развития на 2018 </w:t>
            </w:r>
            <w:r>
              <w:rPr>
                <w:bCs/>
              </w:rPr>
              <w:lastRenderedPageBreak/>
              <w:t>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Февраль</w:t>
            </w: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lastRenderedPageBreak/>
              <w:t>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  Об обеспечении санитарного порядка в </w:t>
            </w:r>
            <w:proofErr w:type="spellStart"/>
            <w:r>
              <w:t>Адашевском</w:t>
            </w:r>
            <w:proofErr w:type="spellEnd"/>
            <w:r>
              <w:t xml:space="preserve"> сельском поселении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 xml:space="preserve"> Глава поселения</w:t>
            </w:r>
          </w:p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bCs/>
              </w:rPr>
              <w:t>Март</w:t>
            </w:r>
          </w:p>
          <w:p w:rsidR="00187AA7" w:rsidRDefault="00187AA7">
            <w:pPr>
              <w:jc w:val="right"/>
              <w:rPr>
                <w:sz w:val="24"/>
                <w:szCs w:val="24"/>
                <w:lang w:eastAsia="ar-SA"/>
              </w:rPr>
            </w:pP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sz w:val="24"/>
                <w:szCs w:val="24"/>
              </w:rPr>
            </w:pPr>
            <w:r>
              <w:t xml:space="preserve">Об исполнении бюджета </w:t>
            </w:r>
            <w:proofErr w:type="spellStart"/>
            <w:r>
              <w:t>Адашевского</w:t>
            </w:r>
            <w:proofErr w:type="spellEnd"/>
            <w:r>
              <w:t xml:space="preserve"> сельского поселения за 2017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jc w:val="center"/>
              <w:rPr>
                <w:sz w:val="24"/>
                <w:szCs w:val="24"/>
              </w:rPr>
            </w:pPr>
            <w:r>
              <w:t>Бухгалтер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Апрель</w:t>
            </w:r>
          </w:p>
        </w:tc>
      </w:tr>
      <w:tr w:rsidR="00187AA7" w:rsidTr="00187AA7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О мерах по антитеррористической защищённости населения.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</w:rPr>
              <w:t>Апрель</w:t>
            </w:r>
          </w:p>
        </w:tc>
      </w:tr>
      <w:tr w:rsidR="00187AA7" w:rsidTr="00187AA7">
        <w:trPr>
          <w:trHeight w:val="7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 xml:space="preserve">Организация работы по предупреждению и ликвидации ЧС местного характера </w:t>
            </w:r>
            <w:r>
              <w:tab/>
            </w:r>
          </w:p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 xml:space="preserve"> Глава с/поселения </w:t>
            </w:r>
          </w:p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Май</w:t>
            </w:r>
          </w:p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6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 xml:space="preserve"> Об исполнении бюджета сельского поселения за  каждый квартал года</w:t>
            </w:r>
            <w:r>
              <w:tab/>
            </w:r>
          </w:p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 бухгалтер 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bCs/>
                <w:sz w:val="24"/>
                <w:szCs w:val="24"/>
              </w:rPr>
            </w:pPr>
            <w:r>
              <w:rPr>
                <w:bCs/>
              </w:rPr>
              <w:t>Апрель, июль, октябрь</w:t>
            </w:r>
          </w:p>
        </w:tc>
      </w:tr>
      <w:tr w:rsidR="00187AA7" w:rsidTr="00187AA7">
        <w:trPr>
          <w:trHeight w:val="223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7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A7" w:rsidRDefault="00187AA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 xml:space="preserve"> О работе администрации сельского поселения по осуществлению </w:t>
            </w:r>
            <w:proofErr w:type="gramStart"/>
            <w:r>
              <w:t>контроля за</w:t>
            </w:r>
            <w:proofErr w:type="gramEnd"/>
            <w:r>
              <w:t xml:space="preserve"> использованием земель сельскохозяйственного назначения поселения, соблюдением правил землепользования и застройки территории сельского поселения, по оформлению невостребованных земельных долей.</w:t>
            </w:r>
            <w:r>
              <w:tab/>
            </w:r>
          </w:p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Глава поселения 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</w:rPr>
              <w:t>Июль</w:t>
            </w:r>
          </w:p>
        </w:tc>
      </w:tr>
      <w:tr w:rsidR="00187AA7" w:rsidTr="00187AA7">
        <w:trPr>
          <w:trHeight w:val="6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8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t xml:space="preserve">  Об увеличении налоговых поступлений в бюджет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глава поселения  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</w:rPr>
              <w:t>Сентябрь</w:t>
            </w: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 О проекте Бюджета сельского поселения на  2019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>Глава  поселения</w:t>
            </w:r>
          </w:p>
          <w:p w:rsidR="00187AA7" w:rsidRDefault="00187AA7">
            <w:pPr>
              <w:jc w:val="center"/>
            </w:pPr>
            <w:r>
              <w:t xml:space="preserve"> </w:t>
            </w:r>
          </w:p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</w:rPr>
              <w:t>Ноябрь</w:t>
            </w:r>
          </w:p>
        </w:tc>
      </w:tr>
      <w:tr w:rsidR="00187AA7" w:rsidTr="00187AA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Об утверждении  бюджета  </w:t>
            </w:r>
            <w:proofErr w:type="spellStart"/>
            <w:r>
              <w:t>Адашевского</w:t>
            </w:r>
            <w:proofErr w:type="spellEnd"/>
            <w:r>
              <w:t xml:space="preserve">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 на  2019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бухгалтер 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A7" w:rsidRDefault="00187AA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</w:rPr>
              <w:t>Декабрь</w:t>
            </w:r>
          </w:p>
        </w:tc>
      </w:tr>
    </w:tbl>
    <w:p w:rsidR="0039224C" w:rsidRDefault="0039224C"/>
    <w:sectPr w:rsidR="00392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7AA7"/>
    <w:rsid w:val="00187AA7"/>
    <w:rsid w:val="00392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7A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A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3">
    <w:name w:val="Body Text 3"/>
    <w:basedOn w:val="a"/>
    <w:link w:val="30"/>
    <w:semiHidden/>
    <w:unhideWhenUsed/>
    <w:rsid w:val="00187AA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87AA7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187AA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2826</Characters>
  <Application>Microsoft Office Word</Application>
  <DocSecurity>0</DocSecurity>
  <Lines>23</Lines>
  <Paragraphs>6</Paragraphs>
  <ScaleCrop>false</ScaleCrop>
  <Company>Krokoz™ Inc.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2018-01-22T07:41:00Z</dcterms:created>
  <dcterms:modified xsi:type="dcterms:W3CDTF">2018-01-22T07:41:00Z</dcterms:modified>
</cp:coreProperties>
</file>