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8FC" w:rsidRPr="00D638FC" w:rsidRDefault="00D638FC" w:rsidP="00D638FC">
      <w:pPr>
        <w:jc w:val="center"/>
        <w:rPr>
          <w:rFonts w:ascii="Times New Roman" w:hAnsi="Times New Roman" w:cs="Times New Roman"/>
          <w:sz w:val="28"/>
          <w:szCs w:val="28"/>
        </w:rPr>
      </w:pPr>
      <w:r w:rsidRPr="00D638FC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D638FC" w:rsidRPr="00D638FC" w:rsidRDefault="00D638FC" w:rsidP="00D638F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638FC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D638FC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D638FC" w:rsidRPr="00D638FC" w:rsidRDefault="00D638FC" w:rsidP="00D638FC">
      <w:pPr>
        <w:jc w:val="center"/>
        <w:rPr>
          <w:rFonts w:ascii="Times New Roman" w:hAnsi="Times New Roman" w:cs="Times New Roman"/>
          <w:sz w:val="28"/>
          <w:szCs w:val="28"/>
        </w:rPr>
      </w:pPr>
      <w:r w:rsidRPr="00D638F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D638FC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D638F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638FC" w:rsidRPr="00D638FC" w:rsidRDefault="00D638FC" w:rsidP="00D638FC">
      <w:pPr>
        <w:jc w:val="center"/>
        <w:rPr>
          <w:rFonts w:ascii="Times New Roman" w:hAnsi="Times New Roman" w:cs="Times New Roman"/>
          <w:sz w:val="28"/>
          <w:szCs w:val="28"/>
        </w:rPr>
      </w:pPr>
      <w:r w:rsidRPr="00D638FC"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D638FC" w:rsidRPr="00D638FC" w:rsidRDefault="00D638FC" w:rsidP="00D638FC">
      <w:pPr>
        <w:rPr>
          <w:rFonts w:ascii="Times New Roman" w:hAnsi="Times New Roman" w:cs="Times New Roman"/>
          <w:sz w:val="28"/>
          <w:szCs w:val="28"/>
        </w:rPr>
      </w:pPr>
    </w:p>
    <w:p w:rsidR="00D638FC" w:rsidRPr="00D638FC" w:rsidRDefault="00D638FC" w:rsidP="00D638F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638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РЕШЕНИЕ №  49  </w:t>
      </w:r>
    </w:p>
    <w:p w:rsidR="00D638FC" w:rsidRPr="00D638FC" w:rsidRDefault="00D638FC" w:rsidP="00D638FC">
      <w:pPr>
        <w:jc w:val="center"/>
        <w:rPr>
          <w:rFonts w:ascii="Times New Roman" w:hAnsi="Times New Roman" w:cs="Times New Roman"/>
          <w:sz w:val="28"/>
          <w:szCs w:val="28"/>
        </w:rPr>
      </w:pPr>
      <w:r w:rsidRPr="00D638FC">
        <w:rPr>
          <w:rFonts w:ascii="Times New Roman" w:hAnsi="Times New Roman" w:cs="Times New Roman"/>
          <w:sz w:val="28"/>
          <w:szCs w:val="28"/>
        </w:rPr>
        <w:t xml:space="preserve"> тринадцатой сессии Совета депутатов</w:t>
      </w:r>
    </w:p>
    <w:p w:rsidR="00D638FC" w:rsidRPr="00D638FC" w:rsidRDefault="00D638FC" w:rsidP="00D638F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638FC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D638F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638FC" w:rsidRPr="00D638FC" w:rsidRDefault="00D638FC" w:rsidP="00D638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38FC" w:rsidRPr="00D638FC" w:rsidRDefault="00D638FC" w:rsidP="00D638FC">
      <w:pPr>
        <w:jc w:val="center"/>
        <w:rPr>
          <w:rFonts w:ascii="Times New Roman" w:hAnsi="Times New Roman" w:cs="Times New Roman"/>
          <w:sz w:val="28"/>
          <w:szCs w:val="28"/>
        </w:rPr>
      </w:pPr>
      <w:r w:rsidRPr="00D638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от 15  января 2018 года</w:t>
      </w:r>
    </w:p>
    <w:p w:rsidR="00D638FC" w:rsidRPr="00D638FC" w:rsidRDefault="00D638FC" w:rsidP="00D638FC">
      <w:pPr>
        <w:rPr>
          <w:rFonts w:ascii="Times New Roman" w:hAnsi="Times New Roman" w:cs="Times New Roman"/>
          <w:sz w:val="28"/>
          <w:szCs w:val="28"/>
        </w:rPr>
      </w:pPr>
    </w:p>
    <w:p w:rsidR="00D638FC" w:rsidRPr="00D638FC" w:rsidRDefault="00D638FC" w:rsidP="00D638FC">
      <w:pPr>
        <w:pStyle w:val="a3"/>
        <w:ind w:left="2124"/>
        <w:rPr>
          <w:b/>
          <w:szCs w:val="28"/>
        </w:rPr>
      </w:pPr>
      <w:r w:rsidRPr="00D638FC">
        <w:rPr>
          <w:b/>
          <w:szCs w:val="28"/>
        </w:rPr>
        <w:t>Об избрании депутата в состав Совета депутатов</w:t>
      </w:r>
    </w:p>
    <w:p w:rsidR="00D638FC" w:rsidRPr="00D638FC" w:rsidRDefault="00D638FC" w:rsidP="00D638FC">
      <w:pPr>
        <w:pStyle w:val="a3"/>
        <w:ind w:left="0"/>
        <w:rPr>
          <w:b/>
          <w:szCs w:val="28"/>
        </w:rPr>
      </w:pPr>
      <w:r w:rsidRPr="00D638FC">
        <w:rPr>
          <w:b/>
          <w:szCs w:val="28"/>
        </w:rPr>
        <w:t xml:space="preserve">                                          </w:t>
      </w:r>
      <w:proofErr w:type="spellStart"/>
      <w:r w:rsidRPr="00D638FC">
        <w:rPr>
          <w:b/>
          <w:szCs w:val="28"/>
        </w:rPr>
        <w:t>Кадошкинского</w:t>
      </w:r>
      <w:proofErr w:type="spellEnd"/>
      <w:r w:rsidRPr="00D638FC">
        <w:rPr>
          <w:b/>
          <w:szCs w:val="28"/>
        </w:rPr>
        <w:t xml:space="preserve">  муниципального района</w:t>
      </w:r>
    </w:p>
    <w:p w:rsidR="00D638FC" w:rsidRPr="00D638FC" w:rsidRDefault="00D638FC" w:rsidP="00D638FC">
      <w:pPr>
        <w:pStyle w:val="a3"/>
        <w:jc w:val="both"/>
        <w:rPr>
          <w:szCs w:val="28"/>
        </w:rPr>
      </w:pPr>
    </w:p>
    <w:p w:rsidR="00D638FC" w:rsidRPr="00D638FC" w:rsidRDefault="00D638FC" w:rsidP="00D638FC">
      <w:pPr>
        <w:pStyle w:val="1"/>
        <w:tabs>
          <w:tab w:val="left" w:pos="708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638FC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proofErr w:type="gramStart"/>
      <w:r w:rsidRPr="00D638FC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пунктом 1 части 4 статьи 35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D638FC">
          <w:rPr>
            <w:rFonts w:ascii="Times New Roman" w:hAnsi="Times New Roman" w:cs="Times New Roman"/>
            <w:b w:val="0"/>
            <w:sz w:val="28"/>
            <w:szCs w:val="28"/>
          </w:rPr>
          <w:t>2003 г</w:t>
        </w:r>
      </w:smartTag>
      <w:r w:rsidRPr="00D638FC">
        <w:rPr>
          <w:rFonts w:ascii="Times New Roman" w:hAnsi="Times New Roman" w:cs="Times New Roman"/>
          <w:b w:val="0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пунктом 1 части 1 статьи  2 Закона Республики Мордовия от 28 марта </w:t>
      </w:r>
      <w:smartTag w:uri="urn:schemas-microsoft-com:office:smarttags" w:element="metricconverter">
        <w:smartTagPr>
          <w:attr w:name="ProductID" w:val="2016 г"/>
        </w:smartTagPr>
        <w:r w:rsidRPr="00D638FC">
          <w:rPr>
            <w:rFonts w:ascii="Times New Roman" w:hAnsi="Times New Roman" w:cs="Times New Roman"/>
            <w:b w:val="0"/>
            <w:sz w:val="28"/>
            <w:szCs w:val="28"/>
          </w:rPr>
          <w:t>2016 г</w:t>
        </w:r>
      </w:smartTag>
      <w:r w:rsidRPr="00D638FC">
        <w:rPr>
          <w:rFonts w:ascii="Times New Roman" w:hAnsi="Times New Roman" w:cs="Times New Roman"/>
          <w:b w:val="0"/>
          <w:sz w:val="28"/>
          <w:szCs w:val="28"/>
        </w:rPr>
        <w:t>. № 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</w:t>
      </w:r>
      <w:proofErr w:type="gramEnd"/>
      <w:r w:rsidRPr="00D638FC">
        <w:rPr>
          <w:rFonts w:ascii="Times New Roman" w:hAnsi="Times New Roman" w:cs="Times New Roman"/>
          <w:b w:val="0"/>
          <w:sz w:val="28"/>
          <w:szCs w:val="28"/>
        </w:rPr>
        <w:t xml:space="preserve"> их полномочий и сроках </w:t>
      </w:r>
      <w:proofErr w:type="gramStart"/>
      <w:r w:rsidRPr="00D638FC">
        <w:rPr>
          <w:rFonts w:ascii="Times New Roman" w:hAnsi="Times New Roman" w:cs="Times New Roman"/>
          <w:b w:val="0"/>
          <w:sz w:val="28"/>
          <w:szCs w:val="28"/>
        </w:rPr>
        <w:t>полномочий депутатов Советов депутатов муниципальных образований</w:t>
      </w:r>
      <w:proofErr w:type="gramEnd"/>
      <w:r w:rsidRPr="00D638FC">
        <w:rPr>
          <w:rFonts w:ascii="Times New Roman" w:hAnsi="Times New Roman" w:cs="Times New Roman"/>
          <w:b w:val="0"/>
          <w:sz w:val="28"/>
          <w:szCs w:val="28"/>
        </w:rPr>
        <w:t xml:space="preserve"> в Республике Мордовия», Уставом  </w:t>
      </w:r>
      <w:proofErr w:type="spellStart"/>
      <w:r w:rsidRPr="00D638FC">
        <w:rPr>
          <w:rFonts w:ascii="Times New Roman" w:hAnsi="Times New Roman" w:cs="Times New Roman"/>
          <w:b w:val="0"/>
          <w:sz w:val="28"/>
          <w:szCs w:val="28"/>
        </w:rPr>
        <w:t>Адашевского</w:t>
      </w:r>
      <w:proofErr w:type="spellEnd"/>
      <w:r w:rsidRPr="00D638FC">
        <w:rPr>
          <w:rFonts w:ascii="Times New Roman" w:hAnsi="Times New Roman" w:cs="Times New Roman"/>
          <w:b w:val="0"/>
          <w:sz w:val="28"/>
          <w:szCs w:val="28"/>
        </w:rPr>
        <w:t xml:space="preserve"> сельского  поселения,</w:t>
      </w:r>
      <w:r w:rsidRPr="00D638FC">
        <w:rPr>
          <w:rFonts w:ascii="Times New Roman" w:hAnsi="Times New Roman" w:cs="Times New Roman"/>
          <w:sz w:val="28"/>
          <w:szCs w:val="28"/>
        </w:rPr>
        <w:t xml:space="preserve"> </w:t>
      </w:r>
      <w:r w:rsidRPr="00D638FC"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 </w:t>
      </w:r>
      <w:proofErr w:type="spellStart"/>
      <w:r w:rsidRPr="00D638FC">
        <w:rPr>
          <w:rFonts w:ascii="Times New Roman" w:hAnsi="Times New Roman" w:cs="Times New Roman"/>
          <w:b w:val="0"/>
          <w:sz w:val="28"/>
          <w:szCs w:val="28"/>
        </w:rPr>
        <w:t>Адашевского</w:t>
      </w:r>
      <w:proofErr w:type="spellEnd"/>
      <w:r w:rsidRPr="00D638FC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D638FC">
        <w:rPr>
          <w:rFonts w:ascii="Times New Roman" w:hAnsi="Times New Roman" w:cs="Times New Roman"/>
          <w:b w:val="0"/>
          <w:sz w:val="28"/>
          <w:szCs w:val="28"/>
        </w:rPr>
        <w:t>Кадошкинского</w:t>
      </w:r>
      <w:proofErr w:type="spellEnd"/>
      <w:r w:rsidRPr="00D638FC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</w:t>
      </w:r>
    </w:p>
    <w:p w:rsidR="00D638FC" w:rsidRPr="00D638FC" w:rsidRDefault="00D638FC" w:rsidP="00D638FC">
      <w:pPr>
        <w:rPr>
          <w:rFonts w:ascii="Times New Roman" w:hAnsi="Times New Roman" w:cs="Times New Roman"/>
          <w:sz w:val="28"/>
          <w:szCs w:val="28"/>
        </w:rPr>
      </w:pPr>
    </w:p>
    <w:p w:rsidR="00D638FC" w:rsidRPr="00D638FC" w:rsidRDefault="00D638FC" w:rsidP="00D638FC">
      <w:pPr>
        <w:rPr>
          <w:rFonts w:ascii="Times New Roman" w:hAnsi="Times New Roman" w:cs="Times New Roman"/>
          <w:b/>
          <w:sz w:val="28"/>
          <w:szCs w:val="28"/>
        </w:rPr>
      </w:pPr>
      <w:r w:rsidRPr="00D638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proofErr w:type="gramStart"/>
      <w:r w:rsidRPr="00D638FC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638FC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D638FC" w:rsidRPr="00D638FC" w:rsidRDefault="00D638FC" w:rsidP="00D638F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8FC">
        <w:rPr>
          <w:rFonts w:ascii="Times New Roman" w:hAnsi="Times New Roman" w:cs="Times New Roman"/>
          <w:sz w:val="28"/>
          <w:szCs w:val="28"/>
        </w:rPr>
        <w:t>Избрать:</w:t>
      </w:r>
    </w:p>
    <w:p w:rsidR="00D638FC" w:rsidRPr="00D638FC" w:rsidRDefault="00D638FC" w:rsidP="00D638FC">
      <w:pPr>
        <w:jc w:val="both"/>
        <w:rPr>
          <w:rFonts w:ascii="Times New Roman" w:hAnsi="Times New Roman" w:cs="Times New Roman"/>
          <w:sz w:val="28"/>
          <w:szCs w:val="28"/>
        </w:rPr>
      </w:pPr>
      <w:r w:rsidRPr="00D638F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D638FC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 w:rsidRPr="00D638FC">
        <w:rPr>
          <w:rFonts w:ascii="Times New Roman" w:hAnsi="Times New Roman" w:cs="Times New Roman"/>
          <w:sz w:val="28"/>
          <w:szCs w:val="28"/>
        </w:rPr>
        <w:t xml:space="preserve"> Василия Алексеевича – депутата от избирательного округа №6 депутатом в состав Совета депутатов  </w:t>
      </w:r>
      <w:proofErr w:type="spellStart"/>
      <w:r w:rsidRPr="00D638F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638FC">
        <w:rPr>
          <w:rFonts w:ascii="Times New Roman" w:hAnsi="Times New Roman" w:cs="Times New Roman"/>
          <w:sz w:val="28"/>
          <w:szCs w:val="28"/>
        </w:rPr>
        <w:t xml:space="preserve"> муниципального района на срок полномочий Совета депутатов  </w:t>
      </w:r>
      <w:proofErr w:type="spellStart"/>
      <w:r w:rsidRPr="00D638FC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D638FC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D638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8FC">
        <w:rPr>
          <w:rFonts w:ascii="Times New Roman" w:hAnsi="Times New Roman" w:cs="Times New Roman"/>
          <w:sz w:val="28"/>
          <w:szCs w:val="28"/>
        </w:rPr>
        <w:t>поселения</w:t>
      </w:r>
      <w:r w:rsidRPr="00D638FC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Pr="00D638F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638FC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bookmarkStart w:id="0" w:name="_GoBack"/>
      <w:bookmarkEnd w:id="0"/>
      <w:r w:rsidRPr="00D638FC">
        <w:rPr>
          <w:rFonts w:ascii="Times New Roman" w:hAnsi="Times New Roman" w:cs="Times New Roman"/>
          <w:sz w:val="28"/>
          <w:szCs w:val="28"/>
        </w:rPr>
        <w:t>шестого созыва.</w:t>
      </w:r>
    </w:p>
    <w:p w:rsidR="00D638FC" w:rsidRPr="00D638FC" w:rsidRDefault="00D638FC" w:rsidP="00D638F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FC">
        <w:rPr>
          <w:rFonts w:ascii="Times New Roman" w:hAnsi="Times New Roman" w:cs="Times New Roman"/>
          <w:color w:val="000000"/>
          <w:sz w:val="28"/>
          <w:szCs w:val="28"/>
        </w:rPr>
        <w:t xml:space="preserve">Направить настоящее решение в Совет депутатов </w:t>
      </w:r>
      <w:proofErr w:type="spellStart"/>
      <w:r w:rsidRPr="00D638FC"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Pr="00D638FC">
        <w:rPr>
          <w:rFonts w:ascii="Times New Roman" w:hAnsi="Times New Roman" w:cs="Times New Roman"/>
          <w:color w:val="000000"/>
          <w:sz w:val="28"/>
          <w:szCs w:val="28"/>
        </w:rPr>
        <w:t xml:space="preserve">  муниципального района в трехдневный срок.</w:t>
      </w:r>
    </w:p>
    <w:p w:rsidR="00D638FC" w:rsidRPr="00D638FC" w:rsidRDefault="00D638FC" w:rsidP="00D638F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FC">
        <w:rPr>
          <w:rFonts w:ascii="Times New Roman" w:hAnsi="Times New Roman" w:cs="Times New Roman"/>
          <w:sz w:val="28"/>
          <w:szCs w:val="28"/>
        </w:rPr>
        <w:lastRenderedPageBreak/>
        <w:t xml:space="preserve"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 </w:t>
      </w:r>
      <w:proofErr w:type="spellStart"/>
      <w:r w:rsidRPr="00D638F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638FC">
        <w:rPr>
          <w:rFonts w:ascii="Times New Roman" w:hAnsi="Times New Roman" w:cs="Times New Roman"/>
          <w:sz w:val="28"/>
          <w:szCs w:val="28"/>
        </w:rPr>
        <w:t xml:space="preserve">  муниципального района в сети «Интернет».</w:t>
      </w:r>
    </w:p>
    <w:p w:rsidR="00D638FC" w:rsidRPr="00D638FC" w:rsidRDefault="00D638FC" w:rsidP="00D638FC">
      <w:pPr>
        <w:tabs>
          <w:tab w:val="left" w:pos="5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D638FC" w:rsidRPr="00D638FC" w:rsidRDefault="00D638FC" w:rsidP="00D638FC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38FC" w:rsidRPr="00D638FC" w:rsidRDefault="00D638FC" w:rsidP="00D638FC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FC">
        <w:rPr>
          <w:rFonts w:ascii="Times New Roman" w:hAnsi="Times New Roman" w:cs="Times New Roman"/>
          <w:color w:val="000000"/>
          <w:sz w:val="28"/>
          <w:szCs w:val="28"/>
        </w:rPr>
        <w:t>Председатель Совета депутатов</w:t>
      </w:r>
    </w:p>
    <w:p w:rsidR="00D638FC" w:rsidRPr="00D638FC" w:rsidRDefault="00D638FC" w:rsidP="00D638FC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638FC">
        <w:rPr>
          <w:rFonts w:ascii="Times New Roman" w:hAnsi="Times New Roman" w:cs="Times New Roman"/>
          <w:color w:val="000000"/>
          <w:sz w:val="28"/>
          <w:szCs w:val="28"/>
        </w:rPr>
        <w:t>Адашевского</w:t>
      </w:r>
      <w:proofErr w:type="spellEnd"/>
      <w:r w:rsidRPr="00D638F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                                   В.И.Киселев</w:t>
      </w:r>
    </w:p>
    <w:p w:rsidR="00D638FC" w:rsidRPr="00D638FC" w:rsidRDefault="00D638FC" w:rsidP="00D638F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638FC" w:rsidRPr="00D638FC" w:rsidRDefault="00D638FC" w:rsidP="00D638FC">
      <w:pPr>
        <w:rPr>
          <w:rFonts w:ascii="Times New Roman" w:hAnsi="Times New Roman" w:cs="Times New Roman"/>
          <w:sz w:val="28"/>
          <w:szCs w:val="28"/>
        </w:rPr>
      </w:pPr>
      <w:r w:rsidRPr="00D638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D638FC" w:rsidRPr="00D638FC" w:rsidRDefault="00D638FC" w:rsidP="00D638FC">
      <w:pPr>
        <w:rPr>
          <w:rFonts w:ascii="Times New Roman" w:hAnsi="Times New Roman" w:cs="Times New Roman"/>
          <w:sz w:val="28"/>
          <w:szCs w:val="28"/>
        </w:rPr>
      </w:pPr>
    </w:p>
    <w:p w:rsidR="00304E1A" w:rsidRPr="00D638FC" w:rsidRDefault="00304E1A">
      <w:pPr>
        <w:rPr>
          <w:rFonts w:ascii="Times New Roman" w:hAnsi="Times New Roman" w:cs="Times New Roman"/>
          <w:sz w:val="28"/>
          <w:szCs w:val="28"/>
        </w:rPr>
      </w:pPr>
    </w:p>
    <w:sectPr w:rsidR="00304E1A" w:rsidRPr="00D638FC" w:rsidSect="00D638F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38FC"/>
    <w:rsid w:val="00304E1A"/>
    <w:rsid w:val="00D63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638F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38FC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Body Text Indent"/>
    <w:basedOn w:val="a"/>
    <w:link w:val="a4"/>
    <w:semiHidden/>
    <w:unhideWhenUsed/>
    <w:rsid w:val="00D638FC"/>
    <w:pPr>
      <w:widowControl w:val="0"/>
      <w:suppressAutoHyphens/>
      <w:spacing w:after="0" w:line="240" w:lineRule="auto"/>
      <w:ind w:left="4536"/>
    </w:pPr>
    <w:rPr>
      <w:rFonts w:ascii="Times New Roman" w:eastAsia="Andale Sans UI" w:hAnsi="Times New Roman" w:cs="Times New Roman"/>
      <w:kern w:val="2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D638FC"/>
    <w:rPr>
      <w:rFonts w:ascii="Times New Roman" w:eastAsia="Andale Sans UI" w:hAnsi="Times New Roman" w:cs="Times New Roman"/>
      <w:kern w:val="2"/>
      <w:sz w:val="28"/>
      <w:szCs w:val="24"/>
    </w:rPr>
  </w:style>
  <w:style w:type="paragraph" w:customStyle="1" w:styleId="ConsNonformat">
    <w:name w:val="ConsNonformat"/>
    <w:rsid w:val="00D638FC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1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1751</Characters>
  <Application>Microsoft Office Word</Application>
  <DocSecurity>0</DocSecurity>
  <Lines>14</Lines>
  <Paragraphs>4</Paragraphs>
  <ScaleCrop>false</ScaleCrop>
  <Company>Krokoz™ Inc.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2018-01-17T13:33:00Z</dcterms:created>
  <dcterms:modified xsi:type="dcterms:W3CDTF">2018-01-17T13:34:00Z</dcterms:modified>
</cp:coreProperties>
</file>