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7D4" w:rsidRPr="009307D4" w:rsidRDefault="009307D4" w:rsidP="009307D4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9307D4">
        <w:rPr>
          <w:rFonts w:ascii="Arial" w:eastAsia="Times New Roman" w:hAnsi="Arial" w:cs="Arial"/>
          <w:b/>
          <w:bCs/>
          <w:color w:val="404040"/>
          <w:sz w:val="18"/>
          <w:szCs w:val="18"/>
        </w:rPr>
        <w:t>Срок уплаты взносов на капитальный ремонт</w:t>
      </w:r>
    </w:p>
    <w:p w:rsidR="009307D4" w:rsidRPr="009307D4" w:rsidRDefault="009307D4" w:rsidP="009307D4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9307D4">
        <w:rPr>
          <w:rFonts w:ascii="Arial" w:eastAsia="Times New Roman" w:hAnsi="Arial" w:cs="Arial"/>
          <w:color w:val="404040"/>
          <w:sz w:val="18"/>
          <w:szCs w:val="18"/>
        </w:rPr>
        <w:t>Оплата расходов на капитальный ремонт дома является обязанностью всех собственников помещений в доме с момента возникновения права собственности на помещения в этом доме. При переходе такого права к новому собственнику переходит обязательство предыдущего собственника по оплате расходов на капитальный ремонт дома, в том числе не исполненная предыдущим собственником обязанность по уплате взносов на капитальный ремонт (</w:t>
      </w:r>
      <w:hyperlink r:id="rId4" w:history="1">
        <w:proofErr w:type="gramStart"/>
        <w:r w:rsidRPr="009307D4">
          <w:rPr>
            <w:rFonts w:ascii="Arial" w:eastAsia="Times New Roman" w:hAnsi="Arial" w:cs="Arial"/>
            <w:color w:val="5B5B5B"/>
            <w:sz w:val="18"/>
            <w:u w:val="single"/>
          </w:rPr>
          <w:t>ч</w:t>
        </w:r>
        <w:proofErr w:type="gramEnd"/>
        <w:r w:rsidRPr="009307D4">
          <w:rPr>
            <w:rFonts w:ascii="Arial" w:eastAsia="Times New Roman" w:hAnsi="Arial" w:cs="Arial"/>
            <w:color w:val="5B5B5B"/>
            <w:sz w:val="18"/>
            <w:u w:val="single"/>
          </w:rPr>
          <w:t>. 3 ст. 158</w:t>
        </w:r>
      </w:hyperlink>
      <w:r w:rsidRPr="009307D4">
        <w:rPr>
          <w:rFonts w:ascii="Arial" w:eastAsia="Times New Roman" w:hAnsi="Arial" w:cs="Arial"/>
          <w:color w:val="404040"/>
          <w:sz w:val="18"/>
          <w:szCs w:val="18"/>
        </w:rPr>
        <w:t> ЖК РФ).</w:t>
      </w:r>
    </w:p>
    <w:p w:rsidR="009307D4" w:rsidRPr="009307D4" w:rsidRDefault="009307D4" w:rsidP="009307D4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9307D4">
        <w:rPr>
          <w:rFonts w:ascii="Arial" w:eastAsia="Times New Roman" w:hAnsi="Arial" w:cs="Arial"/>
          <w:color w:val="404040"/>
          <w:sz w:val="18"/>
          <w:szCs w:val="18"/>
        </w:rPr>
        <w:t>Обязанность по уплате взносов на капитальный ремонт возникает у собственников помещений по истечении восьми календарных месяцев, если более ранний срок не установлен законом Республики Мордовия, начиная с месяца, следующего за месяцем, в котором была официально опубликована региональная программа капитального ремонта, в которую включен дом (</w:t>
      </w:r>
      <w:hyperlink r:id="rId5" w:history="1">
        <w:proofErr w:type="gramStart"/>
        <w:r w:rsidRPr="009307D4">
          <w:rPr>
            <w:rFonts w:ascii="Arial" w:eastAsia="Times New Roman" w:hAnsi="Arial" w:cs="Arial"/>
            <w:color w:val="5B5B5B"/>
            <w:sz w:val="18"/>
            <w:u w:val="single"/>
          </w:rPr>
          <w:t>ч</w:t>
        </w:r>
        <w:proofErr w:type="gramEnd"/>
        <w:r w:rsidRPr="009307D4">
          <w:rPr>
            <w:rFonts w:ascii="Arial" w:eastAsia="Times New Roman" w:hAnsi="Arial" w:cs="Arial"/>
            <w:color w:val="5B5B5B"/>
            <w:sz w:val="18"/>
            <w:u w:val="single"/>
          </w:rPr>
          <w:t>. 3 ст. 169</w:t>
        </w:r>
      </w:hyperlink>
      <w:r w:rsidRPr="009307D4">
        <w:rPr>
          <w:rFonts w:ascii="Arial" w:eastAsia="Times New Roman" w:hAnsi="Arial" w:cs="Arial"/>
          <w:color w:val="404040"/>
          <w:sz w:val="18"/>
          <w:szCs w:val="18"/>
        </w:rPr>
        <w:t> ЖК РФ).</w:t>
      </w:r>
    </w:p>
    <w:p w:rsidR="00375059" w:rsidRDefault="00375059"/>
    <w:sectPr w:rsidR="003750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307D4"/>
    <w:rsid w:val="00375059"/>
    <w:rsid w:val="009307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307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9307D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745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A0BAECBCE13C4DC7503D825C006AD7CD514D777A9119E902410FC3C338D17F3745C387690EAB8F16i7Q2F" TargetMode="External"/><Relationship Id="rId4" Type="http://schemas.openxmlformats.org/officeDocument/2006/relationships/hyperlink" Target="consultantplus://offline/ref=A0BAECBCE13C4DC7503D825C006AD7CD514D777A9119E902410FC3C338D17F3745C3876A0EiAQA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940</Characters>
  <Application>Microsoft Office Word</Application>
  <DocSecurity>0</DocSecurity>
  <Lines>7</Lines>
  <Paragraphs>2</Paragraphs>
  <ScaleCrop>false</ScaleCrop>
  <Company>Grizli777</Company>
  <LinksUpToDate>false</LinksUpToDate>
  <CharactersWithSpaces>1102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2018-02-13T08:42:00Z</cp:lastPrinted>
  <dcterms:created xsi:type="dcterms:W3CDTF">2018-02-13T08:42:00Z</dcterms:created>
  <dcterms:modified xsi:type="dcterms:W3CDTF">2018-02-13T08:42:00Z</dcterms:modified>
</cp:coreProperties>
</file>