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BC3A01">
        <w:rPr>
          <w:rFonts w:ascii="Times New Roman" w:hAnsi="Times New Roman" w:cs="Times New Roman"/>
          <w:sz w:val="28"/>
          <w:szCs w:val="28"/>
        </w:rPr>
        <w:t>2</w:t>
      </w:r>
      <w:r w:rsidR="00C72CE5">
        <w:rPr>
          <w:rFonts w:ascii="Times New Roman" w:hAnsi="Times New Roman" w:cs="Times New Roman"/>
          <w:sz w:val="28"/>
          <w:szCs w:val="28"/>
        </w:rPr>
        <w:t>3</w:t>
      </w:r>
      <w:r w:rsidR="00BC3A01">
        <w:rPr>
          <w:rFonts w:ascii="Times New Roman" w:hAnsi="Times New Roman" w:cs="Times New Roman"/>
          <w:sz w:val="28"/>
          <w:szCs w:val="28"/>
        </w:rPr>
        <w:t>.0</w:t>
      </w:r>
      <w:r w:rsidR="00C72CE5">
        <w:rPr>
          <w:rFonts w:ascii="Times New Roman" w:hAnsi="Times New Roman" w:cs="Times New Roman"/>
          <w:sz w:val="28"/>
          <w:szCs w:val="28"/>
        </w:rPr>
        <w:t>3</w:t>
      </w:r>
      <w:r w:rsidR="00F610D3">
        <w:rPr>
          <w:rFonts w:ascii="Times New Roman" w:hAnsi="Times New Roman" w:cs="Times New Roman"/>
          <w:sz w:val="28"/>
          <w:szCs w:val="28"/>
        </w:rPr>
        <w:t>.2017</w:t>
      </w:r>
    </w:p>
    <w:p w:rsidR="00C72CE5" w:rsidRDefault="00C72CE5" w:rsidP="00C72CE5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C72CE5" w:rsidRDefault="00C72CE5" w:rsidP="00C72CE5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  <w:shd w:val="clear" w:color="auto" w:fill="FFFFFF"/>
        </w:rPr>
      </w:pPr>
      <w:r w:rsidRPr="00C72CE5">
        <w:rPr>
          <w:b w:val="0"/>
          <w:sz w:val="28"/>
          <w:szCs w:val="28"/>
          <w:shd w:val="clear" w:color="auto" w:fill="FFFFFF"/>
        </w:rPr>
        <w:t>В какие сроки перечисляются денежные</w:t>
      </w:r>
    </w:p>
    <w:p w:rsidR="00C72CE5" w:rsidRPr="00C72CE5" w:rsidRDefault="00C72CE5" w:rsidP="00C72CE5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C72CE5">
        <w:rPr>
          <w:b w:val="0"/>
          <w:sz w:val="28"/>
          <w:szCs w:val="28"/>
          <w:shd w:val="clear" w:color="auto" w:fill="FFFFFF"/>
        </w:rPr>
        <w:t>средства материнского капитала?</w:t>
      </w:r>
    </w:p>
    <w:p w:rsidR="00C72CE5" w:rsidRPr="00C72CE5" w:rsidRDefault="00C72CE5" w:rsidP="00C72CE5">
      <w:pPr>
        <w:pStyle w:val="1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</w:p>
    <w:p w:rsidR="00F610D3" w:rsidRPr="00C72CE5" w:rsidRDefault="00C72CE5" w:rsidP="00C72CE5">
      <w:pPr>
        <w:tabs>
          <w:tab w:val="left" w:pos="9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CE5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внесенными</w:t>
      </w:r>
      <w:r w:rsidRPr="00C72C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history="1">
        <w:r w:rsidRPr="00C72CE5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Постановление</w:t>
        </w:r>
      </w:hyperlink>
      <w:proofErr w:type="gramStart"/>
      <w:r w:rsidRPr="00C72CE5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Pr="00C72C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Российской Федерации от 03 марта 2017 года № 253 «О внесении изменений в некоторые акты Правительства Российской Федерации» изменениями в случае удовлетворения заявления о распоряжении средствами материнского капитала перечисление денежных средств осуществляется в течение 10 рабочих дней. Ранее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72CE5">
        <w:rPr>
          <w:rFonts w:ascii="Times New Roman" w:hAnsi="Times New Roman" w:cs="Times New Roman"/>
          <w:sz w:val="28"/>
          <w:szCs w:val="28"/>
          <w:shd w:val="clear" w:color="auto" w:fill="FFFFFF"/>
        </w:rPr>
        <w:t>денежные средства перечислялись в течение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72CE5">
        <w:rPr>
          <w:rFonts w:ascii="Times New Roman" w:hAnsi="Times New Roman" w:cs="Times New Roman"/>
          <w:sz w:val="28"/>
          <w:szCs w:val="28"/>
          <w:shd w:val="clear" w:color="auto" w:fill="FFFFFF"/>
        </w:rPr>
        <w:t>месяца после принятия решения.</w:t>
      </w:r>
    </w:p>
    <w:p w:rsidR="00C72CE5" w:rsidRDefault="00C72CE5" w:rsidP="00F610D3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CE5" w:rsidRPr="00852632" w:rsidRDefault="00C72CE5" w:rsidP="00F610D3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0D3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725BB9">
        <w:rPr>
          <w:rFonts w:ascii="Times New Roman" w:hAnsi="Times New Roman" w:cs="Times New Roman"/>
          <w:sz w:val="28"/>
          <w:szCs w:val="28"/>
        </w:rPr>
        <w:t>А.В.Новичков</w:t>
      </w: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a3"/>
        <w:shd w:val="clear" w:color="auto" w:fill="FFFFFF"/>
        <w:spacing w:before="0" w:beforeAutospacing="0" w:after="150" w:afterAutospacing="0" w:line="369" w:lineRule="atLeast"/>
        <w:jc w:val="both"/>
        <w:rPr>
          <w:rFonts w:ascii="Arial" w:hAnsi="Arial" w:cs="Arial"/>
          <w:color w:val="4B4B4B"/>
          <w:sz w:val="20"/>
          <w:szCs w:val="20"/>
        </w:rPr>
      </w:pPr>
    </w:p>
    <w:p w:rsidR="00F610D3" w:rsidRDefault="00F610D3" w:rsidP="00F610D3">
      <w:pPr>
        <w:pStyle w:val="a3"/>
        <w:shd w:val="clear" w:color="auto" w:fill="FFFFFF"/>
        <w:spacing w:before="0" w:beforeAutospacing="0" w:after="150" w:afterAutospacing="0" w:line="369" w:lineRule="atLeast"/>
        <w:jc w:val="both"/>
        <w:rPr>
          <w:rFonts w:ascii="Arial" w:hAnsi="Arial" w:cs="Arial"/>
          <w:color w:val="4B4B4B"/>
          <w:sz w:val="20"/>
          <w:szCs w:val="20"/>
        </w:rPr>
      </w:pPr>
    </w:p>
    <w:p w:rsidR="00F610D3" w:rsidRPr="00725BB9" w:rsidRDefault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sectPr w:rsidR="00F610D3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186630"/>
    <w:rsid w:val="00497A91"/>
    <w:rsid w:val="0057403A"/>
    <w:rsid w:val="00725BB9"/>
    <w:rsid w:val="00852632"/>
    <w:rsid w:val="00BC3A01"/>
    <w:rsid w:val="00C72CE5"/>
    <w:rsid w:val="00E162EC"/>
    <w:rsid w:val="00F61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paragraph" w:styleId="1">
    <w:name w:val="heading 1"/>
    <w:basedOn w:val="a"/>
    <w:link w:val="10"/>
    <w:uiPriority w:val="9"/>
    <w:qFormat/>
    <w:rsid w:val="00F610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0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F610D3"/>
  </w:style>
  <w:style w:type="character" w:customStyle="1" w:styleId="views">
    <w:name w:val="views"/>
    <w:basedOn w:val="a0"/>
    <w:rsid w:val="00F610D3"/>
  </w:style>
  <w:style w:type="character" w:customStyle="1" w:styleId="theme">
    <w:name w:val="theme"/>
    <w:basedOn w:val="a0"/>
    <w:rsid w:val="00F610D3"/>
  </w:style>
  <w:style w:type="character" w:customStyle="1" w:styleId="b-share">
    <w:name w:val="b-share"/>
    <w:basedOn w:val="a0"/>
    <w:rsid w:val="00F610D3"/>
  </w:style>
  <w:style w:type="paragraph" w:styleId="a5">
    <w:name w:val="Balloon Text"/>
    <w:basedOn w:val="a"/>
    <w:link w:val="a6"/>
    <w:uiPriority w:val="99"/>
    <w:semiHidden/>
    <w:unhideWhenUsed/>
    <w:rsid w:val="00F6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DE7CFE038B7EB99C0A27B46029B4DD3C30B714B36552D91B1C1FC9BFDx2r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136</Words>
  <Characters>777</Characters>
  <Application>Microsoft Office Word</Application>
  <DocSecurity>0</DocSecurity>
  <Lines>6</Lines>
  <Paragraphs>1</Paragraphs>
  <ScaleCrop>false</ScaleCrop>
  <Company>Grizli777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2016-10-09T15:28:00Z</dcterms:created>
  <dcterms:modified xsi:type="dcterms:W3CDTF">2017-03-22T15:56:00Z</dcterms:modified>
</cp:coreProperties>
</file>