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C272E0">
        <w:rPr>
          <w:rFonts w:ascii="Times New Roman" w:hAnsi="Times New Roman" w:cs="Times New Roman"/>
          <w:sz w:val="28"/>
          <w:szCs w:val="28"/>
        </w:rPr>
        <w:t>01.02.2018</w:t>
      </w:r>
    </w:p>
    <w:p w:rsidR="00725BB9" w:rsidRPr="00945AA9" w:rsidRDefault="00725BB9" w:rsidP="00725BB9">
      <w:pPr>
        <w:pStyle w:val="a3"/>
        <w:shd w:val="clear" w:color="auto" w:fill="FFFFFF"/>
        <w:spacing w:before="0" w:beforeAutospacing="0" w:after="0" w:afterAutospacing="0" w:line="240" w:lineRule="exact"/>
        <w:ind w:right="43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– ответ. </w:t>
      </w:r>
    </w:p>
    <w:p w:rsidR="00725BB9" w:rsidRDefault="00725BB9"/>
    <w:p w:rsidR="00C272E0" w:rsidRPr="00593AAC" w:rsidRDefault="00593AAC" w:rsidP="00593A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593AAC">
        <w:rPr>
          <w:sz w:val="28"/>
          <w:szCs w:val="28"/>
          <w:shd w:val="clear" w:color="auto" w:fill="FFFFFF"/>
        </w:rPr>
        <w:t>Возвращаются ли должнику излишне списанные судебным приставом-исполнителем денежные средства со счета?</w:t>
      </w:r>
    </w:p>
    <w:p w:rsidR="00593AAC" w:rsidRPr="00593AAC" w:rsidRDefault="00593AAC" w:rsidP="00593AA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C272E0" w:rsidRPr="00593AAC" w:rsidRDefault="00593AAC" w:rsidP="00593AAC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3AAC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со статьей 110 Федерального закона от 02.10.2007 №229-ФЗ «Об исполнительном производстве», денежные средства, взысканные с должника в процессе исполнения требований, содержащихся в исполнительном документе, в том числе путем реализации имущества должника, подлежат перечислению на депозитный счет подразделения судебных приставов. В случае отсутствия сведений о банковских реквизитах взыскателя судебный пристав-исполнитель извещает взыскателя о поступлении денежных средств на депозитный счет подразделения судебных приставов. Денежные средства, оставшиеся после удовлетворения всех требований, возвращаются должнику. О наличии остатка денежных средств и возможности их получения судебный пристав-исполнитель извещает должника в течение трех дней.</w:t>
      </w:r>
    </w:p>
    <w:p w:rsidR="00593AAC" w:rsidRPr="00852632" w:rsidRDefault="00593AAC" w:rsidP="00852632">
      <w:pPr>
        <w:tabs>
          <w:tab w:val="left" w:pos="91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sectPr w:rsidR="00725BB9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593AAC"/>
    <w:rsid w:val="005F0337"/>
    <w:rsid w:val="00725BB9"/>
    <w:rsid w:val="00852632"/>
    <w:rsid w:val="00C272E0"/>
    <w:rsid w:val="00DE66D2"/>
    <w:rsid w:val="00E1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1004</Characters>
  <Application>Microsoft Office Word</Application>
  <DocSecurity>0</DocSecurity>
  <Lines>8</Lines>
  <Paragraphs>2</Paragraphs>
  <ScaleCrop>false</ScaleCrop>
  <Company>Grizli777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2016-10-09T15:28:00Z</dcterms:created>
  <dcterms:modified xsi:type="dcterms:W3CDTF">2018-02-01T12:27:00Z</dcterms:modified>
</cp:coreProperties>
</file>