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C272E0">
        <w:rPr>
          <w:rFonts w:ascii="Times New Roman" w:hAnsi="Times New Roman" w:cs="Times New Roman"/>
          <w:sz w:val="28"/>
          <w:szCs w:val="28"/>
        </w:rPr>
        <w:t>0</w:t>
      </w:r>
      <w:r w:rsidR="00441DE8">
        <w:rPr>
          <w:rFonts w:ascii="Times New Roman" w:hAnsi="Times New Roman" w:cs="Times New Roman"/>
          <w:sz w:val="28"/>
          <w:szCs w:val="28"/>
        </w:rPr>
        <w:t>8</w:t>
      </w:r>
      <w:r w:rsidR="00C272E0">
        <w:rPr>
          <w:rFonts w:ascii="Times New Roman" w:hAnsi="Times New Roman" w:cs="Times New Roman"/>
          <w:sz w:val="28"/>
          <w:szCs w:val="28"/>
        </w:rPr>
        <w:t>.02.2018</w:t>
      </w:r>
    </w:p>
    <w:p w:rsidR="00725BB9" w:rsidRPr="00945AA9" w:rsidRDefault="00725BB9" w:rsidP="00725BB9">
      <w:pPr>
        <w:pStyle w:val="a3"/>
        <w:shd w:val="clear" w:color="auto" w:fill="FFFFFF"/>
        <w:spacing w:before="0" w:beforeAutospacing="0" w:after="0" w:afterAutospacing="0" w:line="240" w:lineRule="exact"/>
        <w:ind w:right="43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– ответ. </w:t>
      </w:r>
    </w:p>
    <w:p w:rsidR="00725BB9" w:rsidRDefault="00725BB9"/>
    <w:p w:rsidR="00593AAC" w:rsidRPr="00441DE8" w:rsidRDefault="00441DE8" w:rsidP="00441D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441DE8">
        <w:rPr>
          <w:sz w:val="28"/>
          <w:szCs w:val="28"/>
          <w:shd w:val="clear" w:color="auto" w:fill="FFFFFF"/>
        </w:rPr>
        <w:t>Будет ли где-либо публиковаться или размещаться реестр лиц, уволенных в связи с утратой доверия?</w:t>
      </w:r>
    </w:p>
    <w:p w:rsidR="00441DE8" w:rsidRPr="00441DE8" w:rsidRDefault="00441DE8" w:rsidP="00441D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593AAC" w:rsidRPr="00441DE8" w:rsidRDefault="00441DE8" w:rsidP="00441DE8">
      <w:pPr>
        <w:tabs>
          <w:tab w:val="left" w:pos="9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1DE8">
        <w:rPr>
          <w:rFonts w:ascii="Times New Roman" w:hAnsi="Times New Roman" w:cs="Times New Roman"/>
          <w:sz w:val="28"/>
          <w:szCs w:val="28"/>
          <w:shd w:val="clear" w:color="auto" w:fill="FFFFFF"/>
        </w:rPr>
        <w:t>Да, будет. В соответствии с частью 2 статьи 15 Федерального закона от 25 декабря 2008 года №273-ФЗ «О противодействии коррупции»,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</w:t>
      </w:r>
    </w:p>
    <w:p w:rsidR="00441DE8" w:rsidRPr="00852632" w:rsidRDefault="00441DE8" w:rsidP="00852632">
      <w:pPr>
        <w:tabs>
          <w:tab w:val="left" w:pos="91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725BB9" w:rsidRP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725BB9" w:rsidRP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sectPr w:rsidR="00725BB9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441DE8"/>
    <w:rsid w:val="00593AAC"/>
    <w:rsid w:val="005F0337"/>
    <w:rsid w:val="006A7241"/>
    <w:rsid w:val="00725BB9"/>
    <w:rsid w:val="00852632"/>
    <w:rsid w:val="00C272E0"/>
    <w:rsid w:val="00DE66D2"/>
    <w:rsid w:val="00E16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617</Characters>
  <Application>Microsoft Office Word</Application>
  <DocSecurity>0</DocSecurity>
  <Lines>5</Lines>
  <Paragraphs>1</Paragraphs>
  <ScaleCrop>false</ScaleCrop>
  <Company>Grizli777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2016-10-09T15:28:00Z</dcterms:created>
  <dcterms:modified xsi:type="dcterms:W3CDTF">2018-02-08T07:13:00Z</dcterms:modified>
</cp:coreProperties>
</file>