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BC3A01">
        <w:rPr>
          <w:rFonts w:ascii="Times New Roman" w:hAnsi="Times New Roman" w:cs="Times New Roman"/>
          <w:sz w:val="28"/>
          <w:szCs w:val="28"/>
        </w:rPr>
        <w:t>22.02</w:t>
      </w:r>
      <w:r w:rsidR="00F610D3">
        <w:rPr>
          <w:rFonts w:ascii="Times New Roman" w:hAnsi="Times New Roman" w:cs="Times New Roman"/>
          <w:sz w:val="28"/>
          <w:szCs w:val="28"/>
        </w:rPr>
        <w:t>.2017</w:t>
      </w:r>
    </w:p>
    <w:p w:rsidR="00725BB9" w:rsidRDefault="00BC3A01" w:rsidP="00BC3A01">
      <w:pPr>
        <w:pStyle w:val="a3"/>
        <w:shd w:val="clear" w:color="auto" w:fill="FFFFFF"/>
        <w:spacing w:before="0" w:beforeAutospacing="0" w:after="0" w:afterAutospacing="0" w:line="240" w:lineRule="exact"/>
        <w:ind w:right="4393"/>
      </w:pPr>
      <w:proofErr w:type="gramStart"/>
      <w:r>
        <w:rPr>
          <w:sz w:val="28"/>
          <w:szCs w:val="28"/>
        </w:rPr>
        <w:t>Запись телефонных переговоров, сделанная без согласия и ведома</w:t>
      </w:r>
      <w:proofErr w:type="gramEnd"/>
      <w:r>
        <w:rPr>
          <w:sz w:val="28"/>
          <w:szCs w:val="28"/>
        </w:rPr>
        <w:t xml:space="preserve"> собеседника, может стать доказательством в суде</w:t>
      </w:r>
      <w:r w:rsidR="00F610D3">
        <w:rPr>
          <w:sz w:val="28"/>
          <w:szCs w:val="28"/>
        </w:rPr>
        <w:t xml:space="preserve"> </w:t>
      </w:r>
    </w:p>
    <w:p w:rsidR="00F610D3" w:rsidRPr="00BC3A01" w:rsidRDefault="00F610D3" w:rsidP="00BC3A01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</w:p>
    <w:p w:rsidR="00BC3A01" w:rsidRPr="00BC3A01" w:rsidRDefault="00BC3A01" w:rsidP="00BC3A0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C3A01">
        <w:rPr>
          <w:sz w:val="28"/>
          <w:szCs w:val="28"/>
        </w:rPr>
        <w:t>Запись телефонных переговоров, сделанная без согласия и ведома</w:t>
      </w:r>
      <w:proofErr w:type="gramEnd"/>
      <w:r w:rsidRPr="00BC3A01">
        <w:rPr>
          <w:sz w:val="28"/>
          <w:szCs w:val="28"/>
        </w:rPr>
        <w:t xml:space="preserve"> собеседника, может стать доказательством в суде. Верховный суд России занял соответствующую позицию при рассмотрении конкретного спора, фактически разрешив использование таких аудиозаписей при судебном разбирательстве, поскольку запись своего собственного разговора не является вмешательством в частную жизнь другого лица, так как тот, кто ее ведет, не является посторонним. В суд обратилась жительница Тверской области Анна С., которая несколько лет назад одолжила своей дальней родственнице и ее супругу крупную сумму в размере полутора миллионов рублей под 20% годовых на три года. Через некоторое время должники развелись и перестали платить, так как не могли решить, кто должен отдавать деньги: муж и жена, или один муж. Расписка была оформлена на мужчину, но в суде Анна сообщила, что его супруга тоже присутствовала при заключении сделки и участвовала в обсуждении ее деталей, а потом переводила ей деньги в счет погашения задолженности. Ответчица, в свою очередь, заявила, что ничего не знает о долге. Однако, как выяснилось, истица перестраховалась и записала свои телефонные переговоры с должницей, предоставив аудиозапись судьям. Нижестоящая судебная инстанция отказалась приобщить диктофонную запись к делу, поскольку ответчица сослалась на то, что она была сделана </w:t>
      </w:r>
      <w:proofErr w:type="gramStart"/>
      <w:r w:rsidRPr="00BC3A01">
        <w:rPr>
          <w:sz w:val="28"/>
          <w:szCs w:val="28"/>
        </w:rPr>
        <w:t>без</w:t>
      </w:r>
      <w:proofErr w:type="gramEnd"/>
      <w:r w:rsidRPr="00BC3A01">
        <w:rPr>
          <w:sz w:val="28"/>
          <w:szCs w:val="28"/>
        </w:rPr>
        <w:t xml:space="preserve"> </w:t>
      </w:r>
      <w:proofErr w:type="gramStart"/>
      <w:r w:rsidRPr="00BC3A01">
        <w:rPr>
          <w:sz w:val="28"/>
          <w:szCs w:val="28"/>
        </w:rPr>
        <w:t>ее</w:t>
      </w:r>
      <w:proofErr w:type="gramEnd"/>
      <w:r w:rsidRPr="00BC3A01">
        <w:rPr>
          <w:sz w:val="28"/>
          <w:szCs w:val="28"/>
        </w:rPr>
        <w:t xml:space="preserve"> ведома. Истица обратилась в Верховный суд, который принял во внимание тот факт, что запись была сделана лицом, имеющим к переговорам непосредственное отношение, а значит, запрет на их фиксацию, предусмотренный законом «Об информации, информационных технологиях и защите информации», здесь не действует. Высший судебный орган РФ сослался на Гражданско-процессуальный кодекс, согласно которому, в данном случае аудиозапись является самостоятельным средством доказывания.</w:t>
      </w:r>
    </w:p>
    <w:p w:rsidR="00F610D3" w:rsidRPr="00852632" w:rsidRDefault="00F610D3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0D3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Pr="00725BB9" w:rsidRDefault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sectPr w:rsidR="00F610D3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186630"/>
    <w:rsid w:val="0057403A"/>
    <w:rsid w:val="00725BB9"/>
    <w:rsid w:val="00852632"/>
    <w:rsid w:val="00BC3A01"/>
    <w:rsid w:val="00E162EC"/>
    <w:rsid w:val="00F6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paragraph" w:styleId="1">
    <w:name w:val="heading 1"/>
    <w:basedOn w:val="a"/>
    <w:link w:val="10"/>
    <w:uiPriority w:val="9"/>
    <w:qFormat/>
    <w:rsid w:val="00F61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0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F610D3"/>
  </w:style>
  <w:style w:type="character" w:customStyle="1" w:styleId="views">
    <w:name w:val="views"/>
    <w:basedOn w:val="a0"/>
    <w:rsid w:val="00F610D3"/>
  </w:style>
  <w:style w:type="character" w:customStyle="1" w:styleId="theme">
    <w:name w:val="theme"/>
    <w:basedOn w:val="a0"/>
    <w:rsid w:val="00F610D3"/>
  </w:style>
  <w:style w:type="character" w:customStyle="1" w:styleId="b-share">
    <w:name w:val="b-share"/>
    <w:basedOn w:val="a0"/>
    <w:rsid w:val="00F610D3"/>
  </w:style>
  <w:style w:type="paragraph" w:styleId="a5">
    <w:name w:val="Balloon Text"/>
    <w:basedOn w:val="a"/>
    <w:link w:val="a6"/>
    <w:uiPriority w:val="99"/>
    <w:semiHidden/>
    <w:unhideWhenUsed/>
    <w:rsid w:val="00F6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333</Words>
  <Characters>1903</Characters>
  <Application>Microsoft Office Word</Application>
  <DocSecurity>0</DocSecurity>
  <Lines>15</Lines>
  <Paragraphs>4</Paragraphs>
  <ScaleCrop>false</ScaleCrop>
  <Company>Grizli777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2016-10-09T15:28:00Z</dcterms:created>
  <dcterms:modified xsi:type="dcterms:W3CDTF">2017-02-21T08:40:00Z</dcterms:modified>
</cp:coreProperties>
</file>