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1B3A" w:rsidRDefault="00DA4950" w:rsidP="009251C2">
      <w:pPr>
        <w:jc w:val="both"/>
      </w:pPr>
      <w:proofErr w:type="gramStart"/>
      <w:r>
        <w:t>20</w:t>
      </w:r>
      <w:r w:rsidR="001C6894">
        <w:t xml:space="preserve">  февраля</w:t>
      </w:r>
      <w:proofErr w:type="gramEnd"/>
      <w:r w:rsidR="001C6894">
        <w:t xml:space="preserve"> на базе </w:t>
      </w:r>
      <w:proofErr w:type="spellStart"/>
      <w:r w:rsidR="001C6894">
        <w:t>ФОКа</w:t>
      </w:r>
      <w:proofErr w:type="spellEnd"/>
      <w:r w:rsidR="001C6894">
        <w:t xml:space="preserve"> </w:t>
      </w:r>
      <w:proofErr w:type="spellStart"/>
      <w:r w:rsidR="001C6894">
        <w:t>Кадошкинского</w:t>
      </w:r>
      <w:proofErr w:type="spellEnd"/>
      <w:r w:rsidR="001C6894">
        <w:t xml:space="preserve"> муниципального района  </w:t>
      </w:r>
      <w:r w:rsidR="009251C2">
        <w:t>прошел</w:t>
      </w:r>
      <w:r w:rsidR="001C6894">
        <w:t xml:space="preserve"> районный конкурс «Смотр строя и песни</w:t>
      </w:r>
      <w:r>
        <w:t xml:space="preserve"> - 2018</w:t>
      </w:r>
      <w:r w:rsidR="001C6894">
        <w:t xml:space="preserve">», посвященный </w:t>
      </w:r>
      <w:r w:rsidR="00CF5536">
        <w:t>Дню защитников отечества</w:t>
      </w:r>
      <w:r w:rsidR="009251C2">
        <w:t xml:space="preserve">. </w:t>
      </w:r>
      <w:r w:rsidR="001B4505">
        <w:t xml:space="preserve">На </w:t>
      </w:r>
      <w:proofErr w:type="gramStart"/>
      <w:r w:rsidR="001B4505">
        <w:t>конкурс  в</w:t>
      </w:r>
      <w:proofErr w:type="gramEnd"/>
      <w:r w:rsidR="001B4505">
        <w:t xml:space="preserve"> качестве жюри были приглашены почетные гости: </w:t>
      </w:r>
      <w:proofErr w:type="spellStart"/>
      <w:r w:rsidR="001B4505">
        <w:t>Чаткин</w:t>
      </w:r>
      <w:proofErr w:type="spellEnd"/>
      <w:r w:rsidR="001B4505">
        <w:t xml:space="preserve"> Андрей Викторович – Глава </w:t>
      </w:r>
      <w:proofErr w:type="spellStart"/>
      <w:r w:rsidR="001B4505">
        <w:t>Кадошкинского</w:t>
      </w:r>
      <w:proofErr w:type="spellEnd"/>
      <w:r w:rsidR="001B4505">
        <w:t xml:space="preserve"> муниципального района, Горшкова Татьяна Владимировна – начальник отдела образования </w:t>
      </w:r>
      <w:proofErr w:type="spellStart"/>
      <w:r w:rsidR="001B4505">
        <w:t>Кадошкинского</w:t>
      </w:r>
      <w:proofErr w:type="spellEnd"/>
      <w:r w:rsidR="001B4505">
        <w:t xml:space="preserve">  муниципального района, Плотников Юрий Николаевич -  член комитета ветеранов войны и военной службы, </w:t>
      </w:r>
      <w:proofErr w:type="spellStart"/>
      <w:r w:rsidR="001B4505">
        <w:t>Сапегин</w:t>
      </w:r>
      <w:proofErr w:type="spellEnd"/>
      <w:r w:rsidR="001B4505">
        <w:t xml:space="preserve"> Юрий Александрович – ветеран военной службы.</w:t>
      </w:r>
      <w:r w:rsidR="001B4505">
        <w:t xml:space="preserve"> </w:t>
      </w:r>
      <w:r w:rsidR="009251C2">
        <w:t>В данном конкурсе приняли</w:t>
      </w:r>
      <w:r w:rsidR="001C6894">
        <w:t xml:space="preserve"> участие команды учащихся</w:t>
      </w:r>
      <w:r w:rsidR="009251C2">
        <w:t xml:space="preserve"> 1-4 классы и 7-9 классы</w:t>
      </w:r>
      <w:r w:rsidR="001C6894">
        <w:t xml:space="preserve"> всех </w:t>
      </w:r>
      <w:r w:rsidR="009251C2">
        <w:t xml:space="preserve">общеобразовательный школ района. Учащиеся оценивались по пятибалльной системе </w:t>
      </w:r>
      <w:proofErr w:type="gramStart"/>
      <w:r w:rsidR="009251C2">
        <w:t>по  критериям</w:t>
      </w:r>
      <w:proofErr w:type="gramEnd"/>
      <w:r w:rsidR="009251C2">
        <w:t xml:space="preserve">: дисциплина строя, внешний вид, доклад и действия командира, четкость выполнения команд, синхронность прохождения строем с песней, исполнение песни. </w:t>
      </w:r>
      <w:r>
        <w:t xml:space="preserve">1 представитель команд 7-9 и командир принимали участие в конкурсном испытании «Разборка, сборка автомата». </w:t>
      </w:r>
      <w:r w:rsidR="009251C2">
        <w:t>Ребята показали свои только самые положительные качества – ответственность, выправку и умение слаженно работать в команде.</w:t>
      </w:r>
      <w:r w:rsidR="001B4505">
        <w:t xml:space="preserve"> Итоги конкурса таковы: начальное звено: 1 место команда МБОУ «</w:t>
      </w:r>
      <w:proofErr w:type="spellStart"/>
      <w:r w:rsidR="001B4505">
        <w:t>Кадошкинская</w:t>
      </w:r>
      <w:proofErr w:type="spellEnd"/>
      <w:r w:rsidR="001B4505">
        <w:t xml:space="preserve"> СОШ», 2 место команда МБОУ «</w:t>
      </w:r>
      <w:proofErr w:type="spellStart"/>
      <w:r w:rsidR="001B4505">
        <w:t>Латышовская</w:t>
      </w:r>
      <w:proofErr w:type="spellEnd"/>
      <w:r w:rsidR="001B4505">
        <w:t xml:space="preserve"> СОШ», 3 место МБОУ «</w:t>
      </w:r>
      <w:proofErr w:type="spellStart"/>
      <w:r w:rsidR="001B4505">
        <w:t>Большеполянская</w:t>
      </w:r>
      <w:proofErr w:type="spellEnd"/>
      <w:r w:rsidR="001B4505">
        <w:t xml:space="preserve"> ООШ», МБОУ «</w:t>
      </w:r>
      <w:proofErr w:type="spellStart"/>
      <w:r w:rsidR="001B4505">
        <w:t>Адашевская</w:t>
      </w:r>
      <w:proofErr w:type="spellEnd"/>
      <w:r w:rsidR="001B4505">
        <w:t xml:space="preserve"> СОШ» и МБОУ «</w:t>
      </w:r>
      <w:proofErr w:type="spellStart"/>
      <w:r w:rsidR="001B4505">
        <w:t>Паевская</w:t>
      </w:r>
      <w:proofErr w:type="spellEnd"/>
      <w:r w:rsidR="001B4505">
        <w:t xml:space="preserve"> НОШ» получили грамоты за активное участие, в среднее звено: </w:t>
      </w:r>
      <w:r w:rsidR="001B4505">
        <w:t>1 место команда МБОУ «</w:t>
      </w:r>
      <w:proofErr w:type="spellStart"/>
      <w:r w:rsidR="001B4505">
        <w:t>Кадошкинская</w:t>
      </w:r>
      <w:proofErr w:type="spellEnd"/>
      <w:r w:rsidR="001B4505">
        <w:t xml:space="preserve"> СОШ», 2 место команда МБОУ «</w:t>
      </w:r>
      <w:proofErr w:type="spellStart"/>
      <w:r w:rsidR="001B4505">
        <w:t>Латышовская</w:t>
      </w:r>
      <w:proofErr w:type="spellEnd"/>
      <w:r w:rsidR="001B4505">
        <w:t xml:space="preserve"> СОШ»</w:t>
      </w:r>
      <w:r w:rsidR="001B4505">
        <w:t>, 3 место поделили между собой команды МБОУ «</w:t>
      </w:r>
      <w:proofErr w:type="spellStart"/>
      <w:r w:rsidR="001B4505">
        <w:t>Большеполянская</w:t>
      </w:r>
      <w:proofErr w:type="spellEnd"/>
      <w:r w:rsidR="001B4505">
        <w:t xml:space="preserve"> ООШ» и МБОУ «</w:t>
      </w:r>
      <w:proofErr w:type="spellStart"/>
      <w:r w:rsidR="001B4505">
        <w:t>Адашевская</w:t>
      </w:r>
      <w:proofErr w:type="spellEnd"/>
      <w:r w:rsidR="001B4505">
        <w:t xml:space="preserve"> ООШ». На мероприятии были отмечены лучшие командиры команд, в начальном звене ученица</w:t>
      </w:r>
      <w:r w:rsidR="008B3A94">
        <w:t xml:space="preserve"> 4 класса</w:t>
      </w:r>
      <w:r w:rsidR="001B4505">
        <w:t xml:space="preserve"> МБОУ «</w:t>
      </w:r>
      <w:proofErr w:type="spellStart"/>
      <w:r w:rsidR="001B4505">
        <w:t>Адашевская</w:t>
      </w:r>
      <w:proofErr w:type="spellEnd"/>
      <w:r w:rsidR="001B4505">
        <w:t xml:space="preserve"> СОШ» Кистенева Юлия, в среднем звене </w:t>
      </w:r>
      <w:proofErr w:type="gramStart"/>
      <w:r w:rsidR="001B4505">
        <w:t xml:space="preserve">ученица </w:t>
      </w:r>
      <w:r w:rsidR="00F27AEF">
        <w:t xml:space="preserve"> </w:t>
      </w:r>
      <w:r w:rsidR="008B3A94">
        <w:t>8</w:t>
      </w:r>
      <w:proofErr w:type="gramEnd"/>
      <w:r w:rsidR="008B3A94">
        <w:t xml:space="preserve"> класса МБОУ «</w:t>
      </w:r>
      <w:proofErr w:type="spellStart"/>
      <w:r w:rsidR="008B3A94">
        <w:t>Кадошкинская</w:t>
      </w:r>
      <w:proofErr w:type="spellEnd"/>
      <w:r w:rsidR="008B3A94">
        <w:t xml:space="preserve"> СОШ» </w:t>
      </w:r>
      <w:proofErr w:type="spellStart"/>
      <w:r w:rsidR="008B3A94">
        <w:t>Мастерова</w:t>
      </w:r>
      <w:proofErr w:type="spellEnd"/>
      <w:r w:rsidR="008B3A94">
        <w:t xml:space="preserve"> Алина. </w:t>
      </w:r>
      <w:r w:rsidR="00F27AEF">
        <w:t xml:space="preserve">Все команды </w:t>
      </w:r>
      <w:r w:rsidR="008B3A94">
        <w:t>и лучшие командиры</w:t>
      </w:r>
      <w:r w:rsidR="00F27AEF">
        <w:t xml:space="preserve"> были награждены грамотами.</w:t>
      </w:r>
    </w:p>
    <w:p w:rsidR="003D1799" w:rsidRDefault="003D1799" w:rsidP="003D1799">
      <w:pPr>
        <w:ind w:firstLine="2268"/>
        <w:rPr>
          <w:i/>
          <w:noProof/>
        </w:rPr>
      </w:pPr>
      <w:r w:rsidRPr="003D1799">
        <w:rPr>
          <w:i/>
          <w:noProof/>
        </w:rPr>
        <w:drawing>
          <wp:inline distT="0" distB="0" distL="0" distR="0" wp14:anchorId="45A4FBD5" wp14:editId="655E0453">
            <wp:extent cx="3057525" cy="2292696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692" cy="2328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1799" w:rsidRDefault="00570BBD" w:rsidP="003D1799">
      <w:pPr>
        <w:ind w:firstLine="142"/>
        <w:rPr>
          <w:i/>
        </w:rPr>
      </w:pPr>
      <w:r w:rsidRPr="003D1799">
        <w:rPr>
          <w:i/>
          <w:noProof/>
        </w:rPr>
        <w:drawing>
          <wp:inline distT="0" distB="0" distL="0" distR="0">
            <wp:extent cx="2457450" cy="1870654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1757" cy="1881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D1799">
        <w:rPr>
          <w:noProof/>
        </w:rPr>
        <w:t xml:space="preserve">                      </w:t>
      </w:r>
      <w:r w:rsidR="003D1799">
        <w:rPr>
          <w:noProof/>
        </w:rPr>
        <w:drawing>
          <wp:inline distT="0" distB="0" distL="0" distR="0" wp14:anchorId="05D56812" wp14:editId="67063402">
            <wp:extent cx="2542129" cy="190627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5035" cy="1923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1799" w:rsidRPr="003D1799" w:rsidRDefault="003D1799" w:rsidP="003D1799">
      <w:r>
        <w:rPr>
          <w:noProof/>
        </w:rPr>
        <w:drawing>
          <wp:anchor distT="0" distB="0" distL="114300" distR="114300" simplePos="0" relativeHeight="251658240" behindDoc="0" locked="0" layoutInCell="1" allowOverlap="1" wp14:anchorId="1542A5B3">
            <wp:simplePos x="809625" y="8591550"/>
            <wp:positionH relativeFrom="column">
              <wp:align>left</wp:align>
            </wp:positionH>
            <wp:positionV relativeFrom="paragraph">
              <wp:align>top</wp:align>
            </wp:positionV>
            <wp:extent cx="2457450" cy="1775460"/>
            <wp:effectExtent l="0" t="0" r="0" b="0"/>
            <wp:wrapSquare wrapText="bothSides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1775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t xml:space="preserve">                       </w:t>
      </w:r>
      <w:r>
        <w:rPr>
          <w:noProof/>
        </w:rPr>
        <w:drawing>
          <wp:inline distT="0" distB="0" distL="0" distR="0" wp14:anchorId="7B0F04E8" wp14:editId="0A3C3378">
            <wp:extent cx="2428875" cy="1821301"/>
            <wp:effectExtent l="0" t="0" r="0" b="762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1561" cy="1830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D1799" w:rsidRDefault="003D1799" w:rsidP="003D1799"/>
    <w:p w:rsidR="00DA286A" w:rsidRDefault="003D1799" w:rsidP="00DA286A">
      <w:pPr>
        <w:tabs>
          <w:tab w:val="left" w:pos="1170"/>
          <w:tab w:val="left" w:pos="2410"/>
        </w:tabs>
      </w:pPr>
      <w:r>
        <w:lastRenderedPageBreak/>
        <w:tab/>
        <w:t xml:space="preserve"> </w:t>
      </w:r>
      <w:r w:rsidR="00DA286A">
        <w:tab/>
      </w:r>
      <w:r w:rsidR="00DA286A">
        <w:rPr>
          <w:noProof/>
        </w:rPr>
        <w:drawing>
          <wp:inline distT="0" distB="0" distL="0" distR="0" wp14:anchorId="3C34659B" wp14:editId="412ACA18">
            <wp:extent cx="2629414" cy="1971675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4229" cy="19752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286A" w:rsidRPr="00DA286A" w:rsidRDefault="00DA286A" w:rsidP="00DA286A"/>
    <w:p w:rsidR="00DA286A" w:rsidRPr="00DA286A" w:rsidRDefault="00DA286A" w:rsidP="00DA286A"/>
    <w:p w:rsidR="00DA286A" w:rsidRDefault="00DA286A" w:rsidP="00DA286A"/>
    <w:p w:rsidR="00DA286A" w:rsidRDefault="00DA286A" w:rsidP="00DA286A">
      <w:r>
        <w:rPr>
          <w:noProof/>
        </w:rPr>
        <w:drawing>
          <wp:anchor distT="0" distB="0" distL="114300" distR="114300" simplePos="0" relativeHeight="251659264" behindDoc="0" locked="0" layoutInCell="1" allowOverlap="1" wp14:anchorId="260772BA">
            <wp:simplePos x="809625" y="3038475"/>
            <wp:positionH relativeFrom="column">
              <wp:align>left</wp:align>
            </wp:positionH>
            <wp:positionV relativeFrom="paragraph">
              <wp:align>top</wp:align>
            </wp:positionV>
            <wp:extent cx="2451579" cy="1838325"/>
            <wp:effectExtent l="0" t="0" r="6350" b="0"/>
            <wp:wrapSquare wrapText="bothSides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1579" cy="183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 xml:space="preserve">                        </w:t>
      </w:r>
      <w:r>
        <w:rPr>
          <w:noProof/>
        </w:rPr>
        <w:drawing>
          <wp:inline distT="0" distB="0" distL="0" distR="0" wp14:anchorId="5D22497F" wp14:editId="076A7C1C">
            <wp:extent cx="2438877" cy="182880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4267" cy="1832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textWrapping" w:clear="all"/>
      </w:r>
    </w:p>
    <w:p w:rsidR="00DA286A" w:rsidRDefault="00DA286A" w:rsidP="00DA286A"/>
    <w:p w:rsidR="00DA286A" w:rsidRDefault="00DA286A" w:rsidP="00DA286A">
      <w:r>
        <w:rPr>
          <w:noProof/>
        </w:rPr>
        <w:drawing>
          <wp:anchor distT="0" distB="0" distL="114300" distR="114300" simplePos="0" relativeHeight="251660288" behindDoc="0" locked="0" layoutInCell="1" allowOverlap="1" wp14:anchorId="55D2E7A9">
            <wp:simplePos x="809625" y="5448300"/>
            <wp:positionH relativeFrom="column">
              <wp:align>left</wp:align>
            </wp:positionH>
            <wp:positionV relativeFrom="paragraph">
              <wp:align>top</wp:align>
            </wp:positionV>
            <wp:extent cx="2616711" cy="1962150"/>
            <wp:effectExtent l="0" t="0" r="0" b="0"/>
            <wp:wrapSquare wrapText="bothSides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6711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ab/>
      </w:r>
      <w:r>
        <w:rPr>
          <w:noProof/>
        </w:rPr>
        <w:drawing>
          <wp:inline distT="0" distB="0" distL="0" distR="0" wp14:anchorId="4C944AD0" wp14:editId="7006F81C">
            <wp:extent cx="2628900" cy="197129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250" cy="198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textWrapping" w:clear="all"/>
      </w:r>
    </w:p>
    <w:p w:rsidR="003D1799" w:rsidRDefault="00DA286A" w:rsidP="00DA286A">
      <w:pPr>
        <w:tabs>
          <w:tab w:val="left" w:pos="1110"/>
          <w:tab w:val="left" w:pos="6285"/>
        </w:tabs>
      </w:pPr>
      <w:r>
        <w:rPr>
          <w:noProof/>
        </w:rPr>
        <w:drawing>
          <wp:inline distT="0" distB="0" distL="0" distR="0" wp14:anchorId="5879F5B3" wp14:editId="59D3AFF7">
            <wp:extent cx="2590859" cy="1942766"/>
            <wp:effectExtent l="0" t="0" r="0" b="63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9853" cy="1949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286A">
        <w:rPr>
          <w:noProof/>
        </w:rPr>
        <w:t xml:space="preserve"> </w:t>
      </w:r>
      <w:r>
        <w:rPr>
          <w:noProof/>
        </w:rPr>
        <w:t xml:space="preserve">                </w:t>
      </w:r>
      <w:r>
        <w:rPr>
          <w:noProof/>
        </w:rPr>
        <w:drawing>
          <wp:inline distT="0" distB="0" distL="0" distR="0" wp14:anchorId="441E2D05" wp14:editId="54B1F43A">
            <wp:extent cx="2883462" cy="2162175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9683" cy="21743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bookmarkStart w:id="0" w:name="_GoBack"/>
      <w:bookmarkEnd w:id="0"/>
    </w:p>
    <w:p w:rsidR="008E54DD" w:rsidRPr="003D1799" w:rsidRDefault="003D1799" w:rsidP="003D1799">
      <w:pPr>
        <w:tabs>
          <w:tab w:val="left" w:pos="1305"/>
        </w:tabs>
      </w:pPr>
      <w:r>
        <w:tab/>
      </w:r>
      <w:r>
        <w:br w:type="textWrapping" w:clear="all"/>
      </w:r>
    </w:p>
    <w:sectPr w:rsidR="008E54DD" w:rsidRPr="003D1799" w:rsidSect="003D1799">
      <w:pgSz w:w="11906" w:h="16838"/>
      <w:pgMar w:top="142" w:right="850" w:bottom="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439E"/>
    <w:rsid w:val="001B4505"/>
    <w:rsid w:val="001C6894"/>
    <w:rsid w:val="003450BA"/>
    <w:rsid w:val="003D1799"/>
    <w:rsid w:val="004B439E"/>
    <w:rsid w:val="00570BBD"/>
    <w:rsid w:val="007859F9"/>
    <w:rsid w:val="008B3A94"/>
    <w:rsid w:val="008E54DD"/>
    <w:rsid w:val="009251C2"/>
    <w:rsid w:val="00975A55"/>
    <w:rsid w:val="00C8227C"/>
    <w:rsid w:val="00CF5536"/>
    <w:rsid w:val="00D4134A"/>
    <w:rsid w:val="00D93607"/>
    <w:rsid w:val="00DA1B3A"/>
    <w:rsid w:val="00DA286A"/>
    <w:rsid w:val="00DA4950"/>
    <w:rsid w:val="00DC2F48"/>
    <w:rsid w:val="00DD3279"/>
    <w:rsid w:val="00F27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25BD1D"/>
  <w15:chartTrackingRefBased/>
  <w15:docId w15:val="{E4125F7D-7324-4555-9EE0-0F18BF64C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279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2018-02-21T07:15:00Z</dcterms:created>
  <dcterms:modified xsi:type="dcterms:W3CDTF">2018-02-21T07:41:00Z</dcterms:modified>
</cp:coreProperties>
</file>