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E0" w:rsidRDefault="00120FE0">
      <w:pPr>
        <w:jc w:val="center"/>
        <w:rPr>
          <w:rFonts w:ascii="Times New Roman" w:hAnsi="Times New Roman"/>
          <w:b/>
        </w:rPr>
      </w:pPr>
    </w:p>
    <w:p w:rsidR="00120FE0" w:rsidRDefault="00120FE0">
      <w:pPr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РЕСПУБЛИКА МОРДОВИЯ</w:t>
      </w:r>
    </w:p>
    <w:p w:rsidR="00120FE0" w:rsidRDefault="00120FE0">
      <w:pPr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 xml:space="preserve">Кадошкинский муниципальный район </w:t>
      </w:r>
    </w:p>
    <w:p w:rsidR="00120FE0" w:rsidRDefault="00120FE0">
      <w:pPr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СОВЕТ ДЕПУТАТОВ Паевского сельского поселения</w:t>
      </w:r>
    </w:p>
    <w:p w:rsidR="00120FE0" w:rsidRDefault="00120FE0">
      <w:pPr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4"/>
        </w:rPr>
        <w:t>шестого созыва</w:t>
      </w:r>
    </w:p>
    <w:p w:rsidR="00120FE0" w:rsidRDefault="00120FE0">
      <w:pPr>
        <w:jc w:val="center"/>
        <w:rPr>
          <w:rFonts w:ascii="Times New Roman" w:hAnsi="Times New Roman"/>
          <w:b/>
          <w:caps/>
          <w:sz w:val="28"/>
        </w:rPr>
      </w:pPr>
    </w:p>
    <w:p w:rsidR="00120FE0" w:rsidRDefault="00120FE0">
      <w:pPr>
        <w:jc w:val="center"/>
        <w:rPr>
          <w:rFonts w:ascii="Times New Roman" w:hAnsi="Times New Roman"/>
          <w:b/>
          <w:sz w:val="16"/>
        </w:rPr>
      </w:pPr>
    </w:p>
    <w:p w:rsidR="00120FE0" w:rsidRDefault="00120FE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 № 57</w:t>
      </w:r>
    </w:p>
    <w:p w:rsidR="00120FE0" w:rsidRDefault="00120FE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семнадцатая  внеочередная сессии Совета депутатов</w:t>
      </w:r>
    </w:p>
    <w:p w:rsidR="00120FE0" w:rsidRDefault="00120FE0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Паевского сельского поселения</w:t>
      </w:r>
    </w:p>
    <w:p w:rsidR="00120FE0" w:rsidRDefault="00120FE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 19 февраля 2018 г.</w:t>
      </w:r>
      <w:r>
        <w:rPr>
          <w:rFonts w:ascii="Times New Roman" w:hAnsi="Times New Roman"/>
          <w:sz w:val="24"/>
        </w:rPr>
        <w:tab/>
        <w:t xml:space="preserve">                                                                                    с.Паево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</w:t>
      </w:r>
    </w:p>
    <w:p w:rsidR="00120FE0" w:rsidRDefault="00120FE0">
      <w:pPr>
        <w:ind w:firstLine="851"/>
        <w:jc w:val="both"/>
        <w:rPr>
          <w:rFonts w:ascii="Times New Roman" w:hAnsi="Times New Roman"/>
          <w:sz w:val="24"/>
        </w:rPr>
      </w:pPr>
    </w:p>
    <w:p w:rsidR="00120FE0" w:rsidRDefault="00120FE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Об избрании депутата в состав Совета депутатов </w:t>
      </w:r>
    </w:p>
    <w:p w:rsidR="00120FE0" w:rsidRDefault="00120FE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Кадошкинского муниципального района</w:t>
      </w:r>
    </w:p>
    <w:p w:rsidR="00120FE0" w:rsidRDefault="00120FE0">
      <w:pPr>
        <w:ind w:firstLine="851"/>
        <w:jc w:val="both"/>
        <w:rPr>
          <w:rFonts w:ascii="Times New Roman" w:hAnsi="Times New Roman"/>
          <w:sz w:val="24"/>
        </w:rPr>
      </w:pPr>
    </w:p>
    <w:p w:rsidR="00120FE0" w:rsidRDefault="00120FE0">
      <w:pPr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В соответствии с пунктом 1 части 4 статьи 35 Федерального закона       от 6 октября 2003 г.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Паевского сельского поселения. Совет депутатов Паевского сельского поселения Кадошкинского муниципального района </w:t>
      </w:r>
      <w:r>
        <w:rPr>
          <w:rFonts w:ascii="Times New Roman" w:hAnsi="Times New Roman"/>
          <w:b/>
          <w:sz w:val="24"/>
        </w:rPr>
        <w:t>решил</w:t>
      </w:r>
      <w:r>
        <w:rPr>
          <w:rFonts w:ascii="Times New Roman" w:hAnsi="Times New Roman"/>
          <w:sz w:val="24"/>
        </w:rPr>
        <w:t>:</w:t>
      </w:r>
    </w:p>
    <w:p w:rsidR="00120FE0" w:rsidRDefault="00120FE0">
      <w:pPr>
        <w:numPr>
          <w:ilvl w:val="0"/>
          <w:numId w:val="1"/>
        </w:numPr>
        <w:tabs>
          <w:tab w:val="left" w:pos="1080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Избрать Журавлеву Пелагею Осиповну – депутата от избирательного округа № 6 депутатом в состав Совета депутатов Кадошкинского муниципального района на срок полномочий Совета депутатов Паевского сельского поселения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Кадошкинского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муниципального района шестого созыва;</w:t>
      </w:r>
    </w:p>
    <w:p w:rsidR="00120FE0" w:rsidRDefault="00120FE0">
      <w:pPr>
        <w:numPr>
          <w:ilvl w:val="0"/>
          <w:numId w:val="1"/>
        </w:numPr>
        <w:tabs>
          <w:tab w:val="left" w:pos="1080"/>
        </w:tabs>
        <w:ind w:firstLine="709"/>
        <w:jc w:val="both"/>
        <w:rPr>
          <w:rFonts w:ascii="Times New Roman" w:hAnsi="Times New Roman"/>
          <w:color w:val="000000"/>
          <w:sz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hd w:val="clear" w:color="auto" w:fill="FFFFFF"/>
        </w:rPr>
        <w:t>Направить настоящее решение в Совет депутатов Кадошкинского муниципального района в трехдневный срок.</w:t>
      </w:r>
    </w:p>
    <w:p w:rsidR="00120FE0" w:rsidRPr="00DE6DD5" w:rsidRDefault="00120FE0">
      <w:pPr>
        <w:numPr>
          <w:ilvl w:val="0"/>
          <w:numId w:val="1"/>
        </w:numPr>
        <w:tabs>
          <w:tab w:val="left" w:pos="1080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hd w:val="clear" w:color="auto" w:fill="FFFFFF"/>
        </w:rPr>
        <w:t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Кадошкинского муниципального района в сети «Интернет».</w:t>
      </w:r>
    </w:p>
    <w:p w:rsidR="00120FE0" w:rsidRDefault="00120FE0" w:rsidP="009A71C2">
      <w:pPr>
        <w:tabs>
          <w:tab w:val="left" w:pos="1080"/>
        </w:tabs>
        <w:jc w:val="both"/>
        <w:rPr>
          <w:rFonts w:ascii="Times New Roman" w:hAnsi="Times New Roman"/>
          <w:sz w:val="24"/>
        </w:rPr>
      </w:pPr>
    </w:p>
    <w:p w:rsidR="00120FE0" w:rsidRDefault="00120FE0">
      <w:pPr>
        <w:ind w:firstLine="851"/>
        <w:jc w:val="both"/>
        <w:rPr>
          <w:rFonts w:ascii="Times New Roman" w:hAnsi="Times New Roman"/>
          <w:sz w:val="24"/>
        </w:rPr>
      </w:pPr>
    </w:p>
    <w:p w:rsidR="00120FE0" w:rsidRDefault="00120FE0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Председатель Совета депутатов </w:t>
      </w:r>
    </w:p>
    <w:p w:rsidR="00120FE0" w:rsidRDefault="00120FE0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Паевского сельского поселения</w:t>
      </w:r>
    </w:p>
    <w:p w:rsidR="00120FE0" w:rsidRDefault="00120FE0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Кадошкинского муниципального района                          В.П. Келин</w:t>
      </w:r>
    </w:p>
    <w:p w:rsidR="00120FE0" w:rsidRDefault="00120FE0">
      <w:pPr>
        <w:ind w:left="18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                                    </w:t>
      </w:r>
    </w:p>
    <w:sectPr w:rsidR="00120FE0" w:rsidSect="00280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147D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94A"/>
    <w:rsid w:val="00096FE4"/>
    <w:rsid w:val="00120FE0"/>
    <w:rsid w:val="0028088A"/>
    <w:rsid w:val="002D5622"/>
    <w:rsid w:val="009A49D4"/>
    <w:rsid w:val="009A71C2"/>
    <w:rsid w:val="00A904C2"/>
    <w:rsid w:val="00AE2DFE"/>
    <w:rsid w:val="00BE694A"/>
    <w:rsid w:val="00C26D1F"/>
    <w:rsid w:val="00DE6DD5"/>
    <w:rsid w:val="00E27E1D"/>
    <w:rsid w:val="00E62CD3"/>
    <w:rsid w:val="00FB2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22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281</Words>
  <Characters>1602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</cp:lastModifiedBy>
  <cp:revision>4</cp:revision>
  <cp:lastPrinted>2002-01-01T04:54:00Z</cp:lastPrinted>
  <dcterms:created xsi:type="dcterms:W3CDTF">2002-01-01T03:05:00Z</dcterms:created>
  <dcterms:modified xsi:type="dcterms:W3CDTF">2002-01-01T04:55:00Z</dcterms:modified>
</cp:coreProperties>
</file>