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6349" w:rsidRPr="00A612FF" w:rsidRDefault="00426349" w:rsidP="00426349">
      <w:pPr>
        <w:jc w:val="center"/>
        <w:rPr>
          <w:color w:val="000000"/>
          <w:sz w:val="28"/>
          <w:szCs w:val="28"/>
        </w:rPr>
      </w:pPr>
      <w:r w:rsidRPr="00A612FF">
        <w:rPr>
          <w:color w:val="000000"/>
          <w:sz w:val="28"/>
          <w:szCs w:val="28"/>
        </w:rPr>
        <w:t xml:space="preserve">АДМИНИСТРАЦИЯ КАДОШКИНСКОГО </w:t>
      </w:r>
    </w:p>
    <w:p w:rsidR="00426349" w:rsidRPr="00A612FF" w:rsidRDefault="00426349" w:rsidP="00426349">
      <w:pPr>
        <w:jc w:val="center"/>
        <w:rPr>
          <w:color w:val="000000"/>
          <w:sz w:val="28"/>
          <w:szCs w:val="28"/>
        </w:rPr>
      </w:pPr>
      <w:r w:rsidRPr="00A612FF">
        <w:rPr>
          <w:color w:val="000000"/>
          <w:sz w:val="28"/>
          <w:szCs w:val="28"/>
        </w:rPr>
        <w:t>МУНИЦИПАЛЬНОГО РАЙОНА</w:t>
      </w:r>
    </w:p>
    <w:p w:rsidR="00426349" w:rsidRPr="00A612FF" w:rsidRDefault="00426349" w:rsidP="00426349">
      <w:pPr>
        <w:jc w:val="center"/>
        <w:rPr>
          <w:color w:val="000000"/>
          <w:sz w:val="28"/>
          <w:szCs w:val="28"/>
        </w:rPr>
      </w:pPr>
      <w:r w:rsidRPr="00A612FF">
        <w:rPr>
          <w:color w:val="000000"/>
          <w:sz w:val="28"/>
          <w:szCs w:val="28"/>
        </w:rPr>
        <w:t>РЕСПУБЛИКИ МОРДОВИЯ</w:t>
      </w:r>
    </w:p>
    <w:p w:rsidR="00426349" w:rsidRPr="00A612FF" w:rsidRDefault="00426349" w:rsidP="00426349">
      <w:pPr>
        <w:jc w:val="center"/>
        <w:rPr>
          <w:color w:val="000000"/>
          <w:sz w:val="28"/>
          <w:szCs w:val="28"/>
        </w:rPr>
      </w:pPr>
    </w:p>
    <w:p w:rsidR="00426349" w:rsidRPr="00A612FF" w:rsidRDefault="00426349" w:rsidP="00426349">
      <w:pPr>
        <w:jc w:val="center"/>
        <w:rPr>
          <w:b/>
          <w:color w:val="000000"/>
          <w:sz w:val="34"/>
          <w:szCs w:val="34"/>
        </w:rPr>
      </w:pPr>
      <w:r w:rsidRPr="00A612FF">
        <w:rPr>
          <w:b/>
          <w:color w:val="000000"/>
          <w:sz w:val="34"/>
          <w:szCs w:val="34"/>
        </w:rPr>
        <w:t>П О С Т А Н О В Л Е Н И Е</w:t>
      </w:r>
    </w:p>
    <w:p w:rsidR="00426349" w:rsidRPr="00A612FF" w:rsidRDefault="00426349" w:rsidP="00426349">
      <w:pPr>
        <w:jc w:val="center"/>
        <w:rPr>
          <w:color w:val="000000"/>
          <w:sz w:val="28"/>
          <w:szCs w:val="28"/>
        </w:rPr>
      </w:pPr>
    </w:p>
    <w:p w:rsidR="00426349" w:rsidRPr="00A612FF" w:rsidRDefault="00426349" w:rsidP="00426349">
      <w:pPr>
        <w:rPr>
          <w:color w:val="000000"/>
          <w:sz w:val="28"/>
          <w:szCs w:val="28"/>
        </w:rPr>
      </w:pPr>
      <w:r w:rsidRPr="00A612FF">
        <w:rPr>
          <w:color w:val="000000"/>
          <w:sz w:val="28"/>
          <w:szCs w:val="28"/>
        </w:rPr>
        <w:t>____________________                                                                      № _________</w:t>
      </w:r>
    </w:p>
    <w:p w:rsidR="00426349" w:rsidRDefault="00426349" w:rsidP="00426349">
      <w:pPr>
        <w:jc w:val="center"/>
        <w:rPr>
          <w:sz w:val="28"/>
          <w:szCs w:val="28"/>
        </w:rPr>
      </w:pPr>
      <w:proofErr w:type="spellStart"/>
      <w:r w:rsidRPr="00A612FF">
        <w:rPr>
          <w:color w:val="000000"/>
          <w:sz w:val="28"/>
          <w:szCs w:val="28"/>
        </w:rPr>
        <w:t>р.п</w:t>
      </w:r>
      <w:proofErr w:type="spellEnd"/>
      <w:r w:rsidRPr="00A612FF">
        <w:rPr>
          <w:color w:val="000000"/>
          <w:sz w:val="28"/>
          <w:szCs w:val="28"/>
        </w:rPr>
        <w:t xml:space="preserve">. </w:t>
      </w:r>
      <w:proofErr w:type="spellStart"/>
      <w:r w:rsidRPr="00A612FF">
        <w:rPr>
          <w:color w:val="000000"/>
          <w:sz w:val="28"/>
          <w:szCs w:val="28"/>
        </w:rPr>
        <w:t>Кадошкино</w:t>
      </w:r>
      <w:proofErr w:type="spellEnd"/>
      <w:r w:rsidRPr="00A612FF">
        <w:rPr>
          <w:color w:val="000000"/>
          <w:sz w:val="28"/>
          <w:szCs w:val="28"/>
        </w:rPr>
        <w:t xml:space="preserve"> </w:t>
      </w:r>
    </w:p>
    <w:p w:rsidR="00426349" w:rsidRDefault="00426349" w:rsidP="00426349">
      <w:pPr>
        <w:jc w:val="right"/>
        <w:rPr>
          <w:sz w:val="26"/>
          <w:szCs w:val="26"/>
        </w:rPr>
      </w:pPr>
    </w:p>
    <w:p w:rsidR="00426349" w:rsidRDefault="00426349" w:rsidP="00426349">
      <w:pPr>
        <w:jc w:val="center"/>
        <w:rPr>
          <w:sz w:val="28"/>
          <w:szCs w:val="28"/>
        </w:rPr>
      </w:pPr>
    </w:p>
    <w:p w:rsidR="00426349" w:rsidRPr="000A558B" w:rsidRDefault="00426349" w:rsidP="00426349">
      <w:pPr>
        <w:jc w:val="center"/>
        <w:rPr>
          <w:b/>
          <w:sz w:val="28"/>
          <w:szCs w:val="34"/>
        </w:rPr>
      </w:pPr>
      <w:r w:rsidRPr="00B92F0E">
        <w:rPr>
          <w:b/>
          <w:sz w:val="28"/>
          <w:szCs w:val="34"/>
        </w:rPr>
        <w:t xml:space="preserve">О внесении изменений </w:t>
      </w:r>
      <w:r w:rsidRPr="000A558B">
        <w:rPr>
          <w:b/>
          <w:sz w:val="28"/>
          <w:szCs w:val="34"/>
        </w:rPr>
        <w:t xml:space="preserve">в </w:t>
      </w:r>
      <w:hyperlink r:id="rId4" w:anchor="/document/8968892/entry/0" w:history="1">
        <w:r w:rsidR="000A558B" w:rsidRPr="000A558B">
          <w:rPr>
            <w:rStyle w:val="a4"/>
            <w:b/>
            <w:color w:val="auto"/>
            <w:sz w:val="28"/>
            <w:szCs w:val="28"/>
            <w:u w:val="none"/>
            <w:shd w:val="clear" w:color="auto" w:fill="FFFFFF"/>
          </w:rPr>
          <w:t>постановление</w:t>
        </w:r>
      </w:hyperlink>
      <w:r w:rsidR="000A558B" w:rsidRPr="000A558B">
        <w:rPr>
          <w:b/>
          <w:sz w:val="28"/>
          <w:szCs w:val="28"/>
          <w:shd w:val="clear" w:color="auto" w:fill="FFFFFF"/>
        </w:rPr>
        <w:t xml:space="preserve"> администрации </w:t>
      </w:r>
      <w:proofErr w:type="spellStart"/>
      <w:r w:rsidR="000A558B" w:rsidRPr="000A558B">
        <w:rPr>
          <w:b/>
          <w:sz w:val="28"/>
          <w:szCs w:val="28"/>
          <w:shd w:val="clear" w:color="auto" w:fill="FFFFFF"/>
        </w:rPr>
        <w:t>Кадошкинского</w:t>
      </w:r>
      <w:proofErr w:type="spellEnd"/>
      <w:r w:rsidR="000A558B" w:rsidRPr="000A558B">
        <w:rPr>
          <w:b/>
          <w:sz w:val="28"/>
          <w:szCs w:val="28"/>
          <w:shd w:val="clear" w:color="auto" w:fill="FFFFFF"/>
        </w:rPr>
        <w:t xml:space="preserve"> муниципального района от 2 июля 2018 г. №248-П «О создании </w:t>
      </w:r>
      <w:r w:rsidR="000A558B" w:rsidRPr="000A558B">
        <w:rPr>
          <w:b/>
          <w:sz w:val="28"/>
          <w:szCs w:val="28"/>
        </w:rPr>
        <w:t xml:space="preserve">Штаба народных дружин на территории </w:t>
      </w:r>
      <w:proofErr w:type="spellStart"/>
      <w:r w:rsidR="000A558B" w:rsidRPr="000A558B">
        <w:rPr>
          <w:b/>
          <w:sz w:val="28"/>
          <w:szCs w:val="28"/>
        </w:rPr>
        <w:t>Кадошкинского</w:t>
      </w:r>
      <w:proofErr w:type="spellEnd"/>
      <w:r w:rsidR="000A558B" w:rsidRPr="000A558B">
        <w:rPr>
          <w:b/>
          <w:sz w:val="28"/>
          <w:szCs w:val="28"/>
        </w:rPr>
        <w:t xml:space="preserve"> муниципального района</w:t>
      </w:r>
      <w:r w:rsidR="000A558B" w:rsidRPr="000A558B">
        <w:rPr>
          <w:b/>
          <w:color w:val="22272F"/>
          <w:sz w:val="23"/>
          <w:szCs w:val="23"/>
          <w:shd w:val="clear" w:color="auto" w:fill="FFFFFF"/>
        </w:rPr>
        <w:t xml:space="preserve">» </w:t>
      </w:r>
    </w:p>
    <w:p w:rsidR="00B92F0E" w:rsidRPr="00900CA9" w:rsidRDefault="00B92F0E" w:rsidP="00426349">
      <w:pPr>
        <w:jc w:val="center"/>
        <w:rPr>
          <w:b/>
          <w:sz w:val="28"/>
          <w:szCs w:val="34"/>
        </w:rPr>
      </w:pPr>
    </w:p>
    <w:p w:rsidR="00426349" w:rsidRDefault="00426349" w:rsidP="00426349">
      <w:pPr>
        <w:rPr>
          <w:sz w:val="28"/>
          <w:szCs w:val="34"/>
        </w:rPr>
      </w:pPr>
    </w:p>
    <w:p w:rsidR="00426349" w:rsidRDefault="00426349" w:rsidP="00426349">
      <w:pPr>
        <w:ind w:firstLine="720"/>
        <w:jc w:val="both"/>
        <w:rPr>
          <w:sz w:val="28"/>
          <w:szCs w:val="34"/>
        </w:rPr>
      </w:pPr>
      <w:r>
        <w:rPr>
          <w:sz w:val="28"/>
          <w:szCs w:val="34"/>
        </w:rPr>
        <w:t xml:space="preserve">В </w:t>
      </w:r>
      <w:r w:rsidR="00B92F0E" w:rsidRPr="00C57133">
        <w:rPr>
          <w:sz w:val="28"/>
          <w:szCs w:val="28"/>
          <w:lang w:eastAsia="ru-RU"/>
        </w:rPr>
        <w:t xml:space="preserve">целях приведения нормативных правовых актов администрации </w:t>
      </w:r>
      <w:proofErr w:type="spellStart"/>
      <w:r w:rsidR="00B92F0E" w:rsidRPr="00C57133">
        <w:rPr>
          <w:sz w:val="28"/>
          <w:szCs w:val="28"/>
          <w:lang w:eastAsia="ru-RU"/>
        </w:rPr>
        <w:t>Кадошкинского</w:t>
      </w:r>
      <w:proofErr w:type="spellEnd"/>
      <w:r w:rsidR="00B92F0E" w:rsidRPr="00C57133">
        <w:rPr>
          <w:sz w:val="28"/>
          <w:szCs w:val="28"/>
          <w:lang w:eastAsia="ru-RU"/>
        </w:rPr>
        <w:t xml:space="preserve"> муниципального района в соответствие с действующим законодательством</w:t>
      </w:r>
      <w:r>
        <w:rPr>
          <w:sz w:val="28"/>
          <w:szCs w:val="34"/>
        </w:rPr>
        <w:t xml:space="preserve">, администрация </w:t>
      </w:r>
      <w:proofErr w:type="spellStart"/>
      <w:r>
        <w:rPr>
          <w:sz w:val="28"/>
          <w:szCs w:val="34"/>
        </w:rPr>
        <w:t>Кадошкинского</w:t>
      </w:r>
      <w:proofErr w:type="spellEnd"/>
      <w:r>
        <w:rPr>
          <w:sz w:val="28"/>
          <w:szCs w:val="34"/>
        </w:rPr>
        <w:t xml:space="preserve"> муниципального района</w:t>
      </w:r>
      <w:r w:rsidR="000A558B">
        <w:rPr>
          <w:sz w:val="28"/>
          <w:szCs w:val="34"/>
        </w:rPr>
        <w:t xml:space="preserve"> Республики Мордовия</w:t>
      </w:r>
      <w:r w:rsidR="000A558B">
        <w:rPr>
          <w:b/>
          <w:bCs/>
          <w:sz w:val="28"/>
          <w:szCs w:val="34"/>
        </w:rPr>
        <w:t xml:space="preserve"> п</w:t>
      </w:r>
      <w:r>
        <w:rPr>
          <w:b/>
          <w:bCs/>
          <w:sz w:val="28"/>
          <w:szCs w:val="34"/>
        </w:rPr>
        <w:t xml:space="preserve"> о с </w:t>
      </w:r>
      <w:proofErr w:type="gramStart"/>
      <w:r>
        <w:rPr>
          <w:b/>
          <w:bCs/>
          <w:sz w:val="28"/>
          <w:szCs w:val="34"/>
        </w:rPr>
        <w:t>т</w:t>
      </w:r>
      <w:proofErr w:type="gramEnd"/>
      <w:r>
        <w:rPr>
          <w:b/>
          <w:bCs/>
          <w:sz w:val="28"/>
          <w:szCs w:val="34"/>
        </w:rPr>
        <w:t xml:space="preserve"> а н о в л я е т</w:t>
      </w:r>
      <w:r>
        <w:rPr>
          <w:sz w:val="28"/>
          <w:szCs w:val="34"/>
        </w:rPr>
        <w:t>:</w:t>
      </w:r>
    </w:p>
    <w:p w:rsidR="00426349" w:rsidRDefault="00426349" w:rsidP="00426349">
      <w:pPr>
        <w:ind w:firstLine="720"/>
        <w:jc w:val="both"/>
        <w:rPr>
          <w:sz w:val="28"/>
          <w:szCs w:val="34"/>
        </w:rPr>
      </w:pPr>
    </w:p>
    <w:p w:rsidR="00B7001D" w:rsidRPr="00B92F0E" w:rsidRDefault="00B92F0E" w:rsidP="00B7001D">
      <w:pPr>
        <w:ind w:firstLine="709"/>
        <w:jc w:val="both"/>
        <w:rPr>
          <w:b/>
          <w:sz w:val="28"/>
          <w:szCs w:val="34"/>
        </w:rPr>
      </w:pPr>
      <w:r w:rsidRPr="00B92F0E">
        <w:rPr>
          <w:sz w:val="28"/>
          <w:szCs w:val="28"/>
        </w:rPr>
        <w:t xml:space="preserve">1. </w:t>
      </w:r>
      <w:r w:rsidR="00B7001D">
        <w:rPr>
          <w:sz w:val="28"/>
          <w:szCs w:val="28"/>
        </w:rPr>
        <w:t xml:space="preserve">Внести с Состав Штаба </w:t>
      </w:r>
      <w:r w:rsidR="00B7001D" w:rsidRPr="00B92F0E">
        <w:rPr>
          <w:sz w:val="28"/>
          <w:szCs w:val="28"/>
        </w:rPr>
        <w:t xml:space="preserve">народных дружин на территории </w:t>
      </w:r>
      <w:proofErr w:type="spellStart"/>
      <w:r w:rsidR="00B7001D" w:rsidRPr="00B92F0E">
        <w:rPr>
          <w:sz w:val="28"/>
          <w:szCs w:val="28"/>
        </w:rPr>
        <w:t>Кадошкинского</w:t>
      </w:r>
      <w:proofErr w:type="spellEnd"/>
      <w:r w:rsidR="00B7001D" w:rsidRPr="00B92F0E">
        <w:rPr>
          <w:sz w:val="28"/>
          <w:szCs w:val="28"/>
        </w:rPr>
        <w:t xml:space="preserve"> муниципального района</w:t>
      </w:r>
      <w:r w:rsidR="00B7001D">
        <w:rPr>
          <w:sz w:val="28"/>
          <w:szCs w:val="28"/>
          <w:shd w:val="clear" w:color="auto" w:fill="FFFFFF"/>
        </w:rPr>
        <w:t xml:space="preserve">, </w:t>
      </w:r>
      <w:r w:rsidR="00B7001D" w:rsidRPr="00B92F0E">
        <w:rPr>
          <w:sz w:val="28"/>
          <w:szCs w:val="28"/>
          <w:shd w:val="clear" w:color="auto" w:fill="FFFFFF"/>
        </w:rPr>
        <w:t>утвержденное </w:t>
      </w:r>
      <w:hyperlink r:id="rId5" w:anchor="/document/8968892/entry/0" w:history="1">
        <w:r w:rsidR="00B7001D" w:rsidRPr="00B92F0E">
          <w:rPr>
            <w:rStyle w:val="a4"/>
            <w:color w:val="auto"/>
            <w:sz w:val="28"/>
            <w:szCs w:val="28"/>
            <w:u w:val="none"/>
            <w:shd w:val="clear" w:color="auto" w:fill="FFFFFF"/>
          </w:rPr>
          <w:t>постановлением</w:t>
        </w:r>
      </w:hyperlink>
      <w:r w:rsidR="00B7001D" w:rsidRPr="00B92F0E">
        <w:rPr>
          <w:sz w:val="28"/>
          <w:szCs w:val="28"/>
          <w:shd w:val="clear" w:color="auto" w:fill="FFFFFF"/>
        </w:rPr>
        <w:t xml:space="preserve"> администрации </w:t>
      </w:r>
      <w:proofErr w:type="spellStart"/>
      <w:r w:rsidR="00B7001D" w:rsidRPr="00B92F0E">
        <w:rPr>
          <w:sz w:val="28"/>
          <w:szCs w:val="28"/>
          <w:shd w:val="clear" w:color="auto" w:fill="FFFFFF"/>
        </w:rPr>
        <w:t>Кадошкинского</w:t>
      </w:r>
      <w:proofErr w:type="spellEnd"/>
      <w:r w:rsidR="00B7001D" w:rsidRPr="00B92F0E">
        <w:rPr>
          <w:sz w:val="28"/>
          <w:szCs w:val="28"/>
          <w:shd w:val="clear" w:color="auto" w:fill="FFFFFF"/>
        </w:rPr>
        <w:t xml:space="preserve"> муниципального района от 2 июля 2018 г. №248-П «О создании </w:t>
      </w:r>
      <w:r w:rsidR="00B7001D" w:rsidRPr="00B92F0E">
        <w:rPr>
          <w:sz w:val="28"/>
          <w:szCs w:val="28"/>
        </w:rPr>
        <w:t>Штаб</w:t>
      </w:r>
      <w:r w:rsidR="00B7001D">
        <w:rPr>
          <w:sz w:val="28"/>
          <w:szCs w:val="28"/>
        </w:rPr>
        <w:t>а</w:t>
      </w:r>
      <w:r w:rsidR="00B7001D" w:rsidRPr="00B92F0E">
        <w:rPr>
          <w:sz w:val="28"/>
          <w:szCs w:val="28"/>
        </w:rPr>
        <w:t xml:space="preserve"> народных дружин на территории </w:t>
      </w:r>
      <w:proofErr w:type="spellStart"/>
      <w:r w:rsidR="00B7001D">
        <w:rPr>
          <w:sz w:val="28"/>
          <w:szCs w:val="28"/>
        </w:rPr>
        <w:t>Кадошкинского</w:t>
      </w:r>
      <w:proofErr w:type="spellEnd"/>
      <w:r w:rsidR="00B7001D">
        <w:rPr>
          <w:sz w:val="28"/>
          <w:szCs w:val="28"/>
        </w:rPr>
        <w:t xml:space="preserve"> </w:t>
      </w:r>
      <w:r w:rsidR="00B7001D" w:rsidRPr="00D34AE0">
        <w:rPr>
          <w:sz w:val="28"/>
          <w:szCs w:val="28"/>
        </w:rPr>
        <w:t>муниципального района</w:t>
      </w:r>
      <w:r w:rsidR="00B7001D">
        <w:rPr>
          <w:color w:val="22272F"/>
          <w:sz w:val="23"/>
          <w:szCs w:val="23"/>
          <w:shd w:val="clear" w:color="auto" w:fill="FFFFFF"/>
        </w:rPr>
        <w:t xml:space="preserve">» </w:t>
      </w:r>
      <w:r w:rsidR="00B7001D">
        <w:rPr>
          <w:sz w:val="28"/>
          <w:szCs w:val="34"/>
        </w:rPr>
        <w:t>следующие изменения:</w:t>
      </w:r>
    </w:p>
    <w:p w:rsidR="00B7001D" w:rsidRDefault="00B7001D" w:rsidP="00B7001D">
      <w:pPr>
        <w:ind w:firstLine="567"/>
        <w:jc w:val="both"/>
        <w:rPr>
          <w:sz w:val="28"/>
          <w:szCs w:val="34"/>
        </w:rPr>
      </w:pPr>
      <w:r>
        <w:rPr>
          <w:sz w:val="28"/>
          <w:szCs w:val="28"/>
        </w:rPr>
        <w:t xml:space="preserve">1.1 </w:t>
      </w:r>
      <w:r>
        <w:rPr>
          <w:sz w:val="28"/>
          <w:szCs w:val="34"/>
        </w:rPr>
        <w:t xml:space="preserve">Вывести из состава комиссии </w:t>
      </w:r>
      <w:proofErr w:type="spellStart"/>
      <w:r>
        <w:rPr>
          <w:sz w:val="28"/>
          <w:szCs w:val="34"/>
        </w:rPr>
        <w:t>Кистеневу</w:t>
      </w:r>
      <w:proofErr w:type="spellEnd"/>
      <w:r>
        <w:rPr>
          <w:sz w:val="28"/>
          <w:szCs w:val="34"/>
        </w:rPr>
        <w:t xml:space="preserve"> Н.Н. – начальника управления по организационной и кадровой работе администрации </w:t>
      </w:r>
      <w:proofErr w:type="spellStart"/>
      <w:r>
        <w:rPr>
          <w:sz w:val="28"/>
          <w:szCs w:val="34"/>
        </w:rPr>
        <w:t>Кадошкинского</w:t>
      </w:r>
      <w:proofErr w:type="spellEnd"/>
      <w:r>
        <w:rPr>
          <w:sz w:val="28"/>
          <w:szCs w:val="34"/>
        </w:rPr>
        <w:t xml:space="preserve"> муниципального района</w:t>
      </w:r>
      <w:r w:rsidR="00CF26FE">
        <w:rPr>
          <w:sz w:val="28"/>
          <w:szCs w:val="34"/>
        </w:rPr>
        <w:t>, секретаря комиссии;</w:t>
      </w:r>
    </w:p>
    <w:p w:rsidR="00B7001D" w:rsidRDefault="00B7001D" w:rsidP="00B7001D">
      <w:pPr>
        <w:ind w:firstLine="567"/>
        <w:jc w:val="both"/>
        <w:rPr>
          <w:sz w:val="28"/>
          <w:szCs w:val="34"/>
        </w:rPr>
      </w:pPr>
      <w:r>
        <w:rPr>
          <w:sz w:val="28"/>
          <w:szCs w:val="34"/>
        </w:rPr>
        <w:t>1.</w:t>
      </w:r>
      <w:r>
        <w:rPr>
          <w:sz w:val="28"/>
          <w:szCs w:val="34"/>
        </w:rPr>
        <w:t>2 Ввести в состав комиссии</w:t>
      </w:r>
      <w:r>
        <w:rPr>
          <w:sz w:val="28"/>
          <w:szCs w:val="34"/>
        </w:rPr>
        <w:t xml:space="preserve"> </w:t>
      </w:r>
      <w:proofErr w:type="spellStart"/>
      <w:r>
        <w:rPr>
          <w:sz w:val="28"/>
          <w:szCs w:val="34"/>
        </w:rPr>
        <w:t>Алешеву</w:t>
      </w:r>
      <w:proofErr w:type="spellEnd"/>
      <w:r>
        <w:rPr>
          <w:sz w:val="28"/>
          <w:szCs w:val="34"/>
        </w:rPr>
        <w:t xml:space="preserve"> Л.Р. – начальника юридического управления </w:t>
      </w:r>
      <w:r>
        <w:rPr>
          <w:sz w:val="28"/>
          <w:szCs w:val="34"/>
        </w:rPr>
        <w:t xml:space="preserve">администрации </w:t>
      </w:r>
      <w:proofErr w:type="spellStart"/>
      <w:r>
        <w:rPr>
          <w:sz w:val="28"/>
          <w:szCs w:val="34"/>
        </w:rPr>
        <w:t>Кадошкинского</w:t>
      </w:r>
      <w:proofErr w:type="spellEnd"/>
      <w:r>
        <w:rPr>
          <w:sz w:val="28"/>
          <w:szCs w:val="34"/>
        </w:rPr>
        <w:t xml:space="preserve"> муниципального район</w:t>
      </w:r>
      <w:r w:rsidR="00CF26FE">
        <w:rPr>
          <w:sz w:val="28"/>
          <w:szCs w:val="34"/>
        </w:rPr>
        <w:t>, секретаря комиссии.</w:t>
      </w:r>
    </w:p>
    <w:p w:rsidR="00426349" w:rsidRPr="00B92F0E" w:rsidRDefault="00B7001D" w:rsidP="00B92F0E">
      <w:pPr>
        <w:ind w:firstLine="709"/>
        <w:jc w:val="both"/>
        <w:rPr>
          <w:b/>
          <w:sz w:val="28"/>
          <w:szCs w:val="34"/>
        </w:rPr>
      </w:pPr>
      <w:r>
        <w:rPr>
          <w:sz w:val="28"/>
          <w:szCs w:val="28"/>
        </w:rPr>
        <w:t xml:space="preserve">2. </w:t>
      </w:r>
      <w:r w:rsidR="00B92F0E" w:rsidRPr="00B92F0E">
        <w:rPr>
          <w:sz w:val="28"/>
          <w:szCs w:val="28"/>
        </w:rPr>
        <w:t xml:space="preserve">Внести </w:t>
      </w:r>
      <w:r w:rsidR="00B92F0E">
        <w:rPr>
          <w:sz w:val="28"/>
          <w:szCs w:val="28"/>
        </w:rPr>
        <w:t>в П</w:t>
      </w:r>
      <w:r w:rsidR="00B92F0E" w:rsidRPr="00B92F0E">
        <w:rPr>
          <w:sz w:val="28"/>
          <w:szCs w:val="28"/>
        </w:rPr>
        <w:t>оложение</w:t>
      </w:r>
      <w:r w:rsidR="00B92F0E" w:rsidRPr="00B92F0E">
        <w:rPr>
          <w:sz w:val="28"/>
          <w:szCs w:val="28"/>
          <w:shd w:val="clear" w:color="auto" w:fill="FFFFFF"/>
        </w:rPr>
        <w:t> </w:t>
      </w:r>
      <w:r w:rsidR="00B92F0E" w:rsidRPr="00B92F0E">
        <w:rPr>
          <w:sz w:val="28"/>
          <w:szCs w:val="28"/>
        </w:rPr>
        <w:t xml:space="preserve">о Штабе народных дружин на территории </w:t>
      </w:r>
      <w:proofErr w:type="spellStart"/>
      <w:r w:rsidR="00B92F0E" w:rsidRPr="00B92F0E">
        <w:rPr>
          <w:sz w:val="28"/>
          <w:szCs w:val="28"/>
        </w:rPr>
        <w:t>Кадошкинского</w:t>
      </w:r>
      <w:proofErr w:type="spellEnd"/>
      <w:r w:rsidR="00B92F0E" w:rsidRPr="00B92F0E">
        <w:rPr>
          <w:sz w:val="28"/>
          <w:szCs w:val="28"/>
        </w:rPr>
        <w:t xml:space="preserve"> муниципального района</w:t>
      </w:r>
      <w:r w:rsidR="00B92F0E">
        <w:rPr>
          <w:sz w:val="28"/>
          <w:szCs w:val="28"/>
          <w:shd w:val="clear" w:color="auto" w:fill="FFFFFF"/>
        </w:rPr>
        <w:t xml:space="preserve">, </w:t>
      </w:r>
      <w:r w:rsidR="00B92F0E" w:rsidRPr="00B92F0E">
        <w:rPr>
          <w:sz w:val="28"/>
          <w:szCs w:val="28"/>
          <w:shd w:val="clear" w:color="auto" w:fill="FFFFFF"/>
        </w:rPr>
        <w:t>утвержденное </w:t>
      </w:r>
      <w:hyperlink r:id="rId6" w:anchor="/document/8968892/entry/0" w:history="1">
        <w:r w:rsidR="00B92F0E" w:rsidRPr="00B92F0E">
          <w:rPr>
            <w:rStyle w:val="a4"/>
            <w:color w:val="auto"/>
            <w:sz w:val="28"/>
            <w:szCs w:val="28"/>
            <w:u w:val="none"/>
            <w:shd w:val="clear" w:color="auto" w:fill="FFFFFF"/>
          </w:rPr>
          <w:t>постановлением</w:t>
        </w:r>
      </w:hyperlink>
      <w:r w:rsidR="00B92F0E" w:rsidRPr="00B92F0E">
        <w:rPr>
          <w:sz w:val="28"/>
          <w:szCs w:val="28"/>
          <w:shd w:val="clear" w:color="auto" w:fill="FFFFFF"/>
        </w:rPr>
        <w:t xml:space="preserve"> администрации </w:t>
      </w:r>
      <w:proofErr w:type="spellStart"/>
      <w:r w:rsidR="00B92F0E" w:rsidRPr="00B92F0E">
        <w:rPr>
          <w:sz w:val="28"/>
          <w:szCs w:val="28"/>
          <w:shd w:val="clear" w:color="auto" w:fill="FFFFFF"/>
        </w:rPr>
        <w:t>Кадошкинского</w:t>
      </w:r>
      <w:proofErr w:type="spellEnd"/>
      <w:r w:rsidR="00B92F0E" w:rsidRPr="00B92F0E">
        <w:rPr>
          <w:sz w:val="28"/>
          <w:szCs w:val="28"/>
          <w:shd w:val="clear" w:color="auto" w:fill="FFFFFF"/>
        </w:rPr>
        <w:t xml:space="preserve"> муниципального района от 2 июля 2018 г. №248-П «О создании </w:t>
      </w:r>
      <w:r w:rsidR="00B92F0E" w:rsidRPr="00B92F0E">
        <w:rPr>
          <w:sz w:val="28"/>
          <w:szCs w:val="28"/>
        </w:rPr>
        <w:t>Штаб</w:t>
      </w:r>
      <w:r w:rsidR="000A558B">
        <w:rPr>
          <w:sz w:val="28"/>
          <w:szCs w:val="28"/>
        </w:rPr>
        <w:t>а</w:t>
      </w:r>
      <w:r w:rsidR="00B92F0E" w:rsidRPr="00B92F0E">
        <w:rPr>
          <w:sz w:val="28"/>
          <w:szCs w:val="28"/>
        </w:rPr>
        <w:t xml:space="preserve"> народных дружин на территории </w:t>
      </w:r>
      <w:proofErr w:type="spellStart"/>
      <w:r w:rsidR="00B92F0E">
        <w:rPr>
          <w:sz w:val="28"/>
          <w:szCs w:val="28"/>
        </w:rPr>
        <w:t>Кадошкинского</w:t>
      </w:r>
      <w:proofErr w:type="spellEnd"/>
      <w:r w:rsidR="00B92F0E">
        <w:rPr>
          <w:sz w:val="28"/>
          <w:szCs w:val="28"/>
        </w:rPr>
        <w:t xml:space="preserve"> </w:t>
      </w:r>
      <w:r w:rsidR="00B92F0E" w:rsidRPr="00D34AE0">
        <w:rPr>
          <w:sz w:val="28"/>
          <w:szCs w:val="28"/>
        </w:rPr>
        <w:t>муниципального района</w:t>
      </w:r>
      <w:r w:rsidR="00B92F0E">
        <w:rPr>
          <w:color w:val="22272F"/>
          <w:sz w:val="23"/>
          <w:szCs w:val="23"/>
          <w:shd w:val="clear" w:color="auto" w:fill="FFFFFF"/>
        </w:rPr>
        <w:t xml:space="preserve">» </w:t>
      </w:r>
      <w:r w:rsidR="00426349">
        <w:rPr>
          <w:sz w:val="28"/>
          <w:szCs w:val="34"/>
        </w:rPr>
        <w:t>следующие изменения:</w:t>
      </w:r>
    </w:p>
    <w:p w:rsidR="008C6ABF" w:rsidRDefault="00B7001D" w:rsidP="00426349">
      <w:pPr>
        <w:ind w:firstLine="567"/>
        <w:jc w:val="both"/>
        <w:rPr>
          <w:sz w:val="28"/>
          <w:szCs w:val="34"/>
        </w:rPr>
      </w:pPr>
      <w:proofErr w:type="gramStart"/>
      <w:r>
        <w:rPr>
          <w:sz w:val="28"/>
          <w:szCs w:val="34"/>
        </w:rPr>
        <w:t xml:space="preserve">2.1 </w:t>
      </w:r>
      <w:r w:rsidR="008C6ABF">
        <w:rPr>
          <w:sz w:val="28"/>
          <w:szCs w:val="34"/>
        </w:rPr>
        <w:t xml:space="preserve"> в</w:t>
      </w:r>
      <w:proofErr w:type="gramEnd"/>
      <w:r w:rsidR="008C6ABF">
        <w:rPr>
          <w:sz w:val="28"/>
          <w:szCs w:val="34"/>
        </w:rPr>
        <w:t xml:space="preserve"> пункте 2 слово «принципы» исключить;</w:t>
      </w:r>
    </w:p>
    <w:p w:rsidR="00426349" w:rsidRDefault="00B7001D" w:rsidP="00426349">
      <w:pPr>
        <w:ind w:firstLine="567"/>
        <w:jc w:val="both"/>
        <w:rPr>
          <w:sz w:val="28"/>
          <w:szCs w:val="34"/>
        </w:rPr>
      </w:pPr>
      <w:proofErr w:type="gramStart"/>
      <w:r>
        <w:rPr>
          <w:sz w:val="28"/>
          <w:szCs w:val="34"/>
        </w:rPr>
        <w:t>2.2</w:t>
      </w:r>
      <w:r w:rsidR="00096A1E">
        <w:rPr>
          <w:sz w:val="28"/>
          <w:szCs w:val="34"/>
        </w:rPr>
        <w:t xml:space="preserve"> </w:t>
      </w:r>
      <w:r w:rsidR="008C6ABF">
        <w:rPr>
          <w:sz w:val="28"/>
          <w:szCs w:val="34"/>
        </w:rPr>
        <w:t xml:space="preserve"> </w:t>
      </w:r>
      <w:r w:rsidR="00426349">
        <w:rPr>
          <w:sz w:val="28"/>
          <w:szCs w:val="34"/>
        </w:rPr>
        <w:t>пункт</w:t>
      </w:r>
      <w:proofErr w:type="gramEnd"/>
      <w:r w:rsidR="00426349">
        <w:rPr>
          <w:sz w:val="28"/>
          <w:szCs w:val="34"/>
        </w:rPr>
        <w:t xml:space="preserve"> 5 признать утратившим с</w:t>
      </w:r>
      <w:r w:rsidR="00DB5EB8">
        <w:rPr>
          <w:sz w:val="28"/>
          <w:szCs w:val="34"/>
        </w:rPr>
        <w:t>илу</w:t>
      </w:r>
      <w:r w:rsidR="00426349">
        <w:rPr>
          <w:sz w:val="28"/>
          <w:szCs w:val="34"/>
        </w:rPr>
        <w:t xml:space="preserve">; </w:t>
      </w:r>
    </w:p>
    <w:p w:rsidR="00426349" w:rsidRDefault="00B7001D" w:rsidP="00426349">
      <w:pPr>
        <w:ind w:firstLine="567"/>
        <w:jc w:val="both"/>
        <w:rPr>
          <w:sz w:val="28"/>
          <w:szCs w:val="34"/>
        </w:rPr>
      </w:pPr>
      <w:r>
        <w:rPr>
          <w:sz w:val="28"/>
          <w:szCs w:val="34"/>
        </w:rPr>
        <w:t>2.</w:t>
      </w:r>
      <w:r w:rsidR="008C6ABF">
        <w:rPr>
          <w:sz w:val="28"/>
          <w:szCs w:val="34"/>
        </w:rPr>
        <w:t>3</w:t>
      </w:r>
      <w:r w:rsidR="00426349">
        <w:rPr>
          <w:sz w:val="28"/>
          <w:szCs w:val="34"/>
        </w:rPr>
        <w:t xml:space="preserve"> в пункте 6 слова «орган</w:t>
      </w:r>
      <w:r w:rsidR="008C6ABF">
        <w:rPr>
          <w:sz w:val="28"/>
          <w:szCs w:val="34"/>
        </w:rPr>
        <w:t>ов</w:t>
      </w:r>
      <w:r w:rsidR="00426349">
        <w:rPr>
          <w:sz w:val="28"/>
          <w:szCs w:val="34"/>
        </w:rPr>
        <w:t xml:space="preserve"> полиции» заменить словами «органы внутренних дел (полиции)</w:t>
      </w:r>
      <w:r w:rsidR="000A558B">
        <w:rPr>
          <w:sz w:val="28"/>
          <w:szCs w:val="34"/>
        </w:rPr>
        <w:t>»</w:t>
      </w:r>
      <w:r w:rsidR="00426349">
        <w:rPr>
          <w:sz w:val="28"/>
          <w:szCs w:val="34"/>
        </w:rPr>
        <w:t>;</w:t>
      </w:r>
    </w:p>
    <w:p w:rsidR="00426349" w:rsidRDefault="00B7001D" w:rsidP="00426349">
      <w:pPr>
        <w:ind w:firstLine="567"/>
        <w:jc w:val="both"/>
        <w:rPr>
          <w:sz w:val="28"/>
          <w:szCs w:val="34"/>
        </w:rPr>
      </w:pPr>
      <w:r>
        <w:rPr>
          <w:sz w:val="28"/>
          <w:szCs w:val="34"/>
        </w:rPr>
        <w:t>2.</w:t>
      </w:r>
      <w:r w:rsidR="008C6ABF">
        <w:rPr>
          <w:sz w:val="28"/>
          <w:szCs w:val="34"/>
        </w:rPr>
        <w:t>4</w:t>
      </w:r>
      <w:r w:rsidR="00426349">
        <w:rPr>
          <w:sz w:val="28"/>
          <w:szCs w:val="34"/>
        </w:rPr>
        <w:t xml:space="preserve"> в подпункте 5 пункта 7 слова «организационно-методическую» заменить слов</w:t>
      </w:r>
      <w:r w:rsidR="008C6ABF">
        <w:rPr>
          <w:sz w:val="28"/>
          <w:szCs w:val="34"/>
        </w:rPr>
        <w:t>о</w:t>
      </w:r>
      <w:r w:rsidR="00426349">
        <w:rPr>
          <w:sz w:val="28"/>
          <w:szCs w:val="34"/>
        </w:rPr>
        <w:t>м «методическую»;</w:t>
      </w:r>
    </w:p>
    <w:p w:rsidR="00426349" w:rsidRDefault="00B7001D" w:rsidP="00426349">
      <w:pPr>
        <w:ind w:firstLine="567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sz w:val="28"/>
          <w:szCs w:val="34"/>
        </w:rPr>
        <w:t>2.</w:t>
      </w:r>
      <w:r w:rsidR="008C6ABF">
        <w:rPr>
          <w:sz w:val="28"/>
          <w:szCs w:val="34"/>
        </w:rPr>
        <w:t xml:space="preserve">5 </w:t>
      </w:r>
      <w:r w:rsidR="00BF51DD">
        <w:rPr>
          <w:sz w:val="28"/>
          <w:szCs w:val="34"/>
        </w:rPr>
        <w:t xml:space="preserve">в подпункте </w:t>
      </w:r>
      <w:r w:rsidR="000A2CA3">
        <w:rPr>
          <w:sz w:val="28"/>
          <w:szCs w:val="34"/>
        </w:rPr>
        <w:t>«</w:t>
      </w:r>
      <w:r w:rsidR="00BF51DD">
        <w:rPr>
          <w:sz w:val="28"/>
          <w:szCs w:val="34"/>
        </w:rPr>
        <w:t>в</w:t>
      </w:r>
      <w:r w:rsidR="000A2CA3">
        <w:rPr>
          <w:sz w:val="28"/>
          <w:szCs w:val="34"/>
        </w:rPr>
        <w:t>»</w:t>
      </w:r>
      <w:r w:rsidR="00BF51DD">
        <w:rPr>
          <w:sz w:val="28"/>
          <w:szCs w:val="34"/>
        </w:rPr>
        <w:t xml:space="preserve"> пункта 10 слово «улучшению» заменить словом </w:t>
      </w:r>
      <w:bookmarkStart w:id="0" w:name="_GoBack"/>
      <w:r w:rsidR="00BF51DD">
        <w:rPr>
          <w:sz w:val="28"/>
          <w:szCs w:val="34"/>
        </w:rPr>
        <w:t>«</w:t>
      </w:r>
      <w:r w:rsidR="00BF51DD" w:rsidRPr="00BF51DD">
        <w:rPr>
          <w:color w:val="000000"/>
          <w:sz w:val="28"/>
          <w:szCs w:val="28"/>
          <w:shd w:val="clear" w:color="auto" w:fill="FFFFFF"/>
        </w:rPr>
        <w:t>совершенствованию</w:t>
      </w:r>
      <w:r w:rsidR="00BF51DD">
        <w:rPr>
          <w:color w:val="000000"/>
          <w:sz w:val="28"/>
          <w:szCs w:val="28"/>
          <w:shd w:val="clear" w:color="auto" w:fill="FFFFFF"/>
        </w:rPr>
        <w:t>»;</w:t>
      </w:r>
    </w:p>
    <w:bookmarkEnd w:id="0"/>
    <w:p w:rsidR="00BF51DD" w:rsidRDefault="00B7001D" w:rsidP="00426349">
      <w:pPr>
        <w:ind w:firstLine="567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lastRenderedPageBreak/>
        <w:t>2.</w:t>
      </w:r>
      <w:r w:rsidR="00BF51DD">
        <w:rPr>
          <w:color w:val="000000"/>
          <w:sz w:val="28"/>
          <w:szCs w:val="28"/>
          <w:shd w:val="clear" w:color="auto" w:fill="FFFFFF"/>
        </w:rPr>
        <w:t xml:space="preserve">6 подпункты </w:t>
      </w:r>
      <w:r w:rsidR="000A2CA3">
        <w:rPr>
          <w:color w:val="000000"/>
          <w:sz w:val="28"/>
          <w:szCs w:val="28"/>
          <w:shd w:val="clear" w:color="auto" w:fill="FFFFFF"/>
        </w:rPr>
        <w:t>«</w:t>
      </w:r>
      <w:r w:rsidR="00BF51DD">
        <w:rPr>
          <w:color w:val="000000"/>
          <w:sz w:val="28"/>
          <w:szCs w:val="28"/>
          <w:shd w:val="clear" w:color="auto" w:fill="FFFFFF"/>
        </w:rPr>
        <w:t>а,</w:t>
      </w:r>
      <w:r w:rsidR="000A2CA3">
        <w:rPr>
          <w:color w:val="000000"/>
          <w:sz w:val="28"/>
          <w:szCs w:val="28"/>
          <w:shd w:val="clear" w:color="auto" w:fill="FFFFFF"/>
        </w:rPr>
        <w:t xml:space="preserve"> </w:t>
      </w:r>
      <w:r w:rsidR="00BF51DD">
        <w:rPr>
          <w:color w:val="000000"/>
          <w:sz w:val="28"/>
          <w:szCs w:val="28"/>
          <w:shd w:val="clear" w:color="auto" w:fill="FFFFFF"/>
        </w:rPr>
        <w:t>б,</w:t>
      </w:r>
      <w:r w:rsidR="000A2CA3">
        <w:rPr>
          <w:color w:val="000000"/>
          <w:sz w:val="28"/>
          <w:szCs w:val="28"/>
          <w:shd w:val="clear" w:color="auto" w:fill="FFFFFF"/>
        </w:rPr>
        <w:t xml:space="preserve"> </w:t>
      </w:r>
      <w:r w:rsidR="00BF51DD">
        <w:rPr>
          <w:color w:val="000000"/>
          <w:sz w:val="28"/>
          <w:szCs w:val="28"/>
          <w:shd w:val="clear" w:color="auto" w:fill="FFFFFF"/>
        </w:rPr>
        <w:t>в</w:t>
      </w:r>
      <w:r w:rsidR="000A2CA3">
        <w:rPr>
          <w:color w:val="000000"/>
          <w:sz w:val="28"/>
          <w:szCs w:val="28"/>
          <w:shd w:val="clear" w:color="auto" w:fill="FFFFFF"/>
        </w:rPr>
        <w:t>»</w:t>
      </w:r>
      <w:r w:rsidR="00BF51DD">
        <w:rPr>
          <w:color w:val="000000"/>
          <w:sz w:val="28"/>
          <w:szCs w:val="28"/>
          <w:shd w:val="clear" w:color="auto" w:fill="FFFFFF"/>
        </w:rPr>
        <w:t xml:space="preserve"> пункта 10 считать соответственно подпунктами </w:t>
      </w:r>
      <w:r w:rsidR="000A2CA3">
        <w:rPr>
          <w:color w:val="000000"/>
          <w:sz w:val="28"/>
          <w:szCs w:val="28"/>
          <w:shd w:val="clear" w:color="auto" w:fill="FFFFFF"/>
        </w:rPr>
        <w:t>«</w:t>
      </w:r>
      <w:r w:rsidR="00BF51DD">
        <w:rPr>
          <w:color w:val="000000"/>
          <w:sz w:val="28"/>
          <w:szCs w:val="28"/>
          <w:shd w:val="clear" w:color="auto" w:fill="FFFFFF"/>
        </w:rPr>
        <w:t>1,</w:t>
      </w:r>
      <w:r w:rsidR="000A2CA3">
        <w:rPr>
          <w:color w:val="000000"/>
          <w:sz w:val="28"/>
          <w:szCs w:val="28"/>
          <w:shd w:val="clear" w:color="auto" w:fill="FFFFFF"/>
        </w:rPr>
        <w:t xml:space="preserve"> </w:t>
      </w:r>
      <w:r w:rsidR="00BF51DD">
        <w:rPr>
          <w:color w:val="000000"/>
          <w:sz w:val="28"/>
          <w:szCs w:val="28"/>
          <w:shd w:val="clear" w:color="auto" w:fill="FFFFFF"/>
        </w:rPr>
        <w:t>2,</w:t>
      </w:r>
      <w:r w:rsidR="000A2CA3">
        <w:rPr>
          <w:color w:val="000000"/>
          <w:sz w:val="28"/>
          <w:szCs w:val="28"/>
          <w:shd w:val="clear" w:color="auto" w:fill="FFFFFF"/>
        </w:rPr>
        <w:t xml:space="preserve"> </w:t>
      </w:r>
      <w:r w:rsidR="00BF51DD">
        <w:rPr>
          <w:color w:val="000000"/>
          <w:sz w:val="28"/>
          <w:szCs w:val="28"/>
          <w:shd w:val="clear" w:color="auto" w:fill="FFFFFF"/>
        </w:rPr>
        <w:t>3</w:t>
      </w:r>
      <w:r w:rsidR="000A2CA3">
        <w:rPr>
          <w:color w:val="000000"/>
          <w:sz w:val="28"/>
          <w:szCs w:val="28"/>
          <w:shd w:val="clear" w:color="auto" w:fill="FFFFFF"/>
        </w:rPr>
        <w:t>»</w:t>
      </w:r>
      <w:r w:rsidR="00BF51DD">
        <w:rPr>
          <w:color w:val="000000"/>
          <w:sz w:val="28"/>
          <w:szCs w:val="28"/>
          <w:shd w:val="clear" w:color="auto" w:fill="FFFFFF"/>
        </w:rPr>
        <w:t>;</w:t>
      </w:r>
    </w:p>
    <w:p w:rsidR="00426349" w:rsidRDefault="00B7001D" w:rsidP="00BF51DD">
      <w:pPr>
        <w:ind w:firstLine="567"/>
        <w:jc w:val="both"/>
        <w:rPr>
          <w:sz w:val="28"/>
          <w:szCs w:val="34"/>
        </w:rPr>
      </w:pPr>
      <w:r>
        <w:rPr>
          <w:sz w:val="28"/>
          <w:szCs w:val="34"/>
        </w:rPr>
        <w:t>2.</w:t>
      </w:r>
      <w:r w:rsidR="00B92F0E">
        <w:rPr>
          <w:sz w:val="28"/>
          <w:szCs w:val="34"/>
        </w:rPr>
        <w:t>7</w:t>
      </w:r>
      <w:r w:rsidR="00BF51DD">
        <w:rPr>
          <w:sz w:val="28"/>
          <w:szCs w:val="34"/>
        </w:rPr>
        <w:t xml:space="preserve"> </w:t>
      </w:r>
      <w:r w:rsidR="000A2CA3">
        <w:rPr>
          <w:sz w:val="28"/>
          <w:szCs w:val="34"/>
        </w:rPr>
        <w:t>в пункте 12 слова «Заседания Штаба проводятся по мере необходимости, но не реже чем один раз в квартал» исключить.</w:t>
      </w:r>
    </w:p>
    <w:p w:rsidR="00096A1E" w:rsidRPr="00715D39" w:rsidRDefault="00B7001D" w:rsidP="00096A1E">
      <w:pPr>
        <w:ind w:firstLine="703"/>
        <w:jc w:val="both"/>
        <w:rPr>
          <w:sz w:val="28"/>
          <w:szCs w:val="28"/>
        </w:rPr>
      </w:pPr>
      <w:r>
        <w:rPr>
          <w:sz w:val="28"/>
          <w:szCs w:val="34"/>
        </w:rPr>
        <w:t>3</w:t>
      </w:r>
      <w:r w:rsidR="00426349">
        <w:rPr>
          <w:sz w:val="28"/>
          <w:szCs w:val="34"/>
        </w:rPr>
        <w:t xml:space="preserve">. </w:t>
      </w:r>
      <w:r w:rsidR="00096A1E" w:rsidRPr="00715D39">
        <w:rPr>
          <w:sz w:val="28"/>
          <w:szCs w:val="28"/>
        </w:rPr>
        <w:t>Настоящее постановление вступает в силу со дня его официального опубликования в газете для издания официальных сообщений и материалов, нормативных и иных актов «Вестник».</w:t>
      </w:r>
    </w:p>
    <w:p w:rsidR="00426349" w:rsidRDefault="00426349" w:rsidP="00096A1E">
      <w:pPr>
        <w:ind w:firstLine="720"/>
        <w:jc w:val="both"/>
        <w:rPr>
          <w:sz w:val="28"/>
          <w:szCs w:val="34"/>
        </w:rPr>
      </w:pPr>
    </w:p>
    <w:p w:rsidR="00426349" w:rsidRDefault="00426349" w:rsidP="00426349">
      <w:pPr>
        <w:jc w:val="both"/>
        <w:rPr>
          <w:sz w:val="28"/>
          <w:szCs w:val="34"/>
        </w:rPr>
      </w:pPr>
    </w:p>
    <w:p w:rsidR="00426349" w:rsidRPr="00A339C4" w:rsidRDefault="00426349" w:rsidP="00426349">
      <w:pPr>
        <w:jc w:val="both"/>
        <w:rPr>
          <w:bCs/>
          <w:sz w:val="28"/>
          <w:szCs w:val="34"/>
        </w:rPr>
      </w:pPr>
      <w:r w:rsidRPr="00A339C4">
        <w:rPr>
          <w:bCs/>
          <w:sz w:val="28"/>
          <w:szCs w:val="34"/>
        </w:rPr>
        <w:t xml:space="preserve">Глава </w:t>
      </w:r>
      <w:proofErr w:type="spellStart"/>
      <w:r w:rsidRPr="00A339C4">
        <w:rPr>
          <w:bCs/>
          <w:sz w:val="28"/>
          <w:szCs w:val="34"/>
        </w:rPr>
        <w:t>Кадошкинского</w:t>
      </w:r>
      <w:proofErr w:type="spellEnd"/>
      <w:r w:rsidRPr="00A339C4">
        <w:rPr>
          <w:bCs/>
          <w:sz w:val="28"/>
          <w:szCs w:val="34"/>
        </w:rPr>
        <w:t xml:space="preserve">     </w:t>
      </w:r>
    </w:p>
    <w:p w:rsidR="00426349" w:rsidRPr="00A339C4" w:rsidRDefault="00426349" w:rsidP="00426349">
      <w:pPr>
        <w:jc w:val="both"/>
        <w:rPr>
          <w:bCs/>
          <w:sz w:val="28"/>
          <w:szCs w:val="34"/>
        </w:rPr>
      </w:pPr>
      <w:r w:rsidRPr="00A339C4">
        <w:rPr>
          <w:bCs/>
          <w:sz w:val="28"/>
          <w:szCs w:val="34"/>
        </w:rPr>
        <w:t>муниципального района</w:t>
      </w:r>
    </w:p>
    <w:p w:rsidR="00426349" w:rsidRDefault="00426349" w:rsidP="00096A1E">
      <w:pPr>
        <w:jc w:val="both"/>
        <w:rPr>
          <w:bCs/>
          <w:sz w:val="22"/>
          <w:szCs w:val="22"/>
        </w:rPr>
      </w:pPr>
      <w:r w:rsidRPr="00A339C4">
        <w:rPr>
          <w:bCs/>
          <w:sz w:val="28"/>
          <w:szCs w:val="34"/>
        </w:rPr>
        <w:t xml:space="preserve">Республики Мордовия                              </w:t>
      </w:r>
      <w:r>
        <w:rPr>
          <w:bCs/>
          <w:sz w:val="28"/>
          <w:szCs w:val="34"/>
        </w:rPr>
        <w:t xml:space="preserve">   </w:t>
      </w:r>
      <w:r w:rsidRPr="00A339C4">
        <w:rPr>
          <w:bCs/>
          <w:sz w:val="28"/>
          <w:szCs w:val="34"/>
        </w:rPr>
        <w:t xml:space="preserve">                             А.В. </w:t>
      </w:r>
      <w:proofErr w:type="spellStart"/>
      <w:r w:rsidRPr="00A339C4">
        <w:rPr>
          <w:bCs/>
          <w:sz w:val="28"/>
          <w:szCs w:val="34"/>
        </w:rPr>
        <w:t>Чаткин</w:t>
      </w:r>
      <w:proofErr w:type="spellEnd"/>
    </w:p>
    <w:p w:rsidR="00426349" w:rsidRDefault="00426349" w:rsidP="00426349">
      <w:pPr>
        <w:spacing w:line="360" w:lineRule="auto"/>
        <w:jc w:val="both"/>
        <w:rPr>
          <w:bCs/>
          <w:sz w:val="22"/>
          <w:szCs w:val="22"/>
        </w:rPr>
      </w:pPr>
    </w:p>
    <w:p w:rsidR="004D3A39" w:rsidRDefault="004D3A39"/>
    <w:sectPr w:rsidR="004D3A39" w:rsidSect="0004743F">
      <w:pgSz w:w="11906" w:h="16838" w:code="9"/>
      <w:pgMar w:top="719" w:right="851" w:bottom="709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6349"/>
    <w:rsid w:val="0004743F"/>
    <w:rsid w:val="00096A1E"/>
    <w:rsid w:val="000A2CA3"/>
    <w:rsid w:val="000A558B"/>
    <w:rsid w:val="003253B9"/>
    <w:rsid w:val="00426349"/>
    <w:rsid w:val="004D3A39"/>
    <w:rsid w:val="00693039"/>
    <w:rsid w:val="008C6ABF"/>
    <w:rsid w:val="00B7001D"/>
    <w:rsid w:val="00B92F0E"/>
    <w:rsid w:val="00BF51DD"/>
    <w:rsid w:val="00C11406"/>
    <w:rsid w:val="00CF26FE"/>
    <w:rsid w:val="00DB5EB8"/>
    <w:rsid w:val="00F81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11C0DB8-79E3-430D-8395-54072D6360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26349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B92F0E"/>
    <w:rPr>
      <w:i/>
      <w:iCs/>
    </w:rPr>
  </w:style>
  <w:style w:type="character" w:styleId="a4">
    <w:name w:val="Hyperlink"/>
    <w:basedOn w:val="a0"/>
    <w:uiPriority w:val="99"/>
    <w:semiHidden/>
    <w:unhideWhenUsed/>
    <w:rsid w:val="00B92F0E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0A558B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0A558B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internet.garant.ru/" TargetMode="External"/><Relationship Id="rId5" Type="http://schemas.openxmlformats.org/officeDocument/2006/relationships/hyperlink" Target="http://internet.garant.ru/" TargetMode="External"/><Relationship Id="rId4" Type="http://schemas.openxmlformats.org/officeDocument/2006/relationships/hyperlink" Target="http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549</TotalTime>
  <Pages>2</Pages>
  <Words>401</Words>
  <Characters>2287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5</cp:revision>
  <cp:lastPrinted>2018-07-09T12:25:00Z</cp:lastPrinted>
  <dcterms:created xsi:type="dcterms:W3CDTF">2018-07-05T13:24:00Z</dcterms:created>
  <dcterms:modified xsi:type="dcterms:W3CDTF">2018-07-09T12:35:00Z</dcterms:modified>
</cp:coreProperties>
</file>