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D42" w:rsidRPr="00E64F75" w:rsidRDefault="00547D42" w:rsidP="00547D42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64F75">
        <w:rPr>
          <w:rFonts w:ascii="Times New Roman" w:hAnsi="Times New Roman" w:cs="Times New Roman"/>
          <w:b/>
          <w:sz w:val="28"/>
          <w:szCs w:val="24"/>
        </w:rPr>
        <w:t xml:space="preserve">На что </w:t>
      </w:r>
      <w:proofErr w:type="gramStart"/>
      <w:r w:rsidRPr="00E64F75">
        <w:rPr>
          <w:rFonts w:ascii="Times New Roman" w:hAnsi="Times New Roman" w:cs="Times New Roman"/>
          <w:b/>
          <w:sz w:val="28"/>
          <w:szCs w:val="24"/>
        </w:rPr>
        <w:t>обратить внимание участникам</w:t>
      </w:r>
      <w:proofErr w:type="gramEnd"/>
      <w:r w:rsidRPr="00E64F75">
        <w:rPr>
          <w:rFonts w:ascii="Times New Roman" w:hAnsi="Times New Roman" w:cs="Times New Roman"/>
          <w:b/>
          <w:sz w:val="28"/>
          <w:szCs w:val="24"/>
        </w:rPr>
        <w:t xml:space="preserve"> долевого строительства?</w:t>
      </w:r>
    </w:p>
    <w:p w:rsidR="006E5EB5" w:rsidRPr="00547D42" w:rsidRDefault="006E5EB5" w:rsidP="00547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 xml:space="preserve">В </w:t>
      </w:r>
      <w:r w:rsidR="00547D42" w:rsidRPr="00547D42">
        <w:rPr>
          <w:rFonts w:ascii="Times New Roman" w:hAnsi="Times New Roman" w:cs="Times New Roman"/>
          <w:sz w:val="24"/>
          <w:szCs w:val="24"/>
        </w:rPr>
        <w:t>Кадастровой палате по Республике Мордовия рассказали,</w:t>
      </w:r>
      <w:r w:rsidRPr="00547D42">
        <w:rPr>
          <w:rFonts w:ascii="Times New Roman" w:hAnsi="Times New Roman" w:cs="Times New Roman"/>
          <w:sz w:val="24"/>
          <w:szCs w:val="24"/>
        </w:rPr>
        <w:t xml:space="preserve"> на что стоит обратить внимание, если вы собираетесь принимать участие в долевом строительстве. </w:t>
      </w:r>
    </w:p>
    <w:p w:rsidR="006E5EB5" w:rsidRPr="00547D42" w:rsidRDefault="006E5EB5" w:rsidP="00547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 xml:space="preserve">Перед заключением договора долевого строительства граждане должны запросить: </w:t>
      </w:r>
    </w:p>
    <w:p w:rsidR="006E5EB5" w:rsidRPr="00547D42" w:rsidRDefault="006E5EB5" w:rsidP="00547D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>сведения о застройщике на сайте Федеральной налоговой службы (</w:t>
      </w:r>
      <w:proofErr w:type="spellStart"/>
      <w:r w:rsidRPr="00547D42">
        <w:rPr>
          <w:rFonts w:ascii="Times New Roman" w:hAnsi="Times New Roman" w:cs="Times New Roman"/>
          <w:sz w:val="24"/>
          <w:szCs w:val="24"/>
        </w:rPr>
        <w:t>nalog.ru</w:t>
      </w:r>
      <w:proofErr w:type="spellEnd"/>
      <w:r w:rsidRPr="00547D42">
        <w:rPr>
          <w:rFonts w:ascii="Times New Roman" w:hAnsi="Times New Roman" w:cs="Times New Roman"/>
          <w:sz w:val="24"/>
          <w:szCs w:val="24"/>
        </w:rPr>
        <w:t xml:space="preserve">); разрешение на строительство жилого дома; документы, подтверждающие права застройщика на земельный участок под строительство дома. </w:t>
      </w:r>
    </w:p>
    <w:p w:rsidR="006E5EB5" w:rsidRPr="00547D42" w:rsidRDefault="006E5EB5" w:rsidP="00547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 xml:space="preserve">А также выписка из ЕГРН, не будет лишней. Выписка может дать информацию о том, как идут продажи в конкретном строительном проекте, сколько квартир продано. </w:t>
      </w:r>
    </w:p>
    <w:p w:rsidR="006E5EB5" w:rsidRPr="00547D42" w:rsidRDefault="006E5EB5" w:rsidP="00547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>При заключении договора обратите внимания на: предмет договора, т.е. определение в договоре конкретного объекта долевого строительства</w:t>
      </w:r>
      <w:r w:rsidR="00547D42">
        <w:rPr>
          <w:rFonts w:ascii="Times New Roman" w:hAnsi="Times New Roman" w:cs="Times New Roman"/>
          <w:sz w:val="24"/>
          <w:szCs w:val="24"/>
        </w:rPr>
        <w:t xml:space="preserve">, </w:t>
      </w:r>
      <w:r w:rsidRPr="00547D42">
        <w:rPr>
          <w:rFonts w:ascii="Times New Roman" w:hAnsi="Times New Roman" w:cs="Times New Roman"/>
          <w:sz w:val="24"/>
          <w:szCs w:val="24"/>
        </w:rPr>
        <w:t>цена договора (и что включено в цену), порядок и сроки ее уплаты</w:t>
      </w:r>
      <w:r w:rsidR="00547D42">
        <w:rPr>
          <w:rFonts w:ascii="Times New Roman" w:hAnsi="Times New Roman" w:cs="Times New Roman"/>
          <w:sz w:val="24"/>
          <w:szCs w:val="24"/>
        </w:rPr>
        <w:t xml:space="preserve">, </w:t>
      </w:r>
      <w:r w:rsidRPr="00547D42">
        <w:rPr>
          <w:rFonts w:ascii="Times New Roman" w:hAnsi="Times New Roman" w:cs="Times New Roman"/>
          <w:sz w:val="24"/>
          <w:szCs w:val="24"/>
        </w:rPr>
        <w:t xml:space="preserve">гарантийный срок на объект долевого строительства, срок передачи квартиры; способы обеспечения исполнения застройщиком обязательств по договору. </w:t>
      </w:r>
    </w:p>
    <w:p w:rsidR="00E64F75" w:rsidRDefault="006E5EB5" w:rsidP="00547D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47D42">
        <w:rPr>
          <w:rFonts w:ascii="Times New Roman" w:hAnsi="Times New Roman" w:cs="Times New Roman"/>
          <w:sz w:val="24"/>
          <w:szCs w:val="24"/>
        </w:rPr>
        <w:t xml:space="preserve">Для  защиты  прав  дольщиков  создан  Фонд  защиты  прав  граждан  -  участников  долевого  строительства, деятельность которого регулируется Федеральным законом от 29.07.2017 № 218-ФЗ. </w:t>
      </w:r>
    </w:p>
    <w:p w:rsidR="00E64F75" w:rsidRDefault="00E64F75" w:rsidP="00E64F75">
      <w:pPr>
        <w:rPr>
          <w:rFonts w:ascii="Times New Roman" w:hAnsi="Times New Roman" w:cs="Times New Roman"/>
          <w:sz w:val="24"/>
          <w:szCs w:val="24"/>
        </w:rPr>
      </w:pPr>
    </w:p>
    <w:p w:rsidR="00E64F75" w:rsidRDefault="00E64F75" w:rsidP="00E64F75">
      <w:pPr>
        <w:rPr>
          <w:rFonts w:ascii="Times New Roman" w:hAnsi="Times New Roman" w:cs="Times New Roman"/>
          <w:sz w:val="24"/>
          <w:szCs w:val="24"/>
        </w:rPr>
      </w:pPr>
    </w:p>
    <w:sectPr w:rsidR="00E64F75" w:rsidSect="00B51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5EB5"/>
    <w:rsid w:val="002D5785"/>
    <w:rsid w:val="00495A59"/>
    <w:rsid w:val="004C5D8B"/>
    <w:rsid w:val="00547D42"/>
    <w:rsid w:val="006E5EB5"/>
    <w:rsid w:val="00A00A07"/>
    <w:rsid w:val="00B4467C"/>
    <w:rsid w:val="00B51F24"/>
    <w:rsid w:val="00E64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F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7D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2018-02-06T07:57:00Z</dcterms:created>
  <dcterms:modified xsi:type="dcterms:W3CDTF">2018-07-26T09:14:00Z</dcterms:modified>
</cp:coreProperties>
</file>