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2FD" w:rsidRDefault="00F832FD" w:rsidP="00F832F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32FD" w:rsidRPr="00216C41" w:rsidRDefault="00F832FD" w:rsidP="00F832FD">
      <w:pPr>
        <w:pStyle w:val="a3"/>
        <w:spacing w:before="0" w:beforeAutospacing="0" w:after="0" w:afterAutospacing="0"/>
        <w:jc w:val="center"/>
        <w:rPr>
          <w:color w:val="242424"/>
        </w:rPr>
      </w:pPr>
      <w:r w:rsidRPr="00216C41">
        <w:rPr>
          <w:b/>
          <w:bCs/>
          <w:color w:val="242424"/>
        </w:rPr>
        <w:t>Советы грибникам</w:t>
      </w:r>
    </w:p>
    <w:p w:rsidR="00F832FD" w:rsidRPr="00216C41" w:rsidRDefault="00F832FD" w:rsidP="00F832FD">
      <w:pPr>
        <w:pStyle w:val="a3"/>
        <w:spacing w:before="0" w:beforeAutospacing="0" w:after="0" w:afterAutospacing="0"/>
        <w:jc w:val="center"/>
        <w:rPr>
          <w:color w:val="242424"/>
        </w:rPr>
      </w:pP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b/>
          <w:bCs/>
          <w:color w:val="242424"/>
        </w:rPr>
        <w:t>Рекомендации населению: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1. Заранее изучите предполагаемый район сбора грибов (изучите по карте, побеседуйте с местными жителями). О том, в какую местность вы направляетесь лучше предупредить родных или знакомых (это поможет спасателям, в случае необходимости, сузить район поиска и сократить время обнаружения заблудившихся).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2. Не лишним будет освежить в памяти правила ориентирования в лесу. Взять с собой набор необходимых вещей: нож, спички, завернутые в полиэтиленовый мешок, компас, дождевик, продукты питания, емкость с водой, заряженный мобильный телефон для связи с родственниками или спасательной службой.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3. Не заблудиться на маршруте, поможет зрительная память – стоит чаще осматриваться и запоминать, как выглядит местность.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b/>
          <w:bCs/>
          <w:color w:val="242424"/>
        </w:rPr>
        <w:t>В случае потери правильного пути спасатели рекомендуют следующие действия: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1. Проанализировав обстановку и свои возможности, необходимо принять решение: или ждать, когда придут на помощь, или выходить самостоятельно. Для начала стоить постараться вернуться назад.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2. В дневное время суток следует двигаться по тропинке, либо по реке до первого населенного пункта, не забывая подавать призывы о помощи (так возможно встретить рыбаков, грибников, охотников).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3. Во время движения не лишним будет прислушиваться к шуму, исходящему от движущегося транспорта, лаю собак. Двигаться стоит в направлении шума. Обязательно приведет в населенный пункт колея от колес автомобильного или гужевого транспорта.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4. Для ориентирования в лесной зоне следует помнить, что солнце утром всегда расположено на востоке, в полдень — на юге, вечером — на западе. В ненастный день ориентироваться нужно по деревьям (наиболее густые ветви деревьев и мох растут с южной стороны дерева).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5. Если ночь в лесу неизбежна, нужно позаботиться об организации места для ночлега и заготовке дров для костра. В ночное время суток не стоит покидать это место. Главное – сохранить тепло в месте размещения, экономить силы и продукты.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 </w:t>
      </w:r>
    </w:p>
    <w:p w:rsidR="00F832FD" w:rsidRPr="00216C41" w:rsidRDefault="00F832FD" w:rsidP="00F832FD">
      <w:pPr>
        <w:pStyle w:val="a3"/>
        <w:spacing w:before="0" w:beforeAutospacing="0" w:after="0" w:afterAutospacing="0"/>
        <w:rPr>
          <w:color w:val="242424"/>
        </w:rPr>
      </w:pPr>
      <w:r w:rsidRPr="00216C41">
        <w:rPr>
          <w:color w:val="242424"/>
        </w:rPr>
        <w:t>6. Если есть сотовая связь, необходимо позвонить в службу спасения по телефону 112 и сообщить о том, что потерялись, ответить на вопросы диспетчера и ждать помощи.</w:t>
      </w:r>
    </w:p>
    <w:p w:rsidR="00F832FD" w:rsidRPr="00216C41" w:rsidRDefault="00F832FD" w:rsidP="00F832F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832FD" w:rsidRDefault="00F832FD" w:rsidP="00F832FD"/>
    <w:sectPr w:rsidR="00F832FD" w:rsidSect="000F3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32FD"/>
    <w:rsid w:val="000F33BE"/>
    <w:rsid w:val="00216C41"/>
    <w:rsid w:val="006B71C1"/>
    <w:rsid w:val="009D2216"/>
    <w:rsid w:val="00D613AB"/>
    <w:rsid w:val="00F83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3BE"/>
  </w:style>
  <w:style w:type="paragraph" w:styleId="1">
    <w:name w:val="heading 1"/>
    <w:basedOn w:val="a"/>
    <w:link w:val="10"/>
    <w:uiPriority w:val="9"/>
    <w:qFormat/>
    <w:rsid w:val="00F832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32F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83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9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319</Words>
  <Characters>1821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2018-08-01T07:28:00Z</dcterms:created>
  <dcterms:modified xsi:type="dcterms:W3CDTF">2018-08-01T08:03:00Z</dcterms:modified>
</cp:coreProperties>
</file>