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5.xml" ContentType="application/vnd.openxmlformats-officedocument.drawingml.chart+xml"/>
  <Override PartName="/word/charts/chart6.xml" ContentType="application/vnd.openxmlformats-officedocument.drawingml.chart+xml"/>
  <Override PartName="/word/theme/themeOverride1.xml" ContentType="application/vnd.openxmlformats-officedocument.themeOverride+xml"/>
  <Override PartName="/word/charts/chart7.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7"/>
        <w:tblW w:w="4394"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tblGrid>
      <w:tr w:rsidR="00E94C1C" w:rsidTr="0072394E">
        <w:tc>
          <w:tcPr>
            <w:tcW w:w="4394" w:type="dxa"/>
            <w:vAlign w:val="center"/>
          </w:tcPr>
          <w:p w:rsidR="00E94C1C" w:rsidRPr="00E20089" w:rsidRDefault="009B4924" w:rsidP="00A0214D">
            <w:pPr>
              <w:jc w:val="both"/>
              <w:rPr>
                <w:rFonts w:ascii="Times New Roman" w:hAnsi="Times New Roman"/>
                <w:b/>
                <w:color w:val="4F6228" w:themeColor="accent3" w:themeShade="80"/>
                <w:sz w:val="28"/>
                <w:szCs w:val="28"/>
              </w:rPr>
            </w:pPr>
            <w:r>
              <w:rPr>
                <w:rFonts w:ascii="Times New Roman" w:hAnsi="Times New Roman"/>
                <w:b/>
                <w:bCs/>
              </w:rPr>
              <w:t xml:space="preserve"> </w:t>
            </w:r>
            <w:bookmarkStart w:id="0" w:name="_GoBack"/>
            <w:bookmarkEnd w:id="0"/>
            <w:r w:rsidR="00A0214D">
              <w:rPr>
                <w:rFonts w:ascii="Times New Roman" w:hAnsi="Times New Roman"/>
                <w:b/>
                <w:bCs/>
              </w:rPr>
              <w:t>П р о е к т</w:t>
            </w:r>
          </w:p>
        </w:tc>
      </w:tr>
    </w:tbl>
    <w:p w:rsidR="00212666" w:rsidRPr="00E67D59" w:rsidRDefault="00212666" w:rsidP="00944308">
      <w:pPr>
        <w:jc w:val="right"/>
        <w:rPr>
          <w:rFonts w:ascii="Times New Roman" w:hAnsi="Times New Roman"/>
          <w:b/>
          <w:color w:val="4F6228" w:themeColor="accent3" w:themeShade="80"/>
          <w:sz w:val="28"/>
          <w:szCs w:val="28"/>
        </w:rPr>
      </w:pPr>
    </w:p>
    <w:p w:rsidR="00212666" w:rsidRPr="00431587" w:rsidRDefault="00212666" w:rsidP="00212666">
      <w:pPr>
        <w:rPr>
          <w:rFonts w:ascii="Times New Roman" w:hAnsi="Times New Roman"/>
        </w:rPr>
      </w:pPr>
    </w:p>
    <w:p w:rsidR="00212666" w:rsidRPr="00431587" w:rsidRDefault="00212666" w:rsidP="00212666">
      <w:pPr>
        <w:spacing w:line="360" w:lineRule="auto"/>
        <w:rPr>
          <w:rFonts w:ascii="Times New Roman" w:hAnsi="Times New Roman"/>
          <w:sz w:val="28"/>
        </w:rPr>
      </w:pPr>
    </w:p>
    <w:p w:rsidR="00212666" w:rsidRPr="00431587" w:rsidRDefault="00212666" w:rsidP="00212666">
      <w:pPr>
        <w:spacing w:line="360" w:lineRule="auto"/>
        <w:ind w:firstLine="720"/>
        <w:rPr>
          <w:rFonts w:ascii="Times New Roman" w:hAnsi="Times New Roman"/>
          <w:b/>
          <w:sz w:val="28"/>
        </w:rPr>
      </w:pPr>
      <w:r w:rsidRPr="00431587">
        <w:rPr>
          <w:rFonts w:ascii="Times New Roman" w:hAnsi="Times New Roman"/>
          <w:b/>
          <w:sz w:val="28"/>
        </w:rPr>
        <w:tab/>
      </w:r>
      <w:r w:rsidRPr="00431587">
        <w:rPr>
          <w:rFonts w:ascii="Times New Roman" w:hAnsi="Times New Roman"/>
          <w:b/>
          <w:sz w:val="28"/>
        </w:rPr>
        <w:tab/>
      </w:r>
      <w:r w:rsidRPr="00431587">
        <w:rPr>
          <w:rFonts w:ascii="Times New Roman" w:hAnsi="Times New Roman"/>
          <w:b/>
          <w:sz w:val="28"/>
        </w:rPr>
        <w:tab/>
      </w:r>
      <w:r w:rsidRPr="00431587">
        <w:rPr>
          <w:rFonts w:ascii="Times New Roman" w:hAnsi="Times New Roman"/>
          <w:b/>
          <w:sz w:val="28"/>
        </w:rPr>
        <w:tab/>
      </w:r>
      <w:r w:rsidRPr="00431587">
        <w:rPr>
          <w:rFonts w:ascii="Times New Roman" w:hAnsi="Times New Roman"/>
          <w:b/>
          <w:sz w:val="28"/>
        </w:rPr>
        <w:tab/>
      </w:r>
    </w:p>
    <w:p w:rsidR="00212666" w:rsidRPr="00431587" w:rsidRDefault="009B4924" w:rsidP="00212666">
      <w:pPr>
        <w:rPr>
          <w:rFonts w:ascii="Times New Roman" w:hAnsi="Times New Roman"/>
          <w:b/>
        </w:rPr>
      </w:pPr>
      <w:r>
        <w:rPr>
          <w:rFonts w:ascii="Times New Roman" w:hAnsi="Times New Roman"/>
          <w:noProof/>
          <w:lang w:eastAsia="ru-RU"/>
        </w:rPr>
        <w:pict>
          <v:shapetype id="_x0000_t202" coordsize="21600,21600" o:spt="202" path="m,l,21600r21600,l21600,xe">
            <v:stroke joinstyle="miter"/>
            <v:path gradientshapeok="t" o:connecttype="rect"/>
          </v:shapetype>
          <v:shape id="Надпись 21" o:spid="_x0000_s1026" type="#_x0000_t202" style="position:absolute;margin-left:12.7pt;margin-top:17.1pt;width:475.35pt;height:140.1pt;z-index:251661312;visibility:visible" wrapcoords="-34 0 -34 21484 21600 21484 21600 0 -3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" stroked="f" strokecolor="blue">
            <v:textbox>
              <w:txbxContent>
                <w:p w:rsidR="006B11F5" w:rsidRPr="00DE7CDE" w:rsidRDefault="006B11F5" w:rsidP="0033387D">
                  <w:pPr>
                    <w:tabs>
                      <w:tab w:val="left" w:pos="7088"/>
                    </w:tabs>
                    <w:spacing w:after="0"/>
                    <w:jc w:val="center"/>
                    <w:rPr>
                      <w:rStyle w:val="affffffd"/>
                      <w:rFonts w:ascii="Times New Roman" w:hAnsi="Times New Roman"/>
                      <w:color w:val="0D0D0D" w:themeColor="text1" w:themeTint="F2"/>
                      <w:sz w:val="48"/>
                      <w:szCs w:val="48"/>
                    </w:rPr>
                  </w:pPr>
                  <w:r w:rsidRPr="00DE7CDE">
                    <w:rPr>
                      <w:rStyle w:val="affffffd"/>
                      <w:rFonts w:ascii="Times New Roman" w:hAnsi="Times New Roman"/>
                      <w:color w:val="0D0D0D" w:themeColor="text1" w:themeTint="F2"/>
                      <w:sz w:val="48"/>
                      <w:szCs w:val="48"/>
                    </w:rPr>
                    <w:t xml:space="preserve">Стратегия социально - экономического развития Кадошкинского муниципального района Республики Мордовия                      </w:t>
                  </w:r>
                  <w:r>
                    <w:rPr>
                      <w:rStyle w:val="affffffd"/>
                      <w:rFonts w:ascii="Times New Roman" w:hAnsi="Times New Roman"/>
                      <w:color w:val="0D0D0D" w:themeColor="text1" w:themeTint="F2"/>
                      <w:sz w:val="48"/>
                      <w:szCs w:val="48"/>
                    </w:rPr>
                    <w:t>до 2025</w:t>
                  </w:r>
                  <w:r w:rsidRPr="00DE7CDE">
                    <w:rPr>
                      <w:rStyle w:val="affffffd"/>
                      <w:rFonts w:ascii="Times New Roman" w:hAnsi="Times New Roman"/>
                      <w:color w:val="0D0D0D" w:themeColor="text1" w:themeTint="F2"/>
                      <w:sz w:val="48"/>
                      <w:szCs w:val="48"/>
                    </w:rPr>
                    <w:t xml:space="preserve"> год</w:t>
                  </w:r>
                  <w:r>
                    <w:rPr>
                      <w:rStyle w:val="affffffd"/>
                      <w:rFonts w:ascii="Times New Roman" w:hAnsi="Times New Roman"/>
                      <w:color w:val="0D0D0D" w:themeColor="text1" w:themeTint="F2"/>
                      <w:sz w:val="48"/>
                      <w:szCs w:val="48"/>
                    </w:rPr>
                    <w:t>а</w:t>
                  </w:r>
                </w:p>
              </w:txbxContent>
            </v:textbox>
            <w10:wrap type="through"/>
          </v:shape>
        </w:pict>
      </w:r>
    </w:p>
    <w:p w:rsidR="00944308" w:rsidRDefault="00944308" w:rsidP="00212666">
      <w:pPr>
        <w:spacing w:after="0"/>
        <w:jc w:val="center"/>
        <w:rPr>
          <w:rFonts w:ascii="Times New Roman" w:hAnsi="Times New Roman"/>
          <w:bCs/>
          <w:noProof/>
          <w:lang w:eastAsia="ru-RU"/>
        </w:rPr>
      </w:pPr>
    </w:p>
    <w:p w:rsidR="00212666" w:rsidRDefault="00212666"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255A54" w:rsidRDefault="00255A54" w:rsidP="00212666">
      <w:pPr>
        <w:spacing w:after="0"/>
        <w:jc w:val="center"/>
        <w:rPr>
          <w:rFonts w:ascii="Times New Roman" w:hAnsi="Times New Roman"/>
          <w:bCs/>
          <w:noProof/>
          <w:lang w:eastAsia="ru-RU"/>
        </w:rPr>
      </w:pPr>
    </w:p>
    <w:p w:rsidR="00255A54" w:rsidRDefault="00255A54" w:rsidP="00212666">
      <w:pPr>
        <w:spacing w:after="0"/>
        <w:jc w:val="center"/>
        <w:rPr>
          <w:rFonts w:ascii="Times New Roman" w:hAnsi="Times New Roman"/>
          <w:bCs/>
          <w:noProof/>
          <w:lang w:eastAsia="ru-RU"/>
        </w:rPr>
      </w:pPr>
    </w:p>
    <w:p w:rsidR="00255A54" w:rsidRDefault="00255A54" w:rsidP="00212666">
      <w:pPr>
        <w:spacing w:after="0"/>
        <w:jc w:val="center"/>
        <w:rPr>
          <w:rFonts w:ascii="Times New Roman" w:hAnsi="Times New Roman"/>
          <w:bCs/>
          <w:noProof/>
          <w:lang w:eastAsia="ru-RU"/>
        </w:rPr>
      </w:pPr>
    </w:p>
    <w:p w:rsidR="00255A54" w:rsidRDefault="00255A54" w:rsidP="00212666">
      <w:pPr>
        <w:spacing w:after="0"/>
        <w:jc w:val="center"/>
        <w:rPr>
          <w:rFonts w:ascii="Times New Roman" w:hAnsi="Times New Roman"/>
          <w:bCs/>
          <w:noProof/>
          <w:lang w:eastAsia="ru-RU"/>
        </w:rPr>
      </w:pPr>
    </w:p>
    <w:p w:rsidR="00255A54" w:rsidRDefault="00255A54"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Default="00E550B1" w:rsidP="00212666">
      <w:pPr>
        <w:spacing w:after="0"/>
        <w:jc w:val="center"/>
        <w:rPr>
          <w:rFonts w:ascii="Times New Roman" w:hAnsi="Times New Roman"/>
          <w:bCs/>
          <w:noProof/>
          <w:lang w:eastAsia="ru-RU"/>
        </w:rPr>
      </w:pPr>
    </w:p>
    <w:p w:rsidR="00E550B1" w:rsidRPr="002B4AC3" w:rsidRDefault="00BD5A47" w:rsidP="0072394E">
      <w:pPr>
        <w:spacing w:after="0" w:line="240" w:lineRule="auto"/>
        <w:jc w:val="center"/>
        <w:rPr>
          <w:rFonts w:ascii="Times New Roman" w:hAnsi="Times New Roman"/>
          <w:b/>
          <w:bCs/>
          <w:color w:val="0D0D0D" w:themeColor="text1" w:themeTint="F2"/>
          <w:sz w:val="28"/>
          <w:szCs w:val="28"/>
        </w:rPr>
      </w:pPr>
      <w:r w:rsidRPr="002B4AC3">
        <w:rPr>
          <w:rFonts w:ascii="Times New Roman" w:hAnsi="Times New Roman"/>
          <w:b/>
          <w:bCs/>
          <w:color w:val="0D0D0D" w:themeColor="text1" w:themeTint="F2"/>
          <w:sz w:val="28"/>
          <w:szCs w:val="28"/>
        </w:rPr>
        <w:t>П</w:t>
      </w:r>
      <w:r w:rsidR="00E550B1" w:rsidRPr="002B4AC3">
        <w:rPr>
          <w:rFonts w:ascii="Times New Roman" w:hAnsi="Times New Roman"/>
          <w:b/>
          <w:bCs/>
          <w:color w:val="0D0D0D" w:themeColor="text1" w:themeTint="F2"/>
          <w:sz w:val="28"/>
          <w:szCs w:val="28"/>
        </w:rPr>
        <w:t>гтКадошкино</w:t>
      </w:r>
    </w:p>
    <w:p w:rsidR="00212666" w:rsidRPr="002B4AC3" w:rsidRDefault="00212666" w:rsidP="0072394E">
      <w:pPr>
        <w:spacing w:after="0" w:line="240" w:lineRule="auto"/>
        <w:jc w:val="center"/>
        <w:rPr>
          <w:rFonts w:ascii="Times New Roman" w:hAnsi="Times New Roman"/>
          <w:b/>
          <w:bCs/>
          <w:color w:val="0D0D0D" w:themeColor="text1" w:themeTint="F2"/>
          <w:sz w:val="28"/>
          <w:szCs w:val="28"/>
        </w:rPr>
      </w:pPr>
      <w:r w:rsidRPr="002B4AC3">
        <w:rPr>
          <w:rFonts w:ascii="Times New Roman" w:hAnsi="Times New Roman"/>
          <w:b/>
          <w:bCs/>
          <w:color w:val="0D0D0D" w:themeColor="text1" w:themeTint="F2"/>
          <w:sz w:val="28"/>
          <w:szCs w:val="28"/>
        </w:rPr>
        <w:t>201</w:t>
      </w:r>
      <w:r w:rsidR="00E550B1" w:rsidRPr="002B4AC3">
        <w:rPr>
          <w:rFonts w:ascii="Times New Roman" w:hAnsi="Times New Roman"/>
          <w:b/>
          <w:bCs/>
          <w:color w:val="0D0D0D" w:themeColor="text1" w:themeTint="F2"/>
          <w:sz w:val="28"/>
          <w:szCs w:val="28"/>
        </w:rPr>
        <w:t>8</w:t>
      </w:r>
      <w:r w:rsidRPr="002B4AC3">
        <w:rPr>
          <w:rFonts w:ascii="Times New Roman" w:hAnsi="Times New Roman"/>
          <w:b/>
          <w:bCs/>
          <w:color w:val="0D0D0D" w:themeColor="text1" w:themeTint="F2"/>
          <w:sz w:val="28"/>
          <w:szCs w:val="28"/>
        </w:rPr>
        <w:t xml:space="preserve"> год</w:t>
      </w:r>
    </w:p>
    <w:p w:rsidR="00212666" w:rsidRPr="00D034F0" w:rsidRDefault="00212666" w:rsidP="00182A9F">
      <w:pPr>
        <w:pStyle w:val="affd"/>
        <w:ind w:firstLine="709"/>
        <w:rPr>
          <w:rFonts w:ascii="Times New Roman" w:hAnsi="Times New Roman"/>
          <w:b/>
          <w:color w:val="000000" w:themeColor="text1"/>
          <w:sz w:val="18"/>
          <w:szCs w:val="18"/>
        </w:rPr>
      </w:pPr>
      <w:r w:rsidRPr="00D034F0">
        <w:rPr>
          <w:rFonts w:ascii="Times New Roman" w:hAnsi="Times New Roman"/>
          <w:b/>
          <w:color w:val="000000" w:themeColor="text1"/>
          <w:sz w:val="18"/>
          <w:szCs w:val="18"/>
        </w:rPr>
        <w:t>СОДЕРЖАНИЕ</w:t>
      </w:r>
    </w:p>
    <w:p w:rsidR="007A6DBC" w:rsidRPr="00D034F0" w:rsidRDefault="00CC2B4F">
      <w:pPr>
        <w:pStyle w:val="1d"/>
        <w:rPr>
          <w:rFonts w:eastAsiaTheme="minorEastAsia"/>
          <w:bCs w:val="0"/>
          <w:caps w:val="0"/>
          <w:color w:val="000000" w:themeColor="text1"/>
          <w:sz w:val="18"/>
          <w:szCs w:val="18"/>
          <w:lang w:val="ru-RU" w:eastAsia="ru-RU"/>
        </w:rPr>
      </w:pPr>
      <w:r w:rsidRPr="00D034F0">
        <w:rPr>
          <w:color w:val="000000" w:themeColor="text1"/>
          <w:sz w:val="18"/>
          <w:szCs w:val="18"/>
        </w:rPr>
        <w:lastRenderedPageBreak/>
        <w:fldChar w:fldCharType="begin"/>
      </w:r>
      <w:r w:rsidR="00212666" w:rsidRPr="00D034F0">
        <w:rPr>
          <w:color w:val="000000" w:themeColor="text1"/>
          <w:sz w:val="18"/>
          <w:szCs w:val="18"/>
        </w:rPr>
        <w:instrText>TOC</w:instrText>
      </w:r>
      <w:r w:rsidR="00212666" w:rsidRPr="00D034F0">
        <w:rPr>
          <w:color w:val="000000" w:themeColor="text1"/>
          <w:sz w:val="18"/>
          <w:szCs w:val="18"/>
          <w:lang w:val="ru-RU"/>
        </w:rPr>
        <w:instrText xml:space="preserve"> \</w:instrText>
      </w:r>
      <w:r w:rsidR="00212666" w:rsidRPr="00D034F0">
        <w:rPr>
          <w:color w:val="000000" w:themeColor="text1"/>
          <w:sz w:val="18"/>
          <w:szCs w:val="18"/>
        </w:rPr>
        <w:instrText>o</w:instrText>
      </w:r>
      <w:r w:rsidR="00212666" w:rsidRPr="00D034F0">
        <w:rPr>
          <w:color w:val="000000" w:themeColor="text1"/>
          <w:sz w:val="18"/>
          <w:szCs w:val="18"/>
          <w:lang w:val="ru-RU"/>
        </w:rPr>
        <w:instrText xml:space="preserve"> "1-3" </w:instrText>
      </w:r>
      <w:r w:rsidRPr="00D034F0">
        <w:rPr>
          <w:color w:val="000000" w:themeColor="text1"/>
          <w:sz w:val="18"/>
          <w:szCs w:val="18"/>
        </w:rPr>
        <w:fldChar w:fldCharType="separate"/>
      </w:r>
      <w:r w:rsidR="007A6DBC" w:rsidRPr="00D034F0">
        <w:rPr>
          <w:color w:val="000000" w:themeColor="text1"/>
          <w:sz w:val="18"/>
          <w:szCs w:val="18"/>
          <w:lang w:val="ru-RU"/>
        </w:rPr>
        <w:t>ВВЕДЕНИЕ</w:t>
      </w:r>
      <w:r w:rsidR="007A6DBC" w:rsidRPr="00D034F0">
        <w:rPr>
          <w:color w:val="000000" w:themeColor="text1"/>
          <w:sz w:val="18"/>
          <w:szCs w:val="18"/>
          <w:lang w:val="ru-RU"/>
        </w:rPr>
        <w:tab/>
      </w:r>
      <w:r w:rsidRPr="00D034F0">
        <w:rPr>
          <w:b/>
          <w:color w:val="000000" w:themeColor="text1"/>
          <w:sz w:val="18"/>
          <w:szCs w:val="18"/>
        </w:rPr>
        <w:fldChar w:fldCharType="begin"/>
      </w:r>
      <w:r w:rsidR="007A6DBC" w:rsidRPr="00D034F0">
        <w:rPr>
          <w:b/>
          <w:color w:val="000000" w:themeColor="text1"/>
          <w:sz w:val="18"/>
          <w:szCs w:val="18"/>
        </w:rPr>
        <w:instrText>PAGEREF</w:instrText>
      </w:r>
      <w:r w:rsidR="007A6DBC" w:rsidRPr="00D034F0">
        <w:rPr>
          <w:b/>
          <w:color w:val="000000" w:themeColor="text1"/>
          <w:sz w:val="18"/>
          <w:szCs w:val="18"/>
          <w:lang w:val="ru-RU"/>
        </w:rPr>
        <w:instrText xml:space="preserve"> _</w:instrText>
      </w:r>
      <w:r w:rsidR="007A6DBC" w:rsidRPr="00D034F0">
        <w:rPr>
          <w:b/>
          <w:color w:val="000000" w:themeColor="text1"/>
          <w:sz w:val="18"/>
          <w:szCs w:val="18"/>
        </w:rPr>
        <w:instrText>Toc</w:instrText>
      </w:r>
      <w:r w:rsidR="007A6DBC" w:rsidRPr="00D034F0">
        <w:rPr>
          <w:b/>
          <w:color w:val="000000" w:themeColor="text1"/>
          <w:sz w:val="18"/>
          <w:szCs w:val="18"/>
          <w:lang w:val="ru-RU"/>
        </w:rPr>
        <w:instrText>466621356 \</w:instrText>
      </w:r>
      <w:r w:rsidR="007A6DBC" w:rsidRPr="00D034F0">
        <w:rPr>
          <w:b/>
          <w:color w:val="000000" w:themeColor="text1"/>
          <w:sz w:val="18"/>
          <w:szCs w:val="18"/>
        </w:rPr>
        <w:instrText>h</w:instrText>
      </w:r>
      <w:r w:rsidRPr="00D034F0">
        <w:rPr>
          <w:b/>
          <w:color w:val="000000" w:themeColor="text1"/>
          <w:sz w:val="18"/>
          <w:szCs w:val="18"/>
        </w:rPr>
      </w:r>
      <w:r w:rsidRPr="00D034F0">
        <w:rPr>
          <w:b/>
          <w:color w:val="000000" w:themeColor="text1"/>
          <w:sz w:val="18"/>
          <w:szCs w:val="18"/>
        </w:rPr>
        <w:fldChar w:fldCharType="separate"/>
      </w:r>
      <w:r w:rsidR="008D7F43" w:rsidRPr="00D034F0">
        <w:rPr>
          <w:b/>
          <w:color w:val="000000" w:themeColor="text1"/>
          <w:sz w:val="18"/>
          <w:szCs w:val="18"/>
        </w:rPr>
        <w:t>4</w:t>
      </w:r>
      <w:r w:rsidRPr="00D034F0">
        <w:rPr>
          <w:b/>
          <w:color w:val="000000" w:themeColor="text1"/>
          <w:sz w:val="18"/>
          <w:szCs w:val="18"/>
        </w:rPr>
        <w:fldChar w:fldCharType="end"/>
      </w:r>
    </w:p>
    <w:p w:rsidR="007A6DBC" w:rsidRPr="00D034F0" w:rsidRDefault="007A6DBC">
      <w:pPr>
        <w:pStyle w:val="1d"/>
        <w:rPr>
          <w:rFonts w:eastAsiaTheme="minorEastAsia"/>
          <w:b/>
          <w:bCs w:val="0"/>
          <w:caps w:val="0"/>
          <w:color w:val="000000" w:themeColor="text1"/>
          <w:sz w:val="18"/>
          <w:szCs w:val="18"/>
          <w:lang w:val="ru-RU" w:eastAsia="ru-RU"/>
        </w:rPr>
      </w:pPr>
      <w:r w:rsidRPr="00D034F0">
        <w:rPr>
          <w:color w:val="000000" w:themeColor="text1"/>
          <w:sz w:val="18"/>
          <w:szCs w:val="18"/>
        </w:rPr>
        <w:t>I</w:t>
      </w:r>
      <w:r w:rsidRPr="00D034F0">
        <w:rPr>
          <w:color w:val="000000" w:themeColor="text1"/>
          <w:sz w:val="18"/>
          <w:szCs w:val="18"/>
          <w:lang w:val="ru-RU"/>
        </w:rPr>
        <w:t xml:space="preserve">. </w:t>
      </w:r>
      <w:r w:rsidR="003230FF" w:rsidRPr="00D034F0">
        <w:rPr>
          <w:color w:val="000000" w:themeColor="text1"/>
          <w:sz w:val="18"/>
          <w:szCs w:val="18"/>
          <w:lang w:val="ru-RU"/>
        </w:rPr>
        <w:t>Оценка достигнутых целей и задач социально-экономического развития, ПОТЕНЦИАЛА Кадошкинскогомуниципального РАЙОНа</w:t>
      </w:r>
      <w:r w:rsidRPr="00D034F0">
        <w:rPr>
          <w:color w:val="000000" w:themeColor="text1"/>
          <w:sz w:val="18"/>
          <w:szCs w:val="18"/>
          <w:lang w:val="ru-RU"/>
        </w:rPr>
        <w:tab/>
      </w:r>
      <w:r w:rsidR="00CC2B4F" w:rsidRPr="00D034F0">
        <w:rPr>
          <w:b/>
          <w:color w:val="000000" w:themeColor="text1"/>
          <w:sz w:val="18"/>
          <w:szCs w:val="18"/>
        </w:rPr>
        <w:fldChar w:fldCharType="begin"/>
      </w:r>
      <w:r w:rsidRPr="00D034F0">
        <w:rPr>
          <w:b/>
          <w:color w:val="000000" w:themeColor="text1"/>
          <w:sz w:val="18"/>
          <w:szCs w:val="18"/>
        </w:rPr>
        <w:instrText>PAGEREF</w:instrText>
      </w:r>
      <w:r w:rsidRPr="00D034F0">
        <w:rPr>
          <w:b/>
          <w:color w:val="000000" w:themeColor="text1"/>
          <w:sz w:val="18"/>
          <w:szCs w:val="18"/>
          <w:lang w:val="ru-RU"/>
        </w:rPr>
        <w:instrText xml:space="preserve"> _</w:instrText>
      </w:r>
      <w:r w:rsidRPr="00D034F0">
        <w:rPr>
          <w:b/>
          <w:color w:val="000000" w:themeColor="text1"/>
          <w:sz w:val="18"/>
          <w:szCs w:val="18"/>
        </w:rPr>
        <w:instrText>Toc</w:instrText>
      </w:r>
      <w:r w:rsidRPr="00D034F0">
        <w:rPr>
          <w:b/>
          <w:color w:val="000000" w:themeColor="text1"/>
          <w:sz w:val="18"/>
          <w:szCs w:val="18"/>
          <w:lang w:val="ru-RU"/>
        </w:rPr>
        <w:instrText>466621357 \</w:instrText>
      </w:r>
      <w:r w:rsidRPr="00D034F0">
        <w:rPr>
          <w:b/>
          <w:color w:val="000000" w:themeColor="text1"/>
          <w:sz w:val="18"/>
          <w:szCs w:val="18"/>
        </w:rPr>
        <w:instrText>h</w:instrText>
      </w:r>
      <w:r w:rsidR="00CC2B4F" w:rsidRPr="00D034F0">
        <w:rPr>
          <w:b/>
          <w:color w:val="000000" w:themeColor="text1"/>
          <w:sz w:val="18"/>
          <w:szCs w:val="18"/>
        </w:rPr>
      </w:r>
      <w:r w:rsidR="00CC2B4F" w:rsidRPr="00D034F0">
        <w:rPr>
          <w:b/>
          <w:color w:val="000000" w:themeColor="text1"/>
          <w:sz w:val="18"/>
          <w:szCs w:val="18"/>
        </w:rPr>
        <w:fldChar w:fldCharType="separate"/>
      </w:r>
      <w:r w:rsidR="008D7F43" w:rsidRPr="00D034F0">
        <w:rPr>
          <w:b/>
          <w:color w:val="000000" w:themeColor="text1"/>
          <w:sz w:val="18"/>
          <w:szCs w:val="18"/>
          <w:lang w:val="ru-RU"/>
        </w:rPr>
        <w:t>10</w:t>
      </w:r>
      <w:r w:rsidR="00CC2B4F" w:rsidRPr="00D034F0">
        <w:rPr>
          <w:b/>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 xml:space="preserve">1.  Экономико-географическое положение </w:t>
      </w:r>
      <w:r w:rsidR="00DD6983" w:rsidRPr="00D034F0">
        <w:rPr>
          <w:rFonts w:ascii="Times New Roman" w:hAnsi="Times New Roman"/>
          <w:b/>
          <w:noProof/>
          <w:color w:val="000000" w:themeColor="text1"/>
          <w:sz w:val="18"/>
          <w:szCs w:val="18"/>
        </w:rPr>
        <w:t>Кадошкинского</w:t>
      </w:r>
      <w:r w:rsidRPr="00D034F0">
        <w:rPr>
          <w:rFonts w:ascii="Times New Roman" w:hAnsi="Times New Roman"/>
          <w:b/>
          <w:noProof/>
          <w:color w:val="000000" w:themeColor="text1"/>
          <w:sz w:val="18"/>
          <w:szCs w:val="18"/>
        </w:rPr>
        <w:t xml:space="preserve"> района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_Toc466621358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10</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2. Ресурсный потенциал</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_Toc466621359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12</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2.1. Природные ресурсы</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_Toc466621360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12</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2.2. Человеческий капитал</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_Toc466621361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13</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2.2.1. Демографическая и миграционная ситуация</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_Toc466621362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14</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2.2.2. Труд и занятость</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_Toc466621363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16</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 xml:space="preserve">3. Анализ экономического развития </w:t>
      </w:r>
      <w:r w:rsidR="00DD6983" w:rsidRPr="00D034F0">
        <w:rPr>
          <w:rFonts w:ascii="Times New Roman" w:hAnsi="Times New Roman"/>
          <w:b/>
          <w:noProof/>
          <w:color w:val="000000" w:themeColor="text1"/>
          <w:sz w:val="18"/>
          <w:szCs w:val="18"/>
        </w:rPr>
        <w:t xml:space="preserve">Кадошкинского </w:t>
      </w:r>
      <w:r w:rsidRPr="00D034F0">
        <w:rPr>
          <w:rFonts w:ascii="Times New Roman" w:hAnsi="Times New Roman"/>
          <w:b/>
          <w:noProof/>
          <w:color w:val="000000" w:themeColor="text1"/>
          <w:sz w:val="18"/>
          <w:szCs w:val="18"/>
        </w:rPr>
        <w:t>района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_Toc466621364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19</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 xml:space="preserve">3.1. Комплексная оценка социально-экономического развития </w:t>
      </w:r>
      <w:r w:rsidR="00DD6983" w:rsidRPr="00D034F0">
        <w:rPr>
          <w:rFonts w:ascii="Times New Roman" w:hAnsi="Times New Roman"/>
          <w:b/>
          <w:noProof/>
          <w:color w:val="000000" w:themeColor="text1"/>
          <w:sz w:val="18"/>
          <w:szCs w:val="18"/>
        </w:rPr>
        <w:t xml:space="preserve">Кадошкинского </w:t>
      </w:r>
      <w:r w:rsidRPr="00D034F0">
        <w:rPr>
          <w:rFonts w:ascii="Times New Roman" w:hAnsi="Times New Roman"/>
          <w:b/>
          <w:noProof/>
          <w:color w:val="000000" w:themeColor="text1"/>
          <w:sz w:val="18"/>
          <w:szCs w:val="18"/>
        </w:rPr>
        <w:t>района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_Toc466621365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19</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 Общая характеристика отраслей</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_Toc466621366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23</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3.2.1. Промышленно-производственная деятельность</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_Toc466621367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23</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3.2.2. Сельское хозяйство</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_Toc466621368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24</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3.2.3. Строительство</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_Toc466621369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26</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3.2.4. Дорожное хозяйство, транспорт и связь</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_Toc466621370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27</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3.2.5. Жилищно-коммунальное хозяйство и благоустройство</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_Toc466621371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32</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3.2.6. Малое и среднее предпринимательство</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_Toc466621372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39</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3.2.7. Торговля, общественное питание и сфера услуг бытового обслуживания</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_Toc466621373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40</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3.3. Финансовая сфера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_Toc466621374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43</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3.3.1. Банковская сфера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_Toc466621375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43</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3.3.2. Страховые компании</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_Toc466621376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43</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 xml:space="preserve">3.4. Бюджет </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_Toc466621377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44</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3.4.</w:t>
      </w:r>
      <w:r w:rsidR="00DF78C6" w:rsidRPr="00D034F0">
        <w:rPr>
          <w:rFonts w:ascii="Times New Roman" w:hAnsi="Times New Roman"/>
          <w:b/>
          <w:noProof/>
          <w:color w:val="000000" w:themeColor="text1"/>
          <w:sz w:val="18"/>
          <w:szCs w:val="18"/>
        </w:rPr>
        <w:t>1</w:t>
      </w:r>
      <w:r w:rsidRPr="00D034F0">
        <w:rPr>
          <w:rFonts w:ascii="Times New Roman" w:hAnsi="Times New Roman"/>
          <w:b/>
          <w:noProof/>
          <w:color w:val="000000" w:themeColor="text1"/>
          <w:sz w:val="18"/>
          <w:szCs w:val="18"/>
        </w:rPr>
        <w:t>. Собственные доходы бюджета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_Toc466621379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44</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3.4.</w:t>
      </w:r>
      <w:r w:rsidR="00DF78C6" w:rsidRPr="00D034F0">
        <w:rPr>
          <w:rFonts w:ascii="Times New Roman" w:hAnsi="Times New Roman"/>
          <w:b/>
          <w:noProof/>
          <w:color w:val="000000" w:themeColor="text1"/>
          <w:sz w:val="18"/>
          <w:szCs w:val="18"/>
        </w:rPr>
        <w:t>2</w:t>
      </w:r>
      <w:r w:rsidRPr="00D034F0">
        <w:rPr>
          <w:rFonts w:ascii="Times New Roman" w:hAnsi="Times New Roman"/>
          <w:b/>
          <w:noProof/>
          <w:color w:val="000000" w:themeColor="text1"/>
          <w:sz w:val="18"/>
          <w:szCs w:val="18"/>
        </w:rPr>
        <w:t>. Безвозмездные поступления в бюджет (финансовая помощь)</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_Toc466621380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46</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3.4.</w:t>
      </w:r>
      <w:r w:rsidR="00DF78C6" w:rsidRPr="00D034F0">
        <w:rPr>
          <w:rFonts w:ascii="Times New Roman" w:hAnsi="Times New Roman"/>
          <w:b/>
          <w:noProof/>
          <w:color w:val="000000" w:themeColor="text1"/>
          <w:sz w:val="18"/>
          <w:szCs w:val="18"/>
        </w:rPr>
        <w:t>3</w:t>
      </w:r>
      <w:r w:rsidRPr="00D034F0">
        <w:rPr>
          <w:rFonts w:ascii="Times New Roman" w:hAnsi="Times New Roman"/>
          <w:b/>
          <w:noProof/>
          <w:color w:val="000000" w:themeColor="text1"/>
          <w:sz w:val="18"/>
          <w:szCs w:val="18"/>
        </w:rPr>
        <w:t xml:space="preserve">. </w:t>
      </w:r>
      <w:r w:rsidRPr="00D034F0">
        <w:rPr>
          <w:rFonts w:ascii="Times New Roman" w:eastAsia="Times New Roman" w:hAnsi="Times New Roman"/>
          <w:b/>
          <w:noProof/>
          <w:color w:val="000000" w:themeColor="text1"/>
          <w:sz w:val="18"/>
          <w:szCs w:val="18"/>
          <w:lang w:eastAsia="ru-RU"/>
        </w:rPr>
        <w:t>Расходы бюджета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_Toc466621381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47</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3.4.</w:t>
      </w:r>
      <w:r w:rsidR="00DF78C6" w:rsidRPr="00D034F0">
        <w:rPr>
          <w:rFonts w:ascii="Times New Roman" w:hAnsi="Times New Roman"/>
          <w:b/>
          <w:noProof/>
          <w:color w:val="000000" w:themeColor="text1"/>
          <w:sz w:val="18"/>
          <w:szCs w:val="18"/>
        </w:rPr>
        <w:t>4</w:t>
      </w:r>
      <w:r w:rsidRPr="00D034F0">
        <w:rPr>
          <w:rFonts w:ascii="Times New Roman" w:hAnsi="Times New Roman"/>
          <w:b/>
          <w:noProof/>
          <w:color w:val="000000" w:themeColor="text1"/>
          <w:sz w:val="18"/>
          <w:szCs w:val="18"/>
        </w:rPr>
        <w:t>. Анализ бюджетов поселений</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_Toc466621382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48</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3.5. Земельно-имущественный комплекс, муниципальная собственность</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_Toc466621384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49</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ab/>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 xml:space="preserve">4. Анализ социальной сферы </w:t>
      </w:r>
      <w:r w:rsidR="00DD6983" w:rsidRPr="00D034F0">
        <w:rPr>
          <w:rFonts w:ascii="Times New Roman" w:hAnsi="Times New Roman"/>
          <w:b/>
          <w:noProof/>
          <w:color w:val="000000" w:themeColor="text1"/>
          <w:sz w:val="18"/>
          <w:szCs w:val="18"/>
        </w:rPr>
        <w:t>Кадошкинского</w:t>
      </w:r>
      <w:r w:rsidRPr="00D034F0">
        <w:rPr>
          <w:rFonts w:ascii="Times New Roman" w:hAnsi="Times New Roman"/>
          <w:b/>
          <w:noProof/>
          <w:color w:val="000000" w:themeColor="text1"/>
          <w:sz w:val="18"/>
          <w:szCs w:val="18"/>
        </w:rPr>
        <w:t xml:space="preserve"> района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_Toc466621386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51</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4.1. Уровень жизни населения</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_Toc466621387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51</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4.2. Социальная поддержка населения</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_Toc466621388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53</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 xml:space="preserve">4.3. Условия проживания и обеспеченность услугами населения </w:t>
      </w:r>
      <w:r w:rsidR="00DD6983" w:rsidRPr="00D034F0">
        <w:rPr>
          <w:rFonts w:ascii="Times New Roman" w:hAnsi="Times New Roman"/>
          <w:b/>
          <w:noProof/>
          <w:color w:val="000000" w:themeColor="text1"/>
          <w:sz w:val="18"/>
          <w:szCs w:val="18"/>
        </w:rPr>
        <w:t xml:space="preserve">Кадошкинского </w:t>
      </w:r>
      <w:r w:rsidRPr="00D034F0">
        <w:rPr>
          <w:rFonts w:ascii="Times New Roman" w:hAnsi="Times New Roman"/>
          <w:b/>
          <w:noProof/>
          <w:color w:val="000000" w:themeColor="text1"/>
          <w:sz w:val="18"/>
          <w:szCs w:val="18"/>
        </w:rPr>
        <w:t xml:space="preserve"> района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_Toc466621389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54</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4.3.1. Образование</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_Toc466621390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54</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4.3.2. Здравоохранение</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_Toc466621391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58</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4.3.3. Культура</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_Toc466621392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59</w:t>
      </w:r>
      <w:r w:rsidR="00CC2B4F" w:rsidRPr="00D034F0">
        <w:rPr>
          <w:rFonts w:ascii="Times New Roman" w:hAnsi="Times New Roman"/>
          <w:b/>
          <w:noProof/>
          <w:color w:val="000000" w:themeColor="text1"/>
          <w:sz w:val="18"/>
          <w:szCs w:val="18"/>
        </w:rPr>
        <w:fldChar w:fldCharType="end"/>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4.3.4. Молодежная политика, спорт и туризм</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_Toc466621393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63</w:t>
      </w:r>
      <w:r w:rsidR="00CC2B4F" w:rsidRPr="00D034F0">
        <w:rPr>
          <w:rFonts w:ascii="Times New Roman" w:hAnsi="Times New Roman"/>
          <w:b/>
          <w:noProof/>
          <w:color w:val="000000" w:themeColor="text1"/>
          <w:sz w:val="18"/>
          <w:szCs w:val="18"/>
        </w:rPr>
        <w:fldChar w:fldCharType="end"/>
      </w:r>
    </w:p>
    <w:p w:rsidR="00DD6983" w:rsidRPr="00D034F0" w:rsidRDefault="007A6DBC">
      <w:pPr>
        <w:pStyle w:val="34"/>
        <w:rPr>
          <w:rFonts w:ascii="Times New Roman" w:hAnsi="Times New Roman"/>
          <w:b/>
          <w:noProof/>
          <w:color w:val="000000" w:themeColor="text1"/>
          <w:sz w:val="18"/>
          <w:szCs w:val="18"/>
        </w:rPr>
      </w:pPr>
      <w:r w:rsidRPr="00D034F0">
        <w:rPr>
          <w:rFonts w:ascii="Times New Roman" w:hAnsi="Times New Roman"/>
          <w:b/>
          <w:noProof/>
          <w:color w:val="000000" w:themeColor="text1"/>
          <w:sz w:val="18"/>
          <w:szCs w:val="18"/>
        </w:rPr>
        <w:tab/>
      </w:r>
    </w:p>
    <w:p w:rsidR="007A6DBC" w:rsidRPr="00D034F0" w:rsidRDefault="007A6DBC">
      <w:pPr>
        <w:pStyle w:val="34"/>
        <w:rPr>
          <w:rFonts w:ascii="Times New Roman" w:eastAsiaTheme="minorEastAsia" w:hAnsi="Times New Roman"/>
          <w:b/>
          <w:i w:val="0"/>
          <w:iCs w:val="0"/>
          <w:noProof/>
          <w:color w:val="000000" w:themeColor="text1"/>
          <w:sz w:val="18"/>
          <w:szCs w:val="18"/>
          <w:lang w:eastAsia="ru-RU"/>
        </w:rPr>
      </w:pPr>
      <w:r w:rsidRPr="00D034F0">
        <w:rPr>
          <w:rFonts w:ascii="Times New Roman" w:hAnsi="Times New Roman"/>
          <w:b/>
          <w:noProof/>
          <w:color w:val="000000" w:themeColor="text1"/>
          <w:sz w:val="18"/>
          <w:szCs w:val="18"/>
        </w:rPr>
        <w:t xml:space="preserve">5. Анализ </w:t>
      </w:r>
      <w:r w:rsidR="0054287E" w:rsidRPr="00D034F0">
        <w:rPr>
          <w:rFonts w:ascii="Times New Roman" w:hAnsi="Times New Roman"/>
          <w:b/>
          <w:noProof/>
          <w:color w:val="000000" w:themeColor="text1"/>
          <w:sz w:val="18"/>
          <w:szCs w:val="18"/>
        </w:rPr>
        <w:t>муниципально</w:t>
      </w:r>
      <w:r w:rsidR="001D54F0" w:rsidRPr="00D034F0">
        <w:rPr>
          <w:rFonts w:ascii="Times New Roman" w:hAnsi="Times New Roman"/>
          <w:b/>
          <w:noProof/>
          <w:color w:val="000000" w:themeColor="text1"/>
          <w:sz w:val="18"/>
          <w:szCs w:val="18"/>
        </w:rPr>
        <w:t>го</w:t>
      </w:r>
      <w:r w:rsidR="0054287E" w:rsidRPr="00D034F0">
        <w:rPr>
          <w:rFonts w:ascii="Times New Roman" w:hAnsi="Times New Roman"/>
          <w:b/>
          <w:noProof/>
          <w:color w:val="000000" w:themeColor="text1"/>
          <w:sz w:val="18"/>
          <w:szCs w:val="18"/>
        </w:rPr>
        <w:t xml:space="preserve"> управления</w:t>
      </w:r>
      <w:r w:rsidRPr="00D034F0">
        <w:rPr>
          <w:rFonts w:ascii="Times New Roman" w:hAnsi="Times New Roman"/>
          <w:b/>
          <w:noProof/>
          <w:color w:val="000000" w:themeColor="text1"/>
          <w:sz w:val="18"/>
          <w:szCs w:val="18"/>
        </w:rPr>
        <w:tab/>
      </w:r>
      <w:r w:rsidR="00CC2B4F" w:rsidRPr="00D034F0">
        <w:rPr>
          <w:rFonts w:ascii="Times New Roman" w:hAnsi="Times New Roman"/>
          <w:b/>
          <w:noProof/>
          <w:color w:val="000000" w:themeColor="text1"/>
          <w:sz w:val="18"/>
          <w:szCs w:val="18"/>
        </w:rPr>
        <w:fldChar w:fldCharType="begin"/>
      </w:r>
      <w:r w:rsidRPr="00D034F0">
        <w:rPr>
          <w:rFonts w:ascii="Times New Roman" w:hAnsi="Times New Roman"/>
          <w:b/>
          <w:noProof/>
          <w:color w:val="000000" w:themeColor="text1"/>
          <w:sz w:val="18"/>
          <w:szCs w:val="18"/>
        </w:rPr>
        <w:instrText xml:space="preserve"> PAGEREF _Toc466621395 \h </w:instrText>
      </w:r>
      <w:r w:rsidR="00CC2B4F" w:rsidRPr="00D034F0">
        <w:rPr>
          <w:rFonts w:ascii="Times New Roman" w:hAnsi="Times New Roman"/>
          <w:b/>
          <w:noProof/>
          <w:color w:val="000000" w:themeColor="text1"/>
          <w:sz w:val="18"/>
          <w:szCs w:val="18"/>
        </w:rPr>
      </w:r>
      <w:r w:rsidR="00CC2B4F" w:rsidRPr="00D034F0">
        <w:rPr>
          <w:rFonts w:ascii="Times New Roman" w:hAnsi="Times New Roman"/>
          <w:b/>
          <w:noProof/>
          <w:color w:val="000000" w:themeColor="text1"/>
          <w:sz w:val="18"/>
          <w:szCs w:val="18"/>
        </w:rPr>
        <w:fldChar w:fldCharType="separate"/>
      </w:r>
      <w:r w:rsidR="008D7F43" w:rsidRPr="00D034F0">
        <w:rPr>
          <w:rFonts w:ascii="Times New Roman" w:hAnsi="Times New Roman"/>
          <w:b/>
          <w:noProof/>
          <w:color w:val="000000" w:themeColor="text1"/>
          <w:sz w:val="18"/>
          <w:szCs w:val="18"/>
        </w:rPr>
        <w:t>71</w:t>
      </w:r>
      <w:r w:rsidR="00CC2B4F" w:rsidRPr="00D034F0">
        <w:rPr>
          <w:rFonts w:ascii="Times New Roman" w:hAnsi="Times New Roman"/>
          <w:b/>
          <w:noProof/>
          <w:color w:val="000000" w:themeColor="text1"/>
          <w:sz w:val="18"/>
          <w:szCs w:val="18"/>
        </w:rPr>
        <w:fldChar w:fldCharType="end"/>
      </w:r>
    </w:p>
    <w:p w:rsidR="007A6DBC" w:rsidRPr="00D034F0" w:rsidRDefault="007A6DBC">
      <w:pPr>
        <w:pStyle w:val="1d"/>
        <w:rPr>
          <w:rFonts w:eastAsiaTheme="minorEastAsia"/>
          <w:bCs w:val="0"/>
          <w:caps w:val="0"/>
          <w:color w:val="000000" w:themeColor="text1"/>
          <w:sz w:val="18"/>
          <w:szCs w:val="18"/>
          <w:lang w:val="ru-RU" w:eastAsia="ru-RU"/>
        </w:rPr>
      </w:pPr>
      <w:r w:rsidRPr="00D034F0">
        <w:rPr>
          <w:color w:val="000000" w:themeColor="text1"/>
          <w:sz w:val="18"/>
          <w:szCs w:val="18"/>
        </w:rPr>
        <w:t>SWOT</w:t>
      </w:r>
      <w:r w:rsidRPr="00D034F0">
        <w:rPr>
          <w:color w:val="000000" w:themeColor="text1"/>
          <w:sz w:val="18"/>
          <w:szCs w:val="18"/>
          <w:lang w:val="ru-RU"/>
        </w:rPr>
        <w:t xml:space="preserve">-анализ социально-экономического развития </w:t>
      </w:r>
      <w:r w:rsidR="00DD6983" w:rsidRPr="00D034F0">
        <w:rPr>
          <w:color w:val="000000" w:themeColor="text1"/>
          <w:sz w:val="18"/>
          <w:szCs w:val="18"/>
          <w:lang w:val="ru-RU"/>
        </w:rPr>
        <w:t>Кадошкинского</w:t>
      </w:r>
      <w:r w:rsidRPr="00D034F0">
        <w:rPr>
          <w:color w:val="000000" w:themeColor="text1"/>
          <w:sz w:val="18"/>
          <w:szCs w:val="18"/>
          <w:lang w:val="ru-RU"/>
        </w:rPr>
        <w:t xml:space="preserve"> района</w:t>
      </w:r>
      <w:r w:rsidRPr="00D034F0">
        <w:rPr>
          <w:color w:val="000000" w:themeColor="text1"/>
          <w:sz w:val="18"/>
          <w:szCs w:val="18"/>
          <w:lang w:val="ru-RU"/>
        </w:rPr>
        <w:tab/>
      </w:r>
      <w:r w:rsidR="00CC2B4F" w:rsidRPr="00D034F0">
        <w:rPr>
          <w:b/>
          <w:color w:val="000000" w:themeColor="text1"/>
          <w:sz w:val="18"/>
          <w:szCs w:val="18"/>
        </w:rPr>
        <w:fldChar w:fldCharType="begin"/>
      </w:r>
      <w:r w:rsidRPr="00D034F0">
        <w:rPr>
          <w:b/>
          <w:color w:val="000000" w:themeColor="text1"/>
          <w:sz w:val="18"/>
          <w:szCs w:val="18"/>
        </w:rPr>
        <w:instrText>PAGEREF</w:instrText>
      </w:r>
      <w:r w:rsidRPr="00D034F0">
        <w:rPr>
          <w:b/>
          <w:color w:val="000000" w:themeColor="text1"/>
          <w:sz w:val="18"/>
          <w:szCs w:val="18"/>
          <w:lang w:val="ru-RU"/>
        </w:rPr>
        <w:instrText xml:space="preserve"> _</w:instrText>
      </w:r>
      <w:r w:rsidRPr="00D034F0">
        <w:rPr>
          <w:b/>
          <w:color w:val="000000" w:themeColor="text1"/>
          <w:sz w:val="18"/>
          <w:szCs w:val="18"/>
        </w:rPr>
        <w:instrText>Toc</w:instrText>
      </w:r>
      <w:r w:rsidRPr="00D034F0">
        <w:rPr>
          <w:b/>
          <w:color w:val="000000" w:themeColor="text1"/>
          <w:sz w:val="18"/>
          <w:szCs w:val="18"/>
          <w:lang w:val="ru-RU"/>
        </w:rPr>
        <w:instrText>466621396 \</w:instrText>
      </w:r>
      <w:r w:rsidRPr="00D034F0">
        <w:rPr>
          <w:b/>
          <w:color w:val="000000" w:themeColor="text1"/>
          <w:sz w:val="18"/>
          <w:szCs w:val="18"/>
        </w:rPr>
        <w:instrText>h</w:instrText>
      </w:r>
      <w:r w:rsidR="00CC2B4F" w:rsidRPr="00D034F0">
        <w:rPr>
          <w:b/>
          <w:color w:val="000000" w:themeColor="text1"/>
          <w:sz w:val="18"/>
          <w:szCs w:val="18"/>
        </w:rPr>
      </w:r>
      <w:r w:rsidR="00CC2B4F" w:rsidRPr="00D034F0">
        <w:rPr>
          <w:b/>
          <w:color w:val="000000" w:themeColor="text1"/>
          <w:sz w:val="18"/>
          <w:szCs w:val="18"/>
        </w:rPr>
        <w:fldChar w:fldCharType="separate"/>
      </w:r>
      <w:r w:rsidR="008D7F43" w:rsidRPr="00D034F0">
        <w:rPr>
          <w:b/>
          <w:color w:val="000000" w:themeColor="text1"/>
          <w:sz w:val="18"/>
          <w:szCs w:val="18"/>
          <w:lang w:val="ru-RU"/>
        </w:rPr>
        <w:t>77</w:t>
      </w:r>
      <w:r w:rsidR="00CC2B4F" w:rsidRPr="00D034F0">
        <w:rPr>
          <w:b/>
          <w:color w:val="000000" w:themeColor="text1"/>
          <w:sz w:val="18"/>
          <w:szCs w:val="18"/>
        </w:rPr>
        <w:fldChar w:fldCharType="end"/>
      </w:r>
    </w:p>
    <w:p w:rsidR="007A6DBC" w:rsidRPr="00D034F0" w:rsidRDefault="007A6DBC">
      <w:pPr>
        <w:pStyle w:val="1d"/>
        <w:rPr>
          <w:rFonts w:eastAsiaTheme="minorEastAsia"/>
          <w:bCs w:val="0"/>
          <w:caps w:val="0"/>
          <w:color w:val="000000" w:themeColor="text1"/>
          <w:sz w:val="18"/>
          <w:szCs w:val="18"/>
          <w:lang w:val="ru-RU" w:eastAsia="ru-RU"/>
        </w:rPr>
      </w:pPr>
      <w:r w:rsidRPr="00D034F0">
        <w:rPr>
          <w:color w:val="000000" w:themeColor="text1"/>
          <w:sz w:val="18"/>
          <w:szCs w:val="18"/>
        </w:rPr>
        <w:t>II</w:t>
      </w:r>
      <w:r w:rsidRPr="00D034F0">
        <w:rPr>
          <w:color w:val="000000" w:themeColor="text1"/>
          <w:sz w:val="18"/>
          <w:szCs w:val="18"/>
          <w:lang w:val="ru-RU"/>
        </w:rPr>
        <w:t>. цел</w:t>
      </w:r>
      <w:r w:rsidR="00042345" w:rsidRPr="00D034F0">
        <w:rPr>
          <w:color w:val="000000" w:themeColor="text1"/>
          <w:sz w:val="18"/>
          <w:szCs w:val="18"/>
          <w:lang w:val="ru-RU"/>
        </w:rPr>
        <w:t>И</w:t>
      </w:r>
      <w:r w:rsidRPr="00D034F0">
        <w:rPr>
          <w:color w:val="000000" w:themeColor="text1"/>
          <w:sz w:val="18"/>
          <w:szCs w:val="18"/>
          <w:lang w:val="ru-RU"/>
        </w:rPr>
        <w:t xml:space="preserve">, </w:t>
      </w:r>
      <w:r w:rsidR="00042345" w:rsidRPr="00D034F0">
        <w:rPr>
          <w:color w:val="000000" w:themeColor="text1"/>
          <w:sz w:val="18"/>
          <w:szCs w:val="18"/>
          <w:lang w:val="ru-RU"/>
        </w:rPr>
        <w:t>задачи и приоритеты</w:t>
      </w:r>
      <w:r w:rsidRPr="00D034F0">
        <w:rPr>
          <w:color w:val="000000" w:themeColor="text1"/>
          <w:sz w:val="18"/>
          <w:szCs w:val="18"/>
          <w:lang w:val="ru-RU"/>
        </w:rPr>
        <w:t xml:space="preserve"> социально - экономического развития </w:t>
      </w:r>
      <w:r w:rsidR="00DD6983" w:rsidRPr="00D034F0">
        <w:rPr>
          <w:color w:val="000000" w:themeColor="text1"/>
          <w:sz w:val="18"/>
          <w:szCs w:val="18"/>
          <w:lang w:val="ru-RU"/>
        </w:rPr>
        <w:t>Кадошкинского</w:t>
      </w:r>
      <w:r w:rsidRPr="00D034F0">
        <w:rPr>
          <w:color w:val="000000" w:themeColor="text1"/>
          <w:sz w:val="18"/>
          <w:szCs w:val="18"/>
          <w:lang w:val="ru-RU"/>
        </w:rPr>
        <w:t xml:space="preserve"> района</w:t>
      </w:r>
      <w:r w:rsidRPr="00D034F0">
        <w:rPr>
          <w:color w:val="000000" w:themeColor="text1"/>
          <w:sz w:val="18"/>
          <w:szCs w:val="18"/>
          <w:lang w:val="ru-RU"/>
        </w:rPr>
        <w:tab/>
      </w:r>
      <w:r w:rsidR="00CC2B4F" w:rsidRPr="00D034F0">
        <w:rPr>
          <w:b/>
          <w:color w:val="000000" w:themeColor="text1"/>
          <w:sz w:val="18"/>
          <w:szCs w:val="18"/>
        </w:rPr>
        <w:fldChar w:fldCharType="begin"/>
      </w:r>
      <w:r w:rsidRPr="00D034F0">
        <w:rPr>
          <w:b/>
          <w:color w:val="000000" w:themeColor="text1"/>
          <w:sz w:val="18"/>
          <w:szCs w:val="18"/>
        </w:rPr>
        <w:instrText>PAGEREF</w:instrText>
      </w:r>
      <w:r w:rsidRPr="00D034F0">
        <w:rPr>
          <w:b/>
          <w:color w:val="000000" w:themeColor="text1"/>
          <w:sz w:val="18"/>
          <w:szCs w:val="18"/>
          <w:lang w:val="ru-RU"/>
        </w:rPr>
        <w:instrText xml:space="preserve"> _</w:instrText>
      </w:r>
      <w:r w:rsidRPr="00D034F0">
        <w:rPr>
          <w:b/>
          <w:color w:val="000000" w:themeColor="text1"/>
          <w:sz w:val="18"/>
          <w:szCs w:val="18"/>
        </w:rPr>
        <w:instrText>Toc</w:instrText>
      </w:r>
      <w:r w:rsidRPr="00D034F0">
        <w:rPr>
          <w:b/>
          <w:color w:val="000000" w:themeColor="text1"/>
          <w:sz w:val="18"/>
          <w:szCs w:val="18"/>
          <w:lang w:val="ru-RU"/>
        </w:rPr>
        <w:instrText>466621397 \</w:instrText>
      </w:r>
      <w:r w:rsidRPr="00D034F0">
        <w:rPr>
          <w:b/>
          <w:color w:val="000000" w:themeColor="text1"/>
          <w:sz w:val="18"/>
          <w:szCs w:val="18"/>
        </w:rPr>
        <w:instrText>h</w:instrText>
      </w:r>
      <w:r w:rsidR="00CC2B4F" w:rsidRPr="00D034F0">
        <w:rPr>
          <w:b/>
          <w:color w:val="000000" w:themeColor="text1"/>
          <w:sz w:val="18"/>
          <w:szCs w:val="18"/>
        </w:rPr>
      </w:r>
      <w:r w:rsidR="00CC2B4F" w:rsidRPr="00D034F0">
        <w:rPr>
          <w:b/>
          <w:color w:val="000000" w:themeColor="text1"/>
          <w:sz w:val="18"/>
          <w:szCs w:val="18"/>
        </w:rPr>
        <w:fldChar w:fldCharType="separate"/>
      </w:r>
      <w:r w:rsidR="008D7F43" w:rsidRPr="00D034F0">
        <w:rPr>
          <w:b/>
          <w:color w:val="000000" w:themeColor="text1"/>
          <w:sz w:val="18"/>
          <w:szCs w:val="18"/>
          <w:lang w:val="ru-RU"/>
        </w:rPr>
        <w:t>90</w:t>
      </w:r>
      <w:r w:rsidR="00CC2B4F" w:rsidRPr="00D034F0">
        <w:rPr>
          <w:b/>
          <w:color w:val="000000" w:themeColor="text1"/>
          <w:sz w:val="18"/>
          <w:szCs w:val="18"/>
        </w:rPr>
        <w:fldChar w:fldCharType="end"/>
      </w:r>
    </w:p>
    <w:p w:rsidR="002321DF" w:rsidRPr="00D034F0" w:rsidRDefault="00042345">
      <w:pPr>
        <w:pStyle w:val="1d"/>
        <w:rPr>
          <w:b/>
          <w:color w:val="000000" w:themeColor="text1"/>
          <w:sz w:val="18"/>
          <w:szCs w:val="18"/>
          <w:lang w:val="ru-RU"/>
        </w:rPr>
      </w:pPr>
      <w:r w:rsidRPr="00D034F0">
        <w:rPr>
          <w:color w:val="000000" w:themeColor="text1"/>
          <w:sz w:val="18"/>
          <w:szCs w:val="18"/>
        </w:rPr>
        <w:t>III</w:t>
      </w:r>
      <w:r w:rsidR="007A6DBC" w:rsidRPr="00D034F0">
        <w:rPr>
          <w:color w:val="000000" w:themeColor="text1"/>
          <w:sz w:val="18"/>
          <w:szCs w:val="18"/>
          <w:lang w:val="ru-RU"/>
        </w:rPr>
        <w:t>. Сценарии социально-экономического развития</w:t>
      </w:r>
      <w:r w:rsidR="00DD6983" w:rsidRPr="00D034F0">
        <w:rPr>
          <w:color w:val="000000" w:themeColor="text1"/>
          <w:sz w:val="18"/>
          <w:szCs w:val="18"/>
          <w:lang w:val="ru-RU"/>
        </w:rPr>
        <w:t>Кадошкинского</w:t>
      </w:r>
      <w:r w:rsidR="002321DF" w:rsidRPr="00D034F0">
        <w:rPr>
          <w:color w:val="000000" w:themeColor="text1"/>
          <w:sz w:val="18"/>
          <w:szCs w:val="18"/>
          <w:lang w:val="ru-RU"/>
        </w:rPr>
        <w:t>района……………………………………………………………………………………………………</w:t>
      </w:r>
      <w:r w:rsidR="002321DF" w:rsidRPr="00D034F0">
        <w:rPr>
          <w:b/>
          <w:color w:val="000000" w:themeColor="text1"/>
          <w:sz w:val="18"/>
          <w:szCs w:val="18"/>
          <w:lang w:val="ru-RU"/>
        </w:rPr>
        <w:t>92</w:t>
      </w:r>
    </w:p>
    <w:p w:rsidR="007A6DBC" w:rsidRPr="00D034F0" w:rsidRDefault="00042345">
      <w:pPr>
        <w:pStyle w:val="1d"/>
        <w:rPr>
          <w:rFonts w:eastAsiaTheme="minorEastAsia"/>
          <w:b/>
          <w:bCs w:val="0"/>
          <w:caps w:val="0"/>
          <w:color w:val="000000" w:themeColor="text1"/>
          <w:sz w:val="18"/>
          <w:szCs w:val="18"/>
          <w:lang w:val="ru-RU" w:eastAsia="ru-RU"/>
        </w:rPr>
      </w:pPr>
      <w:r w:rsidRPr="00D034F0">
        <w:rPr>
          <w:color w:val="000000" w:themeColor="text1"/>
          <w:sz w:val="18"/>
          <w:szCs w:val="18"/>
        </w:rPr>
        <w:t>I</w:t>
      </w:r>
      <w:r w:rsidR="007A6DBC" w:rsidRPr="00D034F0">
        <w:rPr>
          <w:color w:val="000000" w:themeColor="text1"/>
          <w:sz w:val="18"/>
          <w:szCs w:val="18"/>
        </w:rPr>
        <w:t>V</w:t>
      </w:r>
      <w:r w:rsidR="007A6DBC" w:rsidRPr="00D034F0">
        <w:rPr>
          <w:color w:val="000000" w:themeColor="text1"/>
          <w:sz w:val="18"/>
          <w:szCs w:val="18"/>
          <w:lang w:val="ru-RU"/>
        </w:rPr>
        <w:t xml:space="preserve">. </w:t>
      </w:r>
      <w:r w:rsidRPr="00D034F0">
        <w:rPr>
          <w:color w:val="000000" w:themeColor="text1"/>
          <w:sz w:val="18"/>
          <w:szCs w:val="18"/>
          <w:lang w:val="ru-RU"/>
        </w:rPr>
        <w:t xml:space="preserve">Приоритетные направления по основным отраслям  </w:t>
      </w:r>
      <w:r w:rsidR="007A6DBC" w:rsidRPr="00D034F0">
        <w:rPr>
          <w:color w:val="000000" w:themeColor="text1"/>
          <w:sz w:val="18"/>
          <w:szCs w:val="18"/>
          <w:lang w:val="ru-RU"/>
        </w:rPr>
        <w:t xml:space="preserve">социально-экономического развития </w:t>
      </w:r>
      <w:r w:rsidR="00DD6983" w:rsidRPr="00D034F0">
        <w:rPr>
          <w:color w:val="000000" w:themeColor="text1"/>
          <w:sz w:val="18"/>
          <w:szCs w:val="18"/>
          <w:lang w:val="ru-RU"/>
        </w:rPr>
        <w:t>Кадошкинского</w:t>
      </w:r>
      <w:r w:rsidR="007A6DBC" w:rsidRPr="00D034F0">
        <w:rPr>
          <w:color w:val="000000" w:themeColor="text1"/>
          <w:sz w:val="18"/>
          <w:szCs w:val="18"/>
          <w:lang w:val="ru-RU"/>
        </w:rPr>
        <w:t xml:space="preserve"> района</w:t>
      </w:r>
      <w:r w:rsidR="002321DF" w:rsidRPr="00D034F0">
        <w:rPr>
          <w:color w:val="000000" w:themeColor="text1"/>
          <w:sz w:val="18"/>
          <w:szCs w:val="18"/>
          <w:lang w:val="ru-RU"/>
        </w:rPr>
        <w:t>………………………………….</w:t>
      </w:r>
      <w:r w:rsidR="00037714" w:rsidRPr="00D034F0">
        <w:rPr>
          <w:b/>
          <w:color w:val="000000" w:themeColor="text1"/>
          <w:sz w:val="18"/>
          <w:szCs w:val="18"/>
          <w:lang w:val="ru-RU"/>
        </w:rPr>
        <w:t>94</w:t>
      </w:r>
    </w:p>
    <w:p w:rsidR="007A6DBC" w:rsidRPr="00D034F0" w:rsidRDefault="007A6DBC">
      <w:pPr>
        <w:pStyle w:val="1d"/>
        <w:rPr>
          <w:rFonts w:eastAsiaTheme="minorEastAsia"/>
          <w:b/>
          <w:bCs w:val="0"/>
          <w:caps w:val="0"/>
          <w:color w:val="000000" w:themeColor="text1"/>
          <w:sz w:val="18"/>
          <w:szCs w:val="18"/>
          <w:lang w:val="ru-RU" w:eastAsia="ru-RU"/>
        </w:rPr>
      </w:pPr>
      <w:r w:rsidRPr="00D034F0">
        <w:rPr>
          <w:color w:val="000000" w:themeColor="text1"/>
          <w:sz w:val="18"/>
          <w:szCs w:val="18"/>
        </w:rPr>
        <w:t>V</w:t>
      </w:r>
      <w:r w:rsidRPr="00D034F0">
        <w:rPr>
          <w:color w:val="000000" w:themeColor="text1"/>
          <w:sz w:val="18"/>
          <w:szCs w:val="18"/>
          <w:lang w:val="ru-RU"/>
        </w:rPr>
        <w:t xml:space="preserve">. </w:t>
      </w:r>
      <w:r w:rsidR="00042345" w:rsidRPr="00D034F0">
        <w:rPr>
          <w:color w:val="000000" w:themeColor="text1"/>
          <w:sz w:val="18"/>
          <w:szCs w:val="18"/>
          <w:lang w:val="ru-RU"/>
        </w:rPr>
        <w:t>Ожидаемые результаты реализации стратег</w:t>
      </w:r>
      <w:r w:rsidR="00896637" w:rsidRPr="00D034F0">
        <w:rPr>
          <w:color w:val="000000" w:themeColor="text1"/>
          <w:sz w:val="18"/>
          <w:szCs w:val="18"/>
          <w:lang w:val="ru-RU"/>
        </w:rPr>
        <w:t>И</w:t>
      </w:r>
      <w:r w:rsidRPr="00D034F0">
        <w:rPr>
          <w:color w:val="000000" w:themeColor="text1"/>
          <w:sz w:val="18"/>
          <w:szCs w:val="18"/>
          <w:lang w:val="ru-RU"/>
        </w:rPr>
        <w:t>и</w:t>
      </w:r>
      <w:r w:rsidRPr="00D034F0">
        <w:rPr>
          <w:color w:val="000000" w:themeColor="text1"/>
          <w:sz w:val="18"/>
          <w:szCs w:val="18"/>
          <w:lang w:val="ru-RU"/>
        </w:rPr>
        <w:tab/>
      </w:r>
      <w:r w:rsidR="00630034" w:rsidRPr="00D034F0">
        <w:rPr>
          <w:b/>
          <w:color w:val="000000" w:themeColor="text1"/>
          <w:sz w:val="18"/>
          <w:szCs w:val="18"/>
          <w:lang w:val="ru-RU"/>
        </w:rPr>
        <w:t>122</w:t>
      </w:r>
    </w:p>
    <w:p w:rsidR="00630034" w:rsidRPr="00D034F0" w:rsidRDefault="007A6DBC" w:rsidP="00630034">
      <w:pPr>
        <w:pStyle w:val="1d"/>
        <w:rPr>
          <w:b/>
          <w:color w:val="000000" w:themeColor="text1"/>
          <w:sz w:val="18"/>
          <w:szCs w:val="18"/>
          <w:lang w:val="ru-RU"/>
        </w:rPr>
      </w:pPr>
      <w:r w:rsidRPr="00D034F0">
        <w:rPr>
          <w:color w:val="000000" w:themeColor="text1"/>
          <w:sz w:val="18"/>
          <w:szCs w:val="18"/>
        </w:rPr>
        <w:t>VI</w:t>
      </w:r>
      <w:r w:rsidRPr="00D034F0">
        <w:rPr>
          <w:color w:val="000000" w:themeColor="text1"/>
          <w:sz w:val="18"/>
          <w:szCs w:val="18"/>
          <w:lang w:val="ru-RU"/>
        </w:rPr>
        <w:t xml:space="preserve">. </w:t>
      </w:r>
      <w:r w:rsidR="00896637" w:rsidRPr="00D034F0">
        <w:rPr>
          <w:color w:val="000000" w:themeColor="text1"/>
          <w:sz w:val="18"/>
          <w:szCs w:val="18"/>
          <w:lang w:val="ru-RU"/>
        </w:rPr>
        <w:t>Механизм  реализации Стратегии и организации управления стратегией</w:t>
      </w:r>
      <w:r w:rsidR="00630034" w:rsidRPr="00D034F0">
        <w:rPr>
          <w:color w:val="000000" w:themeColor="text1"/>
          <w:sz w:val="18"/>
          <w:szCs w:val="18"/>
          <w:lang w:val="ru-RU"/>
        </w:rPr>
        <w:t>...</w:t>
      </w:r>
      <w:r w:rsidRPr="00D034F0">
        <w:rPr>
          <w:color w:val="000000" w:themeColor="text1"/>
          <w:sz w:val="18"/>
          <w:szCs w:val="18"/>
          <w:lang w:val="ru-RU"/>
        </w:rPr>
        <w:tab/>
      </w:r>
      <w:r w:rsidR="00630034" w:rsidRPr="00D034F0">
        <w:rPr>
          <w:b/>
          <w:color w:val="000000" w:themeColor="text1"/>
          <w:sz w:val="18"/>
          <w:szCs w:val="18"/>
          <w:lang w:val="ru-RU"/>
        </w:rPr>
        <w:t>128</w:t>
      </w:r>
    </w:p>
    <w:p w:rsidR="00630034" w:rsidRPr="00D034F0" w:rsidRDefault="00630034" w:rsidP="00630034">
      <w:pPr>
        <w:pStyle w:val="1d"/>
        <w:rPr>
          <w:color w:val="000000" w:themeColor="text1"/>
          <w:sz w:val="18"/>
          <w:szCs w:val="18"/>
          <w:lang w:val="ru-RU"/>
        </w:rPr>
      </w:pPr>
      <w:r w:rsidRPr="00D034F0">
        <w:rPr>
          <w:color w:val="000000" w:themeColor="text1"/>
          <w:sz w:val="18"/>
          <w:szCs w:val="18"/>
        </w:rPr>
        <w:t>VII</w:t>
      </w:r>
      <w:r w:rsidR="00896637" w:rsidRPr="00D034F0">
        <w:rPr>
          <w:color w:val="000000" w:themeColor="text1"/>
          <w:sz w:val="18"/>
          <w:szCs w:val="18"/>
          <w:lang w:val="ru-RU"/>
        </w:rPr>
        <w:t>. Оценкафинансовых результатов, необходимых для реализации Стратегии</w:t>
      </w:r>
      <w:r w:rsidR="007A6DBC" w:rsidRPr="00D034F0">
        <w:rPr>
          <w:color w:val="000000" w:themeColor="text1"/>
          <w:sz w:val="18"/>
          <w:szCs w:val="18"/>
          <w:lang w:val="ru-RU"/>
        </w:rPr>
        <w:tab/>
      </w:r>
      <w:r w:rsidRPr="00D034F0">
        <w:rPr>
          <w:b/>
          <w:color w:val="000000" w:themeColor="text1"/>
          <w:sz w:val="18"/>
          <w:szCs w:val="18"/>
          <w:lang w:val="ru-RU"/>
        </w:rPr>
        <w:t>135</w:t>
      </w:r>
    </w:p>
    <w:p w:rsidR="00EE1AF2" w:rsidRPr="00D034F0" w:rsidRDefault="00E60AA5" w:rsidP="00F60ACB">
      <w:pPr>
        <w:pStyle w:val="1d"/>
        <w:rPr>
          <w:b/>
          <w:i/>
          <w:color w:val="000000" w:themeColor="text1"/>
          <w:sz w:val="18"/>
          <w:szCs w:val="18"/>
          <w:lang w:val="ru-RU"/>
        </w:rPr>
      </w:pPr>
      <w:r w:rsidRPr="00D034F0">
        <w:rPr>
          <w:color w:val="000000" w:themeColor="text1"/>
          <w:sz w:val="18"/>
          <w:szCs w:val="18"/>
        </w:rPr>
        <w:t>VIII</w:t>
      </w:r>
      <w:r w:rsidRPr="00D034F0">
        <w:rPr>
          <w:color w:val="000000" w:themeColor="text1"/>
          <w:sz w:val="18"/>
          <w:szCs w:val="18"/>
          <w:lang w:val="ru-RU"/>
        </w:rPr>
        <w:t xml:space="preserve">. </w:t>
      </w:r>
      <w:r w:rsidR="00630034" w:rsidRPr="00D034F0">
        <w:rPr>
          <w:rFonts w:eastAsia="Times New Roman"/>
          <w:color w:val="000000" w:themeColor="text1"/>
          <w:sz w:val="18"/>
          <w:szCs w:val="18"/>
          <w:lang w:val="ru-RU" w:eastAsia="ru-RU"/>
        </w:rPr>
        <w:t>ИНФОРМАЦИЯ О МУНИЦИПАЛЬНЫХ ПРОГРАММАХ МУНИЦИПАЛЬНОГО ОБРАЗОВАНИЯ, НА ПЕРИОД РЕАЛИЗАЦИИ СТРАТЕГИИ</w:t>
      </w:r>
      <w:r w:rsidR="00630034" w:rsidRPr="00D034F0">
        <w:rPr>
          <w:color w:val="000000" w:themeColor="text1"/>
          <w:sz w:val="18"/>
          <w:szCs w:val="18"/>
          <w:lang w:val="ru-RU"/>
        </w:rPr>
        <w:t>…………………………</w:t>
      </w:r>
      <w:r w:rsidR="00F60ACB" w:rsidRPr="00D034F0">
        <w:rPr>
          <w:color w:val="000000" w:themeColor="text1"/>
          <w:sz w:val="18"/>
          <w:szCs w:val="18"/>
          <w:lang w:val="ru-RU"/>
        </w:rPr>
        <w:t>………</w:t>
      </w:r>
      <w:r w:rsidR="00630034" w:rsidRPr="00D034F0">
        <w:rPr>
          <w:color w:val="000000" w:themeColor="text1"/>
          <w:sz w:val="18"/>
          <w:szCs w:val="18"/>
          <w:lang w:val="ru-RU"/>
        </w:rPr>
        <w:t>…</w:t>
      </w:r>
      <w:r w:rsidR="00630034" w:rsidRPr="00D034F0">
        <w:rPr>
          <w:b/>
          <w:color w:val="000000" w:themeColor="text1"/>
          <w:sz w:val="18"/>
          <w:szCs w:val="18"/>
          <w:lang w:val="ru-RU"/>
        </w:rPr>
        <w:t>..136</w:t>
      </w:r>
    </w:p>
    <w:p w:rsidR="00EE1AF2" w:rsidRPr="00D034F0" w:rsidRDefault="00EE1AF2" w:rsidP="00370C29">
      <w:pPr>
        <w:pStyle w:val="34"/>
        <w:rPr>
          <w:rFonts w:ascii="Times New Roman" w:hAnsi="Times New Roman"/>
          <w:b/>
          <w:i w:val="0"/>
          <w:noProof/>
          <w:color w:val="000000" w:themeColor="text1"/>
          <w:sz w:val="18"/>
          <w:szCs w:val="18"/>
        </w:rPr>
      </w:pPr>
    </w:p>
    <w:p w:rsidR="00212666" w:rsidRPr="00D034F0" w:rsidRDefault="00CC2B4F" w:rsidP="00855AD6">
      <w:pPr>
        <w:pStyle w:val="1d"/>
        <w:rPr>
          <w:color w:val="000000" w:themeColor="text1"/>
          <w:sz w:val="18"/>
          <w:szCs w:val="18"/>
          <w:lang w:val="ru-RU"/>
        </w:rPr>
      </w:pPr>
      <w:r w:rsidRPr="00D034F0">
        <w:rPr>
          <w:color w:val="000000" w:themeColor="text1"/>
          <w:sz w:val="18"/>
          <w:szCs w:val="18"/>
        </w:rPr>
        <w:fldChar w:fldCharType="end"/>
      </w: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EE1AF2" w:rsidRPr="00D034F0" w:rsidRDefault="00EE1AF2" w:rsidP="00EE1AF2">
      <w:pPr>
        <w:rPr>
          <w:sz w:val="18"/>
          <w:szCs w:val="18"/>
        </w:rPr>
      </w:pPr>
    </w:p>
    <w:p w:rsidR="00DA6765" w:rsidRPr="00D034F0" w:rsidRDefault="00DA6765" w:rsidP="009A3CE4">
      <w:pPr>
        <w:spacing w:after="0"/>
        <w:jc w:val="center"/>
        <w:rPr>
          <w:rFonts w:ascii="Times New Roman" w:eastAsia="Times New Roman" w:hAnsi="Times New Roman"/>
          <w:sz w:val="18"/>
          <w:szCs w:val="18"/>
          <w:lang w:eastAsia="ru-RU"/>
        </w:rPr>
      </w:pPr>
      <w:bookmarkStart w:id="1" w:name="_Toc466621356"/>
      <w:bookmarkStart w:id="2" w:name="_Toc227326934"/>
      <w:bookmarkStart w:id="3" w:name="_Toc233448443"/>
      <w:bookmarkStart w:id="4" w:name="_Toc347683739"/>
      <w:bookmarkStart w:id="5" w:name="_Toc347683899"/>
      <w:bookmarkStart w:id="6" w:name="_Toc221705586"/>
      <w:bookmarkStart w:id="7" w:name="_Toc227326921"/>
      <w:bookmarkStart w:id="8" w:name="_Toc233448436"/>
      <w:r w:rsidRPr="00D034F0">
        <w:rPr>
          <w:rFonts w:ascii="Times New Roman" w:eastAsia="Times New Roman" w:hAnsi="Times New Roman"/>
          <w:sz w:val="18"/>
          <w:szCs w:val="18"/>
          <w:lang w:eastAsia="ru-RU"/>
        </w:rPr>
        <w:t>Стратегия</w:t>
      </w:r>
    </w:p>
    <w:p w:rsidR="00DA6765" w:rsidRPr="00D034F0" w:rsidRDefault="00DA6765" w:rsidP="009A3CE4">
      <w:pPr>
        <w:spacing w:after="0"/>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социально-экономического развития</w:t>
      </w:r>
    </w:p>
    <w:p w:rsidR="00DA6765" w:rsidRPr="00D034F0" w:rsidRDefault="00DA6765" w:rsidP="009A3CE4">
      <w:pPr>
        <w:spacing w:after="0"/>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Кадошкинского муниципального района</w:t>
      </w:r>
    </w:p>
    <w:p w:rsidR="00DA6765" w:rsidRPr="00D034F0" w:rsidRDefault="00DA6765" w:rsidP="009A3CE4">
      <w:pPr>
        <w:spacing w:after="0"/>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Республики Мордовия до 2025 года</w:t>
      </w:r>
    </w:p>
    <w:p w:rsidR="00DA6765" w:rsidRPr="00D034F0" w:rsidRDefault="00DA6765" w:rsidP="00DA6765">
      <w:pPr>
        <w:spacing w:after="0"/>
        <w:contextualSpacing/>
        <w:rPr>
          <w:rFonts w:ascii="Times New Roman" w:eastAsia="Times New Roman" w:hAnsi="Times New Roman"/>
          <w:sz w:val="18"/>
          <w:szCs w:val="1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060"/>
      </w:tblGrid>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Наименование документа</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Стратегия социально-экономического развития Кадошкинского муниц</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пального района Республики Мордовия до 2025 года</w:t>
            </w:r>
          </w:p>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(далее Стратегия)</w:t>
            </w: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Основание для разработки </w:t>
            </w:r>
          </w:p>
        </w:tc>
        <w:tc>
          <w:tcPr>
            <w:tcW w:w="6060" w:type="dxa"/>
            <w:tcBorders>
              <w:top w:val="single" w:sz="4" w:space="0" w:color="auto"/>
              <w:left w:val="single" w:sz="4" w:space="0" w:color="auto"/>
              <w:bottom w:val="single" w:sz="4" w:space="0" w:color="auto"/>
              <w:right w:val="single" w:sz="4" w:space="0" w:color="auto"/>
            </w:tcBorders>
          </w:tcPr>
          <w:p w:rsidR="00DA6765" w:rsidRPr="00D034F0" w:rsidRDefault="00DA6765" w:rsidP="00DA6765">
            <w:pPr>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Федеральный закон «Об общих принципах организации местного сам</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управления в Российской Федерации» от 6 октября 2003 года № 131-ФЗ;</w:t>
            </w:r>
          </w:p>
          <w:p w:rsidR="00DA6765" w:rsidRPr="00D034F0" w:rsidRDefault="00DA6765" w:rsidP="00DA6765">
            <w:pPr>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Федеральный закон «О стратегическом планировании в Российской Ф</w:t>
            </w:r>
            <w:r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дерации» от 28 июня 2014 г. №172-ФЗ;</w:t>
            </w:r>
          </w:p>
          <w:p w:rsidR="00DA6765" w:rsidRPr="00D034F0" w:rsidRDefault="00DA6765" w:rsidP="00DA6765">
            <w:pPr>
              <w:autoSpaceDE w:val="0"/>
              <w:autoSpaceDN w:val="0"/>
              <w:adjustRightInd w:val="0"/>
              <w:spacing w:after="0"/>
              <w:jc w:val="both"/>
              <w:outlineLvl w:val="1"/>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Стратегия социально-экономического развития ПФО до 2020 года, утвержденная распоряжением Правительства РФ от 7 декабря 2011 года № 165;</w:t>
            </w:r>
          </w:p>
          <w:p w:rsidR="00DA6765" w:rsidRPr="00D034F0" w:rsidRDefault="00DA6765" w:rsidP="00DA6765">
            <w:pPr>
              <w:autoSpaceDE w:val="0"/>
              <w:autoSpaceDN w:val="0"/>
              <w:adjustRightInd w:val="0"/>
              <w:spacing w:after="0"/>
              <w:jc w:val="both"/>
              <w:outlineLvl w:val="1"/>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w:t>
            </w:r>
            <w:r w:rsidRPr="00D034F0">
              <w:rPr>
                <w:rFonts w:ascii="Times New Roman" w:eastAsia="Times New Roman" w:hAnsi="Times New Roman"/>
                <w:iCs/>
                <w:sz w:val="18"/>
                <w:szCs w:val="18"/>
                <w:lang w:eastAsia="ru-RU"/>
              </w:rPr>
              <w:t>ЗаконРеспубликиМордовия</w:t>
            </w:r>
            <w:r w:rsidRPr="00D034F0">
              <w:rPr>
                <w:rFonts w:ascii="Times New Roman" w:eastAsia="Times New Roman" w:hAnsi="Times New Roman"/>
                <w:sz w:val="18"/>
                <w:szCs w:val="18"/>
                <w:lang w:eastAsia="ru-RU"/>
              </w:rPr>
              <w:t xml:space="preserve"> от 2 июня 2017 г. N 38-З</w:t>
            </w:r>
            <w:r w:rsidRPr="00D034F0">
              <w:rPr>
                <w:rFonts w:ascii="Times New Roman" w:eastAsia="Times New Roman" w:hAnsi="Times New Roman"/>
                <w:sz w:val="18"/>
                <w:szCs w:val="18"/>
                <w:lang w:eastAsia="ru-RU"/>
              </w:rPr>
              <w:br/>
              <w:t xml:space="preserve">"О регулировании отдельных вопросов в сфере </w:t>
            </w:r>
            <w:r w:rsidRPr="00D034F0">
              <w:rPr>
                <w:rFonts w:ascii="Times New Roman" w:eastAsia="Times New Roman" w:hAnsi="Times New Roman"/>
                <w:iCs/>
                <w:sz w:val="18"/>
                <w:szCs w:val="18"/>
                <w:lang w:eastAsia="ru-RU"/>
              </w:rPr>
              <w:t>стратегическогопланиров</w:t>
            </w:r>
            <w:r w:rsidRPr="00D034F0">
              <w:rPr>
                <w:rFonts w:ascii="Times New Roman" w:eastAsia="Times New Roman" w:hAnsi="Times New Roman"/>
                <w:iCs/>
                <w:sz w:val="18"/>
                <w:szCs w:val="18"/>
                <w:lang w:eastAsia="ru-RU"/>
              </w:rPr>
              <w:t>а</w:t>
            </w:r>
            <w:r w:rsidRPr="00D034F0">
              <w:rPr>
                <w:rFonts w:ascii="Times New Roman" w:eastAsia="Times New Roman" w:hAnsi="Times New Roman"/>
                <w:iCs/>
                <w:sz w:val="18"/>
                <w:szCs w:val="18"/>
                <w:lang w:eastAsia="ru-RU"/>
              </w:rPr>
              <w:t>ния</w:t>
            </w:r>
            <w:r w:rsidRPr="00D034F0">
              <w:rPr>
                <w:rFonts w:ascii="Times New Roman" w:eastAsia="Times New Roman" w:hAnsi="Times New Roman"/>
                <w:sz w:val="18"/>
                <w:szCs w:val="18"/>
                <w:lang w:eastAsia="ru-RU"/>
              </w:rPr>
              <w:t xml:space="preserve"> на территории </w:t>
            </w:r>
            <w:r w:rsidRPr="00D034F0">
              <w:rPr>
                <w:rFonts w:ascii="Times New Roman" w:eastAsia="Times New Roman" w:hAnsi="Times New Roman"/>
                <w:iCs/>
                <w:sz w:val="18"/>
                <w:szCs w:val="18"/>
                <w:lang w:eastAsia="ru-RU"/>
              </w:rPr>
              <w:t>РеспубликиМордовия</w:t>
            </w:r>
            <w:r w:rsidRPr="00D034F0">
              <w:rPr>
                <w:rFonts w:ascii="Times New Roman" w:eastAsia="Times New Roman" w:hAnsi="Times New Roman"/>
                <w:sz w:val="18"/>
                <w:szCs w:val="18"/>
                <w:lang w:eastAsia="ru-RU"/>
              </w:rPr>
              <w:t xml:space="preserve">". </w:t>
            </w:r>
          </w:p>
          <w:p w:rsidR="00DA6765" w:rsidRPr="00D034F0" w:rsidRDefault="00DA6765" w:rsidP="00DA6765">
            <w:pPr>
              <w:widowControl w:val="0"/>
              <w:tabs>
                <w:tab w:val="center" w:pos="2922"/>
              </w:tabs>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План мероприятий Правительства Республики Мордовия по реализации Стратегии социально-экономического развития Приволжского федерал</w:t>
            </w:r>
            <w:r w:rsidRPr="00D034F0">
              <w:rPr>
                <w:rFonts w:ascii="Times New Roman" w:eastAsia="Times New Roman" w:hAnsi="Times New Roman"/>
                <w:sz w:val="18"/>
                <w:szCs w:val="18"/>
                <w:lang w:eastAsia="ru-RU"/>
              </w:rPr>
              <w:t>ь</w:t>
            </w:r>
            <w:r w:rsidRPr="00D034F0">
              <w:rPr>
                <w:rFonts w:ascii="Times New Roman" w:eastAsia="Times New Roman" w:hAnsi="Times New Roman"/>
                <w:sz w:val="18"/>
                <w:szCs w:val="18"/>
                <w:lang w:eastAsia="ru-RU"/>
              </w:rPr>
              <w:t>ного округа на период до 2020 года, утвержденной распоряжением Прав</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тельства Российской Федерации от 7 февраля 2011 г. № 165-р., утвержде</w:t>
            </w:r>
            <w:r w:rsidRPr="00D034F0">
              <w:rPr>
                <w:rFonts w:ascii="Times New Roman" w:eastAsia="Times New Roman" w:hAnsi="Times New Roman"/>
                <w:sz w:val="18"/>
                <w:szCs w:val="18"/>
                <w:lang w:eastAsia="ru-RU"/>
              </w:rPr>
              <w:t>н</w:t>
            </w:r>
            <w:r w:rsidRPr="00D034F0">
              <w:rPr>
                <w:rFonts w:ascii="Times New Roman" w:eastAsia="Times New Roman" w:hAnsi="Times New Roman"/>
                <w:sz w:val="18"/>
                <w:szCs w:val="18"/>
                <w:lang w:eastAsia="ru-RU"/>
              </w:rPr>
              <w:t>ный распоряжением Правительства РМ от 7.11.2011 года №677</w:t>
            </w:r>
          </w:p>
          <w:p w:rsidR="00DA6765" w:rsidRPr="00D034F0" w:rsidRDefault="00DA6765" w:rsidP="00DA6765">
            <w:pPr>
              <w:autoSpaceDE w:val="0"/>
              <w:autoSpaceDN w:val="0"/>
              <w:adjustRightInd w:val="0"/>
              <w:spacing w:after="0"/>
              <w:jc w:val="both"/>
              <w:outlineLvl w:val="1"/>
              <w:rPr>
                <w:rFonts w:ascii="Times New Roman" w:eastAsia="Times New Roman" w:hAnsi="Times New Roman"/>
                <w:sz w:val="18"/>
                <w:szCs w:val="18"/>
                <w:lang w:eastAsia="ru-RU"/>
              </w:rPr>
            </w:pP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Заказчик Стратегии</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Администрация Кадошкинского муниципального района Республики Мо</w:t>
            </w:r>
            <w:r w:rsidRPr="00D034F0">
              <w:rPr>
                <w:rFonts w:ascii="Times New Roman" w:eastAsia="Times New Roman" w:hAnsi="Times New Roman"/>
                <w:sz w:val="18"/>
                <w:szCs w:val="18"/>
                <w:lang w:eastAsia="ru-RU"/>
              </w:rPr>
              <w:t>р</w:t>
            </w:r>
            <w:r w:rsidRPr="00D034F0">
              <w:rPr>
                <w:rFonts w:ascii="Times New Roman" w:eastAsia="Times New Roman" w:hAnsi="Times New Roman"/>
                <w:sz w:val="18"/>
                <w:szCs w:val="18"/>
                <w:lang w:eastAsia="ru-RU"/>
              </w:rPr>
              <w:t>довия</w:t>
            </w: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lastRenderedPageBreak/>
              <w:t>Основные разработчики Стратегии</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ind w:right="-2"/>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-Управление экономического анализа и торговли  администрации Кад</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шкинского муниципального района Республики Мордовия района;</w:t>
            </w:r>
          </w:p>
          <w:p w:rsidR="00DA6765" w:rsidRPr="00D034F0" w:rsidRDefault="00DA6765" w:rsidP="00DA6765">
            <w:pPr>
              <w:spacing w:after="0"/>
              <w:ind w:right="-2"/>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рабочая группа по разработке Стратегии.</w:t>
            </w: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Исполнители Стратегии</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Исполнительные органы местного самоуправления:</w:t>
            </w:r>
          </w:p>
          <w:p w:rsidR="00DA6765" w:rsidRPr="00D034F0" w:rsidRDefault="00DA6765" w:rsidP="00E5448F">
            <w:pPr>
              <w:spacing w:after="0"/>
              <w:ind w:left="318" w:hanging="31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w:t>
            </w:r>
            <w:r w:rsidR="00E5448F" w:rsidRPr="00D034F0">
              <w:rPr>
                <w:rFonts w:ascii="Times New Roman" w:eastAsia="Times New Roman" w:hAnsi="Times New Roman"/>
                <w:sz w:val="18"/>
                <w:szCs w:val="18"/>
                <w:lang w:eastAsia="ru-RU"/>
              </w:rPr>
              <w:t xml:space="preserve"> а</w:t>
            </w:r>
            <w:r w:rsidRPr="00D034F0">
              <w:rPr>
                <w:rFonts w:ascii="Times New Roman" w:eastAsia="Times New Roman" w:hAnsi="Times New Roman"/>
                <w:sz w:val="18"/>
                <w:szCs w:val="18"/>
                <w:lang w:eastAsia="ru-RU"/>
              </w:rPr>
              <w:t xml:space="preserve">дминистрация </w:t>
            </w:r>
            <w:r w:rsidR="00E5448F" w:rsidRPr="00D034F0">
              <w:rPr>
                <w:rFonts w:ascii="Times New Roman" w:eastAsia="Times New Roman" w:hAnsi="Times New Roman"/>
                <w:sz w:val="18"/>
                <w:szCs w:val="18"/>
                <w:lang w:eastAsia="ru-RU"/>
              </w:rPr>
              <w:t>Калошкинского</w:t>
            </w:r>
            <w:r w:rsidRPr="00D034F0">
              <w:rPr>
                <w:rFonts w:ascii="Times New Roman" w:eastAsia="Times New Roman" w:hAnsi="Times New Roman"/>
                <w:sz w:val="18"/>
                <w:szCs w:val="18"/>
                <w:lang w:eastAsia="ru-RU"/>
              </w:rPr>
              <w:t xml:space="preserve"> муниципального района, включая стру</w:t>
            </w:r>
            <w:r w:rsidRPr="00D034F0">
              <w:rPr>
                <w:rFonts w:ascii="Times New Roman" w:eastAsia="Times New Roman" w:hAnsi="Times New Roman"/>
                <w:sz w:val="18"/>
                <w:szCs w:val="18"/>
                <w:lang w:eastAsia="ru-RU"/>
              </w:rPr>
              <w:t>к</w:t>
            </w:r>
            <w:r w:rsidRPr="00D034F0">
              <w:rPr>
                <w:rFonts w:ascii="Times New Roman" w:eastAsia="Times New Roman" w:hAnsi="Times New Roman"/>
                <w:sz w:val="18"/>
                <w:szCs w:val="18"/>
                <w:lang w:eastAsia="ru-RU"/>
              </w:rPr>
              <w:t>турные подразделения по отраслевым направлениям;</w:t>
            </w:r>
          </w:p>
          <w:p w:rsidR="00DA6765" w:rsidRPr="00D034F0" w:rsidRDefault="00DA6765" w:rsidP="00E5448F">
            <w:pPr>
              <w:spacing w:after="0"/>
              <w:ind w:left="-108" w:hanging="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w:t>
            </w:r>
            <w:r w:rsidR="00E5448F" w:rsidRPr="00D034F0">
              <w:rPr>
                <w:rFonts w:ascii="Times New Roman" w:eastAsia="Times New Roman" w:hAnsi="Times New Roman"/>
                <w:sz w:val="18"/>
                <w:szCs w:val="18"/>
                <w:lang w:eastAsia="ru-RU"/>
              </w:rPr>
              <w:t xml:space="preserve"> - м</w:t>
            </w:r>
            <w:r w:rsidRPr="00D034F0">
              <w:rPr>
                <w:rFonts w:ascii="Times New Roman" w:eastAsia="Times New Roman" w:hAnsi="Times New Roman"/>
                <w:sz w:val="18"/>
                <w:szCs w:val="18"/>
                <w:lang w:eastAsia="ru-RU"/>
              </w:rPr>
              <w:t xml:space="preserve">униципальные учреждения </w:t>
            </w:r>
            <w:r w:rsidR="00E5448F"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муниципального района.</w:t>
            </w: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Основная цель Стратегии</w:t>
            </w:r>
          </w:p>
        </w:tc>
        <w:tc>
          <w:tcPr>
            <w:tcW w:w="6060" w:type="dxa"/>
            <w:tcBorders>
              <w:top w:val="single" w:sz="4" w:space="0" w:color="auto"/>
              <w:left w:val="single" w:sz="4" w:space="0" w:color="auto"/>
              <w:bottom w:val="single" w:sz="4" w:space="0" w:color="auto"/>
              <w:right w:val="single" w:sz="4" w:space="0" w:color="auto"/>
            </w:tcBorders>
          </w:tcPr>
          <w:p w:rsidR="00DA6765" w:rsidRPr="00D034F0" w:rsidRDefault="00DA6765" w:rsidP="00DA6765">
            <w:pPr>
              <w:tabs>
                <w:tab w:val="left" w:pos="15240"/>
              </w:tabs>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Создание на территории </w:t>
            </w:r>
            <w:r w:rsidR="00E5448F"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муниципального  района благ</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приятных условий для развития человеческого потенциала, повышения уровня жизни населения и качества инфраструктуры на основе формир</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вания конкурентоспособной экономики</w:t>
            </w:r>
          </w:p>
          <w:p w:rsidR="00DA6765" w:rsidRPr="00D034F0" w:rsidRDefault="00DA6765" w:rsidP="00DA6765">
            <w:pPr>
              <w:spacing w:after="0"/>
              <w:ind w:firstLine="318"/>
              <w:jc w:val="both"/>
              <w:rPr>
                <w:rFonts w:ascii="Times New Roman" w:eastAsia="Times New Roman" w:hAnsi="Times New Roman"/>
                <w:sz w:val="18"/>
                <w:szCs w:val="18"/>
                <w:lang w:eastAsia="ru-RU"/>
              </w:rPr>
            </w:pP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Приоритетные направления развития</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1.Развитие человеческого капитала и социальной сферы;</w:t>
            </w:r>
          </w:p>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2.Экономическое развитие, повышение конкурентоспособности и инвест</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ционной привлекательности района;</w:t>
            </w:r>
          </w:p>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3.Эффективное управление муниципальными финансами;</w:t>
            </w:r>
          </w:p>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4.Эффективное муниципальное управление;</w:t>
            </w:r>
          </w:p>
          <w:p w:rsidR="00DA6765" w:rsidRPr="00D034F0" w:rsidRDefault="00DA6765" w:rsidP="00DA6765">
            <w:pPr>
              <w:spacing w:after="0"/>
              <w:rPr>
                <w:rFonts w:eastAsia="Times New Roman"/>
                <w:b/>
                <w:sz w:val="18"/>
                <w:szCs w:val="18"/>
                <w:lang w:eastAsia="ru-RU"/>
              </w:rPr>
            </w:pPr>
            <w:r w:rsidRPr="00D034F0">
              <w:rPr>
                <w:rFonts w:ascii="Times New Roman" w:eastAsia="Times New Roman" w:hAnsi="Times New Roman"/>
                <w:sz w:val="18"/>
                <w:szCs w:val="18"/>
                <w:lang w:eastAsia="ru-RU"/>
              </w:rPr>
              <w:t>5.Пространственное развитие.</w:t>
            </w: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Сроки реализации Стратегии</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2D197B">
            <w:pPr>
              <w:spacing w:after="0"/>
              <w:rPr>
                <w:rFonts w:ascii="Times New Roman" w:eastAsia="Times New Roman" w:hAnsi="Times New Roman"/>
                <w:sz w:val="18"/>
                <w:szCs w:val="18"/>
                <w:highlight w:val="red"/>
                <w:lang w:eastAsia="ru-RU"/>
              </w:rPr>
            </w:pPr>
            <w:r w:rsidRPr="00D034F0">
              <w:rPr>
                <w:rFonts w:ascii="Times New Roman" w:eastAsia="Times New Roman" w:hAnsi="Times New Roman"/>
                <w:sz w:val="18"/>
                <w:szCs w:val="18"/>
                <w:lang w:eastAsia="ru-RU"/>
              </w:rPr>
              <w:t>2019</w:t>
            </w:r>
            <w:r w:rsidR="002D197B" w:rsidRPr="00D034F0">
              <w:rPr>
                <w:rFonts w:ascii="Times New Roman" w:eastAsia="Times New Roman" w:hAnsi="Times New Roman"/>
                <w:sz w:val="18"/>
                <w:szCs w:val="18"/>
                <w:lang w:eastAsia="ru-RU"/>
              </w:rPr>
              <w:t>-2025гг.</w:t>
            </w: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Источники и объем финансирования</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tabs>
                <w:tab w:val="left" w:pos="0"/>
              </w:tabs>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Финансирование осуществляется за счет средств бюджетов муниципал</w:t>
            </w:r>
            <w:r w:rsidRPr="00D034F0">
              <w:rPr>
                <w:rFonts w:ascii="Times New Roman" w:eastAsia="Times New Roman" w:hAnsi="Times New Roman"/>
                <w:sz w:val="18"/>
                <w:szCs w:val="18"/>
                <w:lang w:eastAsia="ru-RU"/>
              </w:rPr>
              <w:t>ь</w:t>
            </w:r>
            <w:r w:rsidRPr="00D034F0">
              <w:rPr>
                <w:rFonts w:ascii="Times New Roman" w:eastAsia="Times New Roman" w:hAnsi="Times New Roman"/>
                <w:sz w:val="18"/>
                <w:szCs w:val="18"/>
                <w:lang w:eastAsia="ru-RU"/>
              </w:rPr>
              <w:t xml:space="preserve">ных образований </w:t>
            </w:r>
            <w:r w:rsidR="007D68A8" w:rsidRPr="00D034F0">
              <w:rPr>
                <w:rFonts w:ascii="Times New Roman" w:eastAsia="Times New Roman" w:hAnsi="Times New Roman"/>
                <w:sz w:val="18"/>
                <w:szCs w:val="18"/>
                <w:lang w:eastAsia="ru-RU"/>
              </w:rPr>
              <w:t>Кадошкинского муниципального района</w:t>
            </w:r>
            <w:r w:rsidRPr="00D034F0">
              <w:rPr>
                <w:rFonts w:ascii="Times New Roman" w:eastAsia="Times New Roman" w:hAnsi="Times New Roman"/>
                <w:sz w:val="18"/>
                <w:szCs w:val="18"/>
                <w:lang w:eastAsia="ru-RU"/>
              </w:rPr>
              <w:t>, а также средств, привлеченных в качестве софинансирования из федерального и регионал</w:t>
            </w:r>
            <w:r w:rsidRPr="00D034F0">
              <w:rPr>
                <w:rFonts w:ascii="Times New Roman" w:eastAsia="Times New Roman" w:hAnsi="Times New Roman"/>
                <w:sz w:val="18"/>
                <w:szCs w:val="18"/>
                <w:lang w:eastAsia="ru-RU"/>
              </w:rPr>
              <w:t>ь</w:t>
            </w:r>
            <w:r w:rsidRPr="00D034F0">
              <w:rPr>
                <w:rFonts w:ascii="Times New Roman" w:eastAsia="Times New Roman" w:hAnsi="Times New Roman"/>
                <w:sz w:val="18"/>
                <w:szCs w:val="18"/>
                <w:lang w:eastAsia="ru-RU"/>
              </w:rPr>
              <w:t>ного бюджетов Российской Федерации, внебюджетных источников.</w:t>
            </w:r>
          </w:p>
          <w:p w:rsidR="00DA6765" w:rsidRPr="00D034F0" w:rsidRDefault="00DA6765" w:rsidP="00DA6765">
            <w:pPr>
              <w:spacing w:after="0"/>
              <w:ind w:firstLine="45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Объем финансирования будет определен в муниципальных програ</w:t>
            </w:r>
            <w:r w:rsidRPr="00D034F0">
              <w:rPr>
                <w:rFonts w:ascii="Times New Roman" w:eastAsia="Times New Roman" w:hAnsi="Times New Roman"/>
                <w:sz w:val="18"/>
                <w:szCs w:val="18"/>
                <w:lang w:eastAsia="ru-RU"/>
              </w:rPr>
              <w:t>м</w:t>
            </w:r>
            <w:r w:rsidRPr="00D034F0">
              <w:rPr>
                <w:rFonts w:ascii="Times New Roman" w:eastAsia="Times New Roman" w:hAnsi="Times New Roman"/>
                <w:sz w:val="18"/>
                <w:szCs w:val="18"/>
                <w:lang w:eastAsia="ru-RU"/>
              </w:rPr>
              <w:t>мах.</w:t>
            </w:r>
          </w:p>
        </w:tc>
      </w:tr>
      <w:tr w:rsidR="00DA6765" w:rsidRPr="00D034F0" w:rsidTr="00DA6765">
        <w:trPr>
          <w:trHeight w:val="2374"/>
        </w:trPr>
        <w:tc>
          <w:tcPr>
            <w:tcW w:w="3510" w:type="dxa"/>
            <w:tcBorders>
              <w:top w:val="single" w:sz="4" w:space="0" w:color="auto"/>
              <w:left w:val="single" w:sz="4" w:space="0" w:color="auto"/>
              <w:bottom w:val="single" w:sz="4" w:space="0" w:color="auto"/>
              <w:right w:val="single" w:sz="4" w:space="0" w:color="auto"/>
            </w:tcBorders>
          </w:tcPr>
          <w:p w:rsidR="00DA6765" w:rsidRPr="00D034F0" w:rsidRDefault="00DA6765" w:rsidP="00DA6765">
            <w:pPr>
              <w:spacing w:after="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Целевые направления  реализации Стр</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тегии:</w:t>
            </w:r>
          </w:p>
          <w:p w:rsidR="00DA6765" w:rsidRPr="00D034F0" w:rsidRDefault="00DA6765" w:rsidP="00DA6765">
            <w:pPr>
              <w:spacing w:after="0"/>
              <w:rPr>
                <w:rFonts w:ascii="Times New Roman" w:eastAsia="Times New Roman" w:hAnsi="Times New Roman"/>
                <w:sz w:val="18"/>
                <w:szCs w:val="18"/>
                <w:lang w:eastAsia="ru-RU"/>
              </w:rPr>
            </w:pP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tabs>
                <w:tab w:val="left" w:pos="142"/>
              </w:tabs>
              <w:spacing w:after="0"/>
              <w:ind w:firstLine="34"/>
              <w:contextualSpacing/>
              <w:jc w:val="both"/>
              <w:rPr>
                <w:rFonts w:ascii="Times New Roman" w:eastAsia="Times New Roman" w:hAnsi="Times New Roman"/>
                <w:sz w:val="18"/>
                <w:szCs w:val="18"/>
                <w:lang w:eastAsia="ru-RU"/>
              </w:rPr>
            </w:pPr>
            <w:r w:rsidRPr="00D034F0">
              <w:rPr>
                <w:rFonts w:ascii="Times New Roman" w:eastAsia="Times New Roman" w:hAnsi="Times New Roman"/>
                <w:b/>
                <w:sz w:val="18"/>
                <w:szCs w:val="18"/>
                <w:u w:val="single"/>
                <w:lang w:eastAsia="ru-RU"/>
              </w:rPr>
              <w:t>Цель 1.</w:t>
            </w:r>
            <w:r w:rsidRPr="00D034F0">
              <w:rPr>
                <w:rFonts w:ascii="Times New Roman" w:eastAsia="Times New Roman" w:hAnsi="Times New Roman"/>
                <w:sz w:val="18"/>
                <w:szCs w:val="18"/>
                <w:lang w:eastAsia="ru-RU"/>
              </w:rPr>
              <w:t xml:space="preserve"> Развитие человеческого потенциала как основного фактора усто</w:t>
            </w:r>
            <w:r w:rsidRPr="00D034F0">
              <w:rPr>
                <w:rFonts w:ascii="Times New Roman" w:eastAsia="Times New Roman" w:hAnsi="Times New Roman"/>
                <w:sz w:val="18"/>
                <w:szCs w:val="18"/>
                <w:lang w:eastAsia="ru-RU"/>
              </w:rPr>
              <w:t>й</w:t>
            </w:r>
            <w:r w:rsidRPr="00D034F0">
              <w:rPr>
                <w:rFonts w:ascii="Times New Roman" w:eastAsia="Times New Roman" w:hAnsi="Times New Roman"/>
                <w:sz w:val="18"/>
                <w:szCs w:val="18"/>
                <w:lang w:eastAsia="ru-RU"/>
              </w:rPr>
              <w:t>чивого экономического развития.</w:t>
            </w:r>
          </w:p>
          <w:p w:rsidR="00DA6765" w:rsidRPr="00D034F0" w:rsidRDefault="00DA6765" w:rsidP="00DA6765">
            <w:pPr>
              <w:spacing w:after="0"/>
              <w:ind w:firstLine="34"/>
              <w:jc w:val="both"/>
              <w:rPr>
                <w:rFonts w:ascii="Times New Roman" w:eastAsia="Times New Roman" w:hAnsi="Times New Roman"/>
                <w:sz w:val="18"/>
                <w:szCs w:val="18"/>
                <w:highlight w:val="yellow"/>
                <w:lang w:eastAsia="ru-RU"/>
              </w:rPr>
            </w:pPr>
            <w:r w:rsidRPr="00D034F0">
              <w:rPr>
                <w:rFonts w:ascii="Times New Roman" w:eastAsia="Times New Roman" w:hAnsi="Times New Roman"/>
                <w:sz w:val="18"/>
                <w:szCs w:val="18"/>
                <w:u w:val="single"/>
                <w:lang w:eastAsia="ru-RU"/>
              </w:rPr>
              <w:t>Задача 1.1.</w:t>
            </w:r>
            <w:r w:rsidRPr="00D034F0">
              <w:rPr>
                <w:rFonts w:ascii="Times New Roman" w:eastAsia="Times New Roman" w:hAnsi="Times New Roman"/>
                <w:sz w:val="18"/>
                <w:szCs w:val="18"/>
                <w:lang w:eastAsia="ru-RU"/>
              </w:rPr>
              <w:t xml:space="preserve"> Совершенствование и развитие образования, повышение кач</w:t>
            </w:r>
            <w:r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ства образовательных услуг</w:t>
            </w:r>
          </w:p>
          <w:p w:rsidR="00DA6765" w:rsidRPr="00D034F0" w:rsidRDefault="00DA6765" w:rsidP="00DA6765">
            <w:pPr>
              <w:spacing w:after="0"/>
              <w:ind w:firstLine="34"/>
              <w:jc w:val="both"/>
              <w:rPr>
                <w:rFonts w:ascii="Times New Roman" w:eastAsia="Times New Roman" w:hAnsi="Times New Roman"/>
                <w:sz w:val="18"/>
                <w:szCs w:val="18"/>
                <w:highlight w:val="yellow"/>
                <w:lang w:eastAsia="ru-RU"/>
              </w:rPr>
            </w:pPr>
            <w:r w:rsidRPr="00D034F0">
              <w:rPr>
                <w:rFonts w:ascii="Times New Roman" w:eastAsia="Times New Roman" w:hAnsi="Times New Roman"/>
                <w:sz w:val="18"/>
                <w:szCs w:val="18"/>
                <w:u w:val="single"/>
                <w:lang w:eastAsia="ru-RU"/>
              </w:rPr>
              <w:t>Задача 1.2.</w:t>
            </w:r>
            <w:r w:rsidRPr="00D034F0">
              <w:rPr>
                <w:rFonts w:ascii="Times New Roman" w:eastAsia="Times New Roman" w:hAnsi="Times New Roman"/>
                <w:sz w:val="18"/>
                <w:szCs w:val="18"/>
                <w:lang w:eastAsia="ru-RU"/>
              </w:rPr>
              <w:t xml:space="preserve"> Создание условий для развития молодежи, активизации и соц</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альной зрелости молодежи во всех сферах жизни района</w:t>
            </w:r>
          </w:p>
          <w:p w:rsidR="00DA6765" w:rsidRPr="00D034F0" w:rsidRDefault="00DA6765" w:rsidP="00DA6765">
            <w:pPr>
              <w:spacing w:after="0"/>
              <w:ind w:firstLine="34"/>
              <w:jc w:val="both"/>
              <w:rPr>
                <w:rFonts w:ascii="Times New Roman" w:eastAsia="Times New Roman" w:hAnsi="Times New Roman"/>
                <w:sz w:val="18"/>
                <w:szCs w:val="18"/>
                <w:highlight w:val="yellow"/>
                <w:lang w:eastAsia="ru-RU"/>
              </w:rPr>
            </w:pPr>
            <w:r w:rsidRPr="00D034F0">
              <w:rPr>
                <w:rFonts w:ascii="Times New Roman" w:eastAsia="Times New Roman" w:hAnsi="Times New Roman"/>
                <w:sz w:val="18"/>
                <w:szCs w:val="18"/>
                <w:u w:val="single"/>
                <w:lang w:eastAsia="ru-RU"/>
              </w:rPr>
              <w:t xml:space="preserve">Задача 1.3. </w:t>
            </w:r>
            <w:r w:rsidRPr="00D034F0">
              <w:rPr>
                <w:rFonts w:ascii="Times New Roman" w:eastAsia="Times New Roman" w:hAnsi="Times New Roman"/>
                <w:sz w:val="18"/>
                <w:szCs w:val="18"/>
                <w:lang w:eastAsia="ru-RU"/>
              </w:rPr>
              <w:t xml:space="preserve"> Сохранение и развития культуры, искусства и народного тво</w:t>
            </w:r>
            <w:r w:rsidRPr="00D034F0">
              <w:rPr>
                <w:rFonts w:ascii="Times New Roman" w:eastAsia="Times New Roman" w:hAnsi="Times New Roman"/>
                <w:sz w:val="18"/>
                <w:szCs w:val="18"/>
                <w:lang w:eastAsia="ru-RU"/>
              </w:rPr>
              <w:t>р</w:t>
            </w:r>
            <w:r w:rsidRPr="00D034F0">
              <w:rPr>
                <w:rFonts w:ascii="Times New Roman" w:eastAsia="Times New Roman" w:hAnsi="Times New Roman"/>
                <w:sz w:val="18"/>
                <w:szCs w:val="18"/>
                <w:lang w:eastAsia="ru-RU"/>
              </w:rPr>
              <w:t>чества</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1.4.</w:t>
            </w:r>
            <w:r w:rsidRPr="00D034F0">
              <w:rPr>
                <w:rFonts w:ascii="Times New Roman" w:eastAsia="Times New Roman" w:hAnsi="Times New Roman"/>
                <w:sz w:val="18"/>
                <w:szCs w:val="18"/>
                <w:lang w:eastAsia="ru-RU"/>
              </w:rPr>
              <w:t xml:space="preserve">  Создание условий для укрепления здоровья населения, разв</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тия инфраструктуры спорта, формирования здорового образа жизни</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1.5.</w:t>
            </w:r>
            <w:r w:rsidRPr="00D034F0">
              <w:rPr>
                <w:rFonts w:ascii="Times New Roman" w:eastAsia="Times New Roman" w:hAnsi="Times New Roman"/>
                <w:sz w:val="18"/>
                <w:szCs w:val="18"/>
                <w:lang w:eastAsia="ru-RU"/>
              </w:rPr>
              <w:t xml:space="preserve">  Сохранение системы социальной поддержки отдельных кат</w:t>
            </w:r>
            <w:r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горий жителей района</w:t>
            </w:r>
          </w:p>
          <w:p w:rsidR="00DA6765" w:rsidRPr="00D034F0" w:rsidRDefault="00DA6765" w:rsidP="00DA6765">
            <w:pPr>
              <w:widowControl w:val="0"/>
              <w:autoSpaceDE w:val="0"/>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1.6.</w:t>
            </w:r>
            <w:r w:rsidRPr="00D034F0">
              <w:rPr>
                <w:rFonts w:ascii="Times New Roman" w:eastAsia="Times New Roman" w:hAnsi="Times New Roman"/>
                <w:sz w:val="18"/>
                <w:szCs w:val="18"/>
                <w:lang w:eastAsia="ru-RU"/>
              </w:rPr>
              <w:t xml:space="preserve">  Содействие занятости населения и развитие рынка труда</w:t>
            </w:r>
          </w:p>
          <w:p w:rsidR="00DA6765" w:rsidRPr="00D034F0" w:rsidRDefault="00DA6765" w:rsidP="00DA6765">
            <w:pPr>
              <w:widowControl w:val="0"/>
              <w:autoSpaceDE w:val="0"/>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1.7.</w:t>
            </w:r>
            <w:r w:rsidRPr="00D034F0">
              <w:rPr>
                <w:rFonts w:ascii="Times New Roman" w:eastAsia="Times New Roman" w:hAnsi="Times New Roman"/>
                <w:sz w:val="18"/>
                <w:szCs w:val="18"/>
                <w:lang w:eastAsia="ru-RU"/>
              </w:rPr>
              <w:t xml:space="preserve"> Противодействие преступности  и обеспечение личной бе</w:t>
            </w:r>
            <w:r w:rsidRPr="00D034F0">
              <w:rPr>
                <w:rFonts w:ascii="Times New Roman" w:eastAsia="Times New Roman" w:hAnsi="Times New Roman"/>
                <w:sz w:val="18"/>
                <w:szCs w:val="18"/>
                <w:lang w:eastAsia="ru-RU"/>
              </w:rPr>
              <w:t>з</w:t>
            </w:r>
            <w:r w:rsidRPr="00D034F0">
              <w:rPr>
                <w:rFonts w:ascii="Times New Roman" w:eastAsia="Times New Roman" w:hAnsi="Times New Roman"/>
                <w:sz w:val="18"/>
                <w:szCs w:val="18"/>
                <w:lang w:eastAsia="ru-RU"/>
              </w:rPr>
              <w:t>опасности граждан</w:t>
            </w:r>
          </w:p>
          <w:p w:rsidR="00DA6765" w:rsidRPr="00D034F0" w:rsidRDefault="00DA6765" w:rsidP="00DA6765">
            <w:pPr>
              <w:tabs>
                <w:tab w:val="left" w:pos="142"/>
              </w:tabs>
              <w:spacing w:after="0"/>
              <w:ind w:firstLine="34"/>
              <w:contextualSpacing/>
              <w:jc w:val="both"/>
              <w:rPr>
                <w:rFonts w:ascii="Times New Roman" w:eastAsia="Times New Roman" w:hAnsi="Times New Roman"/>
                <w:sz w:val="18"/>
                <w:szCs w:val="18"/>
                <w:lang w:eastAsia="ru-RU"/>
              </w:rPr>
            </w:pPr>
            <w:r w:rsidRPr="00D034F0">
              <w:rPr>
                <w:rFonts w:ascii="Times New Roman" w:eastAsia="Times New Roman" w:hAnsi="Times New Roman"/>
                <w:b/>
                <w:sz w:val="18"/>
                <w:szCs w:val="18"/>
                <w:u w:val="single"/>
                <w:lang w:eastAsia="ru-RU"/>
              </w:rPr>
              <w:t>Цель 2.</w:t>
            </w:r>
            <w:r w:rsidRPr="00D034F0">
              <w:rPr>
                <w:rFonts w:ascii="Times New Roman" w:eastAsia="Times New Roman" w:hAnsi="Times New Roman"/>
                <w:sz w:val="18"/>
                <w:szCs w:val="18"/>
                <w:lang w:eastAsia="ru-RU"/>
              </w:rPr>
              <w:t>Развитие конкурентоспособной, динамичной экономики, позвол</w:t>
            </w:r>
            <w:r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ющей обеспечить устойчивое экономическое развитее.</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2.1</w:t>
            </w:r>
            <w:r w:rsidRPr="00D034F0">
              <w:rPr>
                <w:rFonts w:ascii="Times New Roman" w:eastAsia="Times New Roman" w:hAnsi="Times New Roman"/>
                <w:sz w:val="18"/>
                <w:szCs w:val="18"/>
                <w:lang w:eastAsia="ru-RU"/>
              </w:rPr>
              <w:t>. Создание среды, стимулирующей предпринимательскую де</w:t>
            </w:r>
            <w:r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тельность и инвестиционную активность</w:t>
            </w:r>
          </w:p>
          <w:p w:rsidR="00DA6765" w:rsidRPr="00D034F0" w:rsidRDefault="00DA6765" w:rsidP="00DA6765">
            <w:pPr>
              <w:spacing w:after="0"/>
              <w:ind w:firstLine="34"/>
              <w:jc w:val="both"/>
              <w:rPr>
                <w:rFonts w:ascii="Times New Roman" w:eastAsia="Times New Roman" w:hAnsi="Times New Roman"/>
                <w:noProof/>
                <w:sz w:val="18"/>
                <w:szCs w:val="18"/>
                <w:highlight w:val="yellow"/>
                <w:lang w:eastAsia="ru-RU"/>
              </w:rPr>
            </w:pPr>
            <w:r w:rsidRPr="00D034F0">
              <w:rPr>
                <w:rFonts w:ascii="Times New Roman" w:eastAsia="Times New Roman" w:hAnsi="Times New Roman"/>
                <w:sz w:val="18"/>
                <w:szCs w:val="18"/>
                <w:u w:val="single"/>
                <w:lang w:eastAsia="ru-RU"/>
              </w:rPr>
              <w:t>Задача 2.2.</w:t>
            </w:r>
            <w:r w:rsidRPr="00D034F0">
              <w:rPr>
                <w:rFonts w:ascii="Times New Roman" w:eastAsia="Times New Roman" w:hAnsi="Times New Roman"/>
                <w:noProof/>
                <w:sz w:val="18"/>
                <w:szCs w:val="18"/>
                <w:lang w:eastAsia="ru-RU"/>
              </w:rPr>
              <w:t>Развитие сельского хозяйства</w:t>
            </w:r>
          </w:p>
          <w:p w:rsidR="00DA6765" w:rsidRPr="00D034F0" w:rsidRDefault="00DA6765" w:rsidP="00DA6765">
            <w:pPr>
              <w:spacing w:after="0"/>
              <w:ind w:firstLine="34"/>
              <w:jc w:val="both"/>
              <w:rPr>
                <w:rFonts w:ascii="Times New Roman" w:eastAsia="Times New Roman" w:hAnsi="Times New Roman"/>
                <w:sz w:val="18"/>
                <w:szCs w:val="18"/>
                <w:highlight w:val="yellow"/>
                <w:lang w:eastAsia="ru-RU"/>
              </w:rPr>
            </w:pPr>
            <w:r w:rsidRPr="00D034F0">
              <w:rPr>
                <w:rFonts w:ascii="Times New Roman" w:eastAsia="Times New Roman" w:hAnsi="Times New Roman"/>
                <w:sz w:val="18"/>
                <w:szCs w:val="18"/>
                <w:u w:val="single"/>
                <w:lang w:eastAsia="ru-RU"/>
              </w:rPr>
              <w:t>Задача 2.3</w:t>
            </w:r>
            <w:r w:rsidRPr="00D034F0">
              <w:rPr>
                <w:rFonts w:ascii="Times New Roman" w:eastAsia="Times New Roman" w:hAnsi="Times New Roman"/>
                <w:sz w:val="18"/>
                <w:szCs w:val="18"/>
                <w:lang w:eastAsia="ru-RU"/>
              </w:rPr>
              <w:t xml:space="preserve">.Развитие </w:t>
            </w:r>
            <w:r w:rsidR="00EE1AF2" w:rsidRPr="00D034F0">
              <w:rPr>
                <w:rFonts w:ascii="Times New Roman" w:eastAsia="Times New Roman" w:hAnsi="Times New Roman"/>
                <w:sz w:val="18"/>
                <w:szCs w:val="18"/>
                <w:lang w:eastAsia="ru-RU"/>
              </w:rPr>
              <w:t>промышленности</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2.4.</w:t>
            </w:r>
            <w:r w:rsidRPr="00D034F0">
              <w:rPr>
                <w:rFonts w:ascii="Times New Roman" w:eastAsia="Times New Roman" w:hAnsi="Times New Roman"/>
                <w:sz w:val="18"/>
                <w:szCs w:val="18"/>
                <w:lang w:eastAsia="ru-RU"/>
              </w:rPr>
              <w:t xml:space="preserve"> Развитие градостроительной деятельности</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b/>
                <w:sz w:val="18"/>
                <w:szCs w:val="18"/>
                <w:u w:val="single"/>
                <w:lang w:eastAsia="ru-RU"/>
              </w:rPr>
              <w:t>Цель 3.</w:t>
            </w:r>
            <w:r w:rsidRPr="00D034F0">
              <w:rPr>
                <w:rFonts w:ascii="Times New Roman" w:eastAsia="Times New Roman" w:hAnsi="Times New Roman"/>
                <w:sz w:val="18"/>
                <w:szCs w:val="18"/>
                <w:lang w:eastAsia="ru-RU"/>
              </w:rPr>
              <w:t xml:space="preserve"> Эффективное управление муниципальными финансами.</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3.1.</w:t>
            </w:r>
            <w:r w:rsidRPr="00D034F0">
              <w:rPr>
                <w:rFonts w:ascii="Times New Roman" w:eastAsia="Times New Roman" w:hAnsi="Times New Roman"/>
                <w:sz w:val="18"/>
                <w:szCs w:val="18"/>
                <w:lang w:eastAsia="ru-RU"/>
              </w:rPr>
              <w:t xml:space="preserve"> Обеспечение сбалансированности муниципальных финансов.</w:t>
            </w:r>
          </w:p>
          <w:p w:rsidR="00DA6765" w:rsidRPr="00D034F0" w:rsidRDefault="00DA6765" w:rsidP="00DA6765">
            <w:pPr>
              <w:spacing w:after="0"/>
              <w:ind w:firstLine="34"/>
              <w:jc w:val="both"/>
              <w:rPr>
                <w:rFonts w:ascii="Times New Roman" w:eastAsia="Times New Roman" w:hAnsi="Times New Roman"/>
                <w:sz w:val="18"/>
                <w:szCs w:val="18"/>
                <w:highlight w:val="yellow"/>
                <w:lang w:eastAsia="ru-RU"/>
              </w:rPr>
            </w:pPr>
            <w:r w:rsidRPr="00D034F0">
              <w:rPr>
                <w:rFonts w:ascii="Times New Roman" w:eastAsia="Times New Roman" w:hAnsi="Times New Roman"/>
                <w:sz w:val="18"/>
                <w:szCs w:val="18"/>
                <w:u w:val="single"/>
                <w:lang w:eastAsia="ru-RU"/>
              </w:rPr>
              <w:t>Задача 3.2.</w:t>
            </w:r>
            <w:r w:rsidRPr="00D034F0">
              <w:rPr>
                <w:rFonts w:ascii="Times New Roman" w:eastAsia="Times New Roman" w:hAnsi="Times New Roman"/>
                <w:sz w:val="18"/>
                <w:szCs w:val="18"/>
                <w:lang w:eastAsia="ru-RU"/>
              </w:rPr>
              <w:t xml:space="preserve"> Эффективное использование муниципальной собственности.</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b/>
                <w:sz w:val="18"/>
                <w:szCs w:val="18"/>
                <w:u w:val="single"/>
                <w:lang w:eastAsia="ru-RU"/>
              </w:rPr>
              <w:t>Цель 4</w:t>
            </w:r>
            <w:r w:rsidRPr="00D034F0">
              <w:rPr>
                <w:rFonts w:ascii="Times New Roman" w:eastAsia="Times New Roman" w:hAnsi="Times New Roman"/>
                <w:b/>
                <w:sz w:val="18"/>
                <w:szCs w:val="18"/>
                <w:lang w:eastAsia="ru-RU"/>
              </w:rPr>
              <w:t xml:space="preserve">. </w:t>
            </w:r>
            <w:r w:rsidRPr="00D034F0">
              <w:rPr>
                <w:rFonts w:ascii="Times New Roman" w:eastAsia="Times New Roman" w:hAnsi="Times New Roman"/>
                <w:sz w:val="18"/>
                <w:szCs w:val="18"/>
                <w:lang w:eastAsia="ru-RU"/>
              </w:rPr>
              <w:t>Эффективный муниципальный менеджмент.</w:t>
            </w:r>
          </w:p>
          <w:p w:rsidR="00DA6765" w:rsidRPr="00D034F0" w:rsidRDefault="00DA6765" w:rsidP="00DA6765">
            <w:pPr>
              <w:widowControl w:val="0"/>
              <w:autoSpaceDE w:val="0"/>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4.1.</w:t>
            </w:r>
            <w:r w:rsidRPr="00D034F0">
              <w:rPr>
                <w:rFonts w:ascii="Times New Roman" w:eastAsia="Times New Roman" w:hAnsi="Times New Roman"/>
                <w:sz w:val="18"/>
                <w:szCs w:val="18"/>
                <w:lang w:eastAsia="ru-RU"/>
              </w:rPr>
              <w:t xml:space="preserve">  Сбалансированное взаимодействие бизнеса и власти.</w:t>
            </w:r>
          </w:p>
          <w:p w:rsidR="00DA6765" w:rsidRPr="00D034F0" w:rsidRDefault="00DA6765" w:rsidP="00DA6765">
            <w:pPr>
              <w:widowControl w:val="0"/>
              <w:autoSpaceDE w:val="0"/>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4.2.</w:t>
            </w:r>
            <w:r w:rsidRPr="00D034F0">
              <w:rPr>
                <w:rFonts w:ascii="Times New Roman" w:eastAsia="Times New Roman" w:hAnsi="Times New Roman"/>
                <w:sz w:val="18"/>
                <w:szCs w:val="18"/>
                <w:lang w:eastAsia="ru-RU"/>
              </w:rPr>
              <w:t xml:space="preserve">  Развитие муниципальной службы.</w:t>
            </w:r>
          </w:p>
          <w:p w:rsidR="00DA6765" w:rsidRPr="00D034F0" w:rsidRDefault="00DA6765" w:rsidP="00DA6765">
            <w:pPr>
              <w:widowControl w:val="0"/>
              <w:autoSpaceDE w:val="0"/>
              <w:spacing w:after="0"/>
              <w:ind w:firstLine="34"/>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u w:val="single"/>
                <w:lang w:eastAsia="ru-RU"/>
              </w:rPr>
              <w:t>Цель 5.</w:t>
            </w:r>
            <w:r w:rsidRPr="00D034F0">
              <w:rPr>
                <w:rFonts w:ascii="Times New Roman" w:eastAsia="Times New Roman" w:hAnsi="Times New Roman"/>
                <w:sz w:val="18"/>
                <w:szCs w:val="18"/>
                <w:lang w:eastAsia="ru-RU"/>
              </w:rPr>
              <w:t>Сбалансированное пространственное развитие.</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5.1.</w:t>
            </w:r>
            <w:r w:rsidRPr="00D034F0">
              <w:rPr>
                <w:rFonts w:ascii="Times New Roman" w:eastAsia="Times New Roman" w:hAnsi="Times New Roman"/>
                <w:sz w:val="18"/>
                <w:szCs w:val="18"/>
                <w:lang w:eastAsia="ru-RU"/>
              </w:rPr>
              <w:t xml:space="preserve"> Обеспечение населения современными условиями комфортн</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сти, безопасности и надежности жилья</w:t>
            </w:r>
          </w:p>
          <w:p w:rsidR="00DA6765" w:rsidRPr="00D034F0" w:rsidRDefault="00DA6765" w:rsidP="00DA6765">
            <w:pPr>
              <w:spacing w:after="0"/>
              <w:ind w:firstLine="34"/>
              <w:jc w:val="both"/>
              <w:rPr>
                <w:rFonts w:ascii="Times New Roman" w:eastAsia="Times New Roman" w:hAnsi="Times New Roman"/>
                <w:sz w:val="18"/>
                <w:szCs w:val="18"/>
                <w:lang w:eastAsia="ru-RU"/>
              </w:rPr>
            </w:pPr>
            <w:r w:rsidRPr="00D034F0">
              <w:rPr>
                <w:rFonts w:ascii="Times New Roman" w:eastAsia="Times New Roman" w:hAnsi="Times New Roman"/>
                <w:sz w:val="18"/>
                <w:szCs w:val="18"/>
                <w:u w:val="single"/>
                <w:lang w:eastAsia="ru-RU"/>
              </w:rPr>
              <w:t>Задача  5.2</w:t>
            </w:r>
            <w:r w:rsidRPr="00D034F0">
              <w:rPr>
                <w:rFonts w:ascii="Times New Roman" w:eastAsia="Times New Roman" w:hAnsi="Times New Roman"/>
                <w:sz w:val="18"/>
                <w:szCs w:val="18"/>
                <w:lang w:eastAsia="ru-RU"/>
              </w:rPr>
              <w:t>. Строительство и модернизации объектов инфраструктуры</w:t>
            </w:r>
          </w:p>
          <w:p w:rsidR="00DA6765" w:rsidRPr="00D034F0" w:rsidRDefault="00DA6765" w:rsidP="00DA6765">
            <w:pPr>
              <w:spacing w:after="0"/>
              <w:ind w:firstLine="34"/>
              <w:jc w:val="both"/>
              <w:rPr>
                <w:rFonts w:ascii="Times New Roman" w:eastAsia="Times New Roman" w:hAnsi="Times New Roman"/>
                <w:sz w:val="18"/>
                <w:szCs w:val="18"/>
                <w:highlight w:val="red"/>
                <w:lang w:eastAsia="ru-RU"/>
              </w:rPr>
            </w:pPr>
            <w:r w:rsidRPr="00D034F0">
              <w:rPr>
                <w:rFonts w:ascii="Times New Roman" w:eastAsia="Times New Roman" w:hAnsi="Times New Roman"/>
                <w:sz w:val="18"/>
                <w:szCs w:val="18"/>
                <w:u w:val="single"/>
                <w:lang w:eastAsia="ru-RU"/>
              </w:rPr>
              <w:t>Задача 5.3.</w:t>
            </w:r>
            <w:r w:rsidRPr="00D034F0">
              <w:rPr>
                <w:rFonts w:ascii="Times New Roman" w:eastAsia="Times New Roman" w:hAnsi="Times New Roman"/>
                <w:sz w:val="18"/>
                <w:szCs w:val="18"/>
                <w:lang w:eastAsia="ru-RU"/>
              </w:rPr>
              <w:t xml:space="preserve"> Улучшение экологической ситуации и оздоровления окруж</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ющей среды, повышение экологической безопасности хозяйственной де</w:t>
            </w:r>
            <w:r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тельности</w:t>
            </w:r>
          </w:p>
        </w:tc>
      </w:tr>
      <w:tr w:rsidR="00DA6765" w:rsidRPr="00D034F0" w:rsidTr="00DA6765">
        <w:tc>
          <w:tcPr>
            <w:tcW w:w="351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spacing w:after="0"/>
              <w:rPr>
                <w:rFonts w:ascii="Times New Roman" w:eastAsia="Times New Roman" w:hAnsi="Times New Roman"/>
                <w:sz w:val="18"/>
                <w:szCs w:val="18"/>
                <w:highlight w:val="red"/>
                <w:lang w:eastAsia="ru-RU"/>
              </w:rPr>
            </w:pPr>
            <w:r w:rsidRPr="00D034F0">
              <w:rPr>
                <w:rFonts w:ascii="Times New Roman" w:eastAsia="Times New Roman" w:hAnsi="Times New Roman"/>
                <w:sz w:val="18"/>
                <w:szCs w:val="18"/>
                <w:lang w:eastAsia="ru-RU"/>
              </w:rPr>
              <w:t xml:space="preserve">Организация контроля </w:t>
            </w:r>
          </w:p>
        </w:tc>
        <w:tc>
          <w:tcPr>
            <w:tcW w:w="6060" w:type="dxa"/>
            <w:tcBorders>
              <w:top w:val="single" w:sz="4" w:space="0" w:color="auto"/>
              <w:left w:val="single" w:sz="4" w:space="0" w:color="auto"/>
              <w:bottom w:val="single" w:sz="4" w:space="0" w:color="auto"/>
              <w:right w:val="single" w:sz="4" w:space="0" w:color="auto"/>
            </w:tcBorders>
            <w:hideMark/>
          </w:tcPr>
          <w:p w:rsidR="00DA6765" w:rsidRPr="00D034F0" w:rsidRDefault="00DA6765" w:rsidP="00DA6765">
            <w:pPr>
              <w:autoSpaceDE w:val="0"/>
              <w:autoSpaceDN w:val="0"/>
              <w:adjustRightInd w:val="0"/>
              <w:spacing w:after="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Контроль за реализацией Стратегии осуществляют Совет депутатов </w:t>
            </w:r>
            <w:r w:rsidR="007D68A8" w:rsidRPr="00D034F0">
              <w:rPr>
                <w:rFonts w:ascii="Times New Roman" w:eastAsia="Times New Roman" w:hAnsi="Times New Roman"/>
                <w:sz w:val="18"/>
                <w:szCs w:val="18"/>
                <w:lang w:eastAsia="ru-RU"/>
              </w:rPr>
              <w:t>Кад</w:t>
            </w:r>
            <w:r w:rsidR="007D68A8" w:rsidRPr="00D034F0">
              <w:rPr>
                <w:rFonts w:ascii="Times New Roman" w:eastAsia="Times New Roman" w:hAnsi="Times New Roman"/>
                <w:sz w:val="18"/>
                <w:szCs w:val="18"/>
                <w:lang w:eastAsia="ru-RU"/>
              </w:rPr>
              <w:t>о</w:t>
            </w:r>
            <w:r w:rsidR="007D68A8" w:rsidRPr="00D034F0">
              <w:rPr>
                <w:rFonts w:ascii="Times New Roman" w:eastAsia="Times New Roman" w:hAnsi="Times New Roman"/>
                <w:sz w:val="18"/>
                <w:szCs w:val="18"/>
                <w:lang w:eastAsia="ru-RU"/>
              </w:rPr>
              <w:t>шкинского</w:t>
            </w:r>
            <w:r w:rsidRPr="00D034F0">
              <w:rPr>
                <w:rFonts w:ascii="Times New Roman" w:eastAsia="Times New Roman" w:hAnsi="Times New Roman"/>
                <w:sz w:val="18"/>
                <w:szCs w:val="18"/>
                <w:lang w:eastAsia="ru-RU"/>
              </w:rPr>
              <w:t xml:space="preserve"> муниципального района;</w:t>
            </w:r>
          </w:p>
          <w:p w:rsidR="00DA6765" w:rsidRPr="00D034F0" w:rsidRDefault="00DA6765" w:rsidP="0066763C">
            <w:pPr>
              <w:autoSpaceDE w:val="0"/>
              <w:autoSpaceDN w:val="0"/>
              <w:adjustRightInd w:val="0"/>
              <w:spacing w:after="0"/>
              <w:jc w:val="both"/>
              <w:rPr>
                <w:rFonts w:ascii="Times New Roman" w:eastAsia="Times New Roman" w:hAnsi="Times New Roman"/>
                <w:sz w:val="18"/>
                <w:szCs w:val="18"/>
                <w:highlight w:val="red"/>
                <w:lang w:eastAsia="ru-RU"/>
              </w:rPr>
            </w:pPr>
            <w:r w:rsidRPr="00D034F0">
              <w:rPr>
                <w:rFonts w:ascii="Times New Roman" w:eastAsia="Times New Roman" w:hAnsi="Times New Roman"/>
                <w:sz w:val="18"/>
                <w:szCs w:val="18"/>
                <w:lang w:eastAsia="ru-RU"/>
              </w:rPr>
              <w:lastRenderedPageBreak/>
              <w:t xml:space="preserve">Глава </w:t>
            </w:r>
            <w:r w:rsidR="007D68A8"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tc>
      </w:tr>
    </w:tbl>
    <w:p w:rsidR="00431587" w:rsidRPr="00D034F0" w:rsidRDefault="00431587" w:rsidP="00835B72">
      <w:pPr>
        <w:pStyle w:val="10"/>
        <w:spacing w:before="0" w:after="240"/>
        <w:rPr>
          <w:rFonts w:ascii="Times New Roman" w:hAnsi="Times New Roman"/>
          <w:color w:val="000000" w:themeColor="text1"/>
          <w:sz w:val="18"/>
          <w:szCs w:val="18"/>
        </w:rPr>
      </w:pPr>
      <w:r w:rsidRPr="00D034F0">
        <w:rPr>
          <w:rFonts w:ascii="Times New Roman" w:hAnsi="Times New Roman"/>
          <w:color w:val="000000" w:themeColor="text1"/>
          <w:sz w:val="18"/>
          <w:szCs w:val="18"/>
        </w:rPr>
        <w:lastRenderedPageBreak/>
        <w:t>ВВЕДЕНИЕ</w:t>
      </w:r>
      <w:bookmarkEnd w:id="1"/>
    </w:p>
    <w:p w:rsidR="0086129A" w:rsidRPr="00D034F0" w:rsidRDefault="0086129A" w:rsidP="005B4889">
      <w:pPr>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 xml:space="preserve">Стратегия социально-экономического развития </w:t>
      </w:r>
      <w:r w:rsidR="007E7EBA" w:rsidRPr="00D034F0">
        <w:rPr>
          <w:rFonts w:ascii="Times New Roman" w:hAnsi="Times New Roman"/>
          <w:sz w:val="18"/>
          <w:szCs w:val="18"/>
          <w:lang w:eastAsia="ru-RU"/>
        </w:rPr>
        <w:t>Кадошкинского муниципального района Республики Мордовия</w:t>
      </w:r>
      <w:r w:rsidR="00532ECF" w:rsidRPr="00D034F0">
        <w:rPr>
          <w:rFonts w:ascii="Times New Roman" w:hAnsi="Times New Roman"/>
          <w:sz w:val="18"/>
          <w:szCs w:val="18"/>
          <w:lang w:eastAsia="ru-RU"/>
        </w:rPr>
        <w:t>до 2025</w:t>
      </w:r>
      <w:r w:rsidR="00532ECF" w:rsidRPr="00D034F0">
        <w:rPr>
          <w:rFonts w:ascii="Times New Roman" w:eastAsia="Times New Roman" w:hAnsi="Times New Roman"/>
          <w:bCs/>
          <w:color w:val="000000"/>
          <w:sz w:val="18"/>
          <w:szCs w:val="18"/>
          <w:lang w:eastAsia="ru-RU"/>
        </w:rPr>
        <w:t xml:space="preserve"> года</w:t>
      </w:r>
      <w:r w:rsidRPr="00D034F0">
        <w:rPr>
          <w:rFonts w:ascii="Times New Roman" w:hAnsi="Times New Roman"/>
          <w:sz w:val="18"/>
          <w:szCs w:val="18"/>
          <w:lang w:eastAsia="ru-RU"/>
        </w:rPr>
        <w:t xml:space="preserve">(далее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w:t>
      </w:r>
      <w:r w:rsidR="007E7EBA" w:rsidRPr="00D034F0">
        <w:rPr>
          <w:rFonts w:ascii="Times New Roman" w:hAnsi="Times New Roman"/>
          <w:sz w:val="18"/>
          <w:szCs w:val="18"/>
          <w:lang w:eastAsia="ru-RU"/>
        </w:rPr>
        <w:t xml:space="preserve">Кадошкинского муниципального района Республики Мордовия </w:t>
      </w:r>
      <w:r w:rsidRPr="00D034F0">
        <w:rPr>
          <w:rFonts w:ascii="Times New Roman" w:hAnsi="Times New Roman"/>
          <w:sz w:val="18"/>
          <w:szCs w:val="18"/>
          <w:lang w:eastAsia="ru-RU"/>
        </w:rPr>
        <w:t xml:space="preserve"> и входящих в состав </w:t>
      </w:r>
      <w:r w:rsidR="007E7EBA" w:rsidRPr="00D034F0">
        <w:rPr>
          <w:rFonts w:ascii="Times New Roman" w:hAnsi="Times New Roman"/>
          <w:sz w:val="18"/>
          <w:szCs w:val="18"/>
          <w:lang w:eastAsia="ru-RU"/>
        </w:rPr>
        <w:t>Кадошки</w:t>
      </w:r>
      <w:r w:rsidR="007E7EBA" w:rsidRPr="00D034F0">
        <w:rPr>
          <w:rFonts w:ascii="Times New Roman" w:hAnsi="Times New Roman"/>
          <w:sz w:val="18"/>
          <w:szCs w:val="18"/>
          <w:lang w:eastAsia="ru-RU"/>
        </w:rPr>
        <w:t>н</w:t>
      </w:r>
      <w:r w:rsidR="007E7EBA" w:rsidRPr="00D034F0">
        <w:rPr>
          <w:rFonts w:ascii="Times New Roman" w:hAnsi="Times New Roman"/>
          <w:sz w:val="18"/>
          <w:szCs w:val="18"/>
          <w:lang w:eastAsia="ru-RU"/>
        </w:rPr>
        <w:t>ского муниципального района</w:t>
      </w:r>
      <w:r w:rsidRPr="00D034F0">
        <w:rPr>
          <w:rFonts w:ascii="Times New Roman" w:hAnsi="Times New Roman"/>
          <w:sz w:val="18"/>
          <w:szCs w:val="18"/>
          <w:lang w:eastAsia="ru-RU"/>
        </w:rPr>
        <w:t xml:space="preserve"> поселений.</w:t>
      </w:r>
    </w:p>
    <w:p w:rsidR="0086129A" w:rsidRPr="00D034F0" w:rsidRDefault="0086129A" w:rsidP="005B4889">
      <w:pPr>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Концептуальные представления выражаются через систему целей, принципов, приоритетов и инструментов  реал</w:t>
      </w:r>
      <w:r w:rsidRPr="00D034F0">
        <w:rPr>
          <w:rFonts w:ascii="Times New Roman" w:hAnsi="Times New Roman"/>
          <w:sz w:val="18"/>
          <w:szCs w:val="18"/>
          <w:lang w:eastAsia="ru-RU"/>
        </w:rPr>
        <w:t>и</w:t>
      </w:r>
      <w:r w:rsidRPr="00D034F0">
        <w:rPr>
          <w:rFonts w:ascii="Times New Roman" w:hAnsi="Times New Roman"/>
          <w:sz w:val="18"/>
          <w:szCs w:val="18"/>
          <w:lang w:eastAsia="ru-RU"/>
        </w:rPr>
        <w:t>зации и контроля реализации Стратегии.</w:t>
      </w:r>
    </w:p>
    <w:p w:rsidR="0086129A" w:rsidRPr="00D034F0" w:rsidRDefault="0086129A" w:rsidP="005B4889">
      <w:pPr>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Стратегия - документ долгосрочного планирования, направленный на устойчивое и эффективное социально-экономическое развитие района.</w:t>
      </w:r>
    </w:p>
    <w:p w:rsidR="0086129A" w:rsidRPr="00D034F0" w:rsidRDefault="0086129A" w:rsidP="005B4889">
      <w:pPr>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 xml:space="preserve">Настоящая Стратегия является базовым документом системы муниципального стратегического планирования </w:t>
      </w:r>
      <w:r w:rsidR="007E7EBA" w:rsidRPr="00D034F0">
        <w:rPr>
          <w:rFonts w:ascii="Times New Roman" w:hAnsi="Times New Roman"/>
          <w:sz w:val="18"/>
          <w:szCs w:val="18"/>
          <w:lang w:eastAsia="ru-RU"/>
        </w:rPr>
        <w:t>Кад</w:t>
      </w:r>
      <w:r w:rsidR="007E7EBA" w:rsidRPr="00D034F0">
        <w:rPr>
          <w:rFonts w:ascii="Times New Roman" w:hAnsi="Times New Roman"/>
          <w:sz w:val="18"/>
          <w:szCs w:val="18"/>
          <w:lang w:eastAsia="ru-RU"/>
        </w:rPr>
        <w:t>о</w:t>
      </w:r>
      <w:r w:rsidR="007E7EBA" w:rsidRPr="00D034F0">
        <w:rPr>
          <w:rFonts w:ascii="Times New Roman" w:hAnsi="Times New Roman"/>
          <w:sz w:val="18"/>
          <w:szCs w:val="18"/>
          <w:lang w:eastAsia="ru-RU"/>
        </w:rPr>
        <w:t xml:space="preserve">шкинского муниципального района Республики Мордовия </w:t>
      </w:r>
      <w:r w:rsidRPr="00D034F0">
        <w:rPr>
          <w:rFonts w:ascii="Times New Roman" w:hAnsi="Times New Roman"/>
          <w:sz w:val="18"/>
          <w:szCs w:val="18"/>
          <w:lang w:eastAsia="ru-RU"/>
        </w:rPr>
        <w:t xml:space="preserve">и призвана определить основные направления развития  района на период </w:t>
      </w:r>
      <w:r w:rsidR="00532ECF" w:rsidRPr="00D034F0">
        <w:rPr>
          <w:rFonts w:ascii="Times New Roman" w:hAnsi="Times New Roman"/>
          <w:sz w:val="18"/>
          <w:szCs w:val="18"/>
          <w:lang w:eastAsia="ru-RU"/>
        </w:rPr>
        <w:t>до 2025</w:t>
      </w:r>
      <w:r w:rsidRPr="00D034F0">
        <w:rPr>
          <w:rFonts w:ascii="Times New Roman" w:hAnsi="Times New Roman"/>
          <w:sz w:val="18"/>
          <w:szCs w:val="18"/>
          <w:lang w:eastAsia="ru-RU"/>
        </w:rPr>
        <w:t xml:space="preserve"> год</w:t>
      </w:r>
      <w:r w:rsidR="00532ECF" w:rsidRPr="00D034F0">
        <w:rPr>
          <w:rFonts w:ascii="Times New Roman" w:hAnsi="Times New Roman"/>
          <w:sz w:val="18"/>
          <w:szCs w:val="18"/>
          <w:lang w:eastAsia="ru-RU"/>
        </w:rPr>
        <w:t>а</w:t>
      </w:r>
      <w:r w:rsidRPr="00D034F0">
        <w:rPr>
          <w:rFonts w:ascii="Times New Roman" w:hAnsi="Times New Roman"/>
          <w:sz w:val="18"/>
          <w:szCs w:val="18"/>
          <w:lang w:eastAsia="ru-RU"/>
        </w:rPr>
        <w:t>,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815109" w:rsidRPr="00D034F0" w:rsidRDefault="00815109" w:rsidP="005B4889">
      <w:pPr>
        <w:autoSpaceDE w:val="0"/>
        <w:autoSpaceDN w:val="0"/>
        <w:adjustRightInd w:val="0"/>
        <w:spacing w:after="0" w:line="360" w:lineRule="auto"/>
        <w:ind w:firstLine="709"/>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Стратегия </w:t>
      </w:r>
      <w:r w:rsidRPr="00D034F0">
        <w:rPr>
          <w:rFonts w:ascii="Times New Roman" w:hAnsi="Times New Roman"/>
          <w:sz w:val="18"/>
          <w:szCs w:val="18"/>
          <w:lang w:eastAsia="ru-RU"/>
        </w:rPr>
        <w:t xml:space="preserve">социально-экономического развития </w:t>
      </w:r>
      <w:r w:rsidRPr="00D034F0">
        <w:rPr>
          <w:rFonts w:ascii="Times New Roman" w:eastAsia="Times New Roman" w:hAnsi="Times New Roman"/>
          <w:color w:val="000000"/>
          <w:sz w:val="18"/>
          <w:szCs w:val="18"/>
          <w:lang w:eastAsia="ru-RU"/>
        </w:rPr>
        <w:t xml:space="preserve">Кадошкинскогорайона способствует оптимальному использованию имеющихся в районе ресурсов, привлечению инвестиций, </w:t>
      </w:r>
      <w:r w:rsidRPr="00D034F0">
        <w:rPr>
          <w:rFonts w:ascii="Times New Roman" w:eastAsia="Times New Roman" w:hAnsi="Times New Roman"/>
          <w:sz w:val="18"/>
          <w:szCs w:val="18"/>
          <w:lang w:eastAsia="ru-RU"/>
        </w:rPr>
        <w:t>созданию новых рабочих мест, увеличению объемов произво</w:t>
      </w:r>
      <w:r w:rsidRPr="00D034F0">
        <w:rPr>
          <w:rFonts w:ascii="Times New Roman" w:eastAsia="Times New Roman" w:hAnsi="Times New Roman"/>
          <w:sz w:val="18"/>
          <w:szCs w:val="18"/>
          <w:lang w:eastAsia="ru-RU"/>
        </w:rPr>
        <w:t>д</w:t>
      </w:r>
      <w:r w:rsidRPr="00D034F0">
        <w:rPr>
          <w:rFonts w:ascii="Times New Roman" w:eastAsia="Times New Roman" w:hAnsi="Times New Roman"/>
          <w:sz w:val="18"/>
          <w:szCs w:val="18"/>
          <w:lang w:eastAsia="ru-RU"/>
        </w:rPr>
        <w:t>ства и реализации конкурентоспособной продукции, работ и услуг.</w:t>
      </w:r>
    </w:p>
    <w:p w:rsidR="00815109" w:rsidRPr="00D034F0" w:rsidRDefault="00815109" w:rsidP="005B4889">
      <w:pPr>
        <w:autoSpaceDE w:val="0"/>
        <w:autoSpaceDN w:val="0"/>
        <w:adjustRightInd w:val="0"/>
        <w:spacing w:after="0" w:line="360" w:lineRule="auto"/>
        <w:ind w:firstLine="709"/>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Наличие Стратегии социально-экономического развития дает возможность населению, представителям всех хозя</w:t>
      </w:r>
      <w:r w:rsidRPr="00D034F0">
        <w:rPr>
          <w:rFonts w:ascii="Times New Roman" w:eastAsia="Times New Roman" w:hAnsi="Times New Roman"/>
          <w:color w:val="000000"/>
          <w:sz w:val="18"/>
          <w:szCs w:val="18"/>
          <w:lang w:eastAsia="ru-RU"/>
        </w:rPr>
        <w:t>й</w:t>
      </w:r>
      <w:r w:rsidRPr="00D034F0">
        <w:rPr>
          <w:rFonts w:ascii="Times New Roman" w:eastAsia="Times New Roman" w:hAnsi="Times New Roman"/>
          <w:color w:val="000000"/>
          <w:sz w:val="18"/>
          <w:szCs w:val="18"/>
          <w:lang w:eastAsia="ru-RU"/>
        </w:rPr>
        <w:t xml:space="preserve">ствующих, финансовых и общественных структур принимать участие в выборе различных решений и их реализации. </w:t>
      </w:r>
    </w:p>
    <w:p w:rsidR="0086129A" w:rsidRPr="00D034F0" w:rsidRDefault="0086129A" w:rsidP="005B4889">
      <w:pPr>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 xml:space="preserve">Стратегия является основой для разработки муниципальных программ </w:t>
      </w:r>
      <w:r w:rsidR="007E7EBA" w:rsidRPr="00D034F0">
        <w:rPr>
          <w:rFonts w:ascii="Times New Roman" w:hAnsi="Times New Roman"/>
          <w:sz w:val="18"/>
          <w:szCs w:val="18"/>
          <w:lang w:eastAsia="ru-RU"/>
        </w:rPr>
        <w:t>Кадошкинского муниципального района Ре</w:t>
      </w:r>
      <w:r w:rsidR="007E7EBA" w:rsidRPr="00D034F0">
        <w:rPr>
          <w:rFonts w:ascii="Times New Roman" w:hAnsi="Times New Roman"/>
          <w:sz w:val="18"/>
          <w:szCs w:val="18"/>
          <w:lang w:eastAsia="ru-RU"/>
        </w:rPr>
        <w:t>с</w:t>
      </w:r>
      <w:r w:rsidR="007E7EBA" w:rsidRPr="00D034F0">
        <w:rPr>
          <w:rFonts w:ascii="Times New Roman" w:hAnsi="Times New Roman"/>
          <w:sz w:val="18"/>
          <w:szCs w:val="18"/>
          <w:lang w:eastAsia="ru-RU"/>
        </w:rPr>
        <w:t>публики Мордовия</w:t>
      </w:r>
      <w:r w:rsidRPr="00D034F0">
        <w:rPr>
          <w:rFonts w:ascii="Times New Roman" w:hAnsi="Times New Roman"/>
          <w:sz w:val="18"/>
          <w:szCs w:val="18"/>
          <w:lang w:eastAsia="ru-RU"/>
        </w:rPr>
        <w:t xml:space="preserve">, </w:t>
      </w:r>
      <w:r w:rsidR="007E7EBA" w:rsidRPr="00D034F0">
        <w:rPr>
          <w:rFonts w:ascii="Times New Roman" w:hAnsi="Times New Roman"/>
          <w:sz w:val="18"/>
          <w:szCs w:val="18"/>
          <w:lang w:eastAsia="ru-RU"/>
        </w:rPr>
        <w:t xml:space="preserve">внесения изменений в </w:t>
      </w:r>
      <w:r w:rsidRPr="00D034F0">
        <w:rPr>
          <w:rFonts w:ascii="Times New Roman" w:hAnsi="Times New Roman"/>
          <w:sz w:val="18"/>
          <w:szCs w:val="18"/>
          <w:lang w:eastAsia="ru-RU"/>
        </w:rPr>
        <w:t>схем</w:t>
      </w:r>
      <w:r w:rsidR="007E7EBA" w:rsidRPr="00D034F0">
        <w:rPr>
          <w:rFonts w:ascii="Times New Roman" w:hAnsi="Times New Roman"/>
          <w:sz w:val="18"/>
          <w:szCs w:val="18"/>
          <w:lang w:eastAsia="ru-RU"/>
        </w:rPr>
        <w:t>ы</w:t>
      </w:r>
      <w:r w:rsidRPr="00D034F0">
        <w:rPr>
          <w:rFonts w:ascii="Times New Roman" w:hAnsi="Times New Roman"/>
          <w:sz w:val="18"/>
          <w:szCs w:val="18"/>
          <w:lang w:eastAsia="ru-RU"/>
        </w:rPr>
        <w:t xml:space="preserve"> территориального планирования </w:t>
      </w:r>
      <w:r w:rsidR="007E7EBA" w:rsidRPr="00D034F0">
        <w:rPr>
          <w:rFonts w:ascii="Times New Roman" w:hAnsi="Times New Roman"/>
          <w:sz w:val="18"/>
          <w:szCs w:val="18"/>
          <w:lang w:eastAsia="ru-RU"/>
        </w:rPr>
        <w:t>Кадошкинского муниципального района Республики Мордовия</w:t>
      </w:r>
      <w:r w:rsidRPr="00D034F0">
        <w:rPr>
          <w:rFonts w:ascii="Times New Roman" w:hAnsi="Times New Roman"/>
          <w:sz w:val="18"/>
          <w:szCs w:val="18"/>
          <w:lang w:eastAsia="ru-RU"/>
        </w:rPr>
        <w:t>и плана мероприятий по реализации Стратегии, направленных на достижение целей и задач Страт</w:t>
      </w:r>
      <w:r w:rsidRPr="00D034F0">
        <w:rPr>
          <w:rFonts w:ascii="Times New Roman" w:hAnsi="Times New Roman"/>
          <w:sz w:val="18"/>
          <w:szCs w:val="18"/>
          <w:lang w:eastAsia="ru-RU"/>
        </w:rPr>
        <w:t>е</w:t>
      </w:r>
      <w:r w:rsidRPr="00D034F0">
        <w:rPr>
          <w:rFonts w:ascii="Times New Roman" w:hAnsi="Times New Roman"/>
          <w:sz w:val="18"/>
          <w:szCs w:val="18"/>
          <w:lang w:eastAsia="ru-RU"/>
        </w:rPr>
        <w:t>гии.</w:t>
      </w:r>
    </w:p>
    <w:p w:rsidR="003F28D7" w:rsidRPr="00D034F0" w:rsidRDefault="003F28D7" w:rsidP="005B4889">
      <w:pPr>
        <w:spacing w:before="120" w:after="0" w:line="360" w:lineRule="auto"/>
        <w:ind w:firstLine="567"/>
        <w:jc w:val="both"/>
        <w:rPr>
          <w:rFonts w:ascii="Times New Roman" w:hAnsi="Times New Roman"/>
          <w:b/>
          <w:sz w:val="18"/>
          <w:szCs w:val="18"/>
          <w:lang w:eastAsia="ru-RU"/>
        </w:rPr>
      </w:pPr>
      <w:r w:rsidRPr="00D034F0">
        <w:rPr>
          <w:rFonts w:ascii="Times New Roman" w:hAnsi="Times New Roman"/>
          <w:b/>
          <w:sz w:val="18"/>
          <w:szCs w:val="18"/>
          <w:lang w:eastAsia="ru-RU"/>
        </w:rPr>
        <w:t>Стратегия базируется на следующих основных разделах:</w:t>
      </w:r>
    </w:p>
    <w:p w:rsidR="00574AC8" w:rsidRPr="00D034F0" w:rsidRDefault="008D3C98" w:rsidP="008D3C98">
      <w:pPr>
        <w:numPr>
          <w:ilvl w:val="0"/>
          <w:numId w:val="16"/>
        </w:numPr>
        <w:spacing w:before="120" w:after="120" w:line="360" w:lineRule="auto"/>
        <w:jc w:val="both"/>
        <w:rPr>
          <w:rFonts w:ascii="Times New Roman" w:hAnsi="Times New Roman"/>
          <w:sz w:val="18"/>
          <w:szCs w:val="18"/>
          <w:lang w:eastAsia="ru-RU"/>
        </w:rPr>
      </w:pPr>
      <w:r w:rsidRPr="00D034F0">
        <w:rPr>
          <w:rFonts w:ascii="Times New Roman" w:hAnsi="Times New Roman"/>
          <w:sz w:val="18"/>
          <w:szCs w:val="18"/>
          <w:lang w:eastAsia="ru-RU"/>
        </w:rPr>
        <w:t>ОЦЕНКА ДОСТИГНУТЫХ ЦЕЛЕЙ И ЗАДАЧ СОЦИАЛЬНО-ЭКОНОМИЧЕСКОГО РАЗВИТИЯ, ПОТЕНЦИ</w:t>
      </w:r>
      <w:r w:rsidRPr="00D034F0">
        <w:rPr>
          <w:rFonts w:ascii="Times New Roman" w:hAnsi="Times New Roman"/>
          <w:sz w:val="18"/>
          <w:szCs w:val="18"/>
          <w:lang w:eastAsia="ru-RU"/>
        </w:rPr>
        <w:t>А</w:t>
      </w:r>
      <w:r w:rsidRPr="00D034F0">
        <w:rPr>
          <w:rFonts w:ascii="Times New Roman" w:hAnsi="Times New Roman"/>
          <w:sz w:val="18"/>
          <w:szCs w:val="18"/>
          <w:lang w:eastAsia="ru-RU"/>
        </w:rPr>
        <w:t xml:space="preserve">ЛА КАДОШКИНСКОГОМУНИЦИПАЛЬНОГО РАЙОНА </w:t>
      </w:r>
    </w:p>
    <w:p w:rsidR="00A57B3B" w:rsidRPr="00D034F0" w:rsidRDefault="008D3C98" w:rsidP="008D3C98">
      <w:pPr>
        <w:numPr>
          <w:ilvl w:val="0"/>
          <w:numId w:val="16"/>
        </w:numPr>
        <w:spacing w:before="120" w:after="120" w:line="360" w:lineRule="auto"/>
        <w:jc w:val="both"/>
        <w:rPr>
          <w:rFonts w:ascii="Times New Roman" w:hAnsi="Times New Roman"/>
          <w:sz w:val="18"/>
          <w:szCs w:val="18"/>
          <w:lang w:eastAsia="ru-RU"/>
        </w:rPr>
      </w:pPr>
      <w:r w:rsidRPr="00D034F0">
        <w:rPr>
          <w:rFonts w:ascii="Times New Roman" w:hAnsi="Times New Roman"/>
          <w:sz w:val="18"/>
          <w:szCs w:val="18"/>
          <w:lang w:eastAsia="ru-RU"/>
        </w:rPr>
        <w:t>ЦЕЛИ, ЗАДАЧИ И ПРИОРИТЕТЫ СОЦИАЛЬНО - ЭКОНОМИЧЕСКОГО РАЗВИТИЯ КАДОШКИНСКОГО РАЙОНА</w:t>
      </w:r>
      <w:r w:rsidR="00A57B3B" w:rsidRPr="00D034F0">
        <w:rPr>
          <w:rFonts w:ascii="Times New Roman" w:hAnsi="Times New Roman"/>
          <w:sz w:val="18"/>
          <w:szCs w:val="18"/>
          <w:lang w:eastAsia="ru-RU"/>
        </w:rPr>
        <w:t>.</w:t>
      </w:r>
    </w:p>
    <w:p w:rsidR="003F28D7" w:rsidRPr="00D034F0" w:rsidRDefault="008D3C98" w:rsidP="008D3C98">
      <w:pPr>
        <w:numPr>
          <w:ilvl w:val="0"/>
          <w:numId w:val="16"/>
        </w:numPr>
        <w:spacing w:before="120" w:after="120" w:line="360" w:lineRule="auto"/>
        <w:jc w:val="both"/>
        <w:rPr>
          <w:rFonts w:ascii="Times New Roman" w:hAnsi="Times New Roman"/>
          <w:sz w:val="18"/>
          <w:szCs w:val="18"/>
          <w:lang w:eastAsia="ru-RU"/>
        </w:rPr>
      </w:pPr>
      <w:r w:rsidRPr="00D034F0">
        <w:rPr>
          <w:rFonts w:ascii="Times New Roman" w:hAnsi="Times New Roman"/>
          <w:sz w:val="18"/>
          <w:szCs w:val="18"/>
          <w:lang w:eastAsia="ru-RU"/>
        </w:rPr>
        <w:t>СЦЕНАРИИ СОЦИАЛЬНО-ЭКОНОМИЧЕСКОГО РАЗВИТИЯ  КАДОШКИНСКОГО РАЙОНА</w:t>
      </w:r>
      <w:r w:rsidR="00574AC8" w:rsidRPr="00D034F0">
        <w:rPr>
          <w:rFonts w:ascii="Times New Roman" w:hAnsi="Times New Roman"/>
          <w:sz w:val="18"/>
          <w:szCs w:val="18"/>
          <w:lang w:eastAsia="ru-RU"/>
        </w:rPr>
        <w:t>.</w:t>
      </w:r>
    </w:p>
    <w:p w:rsidR="003F28D7" w:rsidRPr="00D034F0" w:rsidRDefault="008D3C98" w:rsidP="008D3C98">
      <w:pPr>
        <w:numPr>
          <w:ilvl w:val="0"/>
          <w:numId w:val="16"/>
        </w:numPr>
        <w:spacing w:before="120" w:after="120" w:line="360" w:lineRule="auto"/>
        <w:jc w:val="both"/>
        <w:rPr>
          <w:rFonts w:ascii="Times New Roman" w:hAnsi="Times New Roman"/>
          <w:sz w:val="18"/>
          <w:szCs w:val="18"/>
          <w:lang w:eastAsia="ru-RU"/>
        </w:rPr>
      </w:pPr>
      <w:r w:rsidRPr="00D034F0">
        <w:rPr>
          <w:rFonts w:ascii="Times New Roman" w:hAnsi="Times New Roman"/>
          <w:sz w:val="18"/>
          <w:szCs w:val="18"/>
          <w:lang w:eastAsia="ru-RU"/>
        </w:rPr>
        <w:t>ПРИОРИТЕТНЫЕ НАПРАВЛЕНИЯ ПО ОСНОВНЫМ ОТРАСЛЯМ  СОЦИАЛЬНО-ЭКОНОМИЧЕСКОГО РА</w:t>
      </w:r>
      <w:r w:rsidRPr="00D034F0">
        <w:rPr>
          <w:rFonts w:ascii="Times New Roman" w:hAnsi="Times New Roman"/>
          <w:sz w:val="18"/>
          <w:szCs w:val="18"/>
          <w:lang w:eastAsia="ru-RU"/>
        </w:rPr>
        <w:t>З</w:t>
      </w:r>
      <w:r w:rsidRPr="00D034F0">
        <w:rPr>
          <w:rFonts w:ascii="Times New Roman" w:hAnsi="Times New Roman"/>
          <w:sz w:val="18"/>
          <w:szCs w:val="18"/>
          <w:lang w:eastAsia="ru-RU"/>
        </w:rPr>
        <w:t>ВИТИЯ КАДОШКИНСКОГО РАЙОНА</w:t>
      </w:r>
      <w:r w:rsidR="009D3F04" w:rsidRPr="00D034F0">
        <w:rPr>
          <w:rFonts w:ascii="Times New Roman" w:hAnsi="Times New Roman"/>
          <w:sz w:val="18"/>
          <w:szCs w:val="18"/>
          <w:lang w:eastAsia="ru-RU"/>
        </w:rPr>
        <w:t>.</w:t>
      </w:r>
    </w:p>
    <w:p w:rsidR="008D3C98" w:rsidRPr="00D034F0" w:rsidRDefault="008D3C98" w:rsidP="008D3C98">
      <w:pPr>
        <w:shd w:val="clear" w:color="auto" w:fill="FFFFFF" w:themeFill="background1"/>
        <w:spacing w:before="120"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V. ОЖИДАЕМЫЕ РЕЗУЛЬТАТЫ РЕАЛИЗАЦИИ СТРАТЕГИИ</w:t>
      </w:r>
      <w:r w:rsidRPr="00D034F0">
        <w:rPr>
          <w:rFonts w:ascii="Times New Roman" w:hAnsi="Times New Roman"/>
          <w:sz w:val="18"/>
          <w:szCs w:val="18"/>
          <w:lang w:eastAsia="ru-RU"/>
        </w:rPr>
        <w:tab/>
      </w:r>
    </w:p>
    <w:p w:rsidR="008D3C98" w:rsidRPr="00D034F0" w:rsidRDefault="008D3C98" w:rsidP="008D3C98">
      <w:pPr>
        <w:shd w:val="clear" w:color="auto" w:fill="FFFFFF" w:themeFill="background1"/>
        <w:spacing w:before="120"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VI. МЕХАНИЗМ  РЕАЛИЗАЦИИ СТРАТЕГИИ И ОРГАНИЗАЦИИ УПРАВЛЕНИЯ СТРАТЕГИЕЙ</w:t>
      </w:r>
    </w:p>
    <w:p w:rsidR="008D3C98" w:rsidRPr="00D034F0" w:rsidRDefault="008D3C98" w:rsidP="008D3C98">
      <w:pPr>
        <w:shd w:val="clear" w:color="auto" w:fill="FFFFFF" w:themeFill="background1"/>
        <w:spacing w:before="120"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VII. ОЦЕНКАФИНАНСОВЫХ РЕЗУЛЬТАТОВ, НЕОБХОДИМЫХ ДЛЯ РЕАЛИЗАЦИИ СТРАТЕГИИ</w:t>
      </w:r>
      <w:r w:rsidRPr="00D034F0">
        <w:rPr>
          <w:rFonts w:ascii="Times New Roman" w:hAnsi="Times New Roman"/>
          <w:sz w:val="18"/>
          <w:szCs w:val="18"/>
          <w:lang w:eastAsia="ru-RU"/>
        </w:rPr>
        <w:tab/>
      </w:r>
    </w:p>
    <w:p w:rsidR="003F28D7" w:rsidRPr="00D034F0" w:rsidRDefault="008D3C98" w:rsidP="008D3C98">
      <w:pPr>
        <w:shd w:val="clear" w:color="auto" w:fill="FFFFFF" w:themeFill="background1"/>
        <w:spacing w:before="120"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VIII. ИНФОРМАЦИЯ  О МУНИЦИПАЛЬНЫХ  ПРОГРАММАХ  МУНИЦИПАЛЬНОГО ОБРАЗОВАНИЯ, НА П</w:t>
      </w:r>
      <w:r w:rsidRPr="00D034F0">
        <w:rPr>
          <w:rFonts w:ascii="Times New Roman" w:hAnsi="Times New Roman"/>
          <w:sz w:val="18"/>
          <w:szCs w:val="18"/>
          <w:lang w:eastAsia="ru-RU"/>
        </w:rPr>
        <w:t>Е</w:t>
      </w:r>
      <w:r w:rsidRPr="00D034F0">
        <w:rPr>
          <w:rFonts w:ascii="Times New Roman" w:hAnsi="Times New Roman"/>
          <w:sz w:val="18"/>
          <w:szCs w:val="18"/>
          <w:lang w:eastAsia="ru-RU"/>
        </w:rPr>
        <w:t>РИОД  РЕАЛИЗАЦИИ СТРАТЕГИИ</w:t>
      </w:r>
    </w:p>
    <w:p w:rsidR="008D3C98" w:rsidRPr="00D034F0" w:rsidRDefault="008D3C98" w:rsidP="008014A8">
      <w:pPr>
        <w:pStyle w:val="34"/>
        <w:spacing w:line="360" w:lineRule="auto"/>
        <w:jc w:val="both"/>
        <w:rPr>
          <w:rFonts w:ascii="Times New Roman" w:hAnsi="Times New Roman"/>
          <w:i w:val="0"/>
          <w:noProof/>
          <w:color w:val="000000" w:themeColor="text1"/>
          <w:sz w:val="18"/>
          <w:szCs w:val="18"/>
        </w:rPr>
      </w:pPr>
    </w:p>
    <w:p w:rsidR="008014A8" w:rsidRPr="00D034F0" w:rsidRDefault="00831DF3" w:rsidP="008014A8">
      <w:pPr>
        <w:pStyle w:val="34"/>
        <w:spacing w:line="360" w:lineRule="auto"/>
        <w:jc w:val="both"/>
        <w:rPr>
          <w:rFonts w:ascii="Times New Roman" w:hAnsi="Times New Roman"/>
          <w:i w:val="0"/>
          <w:color w:val="000000" w:themeColor="text1"/>
          <w:sz w:val="18"/>
          <w:szCs w:val="18"/>
          <w:lang w:eastAsia="ru-RU"/>
        </w:rPr>
      </w:pPr>
      <w:r w:rsidRPr="00D034F0">
        <w:rPr>
          <w:rFonts w:ascii="Times New Roman" w:hAnsi="Times New Roman"/>
          <w:i w:val="0"/>
          <w:noProof/>
          <w:color w:val="000000" w:themeColor="text1"/>
          <w:sz w:val="18"/>
          <w:szCs w:val="18"/>
        </w:rPr>
        <w:t xml:space="preserve">Приложение </w:t>
      </w:r>
      <w:r w:rsidR="00870EC9" w:rsidRPr="00D034F0">
        <w:rPr>
          <w:rFonts w:ascii="Times New Roman" w:hAnsi="Times New Roman"/>
          <w:i w:val="0"/>
          <w:noProof/>
          <w:color w:val="000000" w:themeColor="text1"/>
          <w:sz w:val="18"/>
          <w:szCs w:val="18"/>
        </w:rPr>
        <w:t>1</w:t>
      </w:r>
      <w:r w:rsidR="005C59E4" w:rsidRPr="00D034F0">
        <w:rPr>
          <w:rFonts w:ascii="Times New Roman" w:hAnsi="Times New Roman"/>
          <w:i w:val="0"/>
          <w:noProof/>
          <w:color w:val="000000" w:themeColor="text1"/>
          <w:sz w:val="18"/>
          <w:szCs w:val="18"/>
        </w:rPr>
        <w:t>-</w:t>
      </w:r>
      <w:r w:rsidR="008014A8" w:rsidRPr="00D034F0">
        <w:rPr>
          <w:rFonts w:ascii="Times New Roman" w:hAnsi="Times New Roman"/>
          <w:i w:val="0"/>
          <w:color w:val="000000" w:themeColor="text1"/>
          <w:sz w:val="18"/>
          <w:szCs w:val="18"/>
        </w:rPr>
        <w:t>SWOT-анализ</w:t>
      </w:r>
    </w:p>
    <w:p w:rsidR="00831DF3" w:rsidRPr="00D034F0" w:rsidRDefault="008014A8" w:rsidP="008014A8">
      <w:pPr>
        <w:pStyle w:val="34"/>
        <w:spacing w:line="360" w:lineRule="auto"/>
        <w:jc w:val="both"/>
        <w:rPr>
          <w:rFonts w:ascii="Times New Roman" w:hAnsi="Times New Roman"/>
          <w:i w:val="0"/>
          <w:noProof/>
          <w:color w:val="000000" w:themeColor="text1"/>
          <w:sz w:val="18"/>
          <w:szCs w:val="18"/>
        </w:rPr>
      </w:pPr>
      <w:r w:rsidRPr="00D034F0">
        <w:rPr>
          <w:rFonts w:ascii="Times New Roman" w:hAnsi="Times New Roman"/>
          <w:i w:val="0"/>
          <w:color w:val="000000" w:themeColor="text1"/>
          <w:sz w:val="18"/>
          <w:szCs w:val="18"/>
          <w:lang w:eastAsia="ru-RU"/>
        </w:rPr>
        <w:t>Приложение 2</w:t>
      </w:r>
      <w:r w:rsidR="003A0339" w:rsidRPr="00D034F0">
        <w:rPr>
          <w:rFonts w:ascii="Times New Roman" w:hAnsi="Times New Roman"/>
          <w:i w:val="0"/>
          <w:color w:val="000000" w:themeColor="text1"/>
          <w:sz w:val="18"/>
          <w:szCs w:val="18"/>
          <w:lang w:eastAsia="ru-RU"/>
        </w:rPr>
        <w:t xml:space="preserve">- </w:t>
      </w:r>
      <w:r w:rsidR="00831DF3" w:rsidRPr="00D034F0">
        <w:rPr>
          <w:rFonts w:ascii="Times New Roman" w:hAnsi="Times New Roman"/>
          <w:i w:val="0"/>
          <w:color w:val="000000" w:themeColor="text1"/>
          <w:sz w:val="18"/>
          <w:szCs w:val="18"/>
          <w:lang w:eastAsia="ru-RU"/>
        </w:rPr>
        <w:t>"</w:t>
      </w:r>
      <w:r w:rsidR="00831DF3" w:rsidRPr="00D034F0">
        <w:rPr>
          <w:rFonts w:ascii="Times New Roman" w:hAnsi="Times New Roman"/>
          <w:i w:val="0"/>
          <w:noProof/>
          <w:color w:val="000000" w:themeColor="text1"/>
          <w:sz w:val="18"/>
          <w:szCs w:val="18"/>
        </w:rPr>
        <w:t>Целевые показатели реализации Стратегии социально-экономического развития Кадошкинского муниципального района" ;</w:t>
      </w:r>
    </w:p>
    <w:p w:rsidR="00831DF3" w:rsidRPr="00D034F0" w:rsidRDefault="00831DF3" w:rsidP="008014A8">
      <w:pPr>
        <w:pStyle w:val="34"/>
        <w:spacing w:line="360" w:lineRule="auto"/>
        <w:jc w:val="both"/>
        <w:rPr>
          <w:rFonts w:ascii="Times New Roman" w:hAnsi="Times New Roman"/>
          <w:i w:val="0"/>
          <w:sz w:val="18"/>
          <w:szCs w:val="18"/>
        </w:rPr>
      </w:pPr>
      <w:r w:rsidRPr="00D034F0">
        <w:rPr>
          <w:rFonts w:ascii="Times New Roman" w:hAnsi="Times New Roman"/>
          <w:i w:val="0"/>
          <w:noProof/>
          <w:color w:val="000000" w:themeColor="text1"/>
          <w:sz w:val="18"/>
          <w:szCs w:val="18"/>
        </w:rPr>
        <w:t>П</w:t>
      </w:r>
      <w:r w:rsidRPr="00D034F0">
        <w:rPr>
          <w:rFonts w:ascii="Times New Roman" w:hAnsi="Times New Roman"/>
          <w:i w:val="0"/>
          <w:sz w:val="18"/>
          <w:szCs w:val="18"/>
        </w:rPr>
        <w:t>риложение</w:t>
      </w:r>
      <w:r w:rsidR="008014A8" w:rsidRPr="00D034F0">
        <w:rPr>
          <w:rFonts w:ascii="Times New Roman" w:hAnsi="Times New Roman"/>
          <w:i w:val="0"/>
          <w:sz w:val="18"/>
          <w:szCs w:val="18"/>
        </w:rPr>
        <w:t>3</w:t>
      </w:r>
      <w:r w:rsidR="005C59E4" w:rsidRPr="00D034F0">
        <w:rPr>
          <w:rFonts w:ascii="Times New Roman" w:hAnsi="Times New Roman"/>
          <w:i w:val="0"/>
          <w:sz w:val="18"/>
          <w:szCs w:val="18"/>
        </w:rPr>
        <w:t>-</w:t>
      </w:r>
      <w:r w:rsidRPr="00D034F0">
        <w:rPr>
          <w:rFonts w:ascii="Times New Roman" w:hAnsi="Times New Roman"/>
          <w:i w:val="0"/>
          <w:sz w:val="18"/>
          <w:szCs w:val="18"/>
        </w:rPr>
        <w:t>"Прогноз основных показателей социально-экономического развития Кадошкинского муниципального рай</w:t>
      </w:r>
      <w:r w:rsidRPr="00D034F0">
        <w:rPr>
          <w:rFonts w:ascii="Times New Roman" w:hAnsi="Times New Roman"/>
          <w:i w:val="0"/>
          <w:sz w:val="18"/>
          <w:szCs w:val="18"/>
        </w:rPr>
        <w:t>о</w:t>
      </w:r>
      <w:r w:rsidRPr="00D034F0">
        <w:rPr>
          <w:rFonts w:ascii="Times New Roman" w:hAnsi="Times New Roman"/>
          <w:i w:val="0"/>
          <w:sz w:val="18"/>
          <w:szCs w:val="18"/>
        </w:rPr>
        <w:t>на;</w:t>
      </w:r>
    </w:p>
    <w:p w:rsidR="00831DF3" w:rsidRPr="00D034F0" w:rsidRDefault="00831DF3" w:rsidP="008014A8">
      <w:pPr>
        <w:spacing w:line="360" w:lineRule="auto"/>
        <w:jc w:val="both"/>
        <w:rPr>
          <w:rFonts w:ascii="Times New Roman" w:hAnsi="Times New Roman"/>
          <w:sz w:val="18"/>
          <w:szCs w:val="18"/>
        </w:rPr>
      </w:pPr>
      <w:r w:rsidRPr="00D034F0">
        <w:rPr>
          <w:rFonts w:ascii="Times New Roman" w:hAnsi="Times New Roman"/>
          <w:sz w:val="18"/>
          <w:szCs w:val="18"/>
        </w:rPr>
        <w:lastRenderedPageBreak/>
        <w:t xml:space="preserve">Приложение </w:t>
      </w:r>
      <w:r w:rsidR="005C59E4" w:rsidRPr="00D034F0">
        <w:rPr>
          <w:rFonts w:ascii="Times New Roman" w:hAnsi="Times New Roman"/>
          <w:sz w:val="18"/>
          <w:szCs w:val="18"/>
        </w:rPr>
        <w:t>4-</w:t>
      </w:r>
      <w:r w:rsidRPr="00D034F0">
        <w:rPr>
          <w:rFonts w:ascii="Times New Roman" w:hAnsi="Times New Roman"/>
          <w:sz w:val="18"/>
          <w:szCs w:val="18"/>
        </w:rPr>
        <w:t>"Перечень инвестиционных проектов, планируемых к реализации на территории  Кадошкинского муниц</w:t>
      </w:r>
      <w:r w:rsidRPr="00D034F0">
        <w:rPr>
          <w:rFonts w:ascii="Times New Roman" w:hAnsi="Times New Roman"/>
          <w:sz w:val="18"/>
          <w:szCs w:val="18"/>
        </w:rPr>
        <w:t>и</w:t>
      </w:r>
      <w:r w:rsidRPr="00D034F0">
        <w:rPr>
          <w:rFonts w:ascii="Times New Roman" w:hAnsi="Times New Roman"/>
          <w:sz w:val="18"/>
          <w:szCs w:val="18"/>
        </w:rPr>
        <w:t>пального района";</w:t>
      </w:r>
    </w:p>
    <w:p w:rsidR="00831DF3" w:rsidRPr="00D034F0" w:rsidRDefault="00831DF3" w:rsidP="008014A8">
      <w:pPr>
        <w:spacing w:line="360" w:lineRule="auto"/>
        <w:jc w:val="both"/>
        <w:rPr>
          <w:rFonts w:ascii="Times New Roman" w:hAnsi="Times New Roman"/>
          <w:sz w:val="18"/>
          <w:szCs w:val="18"/>
        </w:rPr>
      </w:pPr>
      <w:r w:rsidRPr="00D034F0">
        <w:rPr>
          <w:rFonts w:ascii="Times New Roman" w:hAnsi="Times New Roman"/>
          <w:sz w:val="18"/>
          <w:szCs w:val="18"/>
        </w:rPr>
        <w:t xml:space="preserve">Приложение </w:t>
      </w:r>
      <w:r w:rsidR="005C59E4" w:rsidRPr="00D034F0">
        <w:rPr>
          <w:rFonts w:ascii="Times New Roman" w:hAnsi="Times New Roman"/>
          <w:sz w:val="18"/>
          <w:szCs w:val="18"/>
        </w:rPr>
        <w:t>4</w:t>
      </w:r>
      <w:r w:rsidR="008014A8" w:rsidRPr="00D034F0">
        <w:rPr>
          <w:rFonts w:ascii="Times New Roman" w:hAnsi="Times New Roman"/>
          <w:sz w:val="18"/>
          <w:szCs w:val="18"/>
        </w:rPr>
        <w:t xml:space="preserve">. </w:t>
      </w:r>
      <w:r w:rsidR="005C59E4" w:rsidRPr="00D034F0">
        <w:rPr>
          <w:rFonts w:ascii="Times New Roman" w:hAnsi="Times New Roman"/>
          <w:sz w:val="18"/>
          <w:szCs w:val="18"/>
        </w:rPr>
        <w:t>1-</w:t>
      </w:r>
      <w:r w:rsidRPr="00D034F0">
        <w:rPr>
          <w:rFonts w:ascii="Times New Roman" w:hAnsi="Times New Roman"/>
          <w:sz w:val="18"/>
          <w:szCs w:val="18"/>
        </w:rPr>
        <w:t>"Показатели эффективности реализации инвестиционных проектов (частных, предпринимательских), пл</w:t>
      </w:r>
      <w:r w:rsidRPr="00D034F0">
        <w:rPr>
          <w:rFonts w:ascii="Times New Roman" w:hAnsi="Times New Roman"/>
          <w:sz w:val="18"/>
          <w:szCs w:val="18"/>
        </w:rPr>
        <w:t>а</w:t>
      </w:r>
      <w:r w:rsidRPr="00D034F0">
        <w:rPr>
          <w:rFonts w:ascii="Times New Roman" w:hAnsi="Times New Roman"/>
          <w:sz w:val="18"/>
          <w:szCs w:val="18"/>
        </w:rPr>
        <w:t>нируемых к реализации на территории Кадошкинского муниципального  района";</w:t>
      </w:r>
    </w:p>
    <w:p w:rsidR="00831DF3" w:rsidRPr="00D034F0" w:rsidRDefault="00831DF3" w:rsidP="008014A8">
      <w:pPr>
        <w:tabs>
          <w:tab w:val="left" w:pos="-142"/>
        </w:tabs>
        <w:spacing w:line="360" w:lineRule="auto"/>
        <w:jc w:val="both"/>
        <w:rPr>
          <w:rFonts w:ascii="Times New Roman" w:hAnsi="Times New Roman"/>
          <w:sz w:val="18"/>
          <w:szCs w:val="18"/>
        </w:rPr>
      </w:pPr>
      <w:r w:rsidRPr="00D034F0">
        <w:rPr>
          <w:rFonts w:ascii="Times New Roman" w:hAnsi="Times New Roman"/>
          <w:sz w:val="18"/>
          <w:szCs w:val="18"/>
        </w:rPr>
        <w:t xml:space="preserve">Приложение </w:t>
      </w:r>
      <w:r w:rsidR="005C59E4" w:rsidRPr="00D034F0">
        <w:rPr>
          <w:rFonts w:ascii="Times New Roman" w:hAnsi="Times New Roman"/>
          <w:sz w:val="18"/>
          <w:szCs w:val="18"/>
        </w:rPr>
        <w:t>5</w:t>
      </w:r>
      <w:r w:rsidR="008014A8" w:rsidRPr="00D034F0">
        <w:rPr>
          <w:rFonts w:ascii="Times New Roman" w:hAnsi="Times New Roman"/>
          <w:sz w:val="18"/>
          <w:szCs w:val="18"/>
        </w:rPr>
        <w:t xml:space="preserve"> -</w:t>
      </w:r>
      <w:r w:rsidRPr="00D034F0">
        <w:rPr>
          <w:rFonts w:ascii="Times New Roman" w:hAnsi="Times New Roman"/>
          <w:sz w:val="18"/>
          <w:szCs w:val="18"/>
        </w:rPr>
        <w:t xml:space="preserve"> "Прогноз основных характеристик консолидированного бюджета Кадошкинского муниципального  рай</w:t>
      </w:r>
      <w:r w:rsidRPr="00D034F0">
        <w:rPr>
          <w:rFonts w:ascii="Times New Roman" w:hAnsi="Times New Roman"/>
          <w:sz w:val="18"/>
          <w:szCs w:val="18"/>
        </w:rPr>
        <w:t>о</w:t>
      </w:r>
      <w:r w:rsidRPr="00D034F0">
        <w:rPr>
          <w:rFonts w:ascii="Times New Roman" w:hAnsi="Times New Roman"/>
          <w:sz w:val="18"/>
          <w:szCs w:val="18"/>
        </w:rPr>
        <w:t>на";</w:t>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t xml:space="preserve">              Приложение </w:t>
      </w:r>
      <w:r w:rsidR="005C59E4" w:rsidRPr="00D034F0">
        <w:rPr>
          <w:rFonts w:ascii="Times New Roman" w:hAnsi="Times New Roman"/>
          <w:sz w:val="18"/>
          <w:szCs w:val="18"/>
        </w:rPr>
        <w:t>6</w:t>
      </w:r>
      <w:r w:rsidR="008014A8" w:rsidRPr="00D034F0">
        <w:rPr>
          <w:rFonts w:ascii="Times New Roman" w:hAnsi="Times New Roman"/>
          <w:sz w:val="18"/>
          <w:szCs w:val="18"/>
        </w:rPr>
        <w:t>-</w:t>
      </w:r>
      <w:r w:rsidRPr="00D034F0">
        <w:rPr>
          <w:rFonts w:ascii="Times New Roman" w:hAnsi="Times New Roman"/>
          <w:sz w:val="18"/>
          <w:szCs w:val="18"/>
        </w:rPr>
        <w:t xml:space="preserve"> "Информация о прогнозной (справочной) оценке р</w:t>
      </w:r>
      <w:r w:rsidRPr="00D034F0">
        <w:rPr>
          <w:rFonts w:ascii="Times New Roman" w:hAnsi="Times New Roman"/>
          <w:sz w:val="18"/>
          <w:szCs w:val="18"/>
        </w:rPr>
        <w:t>е</w:t>
      </w:r>
      <w:r w:rsidRPr="00D034F0">
        <w:rPr>
          <w:rFonts w:ascii="Times New Roman" w:hAnsi="Times New Roman"/>
          <w:sz w:val="18"/>
          <w:szCs w:val="18"/>
        </w:rPr>
        <w:t>сурсного обеспеченияреализации стратегии за счет всех источников финансирования";</w:t>
      </w:r>
    </w:p>
    <w:p w:rsidR="008014A8" w:rsidRPr="00D034F0" w:rsidRDefault="008014A8" w:rsidP="008014A8">
      <w:pPr>
        <w:spacing w:line="360" w:lineRule="auto"/>
        <w:jc w:val="both"/>
        <w:rPr>
          <w:rFonts w:ascii="Times New Roman" w:hAnsi="Times New Roman"/>
          <w:sz w:val="18"/>
          <w:szCs w:val="18"/>
        </w:rPr>
      </w:pPr>
      <w:r w:rsidRPr="00D034F0">
        <w:rPr>
          <w:rFonts w:ascii="Times New Roman" w:hAnsi="Times New Roman"/>
          <w:sz w:val="18"/>
          <w:szCs w:val="18"/>
        </w:rPr>
        <w:t xml:space="preserve">Приложение 7-"План мероприятий по реализации Стратегии социально-экономического развития </w:t>
      </w:r>
      <w:r w:rsidR="00E37AE7" w:rsidRPr="00D034F0">
        <w:rPr>
          <w:rFonts w:ascii="Times New Roman" w:hAnsi="Times New Roman"/>
          <w:sz w:val="18"/>
          <w:szCs w:val="18"/>
        </w:rPr>
        <w:t>Кадошкинского</w:t>
      </w:r>
      <w:r w:rsidRPr="00D034F0">
        <w:rPr>
          <w:rFonts w:ascii="Times New Roman" w:hAnsi="Times New Roman"/>
          <w:sz w:val="18"/>
          <w:szCs w:val="18"/>
        </w:rPr>
        <w:t xml:space="preserve"> муниц</w:t>
      </w:r>
      <w:r w:rsidRPr="00D034F0">
        <w:rPr>
          <w:rFonts w:ascii="Times New Roman" w:hAnsi="Times New Roman"/>
          <w:sz w:val="18"/>
          <w:szCs w:val="18"/>
        </w:rPr>
        <w:t>и</w:t>
      </w:r>
      <w:r w:rsidRPr="00D034F0">
        <w:rPr>
          <w:rFonts w:ascii="Times New Roman" w:hAnsi="Times New Roman"/>
          <w:sz w:val="18"/>
          <w:szCs w:val="18"/>
        </w:rPr>
        <w:t>пального района  Республики Мордовия"</w:t>
      </w:r>
      <w:r w:rsidRPr="00D034F0">
        <w:rPr>
          <w:rFonts w:ascii="Times New Roman" w:hAnsi="Times New Roman"/>
          <w:sz w:val="18"/>
          <w:szCs w:val="18"/>
        </w:rPr>
        <w:tab/>
      </w:r>
    </w:p>
    <w:p w:rsidR="008014A8" w:rsidRPr="00D034F0" w:rsidRDefault="008014A8" w:rsidP="008014A8">
      <w:pPr>
        <w:spacing w:line="360" w:lineRule="auto"/>
        <w:jc w:val="both"/>
        <w:rPr>
          <w:rFonts w:ascii="Times New Roman" w:hAnsi="Times New Roman"/>
          <w:sz w:val="18"/>
          <w:szCs w:val="18"/>
        </w:rPr>
      </w:pPr>
      <w:r w:rsidRPr="00D034F0">
        <w:rPr>
          <w:rFonts w:ascii="Times New Roman" w:hAnsi="Times New Roman"/>
          <w:sz w:val="18"/>
          <w:szCs w:val="18"/>
        </w:rPr>
        <w:t>Приложение 7.1-</w:t>
      </w:r>
      <w:r w:rsidRPr="00D034F0">
        <w:rPr>
          <w:rFonts w:ascii="Times New Roman" w:hAnsi="Times New Roman"/>
          <w:sz w:val="18"/>
          <w:szCs w:val="18"/>
        </w:rPr>
        <w:tab/>
      </w:r>
      <w:r w:rsidR="006340E8" w:rsidRPr="00D034F0">
        <w:rPr>
          <w:rFonts w:ascii="Times New Roman" w:hAnsi="Times New Roman"/>
          <w:sz w:val="18"/>
          <w:szCs w:val="18"/>
        </w:rPr>
        <w:t xml:space="preserve"> «</w:t>
      </w:r>
      <w:r w:rsidRPr="00D034F0">
        <w:rPr>
          <w:rFonts w:ascii="Times New Roman" w:hAnsi="Times New Roman"/>
          <w:sz w:val="18"/>
          <w:szCs w:val="18"/>
        </w:rPr>
        <w:t>Отчет об исполнении Плана мероприятий по реализации Стратегии социально-экономического разв</w:t>
      </w:r>
      <w:r w:rsidRPr="00D034F0">
        <w:rPr>
          <w:rFonts w:ascii="Times New Roman" w:hAnsi="Times New Roman"/>
          <w:sz w:val="18"/>
          <w:szCs w:val="18"/>
        </w:rPr>
        <w:t>и</w:t>
      </w:r>
      <w:r w:rsidRPr="00D034F0">
        <w:rPr>
          <w:rFonts w:ascii="Times New Roman" w:hAnsi="Times New Roman"/>
          <w:sz w:val="18"/>
          <w:szCs w:val="18"/>
        </w:rPr>
        <w:t>тия муниципального образования в Республике Мордовия</w:t>
      </w:r>
      <w:r w:rsidR="006340E8" w:rsidRPr="00D034F0">
        <w:rPr>
          <w:rFonts w:ascii="Times New Roman" w:hAnsi="Times New Roman"/>
          <w:sz w:val="18"/>
          <w:szCs w:val="18"/>
        </w:rPr>
        <w:t>»</w:t>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r w:rsidRPr="00D034F0">
        <w:rPr>
          <w:rFonts w:ascii="Times New Roman" w:hAnsi="Times New Roman"/>
          <w:sz w:val="18"/>
          <w:szCs w:val="18"/>
        </w:rPr>
        <w:tab/>
      </w:r>
    </w:p>
    <w:p w:rsidR="00831DF3" w:rsidRPr="00D034F0" w:rsidRDefault="00831DF3" w:rsidP="005C59E4">
      <w:pPr>
        <w:spacing w:line="360" w:lineRule="auto"/>
        <w:rPr>
          <w:rFonts w:ascii="Times New Roman" w:eastAsia="Times New Roman" w:hAnsi="Times New Roman"/>
          <w:bCs/>
          <w:color w:val="000000"/>
          <w:sz w:val="18"/>
          <w:szCs w:val="18"/>
          <w:lang w:eastAsia="ru-RU"/>
        </w:rPr>
      </w:pPr>
      <w:r w:rsidRPr="00D034F0">
        <w:rPr>
          <w:rFonts w:ascii="Times New Roman" w:hAnsi="Times New Roman"/>
          <w:sz w:val="18"/>
          <w:szCs w:val="18"/>
        </w:rPr>
        <w:t xml:space="preserve">Приложение </w:t>
      </w:r>
      <w:r w:rsidR="008014A8" w:rsidRPr="00D034F0">
        <w:rPr>
          <w:rFonts w:ascii="Times New Roman" w:hAnsi="Times New Roman"/>
          <w:sz w:val="18"/>
          <w:szCs w:val="18"/>
        </w:rPr>
        <w:t>8</w:t>
      </w:r>
      <w:r w:rsidRPr="00D034F0">
        <w:rPr>
          <w:rFonts w:ascii="Times New Roman" w:hAnsi="Times New Roman"/>
          <w:sz w:val="18"/>
          <w:szCs w:val="18"/>
        </w:rPr>
        <w:t xml:space="preserve">. </w:t>
      </w:r>
      <w:r w:rsidR="00FD2EB2" w:rsidRPr="00D034F0">
        <w:rPr>
          <w:rFonts w:ascii="Times New Roman" w:hAnsi="Times New Roman"/>
          <w:sz w:val="18"/>
          <w:szCs w:val="18"/>
        </w:rPr>
        <w:t>–«</w:t>
      </w:r>
      <w:r w:rsidRPr="00D034F0">
        <w:rPr>
          <w:rFonts w:ascii="Times New Roman" w:eastAsia="Times New Roman" w:hAnsi="Times New Roman"/>
          <w:bCs/>
          <w:color w:val="000000"/>
          <w:sz w:val="18"/>
          <w:szCs w:val="18"/>
          <w:lang w:eastAsia="ru-RU"/>
        </w:rPr>
        <w:t>Перечень и состав муниципальных программ на период реализации Стратегии</w:t>
      </w:r>
      <w:r w:rsidR="00FD2EB2" w:rsidRPr="00D034F0">
        <w:rPr>
          <w:rFonts w:ascii="Times New Roman" w:eastAsia="Times New Roman" w:hAnsi="Times New Roman"/>
          <w:bCs/>
          <w:color w:val="000000"/>
          <w:sz w:val="18"/>
          <w:szCs w:val="18"/>
          <w:lang w:eastAsia="ru-RU"/>
        </w:rPr>
        <w:t>»</w:t>
      </w:r>
    </w:p>
    <w:p w:rsidR="004A62D9" w:rsidRPr="00D034F0" w:rsidRDefault="004A62D9" w:rsidP="005B4889">
      <w:pPr>
        <w:spacing w:line="360" w:lineRule="auto"/>
        <w:rPr>
          <w:rFonts w:ascii="Times New Roman" w:hAnsi="Times New Roman"/>
          <w:color w:val="FFFFFF" w:themeColor="background1"/>
          <w:sz w:val="18"/>
          <w:szCs w:val="18"/>
          <w:lang w:eastAsia="ru-RU"/>
        </w:rPr>
      </w:pPr>
    </w:p>
    <w:p w:rsidR="004A62D9" w:rsidRPr="00D034F0" w:rsidRDefault="004A62D9" w:rsidP="005B4889">
      <w:pPr>
        <w:spacing w:line="360" w:lineRule="auto"/>
        <w:rPr>
          <w:sz w:val="18"/>
          <w:szCs w:val="18"/>
          <w:lang w:eastAsia="ru-RU"/>
        </w:rPr>
      </w:pPr>
    </w:p>
    <w:tbl>
      <w:tblPr>
        <w:tblStyle w:val="af7"/>
        <w:tblW w:w="1034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9"/>
      </w:tblGrid>
      <w:tr w:rsidR="00BE2D02" w:rsidRPr="00D034F0" w:rsidTr="00BE2D02">
        <w:tc>
          <w:tcPr>
            <w:tcW w:w="10349" w:type="dxa"/>
          </w:tcPr>
          <w:p w:rsidR="00BE2D02" w:rsidRPr="00D034F0" w:rsidRDefault="00BE2D02" w:rsidP="008053E7">
            <w:pPr>
              <w:pStyle w:val="10"/>
              <w:tabs>
                <w:tab w:val="clear" w:pos="9639"/>
                <w:tab w:val="right" w:leader="dot" w:pos="10099"/>
              </w:tabs>
              <w:spacing w:before="0" w:after="0"/>
              <w:jc w:val="center"/>
              <w:outlineLvl w:val="0"/>
              <w:rPr>
                <w:rFonts w:ascii="Times New Roman" w:hAnsi="Times New Roman"/>
                <w:color w:val="000000" w:themeColor="text1"/>
                <w:sz w:val="18"/>
                <w:szCs w:val="18"/>
              </w:rPr>
            </w:pPr>
            <w:bookmarkStart w:id="9" w:name="_Toc466621357"/>
            <w:bookmarkEnd w:id="2"/>
            <w:bookmarkEnd w:id="3"/>
            <w:bookmarkEnd w:id="4"/>
            <w:bookmarkEnd w:id="5"/>
            <w:bookmarkEnd w:id="6"/>
            <w:bookmarkEnd w:id="7"/>
            <w:bookmarkEnd w:id="8"/>
            <w:r w:rsidRPr="00D034F0">
              <w:rPr>
                <w:rFonts w:ascii="Times New Roman" w:hAnsi="Times New Roman"/>
                <w:color w:val="000000" w:themeColor="text1"/>
                <w:sz w:val="18"/>
                <w:szCs w:val="18"/>
                <w:lang w:val="en-US"/>
              </w:rPr>
              <w:lastRenderedPageBreak/>
              <w:t>I</w:t>
            </w:r>
            <w:r w:rsidRPr="00D034F0">
              <w:rPr>
                <w:rFonts w:ascii="Times New Roman" w:hAnsi="Times New Roman"/>
                <w:color w:val="000000" w:themeColor="text1"/>
                <w:sz w:val="18"/>
                <w:szCs w:val="18"/>
              </w:rPr>
              <w:t xml:space="preserve">. </w:t>
            </w:r>
            <w:r w:rsidR="003A0339" w:rsidRPr="00D034F0">
              <w:rPr>
                <w:rFonts w:ascii="Times New Roman" w:hAnsi="Times New Roman"/>
                <w:color w:val="000000" w:themeColor="text1"/>
                <w:sz w:val="18"/>
                <w:szCs w:val="18"/>
              </w:rPr>
              <w:t>Оценка достигнутых целей и задач социально-экономического развития,</w:t>
            </w:r>
            <w:r w:rsidRPr="00D034F0">
              <w:rPr>
                <w:rFonts w:ascii="Times New Roman" w:hAnsi="Times New Roman"/>
                <w:color w:val="000000" w:themeColor="text1"/>
                <w:sz w:val="18"/>
                <w:szCs w:val="18"/>
              </w:rPr>
              <w:t xml:space="preserve"> ПОТЕНЦИАЛА </w:t>
            </w:r>
            <w:r w:rsidR="00F45F0D" w:rsidRPr="00D034F0">
              <w:rPr>
                <w:rFonts w:ascii="Times New Roman" w:hAnsi="Times New Roman"/>
                <w:color w:val="000000" w:themeColor="text1"/>
                <w:sz w:val="18"/>
                <w:szCs w:val="18"/>
              </w:rPr>
              <w:t>Кадошкинского</w:t>
            </w:r>
            <w:r w:rsidR="003A0339" w:rsidRPr="00D034F0">
              <w:rPr>
                <w:rFonts w:ascii="Times New Roman" w:hAnsi="Times New Roman"/>
                <w:color w:val="000000" w:themeColor="text1"/>
                <w:sz w:val="18"/>
                <w:szCs w:val="18"/>
              </w:rPr>
              <w:t xml:space="preserve">муниципального </w:t>
            </w:r>
            <w:r w:rsidRPr="00D034F0">
              <w:rPr>
                <w:rFonts w:ascii="Times New Roman" w:hAnsi="Times New Roman"/>
                <w:color w:val="000000" w:themeColor="text1"/>
                <w:sz w:val="18"/>
                <w:szCs w:val="18"/>
              </w:rPr>
              <w:t>РАЙОН</w:t>
            </w:r>
            <w:r w:rsidR="00574AC8" w:rsidRPr="00D034F0">
              <w:rPr>
                <w:rFonts w:ascii="Times New Roman" w:hAnsi="Times New Roman"/>
                <w:color w:val="000000" w:themeColor="text1"/>
                <w:sz w:val="18"/>
                <w:szCs w:val="18"/>
              </w:rPr>
              <w:t>а</w:t>
            </w:r>
            <w:bookmarkEnd w:id="9"/>
          </w:p>
          <w:p w:rsidR="00A102B1" w:rsidRPr="00D034F0" w:rsidRDefault="00A102B1" w:rsidP="00C07666">
            <w:pPr>
              <w:rPr>
                <w:sz w:val="18"/>
                <w:szCs w:val="18"/>
              </w:rPr>
            </w:pPr>
          </w:p>
        </w:tc>
      </w:tr>
    </w:tbl>
    <w:p w:rsidR="00FA3028" w:rsidRPr="00D034F0" w:rsidRDefault="009B4924" w:rsidP="00C07666">
      <w:pPr>
        <w:spacing w:line="240" w:lineRule="auto"/>
        <w:rPr>
          <w:b/>
          <w:sz w:val="18"/>
          <w:szCs w:val="18"/>
          <w:lang w:eastAsia="ru-RU"/>
        </w:rPr>
      </w:pPr>
      <w:r>
        <w:rPr>
          <w:b/>
          <w:noProof/>
          <w:sz w:val="18"/>
          <w:szCs w:val="18"/>
          <w:lang w:eastAsia="ru-RU"/>
        </w:rPr>
      </w:r>
      <w:r>
        <w:rPr>
          <w:b/>
          <w:noProof/>
          <w:sz w:val="18"/>
          <w:szCs w:val="18"/>
          <w:lang w:eastAsia="ru-RU"/>
        </w:rPr>
        <w:pict>
          <v:roundrect id="AutoShape 123" o:spid="_x0000_s1123" style="width:489.55pt;height:51.25pt;visibility:visible;mso-left-percent:-10001;mso-top-percent:-10001;mso-position-horizontal:absolute;mso-position-horizontal-relative:char;mso-position-vertical:absolute;mso-position-vertical-relative:line;mso-left-percent:-10001;mso-top-percent:-10001" arcsize="10923f" fillcolor="#9bbb59 [3206]" strokecolor="#f2f2f2 [3041]" strokeweight="3pt">
            <v:shadow on="t" color="#4e6128 [1606]" opacity=".5" offset="-6pt,-6pt"/>
            <v:textbox>
              <w:txbxContent>
                <w:p w:rsidR="006B11F5" w:rsidRPr="00B42E69" w:rsidRDefault="006B11F5" w:rsidP="00567BF7">
                  <w:pPr>
                    <w:pStyle w:val="32"/>
                    <w:spacing w:before="0" w:after="0" w:line="240" w:lineRule="auto"/>
                    <w:ind w:left="-284" w:right="-42"/>
                    <w:jc w:val="center"/>
                    <w:rPr>
                      <w:rFonts w:ascii="Times New Roman" w:hAnsi="Times New Roman"/>
                      <w:b w:val="0"/>
                      <w:sz w:val="28"/>
                      <w:szCs w:val="28"/>
                    </w:rPr>
                  </w:pPr>
                  <w:bookmarkStart w:id="10" w:name="_Toc466621358"/>
                  <w:r>
                    <w:rPr>
                      <w:rFonts w:ascii="Times New Roman" w:hAnsi="Times New Roman"/>
                    </w:rPr>
                    <w:t>11.</w:t>
                  </w:r>
                  <w:r w:rsidRPr="00FA3028">
                    <w:rPr>
                      <w:rFonts w:ascii="Times New Roman" w:hAnsi="Times New Roman"/>
                    </w:rPr>
                    <w:t xml:space="preserve">Экономико-географическое положение </w:t>
                  </w:r>
                  <w:r w:rsidRPr="00AC190F">
                    <w:rPr>
                      <w:rFonts w:ascii="Times New Roman" w:hAnsi="Times New Roman"/>
                      <w:szCs w:val="32"/>
                      <w:lang w:eastAsia="ru-RU"/>
                    </w:rPr>
                    <w:t>Кадошкинского</w:t>
                  </w:r>
                  <w:r>
                    <w:rPr>
                      <w:rFonts w:ascii="Times New Roman" w:hAnsi="Times New Roman"/>
                    </w:rPr>
                    <w:t xml:space="preserve"> района</w:t>
                  </w:r>
                  <w:bookmarkEnd w:id="10"/>
                </w:p>
              </w:txbxContent>
            </v:textbox>
            <w10:wrap type="none"/>
            <w10:anchorlock/>
          </v:roundrect>
        </w:pict>
      </w:r>
    </w:p>
    <w:p w:rsidR="00201C24" w:rsidRPr="00D034F0" w:rsidRDefault="00201C24" w:rsidP="00C07666">
      <w:pPr>
        <w:spacing w:after="0" w:line="240" w:lineRule="auto"/>
        <w:jc w:val="both"/>
        <w:rPr>
          <w:rFonts w:ascii="Times New Roman" w:hAnsi="Times New Roman"/>
          <w:color w:val="000000" w:themeColor="text1"/>
          <w:sz w:val="18"/>
          <w:szCs w:val="18"/>
        </w:rPr>
      </w:pPr>
    </w:p>
    <w:p w:rsidR="00F45F0D" w:rsidRPr="00D034F0" w:rsidRDefault="00F45F0D" w:rsidP="00F45F0D">
      <w:pPr>
        <w:spacing w:after="0" w:line="240" w:lineRule="auto"/>
        <w:ind w:firstLine="709"/>
        <w:jc w:val="both"/>
        <w:rPr>
          <w:rFonts w:ascii="Times New Roman" w:eastAsia="Times New Roman" w:hAnsi="Times New Roman"/>
          <w:sz w:val="18"/>
          <w:szCs w:val="18"/>
          <w:lang w:eastAsia="ru-RU"/>
        </w:rPr>
      </w:pPr>
    </w:p>
    <w:p w:rsidR="00F45F0D" w:rsidRPr="00D034F0" w:rsidRDefault="00F45F0D" w:rsidP="00F45F0D">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Кадошкинский муниципальный район расположен в юго-восточной части Республики Мордовия, граничит с И</w:t>
      </w:r>
      <w:r w:rsidRPr="00D034F0">
        <w:rPr>
          <w:rFonts w:ascii="Times New Roman" w:eastAsia="Times New Roman" w:hAnsi="Times New Roman"/>
          <w:sz w:val="18"/>
          <w:szCs w:val="18"/>
          <w:lang w:eastAsia="ru-RU"/>
        </w:rPr>
        <w:t>н</w:t>
      </w:r>
      <w:r w:rsidRPr="00D034F0">
        <w:rPr>
          <w:rFonts w:ascii="Times New Roman" w:eastAsia="Times New Roman" w:hAnsi="Times New Roman"/>
          <w:sz w:val="18"/>
          <w:szCs w:val="18"/>
          <w:lang w:eastAsia="ru-RU"/>
        </w:rPr>
        <w:t>сарским, Ковылкинским, Старо-Шайговским, Рузаевским районами республики.</w:t>
      </w:r>
    </w:p>
    <w:p w:rsidR="00D4436E" w:rsidRPr="00D034F0" w:rsidRDefault="00D4436E" w:rsidP="00F45F0D">
      <w:pPr>
        <w:spacing w:after="0" w:line="360" w:lineRule="auto"/>
        <w:ind w:firstLine="709"/>
        <w:jc w:val="both"/>
        <w:rPr>
          <w:rFonts w:ascii="Times New Roman" w:eastAsia="Times New Roman" w:hAnsi="Times New Roman"/>
          <w:sz w:val="18"/>
          <w:szCs w:val="18"/>
          <w:lang w:eastAsia="ru-RU"/>
        </w:rPr>
      </w:pPr>
    </w:p>
    <w:p w:rsidR="00D4436E" w:rsidRPr="00D034F0" w:rsidRDefault="00D4436E" w:rsidP="00D4436E">
      <w:pPr>
        <w:spacing w:after="0" w:line="240" w:lineRule="auto"/>
        <w:ind w:firstLine="709"/>
        <w:jc w:val="center"/>
        <w:rPr>
          <w:rFonts w:ascii="Times New Roman" w:eastAsia="Times New Roman" w:hAnsi="Times New Roman"/>
          <w:i/>
          <w:sz w:val="18"/>
          <w:szCs w:val="18"/>
          <w:lang w:eastAsia="ru-RU"/>
        </w:rPr>
      </w:pPr>
      <w:r w:rsidRPr="00D034F0">
        <w:rPr>
          <w:rFonts w:ascii="Times New Roman" w:eastAsia="Times New Roman" w:hAnsi="Times New Roman"/>
          <w:sz w:val="18"/>
          <w:szCs w:val="18"/>
          <w:lang w:eastAsia="ru-RU"/>
        </w:rPr>
        <w:tab/>
      </w:r>
      <w:r w:rsidRPr="00D034F0">
        <w:rPr>
          <w:rFonts w:ascii="Times New Roman" w:eastAsia="Times New Roman" w:hAnsi="Times New Roman"/>
          <w:i/>
          <w:sz w:val="18"/>
          <w:szCs w:val="18"/>
          <w:lang w:eastAsia="ru-RU"/>
        </w:rPr>
        <w:t xml:space="preserve">                                                                                                Рисунок 1 </w:t>
      </w:r>
    </w:p>
    <w:p w:rsidR="00D4436E" w:rsidRPr="00D034F0" w:rsidRDefault="00D4436E" w:rsidP="00D4436E">
      <w:pPr>
        <w:tabs>
          <w:tab w:val="left" w:pos="6200"/>
        </w:tabs>
        <w:spacing w:after="0" w:line="360" w:lineRule="auto"/>
        <w:ind w:firstLine="709"/>
        <w:jc w:val="both"/>
        <w:rPr>
          <w:rFonts w:ascii="Times New Roman" w:eastAsia="Times New Roman" w:hAnsi="Times New Roman"/>
          <w:sz w:val="18"/>
          <w:szCs w:val="18"/>
          <w:lang w:eastAsia="ru-RU"/>
        </w:rPr>
      </w:pPr>
    </w:p>
    <w:p w:rsidR="00D4436E" w:rsidRPr="00D034F0" w:rsidRDefault="00D4436E" w:rsidP="00D4436E">
      <w:pPr>
        <w:spacing w:after="0" w:line="240" w:lineRule="auto"/>
        <w:ind w:firstLine="709"/>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Географическое положение Кадошкинского</w:t>
      </w:r>
    </w:p>
    <w:p w:rsidR="00D4436E" w:rsidRPr="00D034F0" w:rsidRDefault="00D4436E" w:rsidP="00D4436E">
      <w:pPr>
        <w:spacing w:after="0" w:line="240" w:lineRule="auto"/>
        <w:ind w:firstLine="709"/>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муниципального района</w:t>
      </w:r>
    </w:p>
    <w:p w:rsidR="00F45F0D" w:rsidRPr="00D034F0" w:rsidRDefault="00F45F0D" w:rsidP="00F45F0D">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noProof/>
          <w:sz w:val="18"/>
          <w:szCs w:val="18"/>
          <w:lang w:eastAsia="ru-RU"/>
        </w:rPr>
        <w:drawing>
          <wp:anchor distT="0" distB="0" distL="114300" distR="114300" simplePos="0" relativeHeight="251727872" behindDoc="1" locked="0" layoutInCell="1" allowOverlap="1">
            <wp:simplePos x="0" y="0"/>
            <wp:positionH relativeFrom="column">
              <wp:posOffset>-232410</wp:posOffset>
            </wp:positionH>
            <wp:positionV relativeFrom="paragraph">
              <wp:posOffset>300990</wp:posOffset>
            </wp:positionV>
            <wp:extent cx="6296025" cy="4113530"/>
            <wp:effectExtent l="0" t="0" r="9525" b="1270"/>
            <wp:wrapThrough wrapText="bothSides">
              <wp:wrapPolygon edited="0">
                <wp:start x="0" y="0"/>
                <wp:lineTo x="0" y="21507"/>
                <wp:lineTo x="21567" y="21507"/>
                <wp:lineTo x="21567" y="0"/>
                <wp:lineTo x="0" y="0"/>
              </wp:wrapPolygon>
            </wp:wrapThrough>
            <wp:docPr id="1" name="Рисунок 1" descr="1обре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обрез"/>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6025" cy="4113530"/>
                    </a:xfrm>
                    <a:prstGeom prst="rect">
                      <a:avLst/>
                    </a:prstGeom>
                    <a:noFill/>
                    <a:ln>
                      <a:noFill/>
                    </a:ln>
                  </pic:spPr>
                </pic:pic>
              </a:graphicData>
            </a:graphic>
          </wp:anchor>
        </w:drawing>
      </w:r>
    </w:p>
    <w:p w:rsidR="00F45F0D" w:rsidRPr="00D034F0" w:rsidRDefault="00F45F0D" w:rsidP="00F45F0D">
      <w:pPr>
        <w:spacing w:after="0" w:line="240" w:lineRule="auto"/>
        <w:ind w:firstLine="709"/>
        <w:jc w:val="both"/>
        <w:rPr>
          <w:rFonts w:ascii="Times New Roman" w:eastAsia="Times New Roman" w:hAnsi="Times New Roman"/>
          <w:sz w:val="18"/>
          <w:szCs w:val="18"/>
          <w:lang w:eastAsia="ru-RU"/>
        </w:rPr>
      </w:pPr>
    </w:p>
    <w:p w:rsidR="00F45F0D" w:rsidRPr="00D034F0" w:rsidRDefault="00F45F0D" w:rsidP="00F45F0D">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 соответствии с постановлением ЦИК РСФСР от 06 января 1935 года Кадошкинский район был образован в с</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ставе 24 сельских Советов: Гористовского, Александровского, Высокинского, Латышовского, Потижско-Острожского (се</w:t>
      </w:r>
      <w:r w:rsidRPr="00D034F0">
        <w:rPr>
          <w:rFonts w:ascii="Times New Roman" w:eastAsia="Times New Roman" w:hAnsi="Times New Roman"/>
          <w:sz w:val="18"/>
          <w:szCs w:val="18"/>
          <w:lang w:eastAsia="ru-RU"/>
        </w:rPr>
        <w:t>й</w:t>
      </w:r>
      <w:r w:rsidRPr="00D034F0">
        <w:rPr>
          <w:rFonts w:ascii="Times New Roman" w:eastAsia="Times New Roman" w:hAnsi="Times New Roman"/>
          <w:sz w:val="18"/>
          <w:szCs w:val="18"/>
          <w:lang w:eastAsia="ru-RU"/>
        </w:rPr>
        <w:t>час Усыскино), Унуевско-Майданского, Старокорсаковско-Майданского, Пушкинского, Экономическо-Полянского, Бол</w:t>
      </w:r>
      <w:r w:rsidRPr="00D034F0">
        <w:rPr>
          <w:rFonts w:ascii="Times New Roman" w:eastAsia="Times New Roman" w:hAnsi="Times New Roman"/>
          <w:sz w:val="18"/>
          <w:szCs w:val="18"/>
          <w:lang w:eastAsia="ru-RU"/>
        </w:rPr>
        <w:t>ь</w:t>
      </w:r>
      <w:r w:rsidRPr="00D034F0">
        <w:rPr>
          <w:rFonts w:ascii="Times New Roman" w:eastAsia="Times New Roman" w:hAnsi="Times New Roman"/>
          <w:sz w:val="18"/>
          <w:szCs w:val="18"/>
          <w:lang w:eastAsia="ru-RU"/>
        </w:rPr>
        <w:t>шеполянского, Новлейского, Леплейского, ЯндовищенскогоИнсарского района; Паевского, Новопшеневского, Сиалеевско-Майданского, Чекашево-Полянского, СтаропшеневскогоКовылкинского района; Куликовского, Парцынского Рузаевского района; Мордовско-Авгурского, Второожгинского, Шуварского и НагаевскогоСтрашойговского района.</w:t>
      </w:r>
    </w:p>
    <w:p w:rsidR="00F45F0D" w:rsidRPr="00D034F0" w:rsidRDefault="00F45F0D" w:rsidP="00F45F0D">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В январе 1963 года административными решениями центральных органов он был упразднен. Входившие в него населенные пункты были распределены по тем же четырем районам, поселок Кадошкино был включен в Инсарский район.   </w:t>
      </w:r>
    </w:p>
    <w:p w:rsidR="00F45F0D" w:rsidRPr="00D034F0" w:rsidRDefault="00F45F0D" w:rsidP="00F45F0D">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Кадошкинский район был возрожден в начале 90-х годов в соответствии с Указом Президиума Верховного Совета РСФСР от 27 мая 1991 г. </w:t>
      </w:r>
    </w:p>
    <w:p w:rsidR="00F45F0D" w:rsidRPr="00D034F0" w:rsidRDefault="00F45F0D" w:rsidP="00F45F0D">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lastRenderedPageBreak/>
        <w:t>В настоящее время Кадошкинский муниципальный район включает следующие административные единицы: раб</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 xml:space="preserve">чих поселков – 1, сельских поселений – 6, сельских населенных пунктов – 19 (таблица 1). </w:t>
      </w:r>
    </w:p>
    <w:p w:rsidR="009C3338" w:rsidRPr="00D034F0" w:rsidRDefault="009C3338" w:rsidP="009C3338">
      <w:pPr>
        <w:tabs>
          <w:tab w:val="left" w:pos="7896"/>
        </w:tabs>
        <w:spacing w:after="0" w:line="360" w:lineRule="auto"/>
        <w:jc w:val="both"/>
        <w:rPr>
          <w:rFonts w:ascii="Times New Roman" w:eastAsia="Times New Roman" w:hAnsi="Times New Roman"/>
          <w:i/>
          <w:sz w:val="18"/>
          <w:szCs w:val="18"/>
          <w:lang w:eastAsia="ru-RU"/>
        </w:rPr>
      </w:pPr>
      <w:r w:rsidRPr="00D034F0">
        <w:rPr>
          <w:rFonts w:ascii="Times New Roman" w:eastAsia="Times New Roman" w:hAnsi="Times New Roman"/>
          <w:sz w:val="18"/>
          <w:szCs w:val="18"/>
          <w:lang w:eastAsia="ru-RU"/>
        </w:rPr>
        <w:tab/>
      </w:r>
      <w:r w:rsidRPr="00D034F0">
        <w:rPr>
          <w:rFonts w:ascii="Times New Roman" w:eastAsia="Times New Roman" w:hAnsi="Times New Roman"/>
          <w:i/>
          <w:sz w:val="18"/>
          <w:szCs w:val="18"/>
          <w:lang w:eastAsia="ru-RU"/>
        </w:rPr>
        <w:t xml:space="preserve">Таблица 1 </w:t>
      </w:r>
    </w:p>
    <w:p w:rsidR="00F45F0D" w:rsidRPr="00D034F0" w:rsidRDefault="00F45F0D" w:rsidP="00F45F0D">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Муниципальные образования</w:t>
      </w:r>
    </w:p>
    <w:tbl>
      <w:tblPr>
        <w:tblStyle w:val="1f5"/>
        <w:tblW w:w="0" w:type="auto"/>
        <w:tblLook w:val="04A0" w:firstRow="1" w:lastRow="0" w:firstColumn="1" w:lastColumn="0" w:noHBand="0" w:noVBand="1"/>
      </w:tblPr>
      <w:tblGrid>
        <w:gridCol w:w="2392"/>
        <w:gridCol w:w="2393"/>
        <w:gridCol w:w="2393"/>
        <w:gridCol w:w="2393"/>
      </w:tblGrid>
      <w:tr w:rsidR="00F45F0D" w:rsidRPr="00D034F0" w:rsidTr="00FA59CC">
        <w:tc>
          <w:tcPr>
            <w:tcW w:w="2392" w:type="dxa"/>
          </w:tcPr>
          <w:p w:rsidR="00F45F0D" w:rsidRPr="00D034F0" w:rsidRDefault="00F45F0D" w:rsidP="00F45F0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Наименование</w:t>
            </w:r>
          </w:p>
        </w:tc>
        <w:tc>
          <w:tcPr>
            <w:tcW w:w="2393" w:type="dxa"/>
          </w:tcPr>
          <w:p w:rsidR="00F45F0D" w:rsidRPr="00D034F0" w:rsidRDefault="00F45F0D" w:rsidP="00F45F0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Населённые пункты, вх</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дящие в состав сельской администрации</w:t>
            </w:r>
          </w:p>
        </w:tc>
        <w:tc>
          <w:tcPr>
            <w:tcW w:w="2393" w:type="dxa"/>
          </w:tcPr>
          <w:p w:rsidR="00F45F0D" w:rsidRPr="00D034F0" w:rsidRDefault="00F45F0D" w:rsidP="00F45F0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Преобладающая </w:t>
            </w:r>
            <w:r w:rsidRPr="00D034F0">
              <w:rPr>
                <w:rFonts w:ascii="Times New Roman" w:eastAsia="Times New Roman" w:hAnsi="Times New Roman"/>
                <w:sz w:val="18"/>
                <w:szCs w:val="18"/>
                <w:lang w:eastAsia="ru-RU"/>
              </w:rPr>
              <w:br/>
              <w:t>национальность</w:t>
            </w:r>
          </w:p>
        </w:tc>
        <w:tc>
          <w:tcPr>
            <w:tcW w:w="2393" w:type="dxa"/>
          </w:tcPr>
          <w:p w:rsidR="00F45F0D" w:rsidRPr="00D034F0" w:rsidRDefault="00F45F0D" w:rsidP="00F45F0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Ближайшая ж.-д. станция и расстояние до неё, км</w:t>
            </w:r>
          </w:p>
        </w:tc>
      </w:tr>
      <w:tr w:rsidR="00F45F0D" w:rsidRPr="00D034F0" w:rsidTr="00FA59CC">
        <w:tc>
          <w:tcPr>
            <w:tcW w:w="2392" w:type="dxa"/>
            <w:vMerge w:val="restart"/>
          </w:tcPr>
          <w:p w:rsidR="00F45F0D" w:rsidRPr="00D034F0" w:rsidRDefault="00F45F0D" w:rsidP="00F45F0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Кадошкинское городское поселение</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село Гористовка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val="restart"/>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Кадошкино, 11</w:t>
            </w: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поселок Ховань</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деревня Высокая</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поселок Винокуровский</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рабочий поселок Кадошк</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но</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val="restart"/>
          </w:tcPr>
          <w:p w:rsidR="00F45F0D" w:rsidRPr="00D034F0" w:rsidRDefault="00F45F0D" w:rsidP="00F45F0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Латышовское сельское п</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селение</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село Латышовка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татары</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Кадошкино, 9</w:t>
            </w: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деревня Картлей</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val="restart"/>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Кадошкино, 17</w:t>
            </w: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село Потижская Слобода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поселок Ушлейка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Адашевское сельское пос</w:t>
            </w:r>
            <w:r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ление</w:t>
            </w:r>
          </w:p>
        </w:tc>
        <w:tc>
          <w:tcPr>
            <w:tcW w:w="2393" w:type="dxa"/>
          </w:tcPr>
          <w:p w:rsidR="00F45F0D" w:rsidRPr="00D034F0" w:rsidRDefault="00F45F0D" w:rsidP="00F45F0D">
            <w:pPr>
              <w:ind w:firstLine="18"/>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село Адашево.</w:t>
            </w:r>
          </w:p>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мордва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Кадошкино, 13</w:t>
            </w:r>
          </w:p>
        </w:tc>
      </w:tr>
      <w:tr w:rsidR="00F45F0D" w:rsidRPr="00D034F0" w:rsidTr="00FA59CC">
        <w:tc>
          <w:tcPr>
            <w:tcW w:w="2392"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Глушковское сельское п</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селение</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село Глушково</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мордва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Рзд. 558 км, 5</w:t>
            </w:r>
          </w:p>
        </w:tc>
      </w:tr>
      <w:tr w:rsidR="00F45F0D" w:rsidRPr="00D034F0" w:rsidTr="00FA59CC">
        <w:tc>
          <w:tcPr>
            <w:tcW w:w="2392" w:type="dxa"/>
            <w:vMerge w:val="restart"/>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Большеполянское сельское поселение  </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село Большая Поляна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татары</w:t>
            </w:r>
          </w:p>
        </w:tc>
        <w:tc>
          <w:tcPr>
            <w:tcW w:w="2393" w:type="dxa"/>
            <w:vMerge w:val="restart"/>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Кадошкино, 18</w:t>
            </w: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деревня Насакан Потьма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татары</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Паевское сельское посел</w:t>
            </w:r>
            <w:r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ние</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село Паево</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мордва</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Рзд. 558 км, 5</w:t>
            </w:r>
          </w:p>
        </w:tc>
      </w:tr>
      <w:tr w:rsidR="00F45F0D" w:rsidRPr="00D034F0" w:rsidTr="00FA59CC">
        <w:tc>
          <w:tcPr>
            <w:tcW w:w="2392" w:type="dxa"/>
            <w:vMerge w:val="restart"/>
          </w:tcPr>
          <w:p w:rsidR="00F45F0D" w:rsidRPr="00D034F0" w:rsidRDefault="00F45F0D" w:rsidP="00F45F0D">
            <w:pPr>
              <w:jc w:val="center"/>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Пушкинское сельское пос</w:t>
            </w:r>
            <w:r w:rsidRPr="00D034F0">
              <w:rPr>
                <w:rFonts w:ascii="Times New Roman" w:eastAsia="Times New Roman" w:hAnsi="Times New Roman"/>
                <w:color w:val="000000"/>
                <w:sz w:val="18"/>
                <w:szCs w:val="18"/>
                <w:lang w:eastAsia="ru-RU"/>
              </w:rPr>
              <w:t>е</w:t>
            </w:r>
            <w:r w:rsidRPr="00D034F0">
              <w:rPr>
                <w:rFonts w:ascii="Times New Roman" w:eastAsia="Times New Roman" w:hAnsi="Times New Roman"/>
                <w:color w:val="000000"/>
                <w:sz w:val="18"/>
                <w:szCs w:val="18"/>
                <w:lang w:eastAsia="ru-RU"/>
              </w:rPr>
              <w:t>ление</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село Пушкино</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val="restart"/>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Инсар, 6</w:t>
            </w: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посёлок Приволье</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посёлок Новая Жизнь</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село Нагаево</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посёлок  Инсар</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vMerge/>
          </w:tcPr>
          <w:p w:rsidR="00F45F0D" w:rsidRPr="00D034F0" w:rsidRDefault="00F45F0D" w:rsidP="00F45F0D">
            <w:pPr>
              <w:jc w:val="both"/>
              <w:rPr>
                <w:rFonts w:ascii="Times New Roman" w:eastAsia="Times New Roman" w:hAnsi="Times New Roman"/>
                <w:sz w:val="18"/>
                <w:szCs w:val="18"/>
                <w:lang w:eastAsia="ru-RU"/>
              </w:rPr>
            </w:pPr>
          </w:p>
        </w:tc>
      </w:tr>
      <w:tr w:rsidR="00F45F0D" w:rsidRPr="00D034F0" w:rsidTr="00FA59CC">
        <w:tc>
          <w:tcPr>
            <w:tcW w:w="2392" w:type="dxa"/>
            <w:vMerge/>
          </w:tcPr>
          <w:p w:rsidR="00F45F0D" w:rsidRPr="00D034F0" w:rsidRDefault="00F45F0D" w:rsidP="00F45F0D">
            <w:pPr>
              <w:jc w:val="both"/>
              <w:rPr>
                <w:rFonts w:ascii="Times New Roman" w:eastAsia="Times New Roman" w:hAnsi="Times New Roman"/>
                <w:sz w:val="18"/>
                <w:szCs w:val="18"/>
                <w:lang w:eastAsia="ru-RU"/>
              </w:rPr>
            </w:pPr>
          </w:p>
        </w:tc>
        <w:tc>
          <w:tcPr>
            <w:tcW w:w="2393" w:type="dxa"/>
          </w:tcPr>
          <w:p w:rsidR="00F45F0D" w:rsidRPr="00D034F0" w:rsidRDefault="00F45F0D" w:rsidP="00F45F0D">
            <w:pPr>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село СиалеевскийМайдан</w:t>
            </w:r>
          </w:p>
        </w:tc>
        <w:tc>
          <w:tcPr>
            <w:tcW w:w="2393" w:type="dxa"/>
          </w:tcPr>
          <w:p w:rsidR="00F45F0D" w:rsidRPr="00D034F0" w:rsidRDefault="00F45F0D" w:rsidP="00F45F0D">
            <w:pP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русские</w:t>
            </w:r>
          </w:p>
        </w:tc>
        <w:tc>
          <w:tcPr>
            <w:tcW w:w="2393" w:type="dxa"/>
          </w:tcPr>
          <w:p w:rsidR="00F45F0D" w:rsidRPr="00D034F0" w:rsidRDefault="00F45F0D" w:rsidP="00F45F0D">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Рзд. 550 км, 2</w:t>
            </w:r>
          </w:p>
        </w:tc>
      </w:tr>
    </w:tbl>
    <w:p w:rsidR="00F45F0D" w:rsidRPr="00D034F0" w:rsidRDefault="00F45F0D" w:rsidP="00F45F0D">
      <w:pPr>
        <w:spacing w:after="0" w:line="240" w:lineRule="auto"/>
        <w:jc w:val="both"/>
        <w:rPr>
          <w:rFonts w:ascii="Times New Roman" w:eastAsia="Times New Roman" w:hAnsi="Times New Roman"/>
          <w:sz w:val="18"/>
          <w:szCs w:val="18"/>
          <w:lang w:eastAsia="ru-RU"/>
        </w:rPr>
      </w:pPr>
    </w:p>
    <w:p w:rsidR="00F45F0D" w:rsidRPr="00D034F0" w:rsidRDefault="00F45F0D" w:rsidP="00F45F0D">
      <w:pPr>
        <w:spacing w:after="0" w:line="24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Территория района составляет 612,639 км</w:t>
      </w:r>
      <w:r w:rsidRPr="00D034F0">
        <w:rPr>
          <w:rFonts w:ascii="Times New Roman" w:eastAsia="Times New Roman" w:hAnsi="Times New Roman"/>
          <w:sz w:val="18"/>
          <w:szCs w:val="18"/>
          <w:vertAlign w:val="superscript"/>
          <w:lang w:eastAsia="ru-RU"/>
        </w:rPr>
        <w:t>2</w:t>
      </w:r>
      <w:r w:rsidRPr="00D034F0">
        <w:rPr>
          <w:rFonts w:ascii="Times New Roman" w:eastAsia="Times New Roman" w:hAnsi="Times New Roman"/>
          <w:sz w:val="18"/>
          <w:szCs w:val="18"/>
          <w:lang w:eastAsia="ru-RU"/>
        </w:rPr>
        <w:t xml:space="preserve">. </w:t>
      </w:r>
    </w:p>
    <w:p w:rsidR="00F45F0D" w:rsidRPr="00D034F0" w:rsidRDefault="00F45F0D" w:rsidP="00F45F0D">
      <w:pPr>
        <w:spacing w:after="0" w:line="360" w:lineRule="auto"/>
        <w:jc w:val="both"/>
        <w:rPr>
          <w:rFonts w:ascii="Times New Roman" w:hAnsi="Times New Roman"/>
          <w:color w:val="000000" w:themeColor="text1"/>
          <w:sz w:val="18"/>
          <w:szCs w:val="18"/>
        </w:rPr>
      </w:pPr>
    </w:p>
    <w:p w:rsidR="00F45F0D" w:rsidRPr="00D034F0" w:rsidRDefault="00F45F0D" w:rsidP="00C07666">
      <w:pPr>
        <w:spacing w:after="0" w:line="240" w:lineRule="auto"/>
        <w:jc w:val="both"/>
        <w:rPr>
          <w:rFonts w:ascii="Times New Roman" w:hAnsi="Times New Roman"/>
          <w:color w:val="000000" w:themeColor="text1"/>
          <w:sz w:val="18"/>
          <w:szCs w:val="18"/>
        </w:rPr>
      </w:pPr>
    </w:p>
    <w:p w:rsidR="00431587" w:rsidRPr="00D034F0" w:rsidRDefault="009B4924" w:rsidP="00C07666">
      <w:pPr>
        <w:spacing w:line="240" w:lineRule="auto"/>
        <w:rPr>
          <w:sz w:val="18"/>
          <w:szCs w:val="18"/>
          <w:lang w:eastAsia="ru-RU"/>
        </w:rPr>
      </w:pPr>
      <w:r>
        <w:rPr>
          <w:noProof/>
          <w:sz w:val="18"/>
          <w:szCs w:val="18"/>
          <w:lang w:eastAsia="ru-RU"/>
        </w:rPr>
      </w:r>
      <w:r>
        <w:rPr>
          <w:noProof/>
          <w:sz w:val="18"/>
          <w:szCs w:val="18"/>
          <w:lang w:eastAsia="ru-RU"/>
        </w:rPr>
        <w:pict>
          <v:roundrect id="AutoShape 122" o:spid="_x0000_s1122" style="width:484.1pt;height:30.25pt;visibility:visible;mso-left-percent:-10001;mso-top-percent:-10001;mso-position-horizontal:absolute;mso-position-horizontal-relative:char;mso-position-vertical:absolute;mso-position-vertical-relative:line;mso-left-percent:-10001;mso-top-percent:-10001" arcsize="10923f" fillcolor="#9bbb59 [3206]" strokecolor="#f2f2f2 [3041]" strokeweight="3pt">
            <v:shadow on="t" color="#4e6128 [1606]" opacity=".5" offset="-6pt,-6pt"/>
            <v:textbox>
              <w:txbxContent>
                <w:p w:rsidR="006B11F5" w:rsidRPr="00E51F27" w:rsidRDefault="006B11F5" w:rsidP="00FA3028">
                  <w:pPr>
                    <w:pStyle w:val="32"/>
                    <w:spacing w:before="0"/>
                    <w:jc w:val="center"/>
                    <w:rPr>
                      <w:rFonts w:ascii="Times New Roman" w:hAnsi="Times New Roman"/>
                      <w:b w:val="0"/>
                      <w:szCs w:val="32"/>
                    </w:rPr>
                  </w:pPr>
                  <w:bookmarkStart w:id="11" w:name="_Toc466621359"/>
                  <w:r w:rsidRPr="00E51F27">
                    <w:rPr>
                      <w:rFonts w:ascii="Times New Roman" w:hAnsi="Times New Roman"/>
                      <w:szCs w:val="32"/>
                    </w:rPr>
                    <w:t>2. Ресурсный потенциал</w:t>
                  </w:r>
                  <w:bookmarkEnd w:id="11"/>
                </w:p>
                <w:p w:rsidR="006B11F5" w:rsidRPr="00FA3028" w:rsidRDefault="006B11F5" w:rsidP="00FA3028">
                  <w:pPr>
                    <w:rPr>
                      <w:szCs w:val="28"/>
                    </w:rPr>
                  </w:pPr>
                </w:p>
              </w:txbxContent>
            </v:textbox>
            <w10:wrap type="none"/>
            <w10:anchorlock/>
          </v:roundrect>
        </w:pict>
      </w:r>
    </w:p>
    <w:p w:rsidR="00123B06" w:rsidRPr="00D034F0" w:rsidRDefault="009B4924" w:rsidP="00BC182B">
      <w:pPr>
        <w:spacing w:after="0" w:line="240" w:lineRule="auto"/>
        <w:jc w:val="both"/>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121" o:spid="_x0000_s1121" style="width:479.6pt;height:30.25pt;visibility:visible;mso-left-percent:-10001;mso-top-percent:-10001;mso-position-horizontal:absolute;mso-position-horizontal-relative:char;mso-position-vertical:absolute;mso-position-vertical-relative:line;mso-left-percent:-10001;mso-top-percent:-10001" arcsize="10923f" fillcolor="#d6e3bc [1302]" strokecolor="#9bbb59 [3206]" strokeweight="5pt">
            <v:stroke linestyle="thickThin"/>
            <v:shadow on="t" color="#868686" opacity=".5" offset="-6pt,-6pt"/>
            <v:textbox>
              <w:txbxContent>
                <w:p w:rsidR="006B11F5" w:rsidRPr="003710BF" w:rsidRDefault="006B11F5" w:rsidP="00201C24">
                  <w:pPr>
                    <w:pStyle w:val="32"/>
                    <w:spacing w:before="0"/>
                    <w:jc w:val="center"/>
                    <w:rPr>
                      <w:rFonts w:ascii="Times New Roman" w:hAnsi="Times New Roman"/>
                      <w:b w:val="0"/>
                      <w:sz w:val="28"/>
                      <w:szCs w:val="28"/>
                    </w:rPr>
                  </w:pPr>
                  <w:bookmarkStart w:id="12" w:name="_Toc466621360"/>
                  <w:r w:rsidRPr="003710BF">
                    <w:rPr>
                      <w:rFonts w:ascii="Times New Roman" w:hAnsi="Times New Roman"/>
                      <w:sz w:val="28"/>
                      <w:szCs w:val="28"/>
                    </w:rPr>
                    <w:t>2.1</w:t>
                  </w:r>
                  <w:r>
                    <w:rPr>
                      <w:rFonts w:ascii="Times New Roman" w:hAnsi="Times New Roman"/>
                      <w:sz w:val="28"/>
                      <w:szCs w:val="28"/>
                    </w:rPr>
                    <w:t>.</w:t>
                  </w:r>
                  <w:r w:rsidRPr="003710BF">
                    <w:rPr>
                      <w:rFonts w:ascii="Times New Roman" w:hAnsi="Times New Roman"/>
                      <w:sz w:val="28"/>
                      <w:szCs w:val="28"/>
                    </w:rPr>
                    <w:t xml:space="preserve"> Природные ресурсы</w:t>
                  </w:r>
                  <w:bookmarkEnd w:id="12"/>
                </w:p>
                <w:p w:rsidR="006B11F5" w:rsidRPr="00FA3028" w:rsidRDefault="006B11F5" w:rsidP="00123B06">
                  <w:pPr>
                    <w:rPr>
                      <w:szCs w:val="28"/>
                    </w:rPr>
                  </w:pPr>
                </w:p>
              </w:txbxContent>
            </v:textbox>
            <w10:wrap type="none"/>
            <w10:anchorlock/>
          </v:roundrect>
        </w:pict>
      </w:r>
    </w:p>
    <w:p w:rsidR="00212666" w:rsidRPr="00D034F0" w:rsidRDefault="00212666" w:rsidP="00C07666">
      <w:pPr>
        <w:spacing w:after="0" w:line="240" w:lineRule="auto"/>
        <w:ind w:left="-900" w:firstLine="709"/>
        <w:jc w:val="both"/>
        <w:rPr>
          <w:rFonts w:ascii="Times New Roman" w:hAnsi="Times New Roman"/>
          <w:sz w:val="18"/>
          <w:szCs w:val="18"/>
        </w:rPr>
      </w:pPr>
    </w:p>
    <w:p w:rsidR="00454BF5" w:rsidRPr="00D034F0" w:rsidRDefault="00454BF5" w:rsidP="00F45F0D">
      <w:pPr>
        <w:spacing w:after="0" w:line="240" w:lineRule="auto"/>
        <w:ind w:firstLine="539"/>
        <w:jc w:val="both"/>
        <w:rPr>
          <w:rFonts w:ascii="Times New Roman" w:eastAsia="Times New Roman" w:hAnsi="Times New Roman"/>
          <w:sz w:val="18"/>
          <w:szCs w:val="18"/>
          <w:lang w:eastAsia="ru-RU"/>
        </w:rPr>
      </w:pPr>
    </w:p>
    <w:p w:rsidR="00454BF5" w:rsidRPr="00D034F0" w:rsidRDefault="00454BF5" w:rsidP="00454BF5">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 территории района протекает несколько рек, основными из которых являются Исса, Сивинь, Потиж.</w:t>
      </w:r>
    </w:p>
    <w:p w:rsidR="00454BF5" w:rsidRPr="00D034F0" w:rsidRDefault="00454BF5" w:rsidP="00454BF5">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Местность района лесостепная. Леса занимают 18,3 тыс. гектаров. Они в основном расположены в северной части. В лесах преобладают деревья лиственных пород – береза, дуб, осина, липа, клен, вяз, ясень, кустарники – орешник, калина, крушина, бересклет, малина, смородина. В низменных местах растут различные виды ивы. Сосна и ель культивируются за счет посадок.</w:t>
      </w:r>
    </w:p>
    <w:p w:rsidR="00454BF5" w:rsidRPr="00D034F0" w:rsidRDefault="00454BF5" w:rsidP="00454BF5">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Фауна района весьма разнообразна. В лесах водятся барсуки, лисицы, зайцы, ежи, в полях – хомяки. Среди кру</w:t>
      </w:r>
      <w:r w:rsidRPr="00D034F0">
        <w:rPr>
          <w:rFonts w:ascii="Times New Roman" w:eastAsia="Times New Roman" w:hAnsi="Times New Roman"/>
          <w:sz w:val="18"/>
          <w:szCs w:val="18"/>
          <w:lang w:eastAsia="ru-RU"/>
        </w:rPr>
        <w:t>п</w:t>
      </w:r>
      <w:r w:rsidRPr="00D034F0">
        <w:rPr>
          <w:rFonts w:ascii="Times New Roman" w:eastAsia="Times New Roman" w:hAnsi="Times New Roman"/>
          <w:sz w:val="18"/>
          <w:szCs w:val="18"/>
          <w:lang w:eastAsia="ru-RU"/>
        </w:rPr>
        <w:t>ных представителей отряда млекопитающих – лоси, косули, кабаны, волки. По берегам рек селятся норки, выдры, ондатры, бобры, горностаи.</w:t>
      </w:r>
    </w:p>
    <w:p w:rsidR="00454BF5" w:rsidRPr="00D034F0" w:rsidRDefault="00454BF5" w:rsidP="00454BF5">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Более обширен видовой состав пернатых. Встречаются голуби-сизари, серые вороны, воробьи, синицы, сороки, галки, серые куропатки, тетерева, прилетают – грачи, жаворонки, утки, скворцы, чибисы, бекасы, перепела, соловьи, л</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сточки, горлицы, вяхири. Из редких птиц гнездятся серая цапля, сокол, ястреб.</w:t>
      </w:r>
    </w:p>
    <w:p w:rsidR="00454BF5" w:rsidRPr="00D034F0" w:rsidRDefault="00454BF5" w:rsidP="00454BF5">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Видовой состав рыбного семейства типичен для Мордовии. Водятся щука, сазан, лещ, карась золотой и серебр</w:t>
      </w:r>
      <w:r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ный, голавль, язь, судак, окунь, налим, сом, из мелких представителей – уклейка, пескарь, вьюн. Искусственно распростр</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нен карп. В Иссе попадается и типично волжская рыба – чехонь.</w:t>
      </w:r>
    </w:p>
    <w:p w:rsidR="00454BF5" w:rsidRPr="00D034F0" w:rsidRDefault="00454BF5" w:rsidP="00454BF5">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lastRenderedPageBreak/>
        <w:t>Запасы полезных ископаемых района незначительны. На территориях села Паево и деревни Картлей есть незнач</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тельные запасы торфа, который в основном используется в качестве органического удобрения. В ряде мест имеется глина, пригодная для изготовления кирпича. На территории села Латышовка добывается строительный песок. На прииссинской возвышенности имеются залежи бутового камня и глины.</w:t>
      </w:r>
    </w:p>
    <w:p w:rsidR="00F45F0D" w:rsidRPr="00D034F0" w:rsidRDefault="00F45F0D" w:rsidP="00454BF5">
      <w:pPr>
        <w:spacing w:after="0" w:line="360" w:lineRule="auto"/>
        <w:ind w:firstLine="53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Эксплуатационные запасы подземных вод </w:t>
      </w:r>
      <w:r w:rsidR="00454BF5" w:rsidRPr="00D034F0">
        <w:rPr>
          <w:rFonts w:ascii="Times New Roman" w:eastAsia="Times New Roman" w:hAnsi="Times New Roman"/>
          <w:sz w:val="18"/>
          <w:szCs w:val="18"/>
          <w:lang w:eastAsia="ru-RU"/>
        </w:rPr>
        <w:t>района составляют</w:t>
      </w:r>
      <w:r w:rsidRPr="00D034F0">
        <w:rPr>
          <w:rFonts w:ascii="Times New Roman" w:eastAsia="Times New Roman" w:hAnsi="Times New Roman"/>
          <w:sz w:val="18"/>
          <w:szCs w:val="18"/>
          <w:lang w:eastAsia="ru-RU"/>
        </w:rPr>
        <w:t xml:space="preserve"> 46,5 тыс. м3/сут. Минерализация извлекаемых вод и</w:t>
      </w:r>
      <w:r w:rsidRPr="00D034F0">
        <w:rPr>
          <w:rFonts w:ascii="Times New Roman" w:eastAsia="Times New Roman" w:hAnsi="Times New Roman"/>
          <w:sz w:val="18"/>
          <w:szCs w:val="18"/>
          <w:lang w:eastAsia="ru-RU"/>
        </w:rPr>
        <w:t>з</w:t>
      </w:r>
      <w:r w:rsidRPr="00D034F0">
        <w:rPr>
          <w:rFonts w:ascii="Times New Roman" w:eastAsia="Times New Roman" w:hAnsi="Times New Roman"/>
          <w:sz w:val="18"/>
          <w:szCs w:val="18"/>
          <w:lang w:eastAsia="ru-RU"/>
        </w:rPr>
        <w:t>меняется в пределах от 0,4 до 0,5 г/дм3. По химическому составу воды хлоридно-сульфатногидрокарбонатные. Отмечается повышенное содержание фтора – до 3,0 мг/дм3.</w:t>
      </w:r>
    </w:p>
    <w:p w:rsidR="00F45F0D" w:rsidRPr="00D034F0" w:rsidRDefault="00F45F0D" w:rsidP="00454BF5">
      <w:pPr>
        <w:spacing w:after="0" w:line="360" w:lineRule="auto"/>
        <w:ind w:firstLine="53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Земельные ресурсы — вид природных ресурсов комплексного характера, которые необходимы для многих отраслей человеческой деятельности. Общий земельный фонд Кадошкинского муниципального района составляет 61263,9 га, в том числе земли сельскохозяйственного назначения (35987 га); населенных пунктов (1238 га); промышленности и иного спец</w:t>
      </w:r>
      <w:r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 xml:space="preserve">ального назначения (482 га); лесного фонда (18888 га).  В структуре почвенного покрова  Кадошкинского муниципального района доминируют серые лесные щебнистые почвы (57%), меньшую долю занимают черноземы (16%), пойменные (8%) и дерново-подзолистые (19%) почвы. Под лесами занято 30,8% площади района, под кустарниками — 4,8%. </w:t>
      </w:r>
    </w:p>
    <w:p w:rsidR="00127F10" w:rsidRPr="00D034F0" w:rsidRDefault="00127F10" w:rsidP="00A239A2">
      <w:pPr>
        <w:spacing w:after="0" w:line="240" w:lineRule="auto"/>
        <w:ind w:firstLine="539"/>
        <w:jc w:val="both"/>
        <w:rPr>
          <w:rFonts w:ascii="Times New Roman" w:hAnsi="Times New Roman"/>
          <w:sz w:val="18"/>
          <w:szCs w:val="18"/>
        </w:rPr>
      </w:pPr>
    </w:p>
    <w:p w:rsidR="00127F10" w:rsidRPr="00D034F0" w:rsidRDefault="00127F10" w:rsidP="00A239A2">
      <w:pPr>
        <w:spacing w:after="0" w:line="240" w:lineRule="auto"/>
        <w:ind w:firstLine="539"/>
        <w:jc w:val="both"/>
        <w:rPr>
          <w:rFonts w:ascii="Times New Roman" w:hAnsi="Times New Roman"/>
          <w:sz w:val="18"/>
          <w:szCs w:val="18"/>
        </w:rPr>
      </w:pPr>
    </w:p>
    <w:p w:rsidR="00567BF7" w:rsidRPr="00D034F0" w:rsidRDefault="00567BF7" w:rsidP="00A239A2">
      <w:pPr>
        <w:spacing w:after="0" w:line="240" w:lineRule="auto"/>
        <w:ind w:firstLine="539"/>
        <w:jc w:val="both"/>
        <w:rPr>
          <w:rFonts w:ascii="Times New Roman" w:hAnsi="Times New Roman"/>
          <w:sz w:val="18"/>
          <w:szCs w:val="18"/>
        </w:rPr>
      </w:pPr>
    </w:p>
    <w:p w:rsidR="00E51F27" w:rsidRPr="00D034F0" w:rsidRDefault="009B4924" w:rsidP="00BC182B">
      <w:pPr>
        <w:spacing w:after="0" w:line="240" w:lineRule="auto"/>
        <w:jc w:val="both"/>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120" o:spid="_x0000_s1120" style="width:471.75pt;height:30.25pt;visibility:visible;mso-left-percent:-10001;mso-top-percent:-10001;mso-position-horizontal:absolute;mso-position-horizontal-relative:char;mso-position-vertical:absolute;mso-position-vertical-relative:line;mso-left-percent:-10001;mso-top-percent:-10001" arcsize="10923f" fillcolor="#d6e3bc [1302]" strokecolor="#9bbb59 [3206]" strokeweight="5pt">
            <v:stroke linestyle="thickThin"/>
            <v:shadow on="t" color="#868686" opacity=".5" offset="-6pt,-6pt"/>
            <v:textbox>
              <w:txbxContent>
                <w:p w:rsidR="006B11F5" w:rsidRPr="003710BF" w:rsidRDefault="006B11F5" w:rsidP="00BC182B">
                  <w:pPr>
                    <w:pStyle w:val="32"/>
                    <w:spacing w:before="0" w:line="240" w:lineRule="auto"/>
                    <w:jc w:val="center"/>
                    <w:rPr>
                      <w:rFonts w:ascii="Times New Roman" w:hAnsi="Times New Roman"/>
                      <w:b w:val="0"/>
                      <w:sz w:val="28"/>
                      <w:szCs w:val="28"/>
                    </w:rPr>
                  </w:pPr>
                  <w:bookmarkStart w:id="13" w:name="_Toc466621361"/>
                  <w:r w:rsidRPr="003710BF">
                    <w:rPr>
                      <w:rFonts w:ascii="Times New Roman" w:hAnsi="Times New Roman"/>
                      <w:sz w:val="28"/>
                      <w:szCs w:val="28"/>
                    </w:rPr>
                    <w:t>2.</w:t>
                  </w:r>
                  <w:r>
                    <w:rPr>
                      <w:rFonts w:ascii="Times New Roman" w:hAnsi="Times New Roman"/>
                      <w:sz w:val="28"/>
                      <w:szCs w:val="28"/>
                    </w:rPr>
                    <w:t>2.Человеческий капитал</w:t>
                  </w:r>
                  <w:bookmarkEnd w:id="13"/>
                </w:p>
                <w:p w:rsidR="006B11F5" w:rsidRPr="00FA3028" w:rsidRDefault="006B11F5" w:rsidP="00E51F27">
                  <w:pPr>
                    <w:rPr>
                      <w:szCs w:val="28"/>
                    </w:rPr>
                  </w:pPr>
                </w:p>
              </w:txbxContent>
            </v:textbox>
            <w10:wrap type="none"/>
            <w10:anchorlock/>
          </v:roundrect>
        </w:pict>
      </w:r>
    </w:p>
    <w:p w:rsidR="00E51F27" w:rsidRPr="00D034F0" w:rsidRDefault="00E51F27" w:rsidP="00C07666">
      <w:pPr>
        <w:spacing w:after="0" w:line="240" w:lineRule="auto"/>
        <w:ind w:left="-900" w:firstLine="709"/>
        <w:jc w:val="both"/>
        <w:rPr>
          <w:rFonts w:ascii="Times New Roman" w:hAnsi="Times New Roman"/>
          <w:sz w:val="18"/>
          <w:szCs w:val="18"/>
        </w:rPr>
      </w:pPr>
    </w:p>
    <w:p w:rsidR="00212666" w:rsidRPr="00D034F0" w:rsidRDefault="009B4924" w:rsidP="00BC182B">
      <w:pPr>
        <w:spacing w:after="0" w:line="240" w:lineRule="auto"/>
        <w:jc w:val="both"/>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119" o:spid="_x0000_s1119" style="width:471.75pt;height:27.3pt;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1F1F66" w:rsidRDefault="006B11F5" w:rsidP="00BC182B">
                  <w:pPr>
                    <w:pStyle w:val="32"/>
                    <w:spacing w:before="0" w:after="0" w:line="240" w:lineRule="auto"/>
                    <w:jc w:val="center"/>
                    <w:rPr>
                      <w:i/>
                      <w:szCs w:val="28"/>
                    </w:rPr>
                  </w:pPr>
                  <w:bookmarkStart w:id="14" w:name="_Toc466621362"/>
                  <w:r w:rsidRPr="001F1F66">
                    <w:rPr>
                      <w:rFonts w:ascii="Times New Roman" w:hAnsi="Times New Roman"/>
                      <w:i/>
                      <w:sz w:val="28"/>
                      <w:szCs w:val="28"/>
                    </w:rPr>
                    <w:t>2.2.1. Демографическая и миграционная ситуация</w:t>
                  </w:r>
                  <w:bookmarkEnd w:id="14"/>
                </w:p>
              </w:txbxContent>
            </v:textbox>
            <w10:wrap type="none"/>
            <w10:anchorlock/>
          </v:roundrect>
        </w:pict>
      </w:r>
    </w:p>
    <w:p w:rsidR="00E62226" w:rsidRPr="00D034F0" w:rsidRDefault="00E62226" w:rsidP="00E62226">
      <w:pPr>
        <w:pStyle w:val="afffffff4"/>
        <w:spacing w:before="120" w:after="0" w:line="360" w:lineRule="auto"/>
        <w:ind w:left="0" w:firstLine="567"/>
        <w:contextualSpacing w:val="0"/>
        <w:jc w:val="both"/>
        <w:rPr>
          <w:rFonts w:ascii="Times New Roman" w:hAnsi="Times New Roman"/>
          <w:sz w:val="18"/>
          <w:szCs w:val="18"/>
        </w:rPr>
      </w:pPr>
    </w:p>
    <w:p w:rsidR="00212666" w:rsidRPr="00D034F0" w:rsidRDefault="00212666" w:rsidP="00E62226">
      <w:pPr>
        <w:pStyle w:val="afffffff4"/>
        <w:spacing w:before="120" w:after="0" w:line="360" w:lineRule="auto"/>
        <w:ind w:left="0" w:firstLine="567"/>
        <w:contextualSpacing w:val="0"/>
        <w:jc w:val="both"/>
        <w:rPr>
          <w:rFonts w:ascii="Times New Roman" w:hAnsi="Times New Roman"/>
          <w:sz w:val="18"/>
          <w:szCs w:val="18"/>
        </w:rPr>
      </w:pPr>
      <w:r w:rsidRPr="00D034F0">
        <w:rPr>
          <w:rFonts w:ascii="Times New Roman" w:hAnsi="Times New Roman"/>
          <w:sz w:val="18"/>
          <w:szCs w:val="18"/>
        </w:rPr>
        <w:t>Численность постоянного населения</w:t>
      </w:r>
      <w:r w:rsidR="00AC190F" w:rsidRPr="00D034F0">
        <w:rPr>
          <w:rFonts w:ascii="Times New Roman" w:hAnsi="Times New Roman"/>
          <w:sz w:val="18"/>
          <w:szCs w:val="18"/>
        </w:rPr>
        <w:t>Кадошкинского</w:t>
      </w:r>
      <w:r w:rsidR="006465BC" w:rsidRPr="00D034F0">
        <w:rPr>
          <w:rFonts w:ascii="Times New Roman" w:hAnsi="Times New Roman"/>
          <w:sz w:val="18"/>
          <w:szCs w:val="18"/>
        </w:rPr>
        <w:t xml:space="preserve"> района на 01.01.</w:t>
      </w:r>
      <w:r w:rsidRPr="00D034F0">
        <w:rPr>
          <w:rFonts w:ascii="Times New Roman" w:hAnsi="Times New Roman"/>
          <w:sz w:val="18"/>
          <w:szCs w:val="18"/>
        </w:rPr>
        <w:t>201</w:t>
      </w:r>
      <w:r w:rsidR="00AC190F" w:rsidRPr="00D034F0">
        <w:rPr>
          <w:rFonts w:ascii="Times New Roman" w:hAnsi="Times New Roman"/>
          <w:sz w:val="18"/>
          <w:szCs w:val="18"/>
        </w:rPr>
        <w:t>8</w:t>
      </w:r>
      <w:r w:rsidRPr="00D034F0">
        <w:rPr>
          <w:rFonts w:ascii="Times New Roman" w:hAnsi="Times New Roman"/>
          <w:sz w:val="18"/>
          <w:szCs w:val="18"/>
        </w:rPr>
        <w:t xml:space="preserve"> составила </w:t>
      </w:r>
      <w:r w:rsidR="000D5572" w:rsidRPr="00D034F0">
        <w:rPr>
          <w:rFonts w:ascii="Times New Roman" w:hAnsi="Times New Roman"/>
          <w:sz w:val="18"/>
          <w:szCs w:val="18"/>
        </w:rPr>
        <w:t xml:space="preserve">6769 </w:t>
      </w:r>
      <w:r w:rsidRPr="00D034F0">
        <w:rPr>
          <w:rFonts w:ascii="Times New Roman" w:hAnsi="Times New Roman"/>
          <w:sz w:val="18"/>
          <w:szCs w:val="18"/>
        </w:rPr>
        <w:t>чел</w:t>
      </w:r>
      <w:r w:rsidR="00127F10" w:rsidRPr="00D034F0">
        <w:rPr>
          <w:rFonts w:ascii="Times New Roman" w:hAnsi="Times New Roman"/>
          <w:sz w:val="18"/>
          <w:szCs w:val="18"/>
        </w:rPr>
        <w:t>овек</w:t>
      </w:r>
      <w:r w:rsidRPr="00D034F0">
        <w:rPr>
          <w:rFonts w:ascii="Times New Roman" w:hAnsi="Times New Roman"/>
          <w:sz w:val="18"/>
          <w:szCs w:val="18"/>
        </w:rPr>
        <w:t xml:space="preserve">, из них городского – </w:t>
      </w:r>
      <w:r w:rsidR="000D5572" w:rsidRPr="00D034F0">
        <w:rPr>
          <w:rFonts w:ascii="Times New Roman" w:hAnsi="Times New Roman"/>
          <w:sz w:val="18"/>
          <w:szCs w:val="18"/>
        </w:rPr>
        <w:t>4221</w:t>
      </w:r>
      <w:r w:rsidRPr="00D034F0">
        <w:rPr>
          <w:rFonts w:ascii="Times New Roman" w:hAnsi="Times New Roman"/>
          <w:sz w:val="18"/>
          <w:szCs w:val="18"/>
        </w:rPr>
        <w:t>чел</w:t>
      </w:r>
      <w:r w:rsidR="00127F10" w:rsidRPr="00D034F0">
        <w:rPr>
          <w:rFonts w:ascii="Times New Roman" w:hAnsi="Times New Roman"/>
          <w:sz w:val="18"/>
          <w:szCs w:val="18"/>
        </w:rPr>
        <w:t>овек</w:t>
      </w:r>
      <w:r w:rsidRPr="00D034F0">
        <w:rPr>
          <w:rFonts w:ascii="Times New Roman" w:hAnsi="Times New Roman"/>
          <w:sz w:val="18"/>
          <w:szCs w:val="18"/>
        </w:rPr>
        <w:t>,</w:t>
      </w:r>
      <w:r w:rsidR="00127F10" w:rsidRPr="00D034F0">
        <w:rPr>
          <w:rFonts w:ascii="Times New Roman" w:hAnsi="Times New Roman"/>
          <w:sz w:val="18"/>
          <w:szCs w:val="18"/>
        </w:rPr>
        <w:t xml:space="preserve">сельского –         </w:t>
      </w:r>
      <w:r w:rsidR="000D5572" w:rsidRPr="00D034F0">
        <w:rPr>
          <w:rFonts w:ascii="Times New Roman" w:hAnsi="Times New Roman"/>
          <w:sz w:val="18"/>
          <w:szCs w:val="18"/>
        </w:rPr>
        <w:t>2548</w:t>
      </w:r>
      <w:r w:rsidR="00127F10" w:rsidRPr="00D034F0">
        <w:rPr>
          <w:rFonts w:ascii="Times New Roman" w:hAnsi="Times New Roman"/>
          <w:sz w:val="18"/>
          <w:szCs w:val="18"/>
        </w:rPr>
        <w:t xml:space="preserve"> человек.</w:t>
      </w:r>
    </w:p>
    <w:p w:rsidR="00212666" w:rsidRPr="00D034F0" w:rsidRDefault="00764F28" w:rsidP="00C07666">
      <w:pPr>
        <w:pStyle w:val="afffffff4"/>
        <w:spacing w:before="120" w:after="120" w:line="240" w:lineRule="auto"/>
        <w:ind w:left="0" w:firstLine="567"/>
        <w:contextualSpacing w:val="0"/>
        <w:jc w:val="right"/>
        <w:rPr>
          <w:rFonts w:ascii="Times New Roman" w:hAnsi="Times New Roman"/>
          <w:i/>
          <w:sz w:val="18"/>
          <w:szCs w:val="18"/>
        </w:rPr>
      </w:pPr>
      <w:r w:rsidRPr="00D034F0">
        <w:rPr>
          <w:rFonts w:ascii="Times New Roman" w:hAnsi="Times New Roman"/>
          <w:i/>
          <w:sz w:val="18"/>
          <w:szCs w:val="18"/>
        </w:rPr>
        <w:t xml:space="preserve">Таблица </w:t>
      </w:r>
      <w:r w:rsidR="006465BC" w:rsidRPr="00D034F0">
        <w:rPr>
          <w:rFonts w:ascii="Times New Roman" w:hAnsi="Times New Roman"/>
          <w:i/>
          <w:sz w:val="18"/>
          <w:szCs w:val="18"/>
        </w:rPr>
        <w:t>2</w:t>
      </w:r>
    </w:p>
    <w:p w:rsidR="00F2440E" w:rsidRPr="00D034F0" w:rsidRDefault="00F2440E" w:rsidP="003B60A2">
      <w:pPr>
        <w:pStyle w:val="afffffff4"/>
        <w:spacing w:before="120" w:after="240" w:line="240" w:lineRule="auto"/>
        <w:ind w:left="0" w:firstLine="567"/>
        <w:contextualSpacing w:val="0"/>
        <w:jc w:val="center"/>
        <w:rPr>
          <w:rFonts w:ascii="Times New Roman" w:hAnsi="Times New Roman"/>
          <w:i/>
          <w:sz w:val="18"/>
          <w:szCs w:val="18"/>
        </w:rPr>
      </w:pPr>
      <w:r w:rsidRPr="00D034F0">
        <w:rPr>
          <w:rFonts w:ascii="Times New Roman" w:hAnsi="Times New Roman"/>
          <w:sz w:val="18"/>
          <w:szCs w:val="18"/>
        </w:rPr>
        <w:t xml:space="preserve">Характеристика демографии и миграции </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8"/>
        <w:gridCol w:w="919"/>
        <w:gridCol w:w="918"/>
        <w:gridCol w:w="918"/>
        <w:gridCol w:w="918"/>
        <w:gridCol w:w="916"/>
      </w:tblGrid>
      <w:tr w:rsidR="006862B1" w:rsidRPr="00D034F0" w:rsidTr="000D5572">
        <w:trPr>
          <w:trHeight w:val="649"/>
        </w:trPr>
        <w:tc>
          <w:tcPr>
            <w:tcW w:w="2680" w:type="pct"/>
            <w:shd w:val="clear" w:color="auto" w:fill="D6E3BC" w:themeFill="accent3" w:themeFillTint="66"/>
            <w:vAlign w:val="center"/>
          </w:tcPr>
          <w:p w:rsidR="00212666" w:rsidRPr="00D034F0" w:rsidRDefault="00212666" w:rsidP="00C07666">
            <w:pPr>
              <w:pStyle w:val="1f"/>
              <w:spacing w:after="0" w:line="240" w:lineRule="auto"/>
              <w:jc w:val="center"/>
              <w:rPr>
                <w:rFonts w:ascii="Times New Roman" w:hAnsi="Times New Roman"/>
                <w:b/>
                <w:sz w:val="18"/>
                <w:szCs w:val="18"/>
              </w:rPr>
            </w:pPr>
            <w:r w:rsidRPr="00D034F0">
              <w:rPr>
                <w:rFonts w:ascii="Times New Roman" w:hAnsi="Times New Roman"/>
                <w:b/>
                <w:sz w:val="18"/>
                <w:szCs w:val="18"/>
              </w:rPr>
              <w:t>Наименование</w:t>
            </w:r>
          </w:p>
        </w:tc>
        <w:tc>
          <w:tcPr>
            <w:tcW w:w="465" w:type="pct"/>
            <w:shd w:val="clear" w:color="auto" w:fill="D6E3BC" w:themeFill="accent3" w:themeFillTint="66"/>
            <w:vAlign w:val="center"/>
          </w:tcPr>
          <w:p w:rsidR="00212666" w:rsidRPr="00D034F0" w:rsidRDefault="00212666" w:rsidP="00AC190F">
            <w:pPr>
              <w:pStyle w:val="1f"/>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AC190F" w:rsidRPr="00D034F0">
              <w:rPr>
                <w:rFonts w:ascii="Times New Roman" w:hAnsi="Times New Roman"/>
                <w:b/>
                <w:sz w:val="18"/>
                <w:szCs w:val="18"/>
              </w:rPr>
              <w:t>3</w:t>
            </w:r>
          </w:p>
        </w:tc>
        <w:tc>
          <w:tcPr>
            <w:tcW w:w="464" w:type="pct"/>
            <w:shd w:val="clear" w:color="auto" w:fill="D6E3BC" w:themeFill="accent3" w:themeFillTint="66"/>
            <w:vAlign w:val="center"/>
          </w:tcPr>
          <w:p w:rsidR="00212666" w:rsidRPr="00D034F0" w:rsidRDefault="00212666" w:rsidP="00AC190F">
            <w:pPr>
              <w:pStyle w:val="1f"/>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AC190F" w:rsidRPr="00D034F0">
              <w:rPr>
                <w:rFonts w:ascii="Times New Roman" w:hAnsi="Times New Roman"/>
                <w:b/>
                <w:sz w:val="18"/>
                <w:szCs w:val="18"/>
              </w:rPr>
              <w:t>4</w:t>
            </w:r>
          </w:p>
        </w:tc>
        <w:tc>
          <w:tcPr>
            <w:tcW w:w="464" w:type="pct"/>
            <w:shd w:val="clear" w:color="auto" w:fill="D6E3BC" w:themeFill="accent3" w:themeFillTint="66"/>
            <w:vAlign w:val="center"/>
          </w:tcPr>
          <w:p w:rsidR="00212666" w:rsidRPr="00D034F0" w:rsidRDefault="00212666" w:rsidP="00AC190F">
            <w:pPr>
              <w:pStyle w:val="1f"/>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AC190F" w:rsidRPr="00D034F0">
              <w:rPr>
                <w:rFonts w:ascii="Times New Roman" w:hAnsi="Times New Roman"/>
                <w:b/>
                <w:sz w:val="18"/>
                <w:szCs w:val="18"/>
              </w:rPr>
              <w:t>5</w:t>
            </w:r>
          </w:p>
        </w:tc>
        <w:tc>
          <w:tcPr>
            <w:tcW w:w="464" w:type="pct"/>
            <w:shd w:val="clear" w:color="auto" w:fill="D6E3BC" w:themeFill="accent3" w:themeFillTint="66"/>
            <w:vAlign w:val="center"/>
          </w:tcPr>
          <w:p w:rsidR="00212666" w:rsidRPr="00D034F0" w:rsidRDefault="00212666" w:rsidP="00AC190F">
            <w:pPr>
              <w:pStyle w:val="1f"/>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AC190F" w:rsidRPr="00D034F0">
              <w:rPr>
                <w:rFonts w:ascii="Times New Roman" w:hAnsi="Times New Roman"/>
                <w:b/>
                <w:sz w:val="18"/>
                <w:szCs w:val="18"/>
              </w:rPr>
              <w:t>6</w:t>
            </w:r>
          </w:p>
        </w:tc>
        <w:tc>
          <w:tcPr>
            <w:tcW w:w="463" w:type="pct"/>
            <w:shd w:val="clear" w:color="auto" w:fill="D6E3BC" w:themeFill="accent3" w:themeFillTint="66"/>
            <w:vAlign w:val="center"/>
          </w:tcPr>
          <w:p w:rsidR="00212666" w:rsidRPr="00D034F0" w:rsidRDefault="00212666" w:rsidP="000D5572">
            <w:pPr>
              <w:pStyle w:val="1f"/>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0D5572" w:rsidRPr="00D034F0">
              <w:rPr>
                <w:rFonts w:ascii="Times New Roman" w:hAnsi="Times New Roman"/>
                <w:b/>
                <w:sz w:val="18"/>
                <w:szCs w:val="18"/>
                <w:lang w:val="en-US"/>
              </w:rPr>
              <w:t>7</w:t>
            </w:r>
          </w:p>
        </w:tc>
      </w:tr>
      <w:tr w:rsidR="00212666" w:rsidRPr="00D034F0" w:rsidTr="001F1F66">
        <w:trPr>
          <w:trHeight w:val="258"/>
        </w:trPr>
        <w:tc>
          <w:tcPr>
            <w:tcW w:w="5000" w:type="pct"/>
            <w:gridSpan w:val="6"/>
            <w:shd w:val="clear" w:color="auto" w:fill="D9D9D9" w:themeFill="background1" w:themeFillShade="D9"/>
          </w:tcPr>
          <w:p w:rsidR="00212666" w:rsidRPr="00D034F0" w:rsidRDefault="00212666" w:rsidP="00C07666">
            <w:pPr>
              <w:pStyle w:val="1f"/>
              <w:spacing w:after="0" w:line="240" w:lineRule="auto"/>
              <w:rPr>
                <w:rFonts w:ascii="Times New Roman" w:hAnsi="Times New Roman"/>
                <w:sz w:val="18"/>
                <w:szCs w:val="18"/>
              </w:rPr>
            </w:pPr>
            <w:r w:rsidRPr="00D034F0">
              <w:rPr>
                <w:rFonts w:ascii="Times New Roman" w:hAnsi="Times New Roman"/>
                <w:b/>
                <w:bCs/>
                <w:i/>
                <w:iCs/>
                <w:sz w:val="18"/>
                <w:szCs w:val="18"/>
              </w:rPr>
              <w:t>Расселение населения, чел.</w:t>
            </w:r>
          </w:p>
        </w:tc>
      </w:tr>
      <w:tr w:rsidR="002763C1" w:rsidRPr="00D034F0" w:rsidTr="000D5572">
        <w:trPr>
          <w:trHeight w:val="258"/>
        </w:trPr>
        <w:tc>
          <w:tcPr>
            <w:tcW w:w="2680" w:type="pct"/>
            <w:shd w:val="clear" w:color="auto" w:fill="D6E3BC" w:themeFill="accent3" w:themeFillTint="66"/>
          </w:tcPr>
          <w:p w:rsidR="002763C1" w:rsidRPr="00D034F0" w:rsidRDefault="002763C1" w:rsidP="00C07666">
            <w:pPr>
              <w:pStyle w:val="1f"/>
              <w:spacing w:after="0" w:line="240" w:lineRule="auto"/>
              <w:rPr>
                <w:rFonts w:ascii="Times New Roman" w:hAnsi="Times New Roman"/>
                <w:b/>
                <w:sz w:val="18"/>
                <w:szCs w:val="18"/>
              </w:rPr>
            </w:pPr>
            <w:r w:rsidRPr="00D034F0">
              <w:rPr>
                <w:rFonts w:ascii="Times New Roman" w:hAnsi="Times New Roman"/>
                <w:b/>
                <w:sz w:val="18"/>
                <w:szCs w:val="18"/>
              </w:rPr>
              <w:t xml:space="preserve">Численность населения (на начало года),           всего, </w:t>
            </w:r>
            <w:r w:rsidRPr="00D034F0">
              <w:rPr>
                <w:rFonts w:ascii="Times New Roman" w:hAnsi="Times New Roman"/>
                <w:i/>
                <w:sz w:val="18"/>
                <w:szCs w:val="18"/>
              </w:rPr>
              <w:t>из них:</w:t>
            </w:r>
          </w:p>
        </w:tc>
        <w:tc>
          <w:tcPr>
            <w:tcW w:w="465" w:type="pct"/>
            <w:shd w:val="clear" w:color="auto" w:fill="FFFFFF" w:themeFill="background1"/>
          </w:tcPr>
          <w:p w:rsidR="002763C1" w:rsidRPr="00D034F0" w:rsidRDefault="002763C1" w:rsidP="005C6B0C">
            <w:pPr>
              <w:pStyle w:val="1f"/>
              <w:spacing w:after="0" w:line="240" w:lineRule="auto"/>
              <w:jc w:val="center"/>
              <w:rPr>
                <w:rFonts w:ascii="Times New Roman" w:hAnsi="Times New Roman"/>
                <w:sz w:val="18"/>
                <w:szCs w:val="18"/>
                <w:lang w:val="en-US"/>
              </w:rPr>
            </w:pPr>
            <w:r w:rsidRPr="00D034F0">
              <w:rPr>
                <w:rFonts w:ascii="Times New Roman" w:hAnsi="Times New Roman"/>
                <w:sz w:val="18"/>
                <w:szCs w:val="18"/>
                <w:lang w:val="en-US"/>
              </w:rPr>
              <w:t>7613</w:t>
            </w:r>
          </w:p>
        </w:tc>
        <w:tc>
          <w:tcPr>
            <w:tcW w:w="464" w:type="pct"/>
            <w:shd w:val="clear" w:color="auto" w:fill="FFFFFF" w:themeFill="background1"/>
          </w:tcPr>
          <w:p w:rsidR="002763C1" w:rsidRPr="00D034F0" w:rsidRDefault="002763C1" w:rsidP="005C6B0C">
            <w:pPr>
              <w:pStyle w:val="1f"/>
              <w:spacing w:after="0" w:line="240" w:lineRule="auto"/>
              <w:jc w:val="center"/>
              <w:rPr>
                <w:rFonts w:ascii="Times New Roman" w:hAnsi="Times New Roman"/>
                <w:sz w:val="18"/>
                <w:szCs w:val="18"/>
                <w:lang w:val="en-US"/>
              </w:rPr>
            </w:pPr>
            <w:r w:rsidRPr="00D034F0">
              <w:rPr>
                <w:rFonts w:ascii="Times New Roman" w:hAnsi="Times New Roman"/>
                <w:sz w:val="18"/>
                <w:szCs w:val="18"/>
                <w:lang w:val="en-US"/>
              </w:rPr>
              <w:t>7454</w:t>
            </w:r>
          </w:p>
        </w:tc>
        <w:tc>
          <w:tcPr>
            <w:tcW w:w="464" w:type="pct"/>
            <w:shd w:val="clear" w:color="auto" w:fill="FFFFFF" w:themeFill="background1"/>
          </w:tcPr>
          <w:p w:rsidR="002763C1" w:rsidRPr="00D034F0" w:rsidRDefault="002763C1" w:rsidP="005C6B0C">
            <w:pPr>
              <w:jc w:val="center"/>
              <w:rPr>
                <w:rFonts w:ascii="Times New Roman" w:hAnsi="Times New Roman"/>
                <w:sz w:val="18"/>
                <w:szCs w:val="18"/>
              </w:rPr>
            </w:pPr>
            <w:r w:rsidRPr="00D034F0">
              <w:rPr>
                <w:rFonts w:ascii="Times New Roman" w:hAnsi="Times New Roman"/>
                <w:sz w:val="18"/>
                <w:szCs w:val="18"/>
              </w:rPr>
              <w:t>7253</w:t>
            </w:r>
          </w:p>
        </w:tc>
        <w:tc>
          <w:tcPr>
            <w:tcW w:w="464" w:type="pct"/>
            <w:shd w:val="clear" w:color="auto" w:fill="FFFFFF" w:themeFill="background1"/>
          </w:tcPr>
          <w:p w:rsidR="002763C1" w:rsidRPr="00D034F0" w:rsidRDefault="002763C1" w:rsidP="005C6B0C">
            <w:pPr>
              <w:jc w:val="center"/>
              <w:rPr>
                <w:rFonts w:ascii="Times New Roman" w:hAnsi="Times New Roman"/>
                <w:sz w:val="18"/>
                <w:szCs w:val="18"/>
                <w:lang w:val="en-US"/>
              </w:rPr>
            </w:pPr>
            <w:r w:rsidRPr="00D034F0">
              <w:rPr>
                <w:rFonts w:ascii="Times New Roman" w:hAnsi="Times New Roman"/>
                <w:sz w:val="18"/>
                <w:szCs w:val="18"/>
                <w:lang w:val="en-US"/>
              </w:rPr>
              <w:t>7084</w:t>
            </w:r>
          </w:p>
        </w:tc>
        <w:tc>
          <w:tcPr>
            <w:tcW w:w="463" w:type="pct"/>
            <w:shd w:val="clear" w:color="auto" w:fill="FFFFFF" w:themeFill="background1"/>
          </w:tcPr>
          <w:p w:rsidR="002763C1" w:rsidRPr="00D034F0" w:rsidRDefault="002763C1" w:rsidP="005C6B0C">
            <w:pPr>
              <w:jc w:val="center"/>
              <w:rPr>
                <w:rFonts w:ascii="Times New Roman" w:hAnsi="Times New Roman"/>
                <w:sz w:val="18"/>
                <w:szCs w:val="18"/>
              </w:rPr>
            </w:pPr>
            <w:r w:rsidRPr="00D034F0">
              <w:rPr>
                <w:rFonts w:ascii="Times New Roman" w:hAnsi="Times New Roman"/>
                <w:sz w:val="18"/>
                <w:szCs w:val="18"/>
              </w:rPr>
              <w:t>6958</w:t>
            </w:r>
          </w:p>
        </w:tc>
      </w:tr>
      <w:tr w:rsidR="002763C1" w:rsidRPr="00D034F0" w:rsidTr="000D5572">
        <w:trPr>
          <w:trHeight w:val="258"/>
        </w:trPr>
        <w:tc>
          <w:tcPr>
            <w:tcW w:w="2680" w:type="pct"/>
            <w:shd w:val="clear" w:color="auto" w:fill="D6E3BC" w:themeFill="accent3" w:themeFillTint="66"/>
          </w:tcPr>
          <w:p w:rsidR="002763C1" w:rsidRPr="00D034F0" w:rsidRDefault="002763C1" w:rsidP="00C07666">
            <w:pPr>
              <w:pStyle w:val="1f"/>
              <w:spacing w:after="0" w:line="240" w:lineRule="auto"/>
              <w:rPr>
                <w:rFonts w:ascii="Times New Roman" w:hAnsi="Times New Roman"/>
                <w:i/>
                <w:sz w:val="18"/>
                <w:szCs w:val="18"/>
              </w:rPr>
            </w:pPr>
            <w:r w:rsidRPr="00D034F0">
              <w:rPr>
                <w:rFonts w:ascii="Times New Roman" w:hAnsi="Times New Roman"/>
                <w:i/>
                <w:sz w:val="18"/>
                <w:szCs w:val="18"/>
              </w:rPr>
              <w:t>в городском поселении</w:t>
            </w:r>
          </w:p>
        </w:tc>
        <w:tc>
          <w:tcPr>
            <w:tcW w:w="465" w:type="pct"/>
            <w:shd w:val="clear" w:color="auto" w:fill="FFFFFF" w:themeFill="background1"/>
            <w:vAlign w:val="center"/>
          </w:tcPr>
          <w:p w:rsidR="002763C1" w:rsidRPr="00D034F0" w:rsidRDefault="005168F4"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4558</w:t>
            </w:r>
          </w:p>
        </w:tc>
        <w:tc>
          <w:tcPr>
            <w:tcW w:w="464" w:type="pct"/>
            <w:shd w:val="clear" w:color="auto" w:fill="FFFFFF" w:themeFill="background1"/>
            <w:vAlign w:val="center"/>
          </w:tcPr>
          <w:p w:rsidR="002763C1" w:rsidRPr="00D034F0" w:rsidRDefault="002763C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4524</w:t>
            </w:r>
          </w:p>
        </w:tc>
        <w:tc>
          <w:tcPr>
            <w:tcW w:w="464" w:type="pct"/>
            <w:shd w:val="clear" w:color="auto" w:fill="FFFFFF" w:themeFill="background1"/>
          </w:tcPr>
          <w:p w:rsidR="002763C1" w:rsidRPr="00D034F0" w:rsidRDefault="002763C1" w:rsidP="005C6B0C">
            <w:pPr>
              <w:jc w:val="center"/>
              <w:rPr>
                <w:rFonts w:ascii="Times New Roman" w:hAnsi="Times New Roman"/>
                <w:sz w:val="18"/>
                <w:szCs w:val="18"/>
              </w:rPr>
            </w:pPr>
            <w:r w:rsidRPr="00D034F0">
              <w:rPr>
                <w:rFonts w:ascii="Times New Roman" w:hAnsi="Times New Roman"/>
                <w:sz w:val="18"/>
                <w:szCs w:val="18"/>
              </w:rPr>
              <w:t>4427</w:t>
            </w:r>
          </w:p>
        </w:tc>
        <w:tc>
          <w:tcPr>
            <w:tcW w:w="464" w:type="pct"/>
            <w:shd w:val="clear" w:color="auto" w:fill="FFFFFF" w:themeFill="background1"/>
          </w:tcPr>
          <w:p w:rsidR="002763C1" w:rsidRPr="00D034F0" w:rsidRDefault="002763C1" w:rsidP="005C6B0C">
            <w:pPr>
              <w:jc w:val="center"/>
              <w:rPr>
                <w:rFonts w:ascii="Times New Roman" w:hAnsi="Times New Roman"/>
                <w:sz w:val="18"/>
                <w:szCs w:val="18"/>
                <w:lang w:val="en-US"/>
              </w:rPr>
            </w:pPr>
            <w:r w:rsidRPr="00D034F0">
              <w:rPr>
                <w:rFonts w:ascii="Times New Roman" w:hAnsi="Times New Roman"/>
                <w:sz w:val="18"/>
                <w:szCs w:val="18"/>
                <w:lang w:val="en-US"/>
              </w:rPr>
              <w:t>4343</w:t>
            </w:r>
          </w:p>
        </w:tc>
        <w:tc>
          <w:tcPr>
            <w:tcW w:w="463" w:type="pct"/>
            <w:shd w:val="clear" w:color="auto" w:fill="FFFFFF" w:themeFill="background1"/>
          </w:tcPr>
          <w:p w:rsidR="002763C1" w:rsidRPr="00D034F0" w:rsidRDefault="002763C1" w:rsidP="005C6B0C">
            <w:pPr>
              <w:jc w:val="center"/>
              <w:rPr>
                <w:rFonts w:ascii="Times New Roman" w:hAnsi="Times New Roman"/>
                <w:sz w:val="18"/>
                <w:szCs w:val="18"/>
              </w:rPr>
            </w:pPr>
            <w:r w:rsidRPr="00D034F0">
              <w:rPr>
                <w:rFonts w:ascii="Times New Roman" w:hAnsi="Times New Roman"/>
                <w:sz w:val="18"/>
                <w:szCs w:val="18"/>
              </w:rPr>
              <w:t>4307</w:t>
            </w:r>
          </w:p>
        </w:tc>
      </w:tr>
      <w:tr w:rsidR="002763C1" w:rsidRPr="00D034F0" w:rsidTr="000D5572">
        <w:trPr>
          <w:trHeight w:val="258"/>
        </w:trPr>
        <w:tc>
          <w:tcPr>
            <w:tcW w:w="2680" w:type="pct"/>
            <w:shd w:val="clear" w:color="auto" w:fill="D6E3BC" w:themeFill="accent3" w:themeFillTint="66"/>
          </w:tcPr>
          <w:p w:rsidR="002763C1" w:rsidRPr="00D034F0" w:rsidRDefault="002763C1" w:rsidP="00C07666">
            <w:pPr>
              <w:pStyle w:val="1f"/>
              <w:spacing w:after="0" w:line="240" w:lineRule="auto"/>
              <w:rPr>
                <w:rFonts w:ascii="Times New Roman" w:hAnsi="Times New Roman"/>
                <w:sz w:val="18"/>
                <w:szCs w:val="18"/>
              </w:rPr>
            </w:pPr>
            <w:r w:rsidRPr="00D034F0">
              <w:rPr>
                <w:rFonts w:ascii="Times New Roman" w:hAnsi="Times New Roman"/>
                <w:i/>
                <w:sz w:val="18"/>
                <w:szCs w:val="18"/>
              </w:rPr>
              <w:t>сельских поселениях</w:t>
            </w:r>
          </w:p>
        </w:tc>
        <w:tc>
          <w:tcPr>
            <w:tcW w:w="465" w:type="pct"/>
            <w:shd w:val="clear" w:color="auto" w:fill="FFFFFF" w:themeFill="background1"/>
            <w:vAlign w:val="center"/>
          </w:tcPr>
          <w:p w:rsidR="002763C1" w:rsidRPr="00D034F0" w:rsidRDefault="005168F4"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3055</w:t>
            </w:r>
          </w:p>
        </w:tc>
        <w:tc>
          <w:tcPr>
            <w:tcW w:w="464" w:type="pct"/>
            <w:shd w:val="clear" w:color="auto" w:fill="FFFFFF" w:themeFill="background1"/>
            <w:vAlign w:val="center"/>
          </w:tcPr>
          <w:p w:rsidR="002763C1" w:rsidRPr="00D034F0" w:rsidRDefault="002763C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2930</w:t>
            </w:r>
          </w:p>
        </w:tc>
        <w:tc>
          <w:tcPr>
            <w:tcW w:w="464" w:type="pct"/>
            <w:shd w:val="clear" w:color="auto" w:fill="FFFFFF" w:themeFill="background1"/>
          </w:tcPr>
          <w:p w:rsidR="002763C1" w:rsidRPr="00D034F0" w:rsidRDefault="002763C1" w:rsidP="005C6B0C">
            <w:pPr>
              <w:jc w:val="center"/>
              <w:rPr>
                <w:rFonts w:ascii="Times New Roman" w:hAnsi="Times New Roman"/>
                <w:sz w:val="18"/>
                <w:szCs w:val="18"/>
              </w:rPr>
            </w:pPr>
            <w:r w:rsidRPr="00D034F0">
              <w:rPr>
                <w:rFonts w:ascii="Times New Roman" w:hAnsi="Times New Roman"/>
                <w:sz w:val="18"/>
                <w:szCs w:val="18"/>
              </w:rPr>
              <w:t>2826</w:t>
            </w:r>
          </w:p>
        </w:tc>
        <w:tc>
          <w:tcPr>
            <w:tcW w:w="464" w:type="pct"/>
            <w:shd w:val="clear" w:color="auto" w:fill="FFFFFF" w:themeFill="background1"/>
          </w:tcPr>
          <w:p w:rsidR="002763C1" w:rsidRPr="00D034F0" w:rsidRDefault="002763C1" w:rsidP="005C6B0C">
            <w:pPr>
              <w:jc w:val="center"/>
              <w:rPr>
                <w:rFonts w:ascii="Times New Roman" w:hAnsi="Times New Roman"/>
                <w:sz w:val="18"/>
                <w:szCs w:val="18"/>
                <w:lang w:val="en-US"/>
              </w:rPr>
            </w:pPr>
            <w:r w:rsidRPr="00D034F0">
              <w:rPr>
                <w:rFonts w:ascii="Times New Roman" w:hAnsi="Times New Roman"/>
                <w:sz w:val="18"/>
                <w:szCs w:val="18"/>
                <w:lang w:val="en-US"/>
              </w:rPr>
              <w:t>2741</w:t>
            </w:r>
          </w:p>
        </w:tc>
        <w:tc>
          <w:tcPr>
            <w:tcW w:w="463" w:type="pct"/>
            <w:shd w:val="clear" w:color="auto" w:fill="FFFFFF" w:themeFill="background1"/>
          </w:tcPr>
          <w:p w:rsidR="002763C1" w:rsidRPr="00D034F0" w:rsidRDefault="002763C1" w:rsidP="005C6B0C">
            <w:pPr>
              <w:jc w:val="center"/>
              <w:rPr>
                <w:rFonts w:ascii="Times New Roman" w:hAnsi="Times New Roman"/>
                <w:sz w:val="18"/>
                <w:szCs w:val="18"/>
              </w:rPr>
            </w:pPr>
            <w:r w:rsidRPr="00D034F0">
              <w:rPr>
                <w:rFonts w:ascii="Times New Roman" w:hAnsi="Times New Roman"/>
                <w:sz w:val="18"/>
                <w:szCs w:val="18"/>
              </w:rPr>
              <w:t>2651</w:t>
            </w:r>
          </w:p>
        </w:tc>
      </w:tr>
      <w:tr w:rsidR="00212666" w:rsidRPr="00D034F0" w:rsidTr="001F1F66">
        <w:trPr>
          <w:trHeight w:val="251"/>
        </w:trPr>
        <w:tc>
          <w:tcPr>
            <w:tcW w:w="5000" w:type="pct"/>
            <w:gridSpan w:val="6"/>
            <w:shd w:val="clear" w:color="auto" w:fill="D9D9D9" w:themeFill="background1" w:themeFillShade="D9"/>
            <w:vAlign w:val="bottom"/>
          </w:tcPr>
          <w:p w:rsidR="00212666" w:rsidRPr="00D034F0" w:rsidRDefault="00212666" w:rsidP="005C6B0C">
            <w:pPr>
              <w:spacing w:after="0" w:line="240" w:lineRule="auto"/>
              <w:jc w:val="center"/>
              <w:rPr>
                <w:rFonts w:ascii="Times New Roman" w:hAnsi="Times New Roman"/>
                <w:sz w:val="18"/>
                <w:szCs w:val="18"/>
              </w:rPr>
            </w:pPr>
            <w:r w:rsidRPr="00D034F0">
              <w:rPr>
                <w:rFonts w:ascii="Times New Roman" w:hAnsi="Times New Roman"/>
                <w:b/>
                <w:bCs/>
                <w:i/>
                <w:iCs/>
                <w:sz w:val="18"/>
                <w:szCs w:val="18"/>
              </w:rPr>
              <w:t>Возрастная структура населения, чел.</w:t>
            </w:r>
          </w:p>
        </w:tc>
      </w:tr>
      <w:tr w:rsidR="006862B1" w:rsidRPr="00D034F0" w:rsidTr="000D5572">
        <w:trPr>
          <w:trHeight w:val="258"/>
        </w:trPr>
        <w:tc>
          <w:tcPr>
            <w:tcW w:w="2680" w:type="pct"/>
            <w:shd w:val="clear" w:color="auto" w:fill="D9D9D9" w:themeFill="background1" w:themeFillShade="D9"/>
          </w:tcPr>
          <w:p w:rsidR="00212666" w:rsidRPr="00D034F0" w:rsidRDefault="00212666" w:rsidP="00C07666">
            <w:pPr>
              <w:pStyle w:val="1f"/>
              <w:spacing w:after="0" w:line="240" w:lineRule="auto"/>
              <w:rPr>
                <w:rFonts w:ascii="Times New Roman" w:hAnsi="Times New Roman"/>
                <w:sz w:val="18"/>
                <w:szCs w:val="18"/>
              </w:rPr>
            </w:pPr>
            <w:r w:rsidRPr="00D034F0">
              <w:rPr>
                <w:rFonts w:ascii="Times New Roman" w:hAnsi="Times New Roman"/>
                <w:sz w:val="18"/>
                <w:szCs w:val="18"/>
              </w:rPr>
              <w:t>Численность населения в возрасте:</w:t>
            </w:r>
          </w:p>
        </w:tc>
        <w:tc>
          <w:tcPr>
            <w:tcW w:w="465"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4"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4"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4"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3"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sz w:val="18"/>
                <w:szCs w:val="18"/>
              </w:rPr>
            </w:pPr>
          </w:p>
        </w:tc>
      </w:tr>
      <w:tr w:rsidR="006862B1" w:rsidRPr="00D034F0" w:rsidTr="000D5572">
        <w:trPr>
          <w:trHeight w:val="258"/>
        </w:trPr>
        <w:tc>
          <w:tcPr>
            <w:tcW w:w="2680" w:type="pct"/>
            <w:shd w:val="clear" w:color="auto" w:fill="D6E3BC" w:themeFill="accent3" w:themeFillTint="66"/>
            <w:vAlign w:val="bottom"/>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 xml:space="preserve">   - моложе трудоспособного</w:t>
            </w:r>
          </w:p>
        </w:tc>
        <w:tc>
          <w:tcPr>
            <w:tcW w:w="465"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1283</w:t>
            </w:r>
          </w:p>
        </w:tc>
        <w:tc>
          <w:tcPr>
            <w:tcW w:w="464" w:type="pct"/>
            <w:shd w:val="clear" w:color="auto" w:fill="FFFFFF" w:themeFill="background1"/>
            <w:vAlign w:val="center"/>
          </w:tcPr>
          <w:p w:rsidR="00212666" w:rsidRPr="00D034F0" w:rsidRDefault="009C3338"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1277</w:t>
            </w:r>
          </w:p>
        </w:tc>
        <w:tc>
          <w:tcPr>
            <w:tcW w:w="464"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1240</w:t>
            </w:r>
          </w:p>
        </w:tc>
        <w:tc>
          <w:tcPr>
            <w:tcW w:w="464"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1216</w:t>
            </w:r>
          </w:p>
        </w:tc>
        <w:tc>
          <w:tcPr>
            <w:tcW w:w="463"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sz w:val="18"/>
                <w:szCs w:val="18"/>
              </w:rPr>
            </w:pPr>
            <w:r w:rsidRPr="00D034F0">
              <w:rPr>
                <w:rFonts w:ascii="Times New Roman" w:hAnsi="Times New Roman"/>
                <w:sz w:val="18"/>
                <w:szCs w:val="18"/>
              </w:rPr>
              <w:t>1193</w:t>
            </w:r>
          </w:p>
        </w:tc>
      </w:tr>
      <w:tr w:rsidR="006862B1" w:rsidRPr="00D034F0" w:rsidTr="000D5572">
        <w:trPr>
          <w:trHeight w:val="258"/>
        </w:trPr>
        <w:tc>
          <w:tcPr>
            <w:tcW w:w="2680" w:type="pct"/>
            <w:shd w:val="clear" w:color="auto" w:fill="D6E3BC" w:themeFill="accent3" w:themeFillTint="66"/>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 xml:space="preserve">   - в трудоспособном</w:t>
            </w:r>
          </w:p>
        </w:tc>
        <w:tc>
          <w:tcPr>
            <w:tcW w:w="465"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4332</w:t>
            </w:r>
          </w:p>
        </w:tc>
        <w:tc>
          <w:tcPr>
            <w:tcW w:w="464" w:type="pct"/>
            <w:shd w:val="clear" w:color="auto" w:fill="FFFFFF" w:themeFill="background1"/>
            <w:vAlign w:val="center"/>
          </w:tcPr>
          <w:p w:rsidR="00212666" w:rsidRPr="00D034F0" w:rsidRDefault="009C3338" w:rsidP="009C3338">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4168</w:t>
            </w:r>
          </w:p>
        </w:tc>
        <w:tc>
          <w:tcPr>
            <w:tcW w:w="464"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3993</w:t>
            </w:r>
          </w:p>
        </w:tc>
        <w:tc>
          <w:tcPr>
            <w:tcW w:w="464"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3834</w:t>
            </w:r>
          </w:p>
        </w:tc>
        <w:tc>
          <w:tcPr>
            <w:tcW w:w="463"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sz w:val="18"/>
                <w:szCs w:val="18"/>
              </w:rPr>
            </w:pPr>
            <w:r w:rsidRPr="00D034F0">
              <w:rPr>
                <w:rFonts w:ascii="Times New Roman" w:hAnsi="Times New Roman"/>
                <w:sz w:val="18"/>
                <w:szCs w:val="18"/>
              </w:rPr>
              <w:t>3483</w:t>
            </w:r>
          </w:p>
        </w:tc>
      </w:tr>
      <w:tr w:rsidR="006862B1" w:rsidRPr="00D034F0" w:rsidTr="000D5572">
        <w:trPr>
          <w:trHeight w:val="258"/>
        </w:trPr>
        <w:tc>
          <w:tcPr>
            <w:tcW w:w="2680" w:type="pct"/>
            <w:shd w:val="clear" w:color="auto" w:fill="D6E3BC" w:themeFill="accent3" w:themeFillTint="66"/>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 xml:space="preserve">   - старше трудоспособного                                  </w:t>
            </w:r>
          </w:p>
        </w:tc>
        <w:tc>
          <w:tcPr>
            <w:tcW w:w="465" w:type="pct"/>
            <w:shd w:val="clear" w:color="auto" w:fill="FFFFFF" w:themeFill="background1"/>
            <w:vAlign w:val="center"/>
          </w:tcPr>
          <w:p w:rsidR="00212666" w:rsidRPr="00D034F0" w:rsidRDefault="0050041F" w:rsidP="0050041F">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1998</w:t>
            </w:r>
          </w:p>
        </w:tc>
        <w:tc>
          <w:tcPr>
            <w:tcW w:w="464" w:type="pct"/>
            <w:shd w:val="clear" w:color="auto" w:fill="FFFFFF" w:themeFill="background1"/>
            <w:vAlign w:val="center"/>
          </w:tcPr>
          <w:p w:rsidR="00212666" w:rsidRPr="00D034F0" w:rsidRDefault="009C3338"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2009</w:t>
            </w:r>
          </w:p>
        </w:tc>
        <w:tc>
          <w:tcPr>
            <w:tcW w:w="464" w:type="pct"/>
            <w:shd w:val="clear" w:color="auto" w:fill="FFFFFF" w:themeFill="background1"/>
            <w:vAlign w:val="center"/>
          </w:tcPr>
          <w:p w:rsidR="00212666" w:rsidRPr="00D034F0" w:rsidRDefault="0050041F" w:rsidP="0050041F">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2020</w:t>
            </w:r>
          </w:p>
        </w:tc>
        <w:tc>
          <w:tcPr>
            <w:tcW w:w="464"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2034</w:t>
            </w:r>
          </w:p>
        </w:tc>
        <w:tc>
          <w:tcPr>
            <w:tcW w:w="463" w:type="pct"/>
            <w:shd w:val="clear" w:color="auto" w:fill="FFFFFF" w:themeFill="background1"/>
            <w:vAlign w:val="center"/>
          </w:tcPr>
          <w:p w:rsidR="00212666" w:rsidRPr="00D034F0" w:rsidRDefault="0050041F" w:rsidP="005C6B0C">
            <w:pPr>
              <w:pStyle w:val="1f"/>
              <w:spacing w:after="0" w:line="240" w:lineRule="auto"/>
              <w:jc w:val="center"/>
              <w:rPr>
                <w:rFonts w:ascii="Times New Roman" w:hAnsi="Times New Roman"/>
                <w:sz w:val="18"/>
                <w:szCs w:val="18"/>
              </w:rPr>
            </w:pPr>
            <w:r w:rsidRPr="00D034F0">
              <w:rPr>
                <w:rFonts w:ascii="Times New Roman" w:hAnsi="Times New Roman"/>
                <w:sz w:val="18"/>
                <w:szCs w:val="18"/>
              </w:rPr>
              <w:t>2090</w:t>
            </w:r>
          </w:p>
        </w:tc>
      </w:tr>
      <w:tr w:rsidR="00921E5A" w:rsidRPr="00D034F0" w:rsidTr="001F1F66">
        <w:trPr>
          <w:trHeight w:val="258"/>
        </w:trPr>
        <w:tc>
          <w:tcPr>
            <w:tcW w:w="5000" w:type="pct"/>
            <w:gridSpan w:val="6"/>
            <w:shd w:val="clear" w:color="auto" w:fill="D9D9D9" w:themeFill="background1" w:themeFillShade="D9"/>
            <w:vAlign w:val="bottom"/>
          </w:tcPr>
          <w:p w:rsidR="00921E5A" w:rsidRPr="00D034F0" w:rsidRDefault="00921E5A" w:rsidP="005C6B0C">
            <w:pPr>
              <w:pStyle w:val="1f"/>
              <w:spacing w:after="0" w:line="240" w:lineRule="auto"/>
              <w:jc w:val="center"/>
              <w:rPr>
                <w:rFonts w:ascii="Times New Roman" w:hAnsi="Times New Roman"/>
                <w:sz w:val="18"/>
                <w:szCs w:val="18"/>
              </w:rPr>
            </w:pPr>
            <w:r w:rsidRPr="00D034F0">
              <w:rPr>
                <w:rFonts w:ascii="Times New Roman" w:hAnsi="Times New Roman"/>
                <w:b/>
                <w:bCs/>
                <w:i/>
                <w:iCs/>
                <w:sz w:val="18"/>
                <w:szCs w:val="18"/>
              </w:rPr>
              <w:t>Движение населения, чел.</w:t>
            </w:r>
          </w:p>
        </w:tc>
      </w:tr>
      <w:tr w:rsidR="006862B1" w:rsidRPr="00D034F0" w:rsidTr="000D5572">
        <w:trPr>
          <w:trHeight w:val="258"/>
        </w:trPr>
        <w:tc>
          <w:tcPr>
            <w:tcW w:w="2680" w:type="pct"/>
            <w:shd w:val="clear" w:color="auto" w:fill="D6E3BC" w:themeFill="accent3" w:themeFillTint="66"/>
            <w:vAlign w:val="bottom"/>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число родившихся</w:t>
            </w:r>
          </w:p>
        </w:tc>
        <w:tc>
          <w:tcPr>
            <w:tcW w:w="465"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83</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70</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66</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61</w:t>
            </w:r>
          </w:p>
        </w:tc>
        <w:tc>
          <w:tcPr>
            <w:tcW w:w="463" w:type="pct"/>
            <w:shd w:val="clear" w:color="auto" w:fill="FFFFFF" w:themeFill="background1"/>
            <w:vAlign w:val="center"/>
          </w:tcPr>
          <w:p w:rsidR="00212666" w:rsidRPr="00D034F0" w:rsidRDefault="006C66D5" w:rsidP="005C6B0C">
            <w:pPr>
              <w:pStyle w:val="1f"/>
              <w:spacing w:after="0" w:line="240" w:lineRule="auto"/>
              <w:jc w:val="center"/>
              <w:rPr>
                <w:rFonts w:ascii="Times New Roman" w:hAnsi="Times New Roman"/>
                <w:sz w:val="18"/>
                <w:szCs w:val="18"/>
              </w:rPr>
            </w:pPr>
            <w:r w:rsidRPr="00D034F0">
              <w:rPr>
                <w:rFonts w:ascii="Times New Roman" w:hAnsi="Times New Roman"/>
                <w:sz w:val="18"/>
                <w:szCs w:val="18"/>
              </w:rPr>
              <w:t>58</w:t>
            </w:r>
          </w:p>
        </w:tc>
      </w:tr>
      <w:tr w:rsidR="006862B1" w:rsidRPr="00D034F0" w:rsidTr="000D5572">
        <w:trPr>
          <w:trHeight w:val="258"/>
        </w:trPr>
        <w:tc>
          <w:tcPr>
            <w:tcW w:w="2680" w:type="pct"/>
            <w:shd w:val="clear" w:color="auto" w:fill="D6E3BC" w:themeFill="accent3" w:themeFillTint="66"/>
            <w:vAlign w:val="bottom"/>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число умерших</w:t>
            </w:r>
          </w:p>
        </w:tc>
        <w:tc>
          <w:tcPr>
            <w:tcW w:w="465"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136</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155</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141</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159</w:t>
            </w:r>
          </w:p>
        </w:tc>
        <w:tc>
          <w:tcPr>
            <w:tcW w:w="463" w:type="pct"/>
            <w:shd w:val="clear" w:color="auto" w:fill="FFFFFF" w:themeFill="background1"/>
            <w:vAlign w:val="center"/>
          </w:tcPr>
          <w:p w:rsidR="00212666" w:rsidRPr="00D034F0" w:rsidRDefault="006862B1" w:rsidP="006C66D5">
            <w:pPr>
              <w:pStyle w:val="1f"/>
              <w:spacing w:after="0" w:line="240" w:lineRule="auto"/>
              <w:jc w:val="center"/>
              <w:rPr>
                <w:rFonts w:ascii="Times New Roman" w:hAnsi="Times New Roman"/>
                <w:sz w:val="18"/>
                <w:szCs w:val="18"/>
                <w:lang w:val="en-US"/>
              </w:rPr>
            </w:pPr>
            <w:r w:rsidRPr="00D034F0">
              <w:rPr>
                <w:rFonts w:ascii="Times New Roman" w:hAnsi="Times New Roman"/>
                <w:sz w:val="18"/>
                <w:szCs w:val="18"/>
                <w:lang w:val="en-US"/>
              </w:rPr>
              <w:t>12</w:t>
            </w:r>
            <w:r w:rsidR="006C66D5" w:rsidRPr="00D034F0">
              <w:rPr>
                <w:rFonts w:ascii="Times New Roman" w:hAnsi="Times New Roman"/>
                <w:sz w:val="18"/>
                <w:szCs w:val="18"/>
              </w:rPr>
              <w:t>0</w:t>
            </w:r>
          </w:p>
        </w:tc>
      </w:tr>
      <w:tr w:rsidR="006862B1" w:rsidRPr="00D034F0" w:rsidTr="000D5572">
        <w:trPr>
          <w:trHeight w:val="258"/>
        </w:trPr>
        <w:tc>
          <w:tcPr>
            <w:tcW w:w="2680" w:type="pct"/>
            <w:shd w:val="clear" w:color="auto" w:fill="D6E3BC" w:themeFill="accent3" w:themeFillTint="66"/>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естественный прирост (убыль) населения (+,-)</w:t>
            </w:r>
          </w:p>
        </w:tc>
        <w:tc>
          <w:tcPr>
            <w:tcW w:w="465"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-53</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-85</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-75</w:t>
            </w:r>
          </w:p>
        </w:tc>
        <w:tc>
          <w:tcPr>
            <w:tcW w:w="464"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-98</w:t>
            </w:r>
          </w:p>
        </w:tc>
        <w:tc>
          <w:tcPr>
            <w:tcW w:w="463" w:type="pct"/>
            <w:shd w:val="clear" w:color="auto" w:fill="FFFFFF" w:themeFill="background1"/>
            <w:vAlign w:val="center"/>
          </w:tcPr>
          <w:p w:rsidR="00212666" w:rsidRPr="00D034F0" w:rsidRDefault="006862B1" w:rsidP="005C6B0C">
            <w:pPr>
              <w:pStyle w:val="1f"/>
              <w:spacing w:after="0" w:line="240" w:lineRule="auto"/>
              <w:jc w:val="center"/>
              <w:rPr>
                <w:rFonts w:ascii="Times New Roman" w:hAnsi="Times New Roman"/>
                <w:sz w:val="18"/>
                <w:szCs w:val="18"/>
                <w:lang w:val="en-US"/>
              </w:rPr>
            </w:pPr>
            <w:r w:rsidRPr="00D034F0">
              <w:rPr>
                <w:rFonts w:ascii="Times New Roman" w:hAnsi="Times New Roman"/>
                <w:sz w:val="18"/>
                <w:szCs w:val="18"/>
                <w:lang w:val="en-US"/>
              </w:rPr>
              <w:t>-62</w:t>
            </w:r>
          </w:p>
        </w:tc>
      </w:tr>
      <w:tr w:rsidR="006862B1" w:rsidRPr="00D034F0" w:rsidTr="000D5572">
        <w:trPr>
          <w:trHeight w:val="258"/>
        </w:trPr>
        <w:tc>
          <w:tcPr>
            <w:tcW w:w="2680" w:type="pct"/>
            <w:shd w:val="clear" w:color="auto" w:fill="D9D9D9" w:themeFill="background1" w:themeFillShade="D9"/>
            <w:vAlign w:val="bottom"/>
          </w:tcPr>
          <w:p w:rsidR="00212666" w:rsidRPr="00D034F0" w:rsidRDefault="00212666" w:rsidP="00C07666">
            <w:pPr>
              <w:spacing w:after="0" w:line="240" w:lineRule="auto"/>
              <w:rPr>
                <w:rFonts w:ascii="Times New Roman" w:hAnsi="Times New Roman"/>
                <w:iCs/>
                <w:sz w:val="18"/>
                <w:szCs w:val="18"/>
              </w:rPr>
            </w:pPr>
            <w:r w:rsidRPr="00D034F0">
              <w:rPr>
                <w:rFonts w:ascii="Times New Roman" w:hAnsi="Times New Roman"/>
                <w:iCs/>
                <w:sz w:val="18"/>
                <w:szCs w:val="18"/>
              </w:rPr>
              <w:t>Миграция:</w:t>
            </w:r>
          </w:p>
        </w:tc>
        <w:tc>
          <w:tcPr>
            <w:tcW w:w="465"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4"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4"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4"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p>
        </w:tc>
        <w:tc>
          <w:tcPr>
            <w:tcW w:w="463" w:type="pct"/>
            <w:shd w:val="clear" w:color="auto" w:fill="D9D9D9" w:themeFill="background1" w:themeFillShade="D9"/>
            <w:vAlign w:val="center"/>
          </w:tcPr>
          <w:p w:rsidR="00212666" w:rsidRPr="00D034F0" w:rsidRDefault="00212666" w:rsidP="005C6B0C">
            <w:pPr>
              <w:pStyle w:val="1f"/>
              <w:spacing w:after="0" w:line="240" w:lineRule="auto"/>
              <w:jc w:val="center"/>
              <w:rPr>
                <w:rFonts w:ascii="Times New Roman" w:hAnsi="Times New Roman"/>
                <w:sz w:val="18"/>
                <w:szCs w:val="18"/>
              </w:rPr>
            </w:pPr>
          </w:p>
        </w:tc>
      </w:tr>
      <w:tr w:rsidR="006862B1" w:rsidRPr="00D034F0" w:rsidTr="000D5572">
        <w:trPr>
          <w:trHeight w:val="258"/>
        </w:trPr>
        <w:tc>
          <w:tcPr>
            <w:tcW w:w="2680" w:type="pct"/>
            <w:shd w:val="clear" w:color="auto" w:fill="D6E3BC" w:themeFill="accent3" w:themeFillTint="66"/>
            <w:vAlign w:val="bottom"/>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число прибывших</w:t>
            </w:r>
          </w:p>
        </w:tc>
        <w:tc>
          <w:tcPr>
            <w:tcW w:w="465" w:type="pct"/>
            <w:shd w:val="clear" w:color="auto" w:fill="EAF1DD" w:themeFill="accent3" w:themeFillTint="33"/>
            <w:vAlign w:val="center"/>
          </w:tcPr>
          <w:p w:rsidR="00212666" w:rsidRPr="00D034F0" w:rsidRDefault="005168F4"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165</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lang w:val="en-US"/>
              </w:rPr>
              <w:t>176</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182</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168</w:t>
            </w:r>
          </w:p>
        </w:tc>
        <w:tc>
          <w:tcPr>
            <w:tcW w:w="463" w:type="pct"/>
            <w:shd w:val="clear" w:color="auto" w:fill="EAF1DD" w:themeFill="accent3" w:themeFillTint="33"/>
            <w:vAlign w:val="center"/>
          </w:tcPr>
          <w:p w:rsidR="00212666" w:rsidRPr="00D034F0" w:rsidRDefault="002763C1" w:rsidP="005C6B0C">
            <w:pPr>
              <w:pStyle w:val="1f"/>
              <w:spacing w:after="0" w:line="240" w:lineRule="auto"/>
              <w:jc w:val="center"/>
              <w:rPr>
                <w:rFonts w:ascii="Times New Roman" w:hAnsi="Times New Roman"/>
                <w:sz w:val="18"/>
                <w:szCs w:val="18"/>
                <w:lang w:val="en-US"/>
              </w:rPr>
            </w:pPr>
            <w:r w:rsidRPr="00D034F0">
              <w:rPr>
                <w:rFonts w:ascii="Times New Roman" w:hAnsi="Times New Roman"/>
                <w:sz w:val="18"/>
                <w:szCs w:val="18"/>
                <w:lang w:val="en-US"/>
              </w:rPr>
              <w:t>152</w:t>
            </w:r>
          </w:p>
        </w:tc>
      </w:tr>
      <w:tr w:rsidR="006862B1" w:rsidRPr="00D034F0" w:rsidTr="000D5572">
        <w:trPr>
          <w:trHeight w:val="258"/>
        </w:trPr>
        <w:tc>
          <w:tcPr>
            <w:tcW w:w="2680" w:type="pct"/>
            <w:shd w:val="clear" w:color="auto" w:fill="D6E3BC" w:themeFill="accent3" w:themeFillTint="66"/>
            <w:vAlign w:val="bottom"/>
          </w:tcPr>
          <w:p w:rsidR="00212666" w:rsidRPr="00D034F0" w:rsidRDefault="00212666" w:rsidP="00C07666">
            <w:pPr>
              <w:spacing w:after="0" w:line="240" w:lineRule="auto"/>
              <w:rPr>
                <w:rFonts w:ascii="Times New Roman" w:hAnsi="Times New Roman"/>
                <w:sz w:val="18"/>
                <w:szCs w:val="18"/>
              </w:rPr>
            </w:pPr>
            <w:r w:rsidRPr="00D034F0">
              <w:rPr>
                <w:rFonts w:ascii="Times New Roman" w:hAnsi="Times New Roman"/>
                <w:sz w:val="18"/>
                <w:szCs w:val="18"/>
              </w:rPr>
              <w:t>число выбывших</w:t>
            </w:r>
          </w:p>
        </w:tc>
        <w:tc>
          <w:tcPr>
            <w:tcW w:w="465" w:type="pct"/>
            <w:shd w:val="clear" w:color="auto" w:fill="EAF1DD" w:themeFill="accent3" w:themeFillTint="33"/>
            <w:vAlign w:val="center"/>
          </w:tcPr>
          <w:p w:rsidR="00212666" w:rsidRPr="00D034F0" w:rsidRDefault="005168F4"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271</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292</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276</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196</w:t>
            </w:r>
          </w:p>
        </w:tc>
        <w:tc>
          <w:tcPr>
            <w:tcW w:w="463" w:type="pct"/>
            <w:shd w:val="clear" w:color="auto" w:fill="EAF1DD" w:themeFill="accent3" w:themeFillTint="33"/>
            <w:vAlign w:val="center"/>
          </w:tcPr>
          <w:p w:rsidR="00212666" w:rsidRPr="00D034F0" w:rsidRDefault="002763C1" w:rsidP="005C6B0C">
            <w:pPr>
              <w:pStyle w:val="1f"/>
              <w:spacing w:after="0" w:line="240" w:lineRule="auto"/>
              <w:jc w:val="center"/>
              <w:rPr>
                <w:rFonts w:ascii="Times New Roman" w:hAnsi="Times New Roman"/>
                <w:sz w:val="18"/>
                <w:szCs w:val="18"/>
                <w:lang w:val="en-US"/>
              </w:rPr>
            </w:pPr>
            <w:r w:rsidRPr="00D034F0">
              <w:rPr>
                <w:rFonts w:ascii="Times New Roman" w:hAnsi="Times New Roman"/>
                <w:sz w:val="18"/>
                <w:szCs w:val="18"/>
                <w:lang w:val="en-US"/>
              </w:rPr>
              <w:t>279</w:t>
            </w:r>
          </w:p>
        </w:tc>
      </w:tr>
      <w:tr w:rsidR="006862B1" w:rsidRPr="00D034F0" w:rsidTr="000D5572">
        <w:trPr>
          <w:trHeight w:val="258"/>
        </w:trPr>
        <w:tc>
          <w:tcPr>
            <w:tcW w:w="2680" w:type="pct"/>
            <w:shd w:val="clear" w:color="auto" w:fill="D6E3BC" w:themeFill="accent3" w:themeFillTint="66"/>
          </w:tcPr>
          <w:p w:rsidR="00212666" w:rsidRPr="00D034F0" w:rsidRDefault="00212666" w:rsidP="00C07666">
            <w:pPr>
              <w:spacing w:after="0" w:line="240" w:lineRule="auto"/>
              <w:ind w:right="-13"/>
              <w:rPr>
                <w:rFonts w:ascii="Times New Roman" w:hAnsi="Times New Roman"/>
                <w:sz w:val="18"/>
                <w:szCs w:val="18"/>
              </w:rPr>
            </w:pPr>
            <w:r w:rsidRPr="00D034F0">
              <w:rPr>
                <w:rFonts w:ascii="Times New Roman" w:hAnsi="Times New Roman"/>
                <w:sz w:val="18"/>
                <w:szCs w:val="18"/>
              </w:rPr>
              <w:t xml:space="preserve">миграционный прирост (убыль) населения (+,-) </w:t>
            </w:r>
          </w:p>
        </w:tc>
        <w:tc>
          <w:tcPr>
            <w:tcW w:w="465" w:type="pct"/>
            <w:shd w:val="clear" w:color="auto" w:fill="EAF1DD" w:themeFill="accent3" w:themeFillTint="33"/>
            <w:vAlign w:val="center"/>
          </w:tcPr>
          <w:p w:rsidR="00212666" w:rsidRPr="00D034F0" w:rsidRDefault="005168F4"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-106</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-116</w:t>
            </w:r>
          </w:p>
        </w:tc>
        <w:tc>
          <w:tcPr>
            <w:tcW w:w="464" w:type="pct"/>
            <w:shd w:val="clear" w:color="auto" w:fill="EAF1DD" w:themeFill="accent3" w:themeFillTint="33"/>
            <w:vAlign w:val="center"/>
          </w:tcPr>
          <w:p w:rsidR="00212666" w:rsidRPr="00D034F0" w:rsidRDefault="00212666" w:rsidP="005C6B0C">
            <w:pPr>
              <w:pStyle w:val="1f"/>
              <w:spacing w:after="0" w:line="240" w:lineRule="auto"/>
              <w:jc w:val="center"/>
              <w:rPr>
                <w:rFonts w:ascii="Times New Roman" w:hAnsi="Times New Roman"/>
                <w:color w:val="000000"/>
                <w:sz w:val="18"/>
                <w:szCs w:val="18"/>
              </w:rPr>
            </w:pPr>
            <w:r w:rsidRPr="00D034F0">
              <w:rPr>
                <w:rFonts w:ascii="Times New Roman" w:hAnsi="Times New Roman"/>
                <w:color w:val="000000"/>
                <w:sz w:val="18"/>
                <w:szCs w:val="18"/>
              </w:rPr>
              <w:t>-</w:t>
            </w:r>
            <w:r w:rsidR="000D5572" w:rsidRPr="00D034F0">
              <w:rPr>
                <w:rFonts w:ascii="Times New Roman" w:hAnsi="Times New Roman"/>
                <w:color w:val="000000"/>
                <w:sz w:val="18"/>
                <w:szCs w:val="18"/>
                <w:lang w:val="en-US"/>
              </w:rPr>
              <w:t>94</w:t>
            </w:r>
          </w:p>
        </w:tc>
        <w:tc>
          <w:tcPr>
            <w:tcW w:w="464" w:type="pct"/>
            <w:shd w:val="clear" w:color="auto" w:fill="EAF1DD" w:themeFill="accent3" w:themeFillTint="33"/>
            <w:vAlign w:val="center"/>
          </w:tcPr>
          <w:p w:rsidR="00212666" w:rsidRPr="00D034F0" w:rsidRDefault="000D5572" w:rsidP="005C6B0C">
            <w:pPr>
              <w:pStyle w:val="1f"/>
              <w:spacing w:after="0" w:line="240" w:lineRule="auto"/>
              <w:jc w:val="center"/>
              <w:rPr>
                <w:rFonts w:ascii="Times New Roman" w:hAnsi="Times New Roman"/>
                <w:color w:val="000000"/>
                <w:sz w:val="18"/>
                <w:szCs w:val="18"/>
                <w:lang w:val="en-US"/>
              </w:rPr>
            </w:pPr>
            <w:r w:rsidRPr="00D034F0">
              <w:rPr>
                <w:rFonts w:ascii="Times New Roman" w:hAnsi="Times New Roman"/>
                <w:color w:val="000000"/>
                <w:sz w:val="18"/>
                <w:szCs w:val="18"/>
                <w:lang w:val="en-US"/>
              </w:rPr>
              <w:t>-28</w:t>
            </w:r>
          </w:p>
        </w:tc>
        <w:tc>
          <w:tcPr>
            <w:tcW w:w="463" w:type="pct"/>
            <w:shd w:val="clear" w:color="auto" w:fill="EAF1DD" w:themeFill="accent3" w:themeFillTint="33"/>
            <w:vAlign w:val="center"/>
          </w:tcPr>
          <w:p w:rsidR="00212666" w:rsidRPr="00D034F0" w:rsidRDefault="006862B1" w:rsidP="005C6B0C">
            <w:pPr>
              <w:pStyle w:val="1f"/>
              <w:spacing w:after="0" w:line="240" w:lineRule="auto"/>
              <w:jc w:val="center"/>
              <w:rPr>
                <w:rFonts w:ascii="Times New Roman" w:hAnsi="Times New Roman"/>
                <w:sz w:val="18"/>
                <w:szCs w:val="18"/>
                <w:lang w:val="en-US"/>
              </w:rPr>
            </w:pPr>
            <w:r w:rsidRPr="00D034F0">
              <w:rPr>
                <w:rFonts w:ascii="Times New Roman" w:hAnsi="Times New Roman"/>
                <w:sz w:val="18"/>
                <w:szCs w:val="18"/>
                <w:lang w:val="en-US"/>
              </w:rPr>
              <w:t>-127</w:t>
            </w:r>
          </w:p>
        </w:tc>
      </w:tr>
    </w:tbl>
    <w:p w:rsidR="00212666" w:rsidRPr="00D034F0" w:rsidRDefault="00212666" w:rsidP="003C68B1">
      <w:pPr>
        <w:pStyle w:val="afffffff4"/>
        <w:spacing w:before="120" w:after="0" w:line="360" w:lineRule="auto"/>
        <w:ind w:left="0" w:firstLine="567"/>
        <w:contextualSpacing w:val="0"/>
        <w:jc w:val="both"/>
        <w:rPr>
          <w:rFonts w:ascii="Times New Roman" w:hAnsi="Times New Roman"/>
          <w:sz w:val="18"/>
          <w:szCs w:val="18"/>
        </w:rPr>
      </w:pPr>
      <w:r w:rsidRPr="00D034F0">
        <w:rPr>
          <w:rFonts w:ascii="Times New Roman" w:hAnsi="Times New Roman"/>
          <w:sz w:val="18"/>
          <w:szCs w:val="18"/>
        </w:rPr>
        <w:lastRenderedPageBreak/>
        <w:t xml:space="preserve">В целом по </w:t>
      </w:r>
      <w:r w:rsidR="00AC190F" w:rsidRPr="00D034F0">
        <w:rPr>
          <w:rFonts w:ascii="Times New Roman" w:hAnsi="Times New Roman"/>
          <w:sz w:val="18"/>
          <w:szCs w:val="18"/>
        </w:rPr>
        <w:t>Кадошкинского</w:t>
      </w:r>
      <w:r w:rsidRPr="00D034F0">
        <w:rPr>
          <w:rFonts w:ascii="Times New Roman" w:hAnsi="Times New Roman"/>
          <w:sz w:val="18"/>
          <w:szCs w:val="18"/>
        </w:rPr>
        <w:t>району отмечается негативная демографическая ситуация, характеризуемая продолжа</w:t>
      </w:r>
      <w:r w:rsidRPr="00D034F0">
        <w:rPr>
          <w:rFonts w:ascii="Times New Roman" w:hAnsi="Times New Roman"/>
          <w:sz w:val="18"/>
          <w:szCs w:val="18"/>
        </w:rPr>
        <w:t>ю</w:t>
      </w:r>
      <w:r w:rsidRPr="00D034F0">
        <w:rPr>
          <w:rFonts w:ascii="Times New Roman" w:hAnsi="Times New Roman"/>
          <w:sz w:val="18"/>
          <w:szCs w:val="18"/>
        </w:rPr>
        <w:t>щимся процессом естественной убыли населения, связанной с опережающим ростом смертности над рождаемостью. Анал</w:t>
      </w:r>
      <w:r w:rsidRPr="00D034F0">
        <w:rPr>
          <w:rFonts w:ascii="Times New Roman" w:hAnsi="Times New Roman"/>
          <w:sz w:val="18"/>
          <w:szCs w:val="18"/>
        </w:rPr>
        <w:t>и</w:t>
      </w:r>
      <w:r w:rsidRPr="00D034F0">
        <w:rPr>
          <w:rFonts w:ascii="Times New Roman" w:hAnsi="Times New Roman"/>
          <w:sz w:val="18"/>
          <w:szCs w:val="18"/>
        </w:rPr>
        <w:t xml:space="preserve">зируя статистику, прогнозируется, что ежегодно численность населения </w:t>
      </w:r>
      <w:r w:rsidR="00AC190F" w:rsidRPr="00D034F0">
        <w:rPr>
          <w:rFonts w:ascii="Times New Roman" w:hAnsi="Times New Roman"/>
          <w:sz w:val="18"/>
          <w:szCs w:val="18"/>
        </w:rPr>
        <w:t>Кадошкинского</w:t>
      </w:r>
      <w:r w:rsidRPr="00D034F0">
        <w:rPr>
          <w:rFonts w:ascii="Times New Roman" w:hAnsi="Times New Roman"/>
          <w:sz w:val="18"/>
          <w:szCs w:val="18"/>
        </w:rPr>
        <w:t xml:space="preserve"> района будет снижаться. </w:t>
      </w:r>
    </w:p>
    <w:p w:rsidR="00BC182B" w:rsidRPr="00D034F0" w:rsidRDefault="00212666" w:rsidP="00A36CB3">
      <w:pPr>
        <w:pStyle w:val="afffffff4"/>
        <w:spacing w:after="0" w:line="360" w:lineRule="auto"/>
        <w:ind w:left="0" w:firstLine="567"/>
        <w:contextualSpacing w:val="0"/>
        <w:jc w:val="both"/>
        <w:rPr>
          <w:rFonts w:ascii="Times New Roman" w:hAnsi="Times New Roman"/>
          <w:i/>
          <w:sz w:val="18"/>
          <w:szCs w:val="18"/>
        </w:rPr>
      </w:pPr>
      <w:r w:rsidRPr="00D034F0">
        <w:rPr>
          <w:rFonts w:ascii="Times New Roman" w:hAnsi="Times New Roman"/>
          <w:sz w:val="18"/>
          <w:szCs w:val="18"/>
        </w:rPr>
        <w:t>За период с 201</w:t>
      </w:r>
      <w:r w:rsidR="00AC190F" w:rsidRPr="00D034F0">
        <w:rPr>
          <w:rFonts w:ascii="Times New Roman" w:hAnsi="Times New Roman"/>
          <w:sz w:val="18"/>
          <w:szCs w:val="18"/>
        </w:rPr>
        <w:t>3</w:t>
      </w:r>
      <w:r w:rsidRPr="00D034F0">
        <w:rPr>
          <w:rFonts w:ascii="Times New Roman" w:hAnsi="Times New Roman"/>
          <w:sz w:val="18"/>
          <w:szCs w:val="18"/>
        </w:rPr>
        <w:t xml:space="preserve"> по 201</w:t>
      </w:r>
      <w:r w:rsidR="00AC190F" w:rsidRPr="00D034F0">
        <w:rPr>
          <w:rFonts w:ascii="Times New Roman" w:hAnsi="Times New Roman"/>
          <w:sz w:val="18"/>
          <w:szCs w:val="18"/>
        </w:rPr>
        <w:t>7</w:t>
      </w:r>
      <w:r w:rsidRPr="00D034F0">
        <w:rPr>
          <w:rFonts w:ascii="Times New Roman" w:hAnsi="Times New Roman"/>
          <w:sz w:val="18"/>
          <w:szCs w:val="18"/>
        </w:rPr>
        <w:t xml:space="preserve"> годы общая численность населения</w:t>
      </w:r>
      <w:r w:rsidR="00AC190F" w:rsidRPr="00D034F0">
        <w:rPr>
          <w:rFonts w:ascii="Times New Roman" w:hAnsi="Times New Roman"/>
          <w:sz w:val="18"/>
          <w:szCs w:val="18"/>
        </w:rPr>
        <w:t>Кадошкинского</w:t>
      </w:r>
      <w:r w:rsidRPr="00D034F0">
        <w:rPr>
          <w:rFonts w:ascii="Times New Roman" w:hAnsi="Times New Roman"/>
          <w:sz w:val="18"/>
          <w:szCs w:val="18"/>
        </w:rPr>
        <w:t xml:space="preserve"> района сократилась на </w:t>
      </w:r>
      <w:r w:rsidR="005168F4" w:rsidRPr="00D034F0">
        <w:rPr>
          <w:rFonts w:ascii="Times New Roman" w:hAnsi="Times New Roman"/>
          <w:sz w:val="18"/>
          <w:szCs w:val="18"/>
        </w:rPr>
        <w:t xml:space="preserve"> 655</w:t>
      </w:r>
      <w:r w:rsidRPr="00D034F0">
        <w:rPr>
          <w:rFonts w:ascii="Times New Roman" w:hAnsi="Times New Roman"/>
          <w:sz w:val="18"/>
          <w:szCs w:val="18"/>
        </w:rPr>
        <w:t>человек.</w:t>
      </w:r>
    </w:p>
    <w:p w:rsidR="00E51F27" w:rsidRPr="00D034F0" w:rsidRDefault="006465BC" w:rsidP="00ED02A7">
      <w:pPr>
        <w:pStyle w:val="afffffff4"/>
        <w:spacing w:after="0" w:line="240" w:lineRule="auto"/>
        <w:ind w:left="0" w:firstLine="567"/>
        <w:contextualSpacing w:val="0"/>
        <w:jc w:val="right"/>
        <w:rPr>
          <w:rFonts w:ascii="Times New Roman" w:hAnsi="Times New Roman"/>
          <w:i/>
          <w:sz w:val="18"/>
          <w:szCs w:val="18"/>
        </w:rPr>
      </w:pPr>
      <w:r w:rsidRPr="00D034F0">
        <w:rPr>
          <w:rFonts w:ascii="Times New Roman" w:hAnsi="Times New Roman"/>
          <w:i/>
          <w:sz w:val="18"/>
          <w:szCs w:val="18"/>
        </w:rPr>
        <w:t>Рисунок</w:t>
      </w:r>
      <w:r w:rsidR="009C3338" w:rsidRPr="00D034F0">
        <w:rPr>
          <w:rFonts w:ascii="Times New Roman" w:hAnsi="Times New Roman"/>
          <w:i/>
          <w:sz w:val="18"/>
          <w:szCs w:val="18"/>
        </w:rPr>
        <w:t xml:space="preserve"> 2</w:t>
      </w:r>
    </w:p>
    <w:p w:rsidR="0027388C" w:rsidRPr="00D034F0" w:rsidRDefault="0027388C" w:rsidP="00ED02A7">
      <w:pPr>
        <w:pStyle w:val="afffffff4"/>
        <w:spacing w:before="120" w:after="120" w:line="240" w:lineRule="auto"/>
        <w:ind w:left="0" w:firstLine="567"/>
        <w:contextualSpacing w:val="0"/>
        <w:jc w:val="center"/>
        <w:rPr>
          <w:rFonts w:ascii="Times New Roman" w:hAnsi="Times New Roman"/>
          <w:i/>
          <w:sz w:val="18"/>
          <w:szCs w:val="18"/>
        </w:rPr>
      </w:pPr>
    </w:p>
    <w:p w:rsidR="00DC7707" w:rsidRPr="00D034F0" w:rsidRDefault="00F2440E" w:rsidP="00ED02A7">
      <w:pPr>
        <w:pStyle w:val="afffffff4"/>
        <w:spacing w:before="120" w:after="120" w:line="240" w:lineRule="auto"/>
        <w:ind w:left="0" w:firstLine="567"/>
        <w:contextualSpacing w:val="0"/>
        <w:jc w:val="center"/>
        <w:rPr>
          <w:rFonts w:ascii="Times New Roman" w:hAnsi="Times New Roman"/>
          <w:b/>
          <w:i/>
          <w:sz w:val="18"/>
          <w:szCs w:val="18"/>
        </w:rPr>
      </w:pPr>
      <w:r w:rsidRPr="00D034F0">
        <w:rPr>
          <w:rFonts w:ascii="Times New Roman" w:hAnsi="Times New Roman"/>
          <w:i/>
          <w:sz w:val="18"/>
          <w:szCs w:val="18"/>
        </w:rPr>
        <w:t xml:space="preserve">Динамика численности </w:t>
      </w:r>
      <w:r w:rsidR="00B420F9" w:rsidRPr="00D034F0">
        <w:rPr>
          <w:rFonts w:ascii="Times New Roman" w:hAnsi="Times New Roman"/>
          <w:i/>
          <w:sz w:val="18"/>
          <w:szCs w:val="18"/>
        </w:rPr>
        <w:t xml:space="preserve">населения </w:t>
      </w:r>
      <w:r w:rsidR="005168F4" w:rsidRPr="00D034F0">
        <w:rPr>
          <w:rFonts w:ascii="Times New Roman" w:hAnsi="Times New Roman"/>
          <w:i/>
          <w:sz w:val="18"/>
          <w:szCs w:val="18"/>
        </w:rPr>
        <w:t>Кадошкинскогор</w:t>
      </w:r>
      <w:r w:rsidRPr="00D034F0">
        <w:rPr>
          <w:rFonts w:ascii="Times New Roman" w:hAnsi="Times New Roman"/>
          <w:i/>
          <w:sz w:val="18"/>
          <w:szCs w:val="18"/>
        </w:rPr>
        <w:t>йона</w:t>
      </w:r>
    </w:p>
    <w:p w:rsidR="00F2440E" w:rsidRPr="00D034F0" w:rsidRDefault="00F2440E" w:rsidP="003B60A2">
      <w:pPr>
        <w:pStyle w:val="afd"/>
        <w:spacing w:before="0" w:after="0"/>
        <w:ind w:left="567"/>
        <w:jc w:val="center"/>
        <w:rPr>
          <w:rFonts w:ascii="Times New Roman" w:hAnsi="Times New Roman"/>
          <w:b w:val="0"/>
          <w:i/>
          <w:sz w:val="18"/>
          <w:szCs w:val="18"/>
        </w:rPr>
      </w:pPr>
      <w:r w:rsidRPr="00D034F0">
        <w:rPr>
          <w:rFonts w:ascii="Times New Roman" w:hAnsi="Times New Roman"/>
          <w:b w:val="0"/>
          <w:i/>
          <w:sz w:val="18"/>
          <w:szCs w:val="18"/>
        </w:rPr>
        <w:t>в 201</w:t>
      </w:r>
      <w:r w:rsidR="00FE2A0F" w:rsidRPr="00D034F0">
        <w:rPr>
          <w:rFonts w:ascii="Times New Roman" w:hAnsi="Times New Roman"/>
          <w:b w:val="0"/>
          <w:i/>
          <w:sz w:val="18"/>
          <w:szCs w:val="18"/>
        </w:rPr>
        <w:t>3</w:t>
      </w:r>
      <w:r w:rsidRPr="00D034F0">
        <w:rPr>
          <w:rFonts w:ascii="Times New Roman" w:hAnsi="Times New Roman"/>
          <w:b w:val="0"/>
          <w:i/>
          <w:sz w:val="18"/>
          <w:szCs w:val="18"/>
        </w:rPr>
        <w:t>-201</w:t>
      </w:r>
      <w:r w:rsidR="00FE2A0F" w:rsidRPr="00D034F0">
        <w:rPr>
          <w:rFonts w:ascii="Times New Roman" w:hAnsi="Times New Roman"/>
          <w:b w:val="0"/>
          <w:i/>
          <w:sz w:val="18"/>
          <w:szCs w:val="18"/>
        </w:rPr>
        <w:t>7</w:t>
      </w:r>
      <w:r w:rsidRPr="00D034F0">
        <w:rPr>
          <w:rFonts w:ascii="Times New Roman" w:hAnsi="Times New Roman"/>
          <w:b w:val="0"/>
          <w:i/>
          <w:sz w:val="18"/>
          <w:szCs w:val="18"/>
        </w:rPr>
        <w:t xml:space="preserve"> годы, чел</w:t>
      </w:r>
      <w:r w:rsidR="00ED02A7" w:rsidRPr="00D034F0">
        <w:rPr>
          <w:rFonts w:ascii="Times New Roman" w:hAnsi="Times New Roman"/>
          <w:b w:val="0"/>
          <w:i/>
          <w:sz w:val="18"/>
          <w:szCs w:val="18"/>
        </w:rPr>
        <w:t>овек.</w:t>
      </w:r>
    </w:p>
    <w:p w:rsidR="00F2440E" w:rsidRPr="00D034F0" w:rsidRDefault="00F2440E" w:rsidP="007B6AC0">
      <w:pPr>
        <w:pStyle w:val="afffffff4"/>
        <w:keepNext/>
        <w:spacing w:before="120" w:after="0" w:line="240" w:lineRule="auto"/>
        <w:ind w:left="0"/>
        <w:contextualSpacing w:val="0"/>
        <w:jc w:val="center"/>
        <w:rPr>
          <w:sz w:val="18"/>
          <w:szCs w:val="18"/>
        </w:rPr>
      </w:pPr>
    </w:p>
    <w:p w:rsidR="0027388C" w:rsidRPr="00D034F0" w:rsidRDefault="0027388C" w:rsidP="00C07666">
      <w:pPr>
        <w:spacing w:after="0" w:line="240" w:lineRule="auto"/>
        <w:ind w:firstLine="567"/>
        <w:jc w:val="both"/>
        <w:rPr>
          <w:rFonts w:ascii="Times New Roman" w:hAnsi="Times New Roman"/>
          <w:noProof/>
          <w:sz w:val="18"/>
          <w:szCs w:val="18"/>
          <w:lang w:eastAsia="ru-RU"/>
        </w:rPr>
      </w:pPr>
    </w:p>
    <w:p w:rsidR="006300E0" w:rsidRPr="00D034F0" w:rsidRDefault="00463B8E" w:rsidP="00C07666">
      <w:pPr>
        <w:spacing w:after="0" w:line="240" w:lineRule="auto"/>
        <w:ind w:firstLine="567"/>
        <w:jc w:val="both"/>
        <w:rPr>
          <w:rFonts w:ascii="Times New Roman" w:hAnsi="Times New Roman"/>
          <w:noProof/>
          <w:sz w:val="18"/>
          <w:szCs w:val="18"/>
          <w:lang w:eastAsia="ru-RU"/>
        </w:rPr>
      </w:pPr>
      <w:r w:rsidRPr="00D034F0">
        <w:rPr>
          <w:rFonts w:ascii="Times New Roman" w:hAnsi="Times New Roman"/>
          <w:noProof/>
          <w:sz w:val="18"/>
          <w:szCs w:val="18"/>
          <w:lang w:eastAsia="ru-RU"/>
        </w:rPr>
        <w:drawing>
          <wp:inline distT="0" distB="0" distL="0" distR="0">
            <wp:extent cx="5486400" cy="2533650"/>
            <wp:effectExtent l="0" t="0" r="19050" b="19050"/>
            <wp:docPr id="79" name="Диаграмма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7388C" w:rsidRPr="00D034F0" w:rsidRDefault="0027388C" w:rsidP="00C07666">
      <w:pPr>
        <w:spacing w:after="0" w:line="240" w:lineRule="auto"/>
        <w:ind w:firstLine="567"/>
        <w:jc w:val="both"/>
        <w:rPr>
          <w:rFonts w:ascii="Times New Roman" w:hAnsi="Times New Roman"/>
          <w:sz w:val="18"/>
          <w:szCs w:val="18"/>
        </w:rPr>
      </w:pPr>
    </w:p>
    <w:p w:rsidR="00212666" w:rsidRPr="00D034F0" w:rsidRDefault="00212666" w:rsidP="00C07666">
      <w:pPr>
        <w:spacing w:after="0" w:line="240" w:lineRule="auto"/>
        <w:ind w:firstLine="567"/>
        <w:jc w:val="both"/>
        <w:rPr>
          <w:rFonts w:ascii="Times New Roman" w:hAnsi="Times New Roman"/>
          <w:sz w:val="18"/>
          <w:szCs w:val="18"/>
        </w:rPr>
      </w:pPr>
      <w:r w:rsidRPr="00D034F0">
        <w:rPr>
          <w:rFonts w:ascii="Times New Roman" w:hAnsi="Times New Roman"/>
          <w:sz w:val="18"/>
          <w:szCs w:val="18"/>
        </w:rPr>
        <w:t>Снижение общей численности населения объясняется как естественной убылью населения, так и ростом миграцио</w:t>
      </w:r>
      <w:r w:rsidRPr="00D034F0">
        <w:rPr>
          <w:rFonts w:ascii="Times New Roman" w:hAnsi="Times New Roman"/>
          <w:sz w:val="18"/>
          <w:szCs w:val="18"/>
        </w:rPr>
        <w:t>н</w:t>
      </w:r>
      <w:r w:rsidRPr="00D034F0">
        <w:rPr>
          <w:rFonts w:ascii="Times New Roman" w:hAnsi="Times New Roman"/>
          <w:sz w:val="18"/>
          <w:szCs w:val="18"/>
        </w:rPr>
        <w:t xml:space="preserve">ной убыли. Депопуляция сопровождается старением населения. </w:t>
      </w:r>
    </w:p>
    <w:p w:rsidR="003B60A2" w:rsidRPr="00D034F0" w:rsidRDefault="003B60A2" w:rsidP="001F1F66">
      <w:pPr>
        <w:pStyle w:val="afffffff4"/>
        <w:spacing w:before="120" w:after="120" w:line="240" w:lineRule="auto"/>
        <w:ind w:left="0" w:firstLine="567"/>
        <w:contextualSpacing w:val="0"/>
        <w:jc w:val="right"/>
        <w:rPr>
          <w:rFonts w:ascii="Times New Roman" w:hAnsi="Times New Roman"/>
          <w:i/>
          <w:sz w:val="18"/>
          <w:szCs w:val="18"/>
        </w:rPr>
      </w:pPr>
      <w:r w:rsidRPr="00D034F0">
        <w:rPr>
          <w:rFonts w:ascii="Times New Roman" w:hAnsi="Times New Roman"/>
          <w:i/>
          <w:sz w:val="18"/>
          <w:szCs w:val="18"/>
        </w:rPr>
        <w:t xml:space="preserve">Рисунок </w:t>
      </w:r>
      <w:r w:rsidR="009C3338" w:rsidRPr="00D034F0">
        <w:rPr>
          <w:rFonts w:ascii="Times New Roman" w:hAnsi="Times New Roman"/>
          <w:i/>
          <w:sz w:val="18"/>
          <w:szCs w:val="18"/>
        </w:rPr>
        <w:t>3</w:t>
      </w:r>
    </w:p>
    <w:p w:rsidR="0049604E" w:rsidRPr="00D034F0" w:rsidRDefault="0049604E" w:rsidP="001F1F66">
      <w:pPr>
        <w:pStyle w:val="afd"/>
        <w:spacing w:before="0"/>
        <w:ind w:left="0"/>
        <w:jc w:val="center"/>
        <w:rPr>
          <w:rFonts w:ascii="Times New Roman" w:hAnsi="Times New Roman"/>
          <w:b w:val="0"/>
          <w:i/>
          <w:sz w:val="18"/>
          <w:szCs w:val="18"/>
        </w:rPr>
      </w:pPr>
      <w:r w:rsidRPr="00D034F0">
        <w:rPr>
          <w:rFonts w:ascii="Times New Roman" w:hAnsi="Times New Roman"/>
          <w:b w:val="0"/>
          <w:i/>
          <w:sz w:val="18"/>
          <w:szCs w:val="18"/>
        </w:rPr>
        <w:t xml:space="preserve">Динамика </w:t>
      </w:r>
      <w:r w:rsidR="00B420F9" w:rsidRPr="00D034F0">
        <w:rPr>
          <w:rFonts w:ascii="Times New Roman" w:hAnsi="Times New Roman"/>
          <w:b w:val="0"/>
          <w:i/>
          <w:sz w:val="18"/>
          <w:szCs w:val="18"/>
        </w:rPr>
        <w:t>числа родившихся и умерших за</w:t>
      </w:r>
      <w:r w:rsidRPr="00D034F0">
        <w:rPr>
          <w:rFonts w:ascii="Times New Roman" w:hAnsi="Times New Roman"/>
          <w:b w:val="0"/>
          <w:i/>
          <w:sz w:val="18"/>
          <w:szCs w:val="18"/>
        </w:rPr>
        <w:t xml:space="preserve"> 201</w:t>
      </w:r>
      <w:r w:rsidR="00A32ABD" w:rsidRPr="00D034F0">
        <w:rPr>
          <w:rFonts w:ascii="Times New Roman" w:hAnsi="Times New Roman"/>
          <w:b w:val="0"/>
          <w:i/>
          <w:sz w:val="18"/>
          <w:szCs w:val="18"/>
        </w:rPr>
        <w:t>3</w:t>
      </w:r>
      <w:r w:rsidRPr="00D034F0">
        <w:rPr>
          <w:rFonts w:ascii="Times New Roman" w:hAnsi="Times New Roman"/>
          <w:b w:val="0"/>
          <w:i/>
          <w:sz w:val="18"/>
          <w:szCs w:val="18"/>
        </w:rPr>
        <w:t>-201</w:t>
      </w:r>
      <w:r w:rsidR="00A32ABD" w:rsidRPr="00D034F0">
        <w:rPr>
          <w:rFonts w:ascii="Times New Roman" w:hAnsi="Times New Roman"/>
          <w:b w:val="0"/>
          <w:i/>
          <w:sz w:val="18"/>
          <w:szCs w:val="18"/>
        </w:rPr>
        <w:t>7</w:t>
      </w:r>
      <w:r w:rsidRPr="00D034F0">
        <w:rPr>
          <w:rFonts w:ascii="Times New Roman" w:hAnsi="Times New Roman"/>
          <w:b w:val="0"/>
          <w:i/>
          <w:sz w:val="18"/>
          <w:szCs w:val="18"/>
        </w:rPr>
        <w:t xml:space="preserve"> годы</w:t>
      </w:r>
    </w:p>
    <w:p w:rsidR="00A32ABD" w:rsidRPr="00D034F0" w:rsidRDefault="00153A83" w:rsidP="00C07666">
      <w:pPr>
        <w:spacing w:before="120" w:after="0" w:line="24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noProof/>
          <w:sz w:val="18"/>
          <w:szCs w:val="18"/>
          <w:lang w:eastAsia="ru-RU"/>
        </w:rPr>
        <w:drawing>
          <wp:inline distT="0" distB="0" distL="0" distR="0">
            <wp:extent cx="5486400" cy="2858947"/>
            <wp:effectExtent l="0" t="0" r="19050" b="17780"/>
            <wp:docPr id="81" name="Диаграмма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12666" w:rsidRPr="00D034F0" w:rsidRDefault="00212666" w:rsidP="003C68B1">
      <w:pPr>
        <w:spacing w:before="120"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 фоне небольших показателей рождаемости большую тревогу вызывает высокий уровень смертности. Основн</w:t>
      </w:r>
      <w:r w:rsidRPr="00D034F0">
        <w:rPr>
          <w:rFonts w:ascii="Times New Roman" w:eastAsia="Times New Roman" w:hAnsi="Times New Roman"/>
          <w:sz w:val="18"/>
          <w:szCs w:val="18"/>
          <w:lang w:eastAsia="ru-RU"/>
        </w:rPr>
        <w:t>ы</w:t>
      </w:r>
      <w:r w:rsidRPr="00D034F0">
        <w:rPr>
          <w:rFonts w:ascii="Times New Roman" w:eastAsia="Times New Roman" w:hAnsi="Times New Roman"/>
          <w:sz w:val="18"/>
          <w:szCs w:val="18"/>
          <w:lang w:eastAsia="ru-RU"/>
        </w:rPr>
        <w:t>ми причинами естественной убыли населения являются снижение уровня и качества жизни,  низкие показатели рождаем</w:t>
      </w:r>
      <w:r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сти и высокие показатели смертности, в результате чего не обеспечивается воспроизводств</w:t>
      </w:r>
      <w:r w:rsidR="002366D7" w:rsidRPr="00D034F0">
        <w:rPr>
          <w:rFonts w:ascii="Times New Roman" w:eastAsia="Times New Roman" w:hAnsi="Times New Roman"/>
          <w:sz w:val="18"/>
          <w:szCs w:val="18"/>
          <w:lang w:eastAsia="ru-RU"/>
        </w:rPr>
        <w:t>о</w:t>
      </w:r>
      <w:r w:rsidRPr="00D034F0">
        <w:rPr>
          <w:rFonts w:ascii="Times New Roman" w:eastAsia="Times New Roman" w:hAnsi="Times New Roman"/>
          <w:sz w:val="18"/>
          <w:szCs w:val="18"/>
          <w:lang w:eastAsia="ru-RU"/>
        </w:rPr>
        <w:t xml:space="preserve"> населения. </w:t>
      </w:r>
    </w:p>
    <w:p w:rsidR="00212666" w:rsidRPr="00D034F0" w:rsidRDefault="00212666" w:rsidP="003C68B1">
      <w:pPr>
        <w:spacing w:after="0" w:line="360" w:lineRule="auto"/>
        <w:ind w:firstLine="567"/>
        <w:jc w:val="both"/>
        <w:rPr>
          <w:rFonts w:ascii="Times New Roman" w:hAnsi="Times New Roman"/>
          <w:sz w:val="18"/>
          <w:szCs w:val="18"/>
        </w:rPr>
      </w:pPr>
      <w:r w:rsidRPr="00D034F0">
        <w:rPr>
          <w:rFonts w:ascii="Times New Roman" w:hAnsi="Times New Roman"/>
          <w:sz w:val="18"/>
          <w:szCs w:val="18"/>
        </w:rPr>
        <w:t>В современных условиях миграция играет важную роль в формировании численности населения. По сути, она явл</w:t>
      </w:r>
      <w:r w:rsidRPr="00D034F0">
        <w:rPr>
          <w:rFonts w:ascii="Times New Roman" w:hAnsi="Times New Roman"/>
          <w:sz w:val="18"/>
          <w:szCs w:val="18"/>
        </w:rPr>
        <w:t>я</w:t>
      </w:r>
      <w:r w:rsidRPr="00D034F0">
        <w:rPr>
          <w:rFonts w:ascii="Times New Roman" w:hAnsi="Times New Roman"/>
          <w:sz w:val="18"/>
          <w:szCs w:val="18"/>
        </w:rPr>
        <w:t xml:space="preserve">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w:t>
      </w:r>
    </w:p>
    <w:p w:rsidR="002366D7" w:rsidRPr="00D034F0" w:rsidRDefault="00212666" w:rsidP="003C68B1">
      <w:pPr>
        <w:spacing w:after="0" w:line="360" w:lineRule="auto"/>
        <w:ind w:firstLine="567"/>
        <w:jc w:val="both"/>
        <w:rPr>
          <w:rFonts w:ascii="Times New Roman" w:hAnsi="Times New Roman"/>
          <w:sz w:val="18"/>
          <w:szCs w:val="18"/>
        </w:rPr>
      </w:pPr>
      <w:r w:rsidRPr="00D034F0">
        <w:rPr>
          <w:rFonts w:ascii="Times New Roman" w:hAnsi="Times New Roman"/>
          <w:sz w:val="18"/>
          <w:szCs w:val="18"/>
        </w:rPr>
        <w:lastRenderedPageBreak/>
        <w:t>Вместе с тем, близкое расположение городов с более высоким уровнем доходов населения</w:t>
      </w:r>
      <w:r w:rsidR="002366D7" w:rsidRPr="00D034F0">
        <w:rPr>
          <w:rFonts w:ascii="Times New Roman" w:hAnsi="Times New Roman"/>
          <w:sz w:val="18"/>
          <w:szCs w:val="18"/>
        </w:rPr>
        <w:t>, наличием ВУЗов</w:t>
      </w:r>
      <w:r w:rsidRPr="00D034F0">
        <w:rPr>
          <w:rFonts w:ascii="Times New Roman" w:hAnsi="Times New Roman"/>
          <w:sz w:val="18"/>
          <w:szCs w:val="18"/>
        </w:rPr>
        <w:t xml:space="preserve"> прив</w:t>
      </w:r>
      <w:r w:rsidRPr="00D034F0">
        <w:rPr>
          <w:rFonts w:ascii="Times New Roman" w:hAnsi="Times New Roman"/>
          <w:sz w:val="18"/>
          <w:szCs w:val="18"/>
        </w:rPr>
        <w:t>о</w:t>
      </w:r>
      <w:r w:rsidRPr="00D034F0">
        <w:rPr>
          <w:rFonts w:ascii="Times New Roman" w:hAnsi="Times New Roman"/>
          <w:sz w:val="18"/>
          <w:szCs w:val="18"/>
        </w:rPr>
        <w:t xml:space="preserve">дит к оттоку населения. </w:t>
      </w:r>
    </w:p>
    <w:p w:rsidR="00212666" w:rsidRPr="00D034F0" w:rsidRDefault="00212666" w:rsidP="003C68B1">
      <w:pPr>
        <w:spacing w:after="0" w:line="360" w:lineRule="auto"/>
        <w:ind w:firstLine="567"/>
        <w:jc w:val="both"/>
        <w:rPr>
          <w:rFonts w:ascii="Times New Roman" w:hAnsi="Times New Roman"/>
          <w:sz w:val="18"/>
          <w:szCs w:val="18"/>
        </w:rPr>
      </w:pPr>
      <w:r w:rsidRPr="00D034F0">
        <w:rPr>
          <w:rFonts w:ascii="Times New Roman" w:hAnsi="Times New Roman"/>
          <w:sz w:val="18"/>
          <w:szCs w:val="18"/>
        </w:rPr>
        <w:t>Анализ ситуации по миграционным процессам показывает, что уезжает активная часть населения трудоспособного возраста</w:t>
      </w:r>
      <w:r w:rsidR="002366D7" w:rsidRPr="00D034F0">
        <w:rPr>
          <w:rFonts w:ascii="Times New Roman" w:hAnsi="Times New Roman"/>
          <w:sz w:val="18"/>
          <w:szCs w:val="18"/>
        </w:rPr>
        <w:t xml:space="preserve">. </w:t>
      </w:r>
      <w:r w:rsidRPr="00D034F0">
        <w:rPr>
          <w:rFonts w:ascii="Times New Roman" w:hAnsi="Times New Roman"/>
          <w:sz w:val="18"/>
          <w:szCs w:val="18"/>
        </w:rPr>
        <w:t>Общее число прибывших в 201</w:t>
      </w:r>
      <w:r w:rsidR="00FE2A0F" w:rsidRPr="00D034F0">
        <w:rPr>
          <w:rFonts w:ascii="Times New Roman" w:hAnsi="Times New Roman"/>
          <w:sz w:val="18"/>
          <w:szCs w:val="18"/>
        </w:rPr>
        <w:t>7</w:t>
      </w:r>
      <w:r w:rsidRPr="00D034F0">
        <w:rPr>
          <w:rFonts w:ascii="Times New Roman" w:hAnsi="Times New Roman"/>
          <w:sz w:val="18"/>
          <w:szCs w:val="18"/>
        </w:rPr>
        <w:t xml:space="preserve"> году составило </w:t>
      </w:r>
      <w:r w:rsidR="00FE2A0F" w:rsidRPr="00D034F0">
        <w:rPr>
          <w:rFonts w:ascii="Times New Roman" w:hAnsi="Times New Roman"/>
          <w:sz w:val="18"/>
          <w:szCs w:val="18"/>
        </w:rPr>
        <w:t>152</w:t>
      </w:r>
      <w:r w:rsidRPr="00D034F0">
        <w:rPr>
          <w:rFonts w:ascii="Times New Roman" w:hAnsi="Times New Roman"/>
          <w:sz w:val="18"/>
          <w:szCs w:val="18"/>
        </w:rPr>
        <w:t xml:space="preserve"> чел</w:t>
      </w:r>
      <w:r w:rsidR="00F67C19" w:rsidRPr="00D034F0">
        <w:rPr>
          <w:rFonts w:ascii="Times New Roman" w:hAnsi="Times New Roman"/>
          <w:sz w:val="18"/>
          <w:szCs w:val="18"/>
        </w:rPr>
        <w:t>овека</w:t>
      </w:r>
      <w:r w:rsidRPr="00D034F0">
        <w:rPr>
          <w:rFonts w:ascii="Times New Roman" w:hAnsi="Times New Roman"/>
          <w:sz w:val="18"/>
          <w:szCs w:val="18"/>
        </w:rPr>
        <w:t xml:space="preserve">, а число выбывших </w:t>
      </w:r>
      <w:r w:rsidR="00FE2A0F" w:rsidRPr="00D034F0">
        <w:rPr>
          <w:rFonts w:ascii="Times New Roman" w:hAnsi="Times New Roman"/>
          <w:sz w:val="18"/>
          <w:szCs w:val="18"/>
        </w:rPr>
        <w:t>279</w:t>
      </w:r>
      <w:r w:rsidRPr="00D034F0">
        <w:rPr>
          <w:rFonts w:ascii="Times New Roman" w:hAnsi="Times New Roman"/>
          <w:sz w:val="18"/>
          <w:szCs w:val="18"/>
        </w:rPr>
        <w:t xml:space="preserve"> человек. </w:t>
      </w:r>
    </w:p>
    <w:p w:rsidR="00212666" w:rsidRPr="00D034F0" w:rsidRDefault="00212666" w:rsidP="003C68B1">
      <w:pPr>
        <w:tabs>
          <w:tab w:val="left" w:pos="9360"/>
        </w:tabs>
        <w:spacing w:before="120"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Для улучшения демографической ситуации в </w:t>
      </w:r>
      <w:r w:rsidR="003C68B1" w:rsidRPr="00D034F0">
        <w:rPr>
          <w:rFonts w:ascii="Times New Roman" w:eastAsia="Times New Roman" w:hAnsi="Times New Roman"/>
          <w:sz w:val="18"/>
          <w:szCs w:val="18"/>
          <w:lang w:eastAsia="ru-RU"/>
        </w:rPr>
        <w:t>Кадошкинском</w:t>
      </w:r>
      <w:r w:rsidRPr="00D034F0">
        <w:rPr>
          <w:rFonts w:ascii="Times New Roman" w:eastAsia="Times New Roman" w:hAnsi="Times New Roman"/>
          <w:sz w:val="18"/>
          <w:szCs w:val="18"/>
          <w:lang w:eastAsia="ru-RU"/>
        </w:rPr>
        <w:t>районетребуется осуществить комплекс мер, включ</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ющи</w:t>
      </w:r>
      <w:r w:rsidR="00B96C2F" w:rsidRPr="00D034F0">
        <w:rPr>
          <w:rFonts w:ascii="Times New Roman" w:eastAsia="Times New Roman" w:hAnsi="Times New Roman"/>
          <w:sz w:val="18"/>
          <w:szCs w:val="18"/>
          <w:lang w:eastAsia="ru-RU"/>
        </w:rPr>
        <w:t>й</w:t>
      </w:r>
      <w:r w:rsidRPr="00D034F0">
        <w:rPr>
          <w:rFonts w:ascii="Times New Roman" w:eastAsia="Times New Roman" w:hAnsi="Times New Roman"/>
          <w:sz w:val="18"/>
          <w:szCs w:val="18"/>
          <w:lang w:eastAsia="ru-RU"/>
        </w:rPr>
        <w:t xml:space="preserve"> широкий круг административно-прав</w:t>
      </w:r>
      <w:r w:rsidR="0058606B" w:rsidRPr="00D034F0">
        <w:rPr>
          <w:rFonts w:ascii="Times New Roman" w:eastAsia="Times New Roman" w:hAnsi="Times New Roman"/>
          <w:sz w:val="18"/>
          <w:szCs w:val="18"/>
          <w:lang w:eastAsia="ru-RU"/>
        </w:rPr>
        <w:t xml:space="preserve">овых, социально-экономических </w:t>
      </w:r>
      <w:r w:rsidRPr="00D034F0">
        <w:rPr>
          <w:rFonts w:ascii="Times New Roman" w:eastAsia="Times New Roman" w:hAnsi="Times New Roman"/>
          <w:sz w:val="18"/>
          <w:szCs w:val="18"/>
          <w:lang w:eastAsia="ru-RU"/>
        </w:rPr>
        <w:t>мероприятий, которые оказывают влияние на демографические процессы, и направлены на:</w:t>
      </w:r>
    </w:p>
    <w:p w:rsidR="00212666" w:rsidRPr="00D034F0" w:rsidRDefault="00212666" w:rsidP="003C68B1">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повышение уровня рождаемости;</w:t>
      </w:r>
    </w:p>
    <w:p w:rsidR="00212666" w:rsidRPr="00D034F0" w:rsidRDefault="00212666" w:rsidP="003C68B1">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сохранение и укрепление здоровья населения, увеличение продолжительности жизни, создание условий для в</w:t>
      </w:r>
      <w:r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дения здорового образа жизни;</w:t>
      </w:r>
    </w:p>
    <w:p w:rsidR="00212666" w:rsidRPr="00D034F0" w:rsidRDefault="00212666" w:rsidP="003C68B1">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укрепление репродуктивного здоровья населения, здоровья детей и подростков, сокращение уровня материнской и младенческой смертности;</w:t>
      </w:r>
    </w:p>
    <w:p w:rsidR="00212666" w:rsidRPr="00D034F0" w:rsidRDefault="00212666" w:rsidP="003C68B1">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сокращение общего уровня смертности населения, в том числе от социально значимых заболеваний и внешних причин;</w:t>
      </w:r>
    </w:p>
    <w:p w:rsidR="00212666" w:rsidRPr="00D034F0" w:rsidRDefault="00212666" w:rsidP="003C68B1">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укрепление института семьи, возрождение и сохранение традиций крепких семейных отношений, поддержку м</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теринства и детства;</w:t>
      </w:r>
    </w:p>
    <w:p w:rsidR="003710BF" w:rsidRPr="00D034F0" w:rsidRDefault="00212666" w:rsidP="003C68B1">
      <w:pPr>
        <w:tabs>
          <w:tab w:val="left" w:pos="9360"/>
        </w:tabs>
        <w:spacing w:after="24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улучшение миграционной ситуации.</w:t>
      </w:r>
    </w:p>
    <w:p w:rsidR="001F726C" w:rsidRPr="00D034F0" w:rsidRDefault="001F726C" w:rsidP="003C68B1">
      <w:pPr>
        <w:tabs>
          <w:tab w:val="left" w:pos="9360"/>
        </w:tabs>
        <w:spacing w:after="240" w:line="360" w:lineRule="auto"/>
        <w:ind w:firstLine="709"/>
        <w:jc w:val="both"/>
        <w:rPr>
          <w:rFonts w:ascii="Times New Roman" w:hAnsi="Times New Roman"/>
          <w:sz w:val="18"/>
          <w:szCs w:val="18"/>
        </w:rPr>
      </w:pPr>
    </w:p>
    <w:p w:rsidR="00212666" w:rsidRPr="00D034F0" w:rsidRDefault="009B4924" w:rsidP="00BC182B">
      <w:pPr>
        <w:spacing w:line="240" w:lineRule="auto"/>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118" o:spid="_x0000_s1118" style="width:472.6pt;height:30.5pt;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FE6E93" w:rsidRDefault="006B11F5" w:rsidP="00FE64D9">
                  <w:pPr>
                    <w:pStyle w:val="32"/>
                    <w:spacing w:before="0"/>
                    <w:jc w:val="center"/>
                    <w:rPr>
                      <w:i/>
                      <w:sz w:val="28"/>
                      <w:szCs w:val="28"/>
                    </w:rPr>
                  </w:pPr>
                  <w:bookmarkStart w:id="15" w:name="_Toc466621363"/>
                  <w:r w:rsidRPr="00FE6E93">
                    <w:rPr>
                      <w:rFonts w:ascii="Times New Roman" w:hAnsi="Times New Roman"/>
                      <w:i/>
                      <w:sz w:val="28"/>
                      <w:szCs w:val="28"/>
                    </w:rPr>
                    <w:t>2.2.2</w:t>
                  </w:r>
                  <w:r>
                    <w:rPr>
                      <w:rFonts w:ascii="Times New Roman" w:hAnsi="Times New Roman"/>
                      <w:i/>
                      <w:sz w:val="28"/>
                      <w:szCs w:val="28"/>
                    </w:rPr>
                    <w:t>.</w:t>
                  </w:r>
                  <w:r w:rsidRPr="00FE6E93">
                    <w:rPr>
                      <w:rFonts w:ascii="Times New Roman" w:hAnsi="Times New Roman"/>
                      <w:i/>
                      <w:sz w:val="28"/>
                      <w:szCs w:val="28"/>
                    </w:rPr>
                    <w:t xml:space="preserve"> Труд и занятость</w:t>
                  </w:r>
                  <w:bookmarkEnd w:id="15"/>
                </w:p>
              </w:txbxContent>
            </v:textbox>
            <w10:wrap type="none"/>
            <w10:anchorlock/>
          </v:roundrect>
        </w:pict>
      </w:r>
    </w:p>
    <w:p w:rsidR="00212666" w:rsidRPr="00D034F0" w:rsidRDefault="00212666" w:rsidP="006068F1">
      <w:pPr>
        <w:spacing w:before="120" w:after="0" w:line="360" w:lineRule="auto"/>
        <w:ind w:firstLine="567"/>
        <w:jc w:val="both"/>
        <w:rPr>
          <w:rFonts w:ascii="Times New Roman" w:hAnsi="Times New Roman"/>
          <w:sz w:val="18"/>
          <w:szCs w:val="18"/>
        </w:rPr>
      </w:pPr>
      <w:bookmarkStart w:id="16" w:name="_Toc347683932"/>
      <w:bookmarkStart w:id="17" w:name="_Toc221705612"/>
      <w:r w:rsidRPr="00D034F0">
        <w:rPr>
          <w:rFonts w:ascii="Times New Roman" w:hAnsi="Times New Roman"/>
          <w:sz w:val="18"/>
          <w:szCs w:val="18"/>
        </w:rPr>
        <w:t>Демографическая структура и состав населения во многом определяют перспективы и проблемы рынка труда, а зн</w:t>
      </w:r>
      <w:r w:rsidRPr="00D034F0">
        <w:rPr>
          <w:rFonts w:ascii="Times New Roman" w:hAnsi="Times New Roman"/>
          <w:sz w:val="18"/>
          <w:szCs w:val="18"/>
        </w:rPr>
        <w:t>а</w:t>
      </w:r>
      <w:r w:rsidRPr="00D034F0">
        <w:rPr>
          <w:rFonts w:ascii="Times New Roman" w:hAnsi="Times New Roman"/>
          <w:sz w:val="18"/>
          <w:szCs w:val="18"/>
        </w:rPr>
        <w:t xml:space="preserve">чит, и трудовой потенциал той или иной территории.  </w:t>
      </w:r>
    </w:p>
    <w:p w:rsidR="00212666" w:rsidRPr="00D034F0" w:rsidRDefault="00212666" w:rsidP="006068F1">
      <w:pPr>
        <w:spacing w:after="0" w:line="360" w:lineRule="auto"/>
        <w:ind w:firstLine="567"/>
        <w:jc w:val="both"/>
        <w:rPr>
          <w:rFonts w:ascii="Times New Roman" w:hAnsi="Times New Roman"/>
          <w:sz w:val="18"/>
          <w:szCs w:val="18"/>
        </w:rPr>
      </w:pPr>
      <w:r w:rsidRPr="00D034F0">
        <w:rPr>
          <w:rFonts w:ascii="Times New Roman" w:hAnsi="Times New Roman"/>
          <w:sz w:val="18"/>
          <w:szCs w:val="18"/>
        </w:rPr>
        <w:t>Учитывая относительно высокий удельный вес лиц пожил</w:t>
      </w:r>
      <w:r w:rsidR="001867B3" w:rsidRPr="00D034F0">
        <w:rPr>
          <w:rFonts w:ascii="Times New Roman" w:hAnsi="Times New Roman"/>
          <w:sz w:val="18"/>
          <w:szCs w:val="18"/>
        </w:rPr>
        <w:t>ого</w:t>
      </w:r>
      <w:r w:rsidRPr="00D034F0">
        <w:rPr>
          <w:rFonts w:ascii="Times New Roman" w:hAnsi="Times New Roman"/>
          <w:sz w:val="18"/>
          <w:szCs w:val="18"/>
        </w:rPr>
        <w:t xml:space="preserve"> возраст</w:t>
      </w:r>
      <w:r w:rsidR="001867B3" w:rsidRPr="00D034F0">
        <w:rPr>
          <w:rFonts w:ascii="Times New Roman" w:hAnsi="Times New Roman"/>
          <w:sz w:val="18"/>
          <w:szCs w:val="18"/>
        </w:rPr>
        <w:t>а</w:t>
      </w:r>
      <w:r w:rsidRPr="00D034F0">
        <w:rPr>
          <w:rFonts w:ascii="Times New Roman" w:hAnsi="Times New Roman"/>
          <w:sz w:val="18"/>
          <w:szCs w:val="18"/>
        </w:rPr>
        <w:t>, на перспективу сохранится доминирование высокого уровня смертности населения над рождаемостью, что неумолимо приведет к дальнейшему масштабному сокр</w:t>
      </w:r>
      <w:r w:rsidRPr="00D034F0">
        <w:rPr>
          <w:rFonts w:ascii="Times New Roman" w:hAnsi="Times New Roman"/>
          <w:sz w:val="18"/>
          <w:szCs w:val="18"/>
        </w:rPr>
        <w:t>а</w:t>
      </w:r>
      <w:r w:rsidRPr="00D034F0">
        <w:rPr>
          <w:rFonts w:ascii="Times New Roman" w:hAnsi="Times New Roman"/>
          <w:sz w:val="18"/>
          <w:szCs w:val="18"/>
        </w:rPr>
        <w:t>щению не только общей численности населения района, но и уменьшению наиболее трудоспособной его части.</w:t>
      </w:r>
    </w:p>
    <w:p w:rsidR="00212666" w:rsidRPr="00D034F0" w:rsidRDefault="00212666" w:rsidP="006068F1">
      <w:pPr>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В настоящее время возрастная структура населения </w:t>
      </w:r>
      <w:r w:rsidR="00BF1F74" w:rsidRPr="00D034F0">
        <w:rPr>
          <w:rFonts w:ascii="Times New Roman" w:hAnsi="Times New Roman"/>
          <w:sz w:val="18"/>
          <w:szCs w:val="18"/>
        </w:rPr>
        <w:t>Кадошкинского</w:t>
      </w:r>
      <w:r w:rsidRPr="00D034F0">
        <w:rPr>
          <w:rFonts w:ascii="Times New Roman" w:hAnsi="Times New Roman"/>
          <w:sz w:val="18"/>
          <w:szCs w:val="18"/>
        </w:rPr>
        <w:t xml:space="preserve">  района отчетливо выражает кризисный её х</w:t>
      </w:r>
      <w:r w:rsidRPr="00D034F0">
        <w:rPr>
          <w:rFonts w:ascii="Times New Roman" w:hAnsi="Times New Roman"/>
          <w:sz w:val="18"/>
          <w:szCs w:val="18"/>
        </w:rPr>
        <w:t>а</w:t>
      </w:r>
      <w:r w:rsidRPr="00D034F0">
        <w:rPr>
          <w:rFonts w:ascii="Times New Roman" w:hAnsi="Times New Roman"/>
          <w:sz w:val="18"/>
          <w:szCs w:val="18"/>
        </w:rPr>
        <w:t>рактер – лица пенсионного возраста в 201</w:t>
      </w:r>
      <w:r w:rsidR="006068F1" w:rsidRPr="00D034F0">
        <w:rPr>
          <w:rFonts w:ascii="Times New Roman" w:hAnsi="Times New Roman"/>
          <w:sz w:val="18"/>
          <w:szCs w:val="18"/>
        </w:rPr>
        <w:t>7</w:t>
      </w:r>
      <w:r w:rsidRPr="00D034F0">
        <w:rPr>
          <w:rFonts w:ascii="Times New Roman" w:hAnsi="Times New Roman"/>
          <w:sz w:val="18"/>
          <w:szCs w:val="18"/>
        </w:rPr>
        <w:t xml:space="preserve"> году составили </w:t>
      </w:r>
      <w:r w:rsidR="00BF1F74" w:rsidRPr="00D034F0">
        <w:rPr>
          <w:rFonts w:ascii="Times New Roman" w:hAnsi="Times New Roman"/>
          <w:sz w:val="18"/>
          <w:szCs w:val="18"/>
        </w:rPr>
        <w:t>2090</w:t>
      </w:r>
      <w:r w:rsidRPr="00D034F0">
        <w:rPr>
          <w:rFonts w:ascii="Times New Roman" w:hAnsi="Times New Roman"/>
          <w:sz w:val="18"/>
          <w:szCs w:val="18"/>
        </w:rPr>
        <w:t xml:space="preserve"> чел., при низком уровне лиц младше трудоспособного во</w:t>
      </w:r>
      <w:r w:rsidRPr="00D034F0">
        <w:rPr>
          <w:rFonts w:ascii="Times New Roman" w:hAnsi="Times New Roman"/>
          <w:sz w:val="18"/>
          <w:szCs w:val="18"/>
        </w:rPr>
        <w:t>з</w:t>
      </w:r>
      <w:r w:rsidR="00F67C19" w:rsidRPr="00D034F0">
        <w:rPr>
          <w:rFonts w:ascii="Times New Roman" w:hAnsi="Times New Roman"/>
          <w:sz w:val="18"/>
          <w:szCs w:val="18"/>
        </w:rPr>
        <w:t xml:space="preserve">раста </w:t>
      </w:r>
      <w:r w:rsidRPr="00D034F0">
        <w:rPr>
          <w:rFonts w:ascii="Times New Roman" w:hAnsi="Times New Roman"/>
          <w:sz w:val="18"/>
          <w:szCs w:val="18"/>
        </w:rPr>
        <w:t xml:space="preserve">около </w:t>
      </w:r>
      <w:r w:rsidR="00BF1F74" w:rsidRPr="00D034F0">
        <w:rPr>
          <w:rFonts w:ascii="Times New Roman" w:hAnsi="Times New Roman"/>
          <w:sz w:val="18"/>
          <w:szCs w:val="18"/>
        </w:rPr>
        <w:t>1193</w:t>
      </w:r>
      <w:r w:rsidRPr="00D034F0">
        <w:rPr>
          <w:rFonts w:ascii="Times New Roman" w:hAnsi="Times New Roman"/>
          <w:sz w:val="18"/>
          <w:szCs w:val="18"/>
        </w:rPr>
        <w:t xml:space="preserve"> чел. </w:t>
      </w:r>
      <w:r w:rsidR="00BF1F74" w:rsidRPr="00D034F0">
        <w:rPr>
          <w:rFonts w:ascii="Times New Roman" w:hAnsi="Times New Roman"/>
          <w:sz w:val="18"/>
          <w:szCs w:val="18"/>
        </w:rPr>
        <w:t xml:space="preserve">Средний возраст населения </w:t>
      </w:r>
      <w:r w:rsidR="00B26F7E" w:rsidRPr="00D034F0">
        <w:rPr>
          <w:rFonts w:ascii="Times New Roman" w:hAnsi="Times New Roman"/>
          <w:sz w:val="18"/>
          <w:szCs w:val="18"/>
        </w:rPr>
        <w:t>Кадошкинского района за 2017 год</w:t>
      </w:r>
      <w:r w:rsidR="00BF1F74" w:rsidRPr="00D034F0">
        <w:rPr>
          <w:rFonts w:ascii="Times New Roman" w:hAnsi="Times New Roman"/>
          <w:sz w:val="18"/>
          <w:szCs w:val="18"/>
        </w:rPr>
        <w:t xml:space="preserve"> составляет 43,3 </w:t>
      </w:r>
      <w:r w:rsidR="00F70ABC" w:rsidRPr="00D034F0">
        <w:rPr>
          <w:rFonts w:ascii="Times New Roman" w:hAnsi="Times New Roman"/>
          <w:sz w:val="18"/>
          <w:szCs w:val="18"/>
        </w:rPr>
        <w:t>года</w:t>
      </w:r>
      <w:r w:rsidR="00B26F7E" w:rsidRPr="00D034F0">
        <w:rPr>
          <w:rFonts w:ascii="Times New Roman" w:hAnsi="Times New Roman"/>
          <w:sz w:val="18"/>
          <w:szCs w:val="18"/>
        </w:rPr>
        <w:t xml:space="preserve"> (в среднем по Республике Мордовия- 41,</w:t>
      </w:r>
      <w:r w:rsidR="00F70ABC" w:rsidRPr="00D034F0">
        <w:rPr>
          <w:rFonts w:ascii="Times New Roman" w:hAnsi="Times New Roman"/>
          <w:sz w:val="18"/>
          <w:szCs w:val="18"/>
        </w:rPr>
        <w:t>8</w:t>
      </w:r>
      <w:r w:rsidR="00B26F7E" w:rsidRPr="00D034F0">
        <w:rPr>
          <w:rFonts w:ascii="Times New Roman" w:hAnsi="Times New Roman"/>
          <w:sz w:val="18"/>
          <w:szCs w:val="18"/>
        </w:rPr>
        <w:t xml:space="preserve"> лет)</w:t>
      </w:r>
      <w:r w:rsidR="00BF1F74" w:rsidRPr="00D034F0">
        <w:rPr>
          <w:rFonts w:ascii="Times New Roman" w:hAnsi="Times New Roman"/>
          <w:sz w:val="18"/>
          <w:szCs w:val="18"/>
        </w:rPr>
        <w:t>.</w:t>
      </w:r>
      <w:r w:rsidR="00B26F7E" w:rsidRPr="00D034F0">
        <w:rPr>
          <w:rFonts w:ascii="Times New Roman" w:hAnsi="Times New Roman"/>
          <w:sz w:val="18"/>
          <w:szCs w:val="18"/>
        </w:rPr>
        <w:t xml:space="preserve"> В 2016 году средний возраст населения </w:t>
      </w:r>
      <w:r w:rsidR="00F70ABC" w:rsidRPr="00D034F0">
        <w:rPr>
          <w:rFonts w:ascii="Times New Roman" w:hAnsi="Times New Roman"/>
          <w:sz w:val="18"/>
          <w:szCs w:val="18"/>
        </w:rPr>
        <w:t xml:space="preserve">Кадошкинского района </w:t>
      </w:r>
      <w:r w:rsidR="00B26F7E" w:rsidRPr="00D034F0">
        <w:rPr>
          <w:rFonts w:ascii="Times New Roman" w:hAnsi="Times New Roman"/>
          <w:sz w:val="18"/>
          <w:szCs w:val="18"/>
        </w:rPr>
        <w:t xml:space="preserve">составлял 43,0 </w:t>
      </w:r>
      <w:r w:rsidR="00F70ABC" w:rsidRPr="00D034F0">
        <w:rPr>
          <w:rFonts w:ascii="Times New Roman" w:hAnsi="Times New Roman"/>
          <w:sz w:val="18"/>
          <w:szCs w:val="18"/>
        </w:rPr>
        <w:t>года (в среднем по Республике Мордовия- 41,6 лет).</w:t>
      </w:r>
    </w:p>
    <w:p w:rsidR="005D7CF1" w:rsidRPr="00D034F0" w:rsidRDefault="00212666" w:rsidP="006068F1">
      <w:pPr>
        <w:spacing w:after="0" w:line="360" w:lineRule="auto"/>
        <w:ind w:firstLine="567"/>
        <w:jc w:val="both"/>
        <w:rPr>
          <w:rFonts w:ascii="Times New Roman" w:hAnsi="Times New Roman"/>
          <w:bCs/>
          <w:sz w:val="18"/>
          <w:szCs w:val="18"/>
        </w:rPr>
      </w:pPr>
      <w:r w:rsidRPr="00D034F0">
        <w:rPr>
          <w:rFonts w:ascii="Times New Roman" w:hAnsi="Times New Roman"/>
          <w:bCs/>
          <w:sz w:val="18"/>
          <w:szCs w:val="18"/>
        </w:rPr>
        <w:t>Доля населения трудоспособного возраста составляет 5</w:t>
      </w:r>
      <w:r w:rsidR="00BF1F74" w:rsidRPr="00D034F0">
        <w:rPr>
          <w:rFonts w:ascii="Times New Roman" w:hAnsi="Times New Roman"/>
          <w:bCs/>
          <w:sz w:val="18"/>
          <w:szCs w:val="18"/>
        </w:rPr>
        <w:t>1</w:t>
      </w:r>
      <w:r w:rsidRPr="00D034F0">
        <w:rPr>
          <w:rFonts w:ascii="Times New Roman" w:hAnsi="Times New Roman"/>
          <w:bCs/>
          <w:sz w:val="18"/>
          <w:szCs w:val="18"/>
        </w:rPr>
        <w:t xml:space="preserve">% от среднегодовой численности населения района, доля населения старше трудоспособного – </w:t>
      </w:r>
      <w:r w:rsidR="00BF1F74" w:rsidRPr="00D034F0">
        <w:rPr>
          <w:rFonts w:ascii="Times New Roman" w:hAnsi="Times New Roman"/>
          <w:bCs/>
          <w:sz w:val="18"/>
          <w:szCs w:val="18"/>
        </w:rPr>
        <w:t>31</w:t>
      </w:r>
      <w:r w:rsidRPr="00D034F0">
        <w:rPr>
          <w:rFonts w:ascii="Times New Roman" w:hAnsi="Times New Roman"/>
          <w:bCs/>
          <w:sz w:val="18"/>
          <w:szCs w:val="18"/>
        </w:rPr>
        <w:t xml:space="preserve">%, доля детей и молодежи – </w:t>
      </w:r>
      <w:r w:rsidR="00BF1F74" w:rsidRPr="00D034F0">
        <w:rPr>
          <w:rFonts w:ascii="Times New Roman" w:hAnsi="Times New Roman"/>
          <w:bCs/>
          <w:sz w:val="18"/>
          <w:szCs w:val="18"/>
        </w:rPr>
        <w:t>18</w:t>
      </w:r>
      <w:r w:rsidRPr="00D034F0">
        <w:rPr>
          <w:rFonts w:ascii="Times New Roman" w:hAnsi="Times New Roman"/>
          <w:bCs/>
          <w:sz w:val="18"/>
          <w:szCs w:val="18"/>
        </w:rPr>
        <w:t xml:space="preserve">%.  </w:t>
      </w:r>
    </w:p>
    <w:p w:rsidR="00212666" w:rsidRPr="00D034F0" w:rsidRDefault="005D7CF1" w:rsidP="005D7CF1">
      <w:pPr>
        <w:spacing w:before="120" w:after="120" w:line="240" w:lineRule="auto"/>
        <w:ind w:firstLine="567"/>
        <w:jc w:val="right"/>
        <w:rPr>
          <w:rFonts w:ascii="Times New Roman" w:hAnsi="Times New Roman"/>
          <w:bCs/>
          <w:sz w:val="18"/>
          <w:szCs w:val="18"/>
        </w:rPr>
      </w:pPr>
      <w:r w:rsidRPr="00D034F0">
        <w:rPr>
          <w:rFonts w:ascii="Times New Roman" w:hAnsi="Times New Roman"/>
          <w:bCs/>
          <w:i/>
          <w:sz w:val="18"/>
          <w:szCs w:val="18"/>
        </w:rPr>
        <w:t xml:space="preserve">Рисунок </w:t>
      </w:r>
      <w:r w:rsidR="009C3338" w:rsidRPr="00D034F0">
        <w:rPr>
          <w:rFonts w:ascii="Times New Roman" w:hAnsi="Times New Roman"/>
          <w:bCs/>
          <w:i/>
          <w:sz w:val="18"/>
          <w:szCs w:val="18"/>
        </w:rPr>
        <w:t>4</w:t>
      </w:r>
    </w:p>
    <w:p w:rsidR="00A2407F" w:rsidRPr="00D034F0" w:rsidRDefault="00A2407F" w:rsidP="00A2407F">
      <w:pPr>
        <w:spacing w:before="120" w:after="120" w:line="240" w:lineRule="auto"/>
        <w:ind w:firstLine="567"/>
        <w:jc w:val="center"/>
        <w:rPr>
          <w:rFonts w:ascii="Times New Roman" w:hAnsi="Times New Roman"/>
          <w:bCs/>
          <w:i/>
          <w:sz w:val="18"/>
          <w:szCs w:val="18"/>
        </w:rPr>
      </w:pPr>
      <w:r w:rsidRPr="00D034F0">
        <w:rPr>
          <w:rFonts w:ascii="Times New Roman" w:hAnsi="Times New Roman"/>
          <w:bCs/>
          <w:i/>
          <w:sz w:val="18"/>
          <w:szCs w:val="18"/>
        </w:rPr>
        <w:t>Структура возрастных групп населения за 201</w:t>
      </w:r>
      <w:r w:rsidR="006068F1" w:rsidRPr="00D034F0">
        <w:rPr>
          <w:rFonts w:ascii="Times New Roman" w:hAnsi="Times New Roman"/>
          <w:bCs/>
          <w:i/>
          <w:sz w:val="18"/>
          <w:szCs w:val="18"/>
        </w:rPr>
        <w:t>7</w:t>
      </w:r>
      <w:r w:rsidRPr="00D034F0">
        <w:rPr>
          <w:rFonts w:ascii="Times New Roman" w:hAnsi="Times New Roman"/>
          <w:bCs/>
          <w:i/>
          <w:sz w:val="18"/>
          <w:szCs w:val="18"/>
        </w:rPr>
        <w:t xml:space="preserve"> г</w:t>
      </w:r>
      <w:r w:rsidR="00D22D17" w:rsidRPr="00D034F0">
        <w:rPr>
          <w:rFonts w:ascii="Times New Roman" w:hAnsi="Times New Roman"/>
          <w:bCs/>
          <w:i/>
          <w:sz w:val="18"/>
          <w:szCs w:val="18"/>
        </w:rPr>
        <w:t>од</w:t>
      </w:r>
    </w:p>
    <w:p w:rsidR="00454AFE" w:rsidRPr="00D034F0" w:rsidRDefault="00454AFE" w:rsidP="00C07666">
      <w:pPr>
        <w:spacing w:after="0" w:line="240" w:lineRule="auto"/>
        <w:ind w:firstLine="1418"/>
        <w:jc w:val="both"/>
        <w:rPr>
          <w:rFonts w:ascii="Times New Roman" w:hAnsi="Times New Roman"/>
          <w:bCs/>
          <w:noProof/>
          <w:sz w:val="18"/>
          <w:szCs w:val="18"/>
          <w:lang w:eastAsia="ru-RU"/>
        </w:rPr>
      </w:pPr>
      <w:r w:rsidRPr="00D034F0">
        <w:rPr>
          <w:rFonts w:ascii="Times New Roman" w:hAnsi="Times New Roman"/>
          <w:bCs/>
          <w:noProof/>
          <w:sz w:val="18"/>
          <w:szCs w:val="18"/>
          <w:lang w:eastAsia="ru-RU"/>
        </w:rPr>
        <w:lastRenderedPageBreak/>
        <w:drawing>
          <wp:inline distT="0" distB="0" distL="0" distR="0">
            <wp:extent cx="4495800" cy="2409825"/>
            <wp:effectExtent l="0" t="0" r="19050"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54AFE" w:rsidRPr="00D034F0" w:rsidRDefault="00454AFE" w:rsidP="00C07666">
      <w:pPr>
        <w:spacing w:after="0" w:line="240" w:lineRule="auto"/>
        <w:ind w:firstLine="1418"/>
        <w:jc w:val="both"/>
        <w:rPr>
          <w:rFonts w:ascii="Times New Roman" w:hAnsi="Times New Roman"/>
          <w:bCs/>
          <w:noProof/>
          <w:sz w:val="18"/>
          <w:szCs w:val="18"/>
          <w:lang w:eastAsia="ru-RU"/>
        </w:rPr>
      </w:pPr>
    </w:p>
    <w:p w:rsidR="006068F1" w:rsidRPr="00D034F0" w:rsidRDefault="006068F1" w:rsidP="00C07666">
      <w:pPr>
        <w:spacing w:after="0" w:line="240" w:lineRule="auto"/>
        <w:ind w:firstLine="1418"/>
        <w:jc w:val="both"/>
        <w:rPr>
          <w:rFonts w:ascii="Times New Roman" w:hAnsi="Times New Roman"/>
          <w:bCs/>
          <w:sz w:val="18"/>
          <w:szCs w:val="18"/>
        </w:rPr>
      </w:pPr>
    </w:p>
    <w:p w:rsidR="00212666" w:rsidRPr="00D034F0" w:rsidRDefault="00B26F7E" w:rsidP="00996ECD">
      <w:pPr>
        <w:pBdr>
          <w:bottom w:val="single" w:sz="24" w:space="1" w:color="FFFFFF" w:themeColor="background1"/>
        </w:pBdr>
        <w:spacing w:after="0" w:line="24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Показатели, характеризующие развитие рынка труда Кадошкинского района представлены в таблице 3.</w:t>
      </w:r>
    </w:p>
    <w:p w:rsidR="003C0903" w:rsidRPr="00D034F0" w:rsidRDefault="003C0903" w:rsidP="001F1F66">
      <w:pPr>
        <w:pStyle w:val="ConsPlusNormal"/>
        <w:spacing w:before="120" w:after="120"/>
        <w:ind w:firstLine="539"/>
        <w:jc w:val="right"/>
        <w:rPr>
          <w:rFonts w:ascii="Times New Roman" w:hAnsi="Times New Roman" w:cs="Times New Roman"/>
          <w:i/>
          <w:sz w:val="18"/>
          <w:szCs w:val="18"/>
        </w:rPr>
      </w:pPr>
      <w:r w:rsidRPr="00D034F0">
        <w:rPr>
          <w:rFonts w:ascii="Times New Roman" w:hAnsi="Times New Roman" w:cs="Times New Roman"/>
          <w:i/>
          <w:sz w:val="18"/>
          <w:szCs w:val="18"/>
        </w:rPr>
        <w:t xml:space="preserve">Таблица </w:t>
      </w:r>
      <w:r w:rsidR="0021490D" w:rsidRPr="00D034F0">
        <w:rPr>
          <w:rFonts w:ascii="Times New Roman" w:hAnsi="Times New Roman" w:cs="Times New Roman"/>
          <w:i/>
          <w:sz w:val="18"/>
          <w:szCs w:val="18"/>
        </w:rPr>
        <w:t>3</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ayout w:type="fixed"/>
        <w:tblLook w:val="04A0" w:firstRow="1" w:lastRow="0" w:firstColumn="1" w:lastColumn="0" w:noHBand="0" w:noVBand="1"/>
      </w:tblPr>
      <w:tblGrid>
        <w:gridCol w:w="2977"/>
        <w:gridCol w:w="851"/>
        <w:gridCol w:w="1134"/>
        <w:gridCol w:w="1275"/>
        <w:gridCol w:w="1134"/>
        <w:gridCol w:w="1418"/>
        <w:gridCol w:w="1276"/>
      </w:tblGrid>
      <w:tr w:rsidR="00F70ABC" w:rsidRPr="00D034F0" w:rsidTr="00F70ABC">
        <w:trPr>
          <w:trHeight w:val="756"/>
        </w:trPr>
        <w:tc>
          <w:tcPr>
            <w:tcW w:w="2977" w:type="dxa"/>
            <w:shd w:val="clear" w:color="auto" w:fill="EAF1DD" w:themeFill="accent3" w:themeFillTint="33"/>
            <w:noWrap/>
            <w:vAlign w:val="center"/>
          </w:tcPr>
          <w:p w:rsidR="00F70ABC" w:rsidRPr="00D034F0" w:rsidRDefault="00F70ABC" w:rsidP="00F70ABC">
            <w:pPr>
              <w:spacing w:after="0" w:line="240" w:lineRule="auto"/>
              <w:ind w:firstLine="34"/>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Наименование показателя</w:t>
            </w:r>
          </w:p>
        </w:tc>
        <w:tc>
          <w:tcPr>
            <w:tcW w:w="851" w:type="dxa"/>
            <w:shd w:val="clear" w:color="auto" w:fill="EAF1DD" w:themeFill="accent3" w:themeFillTint="33"/>
            <w:vAlign w:val="center"/>
          </w:tcPr>
          <w:p w:rsidR="00F70ABC" w:rsidRPr="00D034F0" w:rsidRDefault="00F70ABC" w:rsidP="00C07666">
            <w:pPr>
              <w:spacing w:after="0" w:line="240" w:lineRule="auto"/>
              <w:ind w:right="-123" w:firstLine="34"/>
              <w:jc w:val="center"/>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Единица измер</w:t>
            </w:r>
            <w:r w:rsidRPr="00D034F0">
              <w:rPr>
                <w:rFonts w:ascii="Times New Roman" w:eastAsia="Times New Roman" w:hAnsi="Times New Roman"/>
                <w:b/>
                <w:bCs/>
                <w:sz w:val="18"/>
                <w:szCs w:val="18"/>
                <w:lang w:eastAsia="ru-RU"/>
              </w:rPr>
              <w:t>е</w:t>
            </w:r>
            <w:r w:rsidRPr="00D034F0">
              <w:rPr>
                <w:rFonts w:ascii="Times New Roman" w:eastAsia="Times New Roman" w:hAnsi="Times New Roman"/>
                <w:b/>
                <w:bCs/>
                <w:sz w:val="18"/>
                <w:szCs w:val="18"/>
                <w:lang w:eastAsia="ru-RU"/>
              </w:rPr>
              <w:t>ния</w:t>
            </w:r>
          </w:p>
        </w:tc>
        <w:tc>
          <w:tcPr>
            <w:tcW w:w="1134" w:type="dxa"/>
            <w:shd w:val="clear" w:color="auto" w:fill="EAF1DD" w:themeFill="accent3" w:themeFillTint="33"/>
          </w:tcPr>
          <w:p w:rsidR="00F70ABC" w:rsidRPr="00D034F0" w:rsidRDefault="00F70ABC" w:rsidP="00F70ABC">
            <w:pPr>
              <w:spacing w:after="0" w:line="240" w:lineRule="auto"/>
              <w:ind w:firstLine="34"/>
              <w:jc w:val="center"/>
              <w:rPr>
                <w:rFonts w:ascii="Times New Roman" w:eastAsia="Times New Roman" w:hAnsi="Times New Roman"/>
                <w:b/>
                <w:bCs/>
                <w:sz w:val="18"/>
                <w:szCs w:val="18"/>
                <w:lang w:eastAsia="ru-RU"/>
              </w:rPr>
            </w:pPr>
          </w:p>
          <w:p w:rsidR="00F70ABC" w:rsidRPr="00D034F0" w:rsidRDefault="00F70ABC" w:rsidP="00F70ABC">
            <w:pPr>
              <w:rPr>
                <w:rFonts w:ascii="Times New Roman" w:eastAsia="Times New Roman" w:hAnsi="Times New Roman"/>
                <w:b/>
                <w:bCs/>
                <w:sz w:val="18"/>
                <w:szCs w:val="18"/>
                <w:lang w:eastAsia="ru-RU"/>
              </w:rPr>
            </w:pPr>
          </w:p>
          <w:p w:rsidR="00F70ABC" w:rsidRPr="00D034F0" w:rsidRDefault="00F70ABC" w:rsidP="00F70ABC">
            <w:pPr>
              <w:rPr>
                <w:rFonts w:ascii="Times New Roman" w:eastAsia="Times New Roman" w:hAnsi="Times New Roman"/>
                <w:b/>
                <w:sz w:val="18"/>
                <w:szCs w:val="18"/>
                <w:lang w:eastAsia="ru-RU"/>
              </w:rPr>
            </w:pPr>
            <w:r w:rsidRPr="00D034F0">
              <w:rPr>
                <w:rFonts w:ascii="Times New Roman" w:eastAsia="Times New Roman" w:hAnsi="Times New Roman"/>
                <w:b/>
                <w:bCs/>
                <w:sz w:val="18"/>
                <w:szCs w:val="18"/>
                <w:lang w:eastAsia="ru-RU"/>
              </w:rPr>
              <w:t>2013 год</w:t>
            </w:r>
            <w:r w:rsidRPr="00D034F0">
              <w:rPr>
                <w:rFonts w:ascii="Times New Roman" w:eastAsia="Times New Roman" w:hAnsi="Times New Roman"/>
                <w:b/>
                <w:bCs/>
                <w:sz w:val="18"/>
                <w:szCs w:val="18"/>
                <w:lang w:eastAsia="ru-RU"/>
              </w:rPr>
              <w:tab/>
            </w:r>
          </w:p>
        </w:tc>
        <w:tc>
          <w:tcPr>
            <w:tcW w:w="1275" w:type="dxa"/>
            <w:shd w:val="clear" w:color="auto" w:fill="EAF1DD" w:themeFill="accent3" w:themeFillTint="33"/>
            <w:noWrap/>
            <w:vAlign w:val="center"/>
          </w:tcPr>
          <w:p w:rsidR="00F70ABC" w:rsidRPr="00D034F0" w:rsidRDefault="00F70ABC" w:rsidP="00F70ABC">
            <w:pPr>
              <w:spacing w:after="0" w:line="240" w:lineRule="auto"/>
              <w:ind w:firstLine="34"/>
              <w:jc w:val="center"/>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2014 год</w:t>
            </w:r>
          </w:p>
        </w:tc>
        <w:tc>
          <w:tcPr>
            <w:tcW w:w="1134" w:type="dxa"/>
            <w:shd w:val="clear" w:color="auto" w:fill="EAF1DD" w:themeFill="accent3" w:themeFillTint="33"/>
            <w:noWrap/>
            <w:vAlign w:val="center"/>
          </w:tcPr>
          <w:p w:rsidR="00F70ABC" w:rsidRPr="00D034F0" w:rsidRDefault="00F70ABC" w:rsidP="00F70ABC">
            <w:pPr>
              <w:spacing w:after="0" w:line="240" w:lineRule="auto"/>
              <w:ind w:firstLine="34"/>
              <w:jc w:val="center"/>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2015 год</w:t>
            </w:r>
          </w:p>
        </w:tc>
        <w:tc>
          <w:tcPr>
            <w:tcW w:w="1418" w:type="dxa"/>
            <w:shd w:val="clear" w:color="auto" w:fill="EAF1DD" w:themeFill="accent3" w:themeFillTint="33"/>
            <w:noWrap/>
            <w:vAlign w:val="center"/>
          </w:tcPr>
          <w:p w:rsidR="00F70ABC" w:rsidRPr="00D034F0" w:rsidRDefault="00F70ABC" w:rsidP="00F70ABC">
            <w:pPr>
              <w:spacing w:after="0" w:line="240" w:lineRule="auto"/>
              <w:ind w:firstLine="34"/>
              <w:jc w:val="center"/>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2016 год</w:t>
            </w:r>
          </w:p>
        </w:tc>
        <w:tc>
          <w:tcPr>
            <w:tcW w:w="1276" w:type="dxa"/>
            <w:shd w:val="clear" w:color="auto" w:fill="EAF1DD" w:themeFill="accent3" w:themeFillTint="33"/>
            <w:noWrap/>
            <w:vAlign w:val="center"/>
          </w:tcPr>
          <w:p w:rsidR="00F70ABC" w:rsidRPr="00D034F0" w:rsidRDefault="00F70ABC" w:rsidP="00F70ABC">
            <w:pPr>
              <w:spacing w:after="0" w:line="240" w:lineRule="auto"/>
              <w:ind w:firstLine="34"/>
              <w:jc w:val="center"/>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2017 год</w:t>
            </w:r>
          </w:p>
        </w:tc>
      </w:tr>
      <w:tr w:rsidR="00081024" w:rsidRPr="00D034F0" w:rsidTr="000329D2">
        <w:trPr>
          <w:trHeight w:val="1096"/>
        </w:trPr>
        <w:tc>
          <w:tcPr>
            <w:tcW w:w="2977" w:type="dxa"/>
            <w:shd w:val="clear" w:color="auto" w:fill="EAF1DD" w:themeFill="accent3" w:themeFillTint="33"/>
            <w:noWrap/>
          </w:tcPr>
          <w:p w:rsidR="00081024" w:rsidRPr="00D034F0" w:rsidRDefault="00081024" w:rsidP="008807BF">
            <w:pPr>
              <w:rPr>
                <w:rFonts w:ascii="Times New Roman" w:hAnsi="Times New Roman"/>
                <w:sz w:val="18"/>
                <w:szCs w:val="18"/>
              </w:rPr>
            </w:pPr>
            <w:r w:rsidRPr="00D034F0">
              <w:rPr>
                <w:rFonts w:ascii="Times New Roman" w:hAnsi="Times New Roman"/>
                <w:sz w:val="18"/>
                <w:szCs w:val="18"/>
              </w:rPr>
              <w:t>Экономически активное население</w:t>
            </w:r>
          </w:p>
        </w:tc>
        <w:tc>
          <w:tcPr>
            <w:tcW w:w="851" w:type="dxa"/>
            <w:shd w:val="clear" w:color="auto" w:fill="FFFFFF" w:themeFill="background1"/>
            <w:noWrap/>
            <w:vAlign w:val="bottom"/>
          </w:tcPr>
          <w:p w:rsidR="00081024" w:rsidRPr="00D034F0" w:rsidRDefault="00081024" w:rsidP="00C07666">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чел.</w:t>
            </w:r>
          </w:p>
        </w:tc>
        <w:tc>
          <w:tcPr>
            <w:tcW w:w="1134" w:type="dxa"/>
            <w:shd w:val="clear" w:color="auto" w:fill="FFFFFF" w:themeFill="background1"/>
          </w:tcPr>
          <w:p w:rsidR="00081024" w:rsidRPr="00D034F0" w:rsidRDefault="00081024" w:rsidP="00305044">
            <w:pPr>
              <w:spacing w:after="0" w:line="240" w:lineRule="auto"/>
              <w:jc w:val="center"/>
              <w:rPr>
                <w:rFonts w:ascii="Times New Roman" w:eastAsia="Times New Roman" w:hAnsi="Times New Roman"/>
                <w:sz w:val="18"/>
                <w:szCs w:val="18"/>
                <w:lang w:eastAsia="ru-RU"/>
              </w:rPr>
            </w:pPr>
          </w:p>
          <w:p w:rsidR="00081024" w:rsidRPr="00D034F0" w:rsidRDefault="00081024" w:rsidP="00305044">
            <w:pPr>
              <w:spacing w:after="0" w:line="240" w:lineRule="auto"/>
              <w:jc w:val="center"/>
              <w:rPr>
                <w:rFonts w:ascii="Times New Roman" w:eastAsia="Times New Roman" w:hAnsi="Times New Roman"/>
                <w:sz w:val="18"/>
                <w:szCs w:val="18"/>
                <w:lang w:eastAsia="ru-RU"/>
              </w:rPr>
            </w:pPr>
          </w:p>
          <w:p w:rsidR="00081024" w:rsidRPr="00D034F0" w:rsidRDefault="00081024"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4650</w:t>
            </w:r>
          </w:p>
        </w:tc>
        <w:tc>
          <w:tcPr>
            <w:tcW w:w="1275" w:type="dxa"/>
            <w:shd w:val="clear" w:color="auto" w:fill="FFFFFF" w:themeFill="background1"/>
            <w:noWrap/>
            <w:vAlign w:val="center"/>
          </w:tcPr>
          <w:p w:rsidR="00081024" w:rsidRPr="00D034F0" w:rsidRDefault="00081024" w:rsidP="00305044">
            <w:pPr>
              <w:spacing w:after="0" w:line="240" w:lineRule="auto"/>
              <w:jc w:val="center"/>
              <w:rPr>
                <w:rFonts w:ascii="Times New Roman" w:eastAsia="Times New Roman" w:hAnsi="Times New Roman"/>
                <w:sz w:val="18"/>
                <w:szCs w:val="18"/>
                <w:lang w:eastAsia="ru-RU"/>
              </w:rPr>
            </w:pPr>
          </w:p>
          <w:p w:rsidR="00081024" w:rsidRPr="00D034F0" w:rsidRDefault="00081024"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4732</w:t>
            </w:r>
          </w:p>
          <w:p w:rsidR="00081024" w:rsidRPr="00D034F0" w:rsidRDefault="00081024" w:rsidP="00305044">
            <w:pPr>
              <w:spacing w:after="0" w:line="240" w:lineRule="auto"/>
              <w:jc w:val="center"/>
              <w:rPr>
                <w:rFonts w:ascii="Times New Roman" w:eastAsia="Times New Roman" w:hAnsi="Times New Roman"/>
                <w:sz w:val="18"/>
                <w:szCs w:val="18"/>
                <w:lang w:eastAsia="ru-RU"/>
              </w:rPr>
            </w:pPr>
          </w:p>
        </w:tc>
        <w:tc>
          <w:tcPr>
            <w:tcW w:w="1134" w:type="dxa"/>
            <w:shd w:val="clear" w:color="auto" w:fill="FFFFFF" w:themeFill="background1"/>
            <w:noWrap/>
          </w:tcPr>
          <w:p w:rsidR="00305044" w:rsidRPr="00D034F0" w:rsidRDefault="00305044" w:rsidP="00305044">
            <w:pPr>
              <w:jc w:val="center"/>
              <w:rPr>
                <w:rFonts w:ascii="Times New Roman" w:hAnsi="Times New Roman"/>
                <w:sz w:val="18"/>
                <w:szCs w:val="18"/>
              </w:rPr>
            </w:pPr>
          </w:p>
          <w:p w:rsidR="00081024" w:rsidRPr="00D034F0" w:rsidRDefault="00081024" w:rsidP="00305044">
            <w:pPr>
              <w:jc w:val="center"/>
              <w:rPr>
                <w:rFonts w:ascii="Times New Roman" w:hAnsi="Times New Roman"/>
                <w:sz w:val="18"/>
                <w:szCs w:val="18"/>
              </w:rPr>
            </w:pPr>
            <w:r w:rsidRPr="00D034F0">
              <w:rPr>
                <w:rFonts w:ascii="Times New Roman" w:hAnsi="Times New Roman"/>
                <w:sz w:val="18"/>
                <w:szCs w:val="18"/>
              </w:rPr>
              <w:t>4758</w:t>
            </w:r>
          </w:p>
        </w:tc>
        <w:tc>
          <w:tcPr>
            <w:tcW w:w="1418" w:type="dxa"/>
            <w:shd w:val="clear" w:color="auto" w:fill="FFFFFF" w:themeFill="background1"/>
            <w:noWrap/>
          </w:tcPr>
          <w:p w:rsidR="00305044" w:rsidRPr="00D034F0" w:rsidRDefault="00305044" w:rsidP="00305044">
            <w:pPr>
              <w:jc w:val="center"/>
              <w:rPr>
                <w:rFonts w:ascii="Times New Roman" w:hAnsi="Times New Roman"/>
                <w:sz w:val="18"/>
                <w:szCs w:val="18"/>
              </w:rPr>
            </w:pPr>
          </w:p>
          <w:p w:rsidR="00081024" w:rsidRPr="00D034F0" w:rsidRDefault="00305044" w:rsidP="00305044">
            <w:pPr>
              <w:jc w:val="center"/>
              <w:rPr>
                <w:rFonts w:ascii="Times New Roman" w:hAnsi="Times New Roman"/>
                <w:sz w:val="18"/>
                <w:szCs w:val="18"/>
              </w:rPr>
            </w:pPr>
            <w:r w:rsidRPr="00D034F0">
              <w:rPr>
                <w:rFonts w:ascii="Times New Roman" w:hAnsi="Times New Roman"/>
                <w:sz w:val="18"/>
                <w:szCs w:val="18"/>
              </w:rPr>
              <w:t>4658</w:t>
            </w:r>
          </w:p>
        </w:tc>
        <w:tc>
          <w:tcPr>
            <w:tcW w:w="1276" w:type="dxa"/>
            <w:shd w:val="clear" w:color="auto" w:fill="FFFFFF" w:themeFill="background1"/>
            <w:noWrap/>
          </w:tcPr>
          <w:p w:rsidR="00305044" w:rsidRPr="00D034F0" w:rsidRDefault="00305044" w:rsidP="00305044">
            <w:pPr>
              <w:jc w:val="center"/>
              <w:rPr>
                <w:rFonts w:ascii="Times New Roman" w:hAnsi="Times New Roman"/>
                <w:sz w:val="18"/>
                <w:szCs w:val="18"/>
              </w:rPr>
            </w:pPr>
          </w:p>
          <w:p w:rsidR="00081024" w:rsidRPr="00D034F0" w:rsidRDefault="00305044" w:rsidP="00305044">
            <w:pPr>
              <w:jc w:val="center"/>
              <w:rPr>
                <w:rFonts w:ascii="Times New Roman" w:hAnsi="Times New Roman"/>
                <w:sz w:val="18"/>
                <w:szCs w:val="18"/>
              </w:rPr>
            </w:pPr>
            <w:r w:rsidRPr="00D034F0">
              <w:rPr>
                <w:rFonts w:ascii="Times New Roman" w:hAnsi="Times New Roman"/>
                <w:sz w:val="18"/>
                <w:szCs w:val="18"/>
              </w:rPr>
              <w:t>4558</w:t>
            </w:r>
          </w:p>
        </w:tc>
      </w:tr>
      <w:tr w:rsidR="00F70ABC" w:rsidRPr="00D034F0" w:rsidTr="00F70ABC">
        <w:trPr>
          <w:trHeight w:val="255"/>
        </w:trPr>
        <w:tc>
          <w:tcPr>
            <w:tcW w:w="2977" w:type="dxa"/>
            <w:shd w:val="clear" w:color="auto" w:fill="EAF1DD" w:themeFill="accent3" w:themeFillTint="33"/>
            <w:noWrap/>
          </w:tcPr>
          <w:p w:rsidR="00F70ABC" w:rsidRPr="00D034F0" w:rsidRDefault="00F70ABC" w:rsidP="00DD6983">
            <w:pPr>
              <w:rPr>
                <w:rFonts w:ascii="Times New Roman" w:hAnsi="Times New Roman"/>
                <w:sz w:val="18"/>
                <w:szCs w:val="18"/>
              </w:rPr>
            </w:pPr>
            <w:r w:rsidRPr="00D034F0">
              <w:rPr>
                <w:rFonts w:ascii="Times New Roman" w:hAnsi="Times New Roman"/>
                <w:sz w:val="18"/>
                <w:szCs w:val="18"/>
              </w:rPr>
              <w:t>Численность безработных, зарег</w:t>
            </w:r>
            <w:r w:rsidRPr="00D034F0">
              <w:rPr>
                <w:rFonts w:ascii="Times New Roman" w:hAnsi="Times New Roman"/>
                <w:sz w:val="18"/>
                <w:szCs w:val="18"/>
              </w:rPr>
              <w:t>и</w:t>
            </w:r>
            <w:r w:rsidRPr="00D034F0">
              <w:rPr>
                <w:rFonts w:ascii="Times New Roman" w:hAnsi="Times New Roman"/>
                <w:sz w:val="18"/>
                <w:szCs w:val="18"/>
              </w:rPr>
              <w:t>стрированных в органах службы занятости, чел.</w:t>
            </w:r>
          </w:p>
        </w:tc>
        <w:tc>
          <w:tcPr>
            <w:tcW w:w="851" w:type="dxa"/>
            <w:shd w:val="clear" w:color="auto" w:fill="FFFFFF" w:themeFill="background1"/>
            <w:noWrap/>
          </w:tcPr>
          <w:p w:rsidR="00E842FD" w:rsidRPr="00D034F0" w:rsidRDefault="00E842FD">
            <w:pPr>
              <w:rPr>
                <w:rFonts w:ascii="Times New Roman" w:eastAsia="Times New Roman" w:hAnsi="Times New Roman"/>
                <w:sz w:val="18"/>
                <w:szCs w:val="18"/>
                <w:lang w:eastAsia="ru-RU"/>
              </w:rPr>
            </w:pPr>
          </w:p>
          <w:p w:rsidR="00F70ABC" w:rsidRPr="00D034F0" w:rsidRDefault="00F70ABC">
            <w:pPr>
              <w:rPr>
                <w:sz w:val="18"/>
                <w:szCs w:val="18"/>
              </w:rPr>
            </w:pPr>
            <w:r w:rsidRPr="00D034F0">
              <w:rPr>
                <w:rFonts w:ascii="Times New Roman" w:eastAsia="Times New Roman" w:hAnsi="Times New Roman"/>
                <w:sz w:val="18"/>
                <w:szCs w:val="18"/>
                <w:lang w:eastAsia="ru-RU"/>
              </w:rPr>
              <w:t>чел.</w:t>
            </w:r>
          </w:p>
        </w:tc>
        <w:tc>
          <w:tcPr>
            <w:tcW w:w="1134" w:type="dxa"/>
            <w:shd w:val="clear" w:color="auto" w:fill="FFFFFF" w:themeFill="background1"/>
          </w:tcPr>
          <w:p w:rsidR="00E842FD" w:rsidRPr="00D034F0" w:rsidRDefault="00E842FD" w:rsidP="00305044">
            <w:pPr>
              <w:spacing w:after="0" w:line="240" w:lineRule="auto"/>
              <w:jc w:val="center"/>
              <w:rPr>
                <w:rFonts w:ascii="Times New Roman" w:eastAsia="Times New Roman" w:hAnsi="Times New Roman"/>
                <w:sz w:val="18"/>
                <w:szCs w:val="18"/>
                <w:lang w:eastAsia="ru-RU"/>
              </w:rPr>
            </w:pPr>
          </w:p>
          <w:p w:rsidR="00E842FD" w:rsidRPr="00D034F0" w:rsidRDefault="00E842FD" w:rsidP="00305044">
            <w:pPr>
              <w:spacing w:after="0" w:line="240" w:lineRule="auto"/>
              <w:jc w:val="center"/>
              <w:rPr>
                <w:rFonts w:ascii="Times New Roman" w:eastAsia="Times New Roman" w:hAnsi="Times New Roman"/>
                <w:sz w:val="18"/>
                <w:szCs w:val="18"/>
                <w:lang w:eastAsia="ru-RU"/>
              </w:rPr>
            </w:pPr>
          </w:p>
          <w:p w:rsidR="00E842FD" w:rsidRPr="00D034F0" w:rsidRDefault="00E842FD"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63</w:t>
            </w:r>
          </w:p>
          <w:p w:rsidR="00F70ABC" w:rsidRPr="00D034F0" w:rsidRDefault="00F70ABC" w:rsidP="00305044">
            <w:pPr>
              <w:spacing w:after="0" w:line="240" w:lineRule="auto"/>
              <w:jc w:val="center"/>
              <w:rPr>
                <w:rFonts w:ascii="Times New Roman" w:eastAsia="Times New Roman" w:hAnsi="Times New Roman"/>
                <w:sz w:val="18"/>
                <w:szCs w:val="18"/>
                <w:lang w:eastAsia="ru-RU"/>
              </w:rPr>
            </w:pPr>
          </w:p>
        </w:tc>
        <w:tc>
          <w:tcPr>
            <w:tcW w:w="1275" w:type="dxa"/>
            <w:shd w:val="clear" w:color="auto" w:fill="FFFFFF" w:themeFill="background1"/>
            <w:noWrap/>
            <w:vAlign w:val="center"/>
          </w:tcPr>
          <w:p w:rsidR="00F70ABC" w:rsidRPr="00D034F0" w:rsidRDefault="00E842FD"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53</w:t>
            </w:r>
          </w:p>
        </w:tc>
        <w:tc>
          <w:tcPr>
            <w:tcW w:w="1134" w:type="dxa"/>
            <w:shd w:val="clear" w:color="auto" w:fill="FFFFFF" w:themeFill="background1"/>
            <w:noWrap/>
            <w:vAlign w:val="center"/>
          </w:tcPr>
          <w:p w:rsidR="00F70ABC" w:rsidRPr="00D034F0" w:rsidRDefault="00E842FD"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48</w:t>
            </w:r>
          </w:p>
        </w:tc>
        <w:tc>
          <w:tcPr>
            <w:tcW w:w="1418" w:type="dxa"/>
            <w:shd w:val="clear" w:color="auto" w:fill="FFFFFF" w:themeFill="background1"/>
            <w:noWrap/>
            <w:vAlign w:val="center"/>
          </w:tcPr>
          <w:p w:rsidR="00F70ABC" w:rsidRPr="00D034F0" w:rsidRDefault="00E842FD"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47</w:t>
            </w:r>
          </w:p>
        </w:tc>
        <w:tc>
          <w:tcPr>
            <w:tcW w:w="1276" w:type="dxa"/>
            <w:shd w:val="clear" w:color="auto" w:fill="FFFFFF" w:themeFill="background1"/>
            <w:noWrap/>
            <w:vAlign w:val="center"/>
          </w:tcPr>
          <w:p w:rsidR="00F70ABC" w:rsidRPr="00D034F0" w:rsidRDefault="00081024"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51</w:t>
            </w:r>
          </w:p>
        </w:tc>
      </w:tr>
      <w:tr w:rsidR="00F70ABC" w:rsidRPr="00D034F0" w:rsidTr="008807BF">
        <w:trPr>
          <w:trHeight w:val="1083"/>
        </w:trPr>
        <w:tc>
          <w:tcPr>
            <w:tcW w:w="2977" w:type="dxa"/>
            <w:shd w:val="clear" w:color="auto" w:fill="EAF1DD" w:themeFill="accent3" w:themeFillTint="33"/>
            <w:noWrap/>
          </w:tcPr>
          <w:p w:rsidR="00F70ABC" w:rsidRPr="00D034F0" w:rsidRDefault="008807BF" w:rsidP="008807BF">
            <w:pPr>
              <w:rPr>
                <w:rFonts w:ascii="Times New Roman" w:hAnsi="Times New Roman"/>
                <w:sz w:val="18"/>
                <w:szCs w:val="18"/>
              </w:rPr>
            </w:pPr>
            <w:r w:rsidRPr="00D034F0">
              <w:rPr>
                <w:rFonts w:ascii="Times New Roman" w:hAnsi="Times New Roman"/>
                <w:sz w:val="18"/>
                <w:szCs w:val="18"/>
              </w:rPr>
              <w:t>Уровень зарегистрированной бе</w:t>
            </w:r>
            <w:r w:rsidRPr="00D034F0">
              <w:rPr>
                <w:rFonts w:ascii="Times New Roman" w:hAnsi="Times New Roman"/>
                <w:sz w:val="18"/>
                <w:szCs w:val="18"/>
              </w:rPr>
              <w:t>з</w:t>
            </w:r>
            <w:r w:rsidRPr="00D034F0">
              <w:rPr>
                <w:rFonts w:ascii="Times New Roman" w:hAnsi="Times New Roman"/>
                <w:sz w:val="18"/>
                <w:szCs w:val="18"/>
              </w:rPr>
              <w:t>работицы</w:t>
            </w:r>
          </w:p>
        </w:tc>
        <w:tc>
          <w:tcPr>
            <w:tcW w:w="851" w:type="dxa"/>
            <w:shd w:val="clear" w:color="auto" w:fill="FFFFFF" w:themeFill="background1"/>
            <w:noWrap/>
          </w:tcPr>
          <w:p w:rsidR="008807BF" w:rsidRPr="00D034F0" w:rsidRDefault="008807BF" w:rsidP="008807BF">
            <w:pPr>
              <w:rPr>
                <w:rFonts w:ascii="Times New Roman" w:eastAsia="Times New Roman" w:hAnsi="Times New Roman"/>
                <w:sz w:val="18"/>
                <w:szCs w:val="18"/>
                <w:lang w:eastAsia="ru-RU"/>
              </w:rPr>
            </w:pPr>
          </w:p>
          <w:p w:rsidR="00F70ABC" w:rsidRPr="00D034F0" w:rsidRDefault="00E842FD" w:rsidP="008807BF">
            <w:pPr>
              <w:rPr>
                <w:sz w:val="18"/>
                <w:szCs w:val="18"/>
              </w:rPr>
            </w:pPr>
            <w:r w:rsidRPr="00D034F0">
              <w:rPr>
                <w:rFonts w:ascii="Times New Roman" w:eastAsia="Times New Roman" w:hAnsi="Times New Roman"/>
                <w:sz w:val="18"/>
                <w:szCs w:val="18"/>
                <w:lang w:eastAsia="ru-RU"/>
              </w:rPr>
              <w:t>%</w:t>
            </w:r>
          </w:p>
        </w:tc>
        <w:tc>
          <w:tcPr>
            <w:tcW w:w="1134" w:type="dxa"/>
            <w:shd w:val="clear" w:color="auto" w:fill="FFFFFF" w:themeFill="background1"/>
          </w:tcPr>
          <w:p w:rsidR="00E842FD" w:rsidRPr="00D034F0" w:rsidRDefault="00E842FD" w:rsidP="00305044">
            <w:pPr>
              <w:spacing w:after="0" w:line="240" w:lineRule="auto"/>
              <w:jc w:val="center"/>
              <w:rPr>
                <w:rFonts w:ascii="Times New Roman" w:eastAsia="Times New Roman" w:hAnsi="Times New Roman"/>
                <w:sz w:val="18"/>
                <w:szCs w:val="18"/>
                <w:lang w:eastAsia="ru-RU"/>
              </w:rPr>
            </w:pPr>
          </w:p>
          <w:p w:rsidR="008807BF" w:rsidRPr="00D034F0" w:rsidRDefault="008807BF" w:rsidP="00305044">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1,4</w:t>
            </w:r>
          </w:p>
          <w:p w:rsidR="00E842FD" w:rsidRPr="00D034F0" w:rsidRDefault="00E842FD" w:rsidP="00305044">
            <w:pPr>
              <w:jc w:val="center"/>
              <w:rPr>
                <w:rFonts w:ascii="Times New Roman" w:eastAsia="Times New Roman" w:hAnsi="Times New Roman"/>
                <w:sz w:val="18"/>
                <w:szCs w:val="18"/>
                <w:lang w:eastAsia="ru-RU"/>
              </w:rPr>
            </w:pPr>
          </w:p>
        </w:tc>
        <w:tc>
          <w:tcPr>
            <w:tcW w:w="1275" w:type="dxa"/>
            <w:shd w:val="clear" w:color="auto" w:fill="FFFFFF" w:themeFill="background1"/>
            <w:noWrap/>
            <w:vAlign w:val="center"/>
          </w:tcPr>
          <w:p w:rsidR="00E842FD" w:rsidRPr="00D034F0" w:rsidRDefault="008807BF"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1,12</w:t>
            </w:r>
          </w:p>
        </w:tc>
        <w:tc>
          <w:tcPr>
            <w:tcW w:w="1134" w:type="dxa"/>
            <w:shd w:val="clear" w:color="auto" w:fill="FFFFFF" w:themeFill="background1"/>
            <w:noWrap/>
            <w:vAlign w:val="center"/>
          </w:tcPr>
          <w:p w:rsidR="00F70ABC" w:rsidRPr="00D034F0" w:rsidRDefault="008807BF"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1,0</w:t>
            </w:r>
          </w:p>
        </w:tc>
        <w:tc>
          <w:tcPr>
            <w:tcW w:w="1418" w:type="dxa"/>
            <w:shd w:val="clear" w:color="auto" w:fill="FFFFFF" w:themeFill="background1"/>
            <w:noWrap/>
            <w:vAlign w:val="center"/>
          </w:tcPr>
          <w:p w:rsidR="00F70ABC" w:rsidRPr="00D034F0" w:rsidRDefault="008807BF"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1,0</w:t>
            </w:r>
          </w:p>
        </w:tc>
        <w:tc>
          <w:tcPr>
            <w:tcW w:w="1276" w:type="dxa"/>
            <w:shd w:val="clear" w:color="auto" w:fill="FFFFFF" w:themeFill="background1"/>
            <w:noWrap/>
            <w:vAlign w:val="center"/>
          </w:tcPr>
          <w:p w:rsidR="00F70ABC" w:rsidRPr="00D034F0" w:rsidRDefault="008807BF" w:rsidP="00305044">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1,1</w:t>
            </w:r>
          </w:p>
        </w:tc>
      </w:tr>
    </w:tbl>
    <w:p w:rsidR="00C70203" w:rsidRPr="00D034F0" w:rsidRDefault="00C70203" w:rsidP="00AB2953">
      <w:pPr>
        <w:tabs>
          <w:tab w:val="left" w:pos="1080"/>
        </w:tabs>
        <w:spacing w:after="0" w:line="360" w:lineRule="auto"/>
        <w:ind w:firstLine="567"/>
        <w:jc w:val="both"/>
        <w:rPr>
          <w:rFonts w:ascii="Times New Roman" w:hAnsi="Times New Roman"/>
          <w:sz w:val="18"/>
          <w:szCs w:val="18"/>
        </w:rPr>
      </w:pPr>
    </w:p>
    <w:p w:rsidR="00C70203" w:rsidRPr="00D034F0" w:rsidRDefault="00C70203" w:rsidP="00C70203">
      <w:pPr>
        <w:spacing w:before="120" w:after="120" w:line="240" w:lineRule="auto"/>
        <w:ind w:firstLine="567"/>
        <w:jc w:val="right"/>
        <w:rPr>
          <w:rFonts w:ascii="Times New Roman" w:hAnsi="Times New Roman"/>
          <w:bCs/>
          <w:sz w:val="18"/>
          <w:szCs w:val="18"/>
        </w:rPr>
      </w:pPr>
      <w:r w:rsidRPr="00D034F0">
        <w:rPr>
          <w:rFonts w:ascii="Times New Roman" w:hAnsi="Times New Roman"/>
          <w:sz w:val="18"/>
          <w:szCs w:val="18"/>
        </w:rPr>
        <w:tab/>
      </w:r>
      <w:r w:rsidRPr="00D034F0">
        <w:rPr>
          <w:rFonts w:ascii="Times New Roman" w:hAnsi="Times New Roman"/>
          <w:bCs/>
          <w:i/>
          <w:sz w:val="18"/>
          <w:szCs w:val="18"/>
        </w:rPr>
        <w:t xml:space="preserve">Рисунок </w:t>
      </w:r>
      <w:r w:rsidR="009C3338" w:rsidRPr="00D034F0">
        <w:rPr>
          <w:rFonts w:ascii="Times New Roman" w:hAnsi="Times New Roman"/>
          <w:bCs/>
          <w:i/>
          <w:sz w:val="18"/>
          <w:szCs w:val="18"/>
        </w:rPr>
        <w:t>5</w:t>
      </w:r>
    </w:p>
    <w:p w:rsidR="00C70203" w:rsidRPr="00D034F0" w:rsidRDefault="00C70203" w:rsidP="00C70203">
      <w:pPr>
        <w:tabs>
          <w:tab w:val="left" w:pos="8090"/>
        </w:tabs>
        <w:spacing w:after="0" w:line="360" w:lineRule="auto"/>
        <w:ind w:firstLine="567"/>
        <w:jc w:val="both"/>
        <w:rPr>
          <w:rFonts w:ascii="Times New Roman" w:hAnsi="Times New Roman"/>
          <w:sz w:val="18"/>
          <w:szCs w:val="18"/>
        </w:rPr>
      </w:pPr>
    </w:p>
    <w:p w:rsidR="00C70203" w:rsidRPr="00D034F0" w:rsidRDefault="00C70203" w:rsidP="00AB2953">
      <w:pPr>
        <w:tabs>
          <w:tab w:val="left" w:pos="1080"/>
        </w:tabs>
        <w:spacing w:after="0" w:line="360" w:lineRule="auto"/>
        <w:ind w:firstLine="567"/>
        <w:jc w:val="both"/>
        <w:rPr>
          <w:rFonts w:ascii="Times New Roman" w:hAnsi="Times New Roman"/>
          <w:sz w:val="18"/>
          <w:szCs w:val="18"/>
        </w:rPr>
      </w:pPr>
    </w:p>
    <w:p w:rsidR="00C70203" w:rsidRPr="00D034F0" w:rsidRDefault="00C70203" w:rsidP="00AB2953">
      <w:pPr>
        <w:tabs>
          <w:tab w:val="left" w:pos="1080"/>
        </w:tabs>
        <w:spacing w:after="0" w:line="360" w:lineRule="auto"/>
        <w:ind w:firstLine="567"/>
        <w:jc w:val="both"/>
        <w:rPr>
          <w:rFonts w:ascii="Times New Roman" w:hAnsi="Times New Roman"/>
          <w:sz w:val="18"/>
          <w:szCs w:val="18"/>
        </w:rPr>
      </w:pPr>
      <w:r w:rsidRPr="00D034F0">
        <w:rPr>
          <w:rFonts w:ascii="Times New Roman" w:hAnsi="Times New Roman"/>
          <w:noProof/>
          <w:sz w:val="18"/>
          <w:szCs w:val="18"/>
          <w:lang w:eastAsia="ru-RU"/>
        </w:rPr>
        <w:lastRenderedPageBreak/>
        <w:drawing>
          <wp:inline distT="0" distB="0" distL="0" distR="0">
            <wp:extent cx="5486400" cy="3200400"/>
            <wp:effectExtent l="0" t="0" r="19050" b="1905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70203" w:rsidRPr="00D034F0" w:rsidRDefault="00C70203" w:rsidP="00AB2953">
      <w:pPr>
        <w:tabs>
          <w:tab w:val="left" w:pos="1080"/>
        </w:tabs>
        <w:spacing w:after="0" w:line="360" w:lineRule="auto"/>
        <w:ind w:firstLine="567"/>
        <w:jc w:val="both"/>
        <w:rPr>
          <w:rFonts w:ascii="Times New Roman" w:hAnsi="Times New Roman"/>
          <w:sz w:val="18"/>
          <w:szCs w:val="18"/>
        </w:rPr>
      </w:pPr>
    </w:p>
    <w:p w:rsidR="00C70203" w:rsidRPr="00D034F0" w:rsidRDefault="00C70203" w:rsidP="00AB2953">
      <w:pPr>
        <w:tabs>
          <w:tab w:val="left" w:pos="1080"/>
        </w:tabs>
        <w:spacing w:after="0" w:line="360" w:lineRule="auto"/>
        <w:ind w:firstLine="567"/>
        <w:jc w:val="both"/>
        <w:rPr>
          <w:rFonts w:ascii="Times New Roman" w:hAnsi="Times New Roman"/>
          <w:sz w:val="18"/>
          <w:szCs w:val="18"/>
        </w:rPr>
      </w:pPr>
    </w:p>
    <w:p w:rsidR="00765D1D" w:rsidRPr="00D034F0" w:rsidRDefault="00765D1D" w:rsidP="008807BF">
      <w:pPr>
        <w:spacing w:after="0" w:line="360" w:lineRule="auto"/>
        <w:ind w:firstLine="70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Сложившаяся демографическая ситуация явилась одной из причин обострения проблемы сокращения совокупного предложения рабочей силы на рынке труда. Важнейшим элементом экономического потенциала муниципального образов</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ния являются трудовые ресурсы, основным источником которых является постоянное население в трудоспособном во</w:t>
      </w:r>
      <w:r w:rsidRPr="00D034F0">
        <w:rPr>
          <w:rFonts w:ascii="Times New Roman" w:eastAsia="Times New Roman" w:hAnsi="Times New Roman"/>
          <w:sz w:val="18"/>
          <w:szCs w:val="18"/>
          <w:lang w:eastAsia="ru-RU"/>
        </w:rPr>
        <w:t>з</w:t>
      </w:r>
      <w:r w:rsidRPr="00D034F0">
        <w:rPr>
          <w:rFonts w:ascii="Times New Roman" w:eastAsia="Times New Roman" w:hAnsi="Times New Roman"/>
          <w:sz w:val="18"/>
          <w:szCs w:val="18"/>
          <w:lang w:eastAsia="ru-RU"/>
        </w:rPr>
        <w:t>расте. В 201</w:t>
      </w:r>
      <w:r w:rsidR="00E842FD" w:rsidRPr="00D034F0">
        <w:rPr>
          <w:rFonts w:ascii="Times New Roman" w:eastAsia="Times New Roman" w:hAnsi="Times New Roman"/>
          <w:sz w:val="18"/>
          <w:szCs w:val="18"/>
          <w:lang w:eastAsia="ru-RU"/>
        </w:rPr>
        <w:t>7</w:t>
      </w:r>
      <w:r w:rsidRPr="00D034F0">
        <w:rPr>
          <w:rFonts w:ascii="Times New Roman" w:eastAsia="Times New Roman" w:hAnsi="Times New Roman"/>
          <w:sz w:val="18"/>
          <w:szCs w:val="18"/>
          <w:lang w:eastAsia="ru-RU"/>
        </w:rPr>
        <w:t xml:space="preserve"> году численность населения в трудоспособном возрасте  составила </w:t>
      </w:r>
      <w:r w:rsidR="00E842FD" w:rsidRPr="00D034F0">
        <w:rPr>
          <w:rFonts w:ascii="Times New Roman" w:eastAsia="Times New Roman" w:hAnsi="Times New Roman"/>
          <w:sz w:val="18"/>
          <w:szCs w:val="18"/>
          <w:lang w:eastAsia="ru-RU"/>
        </w:rPr>
        <w:t>3483</w:t>
      </w:r>
      <w:r w:rsidRPr="00D034F0">
        <w:rPr>
          <w:rFonts w:ascii="Times New Roman" w:eastAsia="Times New Roman" w:hAnsi="Times New Roman"/>
          <w:sz w:val="18"/>
          <w:szCs w:val="18"/>
          <w:lang w:eastAsia="ru-RU"/>
        </w:rPr>
        <w:t xml:space="preserve"> человек. В центре занятости </w:t>
      </w:r>
      <w:r w:rsidR="008807BF" w:rsidRPr="00D034F0">
        <w:rPr>
          <w:rFonts w:ascii="Times New Roman" w:eastAsia="Times New Roman" w:hAnsi="Times New Roman"/>
          <w:sz w:val="18"/>
          <w:szCs w:val="18"/>
          <w:lang w:eastAsia="ru-RU"/>
        </w:rPr>
        <w:t xml:space="preserve"> на 01.01.2018 года было зарегистрировано</w:t>
      </w:r>
      <w:r w:rsidR="00E842FD" w:rsidRPr="00D034F0">
        <w:rPr>
          <w:rFonts w:ascii="Times New Roman" w:eastAsia="Times New Roman" w:hAnsi="Times New Roman"/>
          <w:sz w:val="18"/>
          <w:szCs w:val="18"/>
          <w:lang w:eastAsia="ru-RU"/>
        </w:rPr>
        <w:t>68</w:t>
      </w:r>
      <w:r w:rsidRPr="00D034F0">
        <w:rPr>
          <w:rFonts w:ascii="Times New Roman" w:eastAsia="Times New Roman" w:hAnsi="Times New Roman"/>
          <w:sz w:val="18"/>
          <w:szCs w:val="18"/>
          <w:lang w:eastAsia="ru-RU"/>
        </w:rPr>
        <w:t xml:space="preserve"> безработных. Уровень безработицы  на 1 января 201</w:t>
      </w:r>
      <w:r w:rsidR="00E842FD" w:rsidRPr="00D034F0">
        <w:rPr>
          <w:rFonts w:ascii="Times New Roman" w:eastAsia="Times New Roman" w:hAnsi="Times New Roman"/>
          <w:sz w:val="18"/>
          <w:szCs w:val="18"/>
          <w:lang w:eastAsia="ru-RU"/>
        </w:rPr>
        <w:t>8</w:t>
      </w:r>
      <w:r w:rsidRPr="00D034F0">
        <w:rPr>
          <w:rFonts w:ascii="Times New Roman" w:eastAsia="Times New Roman" w:hAnsi="Times New Roman"/>
          <w:sz w:val="18"/>
          <w:szCs w:val="18"/>
          <w:lang w:eastAsia="ru-RU"/>
        </w:rPr>
        <w:t xml:space="preserve"> года составил </w:t>
      </w:r>
      <w:r w:rsidR="00E842FD" w:rsidRPr="00D034F0">
        <w:rPr>
          <w:rFonts w:ascii="Times New Roman" w:eastAsia="Times New Roman" w:hAnsi="Times New Roman"/>
          <w:sz w:val="18"/>
          <w:szCs w:val="18"/>
          <w:lang w:eastAsia="ru-RU"/>
        </w:rPr>
        <w:t>1,1% (в сре</w:t>
      </w:r>
      <w:r w:rsidR="00E842FD" w:rsidRPr="00D034F0">
        <w:rPr>
          <w:rFonts w:ascii="Times New Roman" w:eastAsia="Times New Roman" w:hAnsi="Times New Roman"/>
          <w:sz w:val="18"/>
          <w:szCs w:val="18"/>
          <w:lang w:eastAsia="ru-RU"/>
        </w:rPr>
        <w:t>д</w:t>
      </w:r>
      <w:r w:rsidR="00E842FD" w:rsidRPr="00D034F0">
        <w:rPr>
          <w:rFonts w:ascii="Times New Roman" w:eastAsia="Times New Roman" w:hAnsi="Times New Roman"/>
          <w:sz w:val="18"/>
          <w:szCs w:val="18"/>
          <w:lang w:eastAsia="ru-RU"/>
        </w:rPr>
        <w:t xml:space="preserve">нем по </w:t>
      </w:r>
      <w:r w:rsidRPr="00D034F0">
        <w:rPr>
          <w:rFonts w:ascii="Times New Roman" w:eastAsia="Times New Roman" w:hAnsi="Times New Roman"/>
          <w:sz w:val="18"/>
          <w:szCs w:val="18"/>
          <w:lang w:eastAsia="ru-RU"/>
        </w:rPr>
        <w:t xml:space="preserve"> Республике Мордовия</w:t>
      </w:r>
      <w:r w:rsidR="00E842FD" w:rsidRPr="00D034F0">
        <w:rPr>
          <w:rFonts w:ascii="Times New Roman" w:eastAsia="Times New Roman" w:hAnsi="Times New Roman"/>
          <w:sz w:val="18"/>
          <w:szCs w:val="18"/>
          <w:lang w:eastAsia="ru-RU"/>
        </w:rPr>
        <w:t xml:space="preserve"> -0,8%</w:t>
      </w:r>
      <w:r w:rsidR="008807BF" w:rsidRPr="00D034F0">
        <w:rPr>
          <w:rFonts w:ascii="Times New Roman" w:eastAsia="Times New Roman" w:hAnsi="Times New Roman"/>
          <w:sz w:val="18"/>
          <w:szCs w:val="18"/>
          <w:lang w:eastAsia="ru-RU"/>
        </w:rPr>
        <w:t>)</w:t>
      </w:r>
      <w:r w:rsidR="00E842FD" w:rsidRPr="00D034F0">
        <w:rPr>
          <w:rFonts w:ascii="Times New Roman" w:eastAsia="Times New Roman" w:hAnsi="Times New Roman"/>
          <w:sz w:val="18"/>
          <w:szCs w:val="18"/>
          <w:lang w:eastAsia="ru-RU"/>
        </w:rPr>
        <w:t>.</w:t>
      </w:r>
      <w:r w:rsidRPr="00D034F0">
        <w:rPr>
          <w:rFonts w:ascii="Times New Roman" w:eastAsia="Times New Roman" w:hAnsi="Times New Roman"/>
          <w:sz w:val="18"/>
          <w:szCs w:val="18"/>
          <w:lang w:eastAsia="ru-RU"/>
        </w:rPr>
        <w:t xml:space="preserve"> Коэффициент напряженности на рынке труда составил </w:t>
      </w:r>
      <w:r w:rsidR="00E842FD" w:rsidRPr="00D034F0">
        <w:rPr>
          <w:rFonts w:ascii="Times New Roman" w:eastAsia="Times New Roman" w:hAnsi="Times New Roman"/>
          <w:sz w:val="18"/>
          <w:szCs w:val="18"/>
          <w:lang w:eastAsia="ru-RU"/>
        </w:rPr>
        <w:t>1,0</w:t>
      </w:r>
      <w:r w:rsidR="008807BF" w:rsidRPr="00D034F0">
        <w:rPr>
          <w:rFonts w:ascii="Times New Roman" w:eastAsia="Times New Roman" w:hAnsi="Times New Roman"/>
          <w:sz w:val="18"/>
          <w:szCs w:val="18"/>
          <w:lang w:eastAsia="ru-RU"/>
        </w:rPr>
        <w:t xml:space="preserve"> (</w:t>
      </w:r>
      <w:r w:rsidR="00E842FD" w:rsidRPr="00D034F0">
        <w:rPr>
          <w:rFonts w:ascii="Times New Roman" w:hAnsi="Times New Roman"/>
          <w:sz w:val="18"/>
          <w:szCs w:val="18"/>
        </w:rPr>
        <w:t xml:space="preserve">по Республике Мордовия- </w:t>
      </w:r>
      <w:r w:rsidR="008807BF" w:rsidRPr="00D034F0">
        <w:rPr>
          <w:rFonts w:ascii="Times New Roman" w:hAnsi="Times New Roman"/>
          <w:sz w:val="18"/>
          <w:szCs w:val="18"/>
        </w:rPr>
        <w:t>0,7).</w:t>
      </w:r>
    </w:p>
    <w:p w:rsidR="00AA31ED" w:rsidRPr="00D034F0" w:rsidRDefault="00AA31ED" w:rsidP="00AB2953">
      <w:pPr>
        <w:tabs>
          <w:tab w:val="left" w:pos="1080"/>
        </w:tabs>
        <w:spacing w:after="0" w:line="360" w:lineRule="auto"/>
        <w:ind w:firstLine="567"/>
        <w:jc w:val="both"/>
        <w:rPr>
          <w:rFonts w:ascii="Times New Roman" w:hAnsi="Times New Roman"/>
          <w:b/>
          <w:sz w:val="18"/>
          <w:szCs w:val="18"/>
        </w:rPr>
      </w:pPr>
      <w:r w:rsidRPr="00D034F0">
        <w:rPr>
          <w:rFonts w:ascii="Times New Roman" w:hAnsi="Times New Roman"/>
          <w:sz w:val="18"/>
          <w:szCs w:val="18"/>
        </w:rPr>
        <w:t xml:space="preserve">Основной проблемой в сфере занятости является наличие дисбаланса спроса и предложения на рынке труда за счет несоответствия </w:t>
      </w:r>
      <w:r w:rsidRPr="00D034F0">
        <w:rPr>
          <w:rFonts w:ascii="Times New Roman" w:hAnsi="Times New Roman"/>
          <w:bCs/>
          <w:sz w:val="18"/>
          <w:szCs w:val="18"/>
        </w:rPr>
        <w:t>кадровым потребностям отдельных работодателей профессионально-половозрастного состава безработных и в</w:t>
      </w:r>
      <w:r w:rsidRPr="00D034F0">
        <w:rPr>
          <w:rFonts w:ascii="Times New Roman" w:hAnsi="Times New Roman"/>
          <w:sz w:val="18"/>
          <w:szCs w:val="18"/>
        </w:rPr>
        <w:t>ысокий уровень численности населения, работающего не по полученной специальности, а занятого в сфере обслужив</w:t>
      </w:r>
      <w:r w:rsidRPr="00D034F0">
        <w:rPr>
          <w:rFonts w:ascii="Times New Roman" w:hAnsi="Times New Roman"/>
          <w:sz w:val="18"/>
          <w:szCs w:val="18"/>
        </w:rPr>
        <w:t>а</w:t>
      </w:r>
      <w:r w:rsidRPr="00D034F0">
        <w:rPr>
          <w:rFonts w:ascii="Times New Roman" w:hAnsi="Times New Roman"/>
          <w:sz w:val="18"/>
          <w:szCs w:val="18"/>
        </w:rPr>
        <w:t>ния и торговли.</w:t>
      </w:r>
    </w:p>
    <w:p w:rsidR="00E51BE0" w:rsidRPr="00D034F0" w:rsidRDefault="002C724E" w:rsidP="00AB2953">
      <w:pPr>
        <w:tabs>
          <w:tab w:val="left" w:pos="1080"/>
        </w:tabs>
        <w:spacing w:after="0" w:line="360" w:lineRule="auto"/>
        <w:ind w:firstLine="567"/>
        <w:jc w:val="both"/>
        <w:rPr>
          <w:rFonts w:ascii="Times New Roman" w:hAnsi="Times New Roman"/>
          <w:b/>
          <w:i/>
          <w:sz w:val="18"/>
          <w:szCs w:val="18"/>
        </w:rPr>
      </w:pPr>
      <w:r w:rsidRPr="00D034F0">
        <w:rPr>
          <w:rFonts w:ascii="Times New Roman" w:hAnsi="Times New Roman"/>
          <w:iCs/>
          <w:color w:val="000000"/>
          <w:sz w:val="18"/>
          <w:szCs w:val="18"/>
          <w:lang w:eastAsia="ru-RU"/>
        </w:rPr>
        <w:t xml:space="preserve">С целью решения данных проблем  </w:t>
      </w:r>
      <w:r w:rsidR="00AB2953" w:rsidRPr="00D034F0">
        <w:rPr>
          <w:rFonts w:ascii="Times New Roman" w:hAnsi="Times New Roman"/>
          <w:iCs/>
          <w:color w:val="000000"/>
          <w:sz w:val="18"/>
          <w:szCs w:val="18"/>
          <w:lang w:eastAsia="ru-RU"/>
        </w:rPr>
        <w:t xml:space="preserve">необходимо проводить </w:t>
      </w:r>
      <w:r w:rsidRPr="00D034F0">
        <w:rPr>
          <w:rFonts w:ascii="Times New Roman" w:hAnsi="Times New Roman"/>
          <w:iCs/>
          <w:color w:val="000000"/>
          <w:sz w:val="18"/>
          <w:szCs w:val="18"/>
          <w:lang w:eastAsia="ru-RU"/>
        </w:rPr>
        <w:t xml:space="preserve"> работу по легализации трудовых отношений и обеспеч</w:t>
      </w:r>
      <w:r w:rsidRPr="00D034F0">
        <w:rPr>
          <w:rFonts w:ascii="Times New Roman" w:hAnsi="Times New Roman"/>
          <w:iCs/>
          <w:color w:val="000000"/>
          <w:sz w:val="18"/>
          <w:szCs w:val="18"/>
          <w:lang w:eastAsia="ru-RU"/>
        </w:rPr>
        <w:t>е</w:t>
      </w:r>
      <w:r w:rsidRPr="00D034F0">
        <w:rPr>
          <w:rFonts w:ascii="Times New Roman" w:hAnsi="Times New Roman"/>
          <w:iCs/>
          <w:color w:val="000000"/>
          <w:sz w:val="18"/>
          <w:szCs w:val="18"/>
          <w:lang w:eastAsia="ru-RU"/>
        </w:rPr>
        <w:t>нию наемных работников, заключивших договора с индивидуальными предпринимателями, достойной заработной платой.</w:t>
      </w:r>
    </w:p>
    <w:p w:rsidR="002C724E" w:rsidRPr="00D034F0" w:rsidRDefault="002C724E" w:rsidP="00AB2953">
      <w:pPr>
        <w:spacing w:after="0" w:line="360" w:lineRule="auto"/>
        <w:ind w:firstLine="567"/>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Для снижения напряженности на рынке труда </w:t>
      </w:r>
      <w:r w:rsidR="00AB2953" w:rsidRPr="00D034F0">
        <w:rPr>
          <w:rFonts w:ascii="Times New Roman" w:eastAsia="Times New Roman" w:hAnsi="Times New Roman"/>
          <w:bCs/>
          <w:sz w:val="18"/>
          <w:szCs w:val="18"/>
          <w:lang w:eastAsia="ru-RU"/>
        </w:rPr>
        <w:t>Кадошкинского</w:t>
      </w:r>
      <w:r w:rsidRPr="00D034F0">
        <w:rPr>
          <w:rFonts w:ascii="Times New Roman" w:eastAsia="Times New Roman" w:hAnsi="Times New Roman"/>
          <w:bCs/>
          <w:sz w:val="18"/>
          <w:szCs w:val="18"/>
          <w:lang w:eastAsia="ru-RU"/>
        </w:rPr>
        <w:t>района организуются общественные работы для безр</w:t>
      </w:r>
      <w:r w:rsidRPr="00D034F0">
        <w:rPr>
          <w:rFonts w:ascii="Times New Roman" w:eastAsia="Times New Roman" w:hAnsi="Times New Roman"/>
          <w:bCs/>
          <w:sz w:val="18"/>
          <w:szCs w:val="18"/>
          <w:lang w:eastAsia="ru-RU"/>
        </w:rPr>
        <w:t>а</w:t>
      </w:r>
      <w:r w:rsidRPr="00D034F0">
        <w:rPr>
          <w:rFonts w:ascii="Times New Roman" w:eastAsia="Times New Roman" w:hAnsi="Times New Roman"/>
          <w:bCs/>
          <w:sz w:val="18"/>
          <w:szCs w:val="18"/>
          <w:lang w:eastAsia="ru-RU"/>
        </w:rPr>
        <w:t xml:space="preserve">ботных граждан, </w:t>
      </w:r>
      <w:r w:rsidRPr="00D034F0">
        <w:rPr>
          <w:rFonts w:ascii="Times New Roman" w:hAnsi="Times New Roman"/>
          <w:sz w:val="18"/>
          <w:szCs w:val="18"/>
        </w:rPr>
        <w:t>временное трудоустройство несовершеннолетних в возрасте от 14 до 18 лет в свободное от учебы время</w:t>
      </w:r>
      <w:r w:rsidR="00AB2953" w:rsidRPr="00D034F0">
        <w:rPr>
          <w:rFonts w:ascii="Times New Roman" w:hAnsi="Times New Roman"/>
          <w:sz w:val="18"/>
          <w:szCs w:val="18"/>
        </w:rPr>
        <w:t>.</w:t>
      </w:r>
    </w:p>
    <w:p w:rsidR="00212666" w:rsidRPr="00D034F0" w:rsidRDefault="002C724E" w:rsidP="00AB2953">
      <w:pPr>
        <w:tabs>
          <w:tab w:val="left" w:pos="0"/>
        </w:tabs>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Ежегодно организуется ярмарка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w:t>
      </w:r>
      <w:r w:rsidRPr="00D034F0">
        <w:rPr>
          <w:rFonts w:ascii="Times New Roman" w:hAnsi="Times New Roman"/>
          <w:sz w:val="18"/>
          <w:szCs w:val="18"/>
          <w:lang w:eastAsia="ru-RU"/>
        </w:rPr>
        <w:t>е</w:t>
      </w:r>
      <w:r w:rsidRPr="00D034F0">
        <w:rPr>
          <w:rFonts w:ascii="Times New Roman" w:hAnsi="Times New Roman"/>
          <w:sz w:val="18"/>
          <w:szCs w:val="18"/>
          <w:lang w:eastAsia="ru-RU"/>
        </w:rPr>
        <w:t>жи.</w:t>
      </w:r>
      <w:bookmarkStart w:id="18" w:name="_Toc347683744"/>
      <w:bookmarkStart w:id="19" w:name="_Toc347683919"/>
      <w:bookmarkStart w:id="20" w:name="_Toc221705604"/>
      <w:bookmarkStart w:id="21" w:name="_Toc227326939"/>
      <w:bookmarkStart w:id="22" w:name="_Toc233448444"/>
      <w:bookmarkStart w:id="23" w:name="_Toc462914280"/>
      <w:bookmarkStart w:id="24" w:name="_Toc463343884"/>
      <w:bookmarkEnd w:id="18"/>
      <w:bookmarkEnd w:id="19"/>
      <w:bookmarkEnd w:id="20"/>
      <w:bookmarkEnd w:id="21"/>
      <w:bookmarkEnd w:id="22"/>
      <w:bookmarkEnd w:id="23"/>
      <w:bookmarkEnd w:id="24"/>
    </w:p>
    <w:p w:rsidR="00AB2953" w:rsidRPr="00D034F0" w:rsidRDefault="00AB2953" w:rsidP="00996ECD">
      <w:pPr>
        <w:tabs>
          <w:tab w:val="left" w:pos="0"/>
        </w:tabs>
        <w:spacing w:after="0" w:line="240" w:lineRule="auto"/>
        <w:ind w:firstLine="567"/>
        <w:jc w:val="both"/>
        <w:rPr>
          <w:rFonts w:ascii="Times New Roman" w:hAnsi="Times New Roman"/>
          <w:sz w:val="18"/>
          <w:szCs w:val="18"/>
        </w:rPr>
      </w:pPr>
    </w:p>
    <w:bookmarkStart w:id="25" w:name="_Toc463446322"/>
    <w:bookmarkStart w:id="26" w:name="_Toc347683920"/>
    <w:bookmarkStart w:id="27" w:name="_Toc221705605"/>
    <w:bookmarkStart w:id="28" w:name="_Toc227326940"/>
    <w:bookmarkStart w:id="29" w:name="_Toc233448445"/>
    <w:bookmarkEnd w:id="25"/>
    <w:p w:rsidR="00E03959" w:rsidRPr="00D034F0" w:rsidRDefault="009B4924" w:rsidP="00022FD0">
      <w:pPr>
        <w:pStyle w:val="4"/>
        <w:spacing w:before="0" w:line="240" w:lineRule="auto"/>
        <w:rPr>
          <w:rFonts w:ascii="Times New Roman" w:hAnsi="Times New Roman"/>
          <w:sz w:val="18"/>
          <w:szCs w:val="18"/>
          <w:lang w:val="ru-RU"/>
        </w:rPr>
      </w:pPr>
      <w:r>
        <w:rPr>
          <w:rFonts w:ascii="Times New Roman" w:hAnsi="Times New Roman"/>
          <w:noProof/>
          <w:sz w:val="18"/>
          <w:szCs w:val="18"/>
          <w:lang w:val="ru-RU" w:eastAsia="ru-RU"/>
        </w:rPr>
      </w:r>
      <w:r>
        <w:rPr>
          <w:rFonts w:ascii="Times New Roman" w:hAnsi="Times New Roman"/>
          <w:noProof/>
          <w:sz w:val="18"/>
          <w:szCs w:val="18"/>
          <w:lang w:val="ru-RU" w:eastAsia="ru-RU"/>
        </w:rPr>
        <w:pict>
          <v:roundrect id="AutoShape 117" o:spid="_x0000_s1117" style="width:484.4pt;height:33.9pt;visibility:visible;mso-left-percent:-10001;mso-top-percent:-10001;mso-position-horizontal:absolute;mso-position-horizontal-relative:char;mso-position-vertical:absolute;mso-position-vertical-relative:line;mso-left-percent:-10001;mso-top-percent:-10001" arcsize="10923f" fillcolor="#9bbb59 [3206]" strokecolor="#f2f2f2 [3041]" strokeweight="3pt">
            <v:shadow on="t" color="#4e6128 [1606]" opacity=".5" offset="-6pt,-6pt"/>
            <v:textbox>
              <w:txbxContent>
                <w:p w:rsidR="006B11F5" w:rsidRPr="00024767" w:rsidRDefault="006B11F5" w:rsidP="00E03959">
                  <w:pPr>
                    <w:pStyle w:val="32"/>
                    <w:spacing w:before="0" w:after="0" w:line="240" w:lineRule="auto"/>
                    <w:jc w:val="center"/>
                    <w:rPr>
                      <w:rFonts w:ascii="Times New Roman" w:hAnsi="Times New Roman"/>
                      <w:b w:val="0"/>
                      <w:sz w:val="28"/>
                      <w:szCs w:val="28"/>
                    </w:rPr>
                  </w:pPr>
                  <w:bookmarkStart w:id="30" w:name="_Toc466621364"/>
                  <w:r>
                    <w:rPr>
                      <w:rFonts w:ascii="Times New Roman" w:hAnsi="Times New Roman"/>
                    </w:rPr>
                    <w:t xml:space="preserve">3. </w:t>
                  </w:r>
                  <w:r w:rsidRPr="00431587">
                    <w:rPr>
                      <w:rFonts w:ascii="Times New Roman" w:hAnsi="Times New Roman"/>
                    </w:rPr>
                    <w:t xml:space="preserve">Анализ экономического развития </w:t>
                  </w:r>
                  <w:r>
                    <w:rPr>
                      <w:rFonts w:ascii="Times New Roman" w:hAnsi="Times New Roman"/>
                    </w:rPr>
                    <w:t>Кадошкинского района</w:t>
                  </w:r>
                  <w:bookmarkEnd w:id="30"/>
                </w:p>
                <w:p w:rsidR="006B11F5" w:rsidRPr="00FA3028" w:rsidRDefault="006B11F5" w:rsidP="00E03959">
                  <w:pPr>
                    <w:spacing w:after="120" w:line="240" w:lineRule="auto"/>
                    <w:rPr>
                      <w:szCs w:val="28"/>
                    </w:rPr>
                  </w:pPr>
                </w:p>
              </w:txbxContent>
            </v:textbox>
            <w10:wrap type="none"/>
            <w10:anchorlock/>
          </v:roundrect>
        </w:pict>
      </w:r>
    </w:p>
    <w:p w:rsidR="0019391F" w:rsidRPr="00D034F0" w:rsidRDefault="009B4924" w:rsidP="00022FD0">
      <w:pPr>
        <w:pStyle w:val="4"/>
        <w:spacing w:before="0" w:line="240" w:lineRule="auto"/>
        <w:rPr>
          <w:rFonts w:ascii="Times New Roman" w:hAnsi="Times New Roman"/>
          <w:sz w:val="18"/>
          <w:szCs w:val="18"/>
          <w:lang w:val="ru-RU"/>
        </w:rPr>
      </w:pPr>
      <w:r>
        <w:rPr>
          <w:rFonts w:ascii="Times New Roman" w:hAnsi="Times New Roman"/>
          <w:noProof/>
          <w:sz w:val="18"/>
          <w:szCs w:val="18"/>
          <w:lang w:val="ru-RU" w:eastAsia="ru-RU"/>
        </w:rPr>
      </w:r>
      <w:r>
        <w:rPr>
          <w:rFonts w:ascii="Times New Roman" w:hAnsi="Times New Roman"/>
          <w:noProof/>
          <w:sz w:val="18"/>
          <w:szCs w:val="18"/>
          <w:lang w:val="ru-RU" w:eastAsia="ru-RU"/>
        </w:rPr>
        <w:pict>
          <v:roundrect id="AutoShape 116" o:spid="_x0000_s1116" style="width:485.2pt;height:48.1pt;visibility:visible;mso-left-percent:-10001;mso-top-percent:-10001;mso-position-horizontal:absolute;mso-position-horizontal-relative:char;mso-position-vertical:absolute;mso-position-vertical-relative:line;mso-left-percent:-10001;mso-top-percent:-10001" arcsize="10923f" fillcolor="#d6e3bc [1302]" strokecolor="#9bbb59 [3206]" strokeweight="5pt">
            <v:stroke linestyle="thickThin"/>
            <v:shadow on="t" color="#868686" opacity=".5" offset="-6pt,-6pt"/>
            <v:textbox>
              <w:txbxContent>
                <w:p w:rsidR="006B11F5" w:rsidRPr="0007598B" w:rsidRDefault="006B11F5" w:rsidP="00BC182B">
                  <w:pPr>
                    <w:pStyle w:val="32"/>
                    <w:shd w:val="clear" w:color="auto" w:fill="D6E3BC" w:themeFill="accent3" w:themeFillTint="66"/>
                    <w:spacing w:before="0" w:after="0" w:line="240" w:lineRule="auto"/>
                    <w:jc w:val="center"/>
                    <w:rPr>
                      <w:sz w:val="28"/>
                      <w:szCs w:val="28"/>
                    </w:rPr>
                  </w:pPr>
                  <w:bookmarkStart w:id="31" w:name="_Toc466621365"/>
                  <w:r w:rsidRPr="0007598B">
                    <w:rPr>
                      <w:rFonts w:ascii="Times New Roman" w:hAnsi="Times New Roman"/>
                      <w:sz w:val="28"/>
                      <w:szCs w:val="28"/>
                    </w:rPr>
                    <w:t>3.1</w:t>
                  </w:r>
                  <w:r>
                    <w:rPr>
                      <w:rFonts w:ascii="Times New Roman" w:hAnsi="Times New Roman"/>
                      <w:sz w:val="28"/>
                      <w:szCs w:val="28"/>
                    </w:rPr>
                    <w:t>.</w:t>
                  </w:r>
                  <w:r w:rsidRPr="0007598B">
                    <w:rPr>
                      <w:rFonts w:ascii="Times New Roman" w:hAnsi="Times New Roman"/>
                      <w:sz w:val="28"/>
                      <w:szCs w:val="28"/>
                    </w:rPr>
                    <w:t xml:space="preserve"> Комплексная оценка социально-экономического развития </w:t>
                  </w:r>
                  <w:r>
                    <w:rPr>
                      <w:rFonts w:ascii="Times New Roman" w:hAnsi="Times New Roman"/>
                      <w:sz w:val="28"/>
                      <w:szCs w:val="28"/>
                    </w:rPr>
                    <w:t>Кад</w:t>
                  </w:r>
                  <w:r>
                    <w:rPr>
                      <w:rFonts w:ascii="Times New Roman" w:hAnsi="Times New Roman"/>
                      <w:sz w:val="28"/>
                      <w:szCs w:val="28"/>
                    </w:rPr>
                    <w:t>о</w:t>
                  </w:r>
                  <w:r>
                    <w:rPr>
                      <w:rFonts w:ascii="Times New Roman" w:hAnsi="Times New Roman"/>
                      <w:sz w:val="28"/>
                      <w:szCs w:val="28"/>
                    </w:rPr>
                    <w:t>шкинского</w:t>
                  </w:r>
                  <w:r w:rsidRPr="0007598B">
                    <w:rPr>
                      <w:rFonts w:ascii="Times New Roman" w:hAnsi="Times New Roman"/>
                      <w:sz w:val="28"/>
                      <w:szCs w:val="28"/>
                    </w:rPr>
                    <w:t>района</w:t>
                  </w:r>
                  <w:bookmarkEnd w:id="31"/>
                </w:p>
                <w:p w:rsidR="006B11F5" w:rsidRPr="00FA3028" w:rsidRDefault="006B11F5" w:rsidP="0019391F">
                  <w:pPr>
                    <w:rPr>
                      <w:szCs w:val="28"/>
                    </w:rPr>
                  </w:pPr>
                </w:p>
              </w:txbxContent>
            </v:textbox>
            <w10:wrap type="none"/>
            <w10:anchorlock/>
          </v:roundrect>
        </w:pict>
      </w:r>
    </w:p>
    <w:p w:rsidR="001D2270" w:rsidRPr="00D034F0" w:rsidRDefault="001D2270" w:rsidP="001D2270">
      <w:pPr>
        <w:tabs>
          <w:tab w:val="left" w:pos="720"/>
        </w:tabs>
        <w:spacing w:after="0" w:line="360" w:lineRule="auto"/>
        <w:ind w:firstLine="709"/>
        <w:jc w:val="both"/>
        <w:rPr>
          <w:rFonts w:ascii="Times New Roman" w:hAnsi="Times New Roman"/>
          <w:sz w:val="18"/>
          <w:szCs w:val="18"/>
        </w:rPr>
      </w:pPr>
      <w:r w:rsidRPr="00D034F0">
        <w:rPr>
          <w:rFonts w:ascii="Times New Roman" w:hAnsi="Times New Roman"/>
          <w:sz w:val="18"/>
          <w:szCs w:val="18"/>
        </w:rPr>
        <w:t>Социально-экономическое развитие Кадошкинского муниципальногорайоназа 2013-2017 гг. характеризуется п</w:t>
      </w:r>
      <w:r w:rsidRPr="00D034F0">
        <w:rPr>
          <w:rFonts w:ascii="Times New Roman" w:hAnsi="Times New Roman"/>
          <w:sz w:val="18"/>
          <w:szCs w:val="18"/>
        </w:rPr>
        <w:t>о</w:t>
      </w:r>
      <w:r w:rsidRPr="00D034F0">
        <w:rPr>
          <w:rFonts w:ascii="Times New Roman" w:hAnsi="Times New Roman"/>
          <w:sz w:val="18"/>
          <w:szCs w:val="18"/>
        </w:rPr>
        <w:t>ложительной динамикой основных экономических показателей, что обеспечивается реализацией мероприятий за счет ра</w:t>
      </w:r>
      <w:r w:rsidRPr="00D034F0">
        <w:rPr>
          <w:rFonts w:ascii="Times New Roman" w:hAnsi="Times New Roman"/>
          <w:sz w:val="18"/>
          <w:szCs w:val="18"/>
        </w:rPr>
        <w:t>з</w:t>
      </w:r>
      <w:r w:rsidRPr="00D034F0">
        <w:rPr>
          <w:rFonts w:ascii="Times New Roman" w:hAnsi="Times New Roman"/>
          <w:sz w:val="18"/>
          <w:szCs w:val="18"/>
        </w:rPr>
        <w:lastRenderedPageBreak/>
        <w:t>вития и модернизации производства, создания условий для привлечения инвестиций, решения социальных задач, напра</w:t>
      </w:r>
      <w:r w:rsidRPr="00D034F0">
        <w:rPr>
          <w:rFonts w:ascii="Times New Roman" w:hAnsi="Times New Roman"/>
          <w:sz w:val="18"/>
          <w:szCs w:val="18"/>
        </w:rPr>
        <w:t>в</w:t>
      </w:r>
      <w:r w:rsidRPr="00D034F0">
        <w:rPr>
          <w:rFonts w:ascii="Times New Roman" w:hAnsi="Times New Roman"/>
          <w:sz w:val="18"/>
          <w:szCs w:val="18"/>
        </w:rPr>
        <w:t>ленных на улучшение качества жизни населения.</w:t>
      </w:r>
    </w:p>
    <w:p w:rsidR="001D2270" w:rsidRPr="00D034F0" w:rsidRDefault="001D2270" w:rsidP="001D2270">
      <w:pPr>
        <w:spacing w:after="0" w:line="360" w:lineRule="auto"/>
        <w:ind w:firstLine="709"/>
        <w:jc w:val="both"/>
        <w:rPr>
          <w:rFonts w:ascii="Times New Roman" w:hAnsi="Times New Roman"/>
          <w:b/>
          <w:sz w:val="18"/>
          <w:szCs w:val="18"/>
        </w:rPr>
      </w:pPr>
      <w:r w:rsidRPr="00D034F0">
        <w:rPr>
          <w:rFonts w:ascii="Times New Roman" w:hAnsi="Times New Roman"/>
          <w:b/>
          <w:sz w:val="18"/>
          <w:szCs w:val="18"/>
        </w:rPr>
        <w:t>За период 2013-2017 гг.:</w:t>
      </w:r>
    </w:p>
    <w:p w:rsidR="001D2270" w:rsidRPr="00D034F0" w:rsidRDefault="001D2270" w:rsidP="001D2270">
      <w:pPr>
        <w:tabs>
          <w:tab w:val="left" w:pos="720"/>
        </w:tabs>
        <w:autoSpaceDN w:val="0"/>
        <w:adjustRightInd w:val="0"/>
        <w:spacing w:after="0" w:line="360" w:lineRule="auto"/>
        <w:ind w:firstLine="709"/>
        <w:jc w:val="both"/>
        <w:outlineLvl w:val="0"/>
        <w:rPr>
          <w:rFonts w:ascii="Times New Roman" w:hAnsi="Times New Roman"/>
          <w:sz w:val="18"/>
          <w:szCs w:val="18"/>
        </w:rPr>
      </w:pPr>
      <w:r w:rsidRPr="00D034F0">
        <w:rPr>
          <w:rFonts w:ascii="Times New Roman" w:hAnsi="Times New Roman"/>
          <w:sz w:val="18"/>
          <w:szCs w:val="18"/>
        </w:rPr>
        <w:t>в экономику района привлечено более 114 млн. руб. внебюджетных средств;</w:t>
      </w:r>
    </w:p>
    <w:p w:rsidR="001D2270" w:rsidRPr="00D034F0" w:rsidRDefault="001D2270" w:rsidP="001D2270">
      <w:pPr>
        <w:tabs>
          <w:tab w:val="left" w:pos="2065"/>
        </w:tabs>
        <w:spacing w:after="0" w:line="360" w:lineRule="auto"/>
        <w:ind w:firstLine="709"/>
        <w:jc w:val="both"/>
        <w:rPr>
          <w:rFonts w:ascii="Times New Roman" w:hAnsi="Times New Roman"/>
          <w:sz w:val="18"/>
          <w:szCs w:val="18"/>
        </w:rPr>
      </w:pPr>
      <w:r w:rsidRPr="00D034F0">
        <w:rPr>
          <w:rFonts w:ascii="Times New Roman" w:hAnsi="Times New Roman"/>
          <w:sz w:val="18"/>
          <w:szCs w:val="18"/>
        </w:rPr>
        <w:t>промышленными предприятиями отгружено товаров собственного производства на сумму более 5,9 млрд. руб., объемы отгруженной продукции увеличились с 955,5 млн. руб. в 2013 году до 1355,5 млн. руб. в 2017 году;</w:t>
      </w:r>
    </w:p>
    <w:p w:rsidR="001D2270" w:rsidRPr="00D034F0" w:rsidRDefault="001D2270" w:rsidP="001D2270">
      <w:pPr>
        <w:tabs>
          <w:tab w:val="left" w:pos="720"/>
        </w:tabs>
        <w:spacing w:after="0" w:line="360" w:lineRule="auto"/>
        <w:ind w:firstLine="709"/>
        <w:jc w:val="both"/>
        <w:rPr>
          <w:rFonts w:ascii="Times New Roman" w:hAnsi="Times New Roman"/>
          <w:sz w:val="18"/>
          <w:szCs w:val="18"/>
        </w:rPr>
      </w:pPr>
      <w:r w:rsidRPr="00D034F0">
        <w:rPr>
          <w:rFonts w:ascii="Times New Roman" w:hAnsi="Times New Roman"/>
          <w:sz w:val="18"/>
          <w:szCs w:val="18"/>
        </w:rPr>
        <w:t>растут объемы собственных доходов бюджета, объем собственных доходов увеличился с 30 млн. руб. в 2013годудо31,7 млн. руб. в 2017 году;</w:t>
      </w:r>
    </w:p>
    <w:p w:rsidR="001D2270" w:rsidRPr="00D034F0" w:rsidRDefault="001D2270" w:rsidP="001D2270">
      <w:pPr>
        <w:tabs>
          <w:tab w:val="left" w:pos="720"/>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в сфере оплаты труда темп роста среднемесячной заработной платы к уровню 2013 г. составил 146,5% (заработная плата выросла с 15907,5 руб. в 2013 г. до 23308,8 руб. в 2017 г.). </w:t>
      </w:r>
    </w:p>
    <w:p w:rsidR="001D2270" w:rsidRPr="00D034F0" w:rsidRDefault="001D2270" w:rsidP="001D2270">
      <w:pPr>
        <w:tabs>
          <w:tab w:val="left" w:pos="720"/>
        </w:tabs>
        <w:spacing w:after="0" w:line="360" w:lineRule="auto"/>
        <w:ind w:firstLine="720"/>
        <w:jc w:val="both"/>
        <w:rPr>
          <w:rFonts w:ascii="Times New Roman" w:hAnsi="Times New Roman"/>
          <w:sz w:val="18"/>
          <w:szCs w:val="18"/>
        </w:rPr>
      </w:pPr>
      <w:r w:rsidRPr="00D034F0">
        <w:rPr>
          <w:rFonts w:ascii="Times New Roman" w:hAnsi="Times New Roman"/>
          <w:sz w:val="18"/>
          <w:szCs w:val="18"/>
        </w:rPr>
        <w:t>общая площадь введенного в эксплуатацию жилья с учетом индивидуального жилищного строительства составила 11562 кв. метров.</w:t>
      </w:r>
    </w:p>
    <w:p w:rsidR="001D2270" w:rsidRPr="00D034F0" w:rsidRDefault="001D2270" w:rsidP="001D2270">
      <w:pPr>
        <w:tabs>
          <w:tab w:val="left" w:pos="993"/>
          <w:tab w:val="left" w:pos="3780"/>
        </w:tabs>
        <w:autoSpaceDN w:val="0"/>
        <w:adjustRightInd w:val="0"/>
        <w:spacing w:after="0" w:line="360" w:lineRule="auto"/>
        <w:ind w:firstLine="720"/>
        <w:jc w:val="both"/>
        <w:rPr>
          <w:rFonts w:ascii="Times New Roman" w:hAnsi="Times New Roman"/>
          <w:sz w:val="18"/>
          <w:szCs w:val="18"/>
          <w:lang w:eastAsia="ru-RU"/>
        </w:rPr>
      </w:pPr>
      <w:r w:rsidRPr="00D034F0">
        <w:rPr>
          <w:rFonts w:ascii="Times New Roman" w:hAnsi="Times New Roman"/>
          <w:sz w:val="18"/>
          <w:szCs w:val="18"/>
          <w:lang w:eastAsia="ru-RU"/>
        </w:rPr>
        <w:t>Объем отгруженных товаров собственного производства в 2017 году составил 1355,5 млн. рублей. Темп к уровню 2016 года – 87,7%, прогнозвыполнен на 101,8 процентов.</w:t>
      </w:r>
    </w:p>
    <w:p w:rsidR="001D2270" w:rsidRPr="00D034F0" w:rsidRDefault="001D2270" w:rsidP="001D2270">
      <w:pPr>
        <w:tabs>
          <w:tab w:val="left" w:pos="720"/>
        </w:tabs>
        <w:spacing w:after="0" w:line="360" w:lineRule="auto"/>
        <w:jc w:val="both"/>
        <w:rPr>
          <w:rFonts w:ascii="Times New Roman" w:hAnsi="Times New Roman"/>
          <w:spacing w:val="-4"/>
          <w:sz w:val="18"/>
          <w:szCs w:val="18"/>
          <w:lang w:eastAsia="ru-RU"/>
        </w:rPr>
      </w:pPr>
      <w:r w:rsidRPr="00D034F0">
        <w:rPr>
          <w:rFonts w:ascii="Times New Roman" w:hAnsi="Times New Roman"/>
          <w:sz w:val="18"/>
          <w:szCs w:val="18"/>
        </w:rPr>
        <w:t>В 2017годуобъем инвестиций в основной капитал (за исключением бюджетных средств)  по крупным и средним предпри</w:t>
      </w:r>
      <w:r w:rsidRPr="00D034F0">
        <w:rPr>
          <w:rFonts w:ascii="Times New Roman" w:hAnsi="Times New Roman"/>
          <w:sz w:val="18"/>
          <w:szCs w:val="18"/>
        </w:rPr>
        <w:t>я</w:t>
      </w:r>
      <w:r w:rsidRPr="00D034F0">
        <w:rPr>
          <w:rFonts w:ascii="Times New Roman" w:hAnsi="Times New Roman"/>
          <w:sz w:val="18"/>
          <w:szCs w:val="18"/>
        </w:rPr>
        <w:t>тиям района составил 14,3млн. руб.,  в</w:t>
      </w:r>
      <w:r w:rsidRPr="00D034F0">
        <w:rPr>
          <w:rFonts w:ascii="Times New Roman" w:hAnsi="Times New Roman"/>
          <w:sz w:val="18"/>
          <w:szCs w:val="18"/>
          <w:lang w:eastAsia="ru-RU"/>
        </w:rPr>
        <w:t xml:space="preserve"> расчете на 1 жителя </w:t>
      </w:r>
      <w:r w:rsidRPr="00D034F0">
        <w:rPr>
          <w:rFonts w:ascii="Times New Roman" w:hAnsi="Times New Roman"/>
          <w:spacing w:val="-4"/>
          <w:sz w:val="18"/>
          <w:szCs w:val="18"/>
          <w:lang w:eastAsia="ru-RU"/>
        </w:rPr>
        <w:t xml:space="preserve"> района 2060,6 рублей.(19 место среди </w:t>
      </w:r>
      <w:r w:rsidRPr="00D034F0">
        <w:rPr>
          <w:rFonts w:ascii="Times New Roman" w:hAnsi="Times New Roman"/>
          <w:sz w:val="18"/>
          <w:szCs w:val="18"/>
          <w:lang w:eastAsia="ru-RU"/>
        </w:rPr>
        <w:t>муниципальных образов</w:t>
      </w:r>
      <w:r w:rsidRPr="00D034F0">
        <w:rPr>
          <w:rFonts w:ascii="Times New Roman" w:hAnsi="Times New Roman"/>
          <w:sz w:val="18"/>
          <w:szCs w:val="18"/>
          <w:lang w:eastAsia="ru-RU"/>
        </w:rPr>
        <w:t>а</w:t>
      </w:r>
      <w:r w:rsidRPr="00D034F0">
        <w:rPr>
          <w:rFonts w:ascii="Times New Roman" w:hAnsi="Times New Roman"/>
          <w:sz w:val="18"/>
          <w:szCs w:val="18"/>
          <w:lang w:eastAsia="ru-RU"/>
        </w:rPr>
        <w:t>ний</w:t>
      </w:r>
      <w:r w:rsidRPr="00D034F0">
        <w:rPr>
          <w:rFonts w:ascii="Times New Roman" w:hAnsi="Times New Roman"/>
          <w:spacing w:val="-4"/>
          <w:sz w:val="18"/>
          <w:szCs w:val="18"/>
          <w:lang w:eastAsia="ru-RU"/>
        </w:rPr>
        <w:t xml:space="preserve">, </w:t>
      </w:r>
      <w:r w:rsidRPr="00D034F0">
        <w:rPr>
          <w:rFonts w:ascii="Times New Roman" w:hAnsi="Times New Roman"/>
          <w:sz w:val="18"/>
          <w:szCs w:val="18"/>
          <w:lang w:eastAsia="ru-RU"/>
        </w:rPr>
        <w:t>при среднереспубликанском уровне - 34226,2 рубля).</w:t>
      </w:r>
    </w:p>
    <w:p w:rsidR="001D2270" w:rsidRPr="00D034F0" w:rsidRDefault="001D2270" w:rsidP="001D2270">
      <w:pPr>
        <w:tabs>
          <w:tab w:val="left" w:pos="720"/>
        </w:tabs>
        <w:spacing w:after="0" w:line="360" w:lineRule="auto"/>
        <w:ind w:firstLine="720"/>
        <w:jc w:val="both"/>
        <w:rPr>
          <w:rFonts w:ascii="Times New Roman" w:hAnsi="Times New Roman"/>
          <w:sz w:val="18"/>
          <w:szCs w:val="18"/>
        </w:rPr>
      </w:pPr>
      <w:r w:rsidRPr="00D034F0">
        <w:rPr>
          <w:rFonts w:ascii="Times New Roman" w:hAnsi="Times New Roman"/>
          <w:sz w:val="18"/>
          <w:szCs w:val="18"/>
        </w:rPr>
        <w:t>С 2017 года на территории Кадошкинского района реализуются следующие инвестиционные проекты:</w:t>
      </w:r>
    </w:p>
    <w:p w:rsidR="001D2270" w:rsidRPr="00D034F0" w:rsidRDefault="001D2270" w:rsidP="001D2270">
      <w:pPr>
        <w:tabs>
          <w:tab w:val="left" w:pos="851"/>
        </w:tabs>
        <w:spacing w:after="0" w:line="360" w:lineRule="auto"/>
        <w:ind w:firstLine="720"/>
        <w:jc w:val="both"/>
        <w:rPr>
          <w:rFonts w:ascii="Times New Roman" w:hAnsi="Times New Roman"/>
          <w:sz w:val="18"/>
          <w:szCs w:val="18"/>
        </w:rPr>
      </w:pPr>
      <w:r w:rsidRPr="00D034F0">
        <w:rPr>
          <w:rFonts w:ascii="Times New Roman" w:hAnsi="Times New Roman"/>
          <w:sz w:val="18"/>
          <w:szCs w:val="18"/>
        </w:rPr>
        <w:t>- «Строительство тепличного комплекса по выращиванию цветов» ООО «Мир цветов ТК»(стоимость проекта с</w:t>
      </w:r>
      <w:r w:rsidRPr="00D034F0">
        <w:rPr>
          <w:rFonts w:ascii="Times New Roman" w:hAnsi="Times New Roman"/>
          <w:sz w:val="18"/>
          <w:szCs w:val="18"/>
        </w:rPr>
        <w:t>о</w:t>
      </w:r>
      <w:r w:rsidRPr="00D034F0">
        <w:rPr>
          <w:rFonts w:ascii="Times New Roman" w:hAnsi="Times New Roman"/>
          <w:sz w:val="18"/>
          <w:szCs w:val="18"/>
        </w:rPr>
        <w:t xml:space="preserve">ставит 600 млн. рублей), планируется создание 60 новых рабочих мест;       </w:t>
      </w:r>
    </w:p>
    <w:p w:rsidR="001D2270" w:rsidRPr="00D034F0" w:rsidRDefault="001D2270" w:rsidP="001D2270">
      <w:pPr>
        <w:tabs>
          <w:tab w:val="left" w:pos="720"/>
        </w:tabs>
        <w:spacing w:after="0" w:line="360" w:lineRule="auto"/>
        <w:ind w:firstLine="720"/>
        <w:jc w:val="both"/>
        <w:rPr>
          <w:rFonts w:ascii="Times New Roman" w:hAnsi="Times New Roman"/>
          <w:sz w:val="18"/>
          <w:szCs w:val="18"/>
        </w:rPr>
      </w:pPr>
      <w:r w:rsidRPr="00D034F0">
        <w:rPr>
          <w:rFonts w:ascii="Times New Roman" w:hAnsi="Times New Roman"/>
          <w:sz w:val="18"/>
          <w:szCs w:val="18"/>
        </w:rPr>
        <w:t>- «Строительство газогенерационной подстанции мощностью 6 МВт для электроснабжения тепличного комплекса в пгт. Кадошкино (2-я очередь 3 МВт)» АО «Мир цветов» (стоимость проекта составит 100 млн. рублей).</w:t>
      </w:r>
    </w:p>
    <w:p w:rsidR="001D2270" w:rsidRPr="00D034F0" w:rsidRDefault="001D2270" w:rsidP="001D2270">
      <w:pPr>
        <w:tabs>
          <w:tab w:val="left" w:pos="0"/>
          <w:tab w:val="left" w:pos="720"/>
        </w:tabs>
        <w:spacing w:after="0" w:line="360" w:lineRule="auto"/>
        <w:ind w:firstLine="720"/>
        <w:jc w:val="both"/>
        <w:rPr>
          <w:rFonts w:ascii="Times New Roman" w:hAnsi="Times New Roman"/>
          <w:sz w:val="18"/>
          <w:szCs w:val="18"/>
        </w:rPr>
      </w:pPr>
      <w:r w:rsidRPr="00D034F0">
        <w:rPr>
          <w:rFonts w:ascii="Times New Roman" w:hAnsi="Times New Roman"/>
          <w:sz w:val="18"/>
          <w:szCs w:val="18"/>
        </w:rPr>
        <w:t>Завершение реализации проектов планируется на 3 квартал 2018 года.</w:t>
      </w:r>
    </w:p>
    <w:p w:rsidR="001D2270" w:rsidRPr="00D034F0" w:rsidRDefault="001D2270" w:rsidP="001D2270">
      <w:pPr>
        <w:tabs>
          <w:tab w:val="left" w:pos="720"/>
        </w:tabs>
        <w:spacing w:after="0" w:line="360" w:lineRule="auto"/>
        <w:ind w:firstLine="567"/>
        <w:jc w:val="both"/>
        <w:rPr>
          <w:rFonts w:ascii="Times New Roman" w:hAnsi="Times New Roman"/>
          <w:sz w:val="18"/>
          <w:szCs w:val="18"/>
        </w:rPr>
      </w:pPr>
      <w:r w:rsidRPr="00D034F0">
        <w:rPr>
          <w:rFonts w:ascii="Times New Roman" w:hAnsi="Times New Roman"/>
          <w:sz w:val="18"/>
          <w:szCs w:val="18"/>
          <w:lang w:eastAsia="ru-RU"/>
        </w:rPr>
        <w:t>Сельскохозяйственными организациями и крестьянскими (фермерскими) хозяйствами произведено молока 1803 тонны. В расчете на 1 жителя по району -  252,9 кг (при среднереспубликанском уровне –446,4 кг, 21 место среди районов). Объем закупок молока составил 1803,8 тонн - прогноз выполнен на 116,4 процента</w:t>
      </w:r>
      <w:r w:rsidRPr="00D034F0">
        <w:rPr>
          <w:sz w:val="18"/>
          <w:szCs w:val="18"/>
        </w:rPr>
        <w:t xml:space="preserve">. </w:t>
      </w:r>
    </w:p>
    <w:p w:rsidR="001D2270" w:rsidRPr="00D034F0" w:rsidRDefault="001D2270" w:rsidP="001D2270">
      <w:pPr>
        <w:tabs>
          <w:tab w:val="left" w:pos="851"/>
        </w:tabs>
        <w:spacing w:after="0" w:line="360" w:lineRule="auto"/>
        <w:ind w:firstLine="567"/>
        <w:jc w:val="both"/>
        <w:rPr>
          <w:rFonts w:ascii="Times New Roman" w:hAnsi="Times New Roman"/>
          <w:sz w:val="18"/>
          <w:szCs w:val="18"/>
        </w:rPr>
      </w:pPr>
      <w:r w:rsidRPr="00D034F0">
        <w:rPr>
          <w:rFonts w:ascii="Times New Roman" w:hAnsi="Times New Roman"/>
          <w:sz w:val="18"/>
          <w:szCs w:val="18"/>
          <w:lang w:eastAsia="ru-RU"/>
        </w:rPr>
        <w:t>Объем производства скота в сельскохозяйственных организациях и крестьянских (фермерских) хозяйствах составил 155,9 тонн (в расчете на 1 жителя Кадошкинский район по объемам производства скота занимает 17 место среди других районов – 22,4 кг, при среднереспубликанском уровне – 352,8 кг). Прогноз по объему закупок скота от сельскохозяйстве</w:t>
      </w:r>
      <w:r w:rsidRPr="00D034F0">
        <w:rPr>
          <w:rFonts w:ascii="Times New Roman" w:hAnsi="Times New Roman"/>
          <w:sz w:val="18"/>
          <w:szCs w:val="18"/>
          <w:lang w:eastAsia="ru-RU"/>
        </w:rPr>
        <w:t>н</w:t>
      </w:r>
      <w:r w:rsidRPr="00D034F0">
        <w:rPr>
          <w:rFonts w:ascii="Times New Roman" w:hAnsi="Times New Roman"/>
          <w:sz w:val="18"/>
          <w:szCs w:val="18"/>
          <w:lang w:eastAsia="ru-RU"/>
        </w:rPr>
        <w:t xml:space="preserve">ных организаций и крестьянских (фермерских) хозяйств выполнен </w:t>
      </w:r>
      <w:r w:rsidRPr="00D034F0">
        <w:rPr>
          <w:rFonts w:ascii="Times New Roman" w:hAnsi="Times New Roman"/>
          <w:sz w:val="18"/>
          <w:szCs w:val="18"/>
        </w:rPr>
        <w:t xml:space="preserve">в 2017 году </w:t>
      </w:r>
      <w:r w:rsidRPr="00D034F0">
        <w:rPr>
          <w:rFonts w:ascii="Times New Roman" w:hAnsi="Times New Roman"/>
          <w:sz w:val="18"/>
          <w:szCs w:val="18"/>
          <w:lang w:eastAsia="ru-RU"/>
        </w:rPr>
        <w:t>на 218,8%, закуплено  113,8 тонн.</w:t>
      </w:r>
    </w:p>
    <w:p w:rsidR="001D2270" w:rsidRPr="00D034F0" w:rsidRDefault="001D2270" w:rsidP="001D2270">
      <w:pPr>
        <w:tabs>
          <w:tab w:val="left" w:pos="720"/>
        </w:tabs>
        <w:spacing w:after="0" w:line="360" w:lineRule="auto"/>
        <w:ind w:firstLine="720"/>
        <w:jc w:val="both"/>
        <w:rPr>
          <w:rFonts w:ascii="Times New Roman" w:hAnsi="Times New Roman"/>
          <w:sz w:val="18"/>
          <w:szCs w:val="18"/>
        </w:rPr>
      </w:pPr>
      <w:r w:rsidRPr="00D034F0">
        <w:rPr>
          <w:rFonts w:ascii="Times New Roman" w:hAnsi="Times New Roman"/>
          <w:sz w:val="18"/>
          <w:szCs w:val="18"/>
          <w:lang w:eastAsia="ru-RU"/>
        </w:rPr>
        <w:t xml:space="preserve">Сохранность поголовья скота в сельскохозяйственных организациях и КФХ составила 91,5 процентов. </w:t>
      </w:r>
    </w:p>
    <w:p w:rsidR="001D2270" w:rsidRPr="00D034F0" w:rsidRDefault="001D2270" w:rsidP="001D2270">
      <w:pPr>
        <w:tabs>
          <w:tab w:val="left" w:pos="851"/>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В 2017 году введено в эксплуатацию жилья с учетом индивидуального жилищного строительства 2256 кв. м (пр</w:t>
      </w:r>
      <w:r w:rsidRPr="00D034F0">
        <w:rPr>
          <w:rFonts w:ascii="Times New Roman" w:hAnsi="Times New Roman"/>
          <w:sz w:val="18"/>
          <w:szCs w:val="18"/>
          <w:lang w:eastAsia="ru-RU"/>
        </w:rPr>
        <w:t>о</w:t>
      </w:r>
      <w:r w:rsidRPr="00D034F0">
        <w:rPr>
          <w:rFonts w:ascii="Times New Roman" w:hAnsi="Times New Roman"/>
          <w:sz w:val="18"/>
          <w:szCs w:val="18"/>
          <w:lang w:eastAsia="ru-RU"/>
        </w:rPr>
        <w:t>гноз выполнен на 100,3 %). В расчете на 1 жителя введено в эксплуатацию 0,324 кв.м (при среднереспубликанском уровне –  0,414кв.м, 10 место среди муниципальных образований).</w:t>
      </w:r>
    </w:p>
    <w:p w:rsidR="001D2270" w:rsidRPr="00D034F0" w:rsidRDefault="001D2270" w:rsidP="001D2270">
      <w:pPr>
        <w:tabs>
          <w:tab w:val="left" w:pos="720"/>
        </w:tabs>
        <w:spacing w:after="0" w:line="360" w:lineRule="auto"/>
        <w:ind w:firstLine="720"/>
        <w:jc w:val="both"/>
        <w:rPr>
          <w:rFonts w:ascii="Times New Roman" w:hAnsi="Times New Roman"/>
          <w:sz w:val="18"/>
          <w:szCs w:val="18"/>
          <w:lang w:eastAsia="ru-RU"/>
        </w:rPr>
      </w:pPr>
      <w:r w:rsidRPr="00D034F0">
        <w:rPr>
          <w:rFonts w:ascii="Times New Roman" w:hAnsi="Times New Roman"/>
          <w:sz w:val="18"/>
          <w:szCs w:val="18"/>
          <w:lang w:eastAsia="ru-RU"/>
        </w:rPr>
        <w:t>Объем оборота розничной торговли во всех каналах реализации  составил 561,8 млн. рублей, с темпом роста в с</w:t>
      </w:r>
      <w:r w:rsidRPr="00D034F0">
        <w:rPr>
          <w:rFonts w:ascii="Times New Roman" w:hAnsi="Times New Roman"/>
          <w:sz w:val="18"/>
          <w:szCs w:val="18"/>
          <w:lang w:eastAsia="ru-RU"/>
        </w:rPr>
        <w:t>о</w:t>
      </w:r>
      <w:r w:rsidRPr="00D034F0">
        <w:rPr>
          <w:rFonts w:ascii="Times New Roman" w:hAnsi="Times New Roman"/>
          <w:sz w:val="18"/>
          <w:szCs w:val="18"/>
          <w:lang w:eastAsia="ru-RU"/>
        </w:rPr>
        <w:t>поставимых ценах 104,3% (прогноз выполнен на 101,8%). В среднем на одного жителя в районе продано товаров на сумму более 80,7 тыс. рублей (в среднем по РМ – 109,6 тыс. рублей, 15 место среди муниципальных образований).</w:t>
      </w:r>
    </w:p>
    <w:p w:rsidR="001D2270" w:rsidRPr="00D034F0" w:rsidRDefault="001D2270" w:rsidP="001D2270">
      <w:pPr>
        <w:tabs>
          <w:tab w:val="left" w:pos="720"/>
        </w:tabs>
        <w:spacing w:after="0" w:line="360" w:lineRule="auto"/>
        <w:ind w:firstLine="720"/>
        <w:jc w:val="both"/>
        <w:rPr>
          <w:rFonts w:ascii="Times New Roman" w:hAnsi="Times New Roman"/>
          <w:sz w:val="18"/>
          <w:szCs w:val="18"/>
          <w:lang w:eastAsia="ru-RU"/>
        </w:rPr>
      </w:pPr>
      <w:r w:rsidRPr="00D034F0">
        <w:rPr>
          <w:rFonts w:ascii="Times New Roman" w:hAnsi="Times New Roman"/>
          <w:sz w:val="18"/>
          <w:szCs w:val="18"/>
        </w:rPr>
        <w:t>Прогноз по объему поступления собственных доходов в 2017 году выполнен на 98,7%, в бюджет  района  поступ</w:t>
      </w:r>
      <w:r w:rsidRPr="00D034F0">
        <w:rPr>
          <w:rFonts w:ascii="Times New Roman" w:hAnsi="Times New Roman"/>
          <w:sz w:val="18"/>
          <w:szCs w:val="18"/>
        </w:rPr>
        <w:t>и</w:t>
      </w:r>
      <w:r w:rsidRPr="00D034F0">
        <w:rPr>
          <w:rFonts w:ascii="Times New Roman" w:hAnsi="Times New Roman"/>
          <w:sz w:val="18"/>
          <w:szCs w:val="18"/>
        </w:rPr>
        <w:t>ло 31,7 млн. рублей, темп роста к уровню 2016 года составил 103,7%.</w:t>
      </w:r>
      <w:r w:rsidRPr="00D034F0">
        <w:rPr>
          <w:rFonts w:ascii="Times New Roman" w:hAnsi="Times New Roman"/>
          <w:sz w:val="18"/>
          <w:szCs w:val="18"/>
          <w:lang w:eastAsia="ru-RU"/>
        </w:rPr>
        <w:t xml:space="preserve"> В среднем на одного жителя района объем собстве</w:t>
      </w:r>
      <w:r w:rsidRPr="00D034F0">
        <w:rPr>
          <w:rFonts w:ascii="Times New Roman" w:hAnsi="Times New Roman"/>
          <w:sz w:val="18"/>
          <w:szCs w:val="18"/>
          <w:lang w:eastAsia="ru-RU"/>
        </w:rPr>
        <w:t>н</w:t>
      </w:r>
      <w:r w:rsidRPr="00D034F0">
        <w:rPr>
          <w:rFonts w:ascii="Times New Roman" w:hAnsi="Times New Roman"/>
          <w:sz w:val="18"/>
          <w:szCs w:val="18"/>
          <w:lang w:eastAsia="ru-RU"/>
        </w:rPr>
        <w:t>ных доходов составил 4555,7 рублей (10 место среди районов республики).</w:t>
      </w:r>
    </w:p>
    <w:p w:rsidR="001D2270" w:rsidRPr="00D034F0" w:rsidRDefault="001D2270" w:rsidP="001D2270">
      <w:pPr>
        <w:tabs>
          <w:tab w:val="left" w:pos="720"/>
        </w:tabs>
        <w:spacing w:after="0" w:line="360" w:lineRule="auto"/>
        <w:ind w:firstLine="567"/>
        <w:jc w:val="both"/>
        <w:rPr>
          <w:rFonts w:ascii="Times New Roman" w:hAnsi="Times New Roman"/>
          <w:sz w:val="18"/>
          <w:szCs w:val="18"/>
          <w:lang w:eastAsia="ar-SA"/>
        </w:rPr>
      </w:pPr>
      <w:r w:rsidRPr="00D034F0">
        <w:rPr>
          <w:rFonts w:ascii="Times New Roman" w:hAnsi="Times New Roman"/>
          <w:spacing w:val="-4"/>
          <w:sz w:val="18"/>
          <w:szCs w:val="18"/>
          <w:lang w:eastAsia="ru-RU"/>
        </w:rPr>
        <w:tab/>
      </w:r>
      <w:r w:rsidRPr="00D034F0">
        <w:rPr>
          <w:rFonts w:ascii="Times New Roman" w:hAnsi="Times New Roman"/>
          <w:sz w:val="18"/>
          <w:szCs w:val="18"/>
          <w:lang w:eastAsia="ar-SA"/>
        </w:rPr>
        <w:t xml:space="preserve">В сфере оплаты труда темп роста среднемесячной начисленной заработной платы работников крупных и средних предприятий за 2017 год составил 105,8% (при прогнозе 108%). Среднемесячная номинальная начисленная заработная плата сложилась ниже среднереспубликанского уровня и составила 23308,8 рублей (ниже на 11,2 %, в среднем по РМ – 26261 рубль,  10 место среди муниципальных образований). </w:t>
      </w:r>
    </w:p>
    <w:p w:rsidR="001D2270" w:rsidRPr="00D034F0" w:rsidRDefault="001D2270" w:rsidP="001D2270">
      <w:pPr>
        <w:spacing w:after="0" w:line="360" w:lineRule="auto"/>
        <w:ind w:firstLine="709"/>
        <w:jc w:val="both"/>
        <w:rPr>
          <w:rFonts w:ascii="Times New Roman" w:hAnsi="Times New Roman"/>
          <w:sz w:val="18"/>
          <w:szCs w:val="18"/>
          <w:lang w:eastAsia="zh-CN"/>
        </w:rPr>
      </w:pPr>
      <w:r w:rsidRPr="00D034F0">
        <w:rPr>
          <w:rFonts w:ascii="Times New Roman" w:hAnsi="Times New Roman"/>
          <w:sz w:val="18"/>
          <w:szCs w:val="18"/>
          <w:lang w:eastAsia="zh-CN"/>
        </w:rPr>
        <w:t>По итогам работы в 2017 г. в зависимости от выполнения основных показателей прогноза районом заработано 13,302 млн. рублей(99,6% от планового назначения). Потери составили 99,6 тыс. рублей.</w:t>
      </w:r>
    </w:p>
    <w:p w:rsidR="001D2270" w:rsidRPr="00D034F0" w:rsidRDefault="001D2270" w:rsidP="001D2270">
      <w:pPr>
        <w:spacing w:after="0" w:line="360" w:lineRule="auto"/>
        <w:jc w:val="both"/>
        <w:rPr>
          <w:rFonts w:ascii="Times New Roman" w:hAnsi="Times New Roman"/>
          <w:b/>
          <w:sz w:val="18"/>
          <w:szCs w:val="18"/>
        </w:rPr>
      </w:pPr>
    </w:p>
    <w:p w:rsidR="000655C1" w:rsidRPr="00D034F0" w:rsidRDefault="000655C1" w:rsidP="005516D9">
      <w:pPr>
        <w:spacing w:before="120" w:after="120" w:line="240" w:lineRule="auto"/>
        <w:ind w:firstLine="567"/>
        <w:jc w:val="right"/>
        <w:rPr>
          <w:rFonts w:ascii="Times New Roman" w:hAnsi="Times New Roman"/>
          <w:i/>
          <w:sz w:val="18"/>
          <w:szCs w:val="18"/>
        </w:rPr>
      </w:pPr>
      <w:r w:rsidRPr="00D034F0">
        <w:rPr>
          <w:rFonts w:ascii="Times New Roman" w:hAnsi="Times New Roman"/>
          <w:i/>
          <w:sz w:val="18"/>
          <w:szCs w:val="18"/>
        </w:rPr>
        <w:t>Таблица</w:t>
      </w:r>
      <w:r w:rsidR="007B2B07" w:rsidRPr="00D034F0">
        <w:rPr>
          <w:rFonts w:ascii="Times New Roman" w:hAnsi="Times New Roman"/>
          <w:i/>
          <w:sz w:val="18"/>
          <w:szCs w:val="18"/>
        </w:rPr>
        <w:t>4</w:t>
      </w:r>
    </w:p>
    <w:p w:rsidR="000655C1" w:rsidRPr="00D034F0" w:rsidRDefault="000655C1" w:rsidP="00C07666">
      <w:pPr>
        <w:spacing w:before="120" w:after="120" w:line="240" w:lineRule="auto"/>
        <w:ind w:firstLine="567"/>
        <w:jc w:val="center"/>
        <w:rPr>
          <w:rFonts w:ascii="Times New Roman" w:hAnsi="Times New Roman"/>
          <w:sz w:val="18"/>
          <w:szCs w:val="18"/>
        </w:rPr>
      </w:pPr>
      <w:r w:rsidRPr="00D034F0">
        <w:rPr>
          <w:rFonts w:ascii="Times New Roman" w:hAnsi="Times New Roman"/>
          <w:sz w:val="18"/>
          <w:szCs w:val="18"/>
        </w:rPr>
        <w:lastRenderedPageBreak/>
        <w:t>Итоги социально-экономическогоразвития</w:t>
      </w:r>
      <w:r w:rsidR="003C5CEE" w:rsidRPr="00D034F0">
        <w:rPr>
          <w:rFonts w:ascii="Times New Roman" w:hAnsi="Times New Roman"/>
          <w:sz w:val="18"/>
          <w:szCs w:val="18"/>
        </w:rPr>
        <w:t>Кадошкинского</w:t>
      </w:r>
      <w:r w:rsidR="00E51BE0" w:rsidRPr="00D034F0">
        <w:rPr>
          <w:rFonts w:ascii="Times New Roman" w:hAnsi="Times New Roman"/>
          <w:sz w:val="18"/>
          <w:szCs w:val="18"/>
        </w:rPr>
        <w:t>района за период 201</w:t>
      </w:r>
      <w:r w:rsidR="003C5CEE" w:rsidRPr="00D034F0">
        <w:rPr>
          <w:rFonts w:ascii="Times New Roman" w:hAnsi="Times New Roman"/>
          <w:sz w:val="18"/>
          <w:szCs w:val="18"/>
        </w:rPr>
        <w:t>3</w:t>
      </w:r>
      <w:r w:rsidR="00E51BE0" w:rsidRPr="00D034F0">
        <w:rPr>
          <w:rFonts w:ascii="Times New Roman" w:hAnsi="Times New Roman"/>
          <w:sz w:val="18"/>
          <w:szCs w:val="18"/>
        </w:rPr>
        <w:t>-201</w:t>
      </w:r>
      <w:r w:rsidR="003C5CEE" w:rsidRPr="00D034F0">
        <w:rPr>
          <w:rFonts w:ascii="Times New Roman" w:hAnsi="Times New Roman"/>
          <w:sz w:val="18"/>
          <w:szCs w:val="18"/>
        </w:rPr>
        <w:t>7</w:t>
      </w:r>
      <w:r w:rsidR="005516D9" w:rsidRPr="00D034F0">
        <w:rPr>
          <w:rFonts w:ascii="Times New Roman" w:hAnsi="Times New Roman"/>
          <w:sz w:val="18"/>
          <w:szCs w:val="18"/>
        </w:rPr>
        <w:t>годы</w:t>
      </w:r>
    </w:p>
    <w:tbl>
      <w:tblPr>
        <w:tblStyle w:val="3-3"/>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4"/>
        <w:gridCol w:w="1261"/>
        <w:gridCol w:w="1261"/>
        <w:gridCol w:w="1261"/>
        <w:gridCol w:w="1261"/>
        <w:gridCol w:w="1111"/>
      </w:tblGrid>
      <w:tr w:rsidR="00116802" w:rsidRPr="00D034F0" w:rsidTr="007B2B0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4" w:type="dxa"/>
            <w:vMerge w:val="restart"/>
            <w:tcBorders>
              <w:top w:val="none" w:sz="0" w:space="0" w:color="auto"/>
              <w:left w:val="none" w:sz="0" w:space="0" w:color="auto"/>
              <w:bottom w:val="none" w:sz="0" w:space="0" w:color="auto"/>
              <w:right w:val="none" w:sz="0" w:space="0" w:color="auto"/>
            </w:tcBorders>
            <w:shd w:val="clear" w:color="auto" w:fill="D6E3BC" w:themeFill="accent3" w:themeFillTint="66"/>
            <w:vAlign w:val="center"/>
          </w:tcPr>
          <w:p w:rsidR="00116802" w:rsidRPr="00D034F0" w:rsidRDefault="00116802" w:rsidP="00E61437">
            <w:pPr>
              <w:jc w:val="center"/>
              <w:rPr>
                <w:rFonts w:ascii="Times New Roman" w:hAnsi="Times New Roman"/>
                <w:bCs w:val="0"/>
                <w:color w:val="auto"/>
                <w:sz w:val="18"/>
                <w:szCs w:val="18"/>
              </w:rPr>
            </w:pPr>
            <w:r w:rsidRPr="00D034F0">
              <w:rPr>
                <w:rFonts w:ascii="Times New Roman" w:hAnsi="Times New Roman"/>
                <w:bCs w:val="0"/>
                <w:color w:val="auto"/>
                <w:sz w:val="18"/>
                <w:szCs w:val="18"/>
              </w:rPr>
              <w:t>Показатель</w:t>
            </w:r>
          </w:p>
        </w:tc>
        <w:tc>
          <w:tcPr>
            <w:tcW w:w="0" w:type="auto"/>
            <w:gridSpan w:val="4"/>
            <w:tcBorders>
              <w:top w:val="none" w:sz="0" w:space="0" w:color="auto"/>
              <w:left w:val="none" w:sz="0" w:space="0" w:color="auto"/>
              <w:bottom w:val="none" w:sz="0" w:space="0" w:color="auto"/>
              <w:right w:val="nil"/>
            </w:tcBorders>
            <w:shd w:val="clear" w:color="auto" w:fill="D6E3BC" w:themeFill="accent3" w:themeFillTint="66"/>
            <w:vAlign w:val="center"/>
          </w:tcPr>
          <w:p w:rsidR="00116802" w:rsidRPr="00D034F0" w:rsidRDefault="00116802" w:rsidP="00E6143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auto"/>
                <w:sz w:val="18"/>
                <w:szCs w:val="18"/>
              </w:rPr>
            </w:pPr>
            <w:r w:rsidRPr="00D034F0">
              <w:rPr>
                <w:rFonts w:ascii="Times New Roman" w:hAnsi="Times New Roman"/>
                <w:bCs w:val="0"/>
                <w:color w:val="auto"/>
                <w:sz w:val="18"/>
                <w:szCs w:val="18"/>
              </w:rPr>
              <w:t>Период</w:t>
            </w:r>
          </w:p>
        </w:tc>
        <w:tc>
          <w:tcPr>
            <w:tcW w:w="1111" w:type="dxa"/>
            <w:tcBorders>
              <w:top w:val="single" w:sz="4" w:space="0" w:color="auto"/>
              <w:left w:val="nil"/>
              <w:bottom w:val="single" w:sz="4" w:space="0" w:color="auto"/>
              <w:right w:val="single" w:sz="4" w:space="0" w:color="auto"/>
            </w:tcBorders>
            <w:shd w:val="clear" w:color="auto" w:fill="D6E3BC" w:themeFill="accent3" w:themeFillTint="66"/>
            <w:vAlign w:val="center"/>
          </w:tcPr>
          <w:p w:rsidR="00116802" w:rsidRPr="00D034F0" w:rsidRDefault="00116802" w:rsidP="00E6143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auto"/>
                <w:sz w:val="18"/>
                <w:szCs w:val="18"/>
              </w:rPr>
            </w:pPr>
          </w:p>
        </w:tc>
      </w:tr>
      <w:tr w:rsidR="00FB618E" w:rsidRPr="00D034F0" w:rsidTr="007B2B0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4" w:type="dxa"/>
            <w:vMerge/>
            <w:tcBorders>
              <w:top w:val="none" w:sz="0" w:space="0" w:color="auto"/>
              <w:left w:val="none" w:sz="0" w:space="0" w:color="auto"/>
              <w:bottom w:val="none" w:sz="0" w:space="0" w:color="auto"/>
              <w:right w:val="none" w:sz="0" w:space="0" w:color="auto"/>
            </w:tcBorders>
            <w:shd w:val="clear" w:color="auto" w:fill="D6E3BC" w:themeFill="accent3" w:themeFillTint="66"/>
            <w:vAlign w:val="center"/>
          </w:tcPr>
          <w:p w:rsidR="00116802" w:rsidRPr="00D034F0" w:rsidRDefault="00116802" w:rsidP="00E61437">
            <w:pPr>
              <w:jc w:val="center"/>
              <w:rPr>
                <w:rFonts w:ascii="Times New Roman" w:hAnsi="Times New Roman"/>
                <w:b w:val="0"/>
                <w:bCs w:val="0"/>
                <w:color w:val="auto"/>
                <w:sz w:val="18"/>
                <w:szCs w:val="18"/>
              </w:rPr>
            </w:pPr>
          </w:p>
        </w:tc>
        <w:tc>
          <w:tcPr>
            <w:tcW w:w="0" w:type="auto"/>
            <w:tcBorders>
              <w:top w:val="none" w:sz="0" w:space="0" w:color="auto"/>
              <w:left w:val="none" w:sz="0" w:space="0" w:color="auto"/>
              <w:bottom w:val="none" w:sz="0" w:space="0" w:color="auto"/>
              <w:right w:val="none" w:sz="0" w:space="0" w:color="auto"/>
            </w:tcBorders>
            <w:shd w:val="clear" w:color="auto" w:fill="D6E3BC" w:themeFill="accent3" w:themeFillTint="66"/>
            <w:vAlign w:val="center"/>
          </w:tcPr>
          <w:p w:rsidR="00116802" w:rsidRPr="00D034F0" w:rsidRDefault="00116802" w:rsidP="007B2B0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18"/>
                <w:szCs w:val="18"/>
              </w:rPr>
            </w:pPr>
            <w:r w:rsidRPr="00D034F0">
              <w:rPr>
                <w:rFonts w:ascii="Times New Roman" w:hAnsi="Times New Roman"/>
                <w:b/>
                <w:sz w:val="18"/>
                <w:szCs w:val="18"/>
              </w:rPr>
              <w:t>201</w:t>
            </w:r>
            <w:r w:rsidR="007B2B07" w:rsidRPr="00D034F0">
              <w:rPr>
                <w:rFonts w:ascii="Times New Roman" w:hAnsi="Times New Roman"/>
                <w:b/>
                <w:sz w:val="18"/>
                <w:szCs w:val="18"/>
              </w:rPr>
              <w:t>3</w:t>
            </w:r>
            <w:r w:rsidRPr="00D034F0">
              <w:rPr>
                <w:rFonts w:ascii="Times New Roman" w:hAnsi="Times New Roman"/>
                <w:b/>
                <w:sz w:val="18"/>
                <w:szCs w:val="18"/>
              </w:rPr>
              <w:t xml:space="preserve"> год</w:t>
            </w:r>
          </w:p>
        </w:tc>
        <w:tc>
          <w:tcPr>
            <w:tcW w:w="0" w:type="auto"/>
            <w:tcBorders>
              <w:top w:val="none" w:sz="0" w:space="0" w:color="auto"/>
              <w:left w:val="none" w:sz="0" w:space="0" w:color="auto"/>
              <w:bottom w:val="none" w:sz="0" w:space="0" w:color="auto"/>
              <w:right w:val="none" w:sz="0" w:space="0" w:color="auto"/>
            </w:tcBorders>
            <w:shd w:val="clear" w:color="auto" w:fill="D6E3BC" w:themeFill="accent3" w:themeFillTint="66"/>
            <w:vAlign w:val="center"/>
          </w:tcPr>
          <w:p w:rsidR="00116802" w:rsidRPr="00D034F0" w:rsidRDefault="00116802" w:rsidP="007B2B0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201</w:t>
            </w:r>
            <w:r w:rsidR="007B2B07" w:rsidRPr="00D034F0">
              <w:rPr>
                <w:rFonts w:ascii="Times New Roman" w:hAnsi="Times New Roman"/>
                <w:b/>
                <w:bCs/>
                <w:sz w:val="18"/>
                <w:szCs w:val="18"/>
              </w:rPr>
              <w:t>4</w:t>
            </w:r>
            <w:r w:rsidRPr="00D034F0">
              <w:rPr>
                <w:rFonts w:ascii="Times New Roman" w:hAnsi="Times New Roman"/>
                <w:b/>
                <w:bCs/>
                <w:sz w:val="18"/>
                <w:szCs w:val="18"/>
              </w:rPr>
              <w:t xml:space="preserve"> год</w:t>
            </w:r>
          </w:p>
        </w:tc>
        <w:tc>
          <w:tcPr>
            <w:tcW w:w="0" w:type="auto"/>
            <w:tcBorders>
              <w:top w:val="none" w:sz="0" w:space="0" w:color="auto"/>
              <w:left w:val="none" w:sz="0" w:space="0" w:color="auto"/>
              <w:bottom w:val="none" w:sz="0" w:space="0" w:color="auto"/>
              <w:right w:val="none" w:sz="0" w:space="0" w:color="auto"/>
            </w:tcBorders>
            <w:shd w:val="clear" w:color="auto" w:fill="D6E3BC" w:themeFill="accent3" w:themeFillTint="66"/>
            <w:vAlign w:val="center"/>
          </w:tcPr>
          <w:p w:rsidR="00116802" w:rsidRPr="00D034F0" w:rsidRDefault="00116802" w:rsidP="007B2B0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201</w:t>
            </w:r>
            <w:r w:rsidR="007B2B07" w:rsidRPr="00D034F0">
              <w:rPr>
                <w:rFonts w:ascii="Times New Roman" w:hAnsi="Times New Roman"/>
                <w:b/>
                <w:bCs/>
                <w:sz w:val="18"/>
                <w:szCs w:val="18"/>
              </w:rPr>
              <w:t>5</w:t>
            </w:r>
            <w:r w:rsidRPr="00D034F0">
              <w:rPr>
                <w:rFonts w:ascii="Times New Roman" w:hAnsi="Times New Roman"/>
                <w:b/>
                <w:bCs/>
                <w:sz w:val="18"/>
                <w:szCs w:val="18"/>
              </w:rPr>
              <w:t xml:space="preserve"> год</w:t>
            </w:r>
          </w:p>
        </w:tc>
        <w:tc>
          <w:tcPr>
            <w:tcW w:w="0" w:type="auto"/>
            <w:tcBorders>
              <w:top w:val="none" w:sz="0" w:space="0" w:color="auto"/>
              <w:left w:val="none" w:sz="0" w:space="0" w:color="auto"/>
              <w:bottom w:val="none" w:sz="0" w:space="0" w:color="auto"/>
              <w:right w:val="none" w:sz="0" w:space="0" w:color="auto"/>
            </w:tcBorders>
            <w:shd w:val="clear" w:color="auto" w:fill="D6E3BC" w:themeFill="accent3" w:themeFillTint="66"/>
            <w:vAlign w:val="center"/>
          </w:tcPr>
          <w:p w:rsidR="00116802" w:rsidRPr="00D034F0" w:rsidRDefault="00116802" w:rsidP="007B2B0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201</w:t>
            </w:r>
            <w:r w:rsidR="007B2B07" w:rsidRPr="00D034F0">
              <w:rPr>
                <w:rFonts w:ascii="Times New Roman" w:hAnsi="Times New Roman"/>
                <w:b/>
                <w:bCs/>
                <w:sz w:val="18"/>
                <w:szCs w:val="18"/>
              </w:rPr>
              <w:t>6</w:t>
            </w:r>
            <w:r w:rsidRPr="00D034F0">
              <w:rPr>
                <w:rFonts w:ascii="Times New Roman" w:hAnsi="Times New Roman"/>
                <w:b/>
                <w:bCs/>
                <w:sz w:val="18"/>
                <w:szCs w:val="18"/>
              </w:rPr>
              <w:t xml:space="preserve"> год</w:t>
            </w:r>
          </w:p>
        </w:tc>
        <w:tc>
          <w:tcPr>
            <w:tcW w:w="1111" w:type="dxa"/>
            <w:tcBorders>
              <w:top w:val="single" w:sz="4" w:space="0" w:color="auto"/>
              <w:left w:val="none" w:sz="0" w:space="0" w:color="auto"/>
              <w:bottom w:val="none" w:sz="0" w:space="0" w:color="auto"/>
              <w:right w:val="none" w:sz="0" w:space="0" w:color="auto"/>
            </w:tcBorders>
            <w:shd w:val="clear" w:color="auto" w:fill="D6E3BC" w:themeFill="accent3" w:themeFillTint="66"/>
            <w:vAlign w:val="center"/>
          </w:tcPr>
          <w:p w:rsidR="00116802" w:rsidRPr="00D034F0" w:rsidRDefault="007B2B07" w:rsidP="00E614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2017 год</w:t>
            </w:r>
          </w:p>
        </w:tc>
      </w:tr>
      <w:tr w:rsidR="00FB618E" w:rsidRPr="00D034F0" w:rsidTr="00FB618E">
        <w:trPr>
          <w:trHeight w:val="231"/>
        </w:trPr>
        <w:tc>
          <w:tcPr>
            <w:cnfStyle w:val="001000000000" w:firstRow="0" w:lastRow="0" w:firstColumn="1" w:lastColumn="0" w:oddVBand="0" w:evenVBand="0" w:oddHBand="0" w:evenHBand="0" w:firstRowFirstColumn="0" w:firstRowLastColumn="0" w:lastRowFirstColumn="0" w:lastRowLastColumn="0"/>
            <w:tcW w:w="3484" w:type="dxa"/>
            <w:tcBorders>
              <w:left w:val="none" w:sz="0" w:space="0" w:color="auto"/>
              <w:bottom w:val="none" w:sz="0" w:space="0" w:color="auto"/>
              <w:right w:val="none" w:sz="0" w:space="0" w:color="auto"/>
            </w:tcBorders>
            <w:shd w:val="clear" w:color="auto" w:fill="D6E3BC" w:themeFill="accent3" w:themeFillTint="66"/>
          </w:tcPr>
          <w:p w:rsidR="00116802" w:rsidRPr="00D034F0" w:rsidRDefault="00116802" w:rsidP="00C07666">
            <w:pPr>
              <w:jc w:val="center"/>
              <w:rPr>
                <w:rFonts w:ascii="Times New Roman" w:hAnsi="Times New Roman"/>
                <w:b w:val="0"/>
                <w:bCs w:val="0"/>
                <w:color w:val="auto"/>
                <w:sz w:val="18"/>
                <w:szCs w:val="18"/>
              </w:rPr>
            </w:pPr>
            <w:r w:rsidRPr="00D034F0">
              <w:rPr>
                <w:rFonts w:ascii="Times New Roman" w:hAnsi="Times New Roman"/>
                <w:b w:val="0"/>
                <w:bCs w:val="0"/>
                <w:color w:val="auto"/>
                <w:sz w:val="18"/>
                <w:szCs w:val="18"/>
              </w:rPr>
              <w:t>1</w:t>
            </w:r>
          </w:p>
        </w:tc>
        <w:tc>
          <w:tcPr>
            <w:tcW w:w="0" w:type="auto"/>
            <w:shd w:val="clear" w:color="auto" w:fill="D6E3BC" w:themeFill="accent3" w:themeFillTint="66"/>
          </w:tcPr>
          <w:p w:rsidR="00116802" w:rsidRPr="00D034F0" w:rsidRDefault="00116802" w:rsidP="00C076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D034F0">
              <w:rPr>
                <w:rFonts w:ascii="Times New Roman" w:hAnsi="Times New Roman"/>
                <w:b/>
                <w:sz w:val="18"/>
                <w:szCs w:val="18"/>
              </w:rPr>
              <w:t>2</w:t>
            </w:r>
          </w:p>
        </w:tc>
        <w:tc>
          <w:tcPr>
            <w:tcW w:w="0" w:type="auto"/>
            <w:shd w:val="clear" w:color="auto" w:fill="D6E3BC" w:themeFill="accent3" w:themeFillTint="66"/>
          </w:tcPr>
          <w:p w:rsidR="00116802" w:rsidRPr="00D034F0" w:rsidRDefault="00116802" w:rsidP="00C076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3</w:t>
            </w:r>
          </w:p>
        </w:tc>
        <w:tc>
          <w:tcPr>
            <w:tcW w:w="0" w:type="auto"/>
            <w:shd w:val="clear" w:color="auto" w:fill="D6E3BC" w:themeFill="accent3" w:themeFillTint="66"/>
          </w:tcPr>
          <w:p w:rsidR="00116802" w:rsidRPr="00D034F0" w:rsidRDefault="00116802" w:rsidP="00C076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4</w:t>
            </w:r>
          </w:p>
        </w:tc>
        <w:tc>
          <w:tcPr>
            <w:tcW w:w="0" w:type="auto"/>
            <w:shd w:val="clear" w:color="auto" w:fill="D6E3BC" w:themeFill="accent3" w:themeFillTint="66"/>
          </w:tcPr>
          <w:p w:rsidR="00116802" w:rsidRPr="00D034F0" w:rsidRDefault="00116802" w:rsidP="00C076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5</w:t>
            </w:r>
          </w:p>
        </w:tc>
        <w:tc>
          <w:tcPr>
            <w:tcW w:w="1111" w:type="dxa"/>
            <w:shd w:val="clear" w:color="auto" w:fill="D6E3BC" w:themeFill="accent3" w:themeFillTint="66"/>
          </w:tcPr>
          <w:p w:rsidR="00116802" w:rsidRPr="00D034F0" w:rsidRDefault="00116802" w:rsidP="00C076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D034F0">
              <w:rPr>
                <w:rFonts w:ascii="Times New Roman" w:hAnsi="Times New Roman"/>
                <w:b/>
                <w:bCs/>
                <w:sz w:val="18"/>
                <w:szCs w:val="18"/>
              </w:rPr>
              <w:t>6</w:t>
            </w:r>
          </w:p>
        </w:tc>
      </w:tr>
      <w:tr w:rsidR="007B2B07" w:rsidRPr="00D034F0" w:rsidTr="001E6918">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484" w:type="dxa"/>
            <w:tcBorders>
              <w:top w:val="none" w:sz="0" w:space="0" w:color="auto"/>
              <w:left w:val="none" w:sz="0" w:space="0" w:color="auto"/>
              <w:bottom w:val="none" w:sz="0" w:space="0" w:color="auto"/>
              <w:right w:val="none" w:sz="0" w:space="0" w:color="auto"/>
            </w:tcBorders>
            <w:shd w:val="clear" w:color="auto" w:fill="D6E3BC" w:themeFill="accent3" w:themeFillTint="66"/>
          </w:tcPr>
          <w:p w:rsidR="007B2B07" w:rsidRPr="00D034F0" w:rsidRDefault="007B2B07" w:rsidP="007B2B07">
            <w:pPr>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Объем отгруженных товаров собственн</w:t>
            </w:r>
            <w:r w:rsidRPr="00D034F0">
              <w:rPr>
                <w:rFonts w:ascii="Times New Roman" w:hAnsi="Times New Roman"/>
                <w:b w:val="0"/>
                <w:bCs w:val="0"/>
                <w:color w:val="auto"/>
                <w:sz w:val="18"/>
                <w:szCs w:val="18"/>
              </w:rPr>
              <w:t>о</w:t>
            </w:r>
            <w:r w:rsidRPr="00D034F0">
              <w:rPr>
                <w:rFonts w:ascii="Times New Roman" w:hAnsi="Times New Roman"/>
                <w:b w:val="0"/>
                <w:bCs w:val="0"/>
                <w:color w:val="auto"/>
                <w:sz w:val="18"/>
                <w:szCs w:val="18"/>
              </w:rPr>
              <w:t>го производства, выполн. работ и услуг собств. силами по видам экономической деятельности "Обрабат.пр-ва", "Пр-во и распред. эл.энергии, газа и воды",  млн. руб.</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7B2B07" w:rsidRPr="00D034F0" w:rsidRDefault="007B2B07"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955,5</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7B2B07" w:rsidRPr="00D034F0" w:rsidRDefault="007B2B07"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969,7</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7B2B07" w:rsidRPr="00D034F0" w:rsidRDefault="007B2B07"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1105,8</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7B2B07" w:rsidRPr="00D034F0" w:rsidRDefault="007B2B07"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1552,2</w:t>
            </w:r>
          </w:p>
        </w:tc>
        <w:tc>
          <w:tcPr>
            <w:tcW w:w="1111" w:type="dxa"/>
            <w:tcBorders>
              <w:top w:val="none" w:sz="0" w:space="0" w:color="auto"/>
              <w:left w:val="none" w:sz="0" w:space="0" w:color="auto"/>
              <w:bottom w:val="none" w:sz="0" w:space="0" w:color="auto"/>
              <w:right w:val="none" w:sz="0" w:space="0" w:color="auto"/>
            </w:tcBorders>
            <w:shd w:val="clear" w:color="auto" w:fill="FFFFFF" w:themeFill="background1"/>
          </w:tcPr>
          <w:p w:rsidR="007B2B07" w:rsidRPr="00D034F0" w:rsidRDefault="007B2B07"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1355,5</w:t>
            </w:r>
          </w:p>
        </w:tc>
      </w:tr>
      <w:tr w:rsidR="00325C53" w:rsidRPr="00D034F0" w:rsidTr="001E6918">
        <w:trPr>
          <w:trHeight w:val="599"/>
        </w:trPr>
        <w:tc>
          <w:tcPr>
            <w:cnfStyle w:val="001000000000" w:firstRow="0" w:lastRow="0" w:firstColumn="1" w:lastColumn="0" w:oddVBand="0" w:evenVBand="0" w:oddHBand="0" w:evenHBand="0" w:firstRowFirstColumn="0" w:firstRowLastColumn="0" w:lastRowFirstColumn="0" w:lastRowLastColumn="0"/>
            <w:tcW w:w="3484" w:type="dxa"/>
            <w:tcBorders>
              <w:left w:val="none" w:sz="0" w:space="0" w:color="auto"/>
              <w:bottom w:val="none" w:sz="0" w:space="0" w:color="auto"/>
              <w:right w:val="none" w:sz="0" w:space="0" w:color="auto"/>
            </w:tcBorders>
            <w:shd w:val="clear" w:color="auto" w:fill="D6E3BC" w:themeFill="accent3" w:themeFillTint="66"/>
          </w:tcPr>
          <w:p w:rsidR="00325C53" w:rsidRPr="00D034F0" w:rsidRDefault="00325C53" w:rsidP="005516D9">
            <w:pPr>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Объем производства продукции сельского хозяйства, тыс. руб.</w:t>
            </w:r>
          </w:p>
        </w:tc>
        <w:tc>
          <w:tcPr>
            <w:tcW w:w="0" w:type="auto"/>
            <w:shd w:val="clear" w:color="auto" w:fill="FFFFFF" w:themeFill="background1"/>
          </w:tcPr>
          <w:p w:rsidR="00325C53" w:rsidRPr="00D034F0" w:rsidRDefault="00004C7F"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568,4</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620,8</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720,4</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661,0</w:t>
            </w:r>
          </w:p>
        </w:tc>
        <w:tc>
          <w:tcPr>
            <w:tcW w:w="1111" w:type="dxa"/>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1017,7</w:t>
            </w:r>
          </w:p>
        </w:tc>
      </w:tr>
      <w:tr w:rsidR="00FB618E" w:rsidRPr="00D034F0" w:rsidTr="00FB618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3484" w:type="dxa"/>
            <w:tcBorders>
              <w:top w:val="none" w:sz="0" w:space="0" w:color="auto"/>
              <w:left w:val="none" w:sz="0" w:space="0" w:color="auto"/>
              <w:bottom w:val="none" w:sz="0" w:space="0" w:color="auto"/>
              <w:right w:val="none" w:sz="0" w:space="0" w:color="auto"/>
            </w:tcBorders>
            <w:shd w:val="clear" w:color="auto" w:fill="D6E3BC" w:themeFill="accent3" w:themeFillTint="66"/>
          </w:tcPr>
          <w:p w:rsidR="00116802" w:rsidRPr="00D034F0" w:rsidRDefault="00116802" w:rsidP="007B2B07">
            <w:pPr>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Объем инвестиций в основной капитал,</w:t>
            </w:r>
            <w:r w:rsidR="007B2B07" w:rsidRPr="00D034F0">
              <w:rPr>
                <w:rFonts w:ascii="Times New Roman" w:hAnsi="Times New Roman"/>
                <w:b w:val="0"/>
                <w:bCs w:val="0"/>
                <w:color w:val="auto"/>
                <w:sz w:val="18"/>
                <w:szCs w:val="18"/>
              </w:rPr>
              <w:t xml:space="preserve"> за исключением бюджетных средств, млн.</w:t>
            </w:r>
            <w:r w:rsidRPr="00D034F0">
              <w:rPr>
                <w:rFonts w:ascii="Times New Roman" w:hAnsi="Times New Roman"/>
                <w:b w:val="0"/>
                <w:bCs w:val="0"/>
                <w:color w:val="auto"/>
                <w:sz w:val="18"/>
                <w:szCs w:val="18"/>
              </w:rPr>
              <w:t xml:space="preserve"> руб.</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52896</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28181</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11173</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7962</w:t>
            </w:r>
          </w:p>
        </w:tc>
        <w:tc>
          <w:tcPr>
            <w:tcW w:w="111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004C7F" w:rsidP="005516D9">
            <w:pPr>
              <w:ind w:right="14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22000</w:t>
            </w:r>
          </w:p>
        </w:tc>
      </w:tr>
      <w:tr w:rsidR="00325C53" w:rsidRPr="00D034F0" w:rsidTr="001E6918">
        <w:trPr>
          <w:trHeight w:val="341"/>
        </w:trPr>
        <w:tc>
          <w:tcPr>
            <w:cnfStyle w:val="001000000000" w:firstRow="0" w:lastRow="0" w:firstColumn="1" w:lastColumn="0" w:oddVBand="0" w:evenVBand="0" w:oddHBand="0" w:evenHBand="0" w:firstRowFirstColumn="0" w:firstRowLastColumn="0" w:lastRowFirstColumn="0" w:lastRowLastColumn="0"/>
            <w:tcW w:w="3484" w:type="dxa"/>
            <w:tcBorders>
              <w:left w:val="none" w:sz="0" w:space="0" w:color="auto"/>
              <w:bottom w:val="none" w:sz="0" w:space="0" w:color="auto"/>
              <w:right w:val="none" w:sz="0" w:space="0" w:color="auto"/>
            </w:tcBorders>
            <w:shd w:val="clear" w:color="auto" w:fill="D6E3BC" w:themeFill="accent3" w:themeFillTint="66"/>
          </w:tcPr>
          <w:p w:rsidR="00325C53" w:rsidRPr="00D034F0" w:rsidRDefault="00325C53" w:rsidP="007B2B07">
            <w:pPr>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Оборот розничной торговли, млн. руб.</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522,2</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594,6</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641,1</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525,7</w:t>
            </w:r>
          </w:p>
        </w:tc>
        <w:tc>
          <w:tcPr>
            <w:tcW w:w="1111" w:type="dxa"/>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561,7</w:t>
            </w:r>
          </w:p>
        </w:tc>
      </w:tr>
      <w:tr w:rsidR="00FB618E" w:rsidRPr="00D034F0" w:rsidTr="00FB618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3484" w:type="dxa"/>
            <w:tcBorders>
              <w:top w:val="none" w:sz="0" w:space="0" w:color="auto"/>
              <w:left w:val="none" w:sz="0" w:space="0" w:color="auto"/>
              <w:bottom w:val="none" w:sz="0" w:space="0" w:color="auto"/>
              <w:right w:val="none" w:sz="0" w:space="0" w:color="auto"/>
            </w:tcBorders>
            <w:shd w:val="clear" w:color="auto" w:fill="D6E3BC" w:themeFill="accent3" w:themeFillTint="66"/>
          </w:tcPr>
          <w:p w:rsidR="00116802" w:rsidRPr="00D034F0" w:rsidRDefault="007B2B07" w:rsidP="003C5CEE">
            <w:pPr>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w:t>
            </w:r>
            <w:r w:rsidRPr="00D034F0">
              <w:rPr>
                <w:rFonts w:ascii="Times New Roman" w:hAnsi="Times New Roman"/>
                <w:b w:val="0"/>
                <w:bCs w:val="0"/>
                <w:color w:val="auto"/>
                <w:sz w:val="18"/>
                <w:szCs w:val="18"/>
              </w:rPr>
              <w:t>д</w:t>
            </w:r>
            <w:r w:rsidRPr="00D034F0">
              <w:rPr>
                <w:rFonts w:ascii="Times New Roman" w:hAnsi="Times New Roman"/>
                <w:b w:val="0"/>
                <w:bCs w:val="0"/>
                <w:color w:val="auto"/>
                <w:sz w:val="18"/>
                <w:szCs w:val="18"/>
              </w:rPr>
              <w:t xml:space="preserve">жетных фондов,  </w:t>
            </w:r>
            <w:r w:rsidR="003C5CEE" w:rsidRPr="00D034F0">
              <w:rPr>
                <w:rFonts w:ascii="Times New Roman" w:hAnsi="Times New Roman"/>
                <w:b w:val="0"/>
                <w:bCs w:val="0"/>
                <w:color w:val="auto"/>
                <w:sz w:val="18"/>
                <w:szCs w:val="18"/>
              </w:rPr>
              <w:t>млн</w:t>
            </w:r>
            <w:r w:rsidRPr="00D034F0">
              <w:rPr>
                <w:rFonts w:ascii="Times New Roman" w:hAnsi="Times New Roman"/>
                <w:b w:val="0"/>
                <w:bCs w:val="0"/>
                <w:color w:val="auto"/>
                <w:sz w:val="18"/>
                <w:szCs w:val="18"/>
              </w:rPr>
              <w:t>. руб.</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30,0</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25,6</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27,8</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29,8</w:t>
            </w:r>
          </w:p>
        </w:tc>
        <w:tc>
          <w:tcPr>
            <w:tcW w:w="111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116802" w:rsidRPr="00D034F0" w:rsidRDefault="003C5CEE" w:rsidP="005516D9">
            <w:pPr>
              <w:ind w:right="14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rPr>
            </w:pPr>
            <w:r w:rsidRPr="00D034F0">
              <w:rPr>
                <w:rFonts w:ascii="Times New Roman" w:hAnsi="Times New Roman"/>
                <w:bCs/>
                <w:sz w:val="18"/>
                <w:szCs w:val="18"/>
              </w:rPr>
              <w:t>31,7</w:t>
            </w:r>
          </w:p>
        </w:tc>
      </w:tr>
      <w:tr w:rsidR="00325C53" w:rsidRPr="00D034F0" w:rsidTr="001E6918">
        <w:trPr>
          <w:trHeight w:val="341"/>
        </w:trPr>
        <w:tc>
          <w:tcPr>
            <w:cnfStyle w:val="001000000000" w:firstRow="0" w:lastRow="0" w:firstColumn="1" w:lastColumn="0" w:oddVBand="0" w:evenVBand="0" w:oddHBand="0" w:evenHBand="0" w:firstRowFirstColumn="0" w:firstRowLastColumn="0" w:lastRowFirstColumn="0" w:lastRowLastColumn="0"/>
            <w:tcW w:w="3484" w:type="dxa"/>
            <w:tcBorders>
              <w:left w:val="none" w:sz="0" w:space="0" w:color="auto"/>
              <w:bottom w:val="none" w:sz="0" w:space="0" w:color="auto"/>
              <w:right w:val="none" w:sz="0" w:space="0" w:color="auto"/>
            </w:tcBorders>
            <w:shd w:val="clear" w:color="auto" w:fill="D6E3BC" w:themeFill="accent3" w:themeFillTint="66"/>
          </w:tcPr>
          <w:p w:rsidR="00325C53" w:rsidRPr="00D034F0" w:rsidRDefault="00325C53" w:rsidP="00325C53">
            <w:pPr>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Общая площадь введенного в эксплуат</w:t>
            </w:r>
            <w:r w:rsidRPr="00D034F0">
              <w:rPr>
                <w:rFonts w:ascii="Times New Roman" w:hAnsi="Times New Roman"/>
                <w:b w:val="0"/>
                <w:bCs w:val="0"/>
                <w:color w:val="auto"/>
                <w:sz w:val="18"/>
                <w:szCs w:val="18"/>
              </w:rPr>
              <w:t>а</w:t>
            </w:r>
            <w:r w:rsidRPr="00D034F0">
              <w:rPr>
                <w:rFonts w:ascii="Times New Roman" w:hAnsi="Times New Roman"/>
                <w:b w:val="0"/>
                <w:bCs w:val="0"/>
                <w:color w:val="auto"/>
                <w:sz w:val="18"/>
                <w:szCs w:val="18"/>
              </w:rPr>
              <w:t>цию жилья с учетом индивидуального жилищного строительства</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2304</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2343</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2449</w:t>
            </w:r>
          </w:p>
        </w:tc>
        <w:tc>
          <w:tcPr>
            <w:tcW w:w="0" w:type="auto"/>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2210</w:t>
            </w:r>
          </w:p>
        </w:tc>
        <w:tc>
          <w:tcPr>
            <w:tcW w:w="1111" w:type="dxa"/>
            <w:shd w:val="clear" w:color="auto" w:fill="FFFFFF" w:themeFill="background1"/>
          </w:tcPr>
          <w:p w:rsidR="00325C53" w:rsidRPr="00D034F0" w:rsidRDefault="00325C53" w:rsidP="001E6918">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2256</w:t>
            </w:r>
          </w:p>
        </w:tc>
      </w:tr>
      <w:tr w:rsidR="003C5CEE" w:rsidRPr="00D034F0" w:rsidTr="001E6918">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3484" w:type="dxa"/>
            <w:tcBorders>
              <w:top w:val="none" w:sz="0" w:space="0" w:color="auto"/>
              <w:left w:val="none" w:sz="0" w:space="0" w:color="auto"/>
              <w:bottom w:val="none" w:sz="0" w:space="0" w:color="auto"/>
              <w:right w:val="none" w:sz="0" w:space="0" w:color="auto"/>
            </w:tcBorders>
            <w:shd w:val="clear" w:color="auto" w:fill="D6E3BC" w:themeFill="accent3" w:themeFillTint="66"/>
          </w:tcPr>
          <w:p w:rsidR="003C5CEE" w:rsidRPr="00D034F0" w:rsidRDefault="003C5CEE" w:rsidP="005516D9">
            <w:pPr>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Среднемесячная заработная плата, руб.</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3C5CEE" w:rsidRPr="00D034F0" w:rsidRDefault="003C5CEE"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15907,5</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3C5CEE" w:rsidRPr="00D034F0" w:rsidRDefault="003C5CEE"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17878,3</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3C5CEE" w:rsidRPr="00D034F0" w:rsidRDefault="003C5CEE"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19498,4</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tcPr>
          <w:p w:rsidR="003C5CEE" w:rsidRPr="00D034F0" w:rsidRDefault="003C5CEE"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21863,3</w:t>
            </w:r>
          </w:p>
        </w:tc>
        <w:tc>
          <w:tcPr>
            <w:tcW w:w="1111" w:type="dxa"/>
            <w:tcBorders>
              <w:top w:val="none" w:sz="0" w:space="0" w:color="auto"/>
              <w:left w:val="none" w:sz="0" w:space="0" w:color="auto"/>
              <w:bottom w:val="none" w:sz="0" w:space="0" w:color="auto"/>
              <w:right w:val="none" w:sz="0" w:space="0" w:color="auto"/>
            </w:tcBorders>
            <w:shd w:val="clear" w:color="auto" w:fill="FFFFFF" w:themeFill="background1"/>
          </w:tcPr>
          <w:p w:rsidR="003C5CEE" w:rsidRPr="00D034F0" w:rsidRDefault="003C5CEE" w:rsidP="001E6918">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23308,8</w:t>
            </w:r>
          </w:p>
        </w:tc>
      </w:tr>
    </w:tbl>
    <w:p w:rsidR="00FE64D9" w:rsidRPr="00D034F0" w:rsidRDefault="009B4924" w:rsidP="00C07666">
      <w:pPr>
        <w:pStyle w:val="4"/>
        <w:spacing w:line="240" w:lineRule="auto"/>
        <w:rPr>
          <w:rFonts w:ascii="Times New Roman" w:hAnsi="Times New Roman"/>
          <w:color w:val="auto"/>
          <w:sz w:val="18"/>
          <w:szCs w:val="18"/>
          <w:lang w:val="ru-RU"/>
        </w:rPr>
      </w:pPr>
      <w:r>
        <w:rPr>
          <w:rFonts w:ascii="Times New Roman" w:hAnsi="Times New Roman"/>
          <w:noProof/>
          <w:color w:val="auto"/>
          <w:sz w:val="18"/>
          <w:szCs w:val="18"/>
          <w:lang w:val="ru-RU" w:eastAsia="ru-RU"/>
        </w:rPr>
      </w:r>
      <w:r>
        <w:rPr>
          <w:rFonts w:ascii="Times New Roman" w:hAnsi="Times New Roman"/>
          <w:noProof/>
          <w:color w:val="auto"/>
          <w:sz w:val="18"/>
          <w:szCs w:val="18"/>
          <w:lang w:val="ru-RU" w:eastAsia="ru-RU"/>
        </w:rPr>
        <w:pict>
          <v:roundrect id="AutoShape 115" o:spid="_x0000_s1115" style="width:477.85pt;height:33.05pt;visibility:visible;mso-left-percent:-10001;mso-top-percent:-10001;mso-position-horizontal:absolute;mso-position-horizontal-relative:char;mso-position-vertical:absolute;mso-position-vertical-relative:line;mso-left-percent:-10001;mso-top-percent:-10001" arcsize="10923f" fillcolor="#d6e3bc [1302]" strokecolor="#9bbb59 [3206]" strokeweight="5pt">
            <v:stroke linestyle="thickThin"/>
            <v:shadow on="t" color="#868686" opacity=".5" offset="-6pt,-6pt"/>
            <v:textbox>
              <w:txbxContent>
                <w:p w:rsidR="006B11F5" w:rsidRPr="002C6493" w:rsidRDefault="006B11F5" w:rsidP="00BC182B">
                  <w:pPr>
                    <w:pStyle w:val="32"/>
                    <w:shd w:val="clear" w:color="auto" w:fill="D6E3BC" w:themeFill="accent3" w:themeFillTint="66"/>
                    <w:spacing w:before="0"/>
                    <w:ind w:left="-426"/>
                    <w:jc w:val="center"/>
                    <w:rPr>
                      <w:sz w:val="28"/>
                      <w:szCs w:val="28"/>
                    </w:rPr>
                  </w:pPr>
                  <w:bookmarkStart w:id="32" w:name="_Toc466621366"/>
                  <w:r w:rsidRPr="002C6493">
                    <w:rPr>
                      <w:rFonts w:ascii="Times New Roman" w:hAnsi="Times New Roman"/>
                      <w:sz w:val="28"/>
                      <w:szCs w:val="28"/>
                    </w:rPr>
                    <w:t>3.2</w:t>
                  </w:r>
                  <w:r>
                    <w:rPr>
                      <w:rFonts w:ascii="Times New Roman" w:hAnsi="Times New Roman"/>
                      <w:sz w:val="28"/>
                      <w:szCs w:val="28"/>
                    </w:rPr>
                    <w:t>.</w:t>
                  </w:r>
                  <w:r w:rsidRPr="002C6493">
                    <w:rPr>
                      <w:rFonts w:ascii="Times New Roman" w:hAnsi="Times New Roman"/>
                      <w:sz w:val="28"/>
                      <w:szCs w:val="28"/>
                    </w:rPr>
                    <w:t xml:space="preserve"> Общая характеристика отраслей</w:t>
                  </w:r>
                  <w:bookmarkEnd w:id="32"/>
                </w:p>
              </w:txbxContent>
            </v:textbox>
            <w10:wrap type="none"/>
            <w10:anchorlock/>
          </v:roundrect>
        </w:pict>
      </w:r>
    </w:p>
    <w:p w:rsidR="00FE64D9" w:rsidRPr="00D034F0" w:rsidRDefault="009B4924" w:rsidP="00C07666">
      <w:pPr>
        <w:pStyle w:val="4"/>
        <w:spacing w:line="240" w:lineRule="auto"/>
        <w:jc w:val="both"/>
        <w:rPr>
          <w:rFonts w:ascii="Times New Roman" w:hAnsi="Times New Roman"/>
          <w:color w:val="auto"/>
          <w:sz w:val="18"/>
          <w:szCs w:val="18"/>
          <w:lang w:val="ru-RU"/>
        </w:rPr>
      </w:pPr>
      <w:r>
        <w:rPr>
          <w:rFonts w:ascii="Times New Roman" w:hAnsi="Times New Roman"/>
          <w:b w:val="0"/>
          <w:noProof/>
          <w:sz w:val="18"/>
          <w:szCs w:val="18"/>
          <w:lang w:val="ru-RU" w:eastAsia="ru-RU"/>
        </w:rPr>
      </w:r>
      <w:r>
        <w:rPr>
          <w:rFonts w:ascii="Times New Roman" w:hAnsi="Times New Roman"/>
          <w:b w:val="0"/>
          <w:noProof/>
          <w:sz w:val="18"/>
          <w:szCs w:val="18"/>
          <w:lang w:val="ru-RU" w:eastAsia="ru-RU"/>
        </w:rPr>
        <w:pict>
          <v:roundrect id="AutoShape 114" o:spid="_x0000_s1114" style="width:477.85pt;height:31.55pt;visibility:visible;mso-left-percent:-10001;mso-top-percent:-10001;mso-position-horizontal:absolute;mso-position-horizontal-relative:char;mso-position-vertical:absolute;mso-position-vertical-relative:line;mso-left-percent:-10001;mso-top-percent:-10001" arcsize="10923f" fillcolor="white [3212]" strokecolor="#9bbb59 [3206]" strokeweight="5pt">
            <v:stroke linestyle="thickThin"/>
            <v:shadow on="t" color="#868686" opacity=".5" offset="-6pt,-6pt"/>
            <v:textbox>
              <w:txbxContent>
                <w:p w:rsidR="006B11F5" w:rsidRPr="007B3298" w:rsidRDefault="006B11F5" w:rsidP="00BC182B">
                  <w:pPr>
                    <w:pStyle w:val="32"/>
                    <w:shd w:val="clear" w:color="auto" w:fill="FFFFFF" w:themeFill="background1"/>
                    <w:spacing w:before="0"/>
                    <w:jc w:val="center"/>
                    <w:rPr>
                      <w:i/>
                      <w:sz w:val="28"/>
                      <w:szCs w:val="28"/>
                    </w:rPr>
                  </w:pPr>
                  <w:bookmarkStart w:id="33" w:name="_Toc466621367"/>
                  <w:r w:rsidRPr="007B3298">
                    <w:rPr>
                      <w:rFonts w:ascii="Times New Roman" w:hAnsi="Times New Roman"/>
                      <w:i/>
                      <w:sz w:val="28"/>
                      <w:szCs w:val="28"/>
                    </w:rPr>
                    <w:t>3.2.1</w:t>
                  </w:r>
                  <w:r>
                    <w:rPr>
                      <w:rFonts w:ascii="Times New Roman" w:hAnsi="Times New Roman"/>
                      <w:i/>
                      <w:sz w:val="28"/>
                      <w:szCs w:val="28"/>
                    </w:rPr>
                    <w:t>.</w:t>
                  </w:r>
                  <w:r w:rsidRPr="007B3298">
                    <w:rPr>
                      <w:rFonts w:ascii="Times New Roman" w:hAnsi="Times New Roman"/>
                      <w:i/>
                      <w:sz w:val="28"/>
                      <w:szCs w:val="28"/>
                    </w:rPr>
                    <w:t xml:space="preserve"> Промышленн</w:t>
                  </w:r>
                  <w:r>
                    <w:rPr>
                      <w:rFonts w:ascii="Times New Roman" w:hAnsi="Times New Roman"/>
                      <w:i/>
                      <w:sz w:val="28"/>
                      <w:szCs w:val="28"/>
                    </w:rPr>
                    <w:t>ая</w:t>
                  </w:r>
                  <w:r w:rsidRPr="007B3298">
                    <w:rPr>
                      <w:rFonts w:ascii="Times New Roman" w:hAnsi="Times New Roman"/>
                      <w:i/>
                      <w:sz w:val="28"/>
                      <w:szCs w:val="28"/>
                    </w:rPr>
                    <w:t xml:space="preserve"> деятельность</w:t>
                  </w:r>
                  <w:bookmarkEnd w:id="33"/>
                </w:p>
              </w:txbxContent>
            </v:textbox>
            <w10:wrap type="none"/>
            <w10:anchorlock/>
          </v:roundrect>
        </w:pict>
      </w:r>
    </w:p>
    <w:p w:rsidR="00544A30" w:rsidRPr="00D034F0" w:rsidRDefault="00544A30" w:rsidP="00544A30">
      <w:pPr>
        <w:spacing w:after="0" w:line="240" w:lineRule="auto"/>
        <w:ind w:firstLine="709"/>
        <w:jc w:val="both"/>
        <w:rPr>
          <w:rFonts w:ascii="Times New Roman" w:hAnsi="Times New Roman"/>
          <w:sz w:val="18"/>
          <w:szCs w:val="18"/>
          <w:lang w:bidi="ru-RU"/>
        </w:rPr>
      </w:pPr>
      <w:bookmarkStart w:id="34" w:name="_Toc347683927"/>
      <w:bookmarkEnd w:id="26"/>
      <w:bookmarkEnd w:id="27"/>
      <w:bookmarkEnd w:id="28"/>
      <w:bookmarkEnd w:id="29"/>
    </w:p>
    <w:p w:rsidR="00544A30" w:rsidRPr="00D034F0" w:rsidRDefault="00544A30" w:rsidP="00544A30">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 xml:space="preserve">         В структуре промышленного производства Кадошкинского района лидером является  АО «КЭТЗ», которое занимает 98,3% в общем объеме отгруженной продукции.</w:t>
      </w:r>
    </w:p>
    <w:p w:rsidR="00544A30" w:rsidRPr="00D034F0" w:rsidRDefault="00544A30" w:rsidP="00544A30">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 xml:space="preserve">        За 2017 год объем отгруженных товаров собственного производства, выполненных работ и услуг собственн</w:t>
      </w:r>
      <w:r w:rsidRPr="00D034F0">
        <w:rPr>
          <w:rFonts w:ascii="Times New Roman" w:hAnsi="Times New Roman"/>
          <w:sz w:val="18"/>
          <w:szCs w:val="18"/>
          <w:lang w:bidi="ru-RU"/>
        </w:rPr>
        <w:t>ы</w:t>
      </w:r>
      <w:r w:rsidRPr="00D034F0">
        <w:rPr>
          <w:rFonts w:ascii="Times New Roman" w:hAnsi="Times New Roman"/>
          <w:sz w:val="18"/>
          <w:szCs w:val="18"/>
          <w:lang w:bidi="ru-RU"/>
        </w:rPr>
        <w:t xml:space="preserve">ми силами на градообразующем предприятии составил 1332,6 млн. руб. – 87,5% к уровню 2016 года. </w:t>
      </w:r>
    </w:p>
    <w:p w:rsidR="00544A30" w:rsidRPr="00D034F0" w:rsidRDefault="00544A30" w:rsidP="00544A30">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АО «Кадошкинский электротехнический завод» производит более 300 наименований электротехнической проду</w:t>
      </w:r>
      <w:r w:rsidRPr="00D034F0">
        <w:rPr>
          <w:rFonts w:ascii="Times New Roman" w:hAnsi="Times New Roman"/>
          <w:sz w:val="18"/>
          <w:szCs w:val="18"/>
          <w:lang w:bidi="ru-RU"/>
        </w:rPr>
        <w:t>к</w:t>
      </w:r>
      <w:r w:rsidRPr="00D034F0">
        <w:rPr>
          <w:rFonts w:ascii="Times New Roman" w:hAnsi="Times New Roman"/>
          <w:sz w:val="18"/>
          <w:szCs w:val="18"/>
          <w:lang w:bidi="ru-RU"/>
        </w:rPr>
        <w:t>ции различного назначения: светильники (уличные, промышленные, тепличные), прожекторы, пускорегулирующие аппар</w:t>
      </w:r>
      <w:r w:rsidRPr="00D034F0">
        <w:rPr>
          <w:rFonts w:ascii="Times New Roman" w:hAnsi="Times New Roman"/>
          <w:sz w:val="18"/>
          <w:szCs w:val="18"/>
          <w:lang w:bidi="ru-RU"/>
        </w:rPr>
        <w:t>а</w:t>
      </w:r>
      <w:r w:rsidRPr="00D034F0">
        <w:rPr>
          <w:rFonts w:ascii="Times New Roman" w:hAnsi="Times New Roman"/>
          <w:sz w:val="18"/>
          <w:szCs w:val="18"/>
          <w:lang w:bidi="ru-RU"/>
        </w:rPr>
        <w:t>ты, импульсно-зажигающие устройства.</w:t>
      </w:r>
    </w:p>
    <w:p w:rsidR="00544A30" w:rsidRPr="00D034F0" w:rsidRDefault="00544A30" w:rsidP="00544A30">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 xml:space="preserve">         Среднесписочная численность работающих на предприятии за                         2017 год составила 527 человек, среднемесячная заработная плата за                 2017 год - 24670 рублей.</w:t>
      </w:r>
    </w:p>
    <w:p w:rsidR="00544A30" w:rsidRPr="00D034F0" w:rsidRDefault="00544A30" w:rsidP="00544A30">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 xml:space="preserve">         Предусматривается дальнейшее развитие градообразующего предприятия АО «Кадошкинский электротехн</w:t>
      </w:r>
      <w:r w:rsidRPr="00D034F0">
        <w:rPr>
          <w:rFonts w:ascii="Times New Roman" w:hAnsi="Times New Roman"/>
          <w:sz w:val="18"/>
          <w:szCs w:val="18"/>
          <w:lang w:bidi="ru-RU"/>
        </w:rPr>
        <w:t>и</w:t>
      </w:r>
      <w:r w:rsidRPr="00D034F0">
        <w:rPr>
          <w:rFonts w:ascii="Times New Roman" w:hAnsi="Times New Roman"/>
          <w:sz w:val="18"/>
          <w:szCs w:val="18"/>
          <w:lang w:bidi="ru-RU"/>
        </w:rPr>
        <w:t>ческий завод» в рамках реализации программы развития кластера «Энергоэффективная светотехника и интеллектуальные системы управления освещением».</w:t>
      </w:r>
    </w:p>
    <w:p w:rsidR="00544A30" w:rsidRPr="00D034F0" w:rsidRDefault="00544A30" w:rsidP="00544A30">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 xml:space="preserve">В 2018 году  АО «Кадошкинский электротехнический завод» планирует  реализовать  проект «Модернизация и техническое перевооружение производственных мощностей»  на сумму 227 млн. руб.  </w:t>
      </w:r>
    </w:p>
    <w:p w:rsidR="005D56AE" w:rsidRPr="00D034F0" w:rsidRDefault="005D56AE" w:rsidP="005D56AE">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Основные показатели, характеризующие состояние промышленности Кадошкинского муниципального образов</w:t>
      </w:r>
      <w:r w:rsidRPr="00D034F0">
        <w:rPr>
          <w:rFonts w:ascii="Times New Roman" w:hAnsi="Times New Roman"/>
          <w:sz w:val="18"/>
          <w:szCs w:val="18"/>
          <w:lang w:bidi="ru-RU"/>
        </w:rPr>
        <w:t>а</w:t>
      </w:r>
      <w:r w:rsidRPr="00D034F0">
        <w:rPr>
          <w:rFonts w:ascii="Times New Roman" w:hAnsi="Times New Roman"/>
          <w:sz w:val="18"/>
          <w:szCs w:val="18"/>
          <w:lang w:bidi="ru-RU"/>
        </w:rPr>
        <w:t xml:space="preserve">ния, представлены в таблице </w:t>
      </w:r>
      <w:r w:rsidR="00AD7898" w:rsidRPr="00D034F0">
        <w:rPr>
          <w:rFonts w:ascii="Times New Roman" w:hAnsi="Times New Roman"/>
          <w:sz w:val="18"/>
          <w:szCs w:val="18"/>
          <w:lang w:bidi="ru-RU"/>
        </w:rPr>
        <w:t>5</w:t>
      </w:r>
      <w:r w:rsidRPr="00D034F0">
        <w:rPr>
          <w:rFonts w:ascii="Times New Roman" w:hAnsi="Times New Roman"/>
          <w:sz w:val="18"/>
          <w:szCs w:val="18"/>
          <w:lang w:bidi="ru-RU"/>
        </w:rPr>
        <w:t>.</w:t>
      </w:r>
    </w:p>
    <w:p w:rsidR="005D56AE" w:rsidRPr="00D034F0" w:rsidRDefault="005D56AE" w:rsidP="005D56AE">
      <w:pPr>
        <w:spacing w:after="0" w:line="360" w:lineRule="auto"/>
        <w:ind w:firstLine="709"/>
        <w:jc w:val="both"/>
        <w:rPr>
          <w:rFonts w:ascii="Times New Roman" w:hAnsi="Times New Roman"/>
          <w:sz w:val="18"/>
          <w:szCs w:val="18"/>
          <w:lang w:bidi="ru-RU"/>
        </w:rPr>
      </w:pPr>
    </w:p>
    <w:p w:rsidR="00DA11AF" w:rsidRPr="00D034F0" w:rsidRDefault="005D56AE" w:rsidP="005D56AE">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ab/>
      </w:r>
    </w:p>
    <w:p w:rsidR="00DA11AF" w:rsidRPr="00D034F0" w:rsidRDefault="00DA11AF" w:rsidP="005D56AE">
      <w:pPr>
        <w:spacing w:after="0" w:line="360" w:lineRule="auto"/>
        <w:ind w:firstLine="709"/>
        <w:jc w:val="both"/>
        <w:rPr>
          <w:rFonts w:ascii="Times New Roman" w:hAnsi="Times New Roman"/>
          <w:sz w:val="18"/>
          <w:szCs w:val="18"/>
          <w:lang w:bidi="ru-RU"/>
        </w:rPr>
      </w:pPr>
    </w:p>
    <w:p w:rsidR="00B52888" w:rsidRPr="00D034F0" w:rsidRDefault="00B52888" w:rsidP="005D56AE">
      <w:pPr>
        <w:spacing w:after="0" w:line="360" w:lineRule="auto"/>
        <w:ind w:firstLine="709"/>
        <w:jc w:val="both"/>
        <w:rPr>
          <w:rFonts w:ascii="Times New Roman" w:hAnsi="Times New Roman"/>
          <w:sz w:val="18"/>
          <w:szCs w:val="18"/>
          <w:lang w:bidi="ru-RU"/>
        </w:rPr>
      </w:pPr>
    </w:p>
    <w:p w:rsidR="00544A30" w:rsidRPr="00D034F0" w:rsidRDefault="005D56AE" w:rsidP="005D56AE">
      <w:pPr>
        <w:spacing w:after="0" w:line="360" w:lineRule="auto"/>
        <w:ind w:firstLine="709"/>
        <w:jc w:val="both"/>
        <w:rPr>
          <w:rFonts w:ascii="Times New Roman" w:hAnsi="Times New Roman"/>
          <w:i/>
          <w:sz w:val="18"/>
          <w:szCs w:val="18"/>
          <w:lang w:bidi="ru-RU"/>
        </w:rPr>
      </w:pPr>
      <w:r w:rsidRPr="00D034F0">
        <w:rPr>
          <w:rFonts w:ascii="Times New Roman" w:hAnsi="Times New Roman"/>
          <w:i/>
          <w:sz w:val="18"/>
          <w:szCs w:val="18"/>
          <w:lang w:bidi="ru-RU"/>
        </w:rPr>
        <w:t xml:space="preserve">Таблица </w:t>
      </w:r>
      <w:r w:rsidR="007B2B07" w:rsidRPr="00D034F0">
        <w:rPr>
          <w:rFonts w:ascii="Times New Roman" w:hAnsi="Times New Roman"/>
          <w:i/>
          <w:sz w:val="18"/>
          <w:szCs w:val="18"/>
          <w:lang w:bidi="ru-RU"/>
        </w:rPr>
        <w:t>5</w:t>
      </w:r>
    </w:p>
    <w:p w:rsidR="00544A30" w:rsidRPr="00D034F0" w:rsidRDefault="005D56AE" w:rsidP="00544A30">
      <w:pPr>
        <w:spacing w:after="0" w:line="360" w:lineRule="auto"/>
        <w:ind w:firstLine="709"/>
        <w:jc w:val="both"/>
        <w:rPr>
          <w:rFonts w:ascii="Times New Roman" w:hAnsi="Times New Roman"/>
          <w:sz w:val="18"/>
          <w:szCs w:val="18"/>
          <w:lang w:bidi="ru-RU"/>
        </w:rPr>
      </w:pPr>
      <w:r w:rsidRPr="00D034F0">
        <w:rPr>
          <w:rFonts w:ascii="Times New Roman" w:hAnsi="Times New Roman"/>
          <w:sz w:val="18"/>
          <w:szCs w:val="18"/>
          <w:lang w:bidi="ru-RU"/>
        </w:rPr>
        <w:t>Основные показатели развития промышленности Кадошкинского муниципального района</w:t>
      </w:r>
    </w:p>
    <w:tbl>
      <w:tblPr>
        <w:tblStyle w:val="-50"/>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269"/>
        <w:gridCol w:w="1276"/>
        <w:gridCol w:w="1275"/>
        <w:gridCol w:w="1134"/>
        <w:gridCol w:w="1134"/>
      </w:tblGrid>
      <w:tr w:rsidR="00830742" w:rsidRPr="00D034F0" w:rsidTr="008307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5D56AE" w:rsidRPr="00D034F0" w:rsidRDefault="005D56AE" w:rsidP="005D56AE">
            <w:pPr>
              <w:jc w:val="center"/>
              <w:rPr>
                <w:rFonts w:ascii="Times New Roman" w:eastAsia="Times New Roman" w:hAnsi="Times New Roman"/>
                <w:color w:val="000000" w:themeColor="text1"/>
                <w:sz w:val="18"/>
                <w:szCs w:val="18"/>
              </w:rPr>
            </w:pPr>
            <w:r w:rsidRPr="00D034F0">
              <w:rPr>
                <w:rFonts w:ascii="Times New Roman" w:eastAsia="Times New Roman" w:hAnsi="Times New Roman"/>
                <w:color w:val="000000" w:themeColor="text1"/>
                <w:sz w:val="18"/>
                <w:szCs w:val="18"/>
              </w:rPr>
              <w:t>Показатель</w:t>
            </w:r>
          </w:p>
        </w:tc>
        <w:tc>
          <w:tcPr>
            <w:tcW w:w="1269" w:type="dxa"/>
          </w:tcPr>
          <w:p w:rsidR="005D56AE" w:rsidRPr="00D034F0" w:rsidRDefault="005D56AE" w:rsidP="005D56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18"/>
                <w:szCs w:val="18"/>
              </w:rPr>
            </w:pPr>
            <w:r w:rsidRPr="00D034F0">
              <w:rPr>
                <w:rFonts w:ascii="Times New Roman" w:eastAsia="Times New Roman" w:hAnsi="Times New Roman"/>
                <w:color w:val="000000" w:themeColor="text1"/>
                <w:sz w:val="18"/>
                <w:szCs w:val="18"/>
              </w:rPr>
              <w:t>2013 г.</w:t>
            </w:r>
          </w:p>
        </w:tc>
        <w:tc>
          <w:tcPr>
            <w:tcW w:w="1276" w:type="dxa"/>
          </w:tcPr>
          <w:p w:rsidR="005D56AE" w:rsidRPr="00D034F0" w:rsidRDefault="005D56AE" w:rsidP="005D56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18"/>
                <w:szCs w:val="18"/>
              </w:rPr>
            </w:pPr>
            <w:r w:rsidRPr="00D034F0">
              <w:rPr>
                <w:rFonts w:ascii="Times New Roman" w:eastAsia="Times New Roman" w:hAnsi="Times New Roman"/>
                <w:color w:val="000000" w:themeColor="text1"/>
                <w:sz w:val="18"/>
                <w:szCs w:val="18"/>
              </w:rPr>
              <w:t>2014 г.</w:t>
            </w:r>
          </w:p>
        </w:tc>
        <w:tc>
          <w:tcPr>
            <w:tcW w:w="1275" w:type="dxa"/>
          </w:tcPr>
          <w:p w:rsidR="005D56AE" w:rsidRPr="00D034F0" w:rsidRDefault="005D56AE" w:rsidP="005D56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18"/>
                <w:szCs w:val="18"/>
              </w:rPr>
            </w:pPr>
            <w:r w:rsidRPr="00D034F0">
              <w:rPr>
                <w:rFonts w:ascii="Times New Roman" w:eastAsia="Times New Roman" w:hAnsi="Times New Roman"/>
                <w:color w:val="000000" w:themeColor="text1"/>
                <w:sz w:val="18"/>
                <w:szCs w:val="18"/>
              </w:rPr>
              <w:t>2015 г.</w:t>
            </w:r>
          </w:p>
        </w:tc>
        <w:tc>
          <w:tcPr>
            <w:tcW w:w="1134" w:type="dxa"/>
          </w:tcPr>
          <w:p w:rsidR="005D56AE" w:rsidRPr="00D034F0" w:rsidRDefault="005D56AE" w:rsidP="005D56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18"/>
                <w:szCs w:val="18"/>
              </w:rPr>
            </w:pPr>
            <w:r w:rsidRPr="00D034F0">
              <w:rPr>
                <w:rFonts w:ascii="Times New Roman" w:eastAsia="Times New Roman" w:hAnsi="Times New Roman"/>
                <w:color w:val="000000" w:themeColor="text1"/>
                <w:sz w:val="18"/>
                <w:szCs w:val="18"/>
              </w:rPr>
              <w:t>2016 г.</w:t>
            </w:r>
          </w:p>
        </w:tc>
        <w:tc>
          <w:tcPr>
            <w:tcW w:w="1134" w:type="dxa"/>
          </w:tcPr>
          <w:p w:rsidR="005D56AE" w:rsidRPr="00D034F0" w:rsidRDefault="005D56AE" w:rsidP="005D56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18"/>
                <w:szCs w:val="18"/>
              </w:rPr>
            </w:pPr>
            <w:r w:rsidRPr="00D034F0">
              <w:rPr>
                <w:rFonts w:ascii="Times New Roman" w:eastAsia="Times New Roman" w:hAnsi="Times New Roman"/>
                <w:color w:val="000000" w:themeColor="text1"/>
                <w:sz w:val="18"/>
                <w:szCs w:val="18"/>
              </w:rPr>
              <w:t>2017 г.</w:t>
            </w:r>
          </w:p>
        </w:tc>
      </w:tr>
      <w:tr w:rsidR="00830742" w:rsidRPr="00D034F0" w:rsidTr="008307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Borders>
              <w:top w:val="none" w:sz="0" w:space="0" w:color="auto"/>
              <w:left w:val="none" w:sz="0" w:space="0" w:color="auto"/>
              <w:bottom w:val="none" w:sz="0" w:space="0" w:color="auto"/>
            </w:tcBorders>
          </w:tcPr>
          <w:p w:rsidR="005D56AE" w:rsidRPr="00D034F0" w:rsidRDefault="005D56AE" w:rsidP="005D56AE">
            <w:pPr>
              <w:jc w:val="both"/>
              <w:rPr>
                <w:rFonts w:ascii="Times New Roman" w:eastAsia="Times New Roman" w:hAnsi="Times New Roman"/>
                <w:b w:val="0"/>
                <w:sz w:val="18"/>
                <w:szCs w:val="18"/>
              </w:rPr>
            </w:pPr>
            <w:r w:rsidRPr="00D034F0">
              <w:rPr>
                <w:rFonts w:ascii="Times New Roman" w:eastAsia="Times New Roman" w:hAnsi="Times New Roman"/>
                <w:b w:val="0"/>
                <w:sz w:val="18"/>
                <w:szCs w:val="18"/>
              </w:rPr>
              <w:t>Объем отгруженных товаров собственн</w:t>
            </w:r>
            <w:r w:rsidRPr="00D034F0">
              <w:rPr>
                <w:rFonts w:ascii="Times New Roman" w:eastAsia="Times New Roman" w:hAnsi="Times New Roman"/>
                <w:b w:val="0"/>
                <w:sz w:val="18"/>
                <w:szCs w:val="18"/>
              </w:rPr>
              <w:t>о</w:t>
            </w:r>
            <w:r w:rsidRPr="00D034F0">
              <w:rPr>
                <w:rFonts w:ascii="Times New Roman" w:eastAsia="Times New Roman" w:hAnsi="Times New Roman"/>
                <w:b w:val="0"/>
                <w:sz w:val="18"/>
                <w:szCs w:val="18"/>
              </w:rPr>
              <w:t>го производства, выполненных работ и услуг собственными силами по видам экономической деятельности «Обрабат</w:t>
            </w:r>
            <w:r w:rsidRPr="00D034F0">
              <w:rPr>
                <w:rFonts w:ascii="Times New Roman" w:eastAsia="Times New Roman" w:hAnsi="Times New Roman"/>
                <w:b w:val="0"/>
                <w:sz w:val="18"/>
                <w:szCs w:val="18"/>
              </w:rPr>
              <w:t>ы</w:t>
            </w:r>
            <w:r w:rsidRPr="00D034F0">
              <w:rPr>
                <w:rFonts w:ascii="Times New Roman" w:eastAsia="Times New Roman" w:hAnsi="Times New Roman"/>
                <w:b w:val="0"/>
                <w:sz w:val="18"/>
                <w:szCs w:val="18"/>
              </w:rPr>
              <w:t>вающие производства», «Обеспечение электрической энергией, газом и паром; кондиционирование воздуха», «Вод</w:t>
            </w:r>
            <w:r w:rsidRPr="00D034F0">
              <w:rPr>
                <w:rFonts w:ascii="Times New Roman" w:eastAsia="Times New Roman" w:hAnsi="Times New Roman"/>
                <w:b w:val="0"/>
                <w:sz w:val="18"/>
                <w:szCs w:val="18"/>
              </w:rPr>
              <w:t>о</w:t>
            </w:r>
            <w:r w:rsidRPr="00D034F0">
              <w:rPr>
                <w:rFonts w:ascii="Times New Roman" w:eastAsia="Times New Roman" w:hAnsi="Times New Roman"/>
                <w:b w:val="0"/>
                <w:sz w:val="18"/>
                <w:szCs w:val="18"/>
              </w:rPr>
              <w:t>снабжение; водоотведение, организация сбора и утилизации отходов, деятельность по ликвидации загрязнений», млн. руб.</w:t>
            </w:r>
          </w:p>
        </w:tc>
        <w:tc>
          <w:tcPr>
            <w:tcW w:w="1269" w:type="dxa"/>
            <w:tcBorders>
              <w:top w:val="none" w:sz="0" w:space="0" w:color="auto"/>
              <w:bottom w:val="none" w:sz="0" w:space="0" w:color="auto"/>
            </w:tcBorders>
          </w:tcPr>
          <w:p w:rsidR="005D56AE" w:rsidRPr="00D034F0" w:rsidRDefault="005D56AE" w:rsidP="005D56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955,5</w:t>
            </w:r>
          </w:p>
        </w:tc>
        <w:tc>
          <w:tcPr>
            <w:tcW w:w="1276" w:type="dxa"/>
            <w:tcBorders>
              <w:top w:val="none" w:sz="0" w:space="0" w:color="auto"/>
              <w:bottom w:val="none" w:sz="0" w:space="0" w:color="auto"/>
            </w:tcBorders>
          </w:tcPr>
          <w:p w:rsidR="005D56AE" w:rsidRPr="00D034F0" w:rsidRDefault="005D56AE" w:rsidP="005D56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969,7</w:t>
            </w:r>
          </w:p>
        </w:tc>
        <w:tc>
          <w:tcPr>
            <w:tcW w:w="1275" w:type="dxa"/>
            <w:tcBorders>
              <w:top w:val="none" w:sz="0" w:space="0" w:color="auto"/>
              <w:bottom w:val="none" w:sz="0" w:space="0" w:color="auto"/>
            </w:tcBorders>
          </w:tcPr>
          <w:p w:rsidR="005D56AE" w:rsidRPr="00D034F0" w:rsidRDefault="005D56AE" w:rsidP="005D56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1105,8</w:t>
            </w:r>
          </w:p>
        </w:tc>
        <w:tc>
          <w:tcPr>
            <w:tcW w:w="1134" w:type="dxa"/>
            <w:tcBorders>
              <w:top w:val="none" w:sz="0" w:space="0" w:color="auto"/>
              <w:bottom w:val="none" w:sz="0" w:space="0" w:color="auto"/>
            </w:tcBorders>
          </w:tcPr>
          <w:p w:rsidR="005D56AE" w:rsidRPr="00D034F0" w:rsidRDefault="005D56AE" w:rsidP="005D56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1552,2</w:t>
            </w:r>
          </w:p>
        </w:tc>
        <w:tc>
          <w:tcPr>
            <w:tcW w:w="1134" w:type="dxa"/>
            <w:tcBorders>
              <w:top w:val="none" w:sz="0" w:space="0" w:color="auto"/>
              <w:bottom w:val="none" w:sz="0" w:space="0" w:color="auto"/>
              <w:right w:val="none" w:sz="0" w:space="0" w:color="auto"/>
            </w:tcBorders>
          </w:tcPr>
          <w:p w:rsidR="005D56AE" w:rsidRPr="00D034F0" w:rsidRDefault="005D56AE" w:rsidP="005D56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1355,5</w:t>
            </w:r>
          </w:p>
        </w:tc>
      </w:tr>
      <w:tr w:rsidR="00830742" w:rsidRPr="00D034F0" w:rsidTr="00830742">
        <w:tc>
          <w:tcPr>
            <w:cnfStyle w:val="001000000000" w:firstRow="0" w:lastRow="0" w:firstColumn="1" w:lastColumn="0" w:oddVBand="0" w:evenVBand="0" w:oddHBand="0" w:evenHBand="0" w:firstRowFirstColumn="0" w:firstRowLastColumn="0" w:lastRowFirstColumn="0" w:lastRowLastColumn="0"/>
            <w:tcW w:w="3510" w:type="dxa"/>
          </w:tcPr>
          <w:p w:rsidR="005D56AE" w:rsidRPr="00D034F0" w:rsidRDefault="005D56AE" w:rsidP="005D56AE">
            <w:pPr>
              <w:jc w:val="both"/>
              <w:rPr>
                <w:rFonts w:ascii="Times New Roman" w:eastAsia="Times New Roman" w:hAnsi="Times New Roman"/>
                <w:b w:val="0"/>
                <w:sz w:val="18"/>
                <w:szCs w:val="18"/>
              </w:rPr>
            </w:pPr>
            <w:r w:rsidRPr="00D034F0">
              <w:rPr>
                <w:rFonts w:ascii="Times New Roman" w:eastAsia="Times New Roman" w:hAnsi="Times New Roman"/>
                <w:b w:val="0"/>
                <w:sz w:val="18"/>
                <w:szCs w:val="18"/>
              </w:rPr>
              <w:t>Темп роста к пред. году (%)</w:t>
            </w:r>
          </w:p>
        </w:tc>
        <w:tc>
          <w:tcPr>
            <w:tcW w:w="1269" w:type="dxa"/>
          </w:tcPr>
          <w:p w:rsidR="005D56AE" w:rsidRPr="00D034F0" w:rsidRDefault="005D56AE" w:rsidP="005D56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108,3</w:t>
            </w:r>
          </w:p>
        </w:tc>
        <w:tc>
          <w:tcPr>
            <w:tcW w:w="1276" w:type="dxa"/>
          </w:tcPr>
          <w:p w:rsidR="005D56AE" w:rsidRPr="00D034F0" w:rsidRDefault="005D56AE" w:rsidP="005D56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101,5</w:t>
            </w:r>
          </w:p>
        </w:tc>
        <w:tc>
          <w:tcPr>
            <w:tcW w:w="1275" w:type="dxa"/>
          </w:tcPr>
          <w:p w:rsidR="005D56AE" w:rsidRPr="00D034F0" w:rsidRDefault="005D56AE" w:rsidP="005D56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114,0</w:t>
            </w:r>
          </w:p>
        </w:tc>
        <w:tc>
          <w:tcPr>
            <w:tcW w:w="1134" w:type="dxa"/>
          </w:tcPr>
          <w:p w:rsidR="005D56AE" w:rsidRPr="00D034F0" w:rsidRDefault="005D56AE" w:rsidP="005D56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140,4</w:t>
            </w:r>
          </w:p>
        </w:tc>
        <w:tc>
          <w:tcPr>
            <w:tcW w:w="1134" w:type="dxa"/>
          </w:tcPr>
          <w:p w:rsidR="005D56AE" w:rsidRPr="00D034F0" w:rsidRDefault="005D56AE" w:rsidP="005D56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rPr>
            </w:pPr>
            <w:r w:rsidRPr="00D034F0">
              <w:rPr>
                <w:rFonts w:ascii="Times New Roman" w:eastAsia="Times New Roman" w:hAnsi="Times New Roman"/>
                <w:sz w:val="18"/>
                <w:szCs w:val="18"/>
              </w:rPr>
              <w:t>87,3</w:t>
            </w:r>
          </w:p>
        </w:tc>
      </w:tr>
    </w:tbl>
    <w:p w:rsidR="005D56AE" w:rsidRPr="00D034F0" w:rsidRDefault="005D56AE" w:rsidP="00544A30">
      <w:pPr>
        <w:spacing w:after="0" w:line="360" w:lineRule="auto"/>
        <w:ind w:firstLine="709"/>
        <w:jc w:val="both"/>
        <w:rPr>
          <w:rFonts w:ascii="Times New Roman" w:hAnsi="Times New Roman"/>
          <w:sz w:val="18"/>
          <w:szCs w:val="18"/>
          <w:lang w:bidi="ru-RU"/>
        </w:rPr>
      </w:pPr>
    </w:p>
    <w:p w:rsidR="005D56AE" w:rsidRPr="00D034F0" w:rsidRDefault="005D56AE" w:rsidP="00544A30">
      <w:pPr>
        <w:spacing w:after="0" w:line="360" w:lineRule="auto"/>
        <w:ind w:firstLine="709"/>
        <w:jc w:val="both"/>
        <w:rPr>
          <w:rFonts w:ascii="Times New Roman" w:hAnsi="Times New Roman"/>
          <w:sz w:val="18"/>
          <w:szCs w:val="18"/>
          <w:lang w:bidi="ru-RU"/>
        </w:rPr>
      </w:pPr>
    </w:p>
    <w:p w:rsidR="00193949" w:rsidRPr="00D034F0" w:rsidRDefault="00193949" w:rsidP="00544A30">
      <w:pPr>
        <w:spacing w:after="0" w:line="360" w:lineRule="auto"/>
        <w:ind w:firstLine="709"/>
        <w:jc w:val="both"/>
        <w:rPr>
          <w:rFonts w:ascii="Times New Roman" w:hAnsi="Times New Roman"/>
          <w:iCs/>
          <w:color w:val="000000"/>
          <w:sz w:val="18"/>
          <w:szCs w:val="18"/>
          <w:lang w:eastAsia="ru-RU"/>
        </w:rPr>
      </w:pPr>
    </w:p>
    <w:p w:rsidR="0007598B" w:rsidRPr="00D034F0" w:rsidRDefault="009B4924" w:rsidP="00C07666">
      <w:pPr>
        <w:spacing w:line="240" w:lineRule="auto"/>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13" o:spid="_x0000_s1113" style="width:471.85pt;height:27.75pt;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7B3298" w:rsidRDefault="006B11F5" w:rsidP="00193949">
                  <w:pPr>
                    <w:pStyle w:val="32"/>
                    <w:spacing w:before="0"/>
                    <w:ind w:left="-284"/>
                    <w:jc w:val="center"/>
                    <w:rPr>
                      <w:i/>
                      <w:sz w:val="28"/>
                      <w:szCs w:val="28"/>
                    </w:rPr>
                  </w:pPr>
                  <w:bookmarkStart w:id="35" w:name="_Toc466621368"/>
                  <w:r w:rsidRPr="007B3298">
                    <w:rPr>
                      <w:rFonts w:ascii="Times New Roman" w:hAnsi="Times New Roman"/>
                      <w:i/>
                      <w:sz w:val="28"/>
                      <w:szCs w:val="28"/>
                    </w:rPr>
                    <w:t>3.2.2</w:t>
                  </w:r>
                  <w:r>
                    <w:rPr>
                      <w:rFonts w:ascii="Times New Roman" w:hAnsi="Times New Roman"/>
                      <w:i/>
                      <w:sz w:val="28"/>
                      <w:szCs w:val="28"/>
                    </w:rPr>
                    <w:t>.</w:t>
                  </w:r>
                  <w:r w:rsidRPr="007B3298">
                    <w:rPr>
                      <w:rFonts w:ascii="Times New Roman" w:hAnsi="Times New Roman"/>
                      <w:i/>
                      <w:sz w:val="28"/>
                      <w:szCs w:val="28"/>
                    </w:rPr>
                    <w:t xml:space="preserve"> Сельское хозяйство</w:t>
                  </w:r>
                  <w:bookmarkEnd w:id="35"/>
                </w:p>
              </w:txbxContent>
            </v:textbox>
            <w10:wrap type="none"/>
            <w10:anchorlock/>
          </v:roundrect>
        </w:pict>
      </w:r>
    </w:p>
    <w:p w:rsidR="00564202" w:rsidRPr="00D034F0" w:rsidRDefault="009E3906" w:rsidP="000B1204">
      <w:pPr>
        <w:pStyle w:val="2f8"/>
        <w:shd w:val="clear" w:color="auto" w:fill="auto"/>
        <w:spacing w:before="0" w:line="360" w:lineRule="auto"/>
        <w:ind w:firstLine="567"/>
        <w:jc w:val="both"/>
        <w:rPr>
          <w:color w:val="000000"/>
          <w:sz w:val="18"/>
          <w:szCs w:val="18"/>
          <w:lang w:eastAsia="ru-RU" w:bidi="ru-RU"/>
        </w:rPr>
      </w:pPr>
      <w:r w:rsidRPr="00D034F0">
        <w:rPr>
          <w:color w:val="000000"/>
          <w:sz w:val="18"/>
          <w:szCs w:val="18"/>
          <w:lang w:eastAsia="ru-RU" w:bidi="ru-RU"/>
        </w:rPr>
        <w:t xml:space="preserve">Одной из составляющих экономики </w:t>
      </w:r>
      <w:r w:rsidR="007E536D" w:rsidRPr="00D034F0">
        <w:rPr>
          <w:color w:val="000000"/>
          <w:sz w:val="18"/>
          <w:szCs w:val="18"/>
          <w:lang w:eastAsia="ru-RU" w:bidi="ru-RU"/>
        </w:rPr>
        <w:t>Кадошкинского</w:t>
      </w:r>
      <w:r w:rsidRPr="00D034F0">
        <w:rPr>
          <w:color w:val="000000"/>
          <w:sz w:val="18"/>
          <w:szCs w:val="18"/>
          <w:lang w:eastAsia="ru-RU" w:bidi="ru-RU"/>
        </w:rPr>
        <w:t xml:space="preserve">района является сельское хозяйство, </w:t>
      </w:r>
      <w:r w:rsidR="00564202" w:rsidRPr="00D034F0">
        <w:rPr>
          <w:color w:val="000000"/>
          <w:sz w:val="18"/>
          <w:szCs w:val="18"/>
          <w:lang w:eastAsia="ru-RU" w:bidi="ru-RU"/>
        </w:rPr>
        <w:t>основной вид деятельности - растениеводство и животноводство.</w:t>
      </w:r>
    </w:p>
    <w:p w:rsidR="000B1204" w:rsidRPr="00D034F0" w:rsidRDefault="000B1204" w:rsidP="000B1204">
      <w:pPr>
        <w:pStyle w:val="2f8"/>
        <w:shd w:val="clear" w:color="auto" w:fill="auto"/>
        <w:spacing w:before="0" w:line="360" w:lineRule="auto"/>
        <w:ind w:firstLine="567"/>
        <w:jc w:val="both"/>
        <w:rPr>
          <w:sz w:val="18"/>
          <w:szCs w:val="18"/>
        </w:rPr>
      </w:pPr>
      <w:r w:rsidRPr="00D034F0">
        <w:rPr>
          <w:sz w:val="18"/>
          <w:szCs w:val="18"/>
        </w:rPr>
        <w:t>В 2017 году на территории  Кадошкинского  районасельскохозяйственнуюдеятельность осуществляли: 8 сельскох</w:t>
      </w:r>
      <w:r w:rsidRPr="00D034F0">
        <w:rPr>
          <w:sz w:val="18"/>
          <w:szCs w:val="18"/>
        </w:rPr>
        <w:t>о</w:t>
      </w:r>
      <w:r w:rsidRPr="00D034F0">
        <w:rPr>
          <w:sz w:val="18"/>
          <w:szCs w:val="18"/>
        </w:rPr>
        <w:t>зяйственных предприятия,                          23 крестьянских (фермерских) хозяйств и индивидуальных предпринимателей.</w:t>
      </w:r>
    </w:p>
    <w:p w:rsidR="00830742" w:rsidRPr="00D034F0" w:rsidRDefault="00830742" w:rsidP="00830742">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Поголовье крупного рогатого скота на 1 января 2018  года в  сельскохозяйственных организациях и КФХ  составило 1074 головы, в том числе 511 голов коров.</w:t>
      </w:r>
    </w:p>
    <w:p w:rsidR="00830742" w:rsidRPr="00D034F0" w:rsidRDefault="00830742" w:rsidP="00830742">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Среднемесячная заработная плата работников сельскохозяйственных предприятий по итогам </w:t>
      </w:r>
      <w:r w:rsidR="000B1204" w:rsidRPr="00D034F0">
        <w:rPr>
          <w:rFonts w:ascii="Times New Roman" w:hAnsi="Times New Roman"/>
          <w:sz w:val="18"/>
          <w:szCs w:val="18"/>
        </w:rPr>
        <w:t xml:space="preserve">2017 года </w:t>
      </w:r>
      <w:r w:rsidRPr="00D034F0">
        <w:rPr>
          <w:rFonts w:ascii="Times New Roman" w:hAnsi="Times New Roman"/>
          <w:sz w:val="18"/>
          <w:szCs w:val="18"/>
        </w:rPr>
        <w:t xml:space="preserve"> составила 26928 руб., что на 26,7 % больше уровня прошлого года.</w:t>
      </w:r>
    </w:p>
    <w:p w:rsidR="00830742" w:rsidRPr="00D034F0" w:rsidRDefault="00830742" w:rsidP="00830742">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Доля прибыльных сельскохозяйственных организаций, в общем  числе сельскохозяйственных организаций в  2017 году составила  50,0 %.             </w:t>
      </w:r>
    </w:p>
    <w:p w:rsidR="00830742" w:rsidRPr="00D034F0" w:rsidRDefault="00830742" w:rsidP="00830742">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Объем производства мяса в целом по району за отчетный 2017 год составил 155,9  тонн, молока – 1759,5  тонн, с те</w:t>
      </w:r>
      <w:r w:rsidRPr="00D034F0">
        <w:rPr>
          <w:rFonts w:ascii="Times New Roman" w:hAnsi="Times New Roman"/>
          <w:sz w:val="18"/>
          <w:szCs w:val="18"/>
        </w:rPr>
        <w:t>м</w:t>
      </w:r>
      <w:r w:rsidRPr="00D034F0">
        <w:rPr>
          <w:rFonts w:ascii="Times New Roman" w:hAnsi="Times New Roman"/>
          <w:sz w:val="18"/>
          <w:szCs w:val="18"/>
        </w:rPr>
        <w:t xml:space="preserve">пом роста к уровню 2016 года  217,1 % и 113,9% соответственно. По итогам года надой на одну фуражную корову составил 4046 кг, </w:t>
      </w:r>
      <w:r w:rsidRPr="00D034F0">
        <w:rPr>
          <w:rFonts w:ascii="Times New Roman" w:hAnsi="Times New Roman"/>
          <w:sz w:val="18"/>
          <w:szCs w:val="18"/>
          <w:lang w:val="en-US"/>
        </w:rPr>
        <w:t>c</w:t>
      </w:r>
      <w:r w:rsidRPr="00D034F0">
        <w:rPr>
          <w:rFonts w:ascii="Times New Roman" w:hAnsi="Times New Roman"/>
          <w:sz w:val="18"/>
          <w:szCs w:val="18"/>
        </w:rPr>
        <w:t xml:space="preserve">  темпом роста к уровню 2016 года 112,7 %.</w:t>
      </w:r>
    </w:p>
    <w:p w:rsidR="00830742" w:rsidRPr="00D034F0" w:rsidRDefault="00830742" w:rsidP="00830742">
      <w:pPr>
        <w:tabs>
          <w:tab w:val="left" w:pos="567"/>
          <w:tab w:val="left" w:pos="709"/>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Закуп скота и птицы от сельскохозяйственных предприятий в  2017 году составил 113,8 тонн - 259,2% к уровню 2016 года.</w:t>
      </w:r>
    </w:p>
    <w:p w:rsidR="00830742" w:rsidRPr="00D034F0" w:rsidRDefault="00830742" w:rsidP="00830742">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2017 году  молока от сельскохозяйственных товаропроизводителей  закуплено в объеме 1803,8 тоннc  темпом роста к уровню 2016 года 119,4 %.     </w:t>
      </w:r>
    </w:p>
    <w:p w:rsidR="00830742" w:rsidRPr="00D034F0" w:rsidRDefault="00830742" w:rsidP="00830742">
      <w:pPr>
        <w:tabs>
          <w:tab w:val="left" w:pos="567"/>
          <w:tab w:val="left" w:pos="709"/>
          <w:tab w:val="left" w:pos="993"/>
        </w:tabs>
        <w:spacing w:after="0" w:line="360" w:lineRule="auto"/>
        <w:jc w:val="both"/>
        <w:rPr>
          <w:rFonts w:ascii="Times New Roman" w:hAnsi="Times New Roman"/>
          <w:sz w:val="18"/>
          <w:szCs w:val="18"/>
        </w:rPr>
      </w:pPr>
      <w:r w:rsidRPr="00D034F0">
        <w:rPr>
          <w:rFonts w:ascii="Times New Roman" w:hAnsi="Times New Roman"/>
          <w:sz w:val="18"/>
          <w:szCs w:val="18"/>
        </w:rPr>
        <w:t xml:space="preserve">           2017 год  стал успешным для тружеников села. Несмотря на непростые погодные условия, получен  высокий урожай зерновых и зернобобовых – 33 тыс. тонн, при урожайности 28,6 ц/га.</w:t>
      </w:r>
    </w:p>
    <w:p w:rsidR="00830742" w:rsidRPr="00D034F0" w:rsidRDefault="000329D2" w:rsidP="00830742">
      <w:pPr>
        <w:tabs>
          <w:tab w:val="left" w:pos="709"/>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2017 году</w:t>
      </w:r>
      <w:r w:rsidR="00830742" w:rsidRPr="00D034F0">
        <w:rPr>
          <w:rFonts w:ascii="Times New Roman" w:hAnsi="Times New Roman"/>
          <w:sz w:val="18"/>
          <w:szCs w:val="18"/>
        </w:rPr>
        <w:t xml:space="preserve"> ООО «Магма ХД» пополнил свой парк энергонасыщенной техникой. Широко стали применяться самые совр</w:t>
      </w:r>
      <w:r w:rsidR="00830742" w:rsidRPr="00D034F0">
        <w:rPr>
          <w:rFonts w:ascii="Times New Roman" w:hAnsi="Times New Roman"/>
          <w:sz w:val="18"/>
          <w:szCs w:val="18"/>
        </w:rPr>
        <w:t>е</w:t>
      </w:r>
      <w:r w:rsidR="00830742" w:rsidRPr="00D034F0">
        <w:rPr>
          <w:rFonts w:ascii="Times New Roman" w:hAnsi="Times New Roman"/>
          <w:sz w:val="18"/>
          <w:szCs w:val="18"/>
        </w:rPr>
        <w:t>менные передовые технологии, позволяющие своевременно принимать наиболее оптимальные решения по каждому полю. Реализован проект введения в севооборот необрабатываемых земель в количестве 2,8 тыс. га.</w:t>
      </w:r>
    </w:p>
    <w:p w:rsidR="00830742" w:rsidRPr="00D034F0" w:rsidRDefault="00830742" w:rsidP="000329D2">
      <w:pPr>
        <w:spacing w:line="360" w:lineRule="auto"/>
        <w:ind w:firstLine="709"/>
        <w:jc w:val="both"/>
        <w:rPr>
          <w:rFonts w:ascii="Times New Roman" w:eastAsia="Times New Roman" w:hAnsi="Times New Roman"/>
          <w:sz w:val="18"/>
          <w:szCs w:val="18"/>
          <w:lang w:eastAsia="ru-RU"/>
        </w:rPr>
      </w:pPr>
      <w:r w:rsidRPr="00D034F0">
        <w:rPr>
          <w:rFonts w:ascii="Times New Roman" w:hAnsi="Times New Roman"/>
          <w:sz w:val="18"/>
          <w:szCs w:val="18"/>
        </w:rPr>
        <w:t xml:space="preserve">    Успехи аграриев нашего района закреплены работой тепличного комплекса АО «Мир цветов»</w:t>
      </w:r>
      <w:r w:rsidR="000329D2" w:rsidRPr="00D034F0">
        <w:rPr>
          <w:rFonts w:ascii="Times New Roman" w:hAnsi="Times New Roman"/>
          <w:sz w:val="18"/>
          <w:szCs w:val="18"/>
        </w:rPr>
        <w:t>,который является  к</w:t>
      </w:r>
      <w:r w:rsidRPr="00D034F0">
        <w:rPr>
          <w:rFonts w:ascii="Times New Roman" w:eastAsia="Times New Roman" w:hAnsi="Times New Roman"/>
          <w:sz w:val="18"/>
          <w:szCs w:val="18"/>
          <w:lang w:eastAsia="ru-RU"/>
        </w:rPr>
        <w:t>рупнейшим предприятием муниципального образования в отрасли сельского хозяйства</w:t>
      </w:r>
      <w:r w:rsidR="000329D2" w:rsidRPr="00D034F0">
        <w:rPr>
          <w:rFonts w:ascii="Times New Roman" w:eastAsia="Times New Roman" w:hAnsi="Times New Roman"/>
          <w:sz w:val="18"/>
          <w:szCs w:val="18"/>
          <w:lang w:eastAsia="ru-RU"/>
        </w:rPr>
        <w:t>.</w:t>
      </w:r>
      <w:r w:rsidRPr="00D034F0">
        <w:rPr>
          <w:rFonts w:ascii="Times New Roman" w:eastAsia="Times New Roman" w:hAnsi="Times New Roman"/>
          <w:sz w:val="18"/>
          <w:szCs w:val="18"/>
          <w:lang w:eastAsia="ru-RU"/>
        </w:rPr>
        <w:t xml:space="preserve"> АО «Мир цветов» – одно из самых современных в России агроформирований по выращиванию 15 сортовроз</w:t>
      </w:r>
      <w:r w:rsidR="000329D2" w:rsidRPr="00D034F0">
        <w:rPr>
          <w:rFonts w:ascii="Times New Roman" w:eastAsia="Times New Roman" w:hAnsi="Times New Roman"/>
          <w:sz w:val="18"/>
          <w:szCs w:val="18"/>
          <w:lang w:eastAsia="ru-RU"/>
        </w:rPr>
        <w:t>.</w:t>
      </w:r>
      <w:r w:rsidRPr="00D034F0">
        <w:rPr>
          <w:rFonts w:ascii="Times New Roman" w:eastAsia="Times New Roman" w:hAnsi="Times New Roman"/>
          <w:spacing w:val="-2"/>
          <w:sz w:val="18"/>
          <w:szCs w:val="18"/>
          <w:lang w:eastAsia="ru-RU"/>
        </w:rPr>
        <w:t>Основными потребителями выращиваемой пре</w:t>
      </w:r>
      <w:r w:rsidRPr="00D034F0">
        <w:rPr>
          <w:rFonts w:ascii="Times New Roman" w:eastAsia="Times New Roman" w:hAnsi="Times New Roman"/>
          <w:spacing w:val="-2"/>
          <w:sz w:val="18"/>
          <w:szCs w:val="18"/>
          <w:lang w:eastAsia="ru-RU"/>
        </w:rPr>
        <w:t>д</w:t>
      </w:r>
      <w:r w:rsidRPr="00D034F0">
        <w:rPr>
          <w:rFonts w:ascii="Times New Roman" w:eastAsia="Times New Roman" w:hAnsi="Times New Roman"/>
          <w:spacing w:val="-2"/>
          <w:sz w:val="18"/>
          <w:szCs w:val="18"/>
          <w:lang w:eastAsia="ru-RU"/>
        </w:rPr>
        <w:t>приятием продукции являются жители городов Москва, Нижний Новгород, Казань, Саратов, Самара, Тольятти, Ижевск, Екат</w:t>
      </w:r>
      <w:r w:rsidRPr="00D034F0">
        <w:rPr>
          <w:rFonts w:ascii="Times New Roman" w:eastAsia="Times New Roman" w:hAnsi="Times New Roman"/>
          <w:spacing w:val="-2"/>
          <w:sz w:val="18"/>
          <w:szCs w:val="18"/>
          <w:lang w:eastAsia="ru-RU"/>
        </w:rPr>
        <w:t>е</w:t>
      </w:r>
      <w:r w:rsidRPr="00D034F0">
        <w:rPr>
          <w:rFonts w:ascii="Times New Roman" w:eastAsia="Times New Roman" w:hAnsi="Times New Roman"/>
          <w:spacing w:val="-2"/>
          <w:sz w:val="18"/>
          <w:szCs w:val="18"/>
          <w:lang w:eastAsia="ru-RU"/>
        </w:rPr>
        <w:t>ринбург, Краснодар, Ростов-на -Дону, Тамбов, Саранск.</w:t>
      </w:r>
      <w:r w:rsidRPr="00D034F0">
        <w:rPr>
          <w:rFonts w:ascii="Times New Roman" w:eastAsia="Times New Roman" w:hAnsi="Times New Roman"/>
          <w:sz w:val="18"/>
          <w:szCs w:val="18"/>
          <w:lang w:eastAsia="ru-RU"/>
        </w:rPr>
        <w:t xml:space="preserve"> Продукция предприятия пользуется устойчивым спросом у покуп</w:t>
      </w:r>
      <w:r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телей и считается голландскими и отечественными экспертами одной из лучших среди выращиваемых в Российской Фед</w:t>
      </w:r>
      <w:r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рации.</w:t>
      </w:r>
    </w:p>
    <w:p w:rsidR="00830742" w:rsidRPr="00D034F0" w:rsidRDefault="00830742" w:rsidP="000329D2">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lastRenderedPageBreak/>
        <w:t xml:space="preserve">За 2017 год объем реализованной продукции </w:t>
      </w:r>
      <w:r w:rsidR="000329D2" w:rsidRPr="00D034F0">
        <w:rPr>
          <w:rFonts w:ascii="Times New Roman" w:hAnsi="Times New Roman"/>
          <w:sz w:val="18"/>
          <w:szCs w:val="18"/>
        </w:rPr>
        <w:t xml:space="preserve">в АО «Мир цветов» </w:t>
      </w:r>
      <w:r w:rsidRPr="00D034F0">
        <w:rPr>
          <w:rFonts w:ascii="Times New Roman" w:hAnsi="Times New Roman"/>
          <w:sz w:val="18"/>
          <w:szCs w:val="18"/>
        </w:rPr>
        <w:t>составил 537,7 млн. руб., (рост к уровню предыдущего периода на 20,5%). В итоге чистой прибыли получено в сумме 95,6 млн. рублей. С каждого квадратного метра получено 215 штук роз.</w:t>
      </w:r>
    </w:p>
    <w:p w:rsidR="00830742" w:rsidRPr="00D034F0" w:rsidRDefault="00830742" w:rsidP="000329D2">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животноводстве в этом году предстоит, сохранить производство мяса скота и птицы не ниже уровня 2017 года.</w:t>
      </w:r>
    </w:p>
    <w:p w:rsidR="00830742" w:rsidRPr="00D034F0" w:rsidRDefault="00830742" w:rsidP="000329D2">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Рост производства молока необходимо обеспечить за счет продуктивности молочного стада.</w:t>
      </w:r>
    </w:p>
    <w:p w:rsidR="00830742" w:rsidRPr="00D034F0" w:rsidRDefault="00830742" w:rsidP="000329D2">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2018  году будет продолжаться активная работа над повышением эффективности работы крестьянских (фермерских) хозяйств. </w:t>
      </w:r>
    </w:p>
    <w:p w:rsidR="009B30A3" w:rsidRPr="00D034F0" w:rsidRDefault="009B30A3" w:rsidP="00C07666">
      <w:pPr>
        <w:spacing w:line="240" w:lineRule="auto"/>
        <w:ind w:firstLine="540"/>
        <w:jc w:val="both"/>
        <w:rPr>
          <w:rFonts w:ascii="Times New Roman" w:hAnsi="Times New Roman"/>
          <w:color w:val="FF0000"/>
          <w:sz w:val="18"/>
          <w:szCs w:val="18"/>
        </w:rPr>
      </w:pPr>
    </w:p>
    <w:p w:rsidR="00FA0A95" w:rsidRPr="00D034F0" w:rsidRDefault="00820063" w:rsidP="00C07666">
      <w:pPr>
        <w:spacing w:after="0" w:line="240" w:lineRule="auto"/>
        <w:ind w:firstLine="567"/>
        <w:jc w:val="both"/>
        <w:rPr>
          <w:rFonts w:ascii="Times New Roman" w:eastAsiaTheme="minorHAnsi" w:hAnsi="Times New Roman"/>
          <w:b/>
          <w:bCs/>
          <w:color w:val="000000"/>
          <w:sz w:val="18"/>
          <w:szCs w:val="18"/>
        </w:rPr>
      </w:pPr>
      <w:r w:rsidRPr="00D034F0">
        <w:rPr>
          <w:rFonts w:ascii="Times New Roman" w:eastAsiaTheme="minorHAnsi" w:hAnsi="Times New Roman"/>
          <w:bCs/>
          <w:color w:val="000000"/>
          <w:sz w:val="18"/>
          <w:szCs w:val="18"/>
        </w:rPr>
        <w:t xml:space="preserve">Показатели, характеризующие размеры сельскохозяйственного производства на территории </w:t>
      </w:r>
      <w:r w:rsidR="000329D2" w:rsidRPr="00D034F0">
        <w:rPr>
          <w:rFonts w:ascii="Times New Roman" w:eastAsiaTheme="minorHAnsi" w:hAnsi="Times New Roman"/>
          <w:bCs/>
          <w:color w:val="000000"/>
          <w:sz w:val="18"/>
          <w:szCs w:val="18"/>
        </w:rPr>
        <w:t>Кадошкинского</w:t>
      </w:r>
      <w:r w:rsidRPr="00D034F0">
        <w:rPr>
          <w:rFonts w:ascii="Times New Roman" w:eastAsiaTheme="minorHAnsi" w:hAnsi="Times New Roman"/>
          <w:bCs/>
          <w:color w:val="000000"/>
          <w:sz w:val="18"/>
          <w:szCs w:val="18"/>
        </w:rPr>
        <w:t xml:space="preserve"> района представлены в таблице </w:t>
      </w:r>
      <w:r w:rsidR="00555C41" w:rsidRPr="00D034F0">
        <w:rPr>
          <w:rFonts w:ascii="Times New Roman" w:eastAsiaTheme="minorHAnsi" w:hAnsi="Times New Roman"/>
          <w:bCs/>
          <w:color w:val="000000"/>
          <w:sz w:val="18"/>
          <w:szCs w:val="18"/>
        </w:rPr>
        <w:t>6</w:t>
      </w:r>
      <w:r w:rsidR="00AC4403" w:rsidRPr="00D034F0">
        <w:rPr>
          <w:rFonts w:ascii="Times New Roman" w:eastAsiaTheme="minorHAnsi" w:hAnsi="Times New Roman"/>
          <w:bCs/>
          <w:color w:val="000000"/>
          <w:sz w:val="18"/>
          <w:szCs w:val="18"/>
        </w:rPr>
        <w:t>.</w:t>
      </w:r>
    </w:p>
    <w:p w:rsidR="00820063" w:rsidRPr="00D034F0" w:rsidRDefault="00820063" w:rsidP="005516D9">
      <w:pPr>
        <w:spacing w:before="120" w:after="120" w:line="240" w:lineRule="auto"/>
        <w:ind w:firstLine="567"/>
        <w:jc w:val="right"/>
        <w:rPr>
          <w:rFonts w:ascii="Times New Roman" w:eastAsiaTheme="minorHAnsi" w:hAnsi="Times New Roman"/>
          <w:bCs/>
          <w:i/>
          <w:color w:val="000000"/>
          <w:sz w:val="18"/>
          <w:szCs w:val="18"/>
        </w:rPr>
      </w:pPr>
      <w:r w:rsidRPr="00D034F0">
        <w:rPr>
          <w:rFonts w:ascii="Times New Roman" w:eastAsiaTheme="minorHAnsi" w:hAnsi="Times New Roman"/>
          <w:bCs/>
          <w:i/>
          <w:color w:val="000000"/>
          <w:sz w:val="18"/>
          <w:szCs w:val="18"/>
        </w:rPr>
        <w:t xml:space="preserve">Таблица </w:t>
      </w:r>
      <w:r w:rsidR="007B2B07" w:rsidRPr="00D034F0">
        <w:rPr>
          <w:rFonts w:ascii="Times New Roman" w:eastAsiaTheme="minorHAnsi" w:hAnsi="Times New Roman"/>
          <w:bCs/>
          <w:i/>
          <w:color w:val="000000"/>
          <w:sz w:val="18"/>
          <w:szCs w:val="18"/>
        </w:rPr>
        <w:t>6</w:t>
      </w:r>
    </w:p>
    <w:tbl>
      <w:tblPr>
        <w:tblStyle w:val="3-3"/>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709"/>
        <w:gridCol w:w="992"/>
        <w:gridCol w:w="1417"/>
        <w:gridCol w:w="993"/>
        <w:gridCol w:w="992"/>
        <w:gridCol w:w="992"/>
      </w:tblGrid>
      <w:tr w:rsidR="00DF6FA3" w:rsidRPr="00D034F0" w:rsidTr="00C3005B">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22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C07666">
            <w:pPr>
              <w:jc w:val="center"/>
              <w:textAlignment w:val="baseline"/>
              <w:rPr>
                <w:rFonts w:ascii="Times New Roman" w:hAnsi="Times New Roman"/>
                <w:color w:val="auto"/>
                <w:spacing w:val="2"/>
                <w:sz w:val="18"/>
                <w:szCs w:val="18"/>
              </w:rPr>
            </w:pPr>
            <w:r w:rsidRPr="00D034F0">
              <w:rPr>
                <w:rFonts w:ascii="Times New Roman" w:hAnsi="Times New Roman"/>
                <w:color w:val="auto"/>
                <w:spacing w:val="2"/>
                <w:sz w:val="18"/>
                <w:szCs w:val="18"/>
              </w:rPr>
              <w:t>Показатель / год</w:t>
            </w:r>
          </w:p>
        </w:tc>
        <w:tc>
          <w:tcPr>
            <w:tcW w:w="7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C07666">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DF6FA3">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2013 год</w:t>
            </w:r>
          </w:p>
        </w:tc>
        <w:tc>
          <w:tcPr>
            <w:tcW w:w="141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DF6FA3">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2014 год</w:t>
            </w:r>
          </w:p>
        </w:tc>
        <w:tc>
          <w:tcPr>
            <w:tcW w:w="99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DF6FA3">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2015 год</w:t>
            </w:r>
          </w:p>
        </w:tc>
        <w:tc>
          <w:tcPr>
            <w:tcW w:w="99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DF6FA3">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2016 год</w:t>
            </w:r>
          </w:p>
        </w:tc>
        <w:tc>
          <w:tcPr>
            <w:tcW w:w="99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DF6FA3">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pacing w:val="2"/>
                <w:sz w:val="18"/>
                <w:szCs w:val="18"/>
              </w:rPr>
            </w:pPr>
            <w:r w:rsidRPr="00D034F0">
              <w:rPr>
                <w:rFonts w:ascii="Times New Roman" w:hAnsi="Times New Roman"/>
                <w:color w:val="auto"/>
                <w:spacing w:val="2"/>
                <w:sz w:val="18"/>
                <w:szCs w:val="18"/>
              </w:rPr>
              <w:t>2017 год</w:t>
            </w:r>
          </w:p>
        </w:tc>
      </w:tr>
      <w:tr w:rsidR="00DF6FA3" w:rsidRPr="00D034F0" w:rsidTr="00C3005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2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E303F7">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Сельскохозяйственные предприятия</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DF6FA3"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ед.</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1C57DC"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9</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8</w:t>
            </w:r>
          </w:p>
        </w:tc>
      </w:tr>
      <w:tr w:rsidR="00DF6FA3" w:rsidRPr="00D034F0" w:rsidTr="00C3005B">
        <w:tc>
          <w:tcPr>
            <w:cnfStyle w:val="001000000000" w:firstRow="0" w:lastRow="0" w:firstColumn="1" w:lastColumn="0" w:oddVBand="0" w:evenVBand="0" w:oddHBand="0" w:evenHBand="0" w:firstRowFirstColumn="0" w:firstRowLastColumn="0" w:lastRowFirstColumn="0" w:lastRowLastColumn="0"/>
            <w:tcW w:w="3227" w:type="dxa"/>
            <w:tcBorders>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E303F7">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Крестьянские (фермерские) хозяйства и индивидуальные предприниматели</w:t>
            </w:r>
          </w:p>
        </w:tc>
        <w:tc>
          <w:tcPr>
            <w:tcW w:w="709" w:type="dxa"/>
            <w:tcBorders>
              <w:left w:val="single" w:sz="4" w:space="0" w:color="auto"/>
              <w:bottom w:val="single" w:sz="4" w:space="0" w:color="auto"/>
            </w:tcBorders>
            <w:shd w:val="clear" w:color="auto" w:fill="FFFFFF" w:themeFill="background1"/>
            <w:vAlign w:val="center"/>
          </w:tcPr>
          <w:p w:rsidR="00DF6FA3" w:rsidRPr="00D034F0" w:rsidRDefault="00DF6FA3" w:rsidP="00C076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pacing w:val="2"/>
                <w:sz w:val="18"/>
                <w:szCs w:val="18"/>
              </w:rPr>
              <w:t>ед.</w:t>
            </w:r>
          </w:p>
        </w:tc>
        <w:tc>
          <w:tcPr>
            <w:tcW w:w="992" w:type="dxa"/>
            <w:tcBorders>
              <w:bottom w:val="single" w:sz="4" w:space="0" w:color="auto"/>
            </w:tcBorders>
            <w:shd w:val="clear" w:color="auto" w:fill="FFFFFF" w:themeFill="background1"/>
            <w:vAlign w:val="center"/>
          </w:tcPr>
          <w:p w:rsidR="00DF6FA3" w:rsidRPr="00D034F0" w:rsidRDefault="009D4B2D"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lang w:val="en-US"/>
              </w:rPr>
            </w:pPr>
            <w:r w:rsidRPr="00D034F0">
              <w:rPr>
                <w:rFonts w:ascii="Times New Roman" w:hAnsi="Times New Roman"/>
                <w:spacing w:val="2"/>
                <w:sz w:val="18"/>
                <w:szCs w:val="18"/>
                <w:lang w:val="en-US"/>
              </w:rPr>
              <w:t>22</w:t>
            </w:r>
          </w:p>
        </w:tc>
        <w:tc>
          <w:tcPr>
            <w:tcW w:w="1417" w:type="dxa"/>
            <w:tcBorders>
              <w:bottom w:val="single" w:sz="4" w:space="0" w:color="auto"/>
            </w:tcBorders>
            <w:shd w:val="clear" w:color="auto" w:fill="FFFFFF" w:themeFill="background1"/>
            <w:vAlign w:val="center"/>
          </w:tcPr>
          <w:p w:rsidR="00DF6FA3" w:rsidRPr="00D034F0" w:rsidRDefault="009D4B2D"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lang w:val="en-US"/>
              </w:rPr>
            </w:pPr>
            <w:r w:rsidRPr="00D034F0">
              <w:rPr>
                <w:rFonts w:ascii="Times New Roman" w:hAnsi="Times New Roman"/>
                <w:spacing w:val="2"/>
                <w:sz w:val="18"/>
                <w:szCs w:val="18"/>
                <w:lang w:val="en-US"/>
              </w:rPr>
              <w:t>22</w:t>
            </w:r>
          </w:p>
        </w:tc>
        <w:tc>
          <w:tcPr>
            <w:tcW w:w="993" w:type="dxa"/>
            <w:tcBorders>
              <w:bottom w:val="single" w:sz="4" w:space="0" w:color="auto"/>
            </w:tcBorders>
            <w:shd w:val="clear" w:color="auto" w:fill="FFFFFF" w:themeFill="background1"/>
            <w:vAlign w:val="center"/>
          </w:tcPr>
          <w:p w:rsidR="00DF6FA3" w:rsidRPr="00D034F0" w:rsidRDefault="009D4B2D" w:rsidP="009D4B2D">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lang w:val="en-US"/>
              </w:rPr>
              <w:t>22</w:t>
            </w:r>
          </w:p>
        </w:tc>
        <w:tc>
          <w:tcPr>
            <w:tcW w:w="992" w:type="dxa"/>
            <w:tcBorders>
              <w:bottom w:val="single" w:sz="4" w:space="0" w:color="auto"/>
            </w:tcBorders>
            <w:shd w:val="clear" w:color="auto" w:fill="FFFFFF" w:themeFill="background1"/>
            <w:vAlign w:val="center"/>
          </w:tcPr>
          <w:p w:rsidR="00DF6FA3" w:rsidRPr="00D034F0" w:rsidRDefault="009D4B2D" w:rsidP="009D4B2D">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lang w:val="en-US"/>
              </w:rPr>
              <w:t>26</w:t>
            </w:r>
          </w:p>
        </w:tc>
        <w:tc>
          <w:tcPr>
            <w:tcW w:w="992" w:type="dxa"/>
            <w:tcBorders>
              <w:bottom w:val="single" w:sz="4" w:space="0" w:color="auto"/>
            </w:tcBorders>
            <w:shd w:val="clear" w:color="auto" w:fill="FFFFFF" w:themeFill="background1"/>
            <w:vAlign w:val="center"/>
          </w:tcPr>
          <w:p w:rsidR="00DF6FA3" w:rsidRPr="00D034F0" w:rsidRDefault="009D4B2D"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lang w:val="en-US"/>
              </w:rPr>
            </w:pPr>
            <w:r w:rsidRPr="00D034F0">
              <w:rPr>
                <w:rFonts w:ascii="Times New Roman" w:hAnsi="Times New Roman"/>
                <w:spacing w:val="2"/>
                <w:sz w:val="18"/>
                <w:szCs w:val="18"/>
                <w:lang w:val="en-US"/>
              </w:rPr>
              <w:t>24</w:t>
            </w:r>
          </w:p>
        </w:tc>
      </w:tr>
      <w:tr w:rsidR="00DF6FA3" w:rsidRPr="00D034F0" w:rsidTr="00C3005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2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E303F7">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Посевная площадь под урожай по всем категориям хозяйств</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DF6FA3"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га</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1C57DC"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13933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13618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14433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5249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16030</w:t>
            </w:r>
          </w:p>
        </w:tc>
      </w:tr>
      <w:tr w:rsidR="00DF6FA3" w:rsidRPr="00D034F0" w:rsidTr="00C3005B">
        <w:trPr>
          <w:trHeight w:val="567"/>
        </w:trPr>
        <w:tc>
          <w:tcPr>
            <w:cnfStyle w:val="001000000000" w:firstRow="0" w:lastRow="0" w:firstColumn="1" w:lastColumn="0" w:oddVBand="0" w:evenVBand="0" w:oddHBand="0" w:evenHBand="0" w:firstRowFirstColumn="0" w:firstRowLastColumn="0" w:lastRowFirstColumn="0" w:lastRowLastColumn="0"/>
            <w:tcW w:w="322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DF6FA3" w:rsidRPr="00D034F0" w:rsidRDefault="00DF6FA3" w:rsidP="00C3005B">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Поголовье крупного рогатого скота</w:t>
            </w:r>
            <w:r w:rsidR="00C3005B" w:rsidRPr="00D034F0">
              <w:rPr>
                <w:rFonts w:ascii="Times New Roman" w:hAnsi="Times New Roman"/>
                <w:b w:val="0"/>
                <w:color w:val="auto"/>
                <w:spacing w:val="2"/>
                <w:sz w:val="18"/>
                <w:szCs w:val="18"/>
              </w:rPr>
              <w:t xml:space="preserve"> (во всех категориях хозяйств)</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DF6FA3"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голов</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1C57DC"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3249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2534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2246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1841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F6FA3" w:rsidRPr="00D034F0" w:rsidRDefault="000329D2"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1624</w:t>
            </w:r>
          </w:p>
        </w:tc>
      </w:tr>
      <w:tr w:rsidR="00004C7F" w:rsidRPr="00D034F0" w:rsidTr="00C3005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2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004C7F" w:rsidRPr="00D034F0" w:rsidRDefault="00C3005B" w:rsidP="00E303F7">
            <w:pPr>
              <w:jc w:val="both"/>
              <w:textAlignment w:val="baseline"/>
              <w:rPr>
                <w:rFonts w:ascii="Times New Roman" w:hAnsi="Times New Roman"/>
                <w:b w:val="0"/>
                <w:color w:val="000000" w:themeColor="text1"/>
                <w:spacing w:val="2"/>
                <w:sz w:val="18"/>
                <w:szCs w:val="18"/>
              </w:rPr>
            </w:pPr>
            <w:r w:rsidRPr="00D034F0">
              <w:rPr>
                <w:rFonts w:ascii="Times New Roman" w:hAnsi="Times New Roman"/>
                <w:b w:val="0"/>
                <w:color w:val="000000" w:themeColor="text1"/>
                <w:spacing w:val="2"/>
                <w:sz w:val="18"/>
                <w:szCs w:val="18"/>
              </w:rPr>
              <w:t>Валовый сбор зерновых и зернобоб</w:t>
            </w:r>
            <w:r w:rsidRPr="00D034F0">
              <w:rPr>
                <w:rFonts w:ascii="Times New Roman" w:hAnsi="Times New Roman"/>
                <w:b w:val="0"/>
                <w:color w:val="000000" w:themeColor="text1"/>
                <w:spacing w:val="2"/>
                <w:sz w:val="18"/>
                <w:szCs w:val="18"/>
              </w:rPr>
              <w:t>о</w:t>
            </w:r>
            <w:r w:rsidRPr="00D034F0">
              <w:rPr>
                <w:rFonts w:ascii="Times New Roman" w:hAnsi="Times New Roman"/>
                <w:b w:val="0"/>
                <w:color w:val="000000" w:themeColor="text1"/>
                <w:spacing w:val="2"/>
                <w:sz w:val="18"/>
                <w:szCs w:val="18"/>
              </w:rPr>
              <w:t>вых культур</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04C7F"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тонн</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04C7F" w:rsidRPr="00D034F0" w:rsidRDefault="001C57DC"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16090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04C7F"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19560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04C7F"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14557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04C7F"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82230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04C7F" w:rsidRPr="00D034F0" w:rsidRDefault="00C3005B" w:rsidP="00C07666">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33846</w:t>
            </w:r>
          </w:p>
        </w:tc>
      </w:tr>
      <w:tr w:rsidR="00C3005B" w:rsidRPr="00D034F0" w:rsidTr="00C3005B">
        <w:trPr>
          <w:trHeight w:val="567"/>
        </w:trPr>
        <w:tc>
          <w:tcPr>
            <w:cnfStyle w:val="001000000000" w:firstRow="0" w:lastRow="0" w:firstColumn="1" w:lastColumn="0" w:oddVBand="0" w:evenVBand="0" w:oddHBand="0" w:evenHBand="0" w:firstRowFirstColumn="0" w:firstRowLastColumn="0" w:lastRowFirstColumn="0" w:lastRowLastColumn="0"/>
            <w:tcW w:w="322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C3005B" w:rsidRPr="00D034F0" w:rsidRDefault="00C3005B" w:rsidP="00E303F7">
            <w:pPr>
              <w:jc w:val="both"/>
              <w:textAlignment w:val="baseline"/>
              <w:rPr>
                <w:rFonts w:ascii="Times New Roman" w:hAnsi="Times New Roman"/>
                <w:b w:val="0"/>
                <w:spacing w:val="2"/>
                <w:sz w:val="18"/>
                <w:szCs w:val="18"/>
              </w:rPr>
            </w:pPr>
            <w:r w:rsidRPr="00D034F0">
              <w:rPr>
                <w:rFonts w:ascii="Times New Roman" w:hAnsi="Times New Roman"/>
                <w:b w:val="0"/>
                <w:color w:val="000000" w:themeColor="text1"/>
                <w:spacing w:val="2"/>
                <w:sz w:val="18"/>
                <w:szCs w:val="18"/>
              </w:rPr>
              <w:t>Валовый сбор картофеля</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C3005B" w:rsidRPr="00D034F0" w:rsidRDefault="00C3005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тонн</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005B" w:rsidRPr="00D034F0" w:rsidRDefault="001C57DC"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3560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005B" w:rsidRPr="00D034F0" w:rsidRDefault="001C57DC" w:rsidP="00C07666">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3412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005B" w:rsidRPr="00D034F0" w:rsidRDefault="001C57DC" w:rsidP="001C57D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4291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005B" w:rsidRPr="00D034F0" w:rsidRDefault="001C57DC" w:rsidP="001C57D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3850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005B" w:rsidRPr="00D034F0" w:rsidRDefault="001C57DC" w:rsidP="001C57D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3432</w:t>
            </w:r>
          </w:p>
        </w:tc>
      </w:tr>
    </w:tbl>
    <w:p w:rsidR="0007440B" w:rsidRPr="00D034F0" w:rsidRDefault="0007440B" w:rsidP="0007440B">
      <w:pPr>
        <w:spacing w:after="0" w:line="240" w:lineRule="auto"/>
        <w:ind w:firstLine="567"/>
        <w:jc w:val="both"/>
        <w:rPr>
          <w:rFonts w:ascii="Times New Roman" w:eastAsia="Times New Roman" w:hAnsi="Times New Roman"/>
          <w:spacing w:val="2"/>
          <w:sz w:val="18"/>
          <w:szCs w:val="18"/>
        </w:rPr>
      </w:pPr>
    </w:p>
    <w:p w:rsidR="000329D2" w:rsidRPr="00D034F0" w:rsidRDefault="000329D2" w:rsidP="0007440B">
      <w:pPr>
        <w:spacing w:after="0" w:line="240" w:lineRule="auto"/>
        <w:ind w:firstLine="567"/>
        <w:jc w:val="both"/>
        <w:rPr>
          <w:rFonts w:ascii="Times New Roman" w:eastAsia="Times New Roman" w:hAnsi="Times New Roman"/>
          <w:spacing w:val="2"/>
          <w:sz w:val="18"/>
          <w:szCs w:val="18"/>
        </w:rPr>
      </w:pPr>
    </w:p>
    <w:p w:rsidR="0054287E" w:rsidRPr="00D034F0" w:rsidRDefault="0054287E" w:rsidP="0007440B">
      <w:pPr>
        <w:spacing w:after="0" w:line="240" w:lineRule="auto"/>
        <w:ind w:firstLine="567"/>
        <w:jc w:val="both"/>
        <w:rPr>
          <w:rFonts w:ascii="Times New Roman" w:eastAsia="Times New Roman" w:hAnsi="Times New Roman"/>
          <w:spacing w:val="2"/>
          <w:sz w:val="18"/>
          <w:szCs w:val="18"/>
        </w:rPr>
      </w:pPr>
    </w:p>
    <w:p w:rsidR="000329D2" w:rsidRPr="00D034F0" w:rsidRDefault="000329D2" w:rsidP="0007440B">
      <w:pPr>
        <w:spacing w:after="0" w:line="240" w:lineRule="auto"/>
        <w:ind w:firstLine="567"/>
        <w:jc w:val="both"/>
        <w:rPr>
          <w:rFonts w:ascii="Times New Roman" w:eastAsia="Times New Roman" w:hAnsi="Times New Roman"/>
          <w:spacing w:val="2"/>
          <w:sz w:val="18"/>
          <w:szCs w:val="18"/>
        </w:rPr>
      </w:pPr>
    </w:p>
    <w:p w:rsidR="0007598B" w:rsidRPr="00D034F0" w:rsidRDefault="009B4924" w:rsidP="00C07666">
      <w:pPr>
        <w:spacing w:line="240" w:lineRule="auto"/>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12" o:spid="_x0000_s1112" style="width:472.6pt;height:27.6pt;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7B3298" w:rsidRDefault="006B11F5" w:rsidP="00193949">
                  <w:pPr>
                    <w:pStyle w:val="32"/>
                    <w:spacing w:before="0" w:after="0" w:line="240" w:lineRule="auto"/>
                    <w:jc w:val="center"/>
                    <w:rPr>
                      <w:i/>
                      <w:sz w:val="28"/>
                      <w:szCs w:val="28"/>
                    </w:rPr>
                  </w:pPr>
                  <w:bookmarkStart w:id="36" w:name="_Toc466621369"/>
                  <w:r w:rsidRPr="00721BB2">
                    <w:rPr>
                      <w:rFonts w:ascii="Times New Roman" w:hAnsi="Times New Roman"/>
                      <w:i/>
                      <w:sz w:val="28"/>
                      <w:szCs w:val="28"/>
                    </w:rPr>
                    <w:t>3.2.3. Строительство</w:t>
                  </w:r>
                  <w:bookmarkEnd w:id="36"/>
                </w:p>
              </w:txbxContent>
            </v:textbox>
            <w10:wrap type="none"/>
            <w10:anchorlock/>
          </v:roundrect>
        </w:pict>
      </w:r>
    </w:p>
    <w:p w:rsidR="00B82AB1" w:rsidRPr="00D034F0" w:rsidRDefault="00B82AB1" w:rsidP="00B82AB1">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Предприятия, осуществляющие строительство на территории муниципального образования, отсутствуют. </w:t>
      </w:r>
    </w:p>
    <w:p w:rsidR="00B82AB1" w:rsidRPr="00D034F0" w:rsidRDefault="00B82AB1" w:rsidP="00310EF1">
      <w:pPr>
        <w:spacing w:after="0" w:line="240" w:lineRule="auto"/>
        <w:ind w:firstLine="720"/>
        <w:jc w:val="both"/>
        <w:rPr>
          <w:rFonts w:ascii="Times New Roman" w:hAnsi="Times New Roman"/>
          <w:sz w:val="18"/>
          <w:szCs w:val="18"/>
        </w:rPr>
      </w:pPr>
    </w:p>
    <w:p w:rsidR="00B82AB1" w:rsidRPr="00D034F0" w:rsidRDefault="00B82AB1" w:rsidP="00B82AB1">
      <w:pPr>
        <w:tabs>
          <w:tab w:val="left" w:pos="709"/>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Повышение доступности жилья для населения является одной из приоритетных задач социально-экономического развития территории.</w:t>
      </w:r>
    </w:p>
    <w:p w:rsidR="00B82AB1" w:rsidRPr="00D034F0" w:rsidRDefault="00B82AB1" w:rsidP="00B82AB1">
      <w:pPr>
        <w:tabs>
          <w:tab w:val="left" w:pos="709"/>
        </w:tabs>
        <w:spacing w:after="0" w:line="360" w:lineRule="auto"/>
        <w:jc w:val="both"/>
        <w:rPr>
          <w:rFonts w:ascii="Times New Roman" w:hAnsi="Times New Roman"/>
          <w:sz w:val="18"/>
          <w:szCs w:val="18"/>
        </w:rPr>
      </w:pPr>
      <w:r w:rsidRPr="00D034F0">
        <w:rPr>
          <w:rFonts w:ascii="Times New Roman" w:hAnsi="Times New Roman"/>
          <w:sz w:val="18"/>
          <w:szCs w:val="18"/>
        </w:rPr>
        <w:t xml:space="preserve">Доля населения, получившего  жилые помещения и улучшившего жилищные условия в 2017 году, в общей численности населения, состоящего на учете в качестве нуждающихся в жилых помещениях  в 2017 году составила 7,8 %. </w:t>
      </w:r>
    </w:p>
    <w:p w:rsidR="00B82AB1" w:rsidRPr="00D034F0" w:rsidRDefault="00B82AB1" w:rsidP="00B82AB1">
      <w:pPr>
        <w:tabs>
          <w:tab w:val="left" w:pos="851"/>
        </w:tabs>
        <w:spacing w:after="0" w:line="360" w:lineRule="auto"/>
        <w:jc w:val="both"/>
        <w:rPr>
          <w:rFonts w:ascii="Times New Roman" w:hAnsi="Times New Roman"/>
          <w:color w:val="000000"/>
          <w:sz w:val="18"/>
          <w:szCs w:val="18"/>
        </w:rPr>
      </w:pPr>
      <w:r w:rsidRPr="00D034F0">
        <w:rPr>
          <w:rFonts w:ascii="Times New Roman" w:hAnsi="Times New Roman"/>
          <w:color w:val="000000"/>
          <w:sz w:val="18"/>
          <w:szCs w:val="18"/>
        </w:rPr>
        <w:t xml:space="preserve">          В ходе реализации  Программы «Устойчивое развитие сельских территорий на 2014-2017 годы и на период до 2020 года» в Кадошкинском районе  в 2017 году было получено  5 свидетельств на строительства жилья, на общую сумму 6 847 710 рублей. Получатели свидетельств - четыре молодые семьи и один гражданин старше 35 лет, все работники  агропр</w:t>
      </w:r>
      <w:r w:rsidRPr="00D034F0">
        <w:rPr>
          <w:rFonts w:ascii="Times New Roman" w:hAnsi="Times New Roman"/>
          <w:color w:val="000000"/>
          <w:sz w:val="18"/>
          <w:szCs w:val="18"/>
        </w:rPr>
        <w:t>о</w:t>
      </w:r>
      <w:r w:rsidRPr="00D034F0">
        <w:rPr>
          <w:rFonts w:ascii="Times New Roman" w:hAnsi="Times New Roman"/>
          <w:color w:val="000000"/>
          <w:sz w:val="18"/>
          <w:szCs w:val="18"/>
        </w:rPr>
        <w:t>мышленного комплекса. По данной программе введено в эксплуатацию  397,2 кв. м. жилья.</w:t>
      </w:r>
    </w:p>
    <w:p w:rsidR="00B82AB1" w:rsidRPr="00D034F0" w:rsidRDefault="00B82AB1" w:rsidP="00B82AB1">
      <w:pPr>
        <w:tabs>
          <w:tab w:val="left" w:pos="851"/>
        </w:tabs>
        <w:spacing w:after="0" w:line="360" w:lineRule="auto"/>
        <w:jc w:val="both"/>
        <w:rPr>
          <w:rFonts w:ascii="Times New Roman" w:hAnsi="Times New Roman"/>
          <w:sz w:val="18"/>
          <w:szCs w:val="18"/>
          <w:highlight w:val="red"/>
        </w:rPr>
      </w:pPr>
      <w:r w:rsidRPr="00D034F0">
        <w:rPr>
          <w:rFonts w:ascii="Times New Roman" w:hAnsi="Times New Roman"/>
          <w:sz w:val="18"/>
          <w:szCs w:val="18"/>
        </w:rPr>
        <w:t xml:space="preserve">           В рамках подпрограммы «Обеспечение жильём молодых семей» 4 семьи  улучшили  свои  жилищные  условия. </w:t>
      </w:r>
    </w:p>
    <w:p w:rsidR="00B82AB1" w:rsidRPr="00D034F0" w:rsidRDefault="00B82AB1" w:rsidP="00B82AB1">
      <w:pPr>
        <w:tabs>
          <w:tab w:val="left" w:pos="709"/>
          <w:tab w:val="left" w:pos="851"/>
        </w:tabs>
        <w:spacing w:after="0" w:line="360" w:lineRule="auto"/>
        <w:jc w:val="both"/>
        <w:rPr>
          <w:rFonts w:ascii="Times New Roman" w:hAnsi="Times New Roman"/>
          <w:color w:val="000000"/>
          <w:sz w:val="18"/>
          <w:szCs w:val="18"/>
        </w:rPr>
      </w:pPr>
      <w:r w:rsidRPr="00D034F0">
        <w:rPr>
          <w:rFonts w:ascii="Times New Roman" w:hAnsi="Times New Roman"/>
          <w:color w:val="000000"/>
          <w:sz w:val="18"/>
          <w:szCs w:val="18"/>
        </w:rPr>
        <w:t xml:space="preserve">           В 2017 году фирмой «Строй-Тест» построен 1 двухквартирный дом, стоимостью 2,2 млн. руб. площадью  69,4 кв. м.  Два ребенка получили ключи от новых квартир. В 2018 году в новые дома планируется заселить 2 ребенка - сироты.</w:t>
      </w:r>
    </w:p>
    <w:p w:rsidR="00B82AB1" w:rsidRPr="00D034F0" w:rsidRDefault="00B82AB1" w:rsidP="00B82AB1">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Всего в 2017 году введено в эксплуатацию 2256 кв. м. жилья. </w:t>
      </w:r>
    </w:p>
    <w:p w:rsidR="00B82AB1" w:rsidRPr="00D034F0" w:rsidRDefault="00B82AB1" w:rsidP="00B82AB1">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2018 году с учетом индивидуального строительства планируется ввести в эксплуатацию 2300 кв. метров жилья.</w:t>
      </w:r>
    </w:p>
    <w:p w:rsidR="00B82AB1" w:rsidRPr="00D034F0" w:rsidRDefault="00B82AB1" w:rsidP="00B82AB1">
      <w:pPr>
        <w:tabs>
          <w:tab w:val="left" w:pos="709"/>
        </w:tabs>
        <w:spacing w:after="0" w:line="360" w:lineRule="auto"/>
        <w:jc w:val="both"/>
        <w:rPr>
          <w:rFonts w:ascii="Times New Roman" w:hAnsi="Times New Roman"/>
          <w:sz w:val="18"/>
          <w:szCs w:val="18"/>
        </w:rPr>
      </w:pPr>
      <w:r w:rsidRPr="00D034F0">
        <w:rPr>
          <w:rFonts w:ascii="Times New Roman" w:hAnsi="Times New Roman"/>
          <w:sz w:val="18"/>
          <w:szCs w:val="18"/>
        </w:rPr>
        <w:t>Общая площадь жилых помещений, приходящаяся в среднем на одного жителя в 2017 году составила 31,1  кв. м.</w:t>
      </w:r>
    </w:p>
    <w:p w:rsidR="00B82AB1" w:rsidRPr="00D034F0" w:rsidRDefault="00B82AB1" w:rsidP="00B82AB1">
      <w:pPr>
        <w:spacing w:after="0" w:line="360" w:lineRule="auto"/>
        <w:jc w:val="both"/>
        <w:rPr>
          <w:rFonts w:ascii="Times New Roman" w:hAnsi="Times New Roman"/>
          <w:sz w:val="18"/>
          <w:szCs w:val="18"/>
        </w:rPr>
      </w:pPr>
      <w:r w:rsidRPr="00D034F0">
        <w:rPr>
          <w:rFonts w:ascii="Times New Roman" w:hAnsi="Times New Roman"/>
          <w:color w:val="000000"/>
          <w:spacing w:val="-1"/>
          <w:sz w:val="18"/>
          <w:szCs w:val="18"/>
        </w:rPr>
        <w:t>Введенная площадь за год, приходящаяся в среднем на одного жителя  в 2017 году составляет 0,33 кв. м.</w:t>
      </w:r>
    </w:p>
    <w:p w:rsidR="00B82AB1" w:rsidRPr="00D034F0" w:rsidRDefault="00B82AB1" w:rsidP="00B82AB1">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Площадь земельных участков, предоставленных для строительства в расчете на 10 тыс. человек населения  в 2017 году уменьшилась по сравнению с прошлым годом и составила 0,53 га. </w:t>
      </w:r>
    </w:p>
    <w:p w:rsidR="00B82AB1" w:rsidRPr="00D034F0" w:rsidRDefault="00B82AB1" w:rsidP="00B82AB1">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lastRenderedPageBreak/>
        <w:t xml:space="preserve">           Снижение  данного показателя по сравнению с прошлым годом связано с выделением  в 2016 году земельного учас</w:t>
      </w:r>
      <w:r w:rsidRPr="00D034F0">
        <w:rPr>
          <w:rFonts w:ascii="Times New Roman" w:hAnsi="Times New Roman"/>
          <w:sz w:val="18"/>
          <w:szCs w:val="18"/>
        </w:rPr>
        <w:t>т</w:t>
      </w:r>
      <w:r w:rsidRPr="00D034F0">
        <w:rPr>
          <w:rFonts w:ascii="Times New Roman" w:hAnsi="Times New Roman"/>
          <w:sz w:val="18"/>
          <w:szCs w:val="18"/>
        </w:rPr>
        <w:t xml:space="preserve">ка под строительство семейной фермы в селе Адашево Главе КФХ Киселеву В.А. </w:t>
      </w:r>
    </w:p>
    <w:p w:rsidR="00B82AB1" w:rsidRPr="00D034F0" w:rsidRDefault="00B82AB1" w:rsidP="00B82AB1">
      <w:pPr>
        <w:tabs>
          <w:tab w:val="left" w:pos="851"/>
        </w:tabs>
        <w:spacing w:after="0" w:line="360" w:lineRule="auto"/>
        <w:jc w:val="both"/>
        <w:rPr>
          <w:rFonts w:ascii="Times New Roman" w:hAnsi="Times New Roman"/>
          <w:sz w:val="18"/>
          <w:szCs w:val="18"/>
        </w:rPr>
      </w:pPr>
    </w:p>
    <w:p w:rsidR="00B82AB1" w:rsidRPr="00D034F0" w:rsidRDefault="002F713D" w:rsidP="00B82AB1">
      <w:pPr>
        <w:spacing w:before="120" w:after="0" w:line="240" w:lineRule="auto"/>
        <w:ind w:firstLine="567"/>
        <w:jc w:val="both"/>
        <w:rPr>
          <w:rFonts w:ascii="Times New Roman" w:hAnsi="Times New Roman"/>
          <w:sz w:val="18"/>
          <w:szCs w:val="18"/>
        </w:rPr>
      </w:pPr>
      <w:r w:rsidRPr="00D034F0">
        <w:rPr>
          <w:rFonts w:ascii="Times New Roman" w:hAnsi="Times New Roman"/>
          <w:sz w:val="18"/>
          <w:szCs w:val="18"/>
        </w:rPr>
        <w:t>В 201</w:t>
      </w:r>
      <w:r w:rsidR="00727495" w:rsidRPr="00D034F0">
        <w:rPr>
          <w:rFonts w:ascii="Times New Roman" w:hAnsi="Times New Roman"/>
          <w:sz w:val="18"/>
          <w:szCs w:val="18"/>
        </w:rPr>
        <w:t>8</w:t>
      </w:r>
      <w:r w:rsidRPr="00D034F0">
        <w:rPr>
          <w:rFonts w:ascii="Times New Roman" w:hAnsi="Times New Roman"/>
          <w:sz w:val="18"/>
          <w:szCs w:val="18"/>
        </w:rPr>
        <w:t xml:space="preserve"> году планируется ввести в эксплуатацию </w:t>
      </w:r>
      <w:r w:rsidR="00727495" w:rsidRPr="00D034F0">
        <w:rPr>
          <w:rFonts w:ascii="Times New Roman" w:hAnsi="Times New Roman"/>
          <w:sz w:val="18"/>
          <w:szCs w:val="18"/>
        </w:rPr>
        <w:t>230</w:t>
      </w:r>
      <w:r w:rsidRPr="00D034F0">
        <w:rPr>
          <w:rFonts w:ascii="Times New Roman" w:hAnsi="Times New Roman"/>
          <w:sz w:val="18"/>
          <w:szCs w:val="18"/>
        </w:rPr>
        <w:t>0 кв.м</w:t>
      </w:r>
      <w:r w:rsidR="00727495" w:rsidRPr="00D034F0">
        <w:rPr>
          <w:rFonts w:ascii="Times New Roman" w:hAnsi="Times New Roman"/>
          <w:sz w:val="18"/>
          <w:szCs w:val="18"/>
        </w:rPr>
        <w:t>. жилья.</w:t>
      </w:r>
    </w:p>
    <w:p w:rsidR="00253A3B" w:rsidRPr="00D034F0" w:rsidRDefault="00253A3B" w:rsidP="00A429B5">
      <w:pPr>
        <w:spacing w:after="0" w:line="240" w:lineRule="auto"/>
        <w:ind w:firstLine="567"/>
        <w:jc w:val="both"/>
        <w:rPr>
          <w:rFonts w:ascii="Times New Roman" w:hAnsi="Times New Roman"/>
          <w:sz w:val="18"/>
          <w:szCs w:val="18"/>
        </w:rPr>
      </w:pPr>
    </w:p>
    <w:p w:rsidR="0007598B" w:rsidRPr="00D034F0" w:rsidRDefault="009B4924" w:rsidP="00A429B5">
      <w:pPr>
        <w:spacing w:line="240" w:lineRule="auto"/>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11" o:spid="_x0000_s1111" style="width:475.6pt;height:29.1pt;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7B3298" w:rsidRDefault="006B11F5" w:rsidP="00335DAB">
                  <w:pPr>
                    <w:pStyle w:val="32"/>
                    <w:spacing w:before="0" w:after="0"/>
                    <w:jc w:val="center"/>
                    <w:rPr>
                      <w:i/>
                      <w:sz w:val="28"/>
                      <w:szCs w:val="28"/>
                    </w:rPr>
                  </w:pPr>
                  <w:bookmarkStart w:id="37" w:name="_Toc466621370"/>
                  <w:r w:rsidRPr="007B3298">
                    <w:rPr>
                      <w:rFonts w:ascii="Times New Roman" w:hAnsi="Times New Roman"/>
                      <w:i/>
                      <w:sz w:val="28"/>
                      <w:szCs w:val="28"/>
                    </w:rPr>
                    <w:t>3.2.4</w:t>
                  </w:r>
                  <w:r>
                    <w:rPr>
                      <w:rFonts w:ascii="Times New Roman" w:hAnsi="Times New Roman"/>
                      <w:i/>
                      <w:sz w:val="28"/>
                      <w:szCs w:val="28"/>
                    </w:rPr>
                    <w:t>.Дорожное хозяйство, т</w:t>
                  </w:r>
                  <w:r w:rsidRPr="007B3298">
                    <w:rPr>
                      <w:rFonts w:ascii="Times New Roman" w:hAnsi="Times New Roman"/>
                      <w:i/>
                      <w:sz w:val="28"/>
                      <w:szCs w:val="28"/>
                    </w:rPr>
                    <w:t>ранспорт и связь</w:t>
                  </w:r>
                  <w:bookmarkEnd w:id="37"/>
                </w:p>
              </w:txbxContent>
            </v:textbox>
            <w10:wrap type="none"/>
            <w10:anchorlock/>
          </v:roundrect>
        </w:pict>
      </w:r>
    </w:p>
    <w:p w:rsidR="004D1DC2" w:rsidRPr="00D034F0" w:rsidRDefault="004D1DC2" w:rsidP="00720A4C">
      <w:pPr>
        <w:spacing w:before="120" w:after="120" w:line="240" w:lineRule="auto"/>
        <w:ind w:firstLine="567"/>
        <w:rPr>
          <w:rFonts w:ascii="Times New Roman" w:hAnsi="Times New Roman"/>
          <w:b/>
          <w:i/>
          <w:sz w:val="18"/>
          <w:szCs w:val="18"/>
        </w:rPr>
      </w:pPr>
      <w:r w:rsidRPr="00D034F0">
        <w:rPr>
          <w:rFonts w:ascii="Times New Roman" w:hAnsi="Times New Roman"/>
          <w:b/>
          <w:i/>
          <w:sz w:val="18"/>
          <w:szCs w:val="18"/>
        </w:rPr>
        <w:t>Дорожное хозяйство</w:t>
      </w:r>
    </w:p>
    <w:p w:rsidR="00335DAB" w:rsidRPr="00D034F0" w:rsidRDefault="00335DAB" w:rsidP="005A4492">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0749A1" w:rsidRPr="00D034F0" w:rsidRDefault="000749A1" w:rsidP="005A4492">
      <w:pPr>
        <w:widowControl w:val="0"/>
        <w:tabs>
          <w:tab w:val="left" w:pos="851"/>
        </w:tabs>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Кадошкинский район имеет развитую транспортную инфраструктуру. Через пгтКадошкино проходит автомобильная дорога регионального значения г. Рузаевка – г. Ковылкино – р.п. Торбеево (протяженность по территории Кадошкинского муниципального района  30,5 км), которая соединяет не только муниципальные районы республики, но и обеспечивает связь районов с г. Саранск, Пензенской, Ульяновской, Рязанской, Московской областями. </w:t>
      </w:r>
    </w:p>
    <w:p w:rsidR="000749A1" w:rsidRPr="00D034F0" w:rsidRDefault="000749A1" w:rsidP="005A4492">
      <w:pPr>
        <w:widowControl w:val="0"/>
        <w:tabs>
          <w:tab w:val="left" w:pos="709"/>
        </w:tabs>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           По территории  пгтКадошкино проходит участок Горьковской железной дороги, поселок имеет железнодорожное сообщение с городами Москва, Саранск, Самара, Уфа, Челябинск.</w:t>
      </w:r>
    </w:p>
    <w:p w:rsidR="000749A1" w:rsidRPr="00D034F0" w:rsidRDefault="000749A1" w:rsidP="005A4492">
      <w:pPr>
        <w:widowControl w:val="0"/>
        <w:tabs>
          <w:tab w:val="left" w:pos="851"/>
        </w:tabs>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           Протяженность автомобильных дорог общего пользования регионального и территориального значения, располагающихся в Кадошкинском муниципальном  районе составляет  более  122 км, из них 105,7 км (87%) имеют твердое покрытие. Доля населенных пунктов, обеспеченных сообщением по дорогам с твердым покрытием составляет около 70%.</w:t>
      </w:r>
    </w:p>
    <w:p w:rsidR="000749A1" w:rsidRPr="00D034F0" w:rsidRDefault="000749A1" w:rsidP="000749A1">
      <w:pPr>
        <w:widowControl w:val="0"/>
        <w:suppressAutoHyphens/>
        <w:autoSpaceDE w:val="0"/>
        <w:spacing w:after="0" w:line="240" w:lineRule="auto"/>
        <w:jc w:val="center"/>
        <w:rPr>
          <w:rFonts w:ascii="Times New Roman" w:eastAsia="Times New Roman" w:hAnsi="Times New Roman"/>
          <w:b/>
          <w:bCs/>
          <w:kern w:val="2"/>
          <w:sz w:val="18"/>
          <w:szCs w:val="18"/>
          <w:lang w:eastAsia="zh-CN"/>
        </w:rPr>
      </w:pPr>
    </w:p>
    <w:p w:rsidR="0054287E" w:rsidRPr="00D034F0" w:rsidRDefault="00602EE3" w:rsidP="00602EE3">
      <w:pPr>
        <w:widowControl w:val="0"/>
        <w:suppressAutoHyphens/>
        <w:autoSpaceDE w:val="0"/>
        <w:spacing w:after="0" w:line="240" w:lineRule="auto"/>
        <w:rPr>
          <w:rFonts w:ascii="Times New Roman" w:eastAsia="Times New Roman" w:hAnsi="Times New Roman"/>
          <w:b/>
          <w:bCs/>
          <w:kern w:val="2"/>
          <w:sz w:val="18"/>
          <w:szCs w:val="18"/>
          <w:lang w:eastAsia="zh-CN"/>
        </w:rPr>
      </w:pPr>
      <w:r w:rsidRPr="00D034F0">
        <w:rPr>
          <w:rFonts w:ascii="Times New Roman" w:eastAsia="Times New Roman" w:hAnsi="Times New Roman"/>
          <w:b/>
          <w:bCs/>
          <w:kern w:val="2"/>
          <w:sz w:val="18"/>
          <w:szCs w:val="18"/>
          <w:lang w:eastAsia="zh-CN"/>
        </w:rPr>
        <w:tab/>
      </w:r>
    </w:p>
    <w:p w:rsidR="0054287E" w:rsidRPr="00D034F0" w:rsidRDefault="0054287E" w:rsidP="00602EE3">
      <w:pPr>
        <w:widowControl w:val="0"/>
        <w:suppressAutoHyphens/>
        <w:autoSpaceDE w:val="0"/>
        <w:spacing w:after="0" w:line="240" w:lineRule="auto"/>
        <w:rPr>
          <w:rFonts w:ascii="Times New Roman" w:eastAsia="Times New Roman" w:hAnsi="Times New Roman"/>
          <w:b/>
          <w:bCs/>
          <w:kern w:val="2"/>
          <w:sz w:val="18"/>
          <w:szCs w:val="18"/>
          <w:lang w:eastAsia="zh-CN"/>
        </w:rPr>
      </w:pPr>
    </w:p>
    <w:p w:rsidR="00602EE3" w:rsidRPr="00D034F0" w:rsidRDefault="00602EE3" w:rsidP="00602EE3">
      <w:pPr>
        <w:widowControl w:val="0"/>
        <w:suppressAutoHyphens/>
        <w:autoSpaceDE w:val="0"/>
        <w:spacing w:after="0" w:line="240" w:lineRule="auto"/>
        <w:rPr>
          <w:rFonts w:ascii="Times New Roman" w:eastAsia="Times New Roman" w:hAnsi="Times New Roman"/>
          <w:b/>
          <w:bCs/>
          <w:i/>
          <w:kern w:val="2"/>
          <w:sz w:val="18"/>
          <w:szCs w:val="18"/>
          <w:lang w:eastAsia="zh-CN"/>
        </w:rPr>
      </w:pPr>
      <w:r w:rsidRPr="00D034F0">
        <w:rPr>
          <w:rFonts w:ascii="Times New Roman" w:eastAsia="Times New Roman" w:hAnsi="Times New Roman"/>
          <w:bCs/>
          <w:i/>
          <w:kern w:val="2"/>
          <w:sz w:val="18"/>
          <w:szCs w:val="18"/>
          <w:lang w:eastAsia="zh-CN"/>
        </w:rPr>
        <w:t xml:space="preserve">Таблица </w:t>
      </w:r>
      <w:r w:rsidR="00913FDA" w:rsidRPr="00D034F0">
        <w:rPr>
          <w:rFonts w:ascii="Times New Roman" w:eastAsia="Times New Roman" w:hAnsi="Times New Roman"/>
          <w:bCs/>
          <w:i/>
          <w:kern w:val="2"/>
          <w:sz w:val="18"/>
          <w:szCs w:val="18"/>
          <w:lang w:eastAsia="zh-CN"/>
        </w:rPr>
        <w:t>7</w:t>
      </w:r>
    </w:p>
    <w:p w:rsidR="00602EE3" w:rsidRPr="00D034F0" w:rsidRDefault="00602EE3" w:rsidP="000749A1">
      <w:pPr>
        <w:widowControl w:val="0"/>
        <w:suppressAutoHyphens/>
        <w:autoSpaceDE w:val="0"/>
        <w:spacing w:after="0" w:line="240" w:lineRule="auto"/>
        <w:jc w:val="center"/>
        <w:rPr>
          <w:rFonts w:ascii="Times New Roman" w:eastAsia="Times New Roman" w:hAnsi="Times New Roman"/>
          <w:b/>
          <w:bCs/>
          <w:kern w:val="2"/>
          <w:sz w:val="18"/>
          <w:szCs w:val="18"/>
          <w:lang w:eastAsia="zh-CN"/>
        </w:rPr>
      </w:pPr>
    </w:p>
    <w:p w:rsidR="000749A1" w:rsidRPr="00D034F0" w:rsidRDefault="000749A1" w:rsidP="000749A1">
      <w:pPr>
        <w:widowControl w:val="0"/>
        <w:suppressAutoHyphens/>
        <w:autoSpaceDE w:val="0"/>
        <w:spacing w:after="0" w:line="240" w:lineRule="auto"/>
        <w:jc w:val="center"/>
        <w:rPr>
          <w:rFonts w:ascii="Times New Roman" w:eastAsia="Times New Roman" w:hAnsi="Times New Roman"/>
          <w:bCs/>
          <w:kern w:val="2"/>
          <w:sz w:val="18"/>
          <w:szCs w:val="18"/>
          <w:lang w:eastAsia="zh-CN"/>
        </w:rPr>
      </w:pPr>
      <w:r w:rsidRPr="00D034F0">
        <w:rPr>
          <w:rFonts w:ascii="Times New Roman" w:eastAsia="Times New Roman" w:hAnsi="Times New Roman"/>
          <w:bCs/>
          <w:kern w:val="2"/>
          <w:sz w:val="18"/>
          <w:szCs w:val="18"/>
          <w:lang w:eastAsia="zh-CN"/>
        </w:rPr>
        <w:t xml:space="preserve">Протяженность автомобильных дорог </w:t>
      </w:r>
    </w:p>
    <w:p w:rsidR="000749A1" w:rsidRPr="00D034F0" w:rsidRDefault="000749A1" w:rsidP="000749A1">
      <w:pPr>
        <w:widowControl w:val="0"/>
        <w:suppressAutoHyphens/>
        <w:autoSpaceDE w:val="0"/>
        <w:spacing w:after="0" w:line="240" w:lineRule="auto"/>
        <w:jc w:val="center"/>
        <w:rPr>
          <w:rFonts w:ascii="Times New Roman" w:eastAsia="Times New Roman" w:hAnsi="Times New Roman"/>
          <w:bCs/>
          <w:kern w:val="2"/>
          <w:sz w:val="18"/>
          <w:szCs w:val="18"/>
          <w:lang w:eastAsia="zh-CN"/>
        </w:rPr>
      </w:pPr>
      <w:r w:rsidRPr="00D034F0">
        <w:rPr>
          <w:rFonts w:ascii="Times New Roman" w:eastAsia="Times New Roman" w:hAnsi="Times New Roman"/>
          <w:bCs/>
          <w:kern w:val="2"/>
          <w:sz w:val="18"/>
          <w:szCs w:val="18"/>
          <w:lang w:eastAsia="zh-CN"/>
        </w:rPr>
        <w:t>по административному значению и типам покрытий.</w:t>
      </w:r>
    </w:p>
    <w:p w:rsidR="000749A1" w:rsidRPr="00D034F0" w:rsidRDefault="000749A1" w:rsidP="000749A1">
      <w:pPr>
        <w:widowControl w:val="0"/>
        <w:suppressAutoHyphens/>
        <w:autoSpaceDE w:val="0"/>
        <w:spacing w:after="0" w:line="240" w:lineRule="auto"/>
        <w:jc w:val="center"/>
        <w:rPr>
          <w:rFonts w:ascii="Times New Roman" w:eastAsia="Times New Roman" w:hAnsi="Times New Roman"/>
          <w:kern w:val="2"/>
          <w:sz w:val="18"/>
          <w:szCs w:val="18"/>
          <w:lang w:eastAsia="zh-CN"/>
        </w:rPr>
      </w:pPr>
      <w:r w:rsidRPr="00D034F0">
        <w:rPr>
          <w:rFonts w:ascii="Times New Roman" w:eastAsia="Times New Roman" w:hAnsi="Times New Roman"/>
          <w:b/>
          <w:bCs/>
          <w:kern w:val="2"/>
          <w:sz w:val="18"/>
          <w:szCs w:val="18"/>
          <w:lang w:eastAsia="zh-CN"/>
        </w:rPr>
        <w:tab/>
      </w:r>
      <w:r w:rsidRPr="00D034F0">
        <w:rPr>
          <w:rFonts w:ascii="Times New Roman" w:eastAsia="Times New Roman" w:hAnsi="Times New Roman"/>
          <w:b/>
          <w:bCs/>
          <w:kern w:val="2"/>
          <w:sz w:val="18"/>
          <w:szCs w:val="18"/>
          <w:lang w:eastAsia="zh-CN"/>
        </w:rPr>
        <w:tab/>
      </w:r>
      <w:r w:rsidRPr="00D034F0">
        <w:rPr>
          <w:rFonts w:ascii="Times New Roman" w:eastAsia="Times New Roman" w:hAnsi="Times New Roman"/>
          <w:b/>
          <w:bCs/>
          <w:kern w:val="2"/>
          <w:sz w:val="18"/>
          <w:szCs w:val="18"/>
          <w:lang w:eastAsia="zh-CN"/>
        </w:rPr>
        <w:tab/>
      </w:r>
      <w:r w:rsidRPr="00D034F0">
        <w:rPr>
          <w:rFonts w:ascii="Times New Roman" w:eastAsia="Times New Roman" w:hAnsi="Times New Roman"/>
          <w:b/>
          <w:bCs/>
          <w:kern w:val="2"/>
          <w:sz w:val="18"/>
          <w:szCs w:val="18"/>
          <w:lang w:eastAsia="zh-CN"/>
        </w:rPr>
        <w:tab/>
      </w:r>
      <w:r w:rsidRPr="00D034F0">
        <w:rPr>
          <w:rFonts w:ascii="Times New Roman" w:eastAsia="Times New Roman" w:hAnsi="Times New Roman"/>
          <w:b/>
          <w:bCs/>
          <w:kern w:val="2"/>
          <w:sz w:val="18"/>
          <w:szCs w:val="18"/>
          <w:lang w:eastAsia="zh-CN"/>
        </w:rPr>
        <w:tab/>
      </w:r>
      <w:r w:rsidRPr="00D034F0">
        <w:rPr>
          <w:rFonts w:ascii="Times New Roman" w:eastAsia="Times New Roman" w:hAnsi="Times New Roman"/>
          <w:b/>
          <w:bCs/>
          <w:kern w:val="2"/>
          <w:sz w:val="18"/>
          <w:szCs w:val="18"/>
          <w:lang w:eastAsia="zh-CN"/>
        </w:rPr>
        <w:tab/>
      </w:r>
      <w:r w:rsidRPr="00D034F0">
        <w:rPr>
          <w:rFonts w:ascii="Times New Roman" w:eastAsia="Times New Roman" w:hAnsi="Times New Roman"/>
          <w:b/>
          <w:bCs/>
          <w:kern w:val="2"/>
          <w:sz w:val="18"/>
          <w:szCs w:val="18"/>
          <w:lang w:eastAsia="zh-CN"/>
        </w:rPr>
        <w:tab/>
      </w:r>
    </w:p>
    <w:tbl>
      <w:tblPr>
        <w:tblStyle w:val="1-31"/>
        <w:tblW w:w="9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1469"/>
        <w:gridCol w:w="1904"/>
        <w:gridCol w:w="1037"/>
      </w:tblGrid>
      <w:tr w:rsidR="00AF51C7" w:rsidRPr="00D034F0" w:rsidTr="00602EE3">
        <w:trPr>
          <w:cnfStyle w:val="100000000000" w:firstRow="1" w:lastRow="0" w:firstColumn="0" w:lastColumn="0" w:oddVBand="0" w:evenVBand="0" w:oddHBand="0"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4649" w:type="dxa"/>
            <w:vMerge w:val="restart"/>
            <w:hideMark/>
          </w:tcPr>
          <w:p w:rsidR="00AF51C7" w:rsidRPr="00D034F0" w:rsidRDefault="00AF51C7" w:rsidP="000749A1">
            <w:pPr>
              <w:suppressAutoHyphens/>
              <w:rPr>
                <w:rFonts w:ascii="Times New Roman" w:eastAsia="Times New Roman" w:hAnsi="Times New Roman"/>
                <w:kern w:val="2"/>
                <w:sz w:val="18"/>
                <w:szCs w:val="18"/>
                <w:lang w:eastAsia="zh-CN"/>
              </w:rPr>
            </w:pPr>
            <w:r w:rsidRPr="00D034F0">
              <w:rPr>
                <w:rFonts w:ascii="Times New Roman" w:eastAsia="Times New Roman" w:hAnsi="Times New Roman"/>
                <w:color w:val="000000" w:themeColor="text1"/>
                <w:kern w:val="2"/>
                <w:sz w:val="18"/>
                <w:szCs w:val="18"/>
                <w:lang w:eastAsia="zh-CN"/>
              </w:rPr>
              <w:t>Административное</w:t>
            </w:r>
            <w:r w:rsidRPr="00D034F0">
              <w:rPr>
                <w:rFonts w:ascii="Times New Roman" w:eastAsia="Times New Roman" w:hAnsi="Times New Roman"/>
                <w:color w:val="000000" w:themeColor="text1"/>
                <w:kern w:val="2"/>
                <w:sz w:val="18"/>
                <w:szCs w:val="18"/>
                <w:lang w:eastAsia="zh-CN"/>
              </w:rPr>
              <w:br/>
              <w:t xml:space="preserve">значение дорог  </w:t>
            </w:r>
          </w:p>
        </w:tc>
        <w:tc>
          <w:tcPr>
            <w:tcW w:w="4410" w:type="dxa"/>
            <w:gridSpan w:val="3"/>
            <w:hideMark/>
          </w:tcPr>
          <w:p w:rsidR="00AF51C7" w:rsidRPr="00D034F0" w:rsidRDefault="00AF51C7" w:rsidP="000749A1">
            <w:pPr>
              <w:suppressAutoHyphens/>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kern w:val="2"/>
                <w:sz w:val="18"/>
                <w:szCs w:val="18"/>
                <w:lang w:eastAsia="zh-CN"/>
              </w:rPr>
            </w:pPr>
            <w:r w:rsidRPr="00D034F0">
              <w:rPr>
                <w:rFonts w:ascii="Times New Roman" w:eastAsia="Times New Roman" w:hAnsi="Times New Roman"/>
                <w:color w:val="000000" w:themeColor="text1"/>
                <w:kern w:val="2"/>
                <w:sz w:val="18"/>
                <w:szCs w:val="18"/>
                <w:lang w:eastAsia="zh-CN"/>
              </w:rPr>
              <w:t>Протяженность дорог по типам покрытий</w:t>
            </w:r>
          </w:p>
          <w:p w:rsidR="00AF51C7" w:rsidRPr="00D034F0" w:rsidRDefault="00AF51C7" w:rsidP="005A4492">
            <w:pPr>
              <w:suppressAutoHyphens/>
              <w:cnfStyle w:val="100000000000" w:firstRow="1" w:lastRow="0" w:firstColumn="0" w:lastColumn="0" w:oddVBand="0" w:evenVBand="0" w:oddHBand="0" w:evenHBand="0" w:firstRowFirstColumn="0" w:firstRowLastColumn="0" w:lastRowFirstColumn="0" w:lastRowLastColumn="0"/>
              <w:rPr>
                <w:rFonts w:eastAsia="Times New Roman" w:cs="Calibri"/>
                <w:sz w:val="18"/>
                <w:szCs w:val="18"/>
                <w:lang w:eastAsia="zh-CN"/>
              </w:rPr>
            </w:pPr>
            <w:r w:rsidRPr="00D034F0">
              <w:rPr>
                <w:rFonts w:ascii="Times New Roman" w:eastAsia="Times New Roman" w:hAnsi="Times New Roman"/>
                <w:color w:val="000000" w:themeColor="text1"/>
                <w:kern w:val="2"/>
                <w:sz w:val="18"/>
                <w:szCs w:val="18"/>
                <w:lang w:eastAsia="zh-CN"/>
              </w:rPr>
              <w:t>на 01.01.2017 (км)</w:t>
            </w:r>
          </w:p>
        </w:tc>
      </w:tr>
      <w:tr w:rsidR="00AF51C7" w:rsidRPr="00D034F0" w:rsidTr="00602EE3">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4649" w:type="dxa"/>
            <w:vMerge/>
            <w:hideMark/>
          </w:tcPr>
          <w:p w:rsidR="00AF51C7" w:rsidRPr="00D034F0" w:rsidRDefault="00AF51C7" w:rsidP="000749A1">
            <w:pPr>
              <w:rPr>
                <w:rFonts w:ascii="Times New Roman" w:eastAsia="Times New Roman" w:hAnsi="Times New Roman"/>
                <w:kern w:val="2"/>
                <w:sz w:val="18"/>
                <w:szCs w:val="18"/>
                <w:lang w:eastAsia="zh-CN"/>
              </w:rPr>
            </w:pPr>
          </w:p>
        </w:tc>
        <w:tc>
          <w:tcPr>
            <w:tcW w:w="1469" w:type="dxa"/>
            <w:hideMark/>
          </w:tcPr>
          <w:p w:rsidR="00AF51C7" w:rsidRPr="00D034F0" w:rsidRDefault="00AF51C7" w:rsidP="000749A1">
            <w:pPr>
              <w:suppressAutoHyphen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Всего</w:t>
            </w:r>
          </w:p>
        </w:tc>
        <w:tc>
          <w:tcPr>
            <w:tcW w:w="1904" w:type="dxa"/>
            <w:hideMark/>
          </w:tcPr>
          <w:p w:rsidR="00AF51C7" w:rsidRPr="00D034F0" w:rsidRDefault="00AF51C7" w:rsidP="000749A1">
            <w:pPr>
              <w:suppressAutoHyphen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Асфальтобетон,   </w:t>
            </w:r>
            <w:r w:rsidRPr="00D034F0">
              <w:rPr>
                <w:rFonts w:ascii="Times New Roman" w:eastAsia="Times New Roman" w:hAnsi="Times New Roman"/>
                <w:kern w:val="2"/>
                <w:sz w:val="18"/>
                <w:szCs w:val="18"/>
                <w:lang w:eastAsia="zh-CN"/>
              </w:rPr>
              <w:br/>
              <w:t>цементобетон</w:t>
            </w:r>
          </w:p>
        </w:tc>
        <w:tc>
          <w:tcPr>
            <w:tcW w:w="1037" w:type="dxa"/>
            <w:hideMark/>
          </w:tcPr>
          <w:p w:rsidR="00AF51C7" w:rsidRPr="00D034F0" w:rsidRDefault="00AF51C7" w:rsidP="000749A1">
            <w:pPr>
              <w:suppressAutoHyphens/>
              <w:jc w:val="center"/>
              <w:cnfStyle w:val="000000100000" w:firstRow="0" w:lastRow="0" w:firstColumn="0" w:lastColumn="0" w:oddVBand="0" w:evenVBand="0" w:oddHBand="1" w:evenHBand="0" w:firstRowFirstColumn="0" w:firstRowLastColumn="0" w:lastRowFirstColumn="0" w:lastRowLastColumn="0"/>
              <w:rPr>
                <w:rFonts w:eastAsia="Times New Roman" w:cs="Calibri"/>
                <w:sz w:val="18"/>
                <w:szCs w:val="18"/>
                <w:lang w:eastAsia="zh-CN"/>
              </w:rPr>
            </w:pPr>
            <w:r w:rsidRPr="00D034F0">
              <w:rPr>
                <w:rFonts w:ascii="Times New Roman" w:eastAsia="Times New Roman" w:hAnsi="Times New Roman"/>
                <w:kern w:val="2"/>
                <w:sz w:val="18"/>
                <w:szCs w:val="18"/>
                <w:lang w:eastAsia="zh-CN"/>
              </w:rPr>
              <w:t>Грунт</w:t>
            </w:r>
          </w:p>
        </w:tc>
      </w:tr>
      <w:tr w:rsidR="00AF51C7" w:rsidRPr="00D034F0" w:rsidTr="00602EE3">
        <w:trPr>
          <w:trHeight w:val="244"/>
        </w:trPr>
        <w:tc>
          <w:tcPr>
            <w:cnfStyle w:val="001000000000" w:firstRow="0" w:lastRow="0" w:firstColumn="1" w:lastColumn="0" w:oddVBand="0" w:evenVBand="0" w:oddHBand="0" w:evenHBand="0" w:firstRowFirstColumn="0" w:firstRowLastColumn="0" w:lastRowFirstColumn="0" w:lastRowLastColumn="0"/>
            <w:tcW w:w="4649" w:type="dxa"/>
            <w:hideMark/>
          </w:tcPr>
          <w:p w:rsidR="00AF51C7" w:rsidRPr="00D034F0" w:rsidRDefault="00AF51C7" w:rsidP="000749A1">
            <w:pPr>
              <w:suppressAutoHyphens/>
              <w:rPr>
                <w:rFonts w:ascii="Times New Roman" w:eastAsia="Times New Roman" w:hAnsi="Times New Roman"/>
                <w:b w:val="0"/>
                <w:kern w:val="2"/>
                <w:sz w:val="18"/>
                <w:szCs w:val="18"/>
                <w:lang w:eastAsia="zh-CN"/>
              </w:rPr>
            </w:pPr>
            <w:r w:rsidRPr="00D034F0">
              <w:rPr>
                <w:rFonts w:ascii="Times New Roman" w:eastAsia="Times New Roman" w:hAnsi="Times New Roman"/>
                <w:b w:val="0"/>
                <w:kern w:val="2"/>
                <w:sz w:val="18"/>
                <w:szCs w:val="18"/>
                <w:lang w:eastAsia="zh-CN"/>
              </w:rPr>
              <w:t>Межпоселенческие</w:t>
            </w:r>
          </w:p>
        </w:tc>
        <w:tc>
          <w:tcPr>
            <w:tcW w:w="1469" w:type="dxa"/>
          </w:tcPr>
          <w:p w:rsidR="00AF51C7" w:rsidRPr="00D034F0" w:rsidRDefault="00AF51C7" w:rsidP="000749A1">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16,3</w:t>
            </w:r>
          </w:p>
        </w:tc>
        <w:tc>
          <w:tcPr>
            <w:tcW w:w="1904" w:type="dxa"/>
          </w:tcPr>
          <w:p w:rsidR="00AF51C7" w:rsidRPr="00D034F0" w:rsidRDefault="00AF51C7" w:rsidP="000749A1">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9,6</w:t>
            </w:r>
          </w:p>
        </w:tc>
        <w:tc>
          <w:tcPr>
            <w:tcW w:w="1037" w:type="dxa"/>
          </w:tcPr>
          <w:p w:rsidR="00AF51C7" w:rsidRPr="00D034F0" w:rsidRDefault="00AF51C7" w:rsidP="000749A1">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eastAsia="zh-CN"/>
              </w:rPr>
            </w:pPr>
            <w:r w:rsidRPr="00D034F0">
              <w:rPr>
                <w:rFonts w:ascii="Times New Roman" w:eastAsia="Times New Roman" w:hAnsi="Times New Roman"/>
                <w:sz w:val="18"/>
                <w:szCs w:val="18"/>
                <w:lang w:eastAsia="zh-CN"/>
              </w:rPr>
              <w:t>6,7</w:t>
            </w:r>
          </w:p>
        </w:tc>
      </w:tr>
      <w:tr w:rsidR="00AF51C7" w:rsidRPr="00D034F0" w:rsidTr="00602EE3">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4649" w:type="dxa"/>
            <w:hideMark/>
          </w:tcPr>
          <w:p w:rsidR="00AF51C7" w:rsidRPr="00D034F0" w:rsidRDefault="00AF51C7" w:rsidP="000749A1">
            <w:pPr>
              <w:suppressAutoHyphens/>
              <w:rPr>
                <w:rFonts w:ascii="Times New Roman" w:eastAsia="Times New Roman" w:hAnsi="Times New Roman"/>
                <w:b w:val="0"/>
                <w:kern w:val="2"/>
                <w:sz w:val="18"/>
                <w:szCs w:val="18"/>
                <w:lang w:eastAsia="zh-CN"/>
              </w:rPr>
            </w:pPr>
            <w:r w:rsidRPr="00D034F0">
              <w:rPr>
                <w:rFonts w:ascii="Times New Roman" w:eastAsia="Times New Roman" w:hAnsi="Times New Roman"/>
                <w:b w:val="0"/>
                <w:sz w:val="18"/>
                <w:szCs w:val="18"/>
                <w:lang w:eastAsia="zh-CN"/>
              </w:rPr>
              <w:t>Автомобильные дороги поселений</w:t>
            </w:r>
          </w:p>
        </w:tc>
        <w:tc>
          <w:tcPr>
            <w:tcW w:w="1469" w:type="dxa"/>
          </w:tcPr>
          <w:p w:rsidR="00AF51C7" w:rsidRPr="00D034F0" w:rsidRDefault="00AF51C7" w:rsidP="000749A1">
            <w:pPr>
              <w:suppressAutoHyphen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105,7</w:t>
            </w:r>
          </w:p>
        </w:tc>
        <w:tc>
          <w:tcPr>
            <w:tcW w:w="1904" w:type="dxa"/>
          </w:tcPr>
          <w:p w:rsidR="00AF51C7" w:rsidRPr="00D034F0" w:rsidRDefault="00AF51C7" w:rsidP="000749A1">
            <w:pPr>
              <w:suppressAutoHyphen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47,9</w:t>
            </w:r>
          </w:p>
        </w:tc>
        <w:tc>
          <w:tcPr>
            <w:tcW w:w="1037" w:type="dxa"/>
          </w:tcPr>
          <w:p w:rsidR="00AF51C7" w:rsidRPr="00D034F0" w:rsidRDefault="00AF51C7" w:rsidP="000749A1">
            <w:pPr>
              <w:suppressAutoHyphen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lang w:eastAsia="zh-CN"/>
              </w:rPr>
            </w:pPr>
            <w:r w:rsidRPr="00D034F0">
              <w:rPr>
                <w:rFonts w:ascii="Times New Roman" w:eastAsia="Times New Roman" w:hAnsi="Times New Roman"/>
                <w:sz w:val="18"/>
                <w:szCs w:val="18"/>
                <w:lang w:eastAsia="zh-CN"/>
              </w:rPr>
              <w:t>57,8</w:t>
            </w:r>
          </w:p>
        </w:tc>
      </w:tr>
      <w:tr w:rsidR="00AF51C7" w:rsidRPr="00D034F0" w:rsidTr="00602EE3">
        <w:trPr>
          <w:trHeight w:val="310"/>
        </w:trPr>
        <w:tc>
          <w:tcPr>
            <w:cnfStyle w:val="001000000000" w:firstRow="0" w:lastRow="0" w:firstColumn="1" w:lastColumn="0" w:oddVBand="0" w:evenVBand="0" w:oddHBand="0" w:evenHBand="0" w:firstRowFirstColumn="0" w:firstRowLastColumn="0" w:lastRowFirstColumn="0" w:lastRowLastColumn="0"/>
            <w:tcW w:w="4649" w:type="dxa"/>
            <w:hideMark/>
          </w:tcPr>
          <w:p w:rsidR="00AF51C7" w:rsidRPr="00D034F0" w:rsidRDefault="00AF51C7" w:rsidP="000749A1">
            <w:pPr>
              <w:suppressAutoHyphens/>
              <w:rPr>
                <w:rFonts w:ascii="Times New Roman" w:eastAsia="Times New Roman" w:hAnsi="Times New Roman"/>
                <w:b w:val="0"/>
                <w:kern w:val="2"/>
                <w:sz w:val="18"/>
                <w:szCs w:val="18"/>
                <w:lang w:eastAsia="zh-CN"/>
              </w:rPr>
            </w:pPr>
            <w:r w:rsidRPr="00D034F0">
              <w:rPr>
                <w:rFonts w:ascii="Times New Roman" w:eastAsia="Times New Roman" w:hAnsi="Times New Roman"/>
                <w:b w:val="0"/>
                <w:kern w:val="2"/>
                <w:sz w:val="18"/>
                <w:szCs w:val="18"/>
                <w:lang w:eastAsia="zh-CN"/>
              </w:rPr>
              <w:t>Итого автомобильных дорог общего  пользования</w:t>
            </w:r>
          </w:p>
        </w:tc>
        <w:tc>
          <w:tcPr>
            <w:tcW w:w="1469" w:type="dxa"/>
            <w:hideMark/>
          </w:tcPr>
          <w:p w:rsidR="00AF51C7" w:rsidRPr="00D034F0" w:rsidRDefault="00AF51C7" w:rsidP="000749A1">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122,0</w:t>
            </w:r>
          </w:p>
        </w:tc>
        <w:tc>
          <w:tcPr>
            <w:tcW w:w="1904" w:type="dxa"/>
          </w:tcPr>
          <w:p w:rsidR="00AF51C7" w:rsidRPr="00D034F0" w:rsidRDefault="00AF51C7" w:rsidP="000749A1">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57,5</w:t>
            </w:r>
          </w:p>
        </w:tc>
        <w:tc>
          <w:tcPr>
            <w:tcW w:w="1037" w:type="dxa"/>
          </w:tcPr>
          <w:p w:rsidR="00AF51C7" w:rsidRPr="00D034F0" w:rsidRDefault="00AF51C7" w:rsidP="000749A1">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eastAsia="zh-CN"/>
              </w:rPr>
            </w:pPr>
            <w:r w:rsidRPr="00D034F0">
              <w:rPr>
                <w:rFonts w:ascii="Times New Roman" w:eastAsia="Times New Roman" w:hAnsi="Times New Roman"/>
                <w:sz w:val="18"/>
                <w:szCs w:val="18"/>
                <w:lang w:eastAsia="zh-CN"/>
              </w:rPr>
              <w:t>64,5</w:t>
            </w:r>
          </w:p>
        </w:tc>
      </w:tr>
    </w:tbl>
    <w:p w:rsidR="000749A1" w:rsidRPr="00D034F0" w:rsidRDefault="000749A1" w:rsidP="000749A1">
      <w:pPr>
        <w:widowControl w:val="0"/>
        <w:suppressAutoHyphens/>
        <w:autoSpaceDE w:val="0"/>
        <w:spacing w:after="0" w:line="24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ab/>
      </w:r>
    </w:p>
    <w:p w:rsidR="000749A1" w:rsidRPr="00D034F0" w:rsidRDefault="000749A1" w:rsidP="005A4492">
      <w:pPr>
        <w:widowControl w:val="0"/>
        <w:tabs>
          <w:tab w:val="left" w:pos="851"/>
        </w:tabs>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           По техническим категориям сеть дорог общего пользования регионального и территориального значения характеризуется следующими показателями: II техническая категория – 5,1 км, III техническая категория – 24,3 км, IV техническая категория – 19,7 км, V и VI технические категории – 42,4 км, грунтовые дороги – 30,8 км. Доля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составляет в районе 79,8 %.</w:t>
      </w:r>
    </w:p>
    <w:p w:rsidR="004601F4" w:rsidRPr="00D034F0" w:rsidRDefault="009448AD" w:rsidP="005A4492">
      <w:pPr>
        <w:pStyle w:val="2f8"/>
        <w:shd w:val="clear" w:color="auto" w:fill="auto"/>
        <w:spacing w:before="120" w:line="360" w:lineRule="auto"/>
        <w:ind w:firstLine="567"/>
        <w:jc w:val="both"/>
        <w:rPr>
          <w:sz w:val="18"/>
          <w:szCs w:val="18"/>
          <w:lang w:bidi="hi-IN"/>
        </w:rPr>
      </w:pPr>
      <w:r w:rsidRPr="00D034F0">
        <w:rPr>
          <w:sz w:val="18"/>
          <w:szCs w:val="18"/>
          <w:lang w:bidi="hi-IN"/>
        </w:rPr>
        <w:t>Мероприятия, р</w:t>
      </w:r>
      <w:r w:rsidR="001C5E6E" w:rsidRPr="00D034F0">
        <w:rPr>
          <w:sz w:val="18"/>
          <w:szCs w:val="18"/>
        </w:rPr>
        <w:t>еализ</w:t>
      </w:r>
      <w:r w:rsidRPr="00D034F0">
        <w:rPr>
          <w:sz w:val="18"/>
          <w:szCs w:val="18"/>
        </w:rPr>
        <w:t xml:space="preserve">уемые </w:t>
      </w:r>
      <w:r w:rsidR="001C5E6E" w:rsidRPr="00D034F0">
        <w:rPr>
          <w:sz w:val="18"/>
          <w:szCs w:val="18"/>
          <w:lang w:bidi="hi-IN"/>
        </w:rPr>
        <w:t>в целях создания условий для устойчивого функционирования автомобильных дорог общего пользования</w:t>
      </w:r>
      <w:r w:rsidRPr="00D034F0">
        <w:rPr>
          <w:sz w:val="18"/>
          <w:szCs w:val="18"/>
        </w:rPr>
        <w:t>местного значения</w:t>
      </w:r>
      <w:r w:rsidRPr="00D034F0">
        <w:rPr>
          <w:sz w:val="18"/>
          <w:szCs w:val="18"/>
          <w:lang w:bidi="hi-IN"/>
        </w:rPr>
        <w:t xml:space="preserve"> за период 2012-2015 годы, представлены в таблице </w:t>
      </w:r>
      <w:r w:rsidR="00836151" w:rsidRPr="00D034F0">
        <w:rPr>
          <w:sz w:val="18"/>
          <w:szCs w:val="18"/>
          <w:lang w:bidi="hi-IN"/>
        </w:rPr>
        <w:t>8</w:t>
      </w:r>
      <w:r w:rsidRPr="00D034F0">
        <w:rPr>
          <w:sz w:val="18"/>
          <w:szCs w:val="18"/>
          <w:lang w:bidi="hi-IN"/>
        </w:rPr>
        <w:t>.</w:t>
      </w:r>
    </w:p>
    <w:p w:rsidR="001C5E6E" w:rsidRPr="00D034F0" w:rsidRDefault="00377FFE" w:rsidP="00062EB5">
      <w:pPr>
        <w:spacing w:after="120" w:line="240" w:lineRule="auto"/>
        <w:ind w:firstLine="709"/>
        <w:jc w:val="right"/>
        <w:rPr>
          <w:rFonts w:ascii="Times New Roman" w:hAnsi="Times New Roman"/>
          <w:i/>
          <w:sz w:val="18"/>
          <w:szCs w:val="18"/>
        </w:rPr>
      </w:pPr>
      <w:r w:rsidRPr="00D034F0">
        <w:rPr>
          <w:rFonts w:ascii="Times New Roman" w:hAnsi="Times New Roman"/>
          <w:i/>
          <w:sz w:val="18"/>
          <w:szCs w:val="18"/>
        </w:rPr>
        <w:t xml:space="preserve">Таблица </w:t>
      </w:r>
      <w:r w:rsidR="00913FDA" w:rsidRPr="00D034F0">
        <w:rPr>
          <w:rFonts w:ascii="Times New Roman" w:hAnsi="Times New Roman"/>
          <w:i/>
          <w:sz w:val="18"/>
          <w:szCs w:val="18"/>
        </w:rPr>
        <w:t>8</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557"/>
        <w:gridCol w:w="4090"/>
        <w:gridCol w:w="1293"/>
        <w:gridCol w:w="1293"/>
        <w:gridCol w:w="1305"/>
        <w:gridCol w:w="1303"/>
      </w:tblGrid>
      <w:tr w:rsidR="00720A4C" w:rsidRPr="00D034F0" w:rsidTr="00F74BEE">
        <w:trPr>
          <w:tblHeader/>
        </w:trPr>
        <w:tc>
          <w:tcPr>
            <w:tcW w:w="283" w:type="pct"/>
            <w:shd w:val="clear" w:color="auto" w:fill="EAF1DD" w:themeFill="accent3" w:themeFillTint="33"/>
            <w:vAlign w:val="center"/>
          </w:tcPr>
          <w:p w:rsidR="00534711" w:rsidRPr="00D034F0" w:rsidRDefault="00534711" w:rsidP="00C07666">
            <w:pPr>
              <w:spacing w:after="0" w:line="240" w:lineRule="auto"/>
              <w:jc w:val="center"/>
              <w:rPr>
                <w:rFonts w:ascii="Times New Roman" w:hAnsi="Times New Roman"/>
                <w:b/>
                <w:sz w:val="18"/>
                <w:szCs w:val="18"/>
              </w:rPr>
            </w:pPr>
            <w:r w:rsidRPr="00D034F0">
              <w:rPr>
                <w:rFonts w:ascii="Times New Roman" w:hAnsi="Times New Roman"/>
                <w:b/>
                <w:sz w:val="18"/>
                <w:szCs w:val="18"/>
              </w:rPr>
              <w:t>№ п/п</w:t>
            </w:r>
          </w:p>
        </w:tc>
        <w:tc>
          <w:tcPr>
            <w:tcW w:w="2078" w:type="pct"/>
            <w:shd w:val="clear" w:color="auto" w:fill="EAF1DD" w:themeFill="accent3" w:themeFillTint="33"/>
            <w:vAlign w:val="center"/>
          </w:tcPr>
          <w:p w:rsidR="00534711" w:rsidRPr="00D034F0" w:rsidRDefault="00534711" w:rsidP="00C07666">
            <w:pPr>
              <w:spacing w:after="0" w:line="240" w:lineRule="auto"/>
              <w:jc w:val="center"/>
              <w:rPr>
                <w:rFonts w:ascii="Times New Roman" w:hAnsi="Times New Roman"/>
                <w:b/>
                <w:sz w:val="18"/>
                <w:szCs w:val="18"/>
              </w:rPr>
            </w:pPr>
            <w:r w:rsidRPr="00D034F0">
              <w:rPr>
                <w:rFonts w:ascii="Times New Roman" w:hAnsi="Times New Roman"/>
                <w:b/>
                <w:sz w:val="18"/>
                <w:szCs w:val="18"/>
              </w:rPr>
              <w:t>Наименование</w:t>
            </w:r>
          </w:p>
        </w:tc>
        <w:tc>
          <w:tcPr>
            <w:tcW w:w="657" w:type="pct"/>
            <w:shd w:val="clear" w:color="auto" w:fill="EAF1DD" w:themeFill="accent3" w:themeFillTint="33"/>
            <w:vAlign w:val="center"/>
          </w:tcPr>
          <w:p w:rsidR="00534711" w:rsidRPr="00D034F0" w:rsidRDefault="00534711" w:rsidP="005A4492">
            <w:pPr>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A4492" w:rsidRPr="00D034F0">
              <w:rPr>
                <w:rFonts w:ascii="Times New Roman" w:hAnsi="Times New Roman"/>
                <w:b/>
                <w:sz w:val="18"/>
                <w:szCs w:val="18"/>
              </w:rPr>
              <w:t>4</w:t>
            </w:r>
            <w:r w:rsidR="00237366" w:rsidRPr="00D034F0">
              <w:rPr>
                <w:rFonts w:ascii="Times New Roman" w:hAnsi="Times New Roman"/>
                <w:b/>
                <w:sz w:val="18"/>
                <w:szCs w:val="18"/>
              </w:rPr>
              <w:t xml:space="preserve"> г</w:t>
            </w:r>
            <w:r w:rsidR="002E349B" w:rsidRPr="00D034F0">
              <w:rPr>
                <w:rFonts w:ascii="Times New Roman" w:hAnsi="Times New Roman"/>
                <w:b/>
                <w:sz w:val="18"/>
                <w:szCs w:val="18"/>
              </w:rPr>
              <w:t>од</w:t>
            </w:r>
            <w:r w:rsidR="007075F1" w:rsidRPr="00D034F0">
              <w:rPr>
                <w:rFonts w:ascii="Times New Roman" w:hAnsi="Times New Roman"/>
                <w:b/>
                <w:sz w:val="18"/>
                <w:szCs w:val="18"/>
              </w:rPr>
              <w:t xml:space="preserve"> (млн.руб.)</w:t>
            </w:r>
          </w:p>
        </w:tc>
        <w:tc>
          <w:tcPr>
            <w:tcW w:w="657" w:type="pct"/>
            <w:shd w:val="clear" w:color="auto" w:fill="EAF1DD" w:themeFill="accent3" w:themeFillTint="33"/>
            <w:vAlign w:val="center"/>
          </w:tcPr>
          <w:p w:rsidR="00534711" w:rsidRPr="00D034F0" w:rsidRDefault="00534711" w:rsidP="005A4492">
            <w:pPr>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A4492" w:rsidRPr="00D034F0">
              <w:rPr>
                <w:rFonts w:ascii="Times New Roman" w:hAnsi="Times New Roman"/>
                <w:b/>
                <w:sz w:val="18"/>
                <w:szCs w:val="18"/>
              </w:rPr>
              <w:t>5</w:t>
            </w:r>
            <w:r w:rsidRPr="00D034F0">
              <w:rPr>
                <w:rFonts w:ascii="Times New Roman" w:hAnsi="Times New Roman"/>
                <w:b/>
                <w:sz w:val="18"/>
                <w:szCs w:val="18"/>
              </w:rPr>
              <w:t xml:space="preserve"> г</w:t>
            </w:r>
            <w:r w:rsidR="002E349B" w:rsidRPr="00D034F0">
              <w:rPr>
                <w:rFonts w:ascii="Times New Roman" w:hAnsi="Times New Roman"/>
                <w:b/>
                <w:sz w:val="18"/>
                <w:szCs w:val="18"/>
              </w:rPr>
              <w:t>од</w:t>
            </w:r>
            <w:r w:rsidR="007075F1" w:rsidRPr="00D034F0">
              <w:rPr>
                <w:rFonts w:ascii="Times New Roman" w:hAnsi="Times New Roman"/>
                <w:b/>
                <w:sz w:val="18"/>
                <w:szCs w:val="18"/>
              </w:rPr>
              <w:t xml:space="preserve"> (млн.руб.)</w:t>
            </w:r>
          </w:p>
        </w:tc>
        <w:tc>
          <w:tcPr>
            <w:tcW w:w="663" w:type="pct"/>
            <w:shd w:val="clear" w:color="auto" w:fill="EAF1DD" w:themeFill="accent3" w:themeFillTint="33"/>
            <w:vAlign w:val="center"/>
          </w:tcPr>
          <w:p w:rsidR="00534711" w:rsidRPr="00D034F0" w:rsidRDefault="00534711" w:rsidP="00C07666">
            <w:pPr>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A4492" w:rsidRPr="00D034F0">
              <w:rPr>
                <w:rFonts w:ascii="Times New Roman" w:hAnsi="Times New Roman"/>
                <w:b/>
                <w:sz w:val="18"/>
                <w:szCs w:val="18"/>
              </w:rPr>
              <w:t>6</w:t>
            </w:r>
            <w:r w:rsidRPr="00D034F0">
              <w:rPr>
                <w:rFonts w:ascii="Times New Roman" w:hAnsi="Times New Roman"/>
                <w:b/>
                <w:sz w:val="18"/>
                <w:szCs w:val="18"/>
              </w:rPr>
              <w:t xml:space="preserve"> г</w:t>
            </w:r>
            <w:r w:rsidR="002E349B" w:rsidRPr="00D034F0">
              <w:rPr>
                <w:rFonts w:ascii="Times New Roman" w:hAnsi="Times New Roman"/>
                <w:b/>
                <w:sz w:val="18"/>
                <w:szCs w:val="18"/>
              </w:rPr>
              <w:t>од</w:t>
            </w:r>
          </w:p>
          <w:p w:rsidR="007075F1" w:rsidRPr="00D034F0" w:rsidRDefault="007075F1" w:rsidP="00C07666">
            <w:pPr>
              <w:spacing w:after="0" w:line="240" w:lineRule="auto"/>
              <w:jc w:val="center"/>
              <w:rPr>
                <w:rFonts w:ascii="Times New Roman" w:hAnsi="Times New Roman"/>
                <w:b/>
                <w:sz w:val="18"/>
                <w:szCs w:val="18"/>
              </w:rPr>
            </w:pPr>
            <w:r w:rsidRPr="00D034F0">
              <w:rPr>
                <w:rFonts w:ascii="Times New Roman" w:hAnsi="Times New Roman"/>
                <w:b/>
                <w:sz w:val="18"/>
                <w:szCs w:val="18"/>
              </w:rPr>
              <w:t>(млн.руб.)</w:t>
            </w:r>
          </w:p>
        </w:tc>
        <w:tc>
          <w:tcPr>
            <w:tcW w:w="662" w:type="pct"/>
            <w:shd w:val="clear" w:color="auto" w:fill="EAF1DD" w:themeFill="accent3" w:themeFillTint="33"/>
            <w:vAlign w:val="center"/>
          </w:tcPr>
          <w:p w:rsidR="00534711" w:rsidRPr="00D034F0" w:rsidRDefault="00534711" w:rsidP="005A4492">
            <w:pPr>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A4492" w:rsidRPr="00D034F0">
              <w:rPr>
                <w:rFonts w:ascii="Times New Roman" w:hAnsi="Times New Roman"/>
                <w:b/>
                <w:sz w:val="18"/>
                <w:szCs w:val="18"/>
              </w:rPr>
              <w:t>7</w:t>
            </w:r>
            <w:r w:rsidRPr="00D034F0">
              <w:rPr>
                <w:rFonts w:ascii="Times New Roman" w:hAnsi="Times New Roman"/>
                <w:b/>
                <w:sz w:val="18"/>
                <w:szCs w:val="18"/>
              </w:rPr>
              <w:t xml:space="preserve"> г</w:t>
            </w:r>
            <w:r w:rsidR="002E349B" w:rsidRPr="00D034F0">
              <w:rPr>
                <w:rFonts w:ascii="Times New Roman" w:hAnsi="Times New Roman"/>
                <w:b/>
                <w:sz w:val="18"/>
                <w:szCs w:val="18"/>
              </w:rPr>
              <w:t>од</w:t>
            </w:r>
            <w:r w:rsidR="007075F1" w:rsidRPr="00D034F0">
              <w:rPr>
                <w:rFonts w:ascii="Times New Roman" w:hAnsi="Times New Roman"/>
                <w:b/>
                <w:sz w:val="18"/>
                <w:szCs w:val="18"/>
              </w:rPr>
              <w:t xml:space="preserve"> (млн.руб.)</w:t>
            </w:r>
          </w:p>
        </w:tc>
      </w:tr>
      <w:tr w:rsidR="00F74BEE" w:rsidRPr="00D034F0" w:rsidTr="00F74BEE">
        <w:trPr>
          <w:trHeight w:val="397"/>
        </w:trPr>
        <w:tc>
          <w:tcPr>
            <w:tcW w:w="283" w:type="pct"/>
            <w:shd w:val="clear" w:color="auto" w:fill="EAF1DD" w:themeFill="accent3" w:themeFillTint="33"/>
            <w:vAlign w:val="center"/>
          </w:tcPr>
          <w:p w:rsidR="00F74BEE" w:rsidRPr="00D034F0" w:rsidRDefault="00F74BEE" w:rsidP="00463970">
            <w:pPr>
              <w:spacing w:after="0" w:line="240" w:lineRule="auto"/>
              <w:jc w:val="center"/>
              <w:rPr>
                <w:rFonts w:ascii="Times New Roman" w:hAnsi="Times New Roman"/>
                <w:sz w:val="18"/>
                <w:szCs w:val="18"/>
              </w:rPr>
            </w:pPr>
            <w:r w:rsidRPr="00D034F0">
              <w:rPr>
                <w:rFonts w:ascii="Times New Roman" w:hAnsi="Times New Roman"/>
                <w:sz w:val="18"/>
                <w:szCs w:val="18"/>
              </w:rPr>
              <w:t>1.</w:t>
            </w:r>
          </w:p>
        </w:tc>
        <w:tc>
          <w:tcPr>
            <w:tcW w:w="2078" w:type="pct"/>
            <w:shd w:val="clear" w:color="auto" w:fill="EAF1DD" w:themeFill="accent3" w:themeFillTint="33"/>
          </w:tcPr>
          <w:p w:rsidR="00F74BEE" w:rsidRPr="00D034F0" w:rsidRDefault="00F74BEE" w:rsidP="00CE3FEF">
            <w:pPr>
              <w:tabs>
                <w:tab w:val="left" w:pos="1005"/>
              </w:tabs>
              <w:spacing w:after="0" w:line="240" w:lineRule="auto"/>
              <w:jc w:val="both"/>
              <w:rPr>
                <w:rFonts w:ascii="Times New Roman" w:hAnsi="Times New Roman"/>
                <w:sz w:val="18"/>
                <w:szCs w:val="18"/>
              </w:rPr>
            </w:pPr>
            <w:r w:rsidRPr="00D034F0">
              <w:rPr>
                <w:rFonts w:ascii="Times New Roman" w:hAnsi="Times New Roman"/>
                <w:sz w:val="18"/>
                <w:szCs w:val="18"/>
              </w:rPr>
              <w:t>Реконструкция, строительствои капитальный ремонт улично-дорожной сети</w:t>
            </w:r>
          </w:p>
        </w:tc>
        <w:tc>
          <w:tcPr>
            <w:tcW w:w="657" w:type="pct"/>
            <w:shd w:val="clear" w:color="auto" w:fill="FFFFFF" w:themeFill="background1"/>
          </w:tcPr>
          <w:p w:rsidR="00F74BEE" w:rsidRPr="00D034F0" w:rsidRDefault="00F74BEE" w:rsidP="00F74BEE">
            <w:pPr>
              <w:jc w:val="center"/>
              <w:rPr>
                <w:rFonts w:ascii="Times New Roman" w:hAnsi="Times New Roman"/>
                <w:sz w:val="18"/>
                <w:szCs w:val="18"/>
              </w:rPr>
            </w:pPr>
            <w:r w:rsidRPr="00D034F0">
              <w:rPr>
                <w:rFonts w:ascii="Times New Roman" w:hAnsi="Times New Roman"/>
                <w:sz w:val="18"/>
                <w:szCs w:val="18"/>
              </w:rPr>
              <w:t>1,1</w:t>
            </w:r>
          </w:p>
        </w:tc>
        <w:tc>
          <w:tcPr>
            <w:tcW w:w="657" w:type="pct"/>
            <w:shd w:val="clear" w:color="auto" w:fill="FFFFFF" w:themeFill="background1"/>
          </w:tcPr>
          <w:p w:rsidR="00F74BEE" w:rsidRPr="00D034F0" w:rsidRDefault="00F74BEE" w:rsidP="00F74BEE">
            <w:pPr>
              <w:jc w:val="center"/>
              <w:rPr>
                <w:rFonts w:ascii="Times New Roman" w:hAnsi="Times New Roman"/>
                <w:sz w:val="18"/>
                <w:szCs w:val="18"/>
              </w:rPr>
            </w:pPr>
            <w:r w:rsidRPr="00D034F0">
              <w:rPr>
                <w:rFonts w:ascii="Times New Roman" w:hAnsi="Times New Roman"/>
                <w:sz w:val="18"/>
                <w:szCs w:val="18"/>
              </w:rPr>
              <w:t>5,8</w:t>
            </w:r>
          </w:p>
        </w:tc>
        <w:tc>
          <w:tcPr>
            <w:tcW w:w="663" w:type="pct"/>
            <w:shd w:val="clear" w:color="auto" w:fill="FFFFFF" w:themeFill="background1"/>
          </w:tcPr>
          <w:p w:rsidR="00F74BEE" w:rsidRPr="00D034F0" w:rsidRDefault="00F74BEE" w:rsidP="00F74BEE">
            <w:pPr>
              <w:jc w:val="center"/>
              <w:rPr>
                <w:rFonts w:ascii="Times New Roman" w:hAnsi="Times New Roman"/>
                <w:sz w:val="18"/>
                <w:szCs w:val="18"/>
              </w:rPr>
            </w:pPr>
            <w:r w:rsidRPr="00D034F0">
              <w:rPr>
                <w:rFonts w:ascii="Times New Roman" w:hAnsi="Times New Roman"/>
                <w:sz w:val="18"/>
                <w:szCs w:val="18"/>
              </w:rPr>
              <w:t>1,1</w:t>
            </w:r>
          </w:p>
        </w:tc>
        <w:tc>
          <w:tcPr>
            <w:tcW w:w="662" w:type="pct"/>
            <w:shd w:val="clear" w:color="auto" w:fill="FFFFFF" w:themeFill="background1"/>
          </w:tcPr>
          <w:p w:rsidR="00F74BEE" w:rsidRPr="00D034F0" w:rsidRDefault="00F74BEE" w:rsidP="00F74BEE">
            <w:pPr>
              <w:jc w:val="center"/>
              <w:rPr>
                <w:rFonts w:ascii="Times New Roman" w:hAnsi="Times New Roman"/>
                <w:sz w:val="18"/>
                <w:szCs w:val="18"/>
              </w:rPr>
            </w:pPr>
            <w:r w:rsidRPr="00D034F0">
              <w:rPr>
                <w:rFonts w:ascii="Times New Roman" w:hAnsi="Times New Roman"/>
                <w:sz w:val="18"/>
                <w:szCs w:val="18"/>
              </w:rPr>
              <w:t>4,1</w:t>
            </w:r>
          </w:p>
        </w:tc>
      </w:tr>
      <w:tr w:rsidR="00720A4C" w:rsidRPr="00D034F0" w:rsidTr="00F74BEE">
        <w:trPr>
          <w:trHeight w:val="541"/>
        </w:trPr>
        <w:tc>
          <w:tcPr>
            <w:tcW w:w="283" w:type="pct"/>
            <w:shd w:val="clear" w:color="auto" w:fill="EAF1DD" w:themeFill="accent3" w:themeFillTint="33"/>
            <w:vAlign w:val="center"/>
          </w:tcPr>
          <w:p w:rsidR="00534711" w:rsidRPr="00D034F0" w:rsidRDefault="00534711" w:rsidP="00463970">
            <w:pPr>
              <w:spacing w:after="0" w:line="240" w:lineRule="auto"/>
              <w:jc w:val="center"/>
              <w:rPr>
                <w:rFonts w:ascii="Times New Roman" w:hAnsi="Times New Roman"/>
                <w:sz w:val="18"/>
                <w:szCs w:val="18"/>
              </w:rPr>
            </w:pPr>
            <w:r w:rsidRPr="00D034F0">
              <w:rPr>
                <w:rFonts w:ascii="Times New Roman" w:hAnsi="Times New Roman"/>
                <w:sz w:val="18"/>
                <w:szCs w:val="18"/>
              </w:rPr>
              <w:t>3.</w:t>
            </w:r>
          </w:p>
        </w:tc>
        <w:tc>
          <w:tcPr>
            <w:tcW w:w="2078" w:type="pct"/>
            <w:shd w:val="clear" w:color="auto" w:fill="EAF1DD" w:themeFill="accent3" w:themeFillTint="33"/>
          </w:tcPr>
          <w:p w:rsidR="00534711" w:rsidRPr="00D034F0" w:rsidRDefault="00534711" w:rsidP="0011728F">
            <w:pPr>
              <w:spacing w:after="0" w:line="240" w:lineRule="auto"/>
              <w:jc w:val="both"/>
              <w:rPr>
                <w:rFonts w:ascii="Times New Roman" w:hAnsi="Times New Roman"/>
                <w:sz w:val="18"/>
                <w:szCs w:val="18"/>
              </w:rPr>
            </w:pPr>
            <w:r w:rsidRPr="00D034F0">
              <w:rPr>
                <w:rFonts w:ascii="Times New Roman" w:hAnsi="Times New Roman"/>
                <w:sz w:val="18"/>
                <w:szCs w:val="18"/>
              </w:rPr>
              <w:t>Содержание улично-дорожной сети в летний и зимний периоды</w:t>
            </w:r>
            <w:r w:rsidR="002B7332" w:rsidRPr="00D034F0">
              <w:rPr>
                <w:rFonts w:ascii="Times New Roman" w:hAnsi="Times New Roman"/>
                <w:sz w:val="18"/>
                <w:szCs w:val="18"/>
              </w:rPr>
              <w:t>городского и сельских поселений</w:t>
            </w:r>
            <w:r w:rsidR="00F74BEE" w:rsidRPr="00D034F0">
              <w:rPr>
                <w:rFonts w:ascii="Times New Roman" w:hAnsi="Times New Roman"/>
                <w:sz w:val="18"/>
                <w:szCs w:val="18"/>
              </w:rPr>
              <w:t xml:space="preserve"> и ремонт</w:t>
            </w:r>
          </w:p>
        </w:tc>
        <w:tc>
          <w:tcPr>
            <w:tcW w:w="657" w:type="pct"/>
            <w:shd w:val="clear" w:color="auto" w:fill="FFFFFF" w:themeFill="background1"/>
            <w:vAlign w:val="center"/>
          </w:tcPr>
          <w:p w:rsidR="00534711"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4,6</w:t>
            </w:r>
          </w:p>
        </w:tc>
        <w:tc>
          <w:tcPr>
            <w:tcW w:w="657" w:type="pct"/>
            <w:shd w:val="clear" w:color="auto" w:fill="FFFFFF" w:themeFill="background1"/>
            <w:vAlign w:val="center"/>
          </w:tcPr>
          <w:p w:rsidR="00534711"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0,7</w:t>
            </w:r>
          </w:p>
        </w:tc>
        <w:tc>
          <w:tcPr>
            <w:tcW w:w="663" w:type="pct"/>
            <w:shd w:val="clear" w:color="auto" w:fill="FFFFFF" w:themeFill="background1"/>
            <w:vAlign w:val="center"/>
          </w:tcPr>
          <w:p w:rsidR="00534711"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2,7</w:t>
            </w:r>
          </w:p>
        </w:tc>
        <w:tc>
          <w:tcPr>
            <w:tcW w:w="662" w:type="pct"/>
            <w:shd w:val="clear" w:color="auto" w:fill="FFFFFF" w:themeFill="background1"/>
            <w:vAlign w:val="center"/>
          </w:tcPr>
          <w:p w:rsidR="00534711"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2,6</w:t>
            </w:r>
          </w:p>
        </w:tc>
      </w:tr>
      <w:tr w:rsidR="00720A4C" w:rsidRPr="00D034F0" w:rsidTr="00F74BEE">
        <w:trPr>
          <w:trHeight w:val="541"/>
        </w:trPr>
        <w:tc>
          <w:tcPr>
            <w:tcW w:w="283" w:type="pct"/>
            <w:shd w:val="clear" w:color="auto" w:fill="EAF1DD" w:themeFill="accent3" w:themeFillTint="33"/>
            <w:vAlign w:val="center"/>
          </w:tcPr>
          <w:p w:rsidR="00463970" w:rsidRPr="00D034F0" w:rsidRDefault="00463970" w:rsidP="00463970">
            <w:pPr>
              <w:spacing w:after="0" w:line="240" w:lineRule="auto"/>
              <w:jc w:val="center"/>
              <w:rPr>
                <w:rFonts w:ascii="Times New Roman" w:hAnsi="Times New Roman"/>
                <w:sz w:val="18"/>
                <w:szCs w:val="18"/>
              </w:rPr>
            </w:pPr>
            <w:r w:rsidRPr="00D034F0">
              <w:rPr>
                <w:rFonts w:ascii="Times New Roman" w:hAnsi="Times New Roman"/>
                <w:sz w:val="18"/>
                <w:szCs w:val="18"/>
              </w:rPr>
              <w:t>4.</w:t>
            </w:r>
          </w:p>
        </w:tc>
        <w:tc>
          <w:tcPr>
            <w:tcW w:w="2078" w:type="pct"/>
            <w:shd w:val="clear" w:color="auto" w:fill="EAF1DD" w:themeFill="accent3" w:themeFillTint="33"/>
          </w:tcPr>
          <w:p w:rsidR="00463970" w:rsidRPr="00D034F0" w:rsidRDefault="007C2965" w:rsidP="0011728F">
            <w:pPr>
              <w:spacing w:after="0" w:line="240" w:lineRule="auto"/>
              <w:jc w:val="both"/>
              <w:rPr>
                <w:rFonts w:ascii="Times New Roman" w:hAnsi="Times New Roman"/>
                <w:sz w:val="18"/>
                <w:szCs w:val="18"/>
              </w:rPr>
            </w:pPr>
            <w:r w:rsidRPr="00D034F0">
              <w:rPr>
                <w:rFonts w:ascii="Times New Roman" w:hAnsi="Times New Roman"/>
                <w:sz w:val="18"/>
                <w:szCs w:val="18"/>
              </w:rPr>
              <w:t>Ремонт дворовых территорий</w:t>
            </w:r>
            <w:r w:rsidR="00766311" w:rsidRPr="00D034F0">
              <w:rPr>
                <w:rFonts w:ascii="Times New Roman" w:hAnsi="Times New Roman"/>
                <w:sz w:val="18"/>
                <w:szCs w:val="18"/>
              </w:rPr>
              <w:t xml:space="preserve"> МКД и проездов к дворовой территории МКД</w:t>
            </w:r>
          </w:p>
        </w:tc>
        <w:tc>
          <w:tcPr>
            <w:tcW w:w="657" w:type="pct"/>
            <w:shd w:val="clear" w:color="auto" w:fill="FFFFFF" w:themeFill="background1"/>
            <w:vAlign w:val="center"/>
          </w:tcPr>
          <w:p w:rsidR="00463970"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w:t>
            </w:r>
          </w:p>
        </w:tc>
        <w:tc>
          <w:tcPr>
            <w:tcW w:w="657" w:type="pct"/>
            <w:shd w:val="clear" w:color="auto" w:fill="FFFFFF" w:themeFill="background1"/>
            <w:vAlign w:val="center"/>
          </w:tcPr>
          <w:p w:rsidR="00463970"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w:t>
            </w:r>
          </w:p>
        </w:tc>
        <w:tc>
          <w:tcPr>
            <w:tcW w:w="663" w:type="pct"/>
            <w:shd w:val="clear" w:color="auto" w:fill="FFFFFF" w:themeFill="background1"/>
            <w:vAlign w:val="center"/>
          </w:tcPr>
          <w:p w:rsidR="00463970"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w:t>
            </w:r>
          </w:p>
        </w:tc>
        <w:tc>
          <w:tcPr>
            <w:tcW w:w="662" w:type="pct"/>
            <w:shd w:val="clear" w:color="auto" w:fill="FFFFFF" w:themeFill="background1"/>
            <w:vAlign w:val="center"/>
          </w:tcPr>
          <w:p w:rsidR="00463970" w:rsidRPr="00D034F0" w:rsidRDefault="00F74BEE" w:rsidP="00F74BEE">
            <w:pPr>
              <w:spacing w:after="0" w:line="240" w:lineRule="auto"/>
              <w:jc w:val="center"/>
              <w:rPr>
                <w:rFonts w:ascii="Times New Roman" w:hAnsi="Times New Roman"/>
                <w:sz w:val="18"/>
                <w:szCs w:val="18"/>
              </w:rPr>
            </w:pPr>
            <w:r w:rsidRPr="00D034F0">
              <w:rPr>
                <w:rFonts w:ascii="Times New Roman" w:hAnsi="Times New Roman"/>
                <w:sz w:val="18"/>
                <w:szCs w:val="18"/>
              </w:rPr>
              <w:t>1,1</w:t>
            </w:r>
          </w:p>
        </w:tc>
      </w:tr>
    </w:tbl>
    <w:p w:rsidR="00F74BEE" w:rsidRPr="00D034F0" w:rsidRDefault="00F74BEE" w:rsidP="005A4492">
      <w:pPr>
        <w:pStyle w:val="2f8"/>
        <w:shd w:val="clear" w:color="auto" w:fill="auto"/>
        <w:spacing w:before="0" w:line="360" w:lineRule="auto"/>
        <w:ind w:firstLine="567"/>
        <w:jc w:val="both"/>
        <w:rPr>
          <w:color w:val="000000"/>
          <w:sz w:val="18"/>
          <w:szCs w:val="18"/>
          <w:lang w:eastAsia="ru-RU" w:bidi="ru-RU"/>
        </w:rPr>
      </w:pPr>
    </w:p>
    <w:p w:rsidR="008F7425" w:rsidRPr="00D034F0" w:rsidRDefault="00440C6F" w:rsidP="005A4492">
      <w:pPr>
        <w:pStyle w:val="2f8"/>
        <w:shd w:val="clear" w:color="auto" w:fill="auto"/>
        <w:spacing w:before="0" w:line="360" w:lineRule="auto"/>
        <w:ind w:firstLine="567"/>
        <w:jc w:val="both"/>
        <w:rPr>
          <w:sz w:val="18"/>
          <w:szCs w:val="18"/>
        </w:rPr>
      </w:pPr>
      <w:r w:rsidRPr="00D034F0">
        <w:rPr>
          <w:color w:val="000000"/>
          <w:sz w:val="18"/>
          <w:szCs w:val="18"/>
          <w:lang w:eastAsia="ru-RU" w:bidi="ru-RU"/>
        </w:rPr>
        <w:t xml:space="preserve">Бюджетная обеспеченность собственными доходными ресурсами не позволяет </w:t>
      </w:r>
      <w:r w:rsidR="008F7425" w:rsidRPr="00D034F0">
        <w:rPr>
          <w:color w:val="000000"/>
          <w:sz w:val="18"/>
          <w:szCs w:val="18"/>
          <w:lang w:eastAsia="ru-RU" w:bidi="ru-RU"/>
        </w:rPr>
        <w:t>осуществлять комплекс мероприятий по ремонту и содержанию автомобильных дорог в полном объеме. На отдельных участках автомобильных дорог износ д</w:t>
      </w:r>
      <w:r w:rsidR="008F7425" w:rsidRPr="00D034F0">
        <w:rPr>
          <w:color w:val="000000"/>
          <w:sz w:val="18"/>
          <w:szCs w:val="18"/>
          <w:lang w:eastAsia="ru-RU" w:bidi="ru-RU"/>
        </w:rPr>
        <w:t>о</w:t>
      </w:r>
      <w:r w:rsidR="008F7425" w:rsidRPr="00D034F0">
        <w:rPr>
          <w:color w:val="000000"/>
          <w:sz w:val="18"/>
          <w:szCs w:val="18"/>
          <w:lang w:eastAsia="ru-RU" w:bidi="ru-RU"/>
        </w:rPr>
        <w:t>рожного полотна достигает 80%. Учитывая рост грузовых и пассажирских потоков, строительство и ремонт дорог приобр</w:t>
      </w:r>
      <w:r w:rsidR="008F7425" w:rsidRPr="00D034F0">
        <w:rPr>
          <w:color w:val="000000"/>
          <w:sz w:val="18"/>
          <w:szCs w:val="18"/>
          <w:lang w:eastAsia="ru-RU" w:bidi="ru-RU"/>
        </w:rPr>
        <w:t>е</w:t>
      </w:r>
      <w:r w:rsidR="008F7425" w:rsidRPr="00D034F0">
        <w:rPr>
          <w:color w:val="000000"/>
          <w:sz w:val="18"/>
          <w:szCs w:val="18"/>
          <w:lang w:eastAsia="ru-RU" w:bidi="ru-RU"/>
        </w:rPr>
        <w:t>тает для района первостепенное значение.</w:t>
      </w:r>
    </w:p>
    <w:p w:rsidR="004D1DC2" w:rsidRPr="00D034F0" w:rsidRDefault="004B2238" w:rsidP="00720A4C">
      <w:pPr>
        <w:spacing w:before="120" w:after="120" w:line="240" w:lineRule="auto"/>
        <w:ind w:firstLine="567"/>
        <w:jc w:val="both"/>
        <w:rPr>
          <w:rFonts w:ascii="Times New Roman" w:hAnsi="Times New Roman"/>
          <w:sz w:val="18"/>
          <w:szCs w:val="18"/>
        </w:rPr>
      </w:pPr>
      <w:r w:rsidRPr="00D034F0">
        <w:rPr>
          <w:rFonts w:ascii="Times New Roman" w:hAnsi="Times New Roman"/>
          <w:b/>
          <w:i/>
          <w:sz w:val="18"/>
          <w:szCs w:val="18"/>
        </w:rPr>
        <w:t>Т</w:t>
      </w:r>
      <w:r w:rsidR="004D1DC2" w:rsidRPr="00D034F0">
        <w:rPr>
          <w:rFonts w:ascii="Times New Roman" w:hAnsi="Times New Roman"/>
          <w:b/>
          <w:i/>
          <w:sz w:val="18"/>
          <w:szCs w:val="18"/>
        </w:rPr>
        <w:t>ранспорт</w:t>
      </w:r>
    </w:p>
    <w:p w:rsidR="005A4492" w:rsidRPr="00D034F0" w:rsidRDefault="005A4492" w:rsidP="005A4492">
      <w:pPr>
        <w:widowControl w:val="0"/>
        <w:tabs>
          <w:tab w:val="left" w:pos="851"/>
        </w:tabs>
        <w:suppressAutoHyphens/>
        <w:autoSpaceDE w:val="0"/>
        <w:spacing w:after="0" w:line="240" w:lineRule="auto"/>
        <w:jc w:val="both"/>
        <w:rPr>
          <w:rFonts w:ascii="Times New Roman" w:eastAsia="Times New Roman" w:hAnsi="Times New Roman"/>
          <w:kern w:val="2"/>
          <w:sz w:val="18"/>
          <w:szCs w:val="18"/>
          <w:lang w:eastAsia="zh-CN"/>
        </w:rPr>
      </w:pPr>
    </w:p>
    <w:p w:rsidR="005A4492" w:rsidRPr="00D034F0" w:rsidRDefault="005A4492" w:rsidP="008B5D33">
      <w:pPr>
        <w:widowControl w:val="0"/>
        <w:tabs>
          <w:tab w:val="left" w:pos="851"/>
        </w:tabs>
        <w:suppressAutoHyphens/>
        <w:autoSpaceDE w:val="0"/>
        <w:spacing w:after="0" w:line="360" w:lineRule="auto"/>
        <w:jc w:val="both"/>
        <w:rPr>
          <w:rFonts w:ascii="Times New Roman" w:hAnsi="Times New Roman"/>
          <w:sz w:val="18"/>
          <w:szCs w:val="18"/>
        </w:rPr>
      </w:pPr>
      <w:r w:rsidRPr="00D034F0">
        <w:rPr>
          <w:rFonts w:ascii="Times New Roman" w:eastAsia="Times New Roman" w:hAnsi="Times New Roman"/>
          <w:kern w:val="2"/>
          <w:sz w:val="18"/>
          <w:szCs w:val="18"/>
          <w:lang w:eastAsia="zh-CN"/>
        </w:rPr>
        <w:t xml:space="preserve">Кадошкинский район имеет развитую транспортную инфраструктуру. </w:t>
      </w:r>
      <w:r w:rsidRPr="00D034F0">
        <w:rPr>
          <w:rFonts w:ascii="Times New Roman" w:hAnsi="Times New Roman"/>
          <w:sz w:val="18"/>
          <w:szCs w:val="18"/>
        </w:rPr>
        <w:t>Транспортная система Кадошкинского района включает в себя инфраструктуру железнодорожной сети, систему автомобильного транспорта.</w:t>
      </w:r>
    </w:p>
    <w:p w:rsidR="005A4492" w:rsidRPr="00D034F0" w:rsidRDefault="005A4492" w:rsidP="008B5D33">
      <w:pPr>
        <w:widowControl w:val="0"/>
        <w:tabs>
          <w:tab w:val="left" w:pos="851"/>
        </w:tabs>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областями. </w:t>
      </w:r>
    </w:p>
    <w:p w:rsidR="005A4492" w:rsidRPr="00D034F0" w:rsidRDefault="005A4492" w:rsidP="008B5D33">
      <w:pPr>
        <w:widowControl w:val="0"/>
        <w:tabs>
          <w:tab w:val="left" w:pos="709"/>
        </w:tabs>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           По территории  пгтКадошкино проходит участок Горьковской железной дороги, поселок имеет железнодорожное сообщение с городами Москва, Саранск, Самара, Уфа, Челябинск.</w:t>
      </w:r>
      <w:r w:rsidRPr="00D034F0">
        <w:rPr>
          <w:rFonts w:ascii="Times New Roman" w:hAnsi="Times New Roman"/>
          <w:sz w:val="18"/>
          <w:szCs w:val="18"/>
        </w:rPr>
        <w:t>Железнодорожная инфраструктура имеет возможность обеспечить возрастающие объемы перевозок грузов, а также беспрепятственный пропуск грузов через территорию района.</w:t>
      </w:r>
    </w:p>
    <w:p w:rsidR="003657E0" w:rsidRPr="00D034F0" w:rsidRDefault="002560E4" w:rsidP="008B5D33">
      <w:pPr>
        <w:spacing w:after="0" w:line="360" w:lineRule="auto"/>
        <w:ind w:firstLine="567"/>
        <w:contextualSpacing/>
        <w:jc w:val="both"/>
        <w:rPr>
          <w:rFonts w:ascii="Times New Roman" w:hAnsi="Times New Roman"/>
          <w:sz w:val="18"/>
          <w:szCs w:val="18"/>
          <w:highlight w:val="yellow"/>
          <w:lang w:eastAsia="ru-RU"/>
        </w:rPr>
      </w:pPr>
      <w:r w:rsidRPr="00D034F0">
        <w:rPr>
          <w:rFonts w:ascii="Times New Roman" w:hAnsi="Times New Roman"/>
          <w:color w:val="000000"/>
          <w:sz w:val="18"/>
          <w:szCs w:val="18"/>
        </w:rPr>
        <w:t xml:space="preserve">Автомобильный транспорт играет исключительно важную роль для экономики </w:t>
      </w:r>
      <w:r w:rsidR="008B5D33" w:rsidRPr="00D034F0">
        <w:rPr>
          <w:rFonts w:ascii="Times New Roman" w:hAnsi="Times New Roman"/>
          <w:color w:val="000000"/>
          <w:sz w:val="18"/>
          <w:szCs w:val="18"/>
        </w:rPr>
        <w:t>Кадошкинскогорай</w:t>
      </w:r>
      <w:r w:rsidR="008B5D33" w:rsidRPr="00D034F0">
        <w:rPr>
          <w:rFonts w:ascii="Times New Roman" w:hAnsi="Times New Roman"/>
          <w:color w:val="000000"/>
          <w:sz w:val="18"/>
          <w:szCs w:val="18"/>
        </w:rPr>
        <w:t>о</w:t>
      </w:r>
      <w:r w:rsidR="008B5D33" w:rsidRPr="00D034F0">
        <w:rPr>
          <w:rFonts w:ascii="Times New Roman" w:hAnsi="Times New Roman"/>
          <w:color w:val="000000"/>
          <w:sz w:val="18"/>
          <w:szCs w:val="18"/>
        </w:rPr>
        <w:t>на.</w:t>
      </w:r>
      <w:r w:rsidR="008B5D33" w:rsidRPr="00D034F0">
        <w:rPr>
          <w:rFonts w:ascii="Times New Roman" w:eastAsia="Times New Roman" w:hAnsi="Times New Roman"/>
          <w:kern w:val="2"/>
          <w:sz w:val="18"/>
          <w:szCs w:val="18"/>
          <w:lang w:eastAsia="zh-CN"/>
        </w:rPr>
        <w:t>Черезтерриторию Кадошкинского района проходит автомобильная дорога регионального значения г. Рузаевка – г. Ковы</w:t>
      </w:r>
      <w:r w:rsidR="008B5D33" w:rsidRPr="00D034F0">
        <w:rPr>
          <w:rFonts w:ascii="Times New Roman" w:eastAsia="Times New Roman" w:hAnsi="Times New Roman"/>
          <w:kern w:val="2"/>
          <w:sz w:val="18"/>
          <w:szCs w:val="18"/>
          <w:lang w:eastAsia="zh-CN"/>
        </w:rPr>
        <w:t>л</w:t>
      </w:r>
      <w:r w:rsidR="008B5D33" w:rsidRPr="00D034F0">
        <w:rPr>
          <w:rFonts w:ascii="Times New Roman" w:eastAsia="Times New Roman" w:hAnsi="Times New Roman"/>
          <w:kern w:val="2"/>
          <w:sz w:val="18"/>
          <w:szCs w:val="18"/>
          <w:lang w:eastAsia="zh-CN"/>
        </w:rPr>
        <w:t>кино – р.п. Торбеево (протяженность по территории Кадошкинского муниципального района  30,5 км), которая соединяет не только муниципальные районы республики, но и обеспечивает связь районов с г. Саранск, Пензенской, Ульяновской, Ряза</w:t>
      </w:r>
      <w:r w:rsidR="008B5D33" w:rsidRPr="00D034F0">
        <w:rPr>
          <w:rFonts w:ascii="Times New Roman" w:eastAsia="Times New Roman" w:hAnsi="Times New Roman"/>
          <w:kern w:val="2"/>
          <w:sz w:val="18"/>
          <w:szCs w:val="18"/>
          <w:lang w:eastAsia="zh-CN"/>
        </w:rPr>
        <w:t>н</w:t>
      </w:r>
      <w:r w:rsidR="008B5D33" w:rsidRPr="00D034F0">
        <w:rPr>
          <w:rFonts w:ascii="Times New Roman" w:eastAsia="Times New Roman" w:hAnsi="Times New Roman"/>
          <w:kern w:val="2"/>
          <w:sz w:val="18"/>
          <w:szCs w:val="18"/>
          <w:lang w:eastAsia="zh-CN"/>
        </w:rPr>
        <w:t xml:space="preserve">ской, Московской </w:t>
      </w:r>
      <w:r w:rsidR="003657E0" w:rsidRPr="00D034F0">
        <w:rPr>
          <w:rFonts w:ascii="Times New Roman" w:hAnsi="Times New Roman"/>
          <w:sz w:val="18"/>
          <w:szCs w:val="18"/>
          <w:lang w:bidi="ru-RU"/>
        </w:rPr>
        <w:t xml:space="preserve">Автотранспортный комплекс муниципального района </w:t>
      </w:r>
      <w:r w:rsidR="003657E0" w:rsidRPr="00D034F0">
        <w:rPr>
          <w:rFonts w:ascii="Times New Roman" w:hAnsi="Times New Roman"/>
          <w:sz w:val="18"/>
          <w:szCs w:val="18"/>
        </w:rPr>
        <w:t>объединяет сеть автомобильных дорог федеральн</w:t>
      </w:r>
      <w:r w:rsidR="003657E0" w:rsidRPr="00D034F0">
        <w:rPr>
          <w:rFonts w:ascii="Times New Roman" w:hAnsi="Times New Roman"/>
          <w:sz w:val="18"/>
          <w:szCs w:val="18"/>
        </w:rPr>
        <w:t>о</w:t>
      </w:r>
      <w:r w:rsidR="003657E0" w:rsidRPr="00D034F0">
        <w:rPr>
          <w:rFonts w:ascii="Times New Roman" w:hAnsi="Times New Roman"/>
          <w:sz w:val="18"/>
          <w:szCs w:val="18"/>
        </w:rPr>
        <w:t>го, регионального и местного значения, сеть грузовых и пассажирских перевозок.</w:t>
      </w:r>
    </w:p>
    <w:p w:rsidR="008B5D33" w:rsidRPr="00D034F0" w:rsidRDefault="008B5D33" w:rsidP="008B5D33">
      <w:pPr>
        <w:widowControl w:val="0"/>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 xml:space="preserve">Между населенными пунктами установлено автотранспортное сообщение, действует  2 службы такси. Кадошкинское автотранспортное предприятие для обслуживания населения имеет </w:t>
      </w:r>
      <w:r w:rsidR="00C216B7" w:rsidRPr="00D034F0">
        <w:rPr>
          <w:rFonts w:ascii="Times New Roman" w:eastAsia="Times New Roman" w:hAnsi="Times New Roman"/>
          <w:kern w:val="2"/>
          <w:sz w:val="18"/>
          <w:szCs w:val="18"/>
          <w:lang w:eastAsia="zh-CN"/>
        </w:rPr>
        <w:t>6 единиц транспортной техники</w:t>
      </w:r>
      <w:r w:rsidRPr="00D034F0">
        <w:rPr>
          <w:rFonts w:ascii="Times New Roman" w:eastAsia="Times New Roman" w:hAnsi="Times New Roman"/>
          <w:kern w:val="2"/>
          <w:sz w:val="18"/>
          <w:szCs w:val="18"/>
          <w:lang w:eastAsia="zh-CN"/>
        </w:rPr>
        <w:t xml:space="preserve">. </w:t>
      </w:r>
    </w:p>
    <w:p w:rsidR="002560E4" w:rsidRPr="00D034F0" w:rsidRDefault="003C7917" w:rsidP="008B5D33">
      <w:pPr>
        <w:spacing w:after="0" w:line="360" w:lineRule="auto"/>
        <w:ind w:right="-1" w:firstLine="567"/>
        <w:jc w:val="both"/>
        <w:rPr>
          <w:rFonts w:ascii="Times New Roman" w:hAnsi="Times New Roman"/>
          <w:bCs/>
          <w:iCs/>
          <w:color w:val="000000"/>
          <w:sz w:val="18"/>
          <w:szCs w:val="18"/>
          <w:lang w:eastAsia="ru-RU"/>
        </w:rPr>
      </w:pPr>
      <w:r w:rsidRPr="00D034F0">
        <w:rPr>
          <w:rFonts w:ascii="Times New Roman" w:hAnsi="Times New Roman"/>
          <w:sz w:val="18"/>
          <w:szCs w:val="18"/>
          <w:lang w:eastAsia="ru-RU"/>
        </w:rPr>
        <w:t>В 201</w:t>
      </w:r>
      <w:r w:rsidR="000749A1" w:rsidRPr="00D034F0">
        <w:rPr>
          <w:rFonts w:ascii="Times New Roman" w:hAnsi="Times New Roman"/>
          <w:sz w:val="18"/>
          <w:szCs w:val="18"/>
          <w:lang w:eastAsia="ru-RU"/>
        </w:rPr>
        <w:t>7</w:t>
      </w:r>
      <w:r w:rsidRPr="00D034F0">
        <w:rPr>
          <w:rFonts w:ascii="Times New Roman" w:hAnsi="Times New Roman"/>
          <w:sz w:val="18"/>
          <w:szCs w:val="18"/>
          <w:lang w:eastAsia="ru-RU"/>
        </w:rPr>
        <w:t xml:space="preserve"> году</w:t>
      </w:r>
      <w:r w:rsidR="002560E4" w:rsidRPr="00D034F0">
        <w:rPr>
          <w:rFonts w:ascii="Times New Roman" w:hAnsi="Times New Roman"/>
          <w:sz w:val="18"/>
          <w:szCs w:val="18"/>
          <w:lang w:eastAsia="ru-RU"/>
        </w:rPr>
        <w:t xml:space="preserve"> увеличилась численность пассажиров, перевозимых автомобильным транспортом ввиду того, что все большее развитие приобретают перевозки  физическими лицами, привлекаемыми на междугородних и городских маршр</w:t>
      </w:r>
      <w:r w:rsidR="002560E4" w:rsidRPr="00D034F0">
        <w:rPr>
          <w:rFonts w:ascii="Times New Roman" w:hAnsi="Times New Roman"/>
          <w:sz w:val="18"/>
          <w:szCs w:val="18"/>
          <w:lang w:eastAsia="ru-RU"/>
        </w:rPr>
        <w:t>у</w:t>
      </w:r>
      <w:r w:rsidR="002560E4" w:rsidRPr="00D034F0">
        <w:rPr>
          <w:rFonts w:ascii="Times New Roman" w:hAnsi="Times New Roman"/>
          <w:sz w:val="18"/>
          <w:szCs w:val="18"/>
          <w:lang w:eastAsia="ru-RU"/>
        </w:rPr>
        <w:t xml:space="preserve">тах, что позволяет в полном объеме обеспечивать потребность </w:t>
      </w:r>
      <w:r w:rsidR="002560E4" w:rsidRPr="00D034F0">
        <w:rPr>
          <w:rFonts w:ascii="Times New Roman" w:hAnsi="Times New Roman"/>
          <w:bCs/>
          <w:iCs/>
          <w:sz w:val="18"/>
          <w:szCs w:val="18"/>
          <w:lang w:eastAsia="ru-RU"/>
        </w:rPr>
        <w:t>населения города в перевозках.Население обеспечено усл</w:t>
      </w:r>
      <w:r w:rsidR="002560E4" w:rsidRPr="00D034F0">
        <w:rPr>
          <w:rFonts w:ascii="Times New Roman" w:hAnsi="Times New Roman"/>
          <w:bCs/>
          <w:iCs/>
          <w:sz w:val="18"/>
          <w:szCs w:val="18"/>
          <w:lang w:eastAsia="ru-RU"/>
        </w:rPr>
        <w:t>у</w:t>
      </w:r>
      <w:r w:rsidR="002560E4" w:rsidRPr="00D034F0">
        <w:rPr>
          <w:rFonts w:ascii="Times New Roman" w:hAnsi="Times New Roman"/>
          <w:bCs/>
          <w:iCs/>
          <w:sz w:val="18"/>
          <w:szCs w:val="18"/>
          <w:lang w:eastAsia="ru-RU"/>
        </w:rPr>
        <w:t>гами частных</w:t>
      </w:r>
      <w:r w:rsidR="002560E4" w:rsidRPr="00D034F0">
        <w:rPr>
          <w:rFonts w:ascii="Times New Roman" w:hAnsi="Times New Roman"/>
          <w:bCs/>
          <w:iCs/>
          <w:color w:val="000000"/>
          <w:sz w:val="18"/>
          <w:szCs w:val="18"/>
          <w:lang w:eastAsia="ru-RU"/>
        </w:rPr>
        <w:t xml:space="preserve"> такси, которые работают круглосуточно и полностью удовлетворяют потребности в данных перевозках.</w:t>
      </w:r>
    </w:p>
    <w:p w:rsidR="00ED1972" w:rsidRPr="00D034F0" w:rsidRDefault="00802DA0"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 xml:space="preserve">На территории </w:t>
      </w:r>
      <w:r w:rsidR="008B5D33" w:rsidRPr="00D034F0">
        <w:rPr>
          <w:rFonts w:ascii="Times New Roman" w:hAnsi="Times New Roman"/>
          <w:sz w:val="18"/>
          <w:szCs w:val="18"/>
        </w:rPr>
        <w:t>Кадошкинского района</w:t>
      </w:r>
      <w:r w:rsidRPr="00D034F0">
        <w:rPr>
          <w:rFonts w:ascii="Times New Roman" w:hAnsi="Times New Roman"/>
          <w:sz w:val="18"/>
          <w:szCs w:val="18"/>
        </w:rPr>
        <w:t xml:space="preserve"> выполняется организация транспортного обслуживания населения по </w:t>
      </w:r>
      <w:r w:rsidR="00B8583C" w:rsidRPr="00D034F0">
        <w:rPr>
          <w:rFonts w:ascii="Times New Roman" w:hAnsi="Times New Roman"/>
          <w:sz w:val="18"/>
          <w:szCs w:val="18"/>
        </w:rPr>
        <w:t>6</w:t>
      </w:r>
      <w:r w:rsidR="003E2DFF" w:rsidRPr="00D034F0">
        <w:rPr>
          <w:rFonts w:ascii="Times New Roman" w:hAnsi="Times New Roman"/>
          <w:sz w:val="18"/>
          <w:szCs w:val="18"/>
        </w:rPr>
        <w:t>муниципальным маршрутам регулярных перевозок</w:t>
      </w:r>
      <w:r w:rsidRPr="00D034F0">
        <w:rPr>
          <w:rFonts w:ascii="Times New Roman" w:hAnsi="Times New Roman"/>
          <w:sz w:val="18"/>
          <w:szCs w:val="18"/>
        </w:rPr>
        <w:t>:</w:t>
      </w:r>
    </w:p>
    <w:p w:rsidR="00802DA0" w:rsidRPr="00D034F0" w:rsidRDefault="00802DA0"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 xml:space="preserve">1. Маршрут № </w:t>
      </w:r>
      <w:r w:rsidR="00B8583C" w:rsidRPr="00D034F0">
        <w:rPr>
          <w:rFonts w:ascii="Times New Roman" w:hAnsi="Times New Roman"/>
          <w:sz w:val="18"/>
          <w:szCs w:val="18"/>
        </w:rPr>
        <w:t>101</w:t>
      </w:r>
      <w:r w:rsidRPr="00D034F0">
        <w:rPr>
          <w:rFonts w:ascii="Times New Roman" w:hAnsi="Times New Roman"/>
          <w:sz w:val="18"/>
          <w:szCs w:val="18"/>
        </w:rPr>
        <w:t xml:space="preserve"> - «</w:t>
      </w:r>
      <w:r w:rsidR="00B8583C" w:rsidRPr="00D034F0">
        <w:rPr>
          <w:rFonts w:ascii="Times New Roman" w:hAnsi="Times New Roman"/>
          <w:sz w:val="18"/>
          <w:szCs w:val="18"/>
        </w:rPr>
        <w:t>Кадошкино-Большая Поляна</w:t>
      </w:r>
      <w:r w:rsidR="000749A1" w:rsidRPr="00D034F0">
        <w:rPr>
          <w:rFonts w:ascii="Times New Roman" w:hAnsi="Times New Roman"/>
          <w:sz w:val="18"/>
          <w:szCs w:val="18"/>
        </w:rPr>
        <w:t>-Глушково»</w:t>
      </w:r>
      <w:r w:rsidRPr="00D034F0">
        <w:rPr>
          <w:rFonts w:ascii="Times New Roman" w:hAnsi="Times New Roman"/>
          <w:sz w:val="18"/>
          <w:szCs w:val="18"/>
        </w:rPr>
        <w:t>;</w:t>
      </w:r>
    </w:p>
    <w:p w:rsidR="00802DA0" w:rsidRPr="00D034F0" w:rsidRDefault="00802DA0"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 xml:space="preserve">2. Маршрут № </w:t>
      </w:r>
      <w:r w:rsidR="00B8583C" w:rsidRPr="00D034F0">
        <w:rPr>
          <w:rFonts w:ascii="Times New Roman" w:hAnsi="Times New Roman"/>
          <w:sz w:val="18"/>
          <w:szCs w:val="18"/>
        </w:rPr>
        <w:t>101 К</w:t>
      </w:r>
      <w:r w:rsidRPr="00D034F0">
        <w:rPr>
          <w:rFonts w:ascii="Times New Roman" w:hAnsi="Times New Roman"/>
          <w:sz w:val="18"/>
          <w:szCs w:val="18"/>
        </w:rPr>
        <w:t xml:space="preserve"> - «</w:t>
      </w:r>
      <w:r w:rsidR="00B8583C" w:rsidRPr="00D034F0">
        <w:rPr>
          <w:rFonts w:ascii="Times New Roman" w:hAnsi="Times New Roman"/>
          <w:sz w:val="18"/>
          <w:szCs w:val="18"/>
        </w:rPr>
        <w:t>Кадошкино-Большая Поляна</w:t>
      </w:r>
      <w:r w:rsidRPr="00D034F0">
        <w:rPr>
          <w:rFonts w:ascii="Times New Roman" w:hAnsi="Times New Roman"/>
          <w:sz w:val="18"/>
          <w:szCs w:val="18"/>
        </w:rPr>
        <w:t>»;</w:t>
      </w:r>
    </w:p>
    <w:p w:rsidR="000749A1" w:rsidRPr="00D034F0" w:rsidRDefault="00802DA0"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 xml:space="preserve">3. Маршрут № </w:t>
      </w:r>
      <w:r w:rsidR="00B8583C" w:rsidRPr="00D034F0">
        <w:rPr>
          <w:rFonts w:ascii="Times New Roman" w:hAnsi="Times New Roman"/>
          <w:sz w:val="18"/>
          <w:szCs w:val="18"/>
        </w:rPr>
        <w:t>102</w:t>
      </w:r>
      <w:r w:rsidRPr="00D034F0">
        <w:rPr>
          <w:rFonts w:ascii="Times New Roman" w:hAnsi="Times New Roman"/>
          <w:sz w:val="18"/>
          <w:szCs w:val="18"/>
        </w:rPr>
        <w:t xml:space="preserve"> - «</w:t>
      </w:r>
      <w:r w:rsidR="00B8583C" w:rsidRPr="00D034F0">
        <w:rPr>
          <w:rFonts w:ascii="Times New Roman" w:hAnsi="Times New Roman"/>
          <w:sz w:val="18"/>
          <w:szCs w:val="18"/>
        </w:rPr>
        <w:t>Кадошкино-Паево»</w:t>
      </w:r>
      <w:r w:rsidR="00815605" w:rsidRPr="00D034F0">
        <w:rPr>
          <w:rFonts w:ascii="Times New Roman" w:hAnsi="Times New Roman"/>
          <w:sz w:val="18"/>
          <w:szCs w:val="18"/>
        </w:rPr>
        <w:t>;</w:t>
      </w:r>
    </w:p>
    <w:p w:rsidR="00B8583C" w:rsidRPr="00D034F0" w:rsidRDefault="00B8583C"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4. Маршрут № 103 - «Кадошкино-</w:t>
      </w:r>
      <w:r w:rsidR="000749A1" w:rsidRPr="00D034F0">
        <w:rPr>
          <w:rFonts w:ascii="Times New Roman" w:hAnsi="Times New Roman"/>
          <w:sz w:val="18"/>
          <w:szCs w:val="18"/>
        </w:rPr>
        <w:t>Нагаево»</w:t>
      </w:r>
      <w:r w:rsidRPr="00D034F0">
        <w:rPr>
          <w:rFonts w:ascii="Times New Roman" w:hAnsi="Times New Roman"/>
          <w:sz w:val="18"/>
          <w:szCs w:val="18"/>
        </w:rPr>
        <w:t>;</w:t>
      </w:r>
    </w:p>
    <w:p w:rsidR="00802DA0" w:rsidRPr="00D034F0" w:rsidRDefault="00B8583C"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5</w:t>
      </w:r>
      <w:r w:rsidR="00802DA0" w:rsidRPr="00D034F0">
        <w:rPr>
          <w:rFonts w:ascii="Times New Roman" w:hAnsi="Times New Roman"/>
          <w:sz w:val="18"/>
          <w:szCs w:val="18"/>
        </w:rPr>
        <w:t xml:space="preserve">. Маршрут № </w:t>
      </w:r>
      <w:r w:rsidRPr="00D034F0">
        <w:rPr>
          <w:rFonts w:ascii="Times New Roman" w:hAnsi="Times New Roman"/>
          <w:sz w:val="18"/>
          <w:szCs w:val="18"/>
        </w:rPr>
        <w:t>106</w:t>
      </w:r>
      <w:r w:rsidR="00802DA0" w:rsidRPr="00D034F0">
        <w:rPr>
          <w:rFonts w:ascii="Times New Roman" w:hAnsi="Times New Roman"/>
          <w:sz w:val="18"/>
          <w:szCs w:val="18"/>
        </w:rPr>
        <w:t>- «</w:t>
      </w:r>
      <w:r w:rsidR="000749A1" w:rsidRPr="00D034F0">
        <w:rPr>
          <w:rFonts w:ascii="Times New Roman" w:hAnsi="Times New Roman"/>
          <w:sz w:val="18"/>
          <w:szCs w:val="18"/>
        </w:rPr>
        <w:t>Кадошкино- Большая Поляна- Адашево»</w:t>
      </w:r>
      <w:r w:rsidR="00802DA0" w:rsidRPr="00D034F0">
        <w:rPr>
          <w:rFonts w:ascii="Times New Roman" w:hAnsi="Times New Roman"/>
          <w:sz w:val="18"/>
          <w:szCs w:val="18"/>
        </w:rPr>
        <w:t>;</w:t>
      </w:r>
    </w:p>
    <w:p w:rsidR="00802DA0" w:rsidRPr="00D034F0" w:rsidRDefault="00B8583C"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6</w:t>
      </w:r>
      <w:r w:rsidR="00802DA0" w:rsidRPr="00D034F0">
        <w:rPr>
          <w:rFonts w:ascii="Times New Roman" w:hAnsi="Times New Roman"/>
          <w:sz w:val="18"/>
          <w:szCs w:val="18"/>
        </w:rPr>
        <w:t xml:space="preserve">. Маршрут № </w:t>
      </w:r>
      <w:r w:rsidRPr="00D034F0">
        <w:rPr>
          <w:rFonts w:ascii="Times New Roman" w:hAnsi="Times New Roman"/>
          <w:sz w:val="18"/>
          <w:szCs w:val="18"/>
        </w:rPr>
        <w:t>107</w:t>
      </w:r>
      <w:r w:rsidR="00802DA0" w:rsidRPr="00D034F0">
        <w:rPr>
          <w:rFonts w:ascii="Times New Roman" w:hAnsi="Times New Roman"/>
          <w:sz w:val="18"/>
          <w:szCs w:val="18"/>
        </w:rPr>
        <w:t xml:space="preserve"> - «</w:t>
      </w:r>
      <w:r w:rsidR="000749A1" w:rsidRPr="00D034F0">
        <w:rPr>
          <w:rFonts w:ascii="Times New Roman" w:hAnsi="Times New Roman"/>
          <w:sz w:val="18"/>
          <w:szCs w:val="18"/>
        </w:rPr>
        <w:t>Кадошкино- Большая Поляна- Паево»</w:t>
      </w:r>
      <w:r w:rsidR="00802DA0" w:rsidRPr="00D034F0">
        <w:rPr>
          <w:rFonts w:ascii="Times New Roman" w:hAnsi="Times New Roman"/>
          <w:sz w:val="18"/>
          <w:szCs w:val="18"/>
        </w:rPr>
        <w:t>.</w:t>
      </w:r>
    </w:p>
    <w:p w:rsidR="008B5D33" w:rsidRPr="00D034F0" w:rsidRDefault="008B5D33" w:rsidP="008B5D33">
      <w:pPr>
        <w:widowControl w:val="0"/>
        <w:suppressAutoHyphens/>
        <w:autoSpaceDE w:val="0"/>
        <w:spacing w:after="0" w:line="360" w:lineRule="auto"/>
        <w:jc w:val="both"/>
        <w:rPr>
          <w:rFonts w:ascii="Times New Roman" w:eastAsia="Times New Roman" w:hAnsi="Times New Roman"/>
          <w:kern w:val="2"/>
          <w:sz w:val="18"/>
          <w:szCs w:val="18"/>
          <w:lang w:eastAsia="zh-CN"/>
        </w:rPr>
      </w:pPr>
      <w:r w:rsidRPr="00D034F0">
        <w:rPr>
          <w:rFonts w:ascii="Times New Roman" w:eastAsia="Times New Roman" w:hAnsi="Times New Roman"/>
          <w:kern w:val="2"/>
          <w:sz w:val="18"/>
          <w:szCs w:val="18"/>
          <w:lang w:eastAsia="zh-CN"/>
        </w:rPr>
        <w:t>Доля населения, проживающего в населенных пунктах, не имеющих регулярного автобусного и железнодорожного сообщения с административным центром, в общей численности населения составляет 2 %.</w:t>
      </w:r>
    </w:p>
    <w:p w:rsidR="00AF7721" w:rsidRPr="00D034F0" w:rsidRDefault="00AF7721" w:rsidP="008B5D33">
      <w:pPr>
        <w:spacing w:after="0" w:line="360" w:lineRule="auto"/>
        <w:ind w:firstLine="567"/>
        <w:contextualSpacing/>
        <w:jc w:val="both"/>
        <w:rPr>
          <w:rFonts w:ascii="Times New Roman" w:hAnsi="Times New Roman"/>
          <w:sz w:val="18"/>
          <w:szCs w:val="18"/>
        </w:rPr>
      </w:pPr>
      <w:r w:rsidRPr="00D034F0">
        <w:rPr>
          <w:rFonts w:ascii="Times New Roman" w:hAnsi="Times New Roman"/>
          <w:sz w:val="18"/>
          <w:szCs w:val="18"/>
        </w:rPr>
        <w:t>Действующая система автомобильного транспорта удовлетворяет потребност</w:t>
      </w:r>
      <w:r w:rsidR="00215CF5" w:rsidRPr="00D034F0">
        <w:rPr>
          <w:rFonts w:ascii="Times New Roman" w:hAnsi="Times New Roman"/>
          <w:sz w:val="18"/>
          <w:szCs w:val="18"/>
        </w:rPr>
        <w:t>ь</w:t>
      </w:r>
      <w:r w:rsidRPr="00D034F0">
        <w:rPr>
          <w:rFonts w:ascii="Times New Roman" w:hAnsi="Times New Roman"/>
          <w:sz w:val="18"/>
          <w:szCs w:val="18"/>
        </w:rPr>
        <w:t xml:space="preserve"> населения района в перевозках па</w:t>
      </w:r>
      <w:r w:rsidRPr="00D034F0">
        <w:rPr>
          <w:rFonts w:ascii="Times New Roman" w:hAnsi="Times New Roman"/>
          <w:sz w:val="18"/>
          <w:szCs w:val="18"/>
        </w:rPr>
        <w:t>с</w:t>
      </w:r>
      <w:r w:rsidRPr="00D034F0">
        <w:rPr>
          <w:rFonts w:ascii="Times New Roman" w:hAnsi="Times New Roman"/>
          <w:sz w:val="18"/>
          <w:szCs w:val="18"/>
        </w:rPr>
        <w:t>сажиров.</w:t>
      </w:r>
    </w:p>
    <w:p w:rsidR="00B8583C" w:rsidRPr="00D034F0" w:rsidRDefault="00B8583C" w:rsidP="008B5D33">
      <w:pPr>
        <w:spacing w:before="120" w:after="120" w:line="360" w:lineRule="auto"/>
        <w:ind w:firstLine="567"/>
        <w:jc w:val="both"/>
        <w:rPr>
          <w:rFonts w:ascii="Times New Roman" w:hAnsi="Times New Roman"/>
          <w:b/>
          <w:i/>
          <w:sz w:val="18"/>
          <w:szCs w:val="18"/>
        </w:rPr>
      </w:pPr>
    </w:p>
    <w:p w:rsidR="004D1DC2" w:rsidRPr="00D034F0" w:rsidRDefault="002F3BCA" w:rsidP="00720A4C">
      <w:pPr>
        <w:spacing w:before="120" w:after="120" w:line="240" w:lineRule="auto"/>
        <w:ind w:firstLine="567"/>
        <w:jc w:val="both"/>
        <w:rPr>
          <w:rFonts w:ascii="Times New Roman" w:hAnsi="Times New Roman"/>
          <w:b/>
          <w:i/>
          <w:sz w:val="18"/>
          <w:szCs w:val="18"/>
        </w:rPr>
      </w:pPr>
      <w:r w:rsidRPr="00D034F0">
        <w:rPr>
          <w:rFonts w:ascii="Times New Roman" w:hAnsi="Times New Roman"/>
          <w:b/>
          <w:i/>
          <w:sz w:val="18"/>
          <w:szCs w:val="18"/>
        </w:rPr>
        <w:t>С</w:t>
      </w:r>
      <w:r w:rsidR="004D1DC2" w:rsidRPr="00D034F0">
        <w:rPr>
          <w:rFonts w:ascii="Times New Roman" w:hAnsi="Times New Roman"/>
          <w:b/>
          <w:i/>
          <w:sz w:val="18"/>
          <w:szCs w:val="18"/>
        </w:rPr>
        <w:t>вязь</w:t>
      </w:r>
    </w:p>
    <w:p w:rsidR="00102494" w:rsidRPr="00D034F0" w:rsidRDefault="00102494" w:rsidP="00102494">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Отрасль связи в районе представлена предприятиями почты, телефона (телеграфа),  цифрового телевидения, сотовых ко</w:t>
      </w:r>
      <w:r w:rsidRPr="00D034F0">
        <w:rPr>
          <w:rFonts w:ascii="Times New Roman" w:hAnsi="Times New Roman"/>
          <w:sz w:val="18"/>
          <w:szCs w:val="18"/>
        </w:rPr>
        <w:t>м</w:t>
      </w:r>
      <w:r w:rsidRPr="00D034F0">
        <w:rPr>
          <w:rFonts w:ascii="Times New Roman" w:hAnsi="Times New Roman"/>
          <w:sz w:val="18"/>
          <w:szCs w:val="18"/>
        </w:rPr>
        <w:t>паний.</w:t>
      </w:r>
    </w:p>
    <w:p w:rsidR="00102494" w:rsidRPr="00D034F0" w:rsidRDefault="00102494" w:rsidP="00102494">
      <w:pPr>
        <w:spacing w:after="0" w:line="360" w:lineRule="auto"/>
        <w:ind w:right="-1" w:firstLine="567"/>
        <w:jc w:val="both"/>
        <w:rPr>
          <w:rFonts w:ascii="Times New Roman" w:hAnsi="Times New Roman"/>
          <w:bCs/>
          <w:iCs/>
          <w:color w:val="000000"/>
          <w:sz w:val="18"/>
          <w:szCs w:val="18"/>
          <w:lang w:eastAsia="ru-RU"/>
        </w:rPr>
      </w:pPr>
      <w:r w:rsidRPr="00D034F0">
        <w:rPr>
          <w:rFonts w:ascii="Times New Roman" w:hAnsi="Times New Roman"/>
          <w:bCs/>
          <w:iCs/>
          <w:color w:val="000000"/>
          <w:sz w:val="18"/>
          <w:szCs w:val="18"/>
          <w:lang w:eastAsia="ru-RU"/>
        </w:rPr>
        <w:t>Почтовая связь района осуществляется через 3 отделения, число которых стабильно на протяжении ряда лет.</w:t>
      </w:r>
    </w:p>
    <w:p w:rsidR="00102494" w:rsidRPr="00D034F0" w:rsidRDefault="006F553D" w:rsidP="002F3BCA">
      <w:pPr>
        <w:spacing w:after="0" w:line="360" w:lineRule="auto"/>
        <w:ind w:firstLine="567"/>
        <w:jc w:val="both"/>
        <w:rPr>
          <w:rFonts w:ascii="Times New Roman" w:hAnsi="Times New Roman"/>
          <w:iCs/>
          <w:sz w:val="18"/>
          <w:szCs w:val="18"/>
          <w:lang w:eastAsia="ru-RU"/>
        </w:rPr>
      </w:pPr>
      <w:r w:rsidRPr="00D034F0">
        <w:rPr>
          <w:rFonts w:ascii="Times New Roman" w:hAnsi="Times New Roman"/>
          <w:iCs/>
          <w:sz w:val="18"/>
          <w:szCs w:val="18"/>
          <w:lang w:eastAsia="ru-RU"/>
        </w:rPr>
        <w:t xml:space="preserve"> Количество</w:t>
      </w:r>
      <w:r w:rsidR="00102494" w:rsidRPr="00D034F0">
        <w:rPr>
          <w:rFonts w:ascii="Times New Roman" w:hAnsi="Times New Roman"/>
          <w:iCs/>
          <w:sz w:val="18"/>
          <w:szCs w:val="18"/>
          <w:lang w:eastAsia="ru-RU"/>
        </w:rPr>
        <w:t xml:space="preserve">  населенных пунктов</w:t>
      </w:r>
      <w:r w:rsidR="00887A26" w:rsidRPr="00D034F0">
        <w:rPr>
          <w:rFonts w:ascii="Times New Roman" w:hAnsi="Times New Roman"/>
          <w:iCs/>
          <w:sz w:val="18"/>
          <w:szCs w:val="18"/>
          <w:lang w:eastAsia="ru-RU"/>
        </w:rPr>
        <w:t xml:space="preserve">, </w:t>
      </w:r>
      <w:r w:rsidR="00102494" w:rsidRPr="00D034F0">
        <w:rPr>
          <w:rFonts w:ascii="Times New Roman" w:hAnsi="Times New Roman"/>
          <w:iCs/>
          <w:sz w:val="18"/>
          <w:szCs w:val="18"/>
          <w:lang w:eastAsia="ru-RU"/>
        </w:rPr>
        <w:t>обслуживаемых почтовой связь</w:t>
      </w:r>
      <w:r w:rsidR="00887A26" w:rsidRPr="00D034F0">
        <w:rPr>
          <w:rFonts w:ascii="Times New Roman" w:hAnsi="Times New Roman"/>
          <w:iCs/>
          <w:sz w:val="18"/>
          <w:szCs w:val="18"/>
          <w:lang w:eastAsia="ru-RU"/>
        </w:rPr>
        <w:t xml:space="preserve">ю составляет </w:t>
      </w:r>
      <w:r w:rsidR="00102494" w:rsidRPr="00D034F0">
        <w:rPr>
          <w:rFonts w:ascii="Times New Roman" w:hAnsi="Times New Roman"/>
          <w:iCs/>
          <w:sz w:val="18"/>
          <w:szCs w:val="18"/>
          <w:lang w:eastAsia="ru-RU"/>
        </w:rPr>
        <w:t>15 единиц</w:t>
      </w:r>
      <w:r w:rsidRPr="00D034F0">
        <w:rPr>
          <w:rFonts w:ascii="Times New Roman" w:hAnsi="Times New Roman"/>
          <w:iCs/>
          <w:sz w:val="18"/>
          <w:szCs w:val="18"/>
          <w:lang w:eastAsia="ru-RU"/>
        </w:rPr>
        <w:t>,</w:t>
      </w:r>
      <w:r w:rsidR="00102494" w:rsidRPr="00D034F0">
        <w:rPr>
          <w:rFonts w:ascii="Times New Roman" w:hAnsi="Times New Roman"/>
          <w:iCs/>
          <w:sz w:val="18"/>
          <w:szCs w:val="18"/>
          <w:lang w:eastAsia="ru-RU"/>
        </w:rPr>
        <w:t xml:space="preserve"> телефонизированных населенных пунктов</w:t>
      </w:r>
      <w:r w:rsidR="00887A26" w:rsidRPr="00D034F0">
        <w:rPr>
          <w:rFonts w:ascii="Times New Roman" w:hAnsi="Times New Roman"/>
          <w:iCs/>
          <w:sz w:val="18"/>
          <w:szCs w:val="18"/>
          <w:lang w:eastAsia="ru-RU"/>
        </w:rPr>
        <w:t xml:space="preserve"> также составляет</w:t>
      </w:r>
      <w:r w:rsidRPr="00D034F0">
        <w:rPr>
          <w:rFonts w:ascii="Times New Roman" w:hAnsi="Times New Roman"/>
          <w:iCs/>
          <w:sz w:val="18"/>
          <w:szCs w:val="18"/>
          <w:lang w:eastAsia="ru-RU"/>
        </w:rPr>
        <w:t xml:space="preserve"> -</w:t>
      </w:r>
      <w:r w:rsidR="00887A26" w:rsidRPr="00D034F0">
        <w:rPr>
          <w:rFonts w:ascii="Times New Roman" w:hAnsi="Times New Roman"/>
          <w:iCs/>
          <w:sz w:val="18"/>
          <w:szCs w:val="18"/>
          <w:lang w:eastAsia="ru-RU"/>
        </w:rPr>
        <w:t>15 единиц.</w:t>
      </w:r>
    </w:p>
    <w:p w:rsidR="00D13928" w:rsidRPr="00D034F0" w:rsidRDefault="004D1DC2" w:rsidP="002F3BCA">
      <w:pPr>
        <w:spacing w:after="0" w:line="360" w:lineRule="auto"/>
        <w:ind w:firstLine="567"/>
        <w:jc w:val="both"/>
        <w:rPr>
          <w:rFonts w:ascii="Times New Roman" w:hAnsi="Times New Roman"/>
          <w:iCs/>
          <w:sz w:val="18"/>
          <w:szCs w:val="18"/>
          <w:lang w:eastAsia="ru-RU"/>
        </w:rPr>
      </w:pPr>
      <w:r w:rsidRPr="00D034F0">
        <w:rPr>
          <w:rFonts w:ascii="Times New Roman" w:hAnsi="Times New Roman"/>
          <w:iCs/>
          <w:sz w:val="18"/>
          <w:szCs w:val="18"/>
          <w:lang w:eastAsia="ru-RU"/>
        </w:rPr>
        <w:t xml:space="preserve">Основная телекоммуникационная сеть </w:t>
      </w:r>
      <w:r w:rsidR="002459A2" w:rsidRPr="00D034F0">
        <w:rPr>
          <w:rFonts w:ascii="Times New Roman" w:hAnsi="Times New Roman"/>
          <w:iCs/>
          <w:sz w:val="18"/>
          <w:szCs w:val="18"/>
          <w:lang w:eastAsia="ru-RU"/>
        </w:rPr>
        <w:t xml:space="preserve"> района </w:t>
      </w:r>
      <w:r w:rsidRPr="00D034F0">
        <w:rPr>
          <w:rFonts w:ascii="Times New Roman" w:hAnsi="Times New Roman"/>
          <w:iCs/>
          <w:sz w:val="18"/>
          <w:szCs w:val="18"/>
          <w:lang w:eastAsia="ru-RU"/>
        </w:rPr>
        <w:t>– телефонная сеть общего пользования, поддерживае</w:t>
      </w:r>
      <w:r w:rsidR="00215CF5" w:rsidRPr="00D034F0">
        <w:rPr>
          <w:rFonts w:ascii="Times New Roman" w:hAnsi="Times New Roman"/>
          <w:iCs/>
          <w:sz w:val="18"/>
          <w:szCs w:val="18"/>
          <w:lang w:eastAsia="ru-RU"/>
        </w:rPr>
        <w:t>мая</w:t>
      </w:r>
      <w:r w:rsidRPr="00D034F0">
        <w:rPr>
          <w:rFonts w:ascii="Times New Roman" w:hAnsi="Times New Roman"/>
          <w:iCs/>
          <w:sz w:val="18"/>
          <w:szCs w:val="18"/>
          <w:lang w:eastAsia="ru-RU"/>
        </w:rPr>
        <w:t xml:space="preserve"> операторами связи</w:t>
      </w:r>
      <w:r w:rsidR="00CE4DA8" w:rsidRPr="00D034F0">
        <w:rPr>
          <w:rFonts w:ascii="Times New Roman" w:hAnsi="Times New Roman"/>
          <w:iCs/>
          <w:sz w:val="18"/>
          <w:szCs w:val="18"/>
          <w:lang w:eastAsia="ru-RU"/>
        </w:rPr>
        <w:t>.</w:t>
      </w:r>
    </w:p>
    <w:p w:rsidR="00765D84" w:rsidRPr="00D034F0" w:rsidRDefault="00765D84" w:rsidP="002F3BCA">
      <w:pPr>
        <w:spacing w:after="0" w:line="360" w:lineRule="auto"/>
        <w:ind w:firstLine="567"/>
        <w:jc w:val="both"/>
        <w:rPr>
          <w:rFonts w:ascii="Times New Roman" w:hAnsi="Times New Roman"/>
          <w:iCs/>
          <w:sz w:val="18"/>
          <w:szCs w:val="18"/>
          <w:lang w:eastAsia="ru-RU"/>
        </w:rPr>
      </w:pPr>
      <w:r w:rsidRPr="00D034F0">
        <w:rPr>
          <w:rFonts w:ascii="Times New Roman" w:hAnsi="Times New Roman"/>
          <w:iCs/>
          <w:sz w:val="18"/>
          <w:szCs w:val="18"/>
          <w:lang w:eastAsia="ru-RU"/>
        </w:rPr>
        <w:t>В населенных пунктах района установлены такс</w:t>
      </w:r>
      <w:r w:rsidR="00AF7721" w:rsidRPr="00D034F0">
        <w:rPr>
          <w:rFonts w:ascii="Times New Roman" w:hAnsi="Times New Roman"/>
          <w:iCs/>
          <w:sz w:val="18"/>
          <w:szCs w:val="18"/>
          <w:lang w:eastAsia="ru-RU"/>
        </w:rPr>
        <w:t>о</w:t>
      </w:r>
      <w:r w:rsidRPr="00D034F0">
        <w:rPr>
          <w:rFonts w:ascii="Times New Roman" w:hAnsi="Times New Roman"/>
          <w:iCs/>
          <w:sz w:val="18"/>
          <w:szCs w:val="18"/>
          <w:lang w:eastAsia="ru-RU"/>
        </w:rPr>
        <w:t xml:space="preserve">фоны в количестве </w:t>
      </w:r>
      <w:r w:rsidR="00F07DDB" w:rsidRPr="00D034F0">
        <w:rPr>
          <w:rFonts w:ascii="Times New Roman" w:hAnsi="Times New Roman"/>
          <w:iCs/>
          <w:sz w:val="18"/>
          <w:szCs w:val="18"/>
          <w:lang w:eastAsia="ru-RU"/>
        </w:rPr>
        <w:t>21</w:t>
      </w:r>
      <w:r w:rsidRPr="00D034F0">
        <w:rPr>
          <w:rFonts w:ascii="Times New Roman" w:hAnsi="Times New Roman"/>
          <w:iCs/>
          <w:sz w:val="18"/>
          <w:szCs w:val="18"/>
          <w:lang w:eastAsia="ru-RU"/>
        </w:rPr>
        <w:t xml:space="preserve"> шт.</w:t>
      </w:r>
    </w:p>
    <w:p w:rsidR="00201D8F" w:rsidRPr="00D034F0" w:rsidRDefault="00201D8F" w:rsidP="002F3BCA">
      <w:pPr>
        <w:spacing w:after="0" w:line="360" w:lineRule="auto"/>
        <w:ind w:firstLine="567"/>
        <w:jc w:val="both"/>
        <w:rPr>
          <w:rFonts w:ascii="Times New Roman" w:hAnsi="Times New Roman"/>
          <w:iCs/>
          <w:sz w:val="18"/>
          <w:szCs w:val="18"/>
          <w:lang w:eastAsia="ru-RU"/>
        </w:rPr>
      </w:pPr>
      <w:r w:rsidRPr="00D034F0">
        <w:rPr>
          <w:rFonts w:ascii="Times New Roman" w:hAnsi="Times New Roman"/>
          <w:sz w:val="18"/>
          <w:szCs w:val="18"/>
        </w:rPr>
        <w:lastRenderedPageBreak/>
        <w:t>В таблице 14 представленыосновные показатели фиксированной телефонной связи в районе.</w:t>
      </w:r>
    </w:p>
    <w:p w:rsidR="00E55A2C" w:rsidRPr="00D034F0" w:rsidRDefault="00E55A2C" w:rsidP="002F3BCA">
      <w:pPr>
        <w:spacing w:after="0" w:line="360" w:lineRule="auto"/>
        <w:ind w:right="-1" w:firstLine="567"/>
        <w:jc w:val="right"/>
        <w:rPr>
          <w:rFonts w:ascii="Times New Roman" w:hAnsi="Times New Roman"/>
          <w:i/>
          <w:sz w:val="18"/>
          <w:szCs w:val="18"/>
          <w:lang w:eastAsia="ru-RU"/>
        </w:rPr>
      </w:pPr>
    </w:p>
    <w:p w:rsidR="00C31704" w:rsidRPr="00D034F0" w:rsidRDefault="00C31704" w:rsidP="002F3BCA">
      <w:pPr>
        <w:spacing w:after="0" w:line="360" w:lineRule="auto"/>
        <w:ind w:right="-1" w:firstLine="567"/>
        <w:jc w:val="right"/>
        <w:rPr>
          <w:rFonts w:ascii="Times New Roman" w:hAnsi="Times New Roman"/>
          <w:b/>
          <w:bCs/>
          <w:i/>
          <w:sz w:val="18"/>
          <w:szCs w:val="18"/>
          <w:lang w:eastAsia="ru-RU"/>
        </w:rPr>
      </w:pPr>
      <w:r w:rsidRPr="00D034F0">
        <w:rPr>
          <w:rFonts w:ascii="Times New Roman" w:hAnsi="Times New Roman"/>
          <w:i/>
          <w:sz w:val="18"/>
          <w:szCs w:val="18"/>
          <w:lang w:eastAsia="ru-RU"/>
        </w:rPr>
        <w:t xml:space="preserve">Таблица </w:t>
      </w:r>
      <w:r w:rsidR="00913FDA" w:rsidRPr="00D034F0">
        <w:rPr>
          <w:rFonts w:ascii="Times New Roman" w:hAnsi="Times New Roman"/>
          <w:i/>
          <w:sz w:val="18"/>
          <w:szCs w:val="18"/>
          <w:lang w:eastAsia="ru-RU"/>
        </w:rPr>
        <w:t>9</w:t>
      </w:r>
    </w:p>
    <w:p w:rsidR="00C31704" w:rsidRPr="00D034F0" w:rsidRDefault="00C31704" w:rsidP="002F3BCA">
      <w:pPr>
        <w:spacing w:after="120" w:line="360" w:lineRule="auto"/>
        <w:ind w:firstLine="567"/>
        <w:jc w:val="center"/>
        <w:rPr>
          <w:rFonts w:ascii="Times New Roman" w:hAnsi="Times New Roman"/>
          <w:bCs/>
          <w:sz w:val="18"/>
          <w:szCs w:val="18"/>
          <w:lang w:eastAsia="ru-RU"/>
        </w:rPr>
      </w:pPr>
      <w:r w:rsidRPr="00D034F0">
        <w:rPr>
          <w:rFonts w:ascii="Times New Roman" w:hAnsi="Times New Roman"/>
          <w:bCs/>
          <w:sz w:val="18"/>
          <w:szCs w:val="18"/>
          <w:lang w:eastAsia="ru-RU"/>
        </w:rPr>
        <w:t xml:space="preserve">Основные показатели </w:t>
      </w:r>
      <w:r w:rsidR="00B55931" w:rsidRPr="00D034F0">
        <w:rPr>
          <w:rFonts w:ascii="Times New Roman" w:hAnsi="Times New Roman"/>
          <w:bCs/>
          <w:sz w:val="18"/>
          <w:szCs w:val="18"/>
          <w:lang w:eastAsia="ru-RU"/>
        </w:rPr>
        <w:t xml:space="preserve">фиксированной </w:t>
      </w:r>
      <w:r w:rsidR="00201D8F" w:rsidRPr="00D034F0">
        <w:rPr>
          <w:rFonts w:ascii="Times New Roman" w:hAnsi="Times New Roman"/>
          <w:sz w:val="18"/>
          <w:szCs w:val="18"/>
        </w:rPr>
        <w:t>телефонной связи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5"/>
        <w:gridCol w:w="2665"/>
        <w:gridCol w:w="2665"/>
      </w:tblGrid>
      <w:tr w:rsidR="00B1401B" w:rsidRPr="00D034F0" w:rsidTr="00F05010">
        <w:trPr>
          <w:trHeight w:val="794"/>
        </w:trPr>
        <w:tc>
          <w:tcPr>
            <w:tcW w:w="4195" w:type="dxa"/>
            <w:shd w:val="clear" w:color="auto" w:fill="EAF1DD" w:themeFill="accent3" w:themeFillTint="33"/>
            <w:vAlign w:val="center"/>
          </w:tcPr>
          <w:p w:rsidR="00B1401B" w:rsidRPr="00D034F0" w:rsidRDefault="00B1401B" w:rsidP="002F3BCA">
            <w:pPr>
              <w:spacing w:after="0" w:line="36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 xml:space="preserve">Основные </w:t>
            </w:r>
          </w:p>
          <w:p w:rsidR="00B1401B" w:rsidRPr="00D034F0" w:rsidRDefault="00B1401B" w:rsidP="002F3BCA">
            <w:pPr>
              <w:spacing w:after="0" w:line="36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операторы</w:t>
            </w:r>
          </w:p>
        </w:tc>
        <w:tc>
          <w:tcPr>
            <w:tcW w:w="2665" w:type="dxa"/>
            <w:shd w:val="clear" w:color="auto" w:fill="EAF1DD" w:themeFill="accent3" w:themeFillTint="33"/>
            <w:vAlign w:val="center"/>
          </w:tcPr>
          <w:p w:rsidR="00B1401B" w:rsidRPr="00D034F0" w:rsidRDefault="00F07DDB" w:rsidP="002F3BCA">
            <w:pPr>
              <w:spacing w:after="0" w:line="36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Количество точек</w:t>
            </w:r>
          </w:p>
        </w:tc>
        <w:tc>
          <w:tcPr>
            <w:tcW w:w="2665" w:type="dxa"/>
            <w:shd w:val="clear" w:color="auto" w:fill="EAF1DD" w:themeFill="accent3" w:themeFillTint="33"/>
            <w:vAlign w:val="center"/>
          </w:tcPr>
          <w:p w:rsidR="00B1401B" w:rsidRPr="00D034F0" w:rsidRDefault="00B1401B" w:rsidP="002F3BCA">
            <w:pPr>
              <w:spacing w:after="0" w:line="36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 xml:space="preserve">Уровень </w:t>
            </w:r>
          </w:p>
          <w:p w:rsidR="00B1401B" w:rsidRPr="00D034F0" w:rsidRDefault="00B1401B" w:rsidP="002F3BCA">
            <w:pPr>
              <w:spacing w:after="0" w:line="36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телефонизации,</w:t>
            </w:r>
          </w:p>
          <w:p w:rsidR="00B1401B" w:rsidRPr="00D034F0" w:rsidRDefault="00B1401B" w:rsidP="002F3BCA">
            <w:pPr>
              <w:spacing w:after="0" w:line="36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кол-во тел. на 100</w:t>
            </w:r>
            <w:r w:rsidR="00F07DDB" w:rsidRPr="00D034F0">
              <w:rPr>
                <w:rFonts w:ascii="Times New Roman" w:hAnsi="Times New Roman"/>
                <w:b/>
                <w:bCs/>
                <w:sz w:val="18"/>
                <w:szCs w:val="18"/>
                <w:lang w:eastAsia="ru-RU"/>
              </w:rPr>
              <w:t>0</w:t>
            </w:r>
            <w:r w:rsidRPr="00D034F0">
              <w:rPr>
                <w:rFonts w:ascii="Times New Roman" w:hAnsi="Times New Roman"/>
                <w:b/>
                <w:bCs/>
                <w:sz w:val="18"/>
                <w:szCs w:val="18"/>
                <w:lang w:eastAsia="ru-RU"/>
              </w:rPr>
              <w:t xml:space="preserve"> чел.</w:t>
            </w:r>
          </w:p>
        </w:tc>
      </w:tr>
      <w:tr w:rsidR="00B1401B" w:rsidRPr="00D034F0" w:rsidTr="00F05010">
        <w:trPr>
          <w:trHeight w:val="20"/>
        </w:trPr>
        <w:tc>
          <w:tcPr>
            <w:tcW w:w="4195" w:type="dxa"/>
            <w:shd w:val="clear" w:color="auto" w:fill="auto"/>
            <w:vAlign w:val="center"/>
          </w:tcPr>
          <w:p w:rsidR="00B1401B" w:rsidRPr="00D034F0" w:rsidRDefault="00B1401B" w:rsidP="002F3BCA">
            <w:pPr>
              <w:spacing w:after="0" w:line="360" w:lineRule="auto"/>
              <w:jc w:val="center"/>
              <w:rPr>
                <w:rFonts w:ascii="Times New Roman" w:hAnsi="Times New Roman"/>
                <w:bCs/>
                <w:sz w:val="18"/>
                <w:szCs w:val="18"/>
                <w:lang w:eastAsia="ru-RU"/>
              </w:rPr>
            </w:pPr>
            <w:r w:rsidRPr="00D034F0">
              <w:rPr>
                <w:rFonts w:ascii="Times New Roman" w:hAnsi="Times New Roman"/>
                <w:bCs/>
                <w:sz w:val="18"/>
                <w:szCs w:val="18"/>
                <w:lang w:eastAsia="ru-RU"/>
              </w:rPr>
              <w:t>ПАО «Ростелеком»</w:t>
            </w:r>
          </w:p>
          <w:p w:rsidR="00B1401B" w:rsidRPr="00D034F0" w:rsidRDefault="00B1401B" w:rsidP="002F3BCA">
            <w:pPr>
              <w:spacing w:after="0" w:line="360" w:lineRule="auto"/>
              <w:jc w:val="center"/>
              <w:rPr>
                <w:rFonts w:ascii="Times New Roman" w:hAnsi="Times New Roman"/>
                <w:bCs/>
                <w:sz w:val="18"/>
                <w:szCs w:val="18"/>
                <w:lang w:eastAsia="ru-RU"/>
              </w:rPr>
            </w:pPr>
          </w:p>
        </w:tc>
        <w:tc>
          <w:tcPr>
            <w:tcW w:w="2665" w:type="dxa"/>
            <w:vAlign w:val="center"/>
          </w:tcPr>
          <w:p w:rsidR="00B1401B" w:rsidRPr="00D034F0" w:rsidRDefault="00F07DDB" w:rsidP="002F3BCA">
            <w:pPr>
              <w:spacing w:after="120" w:line="360" w:lineRule="auto"/>
              <w:jc w:val="center"/>
              <w:rPr>
                <w:rFonts w:ascii="Times New Roman" w:hAnsi="Times New Roman"/>
                <w:bCs/>
                <w:sz w:val="18"/>
                <w:szCs w:val="18"/>
                <w:lang w:eastAsia="ru-RU"/>
              </w:rPr>
            </w:pPr>
            <w:r w:rsidRPr="00D034F0">
              <w:rPr>
                <w:rFonts w:ascii="Times New Roman" w:hAnsi="Times New Roman"/>
                <w:bCs/>
                <w:sz w:val="18"/>
                <w:szCs w:val="18"/>
                <w:lang w:eastAsia="ru-RU"/>
              </w:rPr>
              <w:t>948</w:t>
            </w:r>
          </w:p>
        </w:tc>
        <w:tc>
          <w:tcPr>
            <w:tcW w:w="2665" w:type="dxa"/>
            <w:vAlign w:val="center"/>
          </w:tcPr>
          <w:p w:rsidR="00B1401B" w:rsidRPr="00D034F0" w:rsidRDefault="00F07DDB" w:rsidP="002F3BCA">
            <w:pPr>
              <w:spacing w:after="120" w:line="360" w:lineRule="auto"/>
              <w:jc w:val="center"/>
              <w:rPr>
                <w:rFonts w:ascii="Times New Roman" w:hAnsi="Times New Roman"/>
                <w:bCs/>
                <w:sz w:val="18"/>
                <w:szCs w:val="18"/>
                <w:lang w:eastAsia="ru-RU"/>
              </w:rPr>
            </w:pPr>
            <w:r w:rsidRPr="00D034F0">
              <w:rPr>
                <w:rFonts w:ascii="Times New Roman" w:hAnsi="Times New Roman"/>
                <w:bCs/>
                <w:sz w:val="18"/>
                <w:szCs w:val="18"/>
                <w:lang w:eastAsia="ru-RU"/>
              </w:rPr>
              <w:t>138</w:t>
            </w:r>
          </w:p>
        </w:tc>
      </w:tr>
    </w:tbl>
    <w:p w:rsidR="002459A2" w:rsidRPr="00D034F0" w:rsidRDefault="002459A2" w:rsidP="002F3BCA">
      <w:pPr>
        <w:spacing w:before="120" w:after="0" w:line="360" w:lineRule="auto"/>
        <w:ind w:firstLine="567"/>
        <w:jc w:val="both"/>
        <w:rPr>
          <w:rFonts w:ascii="Times New Roman" w:hAnsi="Times New Roman"/>
          <w:spacing w:val="5"/>
          <w:sz w:val="18"/>
          <w:szCs w:val="18"/>
        </w:rPr>
      </w:pPr>
      <w:r w:rsidRPr="00D034F0">
        <w:rPr>
          <w:rFonts w:ascii="Times New Roman" w:hAnsi="Times New Roman"/>
          <w:bCs/>
          <w:iCs/>
          <w:sz w:val="18"/>
          <w:szCs w:val="18"/>
          <w:lang w:eastAsia="ru-RU"/>
        </w:rPr>
        <w:t xml:space="preserve">Системой общедоступного пользования является также сотовая связь и сеть Интернет. </w:t>
      </w:r>
      <w:r w:rsidRPr="00D034F0">
        <w:rPr>
          <w:rFonts w:ascii="Times New Roman" w:hAnsi="Times New Roman"/>
          <w:spacing w:val="5"/>
          <w:sz w:val="18"/>
          <w:szCs w:val="18"/>
        </w:rPr>
        <w:t>В районе имеют широкоп</w:t>
      </w:r>
      <w:r w:rsidRPr="00D034F0">
        <w:rPr>
          <w:rFonts w:ascii="Times New Roman" w:hAnsi="Times New Roman"/>
          <w:spacing w:val="5"/>
          <w:sz w:val="18"/>
          <w:szCs w:val="18"/>
        </w:rPr>
        <w:t>о</w:t>
      </w:r>
      <w:r w:rsidRPr="00D034F0">
        <w:rPr>
          <w:rFonts w:ascii="Times New Roman" w:hAnsi="Times New Roman"/>
          <w:spacing w:val="5"/>
          <w:sz w:val="18"/>
          <w:szCs w:val="18"/>
        </w:rPr>
        <w:t>лосный доступ в Интернет</w:t>
      </w:r>
      <w:r w:rsidR="00F07DDB" w:rsidRPr="00D034F0">
        <w:rPr>
          <w:rFonts w:ascii="Times New Roman" w:hAnsi="Times New Roman"/>
          <w:spacing w:val="5"/>
          <w:sz w:val="18"/>
          <w:szCs w:val="18"/>
        </w:rPr>
        <w:t>.</w:t>
      </w:r>
      <w:r w:rsidR="00272B28" w:rsidRPr="00D034F0">
        <w:rPr>
          <w:rFonts w:ascii="Times New Roman" w:hAnsi="Times New Roman"/>
          <w:spacing w:val="5"/>
          <w:sz w:val="18"/>
          <w:szCs w:val="18"/>
        </w:rPr>
        <w:t xml:space="preserve"> Однако </w:t>
      </w:r>
      <w:r w:rsidR="00272B28" w:rsidRPr="00D034F0">
        <w:rPr>
          <w:rFonts w:ascii="Times New Roman" w:hAnsi="Times New Roman"/>
          <w:spacing w:val="5"/>
          <w:sz w:val="18"/>
          <w:szCs w:val="18"/>
          <w:lang w:bidi="ru-RU"/>
        </w:rPr>
        <w:t xml:space="preserve">доступ кИнтернет ресурсам в сельских поселениях района </w:t>
      </w:r>
      <w:r w:rsidR="00B1401B" w:rsidRPr="00D034F0">
        <w:rPr>
          <w:rFonts w:ascii="Times New Roman" w:hAnsi="Times New Roman"/>
          <w:spacing w:val="5"/>
          <w:sz w:val="18"/>
          <w:szCs w:val="18"/>
          <w:lang w:bidi="ru-RU"/>
        </w:rPr>
        <w:t>невысокий</w:t>
      </w:r>
      <w:r w:rsidR="00272B28" w:rsidRPr="00D034F0">
        <w:rPr>
          <w:rFonts w:ascii="Times New Roman" w:hAnsi="Times New Roman"/>
          <w:spacing w:val="5"/>
          <w:sz w:val="18"/>
          <w:szCs w:val="18"/>
          <w:lang w:bidi="ru-RU"/>
        </w:rPr>
        <w:t xml:space="preserve"> и требует технических решений.</w:t>
      </w:r>
    </w:p>
    <w:p w:rsidR="002459A2" w:rsidRPr="00D034F0" w:rsidRDefault="002459A2" w:rsidP="002F3BCA">
      <w:pPr>
        <w:spacing w:after="0" w:line="360" w:lineRule="auto"/>
        <w:ind w:firstLine="567"/>
        <w:jc w:val="both"/>
        <w:rPr>
          <w:rFonts w:ascii="Times New Roman" w:hAnsi="Times New Roman"/>
          <w:sz w:val="18"/>
          <w:szCs w:val="18"/>
        </w:rPr>
      </w:pPr>
      <w:r w:rsidRPr="00D034F0">
        <w:rPr>
          <w:rFonts w:ascii="Times New Roman" w:hAnsi="Times New Roman"/>
          <w:spacing w:val="5"/>
          <w:sz w:val="18"/>
          <w:szCs w:val="18"/>
        </w:rPr>
        <w:t>Услуги кабельного телевидения предоставля</w:t>
      </w:r>
      <w:r w:rsidR="00F07DDB" w:rsidRPr="00D034F0">
        <w:rPr>
          <w:rFonts w:ascii="Times New Roman" w:hAnsi="Times New Roman"/>
          <w:spacing w:val="5"/>
          <w:sz w:val="18"/>
          <w:szCs w:val="18"/>
        </w:rPr>
        <w:t>ет</w:t>
      </w:r>
      <w:r w:rsidR="002F3BCA" w:rsidRPr="00D034F0">
        <w:rPr>
          <w:rFonts w:ascii="Times New Roman" w:hAnsi="Times New Roman"/>
          <w:spacing w:val="5"/>
          <w:sz w:val="18"/>
          <w:szCs w:val="18"/>
        </w:rPr>
        <w:t>1</w:t>
      </w:r>
      <w:r w:rsidR="00907D4A" w:rsidRPr="00D034F0">
        <w:rPr>
          <w:rFonts w:ascii="Times New Roman" w:hAnsi="Times New Roman"/>
          <w:spacing w:val="5"/>
          <w:sz w:val="18"/>
          <w:szCs w:val="18"/>
        </w:rPr>
        <w:t>организаци</w:t>
      </w:r>
      <w:r w:rsidR="00F07DDB" w:rsidRPr="00D034F0">
        <w:rPr>
          <w:rFonts w:ascii="Times New Roman" w:hAnsi="Times New Roman"/>
          <w:spacing w:val="5"/>
          <w:sz w:val="18"/>
          <w:szCs w:val="18"/>
        </w:rPr>
        <w:t>я</w:t>
      </w:r>
      <w:r w:rsidRPr="00D034F0">
        <w:rPr>
          <w:rFonts w:ascii="Times New Roman" w:hAnsi="Times New Roman"/>
          <w:spacing w:val="5"/>
          <w:sz w:val="18"/>
          <w:szCs w:val="18"/>
        </w:rPr>
        <w:t>,которые имеют соответствующие государстве</w:t>
      </w:r>
      <w:r w:rsidRPr="00D034F0">
        <w:rPr>
          <w:rFonts w:ascii="Times New Roman" w:hAnsi="Times New Roman"/>
          <w:spacing w:val="5"/>
          <w:sz w:val="18"/>
          <w:szCs w:val="18"/>
        </w:rPr>
        <w:t>н</w:t>
      </w:r>
      <w:r w:rsidRPr="00D034F0">
        <w:rPr>
          <w:rFonts w:ascii="Times New Roman" w:hAnsi="Times New Roman"/>
          <w:spacing w:val="5"/>
          <w:sz w:val="18"/>
          <w:szCs w:val="18"/>
        </w:rPr>
        <w:t>ные лицензии и разрешения на эксплуатацию объектов связи.</w:t>
      </w:r>
      <w:r w:rsidRPr="00D034F0">
        <w:rPr>
          <w:rFonts w:ascii="Times New Roman" w:hAnsi="Times New Roman"/>
          <w:sz w:val="18"/>
          <w:szCs w:val="18"/>
        </w:rPr>
        <w:t>К проблемным моментам в этой отрасли относится ме</w:t>
      </w:r>
      <w:r w:rsidRPr="00D034F0">
        <w:rPr>
          <w:rFonts w:ascii="Times New Roman" w:hAnsi="Times New Roman"/>
          <w:sz w:val="18"/>
          <w:szCs w:val="18"/>
        </w:rPr>
        <w:t>д</w:t>
      </w:r>
      <w:r w:rsidRPr="00D034F0">
        <w:rPr>
          <w:rFonts w:ascii="Times New Roman" w:hAnsi="Times New Roman"/>
          <w:sz w:val="18"/>
          <w:szCs w:val="18"/>
        </w:rPr>
        <w:t>ленное внедрение принципиально новых информационных технологий и решений.</w:t>
      </w:r>
    </w:p>
    <w:p w:rsidR="00201D8F" w:rsidRPr="00D034F0" w:rsidRDefault="00201D8F" w:rsidP="002F3BCA">
      <w:pPr>
        <w:spacing w:after="0" w:line="360" w:lineRule="auto"/>
        <w:ind w:firstLine="567"/>
        <w:jc w:val="both"/>
        <w:rPr>
          <w:rFonts w:ascii="Times New Roman" w:hAnsi="Times New Roman"/>
          <w:sz w:val="18"/>
          <w:szCs w:val="18"/>
        </w:rPr>
      </w:pPr>
      <w:r w:rsidRPr="00D034F0">
        <w:rPr>
          <w:rFonts w:ascii="Times New Roman" w:hAnsi="Times New Roman"/>
          <w:sz w:val="18"/>
          <w:szCs w:val="18"/>
        </w:rPr>
        <w:t>Развитие отрасли связи в районе</w:t>
      </w:r>
      <w:r w:rsidR="006F0B84" w:rsidRPr="00D034F0">
        <w:rPr>
          <w:rFonts w:ascii="Times New Roman" w:hAnsi="Times New Roman"/>
          <w:sz w:val="18"/>
          <w:szCs w:val="18"/>
        </w:rPr>
        <w:t xml:space="preserve"> тесно связано</w:t>
      </w:r>
      <w:r w:rsidRPr="00D034F0">
        <w:rPr>
          <w:rFonts w:ascii="Times New Roman" w:hAnsi="Times New Roman"/>
          <w:sz w:val="18"/>
          <w:szCs w:val="18"/>
        </w:rPr>
        <w:t xml:space="preserve"> с основными направлениями развития отрасли в  </w:t>
      </w:r>
      <w:r w:rsidR="00F07DDB" w:rsidRPr="00D034F0">
        <w:rPr>
          <w:rFonts w:ascii="Times New Roman" w:hAnsi="Times New Roman"/>
          <w:sz w:val="18"/>
          <w:szCs w:val="18"/>
        </w:rPr>
        <w:t>Республике Морд</w:t>
      </w:r>
      <w:r w:rsidR="00F07DDB" w:rsidRPr="00D034F0">
        <w:rPr>
          <w:rFonts w:ascii="Times New Roman" w:hAnsi="Times New Roman"/>
          <w:sz w:val="18"/>
          <w:szCs w:val="18"/>
        </w:rPr>
        <w:t>о</w:t>
      </w:r>
      <w:r w:rsidR="00F07DDB" w:rsidRPr="00D034F0">
        <w:rPr>
          <w:rFonts w:ascii="Times New Roman" w:hAnsi="Times New Roman"/>
          <w:sz w:val="18"/>
          <w:szCs w:val="18"/>
        </w:rPr>
        <w:t>вия</w:t>
      </w:r>
      <w:r w:rsidRPr="00D034F0">
        <w:rPr>
          <w:rFonts w:ascii="Times New Roman" w:hAnsi="Times New Roman"/>
          <w:sz w:val="18"/>
          <w:szCs w:val="18"/>
        </w:rPr>
        <w:t>, которыми являются:</w:t>
      </w:r>
    </w:p>
    <w:p w:rsidR="00201D8F" w:rsidRPr="00D034F0" w:rsidRDefault="009F60DA" w:rsidP="002F3BCA">
      <w:pPr>
        <w:spacing w:after="0" w:line="360" w:lineRule="auto"/>
        <w:ind w:firstLine="567"/>
        <w:jc w:val="both"/>
        <w:rPr>
          <w:rFonts w:ascii="Times New Roman" w:hAnsi="Times New Roman"/>
          <w:sz w:val="18"/>
          <w:szCs w:val="18"/>
        </w:rPr>
      </w:pPr>
      <w:r w:rsidRPr="00D034F0">
        <w:rPr>
          <w:rFonts w:ascii="Times New Roman" w:hAnsi="Times New Roman"/>
          <w:sz w:val="18"/>
          <w:szCs w:val="18"/>
        </w:rPr>
        <w:t>- строительство ВОЛС по частному сектору;</w:t>
      </w:r>
    </w:p>
    <w:p w:rsidR="009F60DA" w:rsidRPr="00D034F0" w:rsidRDefault="009F60DA" w:rsidP="002F3BCA">
      <w:pPr>
        <w:spacing w:after="0" w:line="360" w:lineRule="auto"/>
        <w:ind w:firstLine="567"/>
        <w:jc w:val="both"/>
        <w:rPr>
          <w:rFonts w:ascii="Times New Roman" w:hAnsi="Times New Roman"/>
          <w:sz w:val="18"/>
          <w:szCs w:val="18"/>
        </w:rPr>
      </w:pPr>
      <w:r w:rsidRPr="00D034F0">
        <w:rPr>
          <w:rFonts w:ascii="Times New Roman" w:hAnsi="Times New Roman"/>
          <w:sz w:val="18"/>
          <w:szCs w:val="18"/>
        </w:rPr>
        <w:t>- увеличение количества абонентов на существующей телефонной сети;</w:t>
      </w:r>
    </w:p>
    <w:p w:rsidR="009F60DA" w:rsidRPr="00D034F0" w:rsidRDefault="009F60DA" w:rsidP="002F3BCA">
      <w:pPr>
        <w:spacing w:after="0" w:line="360" w:lineRule="auto"/>
        <w:ind w:firstLine="567"/>
        <w:jc w:val="both"/>
        <w:rPr>
          <w:rFonts w:ascii="Times New Roman" w:hAnsi="Times New Roman"/>
          <w:sz w:val="18"/>
          <w:szCs w:val="18"/>
        </w:rPr>
      </w:pPr>
      <w:r w:rsidRPr="00D034F0">
        <w:rPr>
          <w:rFonts w:ascii="Times New Roman" w:hAnsi="Times New Roman"/>
          <w:sz w:val="18"/>
          <w:szCs w:val="18"/>
        </w:rPr>
        <w:t>-  развитие цифрового телевидения, видео услуг</w:t>
      </w:r>
      <w:r w:rsidR="00F07DDB" w:rsidRPr="00D034F0">
        <w:rPr>
          <w:rFonts w:ascii="Times New Roman" w:hAnsi="Times New Roman"/>
          <w:sz w:val="18"/>
          <w:szCs w:val="18"/>
        </w:rPr>
        <w:t>.</w:t>
      </w:r>
    </w:p>
    <w:p w:rsidR="002F3BCA" w:rsidRPr="00D034F0" w:rsidRDefault="002F3BCA" w:rsidP="002F3BCA">
      <w:pPr>
        <w:spacing w:after="0" w:line="360" w:lineRule="auto"/>
        <w:ind w:firstLine="567"/>
        <w:jc w:val="both"/>
        <w:rPr>
          <w:rFonts w:ascii="Times New Roman" w:hAnsi="Times New Roman"/>
          <w:b/>
          <w:sz w:val="18"/>
          <w:szCs w:val="18"/>
        </w:rPr>
      </w:pPr>
    </w:p>
    <w:p w:rsidR="002F3BCA" w:rsidRPr="00D034F0" w:rsidRDefault="002F3BCA" w:rsidP="00212666">
      <w:pPr>
        <w:rPr>
          <w:rFonts w:ascii="Times New Roman" w:hAnsi="Times New Roman"/>
          <w:b/>
          <w:sz w:val="18"/>
          <w:szCs w:val="18"/>
        </w:rPr>
      </w:pPr>
    </w:p>
    <w:p w:rsidR="0007598B"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10" o:spid="_x0000_s1110" style="width:471.1pt;height:27.75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C86E87" w:rsidRDefault="006B11F5" w:rsidP="007B3298">
                  <w:pPr>
                    <w:pStyle w:val="32"/>
                    <w:spacing w:before="0"/>
                    <w:jc w:val="center"/>
                    <w:rPr>
                      <w:i/>
                      <w:sz w:val="28"/>
                      <w:szCs w:val="28"/>
                    </w:rPr>
                  </w:pPr>
                  <w:bookmarkStart w:id="38" w:name="_Toc466621371"/>
                  <w:r w:rsidRPr="00C86E87">
                    <w:rPr>
                      <w:rFonts w:ascii="Times New Roman" w:hAnsi="Times New Roman"/>
                      <w:i/>
                      <w:sz w:val="28"/>
                      <w:szCs w:val="28"/>
                    </w:rPr>
                    <w:t>3.2.</w:t>
                  </w:r>
                  <w:r>
                    <w:rPr>
                      <w:rFonts w:ascii="Times New Roman" w:hAnsi="Times New Roman"/>
                      <w:i/>
                      <w:sz w:val="28"/>
                      <w:szCs w:val="28"/>
                    </w:rPr>
                    <w:t>5.</w:t>
                  </w:r>
                  <w:r w:rsidRPr="00C86E87">
                    <w:rPr>
                      <w:rFonts w:ascii="Times New Roman" w:hAnsi="Times New Roman"/>
                      <w:i/>
                      <w:sz w:val="28"/>
                      <w:szCs w:val="28"/>
                    </w:rPr>
                    <w:t xml:space="preserve"> Жилищно-коммунальное хозяйство</w:t>
                  </w:r>
                  <w:r>
                    <w:rPr>
                      <w:rFonts w:ascii="Times New Roman" w:hAnsi="Times New Roman"/>
                      <w:i/>
                      <w:sz w:val="28"/>
                      <w:szCs w:val="28"/>
                    </w:rPr>
                    <w:t xml:space="preserve"> и благоустройство</w:t>
                  </w:r>
                  <w:bookmarkEnd w:id="38"/>
                </w:p>
              </w:txbxContent>
            </v:textbox>
            <w10:wrap type="none"/>
            <w10:anchorlock/>
          </v:roundrect>
        </w:pict>
      </w:r>
    </w:p>
    <w:p w:rsidR="00D55A1F" w:rsidRPr="00D034F0" w:rsidRDefault="00D55A1F" w:rsidP="00D55A1F">
      <w:pPr>
        <w:autoSpaceDE w:val="0"/>
        <w:autoSpaceDN w:val="0"/>
        <w:adjustRightInd w:val="0"/>
        <w:spacing w:after="0" w:line="360" w:lineRule="auto"/>
        <w:ind w:firstLine="567"/>
        <w:jc w:val="both"/>
        <w:rPr>
          <w:rFonts w:ascii="Times New Roman" w:hAnsi="Times New Roman"/>
          <w:color w:val="000000"/>
          <w:sz w:val="18"/>
          <w:szCs w:val="18"/>
          <w:lang w:eastAsia="ru-RU" w:bidi="ru-RU"/>
        </w:rPr>
      </w:pPr>
    </w:p>
    <w:p w:rsidR="00D55A1F" w:rsidRPr="00D034F0" w:rsidRDefault="00D55A1F" w:rsidP="00D55A1F">
      <w:pPr>
        <w:autoSpaceDE w:val="0"/>
        <w:autoSpaceDN w:val="0"/>
        <w:adjustRightInd w:val="0"/>
        <w:spacing w:after="0" w:line="360" w:lineRule="auto"/>
        <w:ind w:firstLine="567"/>
        <w:jc w:val="both"/>
        <w:rPr>
          <w:rFonts w:ascii="Times New Roman" w:hAnsi="Times New Roman"/>
          <w:color w:val="000000"/>
          <w:sz w:val="18"/>
          <w:szCs w:val="18"/>
          <w:lang w:eastAsia="ru-RU" w:bidi="ru-RU"/>
        </w:rPr>
      </w:pPr>
      <w:r w:rsidRPr="00D034F0">
        <w:rPr>
          <w:rFonts w:ascii="Times New Roman" w:hAnsi="Times New Roman"/>
          <w:color w:val="000000"/>
          <w:sz w:val="18"/>
          <w:szCs w:val="18"/>
          <w:lang w:eastAsia="ru-RU" w:bidi="ru-RU"/>
        </w:rPr>
        <w:t>Общая площадь жилищного фонда Кадошкинского</w:t>
      </w:r>
      <w:r w:rsidRPr="00D034F0">
        <w:rPr>
          <w:rFonts w:ascii="Times New Roman" w:hAnsi="Times New Roman"/>
          <w:sz w:val="18"/>
          <w:szCs w:val="18"/>
        </w:rPr>
        <w:t xml:space="preserve">  района </w:t>
      </w:r>
      <w:r w:rsidRPr="00D034F0">
        <w:rPr>
          <w:rFonts w:ascii="Times New Roman" w:hAnsi="Times New Roman"/>
          <w:color w:val="000000"/>
          <w:sz w:val="18"/>
          <w:szCs w:val="18"/>
          <w:lang w:eastAsia="ru-RU" w:bidi="ru-RU"/>
        </w:rPr>
        <w:t xml:space="preserve">составляет               210,6 </w:t>
      </w:r>
      <w:r w:rsidRPr="00D034F0">
        <w:rPr>
          <w:rFonts w:ascii="Times New Roman" w:hAnsi="Times New Roman"/>
          <w:sz w:val="18"/>
          <w:szCs w:val="18"/>
        </w:rPr>
        <w:t>тыс. кв.м</w:t>
      </w:r>
      <w:r w:rsidRPr="00D034F0">
        <w:rPr>
          <w:rFonts w:ascii="Times New Roman" w:hAnsi="Times New Roman"/>
          <w:color w:val="000000"/>
          <w:sz w:val="18"/>
          <w:szCs w:val="18"/>
          <w:lang w:eastAsia="ru-RU" w:bidi="ru-RU"/>
        </w:rPr>
        <w:t>., в том числе:</w:t>
      </w:r>
    </w:p>
    <w:p w:rsidR="00D55A1F" w:rsidRPr="00D034F0" w:rsidRDefault="00D55A1F" w:rsidP="00D55A1F">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color w:val="000000"/>
          <w:sz w:val="18"/>
          <w:szCs w:val="18"/>
          <w:lang w:eastAsia="ru-RU" w:bidi="ru-RU"/>
        </w:rPr>
        <w:t>- о</w:t>
      </w:r>
      <w:r w:rsidRPr="00D034F0">
        <w:rPr>
          <w:rFonts w:ascii="Times New Roman" w:hAnsi="Times New Roman"/>
          <w:sz w:val="18"/>
          <w:szCs w:val="18"/>
        </w:rPr>
        <w:t>бщаяплощадь жилищного фонда в многоквартирных жилых домах – 50,7 тыс. кв.м. или 24% всего жилищного фонда. Количество многоквартирных жилых домов – 33 ед.;</w:t>
      </w:r>
    </w:p>
    <w:p w:rsidR="00D55A1F" w:rsidRPr="00D034F0" w:rsidRDefault="00D55A1F" w:rsidP="00D55A1F">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общая площадь жилищного фонда индивидуальной застройки  –               159,9 тыс. кв.м., что составляет 76%  ж</w:t>
      </w:r>
      <w:r w:rsidRPr="00D034F0">
        <w:rPr>
          <w:rFonts w:ascii="Times New Roman" w:hAnsi="Times New Roman"/>
          <w:sz w:val="18"/>
          <w:szCs w:val="18"/>
        </w:rPr>
        <w:t>и</w:t>
      </w:r>
      <w:r w:rsidRPr="00D034F0">
        <w:rPr>
          <w:rFonts w:ascii="Times New Roman" w:hAnsi="Times New Roman"/>
          <w:sz w:val="18"/>
          <w:szCs w:val="18"/>
        </w:rPr>
        <w:t xml:space="preserve">лищного фонда.  Количество индивидуальных жилых домов – 3210  ед. </w:t>
      </w:r>
    </w:p>
    <w:p w:rsidR="00D55A1F" w:rsidRPr="00D034F0" w:rsidRDefault="00D55A1F" w:rsidP="00D55A1F">
      <w:pPr>
        <w:spacing w:after="0" w:line="360" w:lineRule="auto"/>
        <w:ind w:firstLine="567"/>
        <w:jc w:val="both"/>
        <w:rPr>
          <w:rFonts w:ascii="Times New Roman" w:hAnsi="Times New Roman"/>
          <w:color w:val="000000"/>
          <w:sz w:val="18"/>
          <w:szCs w:val="18"/>
          <w:lang w:eastAsia="ru-RU" w:bidi="ru-RU"/>
        </w:rPr>
      </w:pPr>
      <w:r w:rsidRPr="00D034F0">
        <w:rPr>
          <w:rFonts w:ascii="Times New Roman" w:hAnsi="Times New Roman"/>
          <w:color w:val="000000"/>
          <w:sz w:val="18"/>
          <w:szCs w:val="18"/>
          <w:lang w:eastAsia="ru-RU" w:bidi="ru-RU"/>
        </w:rPr>
        <w:t xml:space="preserve">Структура жилищного фонда района по состоянию на 01.01.2018 представлена в таблице </w:t>
      </w:r>
      <w:r w:rsidR="00E55A2C" w:rsidRPr="00D034F0">
        <w:rPr>
          <w:rFonts w:ascii="Times New Roman" w:hAnsi="Times New Roman"/>
          <w:color w:val="000000"/>
          <w:sz w:val="18"/>
          <w:szCs w:val="18"/>
          <w:lang w:eastAsia="ru-RU" w:bidi="ru-RU"/>
        </w:rPr>
        <w:t>10</w:t>
      </w:r>
      <w:r w:rsidRPr="00D034F0">
        <w:rPr>
          <w:rFonts w:ascii="Times New Roman" w:hAnsi="Times New Roman"/>
          <w:color w:val="000000"/>
          <w:sz w:val="18"/>
          <w:szCs w:val="18"/>
          <w:lang w:eastAsia="ru-RU" w:bidi="ru-RU"/>
        </w:rPr>
        <w:t>.</w:t>
      </w:r>
    </w:p>
    <w:p w:rsidR="00D55A1F" w:rsidRPr="00D034F0" w:rsidRDefault="00D55A1F" w:rsidP="00D55A1F">
      <w:pPr>
        <w:spacing w:after="0" w:line="240" w:lineRule="auto"/>
        <w:ind w:firstLine="567"/>
        <w:jc w:val="both"/>
        <w:rPr>
          <w:rFonts w:ascii="Times New Roman" w:hAnsi="Times New Roman"/>
          <w:color w:val="000000"/>
          <w:sz w:val="18"/>
          <w:szCs w:val="18"/>
          <w:lang w:eastAsia="ru-RU" w:bidi="ru-RU"/>
        </w:rPr>
      </w:pPr>
    </w:p>
    <w:p w:rsidR="00D55A1F" w:rsidRPr="00D034F0" w:rsidRDefault="00D55A1F" w:rsidP="00D55A1F">
      <w:pPr>
        <w:spacing w:after="120" w:line="240" w:lineRule="auto"/>
        <w:ind w:firstLine="567"/>
        <w:jc w:val="right"/>
        <w:rPr>
          <w:rFonts w:ascii="Times New Roman" w:hAnsi="Times New Roman"/>
          <w:i/>
          <w:sz w:val="18"/>
          <w:szCs w:val="18"/>
        </w:rPr>
      </w:pPr>
      <w:r w:rsidRPr="00D034F0">
        <w:rPr>
          <w:rFonts w:ascii="Times New Roman" w:hAnsi="Times New Roman"/>
          <w:i/>
          <w:sz w:val="18"/>
          <w:szCs w:val="18"/>
        </w:rPr>
        <w:t xml:space="preserve">Таблица </w:t>
      </w:r>
      <w:r w:rsidR="00913FDA" w:rsidRPr="00D034F0">
        <w:rPr>
          <w:rFonts w:ascii="Times New Roman" w:hAnsi="Times New Roman"/>
          <w:i/>
          <w:sz w:val="18"/>
          <w:szCs w:val="18"/>
        </w:rPr>
        <w:t>10</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5644"/>
        <w:gridCol w:w="1191"/>
        <w:gridCol w:w="1178"/>
        <w:gridCol w:w="1625"/>
      </w:tblGrid>
      <w:tr w:rsidR="00D55A1F" w:rsidRPr="00D034F0" w:rsidTr="00D55A1F">
        <w:trPr>
          <w:trHeight w:val="57"/>
        </w:trPr>
        <w:tc>
          <w:tcPr>
            <w:tcW w:w="2928" w:type="pct"/>
            <w:shd w:val="clear" w:color="auto" w:fill="EAF1DD" w:themeFill="accent3" w:themeFillTint="33"/>
            <w:vAlign w:val="center"/>
          </w:tcPr>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Вид собственности жилищного фонда</w:t>
            </w:r>
          </w:p>
        </w:tc>
        <w:tc>
          <w:tcPr>
            <w:tcW w:w="618" w:type="pct"/>
            <w:shd w:val="clear" w:color="auto" w:fill="EAF1DD" w:themeFill="accent3" w:themeFillTint="33"/>
            <w:vAlign w:val="center"/>
          </w:tcPr>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Квартир (единиц)</w:t>
            </w:r>
          </w:p>
        </w:tc>
        <w:tc>
          <w:tcPr>
            <w:tcW w:w="611" w:type="pct"/>
            <w:shd w:val="clear" w:color="auto" w:fill="EAF1DD" w:themeFill="accent3" w:themeFillTint="33"/>
            <w:vAlign w:val="center"/>
          </w:tcPr>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Площадь (тыс. м2)</w:t>
            </w:r>
          </w:p>
        </w:tc>
        <w:tc>
          <w:tcPr>
            <w:tcW w:w="843" w:type="pct"/>
            <w:shd w:val="clear" w:color="auto" w:fill="EAF1DD" w:themeFill="accent3" w:themeFillTint="33"/>
            <w:vAlign w:val="center"/>
          </w:tcPr>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Удельный вес в общей площади жилищного фонда(%)</w:t>
            </w:r>
          </w:p>
        </w:tc>
      </w:tr>
      <w:tr w:rsidR="00D55A1F" w:rsidRPr="00D034F0" w:rsidTr="00D55A1F">
        <w:trPr>
          <w:trHeight w:val="57"/>
        </w:trPr>
        <w:tc>
          <w:tcPr>
            <w:tcW w:w="2928" w:type="pct"/>
            <w:shd w:val="clear" w:color="auto" w:fill="EAF1DD" w:themeFill="accent3" w:themeFillTint="33"/>
          </w:tcPr>
          <w:p w:rsidR="00D55A1F" w:rsidRPr="00D034F0" w:rsidRDefault="00D55A1F" w:rsidP="00D55A1F">
            <w:pPr>
              <w:tabs>
                <w:tab w:val="left" w:pos="1005"/>
              </w:tabs>
              <w:spacing w:after="0" w:line="240" w:lineRule="auto"/>
              <w:rPr>
                <w:rFonts w:ascii="Times New Roman" w:hAnsi="Times New Roman"/>
                <w:sz w:val="18"/>
                <w:szCs w:val="18"/>
              </w:rPr>
            </w:pPr>
            <w:r w:rsidRPr="00D034F0">
              <w:rPr>
                <w:rFonts w:ascii="Times New Roman" w:hAnsi="Times New Roman"/>
                <w:sz w:val="18"/>
                <w:szCs w:val="18"/>
              </w:rPr>
              <w:t>Всего жилищный фонд</w:t>
            </w:r>
          </w:p>
        </w:tc>
        <w:tc>
          <w:tcPr>
            <w:tcW w:w="618" w:type="pct"/>
            <w:shd w:val="clear" w:color="auto" w:fill="auto"/>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4336</w:t>
            </w:r>
          </w:p>
        </w:tc>
        <w:tc>
          <w:tcPr>
            <w:tcW w:w="611" w:type="pct"/>
            <w:shd w:val="clear" w:color="auto" w:fill="auto"/>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210,6</w:t>
            </w:r>
          </w:p>
        </w:tc>
        <w:tc>
          <w:tcPr>
            <w:tcW w:w="843" w:type="pct"/>
            <w:shd w:val="clear" w:color="auto" w:fill="auto"/>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100</w:t>
            </w:r>
          </w:p>
        </w:tc>
      </w:tr>
      <w:tr w:rsidR="00D55A1F" w:rsidRPr="00D034F0" w:rsidTr="00D55A1F">
        <w:trPr>
          <w:trHeight w:val="57"/>
        </w:trPr>
        <w:tc>
          <w:tcPr>
            <w:tcW w:w="2928" w:type="pct"/>
            <w:shd w:val="clear" w:color="auto" w:fill="EAF1DD" w:themeFill="accent3" w:themeFillTint="33"/>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в том числе:</w:t>
            </w:r>
          </w:p>
        </w:tc>
        <w:tc>
          <w:tcPr>
            <w:tcW w:w="618" w:type="pct"/>
            <w:shd w:val="clear" w:color="auto" w:fill="auto"/>
          </w:tcPr>
          <w:p w:rsidR="00D55A1F" w:rsidRPr="00D034F0" w:rsidRDefault="00D55A1F" w:rsidP="00D55A1F">
            <w:pPr>
              <w:spacing w:after="0" w:line="240" w:lineRule="auto"/>
              <w:jc w:val="center"/>
              <w:rPr>
                <w:rFonts w:ascii="Times New Roman" w:hAnsi="Times New Roman"/>
                <w:i/>
                <w:sz w:val="18"/>
                <w:szCs w:val="18"/>
              </w:rPr>
            </w:pPr>
          </w:p>
        </w:tc>
        <w:tc>
          <w:tcPr>
            <w:tcW w:w="611" w:type="pct"/>
            <w:shd w:val="clear" w:color="auto" w:fill="auto"/>
          </w:tcPr>
          <w:p w:rsidR="00D55A1F" w:rsidRPr="00D034F0" w:rsidRDefault="00D55A1F" w:rsidP="00D55A1F">
            <w:pPr>
              <w:spacing w:after="0" w:line="240" w:lineRule="auto"/>
              <w:jc w:val="center"/>
              <w:rPr>
                <w:rFonts w:ascii="Times New Roman" w:hAnsi="Times New Roman"/>
                <w:i/>
                <w:sz w:val="18"/>
                <w:szCs w:val="18"/>
              </w:rPr>
            </w:pPr>
          </w:p>
        </w:tc>
        <w:tc>
          <w:tcPr>
            <w:tcW w:w="843" w:type="pct"/>
            <w:shd w:val="clear" w:color="auto" w:fill="auto"/>
          </w:tcPr>
          <w:p w:rsidR="00D55A1F" w:rsidRPr="00D034F0" w:rsidRDefault="00D55A1F" w:rsidP="00D55A1F">
            <w:pPr>
              <w:spacing w:after="0" w:line="240" w:lineRule="auto"/>
              <w:jc w:val="center"/>
              <w:rPr>
                <w:rFonts w:ascii="Times New Roman" w:hAnsi="Times New Roman"/>
                <w:i/>
                <w:sz w:val="18"/>
                <w:szCs w:val="18"/>
              </w:rPr>
            </w:pPr>
          </w:p>
        </w:tc>
      </w:tr>
      <w:tr w:rsidR="00D55A1F" w:rsidRPr="00D034F0" w:rsidTr="00D55A1F">
        <w:trPr>
          <w:trHeight w:val="57"/>
        </w:trPr>
        <w:tc>
          <w:tcPr>
            <w:tcW w:w="2928" w:type="pct"/>
            <w:shd w:val="clear" w:color="auto" w:fill="EAF1DD" w:themeFill="accent3" w:themeFillTint="33"/>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 xml:space="preserve">муниципальная </w:t>
            </w:r>
          </w:p>
        </w:tc>
        <w:tc>
          <w:tcPr>
            <w:tcW w:w="618"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108</w:t>
            </w:r>
          </w:p>
        </w:tc>
        <w:tc>
          <w:tcPr>
            <w:tcW w:w="611"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5,4</w:t>
            </w:r>
          </w:p>
        </w:tc>
        <w:tc>
          <w:tcPr>
            <w:tcW w:w="843"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2</w:t>
            </w:r>
          </w:p>
        </w:tc>
      </w:tr>
      <w:tr w:rsidR="00D55A1F" w:rsidRPr="00D034F0" w:rsidTr="00D55A1F">
        <w:trPr>
          <w:trHeight w:val="57"/>
        </w:trPr>
        <w:tc>
          <w:tcPr>
            <w:tcW w:w="2928" w:type="pct"/>
            <w:shd w:val="clear" w:color="auto" w:fill="EAF1DD" w:themeFill="accent3" w:themeFillTint="33"/>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государственная</w:t>
            </w:r>
          </w:p>
        </w:tc>
        <w:tc>
          <w:tcPr>
            <w:tcW w:w="618"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w:t>
            </w:r>
          </w:p>
        </w:tc>
        <w:tc>
          <w:tcPr>
            <w:tcW w:w="611"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w:t>
            </w:r>
          </w:p>
        </w:tc>
        <w:tc>
          <w:tcPr>
            <w:tcW w:w="843"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w:t>
            </w:r>
          </w:p>
        </w:tc>
      </w:tr>
      <w:tr w:rsidR="00D55A1F" w:rsidRPr="00D034F0" w:rsidTr="00D55A1F">
        <w:trPr>
          <w:trHeight w:val="57"/>
        </w:trPr>
        <w:tc>
          <w:tcPr>
            <w:tcW w:w="2928" w:type="pct"/>
            <w:shd w:val="clear" w:color="auto" w:fill="EAF1DD" w:themeFill="accent3" w:themeFillTint="33"/>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частная</w:t>
            </w:r>
          </w:p>
        </w:tc>
        <w:tc>
          <w:tcPr>
            <w:tcW w:w="618"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4228</w:t>
            </w:r>
          </w:p>
        </w:tc>
        <w:tc>
          <w:tcPr>
            <w:tcW w:w="611"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205,2</w:t>
            </w:r>
          </w:p>
        </w:tc>
        <w:tc>
          <w:tcPr>
            <w:tcW w:w="843" w:type="pct"/>
            <w:shd w:val="clear" w:color="auto" w:fill="auto"/>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98</w:t>
            </w:r>
          </w:p>
        </w:tc>
      </w:tr>
    </w:tbl>
    <w:p w:rsidR="00D55A1F" w:rsidRPr="00D034F0" w:rsidRDefault="00D55A1F" w:rsidP="00D55A1F">
      <w:pPr>
        <w:autoSpaceDE w:val="0"/>
        <w:autoSpaceDN w:val="0"/>
        <w:adjustRightInd w:val="0"/>
        <w:spacing w:before="120"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В настоящее время управление и содержание многоквартирных домов осуществляет ООО Управляющая компания «Наш дом». </w:t>
      </w:r>
    </w:p>
    <w:p w:rsidR="00D55A1F" w:rsidRPr="00D034F0" w:rsidRDefault="00D55A1F" w:rsidP="00D55A1F">
      <w:pPr>
        <w:spacing w:after="0" w:line="360" w:lineRule="auto"/>
        <w:ind w:firstLine="567"/>
        <w:jc w:val="both"/>
        <w:rPr>
          <w:rFonts w:ascii="Times New Roman" w:eastAsia="Times New Roman" w:hAnsi="Times New Roman"/>
          <w:sz w:val="18"/>
          <w:szCs w:val="18"/>
        </w:rPr>
      </w:pPr>
      <w:r w:rsidRPr="00D034F0">
        <w:rPr>
          <w:rFonts w:ascii="Times New Roman" w:eastAsia="Times New Roman" w:hAnsi="Times New Roman"/>
          <w:sz w:val="18"/>
          <w:szCs w:val="18"/>
        </w:rPr>
        <w:t xml:space="preserve">На территории городского поселения насчитывается </w:t>
      </w:r>
      <w:r w:rsidRPr="00D034F0">
        <w:rPr>
          <w:rFonts w:ascii="Times New Roman" w:hAnsi="Times New Roman"/>
          <w:sz w:val="18"/>
          <w:szCs w:val="18"/>
        </w:rPr>
        <w:t>5 единиц</w:t>
      </w:r>
      <w:r w:rsidRPr="00D034F0">
        <w:rPr>
          <w:rFonts w:ascii="Times New Roman" w:eastAsia="Times New Roman" w:hAnsi="Times New Roman"/>
          <w:sz w:val="18"/>
          <w:szCs w:val="18"/>
        </w:rPr>
        <w:t xml:space="preserve"> аварийных многоквартирных дом</w:t>
      </w:r>
      <w:r w:rsidRPr="00D034F0">
        <w:rPr>
          <w:rFonts w:ascii="Times New Roman" w:hAnsi="Times New Roman"/>
          <w:sz w:val="18"/>
          <w:szCs w:val="18"/>
        </w:rPr>
        <w:t xml:space="preserve">ов </w:t>
      </w:r>
      <w:r w:rsidRPr="00D034F0">
        <w:rPr>
          <w:rFonts w:ascii="Times New Roman" w:hAnsi="Times New Roman"/>
          <w:bCs/>
          <w:sz w:val="18"/>
          <w:szCs w:val="18"/>
        </w:rPr>
        <w:t>(далее – МКД)</w:t>
      </w:r>
      <w:r w:rsidRPr="00D034F0">
        <w:rPr>
          <w:rFonts w:ascii="Times New Roman" w:eastAsia="Times New Roman" w:hAnsi="Times New Roman"/>
          <w:sz w:val="18"/>
          <w:szCs w:val="18"/>
        </w:rPr>
        <w:t>, признанных аварийными и подлежащими сносу в связи с физическим износом в процессе их эксплуатации. Аварийный жилищный фонд ухудшает внешний вид поселка, сдерживает развитие инфраструктуры, снижает инвестиционную привл</w:t>
      </w:r>
      <w:r w:rsidRPr="00D034F0">
        <w:rPr>
          <w:rFonts w:ascii="Times New Roman" w:eastAsia="Times New Roman" w:hAnsi="Times New Roman"/>
          <w:sz w:val="18"/>
          <w:szCs w:val="18"/>
        </w:rPr>
        <w:t>е</w:t>
      </w:r>
      <w:r w:rsidRPr="00D034F0">
        <w:rPr>
          <w:rFonts w:ascii="Times New Roman" w:eastAsia="Times New Roman" w:hAnsi="Times New Roman"/>
          <w:sz w:val="18"/>
          <w:szCs w:val="18"/>
        </w:rPr>
        <w:t>кательность городского поселения.</w:t>
      </w:r>
    </w:p>
    <w:p w:rsidR="00D55A1F" w:rsidRPr="00D034F0" w:rsidRDefault="00D55A1F" w:rsidP="00D55A1F">
      <w:pPr>
        <w:widowControl w:val="0"/>
        <w:autoSpaceDE w:val="0"/>
        <w:autoSpaceDN w:val="0"/>
        <w:adjustRightInd w:val="0"/>
        <w:spacing w:after="0" w:line="360" w:lineRule="auto"/>
        <w:ind w:firstLine="567"/>
        <w:jc w:val="both"/>
        <w:rPr>
          <w:rFonts w:ascii="Times New Roman" w:hAnsi="Times New Roman" w:cs="Arial"/>
          <w:sz w:val="18"/>
          <w:szCs w:val="18"/>
          <w:lang w:eastAsia="ru-RU"/>
        </w:rPr>
      </w:pPr>
      <w:r w:rsidRPr="00D034F0">
        <w:rPr>
          <w:rFonts w:ascii="Times New Roman" w:hAnsi="Times New Roman"/>
          <w:sz w:val="18"/>
          <w:szCs w:val="18"/>
          <w:lang w:eastAsia="ru-RU"/>
        </w:rPr>
        <w:lastRenderedPageBreak/>
        <w:t>Кадошкинский район, начиная с 2008 года, принимает активное участие в реализации различных программ, напра</w:t>
      </w:r>
      <w:r w:rsidRPr="00D034F0">
        <w:rPr>
          <w:rFonts w:ascii="Times New Roman" w:hAnsi="Times New Roman"/>
          <w:sz w:val="18"/>
          <w:szCs w:val="18"/>
          <w:lang w:eastAsia="ru-RU"/>
        </w:rPr>
        <w:t>в</w:t>
      </w:r>
      <w:r w:rsidRPr="00D034F0">
        <w:rPr>
          <w:rFonts w:ascii="Times New Roman" w:hAnsi="Times New Roman"/>
          <w:sz w:val="18"/>
          <w:szCs w:val="18"/>
          <w:lang w:eastAsia="ru-RU"/>
        </w:rPr>
        <w:t xml:space="preserve">ленных на переселение граждан из аварийного жилищного фонда. </w:t>
      </w:r>
      <w:r w:rsidRPr="00D034F0">
        <w:rPr>
          <w:rFonts w:ascii="Times New Roman" w:hAnsi="Times New Roman" w:cs="Arial"/>
          <w:sz w:val="18"/>
          <w:szCs w:val="18"/>
          <w:lang w:eastAsia="ru-RU"/>
        </w:rPr>
        <w:t>Количество переселенных граждан за период 2008-2015 годы составило 52 человека.</w:t>
      </w:r>
    </w:p>
    <w:p w:rsidR="00D55A1F" w:rsidRPr="00D034F0" w:rsidRDefault="00D55A1F" w:rsidP="00D55A1F">
      <w:pPr>
        <w:widowControl w:val="0"/>
        <w:autoSpaceDE w:val="0"/>
        <w:autoSpaceDN w:val="0"/>
        <w:adjustRightInd w:val="0"/>
        <w:spacing w:after="0" w:line="360" w:lineRule="auto"/>
        <w:ind w:firstLine="567"/>
        <w:jc w:val="both"/>
        <w:rPr>
          <w:rFonts w:ascii="Times New Roman" w:hAnsi="Times New Roman" w:cs="Arial"/>
          <w:sz w:val="18"/>
          <w:szCs w:val="18"/>
          <w:lang w:eastAsia="ru-RU"/>
        </w:rPr>
      </w:pPr>
      <w:r w:rsidRPr="00D034F0">
        <w:rPr>
          <w:rFonts w:ascii="Times New Roman" w:hAnsi="Times New Roman"/>
          <w:sz w:val="18"/>
          <w:szCs w:val="18"/>
          <w:lang w:eastAsia="ru-RU"/>
        </w:rPr>
        <w:t>В последние годы переселение граждан из аварийного жилищного фонда осуществляется в рамках Адресной пр</w:t>
      </w:r>
      <w:r w:rsidRPr="00D034F0">
        <w:rPr>
          <w:rFonts w:ascii="Times New Roman" w:hAnsi="Times New Roman"/>
          <w:sz w:val="18"/>
          <w:szCs w:val="18"/>
          <w:lang w:eastAsia="ru-RU"/>
        </w:rPr>
        <w:t>о</w:t>
      </w:r>
      <w:r w:rsidRPr="00D034F0">
        <w:rPr>
          <w:rFonts w:ascii="Times New Roman" w:hAnsi="Times New Roman"/>
          <w:sz w:val="18"/>
          <w:szCs w:val="18"/>
          <w:lang w:eastAsia="ru-RU"/>
        </w:rPr>
        <w:t xml:space="preserve">граммы по переселению граждан из аварийного жилищного фонда. </w:t>
      </w:r>
      <w:r w:rsidRPr="00D034F0">
        <w:rPr>
          <w:rFonts w:ascii="Times New Roman" w:hAnsi="Times New Roman"/>
          <w:bCs/>
          <w:sz w:val="18"/>
          <w:szCs w:val="18"/>
        </w:rPr>
        <w:t>В программу включены МКД, признанные до 01.01.2012 в установленном порядке аварийными и подлежащими сносу или реконструкции.</w:t>
      </w:r>
    </w:p>
    <w:p w:rsidR="00D55A1F" w:rsidRPr="00D034F0" w:rsidRDefault="00D55A1F" w:rsidP="00D55A1F">
      <w:pPr>
        <w:widowControl w:val="0"/>
        <w:autoSpaceDE w:val="0"/>
        <w:autoSpaceDN w:val="0"/>
        <w:adjustRightInd w:val="0"/>
        <w:spacing w:after="0" w:line="360" w:lineRule="auto"/>
        <w:ind w:firstLine="567"/>
        <w:jc w:val="both"/>
        <w:rPr>
          <w:rFonts w:ascii="Times New Roman" w:hAnsi="Times New Roman" w:cs="Arial"/>
          <w:sz w:val="18"/>
          <w:szCs w:val="18"/>
          <w:lang w:eastAsia="ru-RU"/>
        </w:rPr>
      </w:pPr>
      <w:r w:rsidRPr="00D034F0">
        <w:rPr>
          <w:rFonts w:ascii="Times New Roman" w:hAnsi="Times New Roman"/>
          <w:sz w:val="18"/>
          <w:szCs w:val="18"/>
          <w:lang w:eastAsia="ru-RU"/>
        </w:rPr>
        <w:t xml:space="preserve">На территории  Кадошкинского района в рамках закона </w:t>
      </w:r>
      <w:r w:rsidRPr="00D034F0">
        <w:rPr>
          <w:rFonts w:ascii="Times New Roman" w:hAnsi="Times New Roman"/>
          <w:sz w:val="18"/>
          <w:szCs w:val="18"/>
          <w:shd w:val="clear" w:color="auto" w:fill="FFFFFF"/>
        </w:rPr>
        <w:t>Республики Мордовия от 8 августа 2013 г. N 52-З "О регул</w:t>
      </w:r>
      <w:r w:rsidRPr="00D034F0">
        <w:rPr>
          <w:rFonts w:ascii="Times New Roman" w:hAnsi="Times New Roman"/>
          <w:sz w:val="18"/>
          <w:szCs w:val="18"/>
          <w:shd w:val="clear" w:color="auto" w:fill="FFFFFF"/>
        </w:rPr>
        <w:t>и</w:t>
      </w:r>
      <w:r w:rsidRPr="00D034F0">
        <w:rPr>
          <w:rFonts w:ascii="Times New Roman" w:hAnsi="Times New Roman"/>
          <w:sz w:val="18"/>
          <w:szCs w:val="18"/>
          <w:shd w:val="clear" w:color="auto" w:fill="FFFFFF"/>
        </w:rPr>
        <w:t xml:space="preserve">ровании отношений в сфере организации проведения капитального ремонта общего имущества в многоквартирных домах на территории Республики Мордовия" </w:t>
      </w:r>
      <w:r w:rsidRPr="00D034F0">
        <w:rPr>
          <w:rFonts w:ascii="Times New Roman" w:hAnsi="Times New Roman"/>
          <w:sz w:val="18"/>
          <w:szCs w:val="18"/>
          <w:lang w:eastAsia="ru-RU"/>
        </w:rPr>
        <w:t>реализуются мероприятия по проведению</w:t>
      </w:r>
      <w:r w:rsidRPr="00D034F0">
        <w:rPr>
          <w:rFonts w:ascii="Times New Roman" w:hAnsi="Times New Roman" w:cs="Arial"/>
          <w:sz w:val="18"/>
          <w:szCs w:val="18"/>
          <w:lang w:eastAsia="ru-RU"/>
        </w:rPr>
        <w:t xml:space="preserve"> капитального ремонта общего имущества в МКД.</w:t>
      </w:r>
    </w:p>
    <w:p w:rsidR="00D55A1F" w:rsidRPr="00D034F0" w:rsidRDefault="00D55A1F" w:rsidP="00D55A1F">
      <w:pPr>
        <w:widowControl w:val="0"/>
        <w:autoSpaceDE w:val="0"/>
        <w:autoSpaceDN w:val="0"/>
        <w:adjustRightInd w:val="0"/>
        <w:spacing w:after="0" w:line="360" w:lineRule="auto"/>
        <w:ind w:firstLine="567"/>
        <w:jc w:val="both"/>
        <w:rPr>
          <w:rFonts w:ascii="Times New Roman" w:hAnsi="Times New Roman" w:cs="Arial"/>
          <w:sz w:val="18"/>
          <w:szCs w:val="18"/>
          <w:lang w:eastAsia="ru-RU"/>
        </w:rPr>
      </w:pPr>
      <w:r w:rsidRPr="00D034F0">
        <w:rPr>
          <w:rFonts w:ascii="Times New Roman" w:hAnsi="Times New Roman" w:cs="Arial"/>
          <w:bCs/>
          <w:sz w:val="18"/>
          <w:szCs w:val="18"/>
          <w:lang w:eastAsia="ru-RU"/>
        </w:rPr>
        <w:t>В</w:t>
      </w:r>
      <w:r w:rsidRPr="00D034F0">
        <w:rPr>
          <w:rFonts w:ascii="Times New Roman" w:hAnsi="Times New Roman" w:cs="Arial"/>
          <w:sz w:val="18"/>
          <w:szCs w:val="18"/>
          <w:lang w:eastAsia="ru-RU"/>
        </w:rPr>
        <w:t xml:space="preserve"> 2017 году выполнены ремонтные работы кровли в 2 МКД, расположенных на территории городского поселения. В 2018 году в 2 МКД будут выполнены работы также по ремонту кровель. В перспективе </w:t>
      </w:r>
      <w:r w:rsidRPr="00D034F0">
        <w:rPr>
          <w:rFonts w:ascii="Times New Roman" w:eastAsia="Times New Roman" w:hAnsi="Times New Roman" w:cs="Arial"/>
          <w:color w:val="000000"/>
          <w:sz w:val="18"/>
          <w:szCs w:val="18"/>
          <w:lang w:eastAsia="ru-RU"/>
        </w:rPr>
        <w:t>2019-2043 годов планируется прои</w:t>
      </w:r>
      <w:r w:rsidRPr="00D034F0">
        <w:rPr>
          <w:rFonts w:ascii="Times New Roman" w:eastAsia="Times New Roman" w:hAnsi="Times New Roman" w:cs="Arial"/>
          <w:color w:val="000000"/>
          <w:sz w:val="18"/>
          <w:szCs w:val="18"/>
          <w:lang w:eastAsia="ru-RU"/>
        </w:rPr>
        <w:t>з</w:t>
      </w:r>
      <w:r w:rsidRPr="00D034F0">
        <w:rPr>
          <w:rFonts w:ascii="Times New Roman" w:eastAsia="Times New Roman" w:hAnsi="Times New Roman" w:cs="Arial"/>
          <w:color w:val="000000"/>
          <w:sz w:val="18"/>
          <w:szCs w:val="18"/>
          <w:lang w:eastAsia="ru-RU"/>
        </w:rPr>
        <w:t>вести капитальный ремонт общего имущества 33 многоквартирных домов.</w:t>
      </w:r>
    </w:p>
    <w:p w:rsidR="00D55A1F" w:rsidRPr="00D034F0" w:rsidRDefault="00D55A1F" w:rsidP="00D55A1F">
      <w:pPr>
        <w:spacing w:after="0" w:line="360" w:lineRule="auto"/>
        <w:ind w:firstLine="567"/>
        <w:jc w:val="both"/>
        <w:rPr>
          <w:rFonts w:ascii="Times New Roman" w:hAnsi="Times New Roman"/>
          <w:sz w:val="18"/>
          <w:szCs w:val="18"/>
        </w:rPr>
      </w:pPr>
      <w:r w:rsidRPr="00D034F0">
        <w:rPr>
          <w:rFonts w:ascii="Times New Roman" w:hAnsi="Times New Roman"/>
          <w:sz w:val="18"/>
          <w:szCs w:val="18"/>
        </w:rPr>
        <w:t>Коммунальная инфраструктура района представлена всеми видами инженерных коммуникаций.</w:t>
      </w:r>
    </w:p>
    <w:p w:rsidR="00D55A1F" w:rsidRPr="00D034F0" w:rsidRDefault="00D55A1F" w:rsidP="00D55A1F">
      <w:pPr>
        <w:spacing w:before="120" w:after="120" w:line="240" w:lineRule="auto"/>
        <w:ind w:firstLine="709"/>
        <w:jc w:val="right"/>
        <w:rPr>
          <w:rFonts w:ascii="Times New Roman" w:hAnsi="Times New Roman"/>
          <w:i/>
          <w:sz w:val="18"/>
          <w:szCs w:val="18"/>
        </w:rPr>
      </w:pPr>
      <w:r w:rsidRPr="00D034F0">
        <w:rPr>
          <w:rFonts w:ascii="Times New Roman" w:hAnsi="Times New Roman"/>
          <w:i/>
          <w:sz w:val="18"/>
          <w:szCs w:val="18"/>
        </w:rPr>
        <w:t xml:space="preserve">Таблица </w:t>
      </w:r>
      <w:r w:rsidR="006038C3" w:rsidRPr="00D034F0">
        <w:rPr>
          <w:rFonts w:ascii="Times New Roman" w:hAnsi="Times New Roman"/>
          <w:i/>
          <w:sz w:val="18"/>
          <w:szCs w:val="18"/>
        </w:rPr>
        <w:t>1</w:t>
      </w:r>
      <w:r w:rsidR="00913FDA" w:rsidRPr="00D034F0">
        <w:rPr>
          <w:rFonts w:ascii="Times New Roman" w:hAnsi="Times New Roman"/>
          <w:i/>
          <w:sz w:val="18"/>
          <w:szCs w:val="18"/>
        </w:rPr>
        <w:t>1</w:t>
      </w:r>
    </w:p>
    <w:p w:rsidR="00D55A1F" w:rsidRPr="00D034F0" w:rsidRDefault="00D55A1F" w:rsidP="00D55A1F">
      <w:pPr>
        <w:autoSpaceDE w:val="0"/>
        <w:autoSpaceDN w:val="0"/>
        <w:adjustRightInd w:val="0"/>
        <w:spacing w:after="120" w:line="240" w:lineRule="auto"/>
        <w:ind w:firstLine="567"/>
        <w:jc w:val="center"/>
        <w:rPr>
          <w:rFonts w:ascii="Times New Roman" w:hAnsi="Times New Roman"/>
          <w:sz w:val="18"/>
          <w:szCs w:val="18"/>
        </w:rPr>
      </w:pPr>
    </w:p>
    <w:p w:rsidR="00D55A1F" w:rsidRPr="00D034F0" w:rsidRDefault="00D55A1F" w:rsidP="00D55A1F">
      <w:pPr>
        <w:autoSpaceDE w:val="0"/>
        <w:autoSpaceDN w:val="0"/>
        <w:adjustRightInd w:val="0"/>
        <w:spacing w:after="120" w:line="240" w:lineRule="auto"/>
        <w:ind w:firstLine="567"/>
        <w:jc w:val="center"/>
        <w:rPr>
          <w:rFonts w:ascii="Times New Roman" w:hAnsi="Times New Roman"/>
          <w:sz w:val="18"/>
          <w:szCs w:val="18"/>
        </w:rPr>
      </w:pPr>
      <w:r w:rsidRPr="00D034F0">
        <w:rPr>
          <w:rFonts w:ascii="Times New Roman" w:hAnsi="Times New Roman"/>
          <w:sz w:val="18"/>
          <w:szCs w:val="18"/>
        </w:rPr>
        <w:t>Инженерная инфраструктура Кадошкинского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firstRow="1" w:lastRow="1" w:firstColumn="1" w:lastColumn="1" w:noHBand="0" w:noVBand="0"/>
      </w:tblPr>
      <w:tblGrid>
        <w:gridCol w:w="6800"/>
        <w:gridCol w:w="1309"/>
        <w:gridCol w:w="1584"/>
      </w:tblGrid>
      <w:tr w:rsidR="00D55A1F" w:rsidRPr="00D034F0" w:rsidTr="00D55A1F">
        <w:trPr>
          <w:trHeight w:val="340"/>
          <w:tblHeader/>
        </w:trPr>
        <w:tc>
          <w:tcPr>
            <w:tcW w:w="3507" w:type="pct"/>
            <w:shd w:val="clear" w:color="auto" w:fill="EAF1DD" w:themeFill="accent3" w:themeFillTint="33"/>
            <w:vAlign w:val="center"/>
          </w:tcPr>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Наименование</w:t>
            </w:r>
          </w:p>
        </w:tc>
        <w:tc>
          <w:tcPr>
            <w:tcW w:w="675" w:type="pct"/>
            <w:shd w:val="clear" w:color="auto" w:fill="EAF1DD" w:themeFill="accent3" w:themeFillTint="33"/>
          </w:tcPr>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Единица</w:t>
            </w:r>
          </w:p>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измерения</w:t>
            </w:r>
          </w:p>
        </w:tc>
        <w:tc>
          <w:tcPr>
            <w:tcW w:w="817" w:type="pct"/>
            <w:shd w:val="clear" w:color="auto" w:fill="EAF1DD" w:themeFill="accent3" w:themeFillTint="33"/>
            <w:vAlign w:val="center"/>
          </w:tcPr>
          <w:p w:rsidR="00D55A1F" w:rsidRPr="00D034F0" w:rsidRDefault="00D55A1F" w:rsidP="00D55A1F">
            <w:pPr>
              <w:spacing w:after="0" w:line="240" w:lineRule="auto"/>
              <w:jc w:val="center"/>
              <w:rPr>
                <w:rFonts w:ascii="Times New Roman" w:hAnsi="Times New Roman"/>
                <w:b/>
                <w:sz w:val="18"/>
                <w:szCs w:val="18"/>
              </w:rPr>
            </w:pPr>
            <w:r w:rsidRPr="00D034F0">
              <w:rPr>
                <w:rFonts w:ascii="Times New Roman" w:hAnsi="Times New Roman"/>
                <w:b/>
                <w:sz w:val="18"/>
                <w:szCs w:val="18"/>
              </w:rPr>
              <w:t>2018 год</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Количество отопительных котельных - всего</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ед.</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1</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в том числе, расположенных в сельских поселениях</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ед.</w:t>
            </w:r>
          </w:p>
        </w:tc>
        <w:tc>
          <w:tcPr>
            <w:tcW w:w="817" w:type="pct"/>
            <w:shd w:val="clear" w:color="auto" w:fill="FFFFFF" w:themeFill="background1"/>
            <w:vAlign w:val="center"/>
          </w:tcPr>
          <w:p w:rsidR="00D55A1F" w:rsidRPr="00D034F0" w:rsidRDefault="00D55A1F" w:rsidP="00D55A1F">
            <w:pPr>
              <w:spacing w:after="0" w:line="240" w:lineRule="auto"/>
              <w:jc w:val="center"/>
              <w:rPr>
                <w:sz w:val="18"/>
                <w:szCs w:val="18"/>
              </w:rPr>
            </w:pPr>
            <w:r w:rsidRPr="00D034F0">
              <w:rPr>
                <w:sz w:val="18"/>
                <w:szCs w:val="18"/>
              </w:rPr>
              <w:t>0</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Общая мощность котельных</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Гкал/час</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5,16</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Протяженность сетей теплоснабжения  - всего, в том числе:</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км</w:t>
            </w:r>
          </w:p>
        </w:tc>
        <w:tc>
          <w:tcPr>
            <w:tcW w:w="817" w:type="pct"/>
            <w:shd w:val="clear" w:color="auto" w:fill="FFFFFF" w:themeFill="background1"/>
            <w:vAlign w:val="center"/>
          </w:tcPr>
          <w:p w:rsidR="00D55A1F" w:rsidRPr="00D034F0" w:rsidRDefault="00F8136B" w:rsidP="00D55A1F">
            <w:pPr>
              <w:spacing w:after="0" w:line="240" w:lineRule="auto"/>
              <w:jc w:val="center"/>
              <w:rPr>
                <w:rFonts w:ascii="Times New Roman" w:hAnsi="Times New Roman"/>
                <w:sz w:val="18"/>
                <w:szCs w:val="18"/>
              </w:rPr>
            </w:pPr>
            <w:r w:rsidRPr="00D034F0">
              <w:rPr>
                <w:rFonts w:ascii="Times New Roman" w:hAnsi="Times New Roman"/>
                <w:sz w:val="18"/>
                <w:szCs w:val="18"/>
              </w:rPr>
              <w:t>6,9</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 в городском поселении</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км</w:t>
            </w:r>
          </w:p>
        </w:tc>
        <w:tc>
          <w:tcPr>
            <w:tcW w:w="817" w:type="pct"/>
            <w:shd w:val="clear" w:color="auto" w:fill="FFFFFF" w:themeFill="background1"/>
            <w:vAlign w:val="center"/>
          </w:tcPr>
          <w:p w:rsidR="00D55A1F" w:rsidRPr="00D034F0" w:rsidRDefault="00F8136B"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6,9</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 в сельских поселениях</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км</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Протяженность сетей водопровода - всего</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км</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84,4</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 в городских поселениях</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36</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 в сельских поселениях</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48,4</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Уровень износа системы центрального теплоснабжения</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60</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Уровень износа системы водоснабжения</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50</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Протяженность сетей канализации - всего, в том числе:</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км</w:t>
            </w:r>
          </w:p>
        </w:tc>
        <w:tc>
          <w:tcPr>
            <w:tcW w:w="817" w:type="pct"/>
            <w:shd w:val="clear" w:color="auto" w:fill="FFFFFF" w:themeFill="background1"/>
            <w:vAlign w:val="center"/>
          </w:tcPr>
          <w:p w:rsidR="00D55A1F" w:rsidRPr="00D034F0" w:rsidRDefault="00F8136B" w:rsidP="00D55A1F">
            <w:pPr>
              <w:spacing w:after="0" w:line="240" w:lineRule="auto"/>
              <w:jc w:val="center"/>
              <w:rPr>
                <w:rFonts w:ascii="Times New Roman" w:hAnsi="Times New Roman"/>
                <w:sz w:val="18"/>
                <w:szCs w:val="18"/>
              </w:rPr>
            </w:pPr>
            <w:r w:rsidRPr="00D034F0">
              <w:rPr>
                <w:rFonts w:ascii="Times New Roman" w:hAnsi="Times New Roman"/>
                <w:sz w:val="18"/>
                <w:szCs w:val="18"/>
              </w:rPr>
              <w:t>4,7</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 в городских поселениях</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км</w:t>
            </w:r>
          </w:p>
        </w:tc>
        <w:tc>
          <w:tcPr>
            <w:tcW w:w="817" w:type="pct"/>
            <w:shd w:val="clear" w:color="auto" w:fill="FFFFFF" w:themeFill="background1"/>
            <w:vAlign w:val="center"/>
          </w:tcPr>
          <w:p w:rsidR="00D55A1F" w:rsidRPr="00D034F0" w:rsidRDefault="00F8136B"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4,7</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i/>
                <w:sz w:val="18"/>
                <w:szCs w:val="18"/>
              </w:rPr>
            </w:pPr>
            <w:r w:rsidRPr="00D034F0">
              <w:rPr>
                <w:rFonts w:ascii="Times New Roman" w:hAnsi="Times New Roman"/>
                <w:i/>
                <w:sz w:val="18"/>
                <w:szCs w:val="18"/>
              </w:rPr>
              <w:t>- в сельских поселениях</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км</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i/>
                <w:sz w:val="18"/>
                <w:szCs w:val="18"/>
              </w:rPr>
            </w:pPr>
            <w:r w:rsidRPr="00D034F0">
              <w:rPr>
                <w:rFonts w:ascii="Times New Roman" w:hAnsi="Times New Roman"/>
                <w:i/>
                <w:sz w:val="18"/>
                <w:szCs w:val="18"/>
              </w:rPr>
              <w:t>-</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Уровень износа системы канализации</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80</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Количество очистных сооружений</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ед.</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1</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Количество трансформаторных и распределительных подстанций</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ед.</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32</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Протяженность сетей электроснабжения</w:t>
            </w:r>
          </w:p>
        </w:tc>
        <w:tc>
          <w:tcPr>
            <w:tcW w:w="675"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км</w:t>
            </w:r>
          </w:p>
        </w:tc>
        <w:tc>
          <w:tcPr>
            <w:tcW w:w="817" w:type="pct"/>
            <w:shd w:val="clear" w:color="auto" w:fill="FFFFFF" w:themeFill="background1"/>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50</w:t>
            </w:r>
          </w:p>
        </w:tc>
      </w:tr>
      <w:tr w:rsidR="00D55A1F" w:rsidRPr="00D034F0" w:rsidTr="00D55A1F">
        <w:trPr>
          <w:trHeight w:val="312"/>
        </w:trPr>
        <w:tc>
          <w:tcPr>
            <w:tcW w:w="3507" w:type="pct"/>
            <w:shd w:val="clear" w:color="auto" w:fill="EAF1DD" w:themeFill="accent3" w:themeFillTint="33"/>
            <w:vAlign w:val="center"/>
          </w:tcPr>
          <w:p w:rsidR="00D55A1F" w:rsidRPr="00D034F0" w:rsidRDefault="00D55A1F" w:rsidP="00D55A1F">
            <w:pPr>
              <w:spacing w:after="0" w:line="240" w:lineRule="auto"/>
              <w:rPr>
                <w:rFonts w:ascii="Times New Roman" w:hAnsi="Times New Roman"/>
                <w:sz w:val="18"/>
                <w:szCs w:val="18"/>
              </w:rPr>
            </w:pPr>
            <w:r w:rsidRPr="00D034F0">
              <w:rPr>
                <w:rFonts w:ascii="Times New Roman" w:hAnsi="Times New Roman"/>
                <w:sz w:val="18"/>
                <w:szCs w:val="18"/>
              </w:rPr>
              <w:t>Протяженность сетей газоснабжения</w:t>
            </w:r>
          </w:p>
        </w:tc>
        <w:tc>
          <w:tcPr>
            <w:tcW w:w="675" w:type="pct"/>
            <w:shd w:val="clear" w:color="auto" w:fill="auto"/>
            <w:vAlign w:val="center"/>
          </w:tcPr>
          <w:p w:rsidR="00D55A1F" w:rsidRPr="00D034F0" w:rsidRDefault="00D55A1F" w:rsidP="00D55A1F">
            <w:pPr>
              <w:spacing w:after="0" w:line="240" w:lineRule="auto"/>
              <w:jc w:val="center"/>
              <w:rPr>
                <w:rFonts w:ascii="Times New Roman" w:hAnsi="Times New Roman"/>
                <w:sz w:val="18"/>
                <w:szCs w:val="18"/>
              </w:rPr>
            </w:pPr>
            <w:r w:rsidRPr="00D034F0">
              <w:rPr>
                <w:rFonts w:ascii="Times New Roman" w:hAnsi="Times New Roman"/>
                <w:sz w:val="18"/>
                <w:szCs w:val="18"/>
              </w:rPr>
              <w:t>км</w:t>
            </w:r>
          </w:p>
        </w:tc>
        <w:tc>
          <w:tcPr>
            <w:tcW w:w="817" w:type="pct"/>
            <w:shd w:val="clear" w:color="auto" w:fill="auto"/>
            <w:vAlign w:val="center"/>
          </w:tcPr>
          <w:p w:rsidR="00D55A1F" w:rsidRPr="00D034F0" w:rsidRDefault="00F8136B" w:rsidP="00D55A1F">
            <w:pPr>
              <w:spacing w:after="0" w:line="240" w:lineRule="auto"/>
              <w:jc w:val="center"/>
              <w:rPr>
                <w:rFonts w:ascii="Times New Roman" w:hAnsi="Times New Roman"/>
                <w:sz w:val="18"/>
                <w:szCs w:val="18"/>
              </w:rPr>
            </w:pPr>
            <w:r w:rsidRPr="00D034F0">
              <w:rPr>
                <w:rFonts w:ascii="Times New Roman" w:hAnsi="Times New Roman"/>
                <w:sz w:val="18"/>
                <w:szCs w:val="18"/>
              </w:rPr>
              <w:t>209,1</w:t>
            </w:r>
          </w:p>
        </w:tc>
      </w:tr>
    </w:tbl>
    <w:p w:rsidR="00D55A1F" w:rsidRPr="00D034F0" w:rsidRDefault="00D55A1F" w:rsidP="00D55A1F">
      <w:pPr>
        <w:autoSpaceDE w:val="0"/>
        <w:autoSpaceDN w:val="0"/>
        <w:adjustRightInd w:val="0"/>
        <w:spacing w:before="120" w:after="0" w:line="240" w:lineRule="auto"/>
        <w:ind w:firstLine="567"/>
        <w:jc w:val="both"/>
        <w:rPr>
          <w:rFonts w:ascii="Times New Roman" w:hAnsi="Times New Roman"/>
          <w:b/>
          <w:bCs/>
          <w:i/>
          <w:sz w:val="18"/>
          <w:szCs w:val="18"/>
        </w:rPr>
      </w:pPr>
      <w:r w:rsidRPr="00D034F0">
        <w:rPr>
          <w:rFonts w:ascii="Times New Roman" w:hAnsi="Times New Roman"/>
          <w:b/>
          <w:bCs/>
          <w:i/>
          <w:sz w:val="18"/>
          <w:szCs w:val="18"/>
        </w:rPr>
        <w:t>Электроснабжение</w:t>
      </w:r>
    </w:p>
    <w:p w:rsidR="00F8136B" w:rsidRPr="00D034F0" w:rsidRDefault="00F8136B" w:rsidP="00F8136B">
      <w:pPr>
        <w:autoSpaceDE w:val="0"/>
        <w:autoSpaceDN w:val="0"/>
        <w:adjustRightInd w:val="0"/>
        <w:spacing w:after="0" w:line="360" w:lineRule="auto"/>
        <w:ind w:firstLine="567"/>
        <w:jc w:val="both"/>
        <w:rPr>
          <w:rFonts w:ascii="Times New Roman" w:hAnsi="Times New Roman"/>
          <w:sz w:val="18"/>
          <w:szCs w:val="18"/>
        </w:rPr>
      </w:pPr>
    </w:p>
    <w:p w:rsidR="00D55A1F" w:rsidRPr="00D034F0" w:rsidRDefault="00D55A1F" w:rsidP="00F8136B">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В районе нехватки в электроснабжении не имеется, население и предприятия полностью обеспечены.</w:t>
      </w:r>
    </w:p>
    <w:p w:rsidR="00D55A1F" w:rsidRPr="00D034F0" w:rsidRDefault="00D55A1F" w:rsidP="00F8136B">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Сложившаяся динамика роста потребления электроэнергии обеспечивается за счет населения в связи с насыщением бытовыми электроприборами и использованием электрической энергии на нужды отопления. Дальнейшее развитие электроснабжения предполагается за счет присоединения к сетям централизованного электроснабжения новых потребителей, снижения потерь электроэнергии при ее транспортировке, реконструкции существующих электрических и трансформаторных подстанций.</w:t>
      </w:r>
    </w:p>
    <w:p w:rsidR="00D55A1F" w:rsidRPr="00D034F0" w:rsidRDefault="00D55A1F" w:rsidP="00F8136B">
      <w:pPr>
        <w:shd w:val="clear" w:color="auto" w:fill="FFFFFF"/>
        <w:spacing w:after="0" w:line="360" w:lineRule="auto"/>
        <w:ind w:firstLine="709"/>
        <w:jc w:val="both"/>
        <w:outlineLvl w:val="2"/>
        <w:rPr>
          <w:rFonts w:ascii="Times New Roman" w:hAnsi="Times New Roman"/>
          <w:bCs/>
          <w:sz w:val="18"/>
          <w:szCs w:val="18"/>
          <w:lang w:eastAsia="ru-RU"/>
        </w:rPr>
      </w:pPr>
      <w:r w:rsidRPr="00D034F0">
        <w:rPr>
          <w:rFonts w:ascii="Times New Roman" w:hAnsi="Times New Roman"/>
          <w:bCs/>
          <w:sz w:val="18"/>
          <w:szCs w:val="18"/>
          <w:lang w:eastAsia="ru-RU"/>
        </w:rPr>
        <w:t xml:space="preserve">Содержание и эксплуатацию электрических сетей и оборудования на территории Кадошкинского района производят </w:t>
      </w:r>
      <w:hyperlink r:id="rId14" w:tgtFrame="_blank" w:history="1">
        <w:r w:rsidRPr="00D034F0">
          <w:rPr>
            <w:rFonts w:ascii="Times New Roman" w:eastAsia="Times New Roman" w:hAnsi="Times New Roman"/>
            <w:sz w:val="18"/>
            <w:szCs w:val="18"/>
            <w:lang w:eastAsia="ru-RU"/>
          </w:rPr>
          <w:t>Филиал ПАО "МРСК Волги" - "Мордовэнерго"</w:t>
        </w:r>
      </w:hyperlink>
      <w:r w:rsidRPr="00D034F0">
        <w:rPr>
          <w:rFonts w:ascii="Times New Roman" w:eastAsia="Times New Roman" w:hAnsi="Times New Roman"/>
          <w:sz w:val="18"/>
          <w:szCs w:val="18"/>
          <w:lang w:eastAsia="ru-RU"/>
        </w:rPr>
        <w:t xml:space="preserve"> и </w:t>
      </w:r>
      <w:r w:rsidRPr="00D034F0">
        <w:rPr>
          <w:rFonts w:ascii="Times New Roman" w:hAnsi="Times New Roman"/>
          <w:bCs/>
          <w:sz w:val="18"/>
          <w:szCs w:val="18"/>
          <w:lang w:eastAsia="ru-RU"/>
        </w:rPr>
        <w:t>АО «Мордовская Электросеть».</w:t>
      </w:r>
    </w:p>
    <w:p w:rsidR="00D55A1F" w:rsidRPr="00D034F0" w:rsidRDefault="00D55A1F" w:rsidP="00F8136B">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 xml:space="preserve">Протяженность линий наружного освещения в поселке 25,6 км, износ сетей составляет более 65%. Для решения имеющихся проблем необходимо строительство линий наружного освещения, а также реконструкция линий наружного освещения протяженностью 22,0 км.  </w:t>
      </w:r>
    </w:p>
    <w:p w:rsidR="00D55A1F" w:rsidRPr="00D034F0" w:rsidRDefault="00D55A1F" w:rsidP="00F8136B">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Автоматизированн</w:t>
      </w:r>
      <w:r w:rsidR="00F8136B" w:rsidRPr="00D034F0">
        <w:rPr>
          <w:rFonts w:ascii="Times New Roman" w:hAnsi="Times New Roman"/>
          <w:sz w:val="18"/>
          <w:szCs w:val="18"/>
        </w:rPr>
        <w:t>ая</w:t>
      </w:r>
      <w:r w:rsidRPr="00D034F0">
        <w:rPr>
          <w:rFonts w:ascii="Times New Roman" w:hAnsi="Times New Roman"/>
          <w:sz w:val="18"/>
          <w:szCs w:val="18"/>
        </w:rPr>
        <w:t xml:space="preserve"> систем</w:t>
      </w:r>
      <w:r w:rsidR="00F8136B" w:rsidRPr="00D034F0">
        <w:rPr>
          <w:rFonts w:ascii="Times New Roman" w:hAnsi="Times New Roman"/>
          <w:sz w:val="18"/>
          <w:szCs w:val="18"/>
        </w:rPr>
        <w:t>а</w:t>
      </w:r>
      <w:r w:rsidRPr="00D034F0">
        <w:rPr>
          <w:rFonts w:ascii="Times New Roman" w:hAnsi="Times New Roman"/>
          <w:sz w:val="18"/>
          <w:szCs w:val="18"/>
        </w:rPr>
        <w:t xml:space="preserve"> управления наружным освещением (далее – АСУНО) – отсутствует.</w:t>
      </w:r>
    </w:p>
    <w:p w:rsidR="00D55A1F" w:rsidRPr="00D034F0" w:rsidRDefault="00D55A1F" w:rsidP="00F8136B">
      <w:pPr>
        <w:spacing w:line="360" w:lineRule="auto"/>
        <w:ind w:left="57" w:firstLine="794"/>
        <w:contextualSpacing/>
        <w:jc w:val="both"/>
        <w:rPr>
          <w:rFonts w:ascii="Times New Roman" w:hAnsi="Times New Roman"/>
          <w:color w:val="FF0000"/>
          <w:sz w:val="18"/>
          <w:szCs w:val="18"/>
        </w:rPr>
      </w:pPr>
      <w:r w:rsidRPr="00D034F0">
        <w:rPr>
          <w:rFonts w:ascii="Times New Roman" w:hAnsi="Times New Roman"/>
          <w:sz w:val="18"/>
          <w:szCs w:val="18"/>
        </w:rPr>
        <w:t xml:space="preserve"> Для уличного освещения используются светильники марки РКУ, ЖКУ, мощностью 125, 250, 400 Вт.</w:t>
      </w:r>
    </w:p>
    <w:p w:rsidR="00D55A1F" w:rsidRPr="00D034F0" w:rsidRDefault="00D55A1F" w:rsidP="00F8136B">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В 2018 году планируется осуществить строительство линий наружного освещения по улицам: Светотехническая и Советская</w:t>
      </w:r>
      <w:r w:rsidR="00F8136B" w:rsidRPr="00D034F0">
        <w:rPr>
          <w:rFonts w:ascii="Times New Roman" w:hAnsi="Times New Roman"/>
          <w:sz w:val="18"/>
          <w:szCs w:val="18"/>
        </w:rPr>
        <w:t xml:space="preserve"> поселка Кадошкино.</w:t>
      </w:r>
      <w:r w:rsidRPr="00D034F0">
        <w:rPr>
          <w:rFonts w:ascii="Times New Roman" w:hAnsi="Times New Roman"/>
          <w:sz w:val="18"/>
          <w:szCs w:val="18"/>
        </w:rPr>
        <w:t xml:space="preserve"> Стоимость строительства новых линий наружного освещения согласно проектной документации </w:t>
      </w:r>
      <w:r w:rsidR="00F8136B" w:rsidRPr="00D034F0">
        <w:rPr>
          <w:rFonts w:ascii="Times New Roman" w:hAnsi="Times New Roman"/>
          <w:sz w:val="18"/>
          <w:szCs w:val="18"/>
        </w:rPr>
        <w:t xml:space="preserve">составляет </w:t>
      </w:r>
      <w:r w:rsidRPr="00D034F0">
        <w:rPr>
          <w:rFonts w:ascii="Times New Roman" w:hAnsi="Times New Roman"/>
          <w:sz w:val="18"/>
          <w:szCs w:val="18"/>
        </w:rPr>
        <w:t>2 400,0 тыс. руб.</w:t>
      </w:r>
    </w:p>
    <w:p w:rsidR="00D55A1F" w:rsidRPr="00D034F0" w:rsidRDefault="00D55A1F" w:rsidP="00F8136B">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Существует необходимость в строительстве линий наружного освещения по центральным улицам п.Кадошкино, дорога, по которым находится на балансе Управления дорог Республики Мордовия</w:t>
      </w:r>
      <w:r w:rsidR="00F8136B" w:rsidRPr="00D034F0">
        <w:rPr>
          <w:rFonts w:ascii="Times New Roman" w:hAnsi="Times New Roman"/>
          <w:sz w:val="18"/>
          <w:szCs w:val="18"/>
        </w:rPr>
        <w:t xml:space="preserve"> (</w:t>
      </w:r>
      <w:r w:rsidRPr="00D034F0">
        <w:rPr>
          <w:rFonts w:ascii="Times New Roman" w:hAnsi="Times New Roman"/>
          <w:sz w:val="18"/>
          <w:szCs w:val="18"/>
        </w:rPr>
        <w:t>дорога «п. Кадошкино – с.Пушкино – с.Нагаево»</w:t>
      </w:r>
      <w:r w:rsidR="00F8136B" w:rsidRPr="00D034F0">
        <w:rPr>
          <w:rFonts w:ascii="Times New Roman" w:hAnsi="Times New Roman"/>
          <w:sz w:val="18"/>
          <w:szCs w:val="18"/>
        </w:rPr>
        <w:t>)</w:t>
      </w:r>
      <w:r w:rsidRPr="00D034F0">
        <w:rPr>
          <w:rFonts w:ascii="Times New Roman" w:hAnsi="Times New Roman"/>
          <w:sz w:val="18"/>
          <w:szCs w:val="18"/>
        </w:rPr>
        <w:t xml:space="preserve">. </w:t>
      </w:r>
    </w:p>
    <w:p w:rsidR="00D55A1F" w:rsidRPr="00D034F0" w:rsidRDefault="00D55A1F" w:rsidP="00D55A1F">
      <w:pPr>
        <w:shd w:val="clear" w:color="auto" w:fill="FFFFFF"/>
        <w:spacing w:after="0" w:line="240" w:lineRule="auto"/>
        <w:ind w:firstLine="709"/>
        <w:jc w:val="both"/>
        <w:outlineLvl w:val="2"/>
        <w:rPr>
          <w:rFonts w:ascii="Times New Roman" w:hAnsi="Times New Roman"/>
          <w:bCs/>
          <w:sz w:val="18"/>
          <w:szCs w:val="18"/>
          <w:lang w:eastAsia="ru-RU"/>
        </w:rPr>
      </w:pPr>
    </w:p>
    <w:p w:rsidR="00D55A1F" w:rsidRPr="00D034F0" w:rsidRDefault="00D55A1F" w:rsidP="00D55A1F">
      <w:pPr>
        <w:autoSpaceDE w:val="0"/>
        <w:autoSpaceDN w:val="0"/>
        <w:adjustRightInd w:val="0"/>
        <w:spacing w:before="120" w:after="0" w:line="240" w:lineRule="auto"/>
        <w:ind w:firstLine="567"/>
        <w:jc w:val="both"/>
        <w:rPr>
          <w:rFonts w:ascii="Times New Roman" w:hAnsi="Times New Roman"/>
          <w:b/>
          <w:bCs/>
          <w:i/>
          <w:sz w:val="18"/>
          <w:szCs w:val="18"/>
        </w:rPr>
      </w:pPr>
      <w:r w:rsidRPr="00D034F0">
        <w:rPr>
          <w:rFonts w:ascii="Times New Roman" w:hAnsi="Times New Roman"/>
          <w:b/>
          <w:bCs/>
          <w:i/>
          <w:sz w:val="18"/>
          <w:szCs w:val="18"/>
        </w:rPr>
        <w:t>Водоснабжение и водоотведение</w:t>
      </w:r>
    </w:p>
    <w:p w:rsidR="00D55A1F" w:rsidRPr="00D034F0" w:rsidRDefault="00D55A1F" w:rsidP="00D55A1F">
      <w:pPr>
        <w:autoSpaceDE w:val="0"/>
        <w:autoSpaceDN w:val="0"/>
        <w:adjustRightInd w:val="0"/>
        <w:spacing w:before="120" w:after="0" w:line="240" w:lineRule="auto"/>
        <w:ind w:firstLine="567"/>
        <w:jc w:val="both"/>
        <w:rPr>
          <w:rFonts w:ascii="Times New Roman" w:hAnsi="Times New Roman"/>
          <w:b/>
          <w:bCs/>
          <w:i/>
          <w:sz w:val="18"/>
          <w:szCs w:val="18"/>
        </w:rPr>
      </w:pPr>
    </w:p>
    <w:p w:rsidR="00D55A1F" w:rsidRPr="00D034F0" w:rsidRDefault="00D55A1F" w:rsidP="00F8136B">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Работы по организации водоснабжения и водоотведения п.Кадошкино осуществляют МП «Кадошкиноэлектротеплосеть».</w:t>
      </w:r>
    </w:p>
    <w:p w:rsidR="00D55A1F" w:rsidRPr="00D034F0" w:rsidRDefault="00D55A1F" w:rsidP="00F8136B">
      <w:pPr>
        <w:spacing w:line="360" w:lineRule="auto"/>
        <w:ind w:left="57" w:firstLine="652"/>
        <w:contextualSpacing/>
        <w:jc w:val="both"/>
        <w:rPr>
          <w:rFonts w:ascii="Times New Roman" w:hAnsi="Times New Roman"/>
          <w:sz w:val="18"/>
          <w:szCs w:val="18"/>
        </w:rPr>
      </w:pPr>
      <w:r w:rsidRPr="00D034F0">
        <w:rPr>
          <w:rFonts w:ascii="Times New Roman" w:hAnsi="Times New Roman"/>
          <w:sz w:val="18"/>
          <w:szCs w:val="18"/>
        </w:rPr>
        <w:t>Протяжённость водопроводной сети по району составляет 84,4 км, по поселку 36 км.</w:t>
      </w:r>
    </w:p>
    <w:p w:rsidR="00D55A1F" w:rsidRPr="00D034F0" w:rsidRDefault="00D55A1F" w:rsidP="00F8136B">
      <w:pPr>
        <w:spacing w:line="360" w:lineRule="auto"/>
        <w:ind w:right="125" w:firstLine="709"/>
        <w:contextualSpacing/>
        <w:jc w:val="both"/>
        <w:rPr>
          <w:rFonts w:ascii="Times New Roman" w:hAnsi="Times New Roman"/>
          <w:sz w:val="18"/>
          <w:szCs w:val="18"/>
        </w:rPr>
      </w:pPr>
      <w:r w:rsidRPr="00D034F0">
        <w:rPr>
          <w:rFonts w:ascii="Times New Roman" w:hAnsi="Times New Roman"/>
          <w:sz w:val="18"/>
          <w:szCs w:val="18"/>
        </w:rPr>
        <w:t>Водоснабжение района осуществляется от 21 водозаборов, в то числе по п. Кадошкино</w:t>
      </w:r>
      <w:r w:rsidR="00F8136B" w:rsidRPr="00D034F0">
        <w:rPr>
          <w:rFonts w:ascii="Times New Roman" w:hAnsi="Times New Roman"/>
          <w:sz w:val="18"/>
          <w:szCs w:val="18"/>
        </w:rPr>
        <w:t xml:space="preserve"> -</w:t>
      </w:r>
      <w:r w:rsidRPr="00D034F0">
        <w:rPr>
          <w:rFonts w:ascii="Times New Roman" w:hAnsi="Times New Roman"/>
          <w:sz w:val="18"/>
          <w:szCs w:val="18"/>
        </w:rPr>
        <w:t>7 водозаборов. Средний износ водозаборных сооружений составляет – 50%.</w:t>
      </w:r>
    </w:p>
    <w:p w:rsidR="00D55A1F" w:rsidRPr="00D034F0" w:rsidRDefault="00D55A1F" w:rsidP="00F8136B">
      <w:pPr>
        <w:spacing w:line="360" w:lineRule="auto"/>
        <w:ind w:right="125" w:firstLine="709"/>
        <w:contextualSpacing/>
        <w:jc w:val="both"/>
        <w:rPr>
          <w:rFonts w:ascii="Times New Roman" w:hAnsi="Times New Roman"/>
          <w:sz w:val="18"/>
          <w:szCs w:val="18"/>
        </w:rPr>
      </w:pPr>
      <w:r w:rsidRPr="00D034F0">
        <w:rPr>
          <w:rFonts w:ascii="Times New Roman" w:hAnsi="Times New Roman"/>
          <w:sz w:val="18"/>
          <w:szCs w:val="18"/>
        </w:rPr>
        <w:t xml:space="preserve">В 2013 году Постановлением правительства РМ по программе «Чистая вода» на строительство водопровода 1 и 2 очереди, в п.Кадошкино, было выделено 12 600,25 тыс.руб. республиканских денежных средств, подрядчик  ОАО «Арсеналстрой» г. Саранск, в 2014 году по программе «Чистая вода» продолжалось строительство водопровода в п. Кадошкино, освоено 3,0 млн.руб. Всего проложено 7 км водопровода, из 36 км. В настоящее время администрацией заказан перерасчет существующей ПСД </w:t>
      </w:r>
      <w:r w:rsidR="00F8136B" w:rsidRPr="00D034F0">
        <w:rPr>
          <w:rFonts w:ascii="Times New Roman" w:hAnsi="Times New Roman"/>
          <w:sz w:val="18"/>
          <w:szCs w:val="18"/>
        </w:rPr>
        <w:t xml:space="preserve">на </w:t>
      </w:r>
      <w:r w:rsidRPr="00D034F0">
        <w:rPr>
          <w:rFonts w:ascii="Times New Roman" w:hAnsi="Times New Roman"/>
          <w:sz w:val="18"/>
          <w:szCs w:val="18"/>
        </w:rPr>
        <w:t>3 и 4 очеред</w:t>
      </w:r>
      <w:r w:rsidR="00F8136B" w:rsidRPr="00D034F0">
        <w:rPr>
          <w:rFonts w:ascii="Times New Roman" w:hAnsi="Times New Roman"/>
          <w:sz w:val="18"/>
          <w:szCs w:val="18"/>
        </w:rPr>
        <w:t>ь</w:t>
      </w:r>
      <w:r w:rsidRPr="00D034F0">
        <w:rPr>
          <w:rFonts w:ascii="Times New Roman" w:hAnsi="Times New Roman"/>
          <w:sz w:val="18"/>
          <w:szCs w:val="18"/>
        </w:rPr>
        <w:t xml:space="preserve"> строительства водопровода по проблемным улицам поселка, в том числе с проколом под железнодорожной насыпью, примерной стоимостью работ на сумму 19,0 млн.руб.</w:t>
      </w:r>
    </w:p>
    <w:p w:rsidR="00D55A1F" w:rsidRPr="00D034F0" w:rsidRDefault="00D55A1F" w:rsidP="00F8136B">
      <w:pPr>
        <w:spacing w:line="360" w:lineRule="auto"/>
        <w:ind w:right="125" w:firstLine="709"/>
        <w:contextualSpacing/>
        <w:jc w:val="both"/>
        <w:rPr>
          <w:rFonts w:ascii="Times New Roman" w:hAnsi="Times New Roman"/>
          <w:sz w:val="18"/>
          <w:szCs w:val="18"/>
        </w:rPr>
      </w:pPr>
      <w:r w:rsidRPr="00D034F0">
        <w:rPr>
          <w:rFonts w:ascii="Times New Roman" w:hAnsi="Times New Roman"/>
          <w:sz w:val="18"/>
          <w:szCs w:val="18"/>
        </w:rPr>
        <w:t xml:space="preserve">В 2018 году планируется установка башни «Рожновского» объемом 50 куб.м. на ул. Строительная, вместо ветхой башни на 25 куб.м. </w:t>
      </w:r>
    </w:p>
    <w:p w:rsidR="00D55A1F" w:rsidRPr="00D034F0" w:rsidRDefault="00D55A1F" w:rsidP="00F8136B">
      <w:pPr>
        <w:spacing w:line="360" w:lineRule="auto"/>
        <w:ind w:left="57" w:firstLine="652"/>
        <w:contextualSpacing/>
        <w:jc w:val="both"/>
        <w:rPr>
          <w:rFonts w:ascii="Times New Roman" w:hAnsi="Times New Roman"/>
          <w:sz w:val="18"/>
          <w:szCs w:val="18"/>
        </w:rPr>
      </w:pPr>
      <w:r w:rsidRPr="00D034F0">
        <w:rPr>
          <w:rFonts w:ascii="Times New Roman" w:hAnsi="Times New Roman"/>
          <w:sz w:val="18"/>
          <w:szCs w:val="18"/>
        </w:rPr>
        <w:t>Центральные сети водоотведения имеются только в п. Кадошкино. Протяжённость канализационной сети составляет – 4,7 км</w:t>
      </w:r>
      <w:r w:rsidR="00F8136B" w:rsidRPr="00D034F0">
        <w:rPr>
          <w:rFonts w:ascii="Times New Roman" w:hAnsi="Times New Roman"/>
          <w:sz w:val="18"/>
          <w:szCs w:val="18"/>
        </w:rPr>
        <w:t>, и</w:t>
      </w:r>
      <w:r w:rsidRPr="00D034F0">
        <w:rPr>
          <w:rFonts w:ascii="Times New Roman" w:hAnsi="Times New Roman"/>
          <w:sz w:val="18"/>
          <w:szCs w:val="18"/>
        </w:rPr>
        <w:t xml:space="preserve">знос канализационных сетей </w:t>
      </w:r>
      <w:r w:rsidR="00F8136B" w:rsidRPr="00D034F0">
        <w:rPr>
          <w:rFonts w:ascii="Times New Roman" w:hAnsi="Times New Roman"/>
          <w:sz w:val="18"/>
          <w:szCs w:val="18"/>
        </w:rPr>
        <w:t xml:space="preserve">составляет </w:t>
      </w:r>
      <w:r w:rsidRPr="00D034F0">
        <w:rPr>
          <w:rFonts w:ascii="Times New Roman" w:hAnsi="Times New Roman"/>
          <w:sz w:val="18"/>
          <w:szCs w:val="18"/>
        </w:rPr>
        <w:t>более 80%.</w:t>
      </w:r>
    </w:p>
    <w:p w:rsidR="00D55A1F" w:rsidRPr="00D034F0" w:rsidRDefault="00D55A1F" w:rsidP="007324D4">
      <w:pPr>
        <w:spacing w:line="360" w:lineRule="auto"/>
        <w:ind w:left="57"/>
        <w:contextualSpacing/>
        <w:jc w:val="both"/>
        <w:rPr>
          <w:rFonts w:ascii="Times New Roman" w:hAnsi="Times New Roman"/>
          <w:sz w:val="18"/>
          <w:szCs w:val="18"/>
        </w:rPr>
      </w:pPr>
      <w:r w:rsidRPr="00D034F0">
        <w:rPr>
          <w:rFonts w:ascii="Times New Roman" w:hAnsi="Times New Roman"/>
          <w:sz w:val="18"/>
          <w:szCs w:val="18"/>
        </w:rPr>
        <w:t xml:space="preserve">        Очистные сооружения канализации эксплуатируются с 1977 года, находятся в собственности Администрации Кадошкинского муниципального района действующая, от имени муниципального образования Кадошкинского городского поселения  и передана в хозяйственное ведение муниципальному предприятию «Кадошкиноэлектротеплосеть».Процент износа </w:t>
      </w:r>
      <w:r w:rsidR="007324D4" w:rsidRPr="00D034F0">
        <w:rPr>
          <w:rFonts w:ascii="Times New Roman" w:hAnsi="Times New Roman"/>
          <w:sz w:val="18"/>
          <w:szCs w:val="18"/>
        </w:rPr>
        <w:t>очистных сооружений п. Кадошкино</w:t>
      </w:r>
      <w:r w:rsidRPr="00D034F0">
        <w:rPr>
          <w:rFonts w:ascii="Times New Roman" w:hAnsi="Times New Roman"/>
          <w:sz w:val="18"/>
          <w:szCs w:val="18"/>
        </w:rPr>
        <w:t>составляет почти 95%</w:t>
      </w:r>
      <w:r w:rsidR="007324D4" w:rsidRPr="00D034F0">
        <w:rPr>
          <w:rFonts w:ascii="Times New Roman" w:hAnsi="Times New Roman"/>
          <w:sz w:val="18"/>
          <w:szCs w:val="18"/>
        </w:rPr>
        <w:t>, поэтому н</w:t>
      </w:r>
      <w:r w:rsidRPr="00D034F0">
        <w:rPr>
          <w:rFonts w:ascii="Times New Roman" w:hAnsi="Times New Roman"/>
          <w:sz w:val="18"/>
          <w:szCs w:val="18"/>
        </w:rPr>
        <w:t>еобходимо строительство новых очистных сооружений с системой доочистки и обеззараживания очищенных сточных вод перед сбросом их в водных объект. Ориентировочная стоимость </w:t>
      </w:r>
      <w:r w:rsidR="007324D4" w:rsidRPr="00D034F0">
        <w:rPr>
          <w:rFonts w:ascii="Times New Roman" w:hAnsi="Times New Roman"/>
          <w:sz w:val="18"/>
          <w:szCs w:val="18"/>
        </w:rPr>
        <w:t xml:space="preserve">проекта </w:t>
      </w:r>
      <w:r w:rsidRPr="00D034F0">
        <w:rPr>
          <w:rFonts w:ascii="Times New Roman" w:hAnsi="Times New Roman"/>
          <w:sz w:val="18"/>
          <w:szCs w:val="18"/>
        </w:rPr>
        <w:t>- 37,0 млн. руб.</w:t>
      </w:r>
    </w:p>
    <w:p w:rsidR="00D55A1F" w:rsidRPr="00D034F0" w:rsidRDefault="007324D4" w:rsidP="00F8136B">
      <w:pPr>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 В связи с</w:t>
      </w:r>
      <w:r w:rsidR="00D55A1F" w:rsidRPr="00D034F0">
        <w:rPr>
          <w:rFonts w:ascii="Times New Roman" w:hAnsi="Times New Roman"/>
          <w:sz w:val="18"/>
          <w:szCs w:val="18"/>
        </w:rPr>
        <w:t xml:space="preserve"> отсутствие</w:t>
      </w:r>
      <w:r w:rsidRPr="00D034F0">
        <w:rPr>
          <w:rFonts w:ascii="Times New Roman" w:hAnsi="Times New Roman"/>
          <w:sz w:val="18"/>
          <w:szCs w:val="18"/>
        </w:rPr>
        <w:t>м средств в местном бюджете для реализации данного проекта необходимы внебюджетные источники (реализация проекта  по принципу муниципально-частого партнерства) либо привлечение республиканских источников финансирования.</w:t>
      </w:r>
    </w:p>
    <w:p w:rsidR="00D55A1F" w:rsidRPr="00D034F0" w:rsidRDefault="00D55A1F" w:rsidP="00D55A1F">
      <w:pPr>
        <w:autoSpaceDE w:val="0"/>
        <w:autoSpaceDN w:val="0"/>
        <w:adjustRightInd w:val="0"/>
        <w:spacing w:before="120" w:after="0" w:line="240" w:lineRule="auto"/>
        <w:ind w:firstLine="567"/>
        <w:jc w:val="both"/>
        <w:rPr>
          <w:rFonts w:ascii="Times New Roman" w:hAnsi="Times New Roman"/>
          <w:b/>
          <w:bCs/>
          <w:i/>
          <w:sz w:val="18"/>
          <w:szCs w:val="18"/>
        </w:rPr>
      </w:pPr>
      <w:r w:rsidRPr="00D034F0">
        <w:rPr>
          <w:rFonts w:ascii="Times New Roman" w:hAnsi="Times New Roman"/>
          <w:b/>
          <w:bCs/>
          <w:i/>
          <w:sz w:val="18"/>
          <w:szCs w:val="18"/>
        </w:rPr>
        <w:t>Теплоснабжение</w:t>
      </w:r>
    </w:p>
    <w:p w:rsidR="007324D4" w:rsidRPr="00D034F0" w:rsidRDefault="007324D4" w:rsidP="007324D4">
      <w:pPr>
        <w:spacing w:line="360" w:lineRule="auto"/>
        <w:ind w:left="57" w:firstLine="794"/>
        <w:contextualSpacing/>
        <w:jc w:val="both"/>
        <w:rPr>
          <w:rFonts w:ascii="Times New Roman" w:hAnsi="Times New Roman"/>
          <w:sz w:val="18"/>
          <w:szCs w:val="18"/>
        </w:rPr>
      </w:pPr>
    </w:p>
    <w:p w:rsidR="00D55A1F" w:rsidRPr="00D034F0" w:rsidRDefault="00D55A1F" w:rsidP="007324D4">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Система теплоснабжения в Кадошкинском муниципальном районе в частном секторе автономная.</w:t>
      </w:r>
    </w:p>
    <w:p w:rsidR="00D55A1F" w:rsidRPr="00D034F0" w:rsidRDefault="00D55A1F" w:rsidP="007324D4">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 xml:space="preserve">В части застройки многоквартирными домами (МКД) теплоснабжение осуществляется централизовано от одной котельной, которая </w:t>
      </w:r>
      <w:r w:rsidR="001761F0" w:rsidRPr="00D034F0">
        <w:rPr>
          <w:rFonts w:ascii="Times New Roman" w:hAnsi="Times New Roman"/>
          <w:sz w:val="18"/>
          <w:szCs w:val="18"/>
        </w:rPr>
        <w:t>передана в хозяйственное ведение муниципальному предприятию «Кадошкиноэлектротеплосеть»а</w:t>
      </w:r>
      <w:r w:rsidRPr="00D034F0">
        <w:rPr>
          <w:rFonts w:ascii="Times New Roman" w:hAnsi="Times New Roman"/>
          <w:sz w:val="18"/>
          <w:szCs w:val="18"/>
        </w:rPr>
        <w:t>дминистраци</w:t>
      </w:r>
      <w:r w:rsidR="001761F0" w:rsidRPr="00D034F0">
        <w:rPr>
          <w:rFonts w:ascii="Times New Roman" w:hAnsi="Times New Roman"/>
          <w:sz w:val="18"/>
          <w:szCs w:val="18"/>
        </w:rPr>
        <w:t>ей</w:t>
      </w:r>
      <w:r w:rsidRPr="00D034F0">
        <w:rPr>
          <w:rFonts w:ascii="Times New Roman" w:hAnsi="Times New Roman"/>
          <w:sz w:val="18"/>
          <w:szCs w:val="18"/>
        </w:rPr>
        <w:t>Кадошкинского муниципального района</w:t>
      </w:r>
      <w:r w:rsidR="001761F0" w:rsidRPr="00D034F0">
        <w:rPr>
          <w:rFonts w:ascii="Times New Roman" w:hAnsi="Times New Roman"/>
          <w:sz w:val="18"/>
          <w:szCs w:val="18"/>
        </w:rPr>
        <w:t>.</w:t>
      </w:r>
    </w:p>
    <w:p w:rsidR="00D55A1F" w:rsidRPr="00D034F0" w:rsidRDefault="00D55A1F" w:rsidP="007324D4">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Централизованно тепловой энергией обеспечивается 23 МКД общей площадью 32,6 тыс.м</w:t>
      </w:r>
      <w:r w:rsidRPr="00D034F0">
        <w:rPr>
          <w:rFonts w:ascii="Times New Roman" w:hAnsi="Times New Roman"/>
          <w:sz w:val="18"/>
          <w:szCs w:val="18"/>
          <w:vertAlign w:val="superscript"/>
        </w:rPr>
        <w:t>2</w:t>
      </w:r>
      <w:r w:rsidRPr="00D034F0">
        <w:rPr>
          <w:rFonts w:ascii="Times New Roman" w:hAnsi="Times New Roman"/>
          <w:sz w:val="18"/>
          <w:szCs w:val="18"/>
        </w:rPr>
        <w:t>, детский сад, школа, Дом культуры, Администрация района и поликлиническое отделение.</w:t>
      </w:r>
    </w:p>
    <w:p w:rsidR="00D55A1F" w:rsidRPr="00D034F0" w:rsidRDefault="00D55A1F" w:rsidP="007324D4">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 xml:space="preserve">Протяженность тепловых сетей МП «Кадошкиноэлектротеплосеть» составляет </w:t>
      </w:r>
      <w:r w:rsidR="001761F0" w:rsidRPr="00D034F0">
        <w:rPr>
          <w:rFonts w:ascii="Times New Roman" w:hAnsi="Times New Roman"/>
          <w:sz w:val="18"/>
          <w:szCs w:val="18"/>
        </w:rPr>
        <w:t>6,9</w:t>
      </w:r>
      <w:r w:rsidRPr="00D034F0">
        <w:rPr>
          <w:rFonts w:ascii="Times New Roman" w:hAnsi="Times New Roman"/>
          <w:sz w:val="18"/>
          <w:szCs w:val="18"/>
        </w:rPr>
        <w:t xml:space="preserve"> км.</w:t>
      </w:r>
    </w:p>
    <w:p w:rsidR="00D55A1F" w:rsidRPr="00D034F0" w:rsidRDefault="00D55A1F" w:rsidP="007324D4">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 xml:space="preserve"> Схема теплоснабжения утверждена решением Совета депутатом Кадошкинского городского поселения от 21.02.2014 г. № 79. </w:t>
      </w:r>
    </w:p>
    <w:p w:rsidR="00D55A1F" w:rsidRPr="00D034F0" w:rsidRDefault="00D55A1F" w:rsidP="007324D4">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 xml:space="preserve">Котельная реконструирована в 2012 году по проекту «Частно-государственного партнерства», поэтому физический износ здания котельной и котельного оборудования составляет менее 10%. </w:t>
      </w:r>
    </w:p>
    <w:p w:rsidR="00D55A1F" w:rsidRPr="00D034F0" w:rsidRDefault="00D55A1F" w:rsidP="007324D4">
      <w:pPr>
        <w:spacing w:line="360" w:lineRule="auto"/>
        <w:ind w:left="57" w:firstLine="794"/>
        <w:contextualSpacing/>
        <w:jc w:val="both"/>
        <w:rPr>
          <w:rFonts w:ascii="Times New Roman" w:hAnsi="Times New Roman"/>
          <w:sz w:val="18"/>
          <w:szCs w:val="18"/>
        </w:rPr>
      </w:pPr>
      <w:r w:rsidRPr="00D034F0">
        <w:rPr>
          <w:rFonts w:ascii="Times New Roman" w:hAnsi="Times New Roman"/>
          <w:sz w:val="18"/>
          <w:szCs w:val="18"/>
        </w:rPr>
        <w:t>В соответствии с Постановлением Главы Кадошкинского района в сфере теплоснабжения на 2017г., выполнены мероприятия на реконструкцию теплотрасс на общую сумму 400,0 тыс. руб. Кадошкинскому муниципальному району на протяжении трех отопительных периодов Ростехнадзором по Республике Мордовия выдаются паспорта готовности к отопительному периоду 2015-2016 г.г. №1; 2016-2017 г.г. - №2; 2017-2018 г.г. - №1.</w:t>
      </w:r>
    </w:p>
    <w:p w:rsidR="00D55A1F" w:rsidRPr="00D034F0" w:rsidRDefault="00D55A1F" w:rsidP="007324D4">
      <w:pPr>
        <w:tabs>
          <w:tab w:val="left" w:pos="1134"/>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В 2016 году проведена модернизация 2 котельных на общую сумму 500,0 тыс. руб. в селах Латышовка и Адашево. В 2019 году планируется продолжить установку новых котельных контейнерного типа в школе с.Большая Поляна.  </w:t>
      </w:r>
    </w:p>
    <w:p w:rsidR="00D55A1F" w:rsidRPr="00D034F0" w:rsidRDefault="00D55A1F" w:rsidP="00D55A1F">
      <w:pPr>
        <w:autoSpaceDE w:val="0"/>
        <w:autoSpaceDN w:val="0"/>
        <w:adjustRightInd w:val="0"/>
        <w:spacing w:before="120" w:after="0" w:line="240" w:lineRule="auto"/>
        <w:ind w:firstLine="567"/>
        <w:jc w:val="both"/>
        <w:rPr>
          <w:rFonts w:ascii="Times New Roman" w:hAnsi="Times New Roman"/>
          <w:b/>
          <w:bCs/>
          <w:i/>
          <w:sz w:val="18"/>
          <w:szCs w:val="18"/>
        </w:rPr>
      </w:pPr>
      <w:r w:rsidRPr="00D034F0">
        <w:rPr>
          <w:rFonts w:ascii="Times New Roman" w:hAnsi="Times New Roman"/>
          <w:b/>
          <w:bCs/>
          <w:i/>
          <w:sz w:val="18"/>
          <w:szCs w:val="18"/>
        </w:rPr>
        <w:t>Утилизация отходов</w:t>
      </w:r>
    </w:p>
    <w:p w:rsidR="001761F0" w:rsidRPr="00D034F0" w:rsidRDefault="001761F0" w:rsidP="001761F0">
      <w:pPr>
        <w:autoSpaceDE w:val="0"/>
        <w:autoSpaceDN w:val="0"/>
        <w:adjustRightInd w:val="0"/>
        <w:spacing w:after="0" w:line="360" w:lineRule="auto"/>
        <w:ind w:firstLine="567"/>
        <w:jc w:val="both"/>
        <w:rPr>
          <w:rFonts w:ascii="Times New Roman" w:hAnsi="Times New Roman"/>
          <w:sz w:val="18"/>
          <w:szCs w:val="18"/>
        </w:rPr>
      </w:pPr>
    </w:p>
    <w:p w:rsidR="00D55A1F" w:rsidRPr="00D034F0" w:rsidRDefault="00D55A1F" w:rsidP="001761F0">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Утилизация твердых коммунальных отходов (далее – ТКО) в районе включает три этапа:</w:t>
      </w:r>
    </w:p>
    <w:p w:rsidR="00D55A1F" w:rsidRPr="00D034F0" w:rsidRDefault="00D55A1F" w:rsidP="001761F0">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сбор;</w:t>
      </w:r>
    </w:p>
    <w:p w:rsidR="00D55A1F" w:rsidRPr="00D034F0" w:rsidRDefault="00D55A1F" w:rsidP="001761F0">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транспортировка;</w:t>
      </w:r>
    </w:p>
    <w:p w:rsidR="00D55A1F" w:rsidRPr="00D034F0" w:rsidRDefault="00D55A1F" w:rsidP="001761F0">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захоронение.</w:t>
      </w:r>
    </w:p>
    <w:p w:rsidR="00D55A1F" w:rsidRPr="00D034F0" w:rsidRDefault="00D55A1F" w:rsidP="001761F0">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В районе имеется полигон ТБО, зарегистрированный в Государственном реестре объектов размещения отходов в 1,5 км севернее п. Кадошкино. Площадь составляет 2 га. Проектная мощность 420000 куб.</w:t>
      </w:r>
      <w:r w:rsidR="001761F0" w:rsidRPr="00D034F0">
        <w:rPr>
          <w:rFonts w:ascii="Times New Roman" w:hAnsi="Times New Roman"/>
          <w:sz w:val="18"/>
          <w:szCs w:val="18"/>
        </w:rPr>
        <w:t xml:space="preserve"> м</w:t>
      </w:r>
      <w:r w:rsidRPr="00D034F0">
        <w:rPr>
          <w:rFonts w:ascii="Times New Roman" w:hAnsi="Times New Roman"/>
          <w:sz w:val="18"/>
          <w:szCs w:val="18"/>
        </w:rPr>
        <w:t xml:space="preserve">. В настоящее время размещено 35000 куб.м., что составляет 8% от проектной мощности. Сбор </w:t>
      </w:r>
      <w:r w:rsidR="001761F0" w:rsidRPr="00D034F0">
        <w:rPr>
          <w:rFonts w:ascii="Times New Roman" w:hAnsi="Times New Roman"/>
          <w:sz w:val="18"/>
          <w:szCs w:val="18"/>
        </w:rPr>
        <w:t xml:space="preserve">ТКО </w:t>
      </w:r>
      <w:r w:rsidRPr="00D034F0">
        <w:rPr>
          <w:rFonts w:ascii="Times New Roman" w:hAnsi="Times New Roman"/>
          <w:sz w:val="18"/>
          <w:szCs w:val="18"/>
        </w:rPr>
        <w:t xml:space="preserve">осуществляется в контейнеры, установленными в специально определенных местах. Вывозятся отходы организацией ООО «Чистый город». Захоронение осуществляет ООО «Жилищно-коммунальный сервис Кадошкино». </w:t>
      </w:r>
    </w:p>
    <w:p w:rsidR="00D55A1F" w:rsidRPr="00D034F0" w:rsidRDefault="00D55A1F" w:rsidP="00D55A1F">
      <w:pPr>
        <w:autoSpaceDE w:val="0"/>
        <w:autoSpaceDN w:val="0"/>
        <w:adjustRightInd w:val="0"/>
        <w:spacing w:before="120" w:after="120" w:line="240" w:lineRule="auto"/>
        <w:ind w:firstLine="567"/>
        <w:jc w:val="both"/>
        <w:rPr>
          <w:rFonts w:ascii="Times New Roman" w:hAnsi="Times New Roman"/>
          <w:b/>
          <w:bCs/>
          <w:i/>
          <w:sz w:val="18"/>
          <w:szCs w:val="18"/>
        </w:rPr>
      </w:pPr>
      <w:r w:rsidRPr="00D034F0">
        <w:rPr>
          <w:rFonts w:ascii="Times New Roman" w:hAnsi="Times New Roman"/>
          <w:b/>
          <w:bCs/>
          <w:i/>
          <w:sz w:val="18"/>
          <w:szCs w:val="18"/>
        </w:rPr>
        <w:t xml:space="preserve"> Благоустройство</w:t>
      </w:r>
    </w:p>
    <w:p w:rsidR="003F78A5" w:rsidRPr="00D034F0" w:rsidRDefault="003F78A5" w:rsidP="00FC1B92">
      <w:pPr>
        <w:autoSpaceDE w:val="0"/>
        <w:autoSpaceDN w:val="0"/>
        <w:adjustRightInd w:val="0"/>
        <w:spacing w:after="0" w:line="360" w:lineRule="auto"/>
        <w:ind w:firstLine="567"/>
        <w:jc w:val="both"/>
        <w:rPr>
          <w:rFonts w:ascii="Times New Roman" w:hAnsi="Times New Roman"/>
          <w:bCs/>
          <w:sz w:val="18"/>
          <w:szCs w:val="18"/>
        </w:rPr>
      </w:pPr>
      <w:r w:rsidRPr="00D034F0">
        <w:rPr>
          <w:rFonts w:ascii="Times New Roman" w:hAnsi="Times New Roman"/>
          <w:bCs/>
          <w:sz w:val="18"/>
          <w:szCs w:val="18"/>
        </w:rPr>
        <w:t>В существующем жилищном фонде на территории поселка Кадошкино объекты благоустройства дворов за многолетний период эксплуатации пришли в ветхое состояние либо разрушились, и не отвечают в полной мере современным требованиям.Значительная часть асфальтобетонного покрытия придомовых территорий и проездов к дворовым территориям имеет высокую степень износа. Территории большинства многоквартирных домов и проездов к ним требуют приведения в нормативноетехнико-эксплуатационноесостояниевсех видов покрытий.</w:t>
      </w:r>
    </w:p>
    <w:p w:rsidR="00D55A1F" w:rsidRPr="00D034F0" w:rsidRDefault="003F78A5" w:rsidP="00FC1B92">
      <w:pPr>
        <w:tabs>
          <w:tab w:val="left" w:pos="709"/>
        </w:tabs>
        <w:spacing w:after="0" w:line="360" w:lineRule="auto"/>
        <w:jc w:val="both"/>
        <w:rPr>
          <w:rFonts w:ascii="Times New Roman" w:hAnsi="Times New Roman"/>
          <w:sz w:val="18"/>
          <w:szCs w:val="18"/>
        </w:rPr>
      </w:pPr>
      <w:r w:rsidRPr="00D034F0">
        <w:rPr>
          <w:rFonts w:ascii="Times New Roman" w:hAnsi="Times New Roman"/>
          <w:sz w:val="18"/>
          <w:szCs w:val="18"/>
        </w:rPr>
        <w:t xml:space="preserve">  В</w:t>
      </w:r>
      <w:r w:rsidR="00D55A1F" w:rsidRPr="00D034F0">
        <w:rPr>
          <w:rFonts w:ascii="Times New Roman" w:hAnsi="Times New Roman"/>
          <w:sz w:val="18"/>
          <w:szCs w:val="18"/>
        </w:rPr>
        <w:t xml:space="preserve"> 2017 году по ул. Светотехническая были осуществлены проекты по ремонту дворового проезда дома №1 и строительство подъездной автодороги к дому №3 со стоянкой для автомобилей, а также  установлены 30 лавочек. Общая стоимость проектов составила 1,1 млн. руб.          </w:t>
      </w:r>
    </w:p>
    <w:p w:rsidR="00D55A1F" w:rsidRPr="00D034F0" w:rsidRDefault="00D55A1F" w:rsidP="00FC1B92">
      <w:pPr>
        <w:tabs>
          <w:tab w:val="left" w:pos="567"/>
          <w:tab w:val="left" w:pos="709"/>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2018 году </w:t>
      </w:r>
      <w:r w:rsidR="006467C9" w:rsidRPr="00D034F0">
        <w:rPr>
          <w:rFonts w:ascii="Times New Roman" w:hAnsi="Times New Roman"/>
          <w:sz w:val="18"/>
          <w:szCs w:val="18"/>
        </w:rPr>
        <w:t xml:space="preserve">около домов №19, 20 и 22 по ул. Светотехническая будет продолжены проекты по благоустройству: </w:t>
      </w:r>
      <w:r w:rsidRPr="00D034F0">
        <w:rPr>
          <w:rFonts w:ascii="Times New Roman" w:hAnsi="Times New Roman"/>
          <w:sz w:val="18"/>
          <w:szCs w:val="18"/>
        </w:rPr>
        <w:t xml:space="preserve">строительство тротуаров </w:t>
      </w:r>
      <w:r w:rsidR="006467C9" w:rsidRPr="00D034F0">
        <w:rPr>
          <w:rFonts w:ascii="Times New Roman" w:hAnsi="Times New Roman"/>
          <w:sz w:val="18"/>
          <w:szCs w:val="18"/>
        </w:rPr>
        <w:t>на</w:t>
      </w:r>
      <w:r w:rsidRPr="00D034F0">
        <w:rPr>
          <w:rFonts w:ascii="Times New Roman" w:hAnsi="Times New Roman"/>
          <w:sz w:val="18"/>
          <w:szCs w:val="18"/>
        </w:rPr>
        <w:t xml:space="preserve"> сумму 867</w:t>
      </w:r>
      <w:r w:rsidR="006467C9" w:rsidRPr="00D034F0">
        <w:rPr>
          <w:rFonts w:ascii="Times New Roman" w:hAnsi="Times New Roman"/>
          <w:sz w:val="18"/>
          <w:szCs w:val="18"/>
        </w:rPr>
        <w:t>,8</w:t>
      </w:r>
      <w:r w:rsidRPr="00D034F0">
        <w:rPr>
          <w:rFonts w:ascii="Times New Roman" w:hAnsi="Times New Roman"/>
          <w:sz w:val="18"/>
          <w:szCs w:val="18"/>
        </w:rPr>
        <w:t xml:space="preserve"> тыс. руб.</w:t>
      </w:r>
    </w:p>
    <w:p w:rsidR="006467C9" w:rsidRPr="00D034F0" w:rsidRDefault="006467C9" w:rsidP="00FC1B92">
      <w:pPr>
        <w:tabs>
          <w:tab w:val="left" w:pos="709"/>
        </w:tabs>
        <w:spacing w:after="0" w:line="360" w:lineRule="auto"/>
        <w:jc w:val="both"/>
        <w:rPr>
          <w:rFonts w:ascii="Times New Roman" w:hAnsi="Times New Roman"/>
          <w:sz w:val="18"/>
          <w:szCs w:val="18"/>
        </w:rPr>
      </w:pPr>
      <w:r w:rsidRPr="00D034F0">
        <w:rPr>
          <w:rFonts w:ascii="Times New Roman" w:hAnsi="Times New Roman"/>
          <w:sz w:val="18"/>
          <w:szCs w:val="18"/>
        </w:rPr>
        <w:t>Кроме того, в поселке недостаточно зон для массового активного отдыха, полностью не оборудованы места для купания, имеются проблемы с озеленением и освещение дворов, улиц.</w:t>
      </w:r>
    </w:p>
    <w:p w:rsidR="00FC1B92" w:rsidRPr="00D034F0" w:rsidRDefault="00D55A1F" w:rsidP="00FC1B92">
      <w:pPr>
        <w:spacing w:after="0" w:line="360" w:lineRule="auto"/>
        <w:jc w:val="both"/>
        <w:rPr>
          <w:rFonts w:ascii="Times New Roman" w:hAnsi="Times New Roman"/>
          <w:sz w:val="18"/>
          <w:szCs w:val="18"/>
        </w:rPr>
      </w:pPr>
      <w:r w:rsidRPr="00D034F0">
        <w:rPr>
          <w:rFonts w:ascii="Times New Roman" w:hAnsi="Times New Roman"/>
          <w:sz w:val="18"/>
          <w:szCs w:val="18"/>
        </w:rPr>
        <w:t>В 2018 году необходимо провести модернизацию уличного освещения в р.п. Кадошкино с установкой отдельного пульта управления освещением и использованием светодиодных ламп (производства местного электротехнического завода).</w:t>
      </w:r>
      <w:r w:rsidR="006467C9" w:rsidRPr="00D034F0">
        <w:rPr>
          <w:rFonts w:ascii="Times New Roman" w:hAnsi="Times New Roman"/>
          <w:sz w:val="18"/>
          <w:szCs w:val="18"/>
        </w:rPr>
        <w:t>Модернизация уличного освещения позволит существенно сэкономить на оплате электроэнергии – количество киловатт, потребленных на освещение поселка, значительно снизится.</w:t>
      </w:r>
    </w:p>
    <w:p w:rsidR="006467C9" w:rsidRPr="00D034F0" w:rsidRDefault="006467C9" w:rsidP="00FC1B92">
      <w:pPr>
        <w:spacing w:line="360" w:lineRule="auto"/>
        <w:jc w:val="both"/>
        <w:rPr>
          <w:rFonts w:ascii="Times New Roman" w:hAnsi="Times New Roman"/>
          <w:sz w:val="18"/>
          <w:szCs w:val="18"/>
        </w:rPr>
      </w:pPr>
      <w:r w:rsidRPr="00D034F0">
        <w:rPr>
          <w:rFonts w:ascii="Times New Roman" w:hAnsi="Times New Roman"/>
          <w:sz w:val="18"/>
          <w:szCs w:val="18"/>
        </w:rPr>
        <w:t xml:space="preserve">Рабочий поселок Кадошкино формировался как центр. При этом не делался акцент на озеленение городской территории. При строительстве поселка, в основном, были высажены тополя, которые в настоящее время требуют сноса. Последние работы по сносу деревьев, предоставляющих угрозу жизни людей, составили 29,4 тыс.руб. Во многих случаях работы по сносу угрожающих падением тополей требуют больших затрат и не всегда имеется техническая возможность сноса. </w:t>
      </w:r>
    </w:p>
    <w:p w:rsidR="0054287E" w:rsidRPr="00D034F0" w:rsidRDefault="0054287E" w:rsidP="00FC1B92">
      <w:pPr>
        <w:spacing w:line="360" w:lineRule="auto"/>
        <w:jc w:val="both"/>
        <w:rPr>
          <w:rFonts w:ascii="Times New Roman" w:hAnsi="Times New Roman"/>
          <w:sz w:val="18"/>
          <w:szCs w:val="18"/>
        </w:rPr>
      </w:pPr>
    </w:p>
    <w:p w:rsidR="0054287E" w:rsidRPr="00D034F0" w:rsidRDefault="0054287E" w:rsidP="00FC1B92">
      <w:pPr>
        <w:spacing w:line="360" w:lineRule="auto"/>
        <w:jc w:val="both"/>
        <w:rPr>
          <w:rFonts w:ascii="Times New Roman" w:hAnsi="Times New Roman"/>
          <w:sz w:val="18"/>
          <w:szCs w:val="18"/>
        </w:rPr>
      </w:pPr>
    </w:p>
    <w:p w:rsidR="0054287E" w:rsidRPr="00D034F0" w:rsidRDefault="0054287E" w:rsidP="00FC1B92">
      <w:pPr>
        <w:spacing w:line="360" w:lineRule="auto"/>
        <w:jc w:val="both"/>
        <w:rPr>
          <w:rFonts w:ascii="Times New Roman" w:hAnsi="Times New Roman"/>
          <w:sz w:val="18"/>
          <w:szCs w:val="18"/>
        </w:rPr>
      </w:pPr>
    </w:p>
    <w:p w:rsidR="00DC0C36" w:rsidRPr="00D034F0" w:rsidRDefault="009B4924" w:rsidP="00FC1B92">
      <w:pPr>
        <w:spacing w:line="360" w:lineRule="auto"/>
        <w:jc w:val="both"/>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9" o:spid="_x0000_s1109" style="width:469.6pt;height:32.3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7B3298" w:rsidRDefault="006B11F5" w:rsidP="00DC0C36">
                  <w:pPr>
                    <w:pStyle w:val="32"/>
                    <w:spacing w:before="0"/>
                    <w:jc w:val="center"/>
                    <w:rPr>
                      <w:i/>
                      <w:sz w:val="28"/>
                      <w:szCs w:val="28"/>
                    </w:rPr>
                  </w:pPr>
                  <w:bookmarkStart w:id="39" w:name="_Toc466621372"/>
                  <w:r w:rsidRPr="007B3298">
                    <w:rPr>
                      <w:rFonts w:ascii="Times New Roman" w:hAnsi="Times New Roman"/>
                      <w:i/>
                      <w:sz w:val="28"/>
                      <w:szCs w:val="28"/>
                    </w:rPr>
                    <w:t>3.2.</w:t>
                  </w:r>
                  <w:r>
                    <w:rPr>
                      <w:rFonts w:ascii="Times New Roman" w:hAnsi="Times New Roman"/>
                      <w:i/>
                      <w:sz w:val="28"/>
                      <w:szCs w:val="28"/>
                    </w:rPr>
                    <w:t>6.</w:t>
                  </w:r>
                  <w:r w:rsidRPr="007B3298">
                    <w:rPr>
                      <w:rFonts w:ascii="Times New Roman" w:hAnsi="Times New Roman"/>
                      <w:i/>
                      <w:sz w:val="28"/>
                      <w:szCs w:val="28"/>
                    </w:rPr>
                    <w:t xml:space="preserve"> Малое </w:t>
                  </w:r>
                  <w:r>
                    <w:rPr>
                      <w:rFonts w:ascii="Times New Roman" w:hAnsi="Times New Roman"/>
                      <w:i/>
                      <w:sz w:val="28"/>
                      <w:szCs w:val="28"/>
                    </w:rPr>
                    <w:t xml:space="preserve">и среднее </w:t>
                  </w:r>
                  <w:r w:rsidRPr="007B3298">
                    <w:rPr>
                      <w:rFonts w:ascii="Times New Roman" w:hAnsi="Times New Roman"/>
                      <w:i/>
                      <w:sz w:val="28"/>
                      <w:szCs w:val="28"/>
                    </w:rPr>
                    <w:t>предпринимательство</w:t>
                  </w:r>
                  <w:bookmarkEnd w:id="39"/>
                </w:p>
              </w:txbxContent>
            </v:textbox>
            <w10:anchorlock/>
          </v:roundrect>
        </w:pict>
      </w:r>
    </w:p>
    <w:p w:rsidR="00443127" w:rsidRPr="00D034F0" w:rsidRDefault="00DC0C36" w:rsidP="00443127">
      <w:pPr>
        <w:pStyle w:val="aff"/>
        <w:tabs>
          <w:tab w:val="left" w:pos="1019"/>
        </w:tabs>
        <w:spacing w:before="0" w:beforeAutospacing="0" w:after="0" w:afterAutospacing="0" w:line="360" w:lineRule="auto"/>
        <w:rPr>
          <w:rFonts w:ascii="Times New Roman" w:hAnsi="Times New Roman"/>
          <w:sz w:val="18"/>
        </w:rPr>
      </w:pPr>
      <w:r w:rsidRPr="00D034F0">
        <w:rPr>
          <w:rFonts w:ascii="Times New Roman" w:hAnsi="Times New Roman"/>
          <w:sz w:val="18"/>
        </w:rPr>
        <w:t xml:space="preserve">На территории </w:t>
      </w:r>
      <w:r w:rsidR="00284903" w:rsidRPr="00D034F0">
        <w:rPr>
          <w:rFonts w:ascii="Times New Roman" w:hAnsi="Times New Roman"/>
          <w:sz w:val="18"/>
        </w:rPr>
        <w:t>Кадошкинского</w:t>
      </w:r>
      <w:r w:rsidRPr="00D034F0">
        <w:rPr>
          <w:rFonts w:ascii="Times New Roman" w:hAnsi="Times New Roman"/>
          <w:sz w:val="18"/>
        </w:rPr>
        <w:t xml:space="preserve"> района на 01.01.201</w:t>
      </w:r>
      <w:r w:rsidR="00284903" w:rsidRPr="00D034F0">
        <w:rPr>
          <w:rFonts w:ascii="Times New Roman" w:hAnsi="Times New Roman"/>
          <w:sz w:val="18"/>
        </w:rPr>
        <w:t>8 года</w:t>
      </w:r>
      <w:r w:rsidRPr="00D034F0">
        <w:rPr>
          <w:rFonts w:ascii="Times New Roman" w:hAnsi="Times New Roman"/>
          <w:sz w:val="18"/>
        </w:rPr>
        <w:t xml:space="preserve"> осуществля</w:t>
      </w:r>
      <w:r w:rsidR="00284903" w:rsidRPr="00D034F0">
        <w:rPr>
          <w:rFonts w:ascii="Times New Roman" w:hAnsi="Times New Roman"/>
          <w:sz w:val="18"/>
        </w:rPr>
        <w:t>ют</w:t>
      </w:r>
      <w:r w:rsidRPr="00D034F0">
        <w:rPr>
          <w:rFonts w:ascii="Times New Roman" w:hAnsi="Times New Roman"/>
          <w:sz w:val="18"/>
        </w:rPr>
        <w:t>своюдеятельность</w:t>
      </w:r>
      <w:r w:rsidR="00443127" w:rsidRPr="00D034F0">
        <w:rPr>
          <w:rFonts w:ascii="Times New Roman" w:hAnsi="Times New Roman"/>
          <w:sz w:val="18"/>
        </w:rPr>
        <w:t>161</w:t>
      </w:r>
      <w:r w:rsidRPr="00D034F0">
        <w:rPr>
          <w:rFonts w:ascii="Times New Roman" w:hAnsi="Times New Roman"/>
          <w:sz w:val="18"/>
        </w:rPr>
        <w:t xml:space="preserve"> субъект малого и среднего предпринимательства, из них </w:t>
      </w:r>
      <w:r w:rsidR="00443127" w:rsidRPr="00D034F0">
        <w:rPr>
          <w:rFonts w:ascii="Times New Roman" w:hAnsi="Times New Roman"/>
          <w:sz w:val="18"/>
        </w:rPr>
        <w:t>7</w:t>
      </w:r>
      <w:r w:rsidR="00A4001C" w:rsidRPr="00D034F0">
        <w:rPr>
          <w:rFonts w:ascii="Times New Roman" w:hAnsi="Times New Roman"/>
          <w:sz w:val="18"/>
        </w:rPr>
        <w:t xml:space="preserve"> – малы</w:t>
      </w:r>
      <w:r w:rsidR="00443127" w:rsidRPr="00D034F0">
        <w:rPr>
          <w:rFonts w:ascii="Times New Roman" w:hAnsi="Times New Roman"/>
          <w:sz w:val="18"/>
        </w:rPr>
        <w:t>х</w:t>
      </w:r>
      <w:r w:rsidR="00A4001C" w:rsidRPr="00D034F0">
        <w:rPr>
          <w:rFonts w:ascii="Times New Roman" w:hAnsi="Times New Roman"/>
          <w:sz w:val="18"/>
        </w:rPr>
        <w:t xml:space="preserve"> предприяти</w:t>
      </w:r>
      <w:r w:rsidR="00443127" w:rsidRPr="00D034F0">
        <w:rPr>
          <w:rFonts w:ascii="Times New Roman" w:hAnsi="Times New Roman"/>
          <w:sz w:val="18"/>
        </w:rPr>
        <w:t>й,17</w:t>
      </w:r>
      <w:r w:rsidRPr="00D034F0">
        <w:rPr>
          <w:rFonts w:ascii="Times New Roman" w:hAnsi="Times New Roman"/>
          <w:sz w:val="18"/>
        </w:rPr>
        <w:t xml:space="preserve"> – микропредприяти</w:t>
      </w:r>
      <w:r w:rsidR="00443127" w:rsidRPr="00D034F0">
        <w:rPr>
          <w:rFonts w:ascii="Times New Roman" w:hAnsi="Times New Roman"/>
          <w:sz w:val="18"/>
        </w:rPr>
        <w:t>й,113</w:t>
      </w:r>
      <w:r w:rsidRPr="00D034F0">
        <w:rPr>
          <w:rFonts w:ascii="Times New Roman" w:hAnsi="Times New Roman"/>
          <w:sz w:val="18"/>
        </w:rPr>
        <w:t xml:space="preserve"> – индивидуальны</w:t>
      </w:r>
      <w:r w:rsidR="00443127" w:rsidRPr="00D034F0">
        <w:rPr>
          <w:rFonts w:ascii="Times New Roman" w:hAnsi="Times New Roman"/>
          <w:sz w:val="18"/>
        </w:rPr>
        <w:t>х</w:t>
      </w:r>
      <w:r w:rsidRPr="00D034F0">
        <w:rPr>
          <w:rFonts w:ascii="Times New Roman" w:hAnsi="Times New Roman"/>
          <w:sz w:val="18"/>
        </w:rPr>
        <w:t xml:space="preserve"> предпринимател</w:t>
      </w:r>
      <w:r w:rsidR="00443127" w:rsidRPr="00D034F0">
        <w:rPr>
          <w:rFonts w:ascii="Times New Roman" w:hAnsi="Times New Roman"/>
          <w:sz w:val="18"/>
        </w:rPr>
        <w:t>ей,24</w:t>
      </w:r>
      <w:r w:rsidRPr="00D034F0">
        <w:rPr>
          <w:rFonts w:ascii="Times New Roman" w:hAnsi="Times New Roman"/>
          <w:sz w:val="18"/>
        </w:rPr>
        <w:t>– крестьянски</w:t>
      </w:r>
      <w:r w:rsidR="00443127" w:rsidRPr="00D034F0">
        <w:rPr>
          <w:rFonts w:ascii="Times New Roman" w:hAnsi="Times New Roman"/>
          <w:sz w:val="18"/>
        </w:rPr>
        <w:t>х</w:t>
      </w:r>
      <w:r w:rsidRPr="00D034F0">
        <w:rPr>
          <w:rFonts w:ascii="Times New Roman" w:hAnsi="Times New Roman"/>
          <w:sz w:val="18"/>
        </w:rPr>
        <w:t xml:space="preserve"> (фермерски</w:t>
      </w:r>
      <w:r w:rsidR="00443127" w:rsidRPr="00D034F0">
        <w:rPr>
          <w:rFonts w:ascii="Times New Roman" w:hAnsi="Times New Roman"/>
          <w:sz w:val="18"/>
        </w:rPr>
        <w:t>х</w:t>
      </w:r>
      <w:r w:rsidRPr="00D034F0">
        <w:rPr>
          <w:rFonts w:ascii="Times New Roman" w:hAnsi="Times New Roman"/>
          <w:sz w:val="18"/>
        </w:rPr>
        <w:t>) хозяйств.</w:t>
      </w:r>
    </w:p>
    <w:p w:rsidR="00443127" w:rsidRPr="00D034F0" w:rsidRDefault="00DC0C36" w:rsidP="00443127">
      <w:pPr>
        <w:pStyle w:val="aff"/>
        <w:tabs>
          <w:tab w:val="left" w:pos="1019"/>
        </w:tabs>
        <w:spacing w:before="0" w:beforeAutospacing="0" w:after="0" w:afterAutospacing="0" w:line="360" w:lineRule="auto"/>
        <w:rPr>
          <w:rFonts w:ascii="Times New Roman" w:hAnsi="Times New Roman"/>
          <w:i/>
          <w:sz w:val="18"/>
        </w:rPr>
      </w:pPr>
      <w:r w:rsidRPr="00D034F0">
        <w:rPr>
          <w:rFonts w:ascii="Times New Roman" w:hAnsi="Times New Roman"/>
          <w:sz w:val="18"/>
        </w:rPr>
        <w:t>Основной организационно-правовой формой регистрации малого бизнеса  является</w:t>
      </w:r>
      <w:r w:rsidR="00CC32EF" w:rsidRPr="00D034F0">
        <w:rPr>
          <w:rFonts w:ascii="Times New Roman" w:hAnsi="Times New Roman"/>
          <w:sz w:val="18"/>
        </w:rPr>
        <w:t xml:space="preserve"> индивидуальный предприниматель, что составляет </w:t>
      </w:r>
      <w:r w:rsidR="00443127" w:rsidRPr="00D034F0">
        <w:rPr>
          <w:rFonts w:ascii="Times New Roman" w:hAnsi="Times New Roman"/>
          <w:sz w:val="18"/>
        </w:rPr>
        <w:t>70,1</w:t>
      </w:r>
      <w:r w:rsidRPr="00D034F0">
        <w:rPr>
          <w:rFonts w:ascii="Times New Roman" w:hAnsi="Times New Roman"/>
          <w:sz w:val="18"/>
        </w:rPr>
        <w:t xml:space="preserve"> % от всех субъектов малого и среднего бизнеса района. </w:t>
      </w:r>
    </w:p>
    <w:p w:rsidR="00053D35" w:rsidRPr="00D034F0" w:rsidRDefault="00053D35" w:rsidP="00053D35">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i/>
          <w:sz w:val="18"/>
          <w:szCs w:val="18"/>
        </w:rPr>
        <w:tab/>
      </w:r>
      <w:r w:rsidRPr="00D034F0">
        <w:rPr>
          <w:rFonts w:ascii="Times New Roman" w:hAnsi="Times New Roman"/>
          <w:sz w:val="18"/>
          <w:szCs w:val="18"/>
        </w:rPr>
        <w:t>Малый бизнес играет важную роль в решении экономических и социальных задач Кадошкинского муниципального района, так как способствует созданию новых рабочих мест, насыщению потребительского рынка товарами и услугами, формированию конкурентной среды, обеспечивает экономическую самостоятельность населения района, стабильность налоговых поступлений.</w:t>
      </w:r>
    </w:p>
    <w:p w:rsidR="00BE4316" w:rsidRPr="00D034F0" w:rsidRDefault="009C1D2C" w:rsidP="00BE4316">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В 2017 году открыли свою предпринимательскую деятельность 4 индивидуальных предпринимателя, что позволило создать 7  новых рабочих мест.          </w:t>
      </w:r>
    </w:p>
    <w:p w:rsidR="00BE4316" w:rsidRPr="00D034F0" w:rsidRDefault="009C1D2C" w:rsidP="00BE4316">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Сумма налогов, поступающих в бюджет Кадошкинского района от деятельности малого и среднего предпринимательства, ежегодно увеличивается, так в 2017 году она составила  3,8 млн. рублей</w:t>
      </w:r>
      <w:r w:rsidR="00BE4316" w:rsidRPr="00D034F0">
        <w:rPr>
          <w:rFonts w:ascii="Times New Roman" w:hAnsi="Times New Roman"/>
          <w:sz w:val="18"/>
          <w:szCs w:val="18"/>
        </w:rPr>
        <w:t xml:space="preserve">.                                                        </w:t>
      </w:r>
    </w:p>
    <w:p w:rsidR="00BE4316" w:rsidRPr="00D034F0" w:rsidRDefault="00053D35" w:rsidP="00BE4316">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В малом и среднем предпринимательстве Кадошкинского муниципального района занято 715 человек.</w:t>
      </w:r>
      <w:r w:rsidR="009C1D2C" w:rsidRPr="00D034F0">
        <w:rPr>
          <w:rFonts w:ascii="Times New Roman" w:hAnsi="Times New Roman"/>
          <w:sz w:val="18"/>
          <w:szCs w:val="18"/>
        </w:rPr>
        <w:t xml:space="preserve">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в 2017 году составила </w:t>
      </w:r>
      <w:r w:rsidR="009C1D2C" w:rsidRPr="00D034F0">
        <w:rPr>
          <w:rFonts w:ascii="Times New Roman" w:hAnsi="Times New Roman"/>
          <w:color w:val="000000"/>
          <w:sz w:val="18"/>
          <w:szCs w:val="18"/>
        </w:rPr>
        <w:t>32,6 %.</w:t>
      </w:r>
    </w:p>
    <w:p w:rsidR="00053D35" w:rsidRPr="00D034F0" w:rsidRDefault="00053D35" w:rsidP="00BE4316">
      <w:pPr>
        <w:tabs>
          <w:tab w:val="left" w:pos="567"/>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В Кадошкинском муниципальном районе в рамках муниципальной  программы «Развитие малого и среднего предпринимательства в Кадошкинском муниципальном районе на 2016-2018 годы» оказывается консультативная и методическая помощь, имущественная поддержка субъектам малого и среднего предпринимательства. Имущественная  поддержка оказывается  путем предоставления пустующих и неиспользованных помещений, находящихся в муниципальной собственности района, на условиях долгосрочной аренды предпринимательства.</w:t>
      </w:r>
    </w:p>
    <w:p w:rsidR="00671385" w:rsidRPr="00D034F0" w:rsidRDefault="001F2C37" w:rsidP="00284903">
      <w:pPr>
        <w:autoSpaceDE w:val="0"/>
        <w:autoSpaceDN w:val="0"/>
        <w:adjustRightInd w:val="0"/>
        <w:spacing w:after="0" w:line="360" w:lineRule="auto"/>
        <w:ind w:firstLine="709"/>
        <w:jc w:val="both"/>
        <w:rPr>
          <w:rFonts w:ascii="Times New Roman" w:eastAsia="TimesNewRoman" w:hAnsi="Times New Roman"/>
          <w:color w:val="000000"/>
          <w:sz w:val="18"/>
          <w:szCs w:val="18"/>
        </w:rPr>
      </w:pPr>
      <w:r w:rsidRPr="00D034F0">
        <w:rPr>
          <w:rFonts w:ascii="Times New Roman" w:eastAsia="TimesNewRoman" w:hAnsi="Times New Roman"/>
          <w:color w:val="000000"/>
          <w:sz w:val="18"/>
          <w:szCs w:val="18"/>
        </w:rPr>
        <w:t>Проблемы п</w:t>
      </w:r>
      <w:r w:rsidR="007600B6" w:rsidRPr="00D034F0">
        <w:rPr>
          <w:rFonts w:ascii="Times New Roman" w:eastAsia="TimesNewRoman" w:hAnsi="Times New Roman"/>
          <w:color w:val="000000"/>
          <w:sz w:val="18"/>
          <w:szCs w:val="18"/>
        </w:rPr>
        <w:t>редпринимател</w:t>
      </w:r>
      <w:r w:rsidRPr="00D034F0">
        <w:rPr>
          <w:rFonts w:ascii="Times New Roman" w:eastAsia="TimesNewRoman" w:hAnsi="Times New Roman"/>
          <w:color w:val="000000"/>
          <w:sz w:val="18"/>
          <w:szCs w:val="18"/>
        </w:rPr>
        <w:t xml:space="preserve">ьства в </w:t>
      </w:r>
      <w:r w:rsidR="00284903" w:rsidRPr="00D034F0">
        <w:rPr>
          <w:rFonts w:ascii="Times New Roman" w:eastAsia="TimesNewRoman" w:hAnsi="Times New Roman"/>
          <w:color w:val="000000"/>
          <w:sz w:val="18"/>
          <w:szCs w:val="18"/>
        </w:rPr>
        <w:t>Кадошкинском</w:t>
      </w:r>
      <w:r w:rsidR="007600B6" w:rsidRPr="00D034F0">
        <w:rPr>
          <w:rFonts w:ascii="Times New Roman" w:eastAsia="TimesNewRoman" w:hAnsi="Times New Roman"/>
          <w:color w:val="000000"/>
          <w:sz w:val="18"/>
          <w:szCs w:val="18"/>
        </w:rPr>
        <w:t>район</w:t>
      </w:r>
      <w:r w:rsidRPr="00D034F0">
        <w:rPr>
          <w:rFonts w:ascii="Times New Roman" w:eastAsia="TimesNewRoman" w:hAnsi="Times New Roman"/>
          <w:color w:val="000000"/>
          <w:sz w:val="18"/>
          <w:szCs w:val="18"/>
        </w:rPr>
        <w:t>еаналогичны с</w:t>
      </w:r>
      <w:r w:rsidR="007600B6" w:rsidRPr="00D034F0">
        <w:rPr>
          <w:rFonts w:ascii="Times New Roman" w:eastAsia="TimesNewRoman" w:hAnsi="Times New Roman"/>
          <w:color w:val="000000"/>
          <w:sz w:val="18"/>
          <w:szCs w:val="18"/>
        </w:rPr>
        <w:t xml:space="preserve"> други</w:t>
      </w:r>
      <w:r w:rsidRPr="00D034F0">
        <w:rPr>
          <w:rFonts w:ascii="Times New Roman" w:eastAsia="TimesNewRoman" w:hAnsi="Times New Roman"/>
          <w:color w:val="000000"/>
          <w:sz w:val="18"/>
          <w:szCs w:val="18"/>
        </w:rPr>
        <w:t>ми</w:t>
      </w:r>
      <w:r w:rsidR="007600B6" w:rsidRPr="00D034F0">
        <w:rPr>
          <w:rFonts w:ascii="Times New Roman" w:eastAsia="TimesNewRoman" w:hAnsi="Times New Roman"/>
          <w:color w:val="000000"/>
          <w:sz w:val="18"/>
          <w:szCs w:val="18"/>
        </w:rPr>
        <w:t xml:space="preserve"> регио</w:t>
      </w:r>
      <w:r w:rsidRPr="00D034F0">
        <w:rPr>
          <w:rFonts w:ascii="Times New Roman" w:eastAsia="TimesNewRoman" w:hAnsi="Times New Roman"/>
          <w:color w:val="000000"/>
          <w:sz w:val="18"/>
          <w:szCs w:val="18"/>
        </w:rPr>
        <w:t>нами</w:t>
      </w:r>
      <w:r w:rsidR="007600B6" w:rsidRPr="00D034F0">
        <w:rPr>
          <w:rFonts w:ascii="Times New Roman" w:eastAsia="TimesNewRoman" w:hAnsi="Times New Roman"/>
          <w:color w:val="000000"/>
          <w:sz w:val="18"/>
          <w:szCs w:val="18"/>
        </w:rPr>
        <w:t>: высокая налоговая нагрузка, ограниченность финансовых средств,  проверки контрольно-надзорных органов,нестабильность законодательной базы, недоста</w:t>
      </w:r>
      <w:r w:rsidR="00533302" w:rsidRPr="00D034F0">
        <w:rPr>
          <w:rFonts w:ascii="Times New Roman" w:eastAsia="TimesNewRoman" w:hAnsi="Times New Roman"/>
          <w:color w:val="000000"/>
          <w:sz w:val="18"/>
          <w:szCs w:val="18"/>
        </w:rPr>
        <w:t xml:space="preserve">точная информационная поддержка, отсутствие финансовой поддержки на муниципальном уровне </w:t>
      </w:r>
      <w:r w:rsidR="007600B6" w:rsidRPr="00D034F0">
        <w:rPr>
          <w:rFonts w:ascii="Times New Roman" w:eastAsia="TimesNewRoman" w:hAnsi="Times New Roman"/>
          <w:color w:val="000000"/>
          <w:sz w:val="18"/>
          <w:szCs w:val="18"/>
        </w:rPr>
        <w:t>и др.</w:t>
      </w:r>
      <w:r w:rsidR="00DC0C36" w:rsidRPr="00D034F0">
        <w:rPr>
          <w:rFonts w:ascii="Times New Roman" w:eastAsia="TimesNewRoman" w:hAnsi="Times New Roman"/>
          <w:color w:val="000000"/>
          <w:sz w:val="18"/>
          <w:szCs w:val="18"/>
        </w:rPr>
        <w:t>Все это сдерживает предпринимательскую активность населения Нелидовского района</w:t>
      </w:r>
      <w:r w:rsidR="00AF281C" w:rsidRPr="00D034F0">
        <w:rPr>
          <w:rFonts w:ascii="Times New Roman" w:eastAsia="TimesNewRoman" w:hAnsi="Times New Roman"/>
          <w:color w:val="000000"/>
          <w:sz w:val="18"/>
          <w:szCs w:val="18"/>
        </w:rPr>
        <w:t>.</w:t>
      </w:r>
      <w:r w:rsidR="00DC0C36" w:rsidRPr="00D034F0">
        <w:rPr>
          <w:rFonts w:ascii="Times New Roman" w:eastAsia="TimesNewRoman" w:hAnsi="Times New Roman"/>
          <w:color w:val="000000"/>
          <w:sz w:val="18"/>
          <w:szCs w:val="18"/>
        </w:rPr>
        <w:t xml:space="preserve">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w:t>
      </w:r>
      <w:r w:rsidR="007961E9" w:rsidRPr="00D034F0">
        <w:rPr>
          <w:rFonts w:ascii="Times New Roman" w:eastAsia="TimesNewRoman" w:hAnsi="Times New Roman"/>
          <w:color w:val="000000"/>
          <w:sz w:val="18"/>
          <w:szCs w:val="18"/>
        </w:rPr>
        <w:t>, уменьшение налогового бремени</w:t>
      </w:r>
      <w:r w:rsidR="00DC0C36" w:rsidRPr="00D034F0">
        <w:rPr>
          <w:rFonts w:ascii="Times New Roman" w:eastAsia="TimesNewRoman" w:hAnsi="Times New Roman"/>
          <w:color w:val="000000"/>
          <w:sz w:val="18"/>
          <w:szCs w:val="18"/>
        </w:rPr>
        <w:t>.</w:t>
      </w:r>
    </w:p>
    <w:p w:rsidR="004945B3" w:rsidRPr="00D034F0" w:rsidRDefault="004945B3" w:rsidP="00671385">
      <w:pPr>
        <w:autoSpaceDE w:val="0"/>
        <w:autoSpaceDN w:val="0"/>
        <w:adjustRightInd w:val="0"/>
        <w:spacing w:after="0" w:line="240" w:lineRule="auto"/>
        <w:ind w:firstLine="709"/>
        <w:jc w:val="both"/>
        <w:rPr>
          <w:rFonts w:ascii="Times New Roman" w:hAnsi="Times New Roman"/>
          <w:sz w:val="18"/>
          <w:szCs w:val="18"/>
        </w:rPr>
      </w:pPr>
    </w:p>
    <w:p w:rsidR="002C6493"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8" o:spid="_x0000_s1108" style="width:474.1pt;height:47.65pt;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C86E87" w:rsidRDefault="006B11F5" w:rsidP="00F90BE1">
                  <w:pPr>
                    <w:pStyle w:val="32"/>
                    <w:spacing w:before="0" w:after="0"/>
                    <w:jc w:val="center"/>
                    <w:rPr>
                      <w:i/>
                      <w:sz w:val="28"/>
                      <w:szCs w:val="28"/>
                    </w:rPr>
                  </w:pPr>
                  <w:bookmarkStart w:id="40" w:name="_Toc466621373"/>
                  <w:r w:rsidRPr="00BA3045">
                    <w:rPr>
                      <w:rFonts w:ascii="Times New Roman" w:hAnsi="Times New Roman"/>
                      <w:i/>
                      <w:sz w:val="28"/>
                      <w:szCs w:val="28"/>
                    </w:rPr>
                    <w:t>3.2.7. Торговля, общественное питание и сфера услуг бытового обслуживания</w:t>
                  </w:r>
                  <w:bookmarkEnd w:id="40"/>
                </w:p>
              </w:txbxContent>
            </v:textbox>
            <w10:anchorlock/>
          </v:roundrect>
        </w:pict>
      </w:r>
    </w:p>
    <w:p w:rsidR="006245A9" w:rsidRPr="00D034F0" w:rsidRDefault="006245A9" w:rsidP="00C26D2E">
      <w:pPr>
        <w:autoSpaceDE w:val="0"/>
        <w:autoSpaceDN w:val="0"/>
        <w:adjustRightInd w:val="0"/>
        <w:spacing w:before="240" w:after="0" w:line="240" w:lineRule="auto"/>
        <w:ind w:firstLine="567"/>
        <w:jc w:val="both"/>
        <w:rPr>
          <w:rFonts w:ascii="Times New Roman" w:hAnsi="Times New Roman"/>
          <w:b/>
          <w:i/>
          <w:iCs/>
          <w:color w:val="000000"/>
          <w:sz w:val="18"/>
          <w:szCs w:val="18"/>
        </w:rPr>
      </w:pPr>
      <w:r w:rsidRPr="00D034F0">
        <w:rPr>
          <w:rFonts w:ascii="Times New Roman" w:hAnsi="Times New Roman"/>
          <w:b/>
          <w:i/>
          <w:iCs/>
          <w:color w:val="000000"/>
          <w:sz w:val="18"/>
          <w:szCs w:val="18"/>
        </w:rPr>
        <w:t>Розничная торговля</w:t>
      </w:r>
    </w:p>
    <w:p w:rsidR="006245A9" w:rsidRPr="00D034F0" w:rsidRDefault="006245A9" w:rsidP="00AA5BF4">
      <w:pPr>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Розничная торговля является одной из динамично развивающихся отраслей экономики </w:t>
      </w:r>
      <w:r w:rsidR="00A46635" w:rsidRPr="00D034F0">
        <w:rPr>
          <w:rFonts w:ascii="Times New Roman" w:hAnsi="Times New Roman"/>
          <w:color w:val="000000"/>
          <w:sz w:val="18"/>
          <w:szCs w:val="18"/>
        </w:rPr>
        <w:t>Кадошкинского</w:t>
      </w:r>
      <w:r w:rsidRPr="00D034F0">
        <w:rPr>
          <w:rFonts w:ascii="Times New Roman" w:hAnsi="Times New Roman"/>
          <w:color w:val="000000"/>
          <w:sz w:val="18"/>
          <w:szCs w:val="18"/>
        </w:rPr>
        <w:t xml:space="preserve"> района. Качественные преобразования в отрасли связаны с дальнейшим сокращением неорганизованной формы торговли и открытием  супермаркетов</w:t>
      </w:r>
      <w:r w:rsidR="00A46635" w:rsidRPr="00D034F0">
        <w:rPr>
          <w:rFonts w:ascii="Times New Roman" w:hAnsi="Times New Roman"/>
          <w:color w:val="000000"/>
          <w:sz w:val="18"/>
          <w:szCs w:val="18"/>
        </w:rPr>
        <w:t>.</w:t>
      </w:r>
    </w:p>
    <w:p w:rsidR="006245A9" w:rsidRPr="00D034F0" w:rsidRDefault="006245A9" w:rsidP="00AA5BF4">
      <w:pPr>
        <w:spacing w:after="0" w:line="360" w:lineRule="auto"/>
        <w:ind w:firstLine="567"/>
        <w:jc w:val="both"/>
        <w:rPr>
          <w:rFonts w:ascii="Times New Roman" w:hAnsi="Times New Roman"/>
          <w:sz w:val="18"/>
          <w:szCs w:val="18"/>
        </w:rPr>
      </w:pPr>
      <w:r w:rsidRPr="00D034F0">
        <w:rPr>
          <w:rFonts w:ascii="Times New Roman" w:hAnsi="Times New Roman"/>
          <w:sz w:val="18"/>
          <w:szCs w:val="18"/>
        </w:rPr>
        <w:t>В 201</w:t>
      </w:r>
      <w:r w:rsidR="00A46635" w:rsidRPr="00D034F0">
        <w:rPr>
          <w:rFonts w:ascii="Times New Roman" w:hAnsi="Times New Roman"/>
          <w:sz w:val="18"/>
          <w:szCs w:val="18"/>
        </w:rPr>
        <w:t>7</w:t>
      </w:r>
      <w:r w:rsidRPr="00D034F0">
        <w:rPr>
          <w:rFonts w:ascii="Times New Roman" w:hAnsi="Times New Roman"/>
          <w:sz w:val="18"/>
          <w:szCs w:val="18"/>
        </w:rPr>
        <w:t xml:space="preserve"> году</w:t>
      </w:r>
      <w:r w:rsidR="00A46635" w:rsidRPr="00D034F0">
        <w:rPr>
          <w:rFonts w:ascii="Times New Roman" w:hAnsi="Times New Roman"/>
          <w:sz w:val="18"/>
          <w:szCs w:val="18"/>
        </w:rPr>
        <w:t xml:space="preserve"> о</w:t>
      </w:r>
      <w:r w:rsidRPr="00D034F0">
        <w:rPr>
          <w:rFonts w:ascii="Times New Roman" w:hAnsi="Times New Roman"/>
          <w:sz w:val="18"/>
          <w:szCs w:val="18"/>
        </w:rPr>
        <w:t>беспеченность населения торговыми площадями состав</w:t>
      </w:r>
      <w:r w:rsidR="008D00B0" w:rsidRPr="00D034F0">
        <w:rPr>
          <w:rFonts w:ascii="Times New Roman" w:hAnsi="Times New Roman"/>
          <w:sz w:val="18"/>
          <w:szCs w:val="18"/>
        </w:rPr>
        <w:t>ляет</w:t>
      </w:r>
      <w:r w:rsidR="0062594C" w:rsidRPr="00D034F0">
        <w:rPr>
          <w:rFonts w:ascii="Times New Roman" w:hAnsi="Times New Roman"/>
          <w:sz w:val="18"/>
          <w:szCs w:val="18"/>
        </w:rPr>
        <w:t>646,4</w:t>
      </w:r>
      <w:r w:rsidRPr="00D034F0">
        <w:rPr>
          <w:rFonts w:ascii="Times New Roman" w:hAnsi="Times New Roman"/>
          <w:sz w:val="18"/>
          <w:szCs w:val="18"/>
        </w:rPr>
        <w:t xml:space="preserve"> кв. м на 1 тыс. жителей.</w:t>
      </w:r>
    </w:p>
    <w:p w:rsidR="006245A9" w:rsidRPr="00D034F0" w:rsidRDefault="006245A9" w:rsidP="00AA5BF4">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Важную роль в снабжении населения товарами играют ярмарки</w:t>
      </w:r>
      <w:r w:rsidR="00AA5BF4" w:rsidRPr="00D034F0">
        <w:rPr>
          <w:rFonts w:ascii="Times New Roman" w:hAnsi="Times New Roman"/>
          <w:color w:val="000000"/>
          <w:sz w:val="18"/>
          <w:szCs w:val="18"/>
        </w:rPr>
        <w:t xml:space="preserve"> выходного дня,</w:t>
      </w:r>
      <w:r w:rsidRPr="00D034F0">
        <w:rPr>
          <w:rFonts w:ascii="Times New Roman" w:hAnsi="Times New Roman"/>
          <w:color w:val="000000"/>
          <w:sz w:val="18"/>
          <w:szCs w:val="18"/>
        </w:rPr>
        <w:t xml:space="preserve">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6245A9" w:rsidRPr="00D034F0" w:rsidRDefault="006245A9" w:rsidP="00AA5BF4">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w:t>
      </w:r>
      <w:r w:rsidR="003B2E14" w:rsidRPr="00D034F0">
        <w:rPr>
          <w:rFonts w:ascii="Times New Roman" w:hAnsi="Times New Roman"/>
          <w:color w:val="000000"/>
          <w:sz w:val="18"/>
          <w:szCs w:val="18"/>
        </w:rPr>
        <w:t>Недостаточно обеспечена доступность предприятий потребительского рынка для инвалидов и лиц с ограниченными физическими возможностями.</w:t>
      </w:r>
      <w:r w:rsidRPr="00D034F0">
        <w:rPr>
          <w:rFonts w:ascii="Times New Roman" w:hAnsi="Times New Roman"/>
          <w:color w:val="000000"/>
          <w:sz w:val="18"/>
          <w:szCs w:val="18"/>
        </w:rPr>
        <w:t>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6245A9" w:rsidRPr="00D034F0" w:rsidRDefault="006245A9" w:rsidP="00720D3B">
      <w:pPr>
        <w:autoSpaceDE w:val="0"/>
        <w:autoSpaceDN w:val="0"/>
        <w:adjustRightInd w:val="0"/>
        <w:spacing w:before="120" w:after="0" w:line="240" w:lineRule="auto"/>
        <w:ind w:firstLine="567"/>
        <w:jc w:val="both"/>
        <w:rPr>
          <w:rFonts w:ascii="Times New Roman" w:hAnsi="Times New Roman"/>
          <w:b/>
          <w:i/>
          <w:iCs/>
          <w:color w:val="000000"/>
          <w:sz w:val="18"/>
          <w:szCs w:val="18"/>
        </w:rPr>
      </w:pPr>
      <w:r w:rsidRPr="00D034F0">
        <w:rPr>
          <w:rFonts w:ascii="Times New Roman" w:hAnsi="Times New Roman"/>
          <w:b/>
          <w:i/>
          <w:iCs/>
          <w:color w:val="000000"/>
          <w:sz w:val="18"/>
          <w:szCs w:val="18"/>
        </w:rPr>
        <w:t>Общественное питание</w:t>
      </w:r>
    </w:p>
    <w:p w:rsidR="00AA5BF4" w:rsidRPr="00D034F0" w:rsidRDefault="00AA5BF4" w:rsidP="00AA5BF4">
      <w:pPr>
        <w:autoSpaceDE w:val="0"/>
        <w:autoSpaceDN w:val="0"/>
        <w:adjustRightInd w:val="0"/>
        <w:spacing w:after="0" w:line="360" w:lineRule="auto"/>
        <w:ind w:firstLine="567"/>
        <w:jc w:val="both"/>
        <w:rPr>
          <w:rFonts w:ascii="Times New Roman" w:hAnsi="Times New Roman"/>
          <w:color w:val="000000"/>
          <w:sz w:val="18"/>
          <w:szCs w:val="18"/>
        </w:rPr>
      </w:pPr>
    </w:p>
    <w:p w:rsidR="006245A9" w:rsidRPr="00D034F0" w:rsidRDefault="006D5D3A" w:rsidP="00AA5BF4">
      <w:pPr>
        <w:autoSpaceDE w:val="0"/>
        <w:autoSpaceDN w:val="0"/>
        <w:adjustRightInd w:val="0"/>
        <w:spacing w:after="0" w:line="360" w:lineRule="auto"/>
        <w:ind w:firstLine="567"/>
        <w:jc w:val="both"/>
        <w:rPr>
          <w:rFonts w:ascii="Times New Roman" w:hAnsi="Times New Roman"/>
          <w:spacing w:val="2"/>
          <w:sz w:val="18"/>
          <w:szCs w:val="18"/>
          <w:shd w:val="clear" w:color="auto" w:fill="FFFFFF"/>
        </w:rPr>
      </w:pPr>
      <w:r w:rsidRPr="00D034F0">
        <w:rPr>
          <w:rFonts w:ascii="Times New Roman" w:hAnsi="Times New Roman"/>
          <w:color w:val="000000"/>
          <w:sz w:val="18"/>
          <w:szCs w:val="18"/>
        </w:rPr>
        <w:t>Одним из важны</w:t>
      </w:r>
      <w:r w:rsidR="006245A9" w:rsidRPr="00D034F0">
        <w:rPr>
          <w:rFonts w:ascii="Times New Roman" w:hAnsi="Times New Roman"/>
          <w:color w:val="000000"/>
          <w:sz w:val="18"/>
          <w:szCs w:val="18"/>
        </w:rPr>
        <w:t xml:space="preserve">х сегментов потребительского рынка остается рынок услуг общественного питания. </w:t>
      </w:r>
    </w:p>
    <w:p w:rsidR="00C16FB4" w:rsidRPr="00D034F0" w:rsidRDefault="006245A9" w:rsidP="0062594C">
      <w:pPr>
        <w:spacing w:after="0" w:line="360" w:lineRule="auto"/>
        <w:ind w:firstLine="567"/>
        <w:jc w:val="both"/>
        <w:rPr>
          <w:rFonts w:ascii="Times New Roman" w:hAnsi="Times New Roman"/>
          <w:color w:val="000000"/>
          <w:sz w:val="18"/>
          <w:szCs w:val="18"/>
          <w:lang w:eastAsia="ru-RU" w:bidi="ru-RU"/>
        </w:rPr>
      </w:pPr>
      <w:r w:rsidRPr="00D034F0">
        <w:rPr>
          <w:rFonts w:ascii="Times New Roman" w:hAnsi="Times New Roman"/>
          <w:sz w:val="18"/>
          <w:szCs w:val="18"/>
        </w:rPr>
        <w:t xml:space="preserve"> На </w:t>
      </w:r>
      <w:r w:rsidR="006D5D3A" w:rsidRPr="00D034F0">
        <w:rPr>
          <w:rFonts w:ascii="Times New Roman" w:hAnsi="Times New Roman"/>
          <w:sz w:val="18"/>
          <w:szCs w:val="18"/>
        </w:rPr>
        <w:t>начало 201</w:t>
      </w:r>
      <w:r w:rsidR="00AA5BF4" w:rsidRPr="00D034F0">
        <w:rPr>
          <w:rFonts w:ascii="Times New Roman" w:hAnsi="Times New Roman"/>
          <w:sz w:val="18"/>
          <w:szCs w:val="18"/>
        </w:rPr>
        <w:t>8</w:t>
      </w:r>
      <w:r w:rsidRPr="00D034F0">
        <w:rPr>
          <w:rFonts w:ascii="Times New Roman" w:hAnsi="Times New Roman"/>
          <w:sz w:val="18"/>
          <w:szCs w:val="18"/>
        </w:rPr>
        <w:t xml:space="preserve"> года</w:t>
      </w:r>
      <w:r w:rsidR="006D5D3A" w:rsidRPr="00D034F0">
        <w:rPr>
          <w:rFonts w:ascii="Times New Roman" w:hAnsi="Times New Roman"/>
          <w:sz w:val="18"/>
          <w:szCs w:val="18"/>
        </w:rPr>
        <w:t xml:space="preserve"> в районе</w:t>
      </w:r>
      <w:r w:rsidRPr="00D034F0">
        <w:rPr>
          <w:rFonts w:ascii="Times New Roman" w:hAnsi="Times New Roman"/>
          <w:sz w:val="18"/>
          <w:szCs w:val="18"/>
        </w:rPr>
        <w:t xml:space="preserve"> функционир</w:t>
      </w:r>
      <w:r w:rsidR="006D5D3A" w:rsidRPr="00D034F0">
        <w:rPr>
          <w:rFonts w:ascii="Times New Roman" w:hAnsi="Times New Roman"/>
          <w:sz w:val="18"/>
          <w:szCs w:val="18"/>
        </w:rPr>
        <w:t>овали</w:t>
      </w:r>
      <w:r w:rsidR="00C16FB4" w:rsidRPr="00D034F0">
        <w:rPr>
          <w:rFonts w:ascii="Times New Roman" w:hAnsi="Times New Roman"/>
          <w:sz w:val="18"/>
          <w:szCs w:val="18"/>
        </w:rPr>
        <w:t>4 кафе и 1 бар</w:t>
      </w:r>
      <w:r w:rsidRPr="00D034F0">
        <w:rPr>
          <w:rFonts w:ascii="Times New Roman" w:hAnsi="Times New Roman"/>
          <w:sz w:val="18"/>
          <w:szCs w:val="18"/>
        </w:rPr>
        <w:t xml:space="preserve">, всего на </w:t>
      </w:r>
      <w:r w:rsidR="00C16FB4" w:rsidRPr="00D034F0">
        <w:rPr>
          <w:rFonts w:ascii="Times New Roman" w:hAnsi="Times New Roman"/>
          <w:sz w:val="18"/>
          <w:szCs w:val="18"/>
        </w:rPr>
        <w:t>290</w:t>
      </w:r>
      <w:r w:rsidRPr="00D034F0">
        <w:rPr>
          <w:rFonts w:ascii="Times New Roman" w:hAnsi="Times New Roman"/>
          <w:sz w:val="18"/>
          <w:szCs w:val="18"/>
        </w:rPr>
        <w:t xml:space="preserve"> посадочных мест</w:t>
      </w:r>
      <w:r w:rsidR="0062594C" w:rsidRPr="00D034F0">
        <w:rPr>
          <w:rFonts w:ascii="Times New Roman" w:hAnsi="Times New Roman"/>
          <w:sz w:val="18"/>
          <w:szCs w:val="18"/>
        </w:rPr>
        <w:t>.  О</w:t>
      </w:r>
      <w:r w:rsidR="00C16FB4" w:rsidRPr="00D034F0">
        <w:rPr>
          <w:rFonts w:ascii="Times New Roman" w:hAnsi="Times New Roman"/>
          <w:color w:val="000000"/>
          <w:sz w:val="18"/>
          <w:szCs w:val="18"/>
          <w:lang w:eastAsia="ru-RU" w:bidi="ru-RU"/>
        </w:rPr>
        <w:t xml:space="preserve">беспеченность посадочными местами </w:t>
      </w:r>
      <w:r w:rsidR="0062594C" w:rsidRPr="00D034F0">
        <w:rPr>
          <w:rFonts w:ascii="Times New Roman" w:hAnsi="Times New Roman"/>
          <w:color w:val="000000"/>
          <w:sz w:val="18"/>
          <w:szCs w:val="18"/>
          <w:lang w:eastAsia="ru-RU" w:bidi="ru-RU"/>
        </w:rPr>
        <w:t xml:space="preserve"> на 1 тыс. жителей составляет 42,9 единицы, что больше норматива на 2,9  единицы</w:t>
      </w:r>
    </w:p>
    <w:p w:rsidR="00C16FB4" w:rsidRPr="00D034F0" w:rsidRDefault="00C16FB4" w:rsidP="00C07666">
      <w:pPr>
        <w:spacing w:after="0" w:line="240" w:lineRule="auto"/>
        <w:ind w:firstLine="567"/>
        <w:jc w:val="both"/>
        <w:rPr>
          <w:rFonts w:ascii="Times New Roman" w:hAnsi="Times New Roman"/>
          <w:color w:val="000000"/>
          <w:sz w:val="18"/>
          <w:szCs w:val="18"/>
          <w:lang w:eastAsia="ru-RU" w:bidi="ru-RU"/>
        </w:rPr>
      </w:pPr>
    </w:p>
    <w:p w:rsidR="00615F86" w:rsidRPr="00D034F0" w:rsidRDefault="00615F86" w:rsidP="00C07666">
      <w:pPr>
        <w:spacing w:after="0" w:line="240" w:lineRule="auto"/>
        <w:ind w:firstLine="567"/>
        <w:jc w:val="both"/>
        <w:rPr>
          <w:rFonts w:ascii="Times New Roman" w:hAnsi="Times New Roman"/>
          <w:color w:val="000000"/>
          <w:sz w:val="18"/>
          <w:szCs w:val="18"/>
          <w:lang w:eastAsia="ru-RU" w:bidi="ru-RU"/>
        </w:rPr>
      </w:pPr>
      <w:r w:rsidRPr="00D034F0">
        <w:rPr>
          <w:rFonts w:ascii="Times New Roman" w:hAnsi="Times New Roman"/>
          <w:color w:val="000000"/>
          <w:sz w:val="18"/>
          <w:szCs w:val="18"/>
          <w:lang w:eastAsia="ru-RU" w:bidi="ru-RU"/>
        </w:rPr>
        <w:t xml:space="preserve">Динамика показателей развития торговли и общественного питания в </w:t>
      </w:r>
      <w:r w:rsidR="00A46635" w:rsidRPr="00D034F0">
        <w:rPr>
          <w:rFonts w:ascii="Times New Roman" w:hAnsi="Times New Roman"/>
          <w:color w:val="000000"/>
          <w:sz w:val="18"/>
          <w:szCs w:val="18"/>
          <w:lang w:eastAsia="ru-RU" w:bidi="ru-RU"/>
        </w:rPr>
        <w:t>Кадошкинском</w:t>
      </w:r>
      <w:r w:rsidRPr="00D034F0">
        <w:rPr>
          <w:rFonts w:ascii="Times New Roman" w:hAnsi="Times New Roman"/>
          <w:color w:val="000000"/>
          <w:sz w:val="18"/>
          <w:szCs w:val="18"/>
          <w:lang w:eastAsia="ru-RU" w:bidi="ru-RU"/>
        </w:rPr>
        <w:t xml:space="preserve"> районе представлена в таблице </w:t>
      </w:r>
      <w:r w:rsidR="00DF74EC" w:rsidRPr="00D034F0">
        <w:rPr>
          <w:rFonts w:ascii="Times New Roman" w:hAnsi="Times New Roman"/>
          <w:color w:val="000000"/>
          <w:sz w:val="18"/>
          <w:szCs w:val="18"/>
          <w:lang w:eastAsia="ru-RU" w:bidi="ru-RU"/>
        </w:rPr>
        <w:t>1</w:t>
      </w:r>
      <w:r w:rsidR="005A7EE3" w:rsidRPr="00D034F0">
        <w:rPr>
          <w:rFonts w:ascii="Times New Roman" w:hAnsi="Times New Roman"/>
          <w:color w:val="000000"/>
          <w:sz w:val="18"/>
          <w:szCs w:val="18"/>
          <w:lang w:eastAsia="ru-RU" w:bidi="ru-RU"/>
        </w:rPr>
        <w:t>2</w:t>
      </w:r>
      <w:r w:rsidR="00DF74EC" w:rsidRPr="00D034F0">
        <w:rPr>
          <w:rFonts w:ascii="Times New Roman" w:hAnsi="Times New Roman"/>
          <w:color w:val="000000"/>
          <w:sz w:val="18"/>
          <w:szCs w:val="18"/>
          <w:lang w:eastAsia="ru-RU" w:bidi="ru-RU"/>
        </w:rPr>
        <w:t>.</w:t>
      </w:r>
    </w:p>
    <w:p w:rsidR="00615F86" w:rsidRPr="00D034F0" w:rsidRDefault="00615F86" w:rsidP="00615F86">
      <w:pPr>
        <w:spacing w:before="120" w:after="120" w:line="240" w:lineRule="auto"/>
        <w:ind w:firstLine="567"/>
        <w:jc w:val="right"/>
        <w:rPr>
          <w:rFonts w:ascii="Times New Roman" w:hAnsi="Times New Roman"/>
          <w:i/>
          <w:color w:val="000000"/>
          <w:sz w:val="18"/>
          <w:szCs w:val="18"/>
          <w:lang w:eastAsia="ru-RU" w:bidi="ru-RU"/>
        </w:rPr>
      </w:pPr>
      <w:r w:rsidRPr="00D034F0">
        <w:rPr>
          <w:rFonts w:ascii="Times New Roman" w:hAnsi="Times New Roman"/>
          <w:i/>
          <w:color w:val="000000"/>
          <w:sz w:val="18"/>
          <w:szCs w:val="18"/>
          <w:lang w:eastAsia="ru-RU" w:bidi="ru-RU"/>
        </w:rPr>
        <w:t xml:space="preserve">Таблица </w:t>
      </w:r>
      <w:r w:rsidR="00F179E8" w:rsidRPr="00D034F0">
        <w:rPr>
          <w:rFonts w:ascii="Times New Roman" w:hAnsi="Times New Roman"/>
          <w:i/>
          <w:color w:val="000000"/>
          <w:sz w:val="18"/>
          <w:szCs w:val="18"/>
          <w:lang w:eastAsia="ru-RU" w:bidi="ru-RU"/>
        </w:rPr>
        <w:t>1</w:t>
      </w:r>
      <w:r w:rsidR="00913FDA" w:rsidRPr="00D034F0">
        <w:rPr>
          <w:rFonts w:ascii="Times New Roman" w:hAnsi="Times New Roman"/>
          <w:i/>
          <w:color w:val="000000"/>
          <w:sz w:val="18"/>
          <w:szCs w:val="18"/>
          <w:lang w:eastAsia="ru-RU" w:bidi="ru-RU"/>
        </w:rPr>
        <w:t>2</w:t>
      </w:r>
    </w:p>
    <w:tbl>
      <w:tblPr>
        <w:tblStyle w:val="3-3"/>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134"/>
        <w:gridCol w:w="1134"/>
        <w:gridCol w:w="1134"/>
        <w:gridCol w:w="1134"/>
        <w:gridCol w:w="1331"/>
        <w:gridCol w:w="1134"/>
      </w:tblGrid>
      <w:tr w:rsidR="00A46635" w:rsidRPr="00D034F0" w:rsidTr="0062594C">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DF74EC">
            <w:pPr>
              <w:jc w:val="center"/>
              <w:textAlignment w:val="baseline"/>
              <w:rPr>
                <w:rFonts w:ascii="Times New Roman" w:hAnsi="Times New Roman"/>
                <w:color w:val="auto"/>
                <w:spacing w:val="2"/>
                <w:sz w:val="18"/>
                <w:szCs w:val="18"/>
              </w:rPr>
            </w:pPr>
            <w:r w:rsidRPr="00D034F0">
              <w:rPr>
                <w:rFonts w:ascii="Times New Roman" w:hAnsi="Times New Roman"/>
                <w:color w:val="auto"/>
                <w:spacing w:val="2"/>
                <w:sz w:val="18"/>
                <w:szCs w:val="18"/>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DF74EC">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A46635">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2013 год</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DF74EC">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pacing w:val="2"/>
                <w:sz w:val="18"/>
                <w:szCs w:val="18"/>
              </w:rPr>
            </w:pPr>
            <w:r w:rsidRPr="00D034F0">
              <w:rPr>
                <w:rFonts w:ascii="Times New Roman" w:hAnsi="Times New Roman"/>
                <w:color w:val="auto"/>
                <w:spacing w:val="2"/>
                <w:sz w:val="18"/>
                <w:szCs w:val="18"/>
              </w:rPr>
              <w:t>2014 год</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A46635">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2015 год</w:t>
            </w:r>
          </w:p>
        </w:tc>
        <w:tc>
          <w:tcPr>
            <w:tcW w:w="133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A46635">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2016 год</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A46635">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pacing w:val="2"/>
                <w:sz w:val="18"/>
                <w:szCs w:val="18"/>
              </w:rPr>
            </w:pPr>
            <w:r w:rsidRPr="00D034F0">
              <w:rPr>
                <w:rFonts w:ascii="Times New Roman" w:hAnsi="Times New Roman"/>
                <w:color w:val="auto"/>
                <w:spacing w:val="2"/>
                <w:sz w:val="18"/>
                <w:szCs w:val="18"/>
              </w:rPr>
              <w:t>2017 год</w:t>
            </w:r>
          </w:p>
        </w:tc>
      </w:tr>
      <w:tr w:rsidR="002A3FC4" w:rsidRPr="00D034F0" w:rsidTr="0062594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030F79">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A46635" w:rsidP="00DF74E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ед.</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FE5B1A"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62594C"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71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2F5656"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69</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A4681"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A4681"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62</w:t>
            </w:r>
          </w:p>
        </w:tc>
      </w:tr>
      <w:tr w:rsidR="002A3FC4" w:rsidRPr="00D034F0" w:rsidTr="0062594C">
        <w:trPr>
          <w:trHeight w:val="510"/>
        </w:trPr>
        <w:tc>
          <w:tcPr>
            <w:cnfStyle w:val="001000000000" w:firstRow="0" w:lastRow="0" w:firstColumn="1" w:lastColumn="0" w:oddVBand="0" w:evenVBand="0" w:oddHBand="0" w:evenHBand="0" w:firstRowFirstColumn="0" w:firstRowLastColumn="0" w:lastRowFirstColumn="0" w:lastRowLastColumn="0"/>
            <w:tcW w:w="2694" w:type="dxa"/>
            <w:tcBorders>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DF74EC">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Торговая площадь предприятий розничной торговли</w:t>
            </w:r>
          </w:p>
        </w:tc>
        <w:tc>
          <w:tcPr>
            <w:tcW w:w="1134" w:type="dxa"/>
            <w:tcBorders>
              <w:top w:val="single" w:sz="4" w:space="0" w:color="auto"/>
              <w:left w:val="single" w:sz="4" w:space="0" w:color="auto"/>
              <w:bottom w:val="single" w:sz="4" w:space="0" w:color="auto"/>
            </w:tcBorders>
            <w:shd w:val="clear" w:color="auto" w:fill="FFFFFF" w:themeFill="background1"/>
            <w:vAlign w:val="center"/>
          </w:tcPr>
          <w:p w:rsidR="00A46635" w:rsidRPr="00D034F0" w:rsidRDefault="00A46635" w:rsidP="00DF74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м</w:t>
            </w:r>
            <w:r w:rsidRPr="00D034F0">
              <w:rPr>
                <w:rFonts w:ascii="Times New Roman" w:hAnsi="Times New Roman"/>
                <w:sz w:val="18"/>
                <w:szCs w:val="18"/>
                <w:vertAlign w:val="superscript"/>
              </w:rPr>
              <w:t>2</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FE5B1A"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4406</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62594C"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5240</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2F5656"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4907</w:t>
            </w:r>
          </w:p>
        </w:tc>
        <w:tc>
          <w:tcPr>
            <w:tcW w:w="1331" w:type="dxa"/>
            <w:tcBorders>
              <w:top w:val="single" w:sz="4" w:space="0" w:color="auto"/>
              <w:bottom w:val="single" w:sz="4" w:space="0" w:color="auto"/>
            </w:tcBorders>
            <w:shd w:val="clear" w:color="auto" w:fill="FFFFFF" w:themeFill="background1"/>
            <w:vAlign w:val="center"/>
          </w:tcPr>
          <w:p w:rsidR="00A46635" w:rsidRPr="00D034F0" w:rsidRDefault="003A4681"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4867</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3A4681"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4437</w:t>
            </w:r>
          </w:p>
        </w:tc>
      </w:tr>
      <w:tr w:rsidR="00C16FB4" w:rsidRPr="00D034F0" w:rsidTr="0062594C">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DF74EC">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A46635" w:rsidP="00DF74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м</w:t>
            </w:r>
            <w:r w:rsidRPr="00D034F0">
              <w:rPr>
                <w:rFonts w:ascii="Times New Roman" w:hAnsi="Times New Roman"/>
                <w:sz w:val="18"/>
                <w:szCs w:val="18"/>
                <w:vertAlign w:val="superscript"/>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62594C"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584,8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62594C"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712,5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62594C"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684,5</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62594C"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693,2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62594C"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646,4</w:t>
            </w:r>
          </w:p>
        </w:tc>
      </w:tr>
      <w:tr w:rsidR="00365EE5" w:rsidRPr="00D034F0" w:rsidTr="0062594C">
        <w:trPr>
          <w:trHeight w:val="301"/>
        </w:trPr>
        <w:tc>
          <w:tcPr>
            <w:cnfStyle w:val="001000000000" w:firstRow="0" w:lastRow="0" w:firstColumn="1" w:lastColumn="0" w:oddVBand="0" w:evenVBand="0" w:oddHBand="0" w:evenHBand="0" w:firstRowFirstColumn="0" w:firstRowLastColumn="0" w:lastRowFirstColumn="0" w:lastRowLastColumn="0"/>
            <w:tcW w:w="2694" w:type="dxa"/>
            <w:tcBorders>
              <w:left w:val="single" w:sz="4" w:space="0" w:color="auto"/>
              <w:bottom w:val="single" w:sz="4" w:space="0" w:color="auto"/>
              <w:right w:val="single" w:sz="4" w:space="0" w:color="auto"/>
            </w:tcBorders>
            <w:shd w:val="clear" w:color="auto" w:fill="EAF1DD" w:themeFill="accent3" w:themeFillTint="33"/>
            <w:vAlign w:val="center"/>
          </w:tcPr>
          <w:p w:rsidR="00365EE5" w:rsidRPr="00D034F0" w:rsidRDefault="00365EE5" w:rsidP="00DF74EC">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lang w:bidi="ru-RU"/>
              </w:rPr>
              <w:t>Оборот розничной торговли</w:t>
            </w:r>
          </w:p>
        </w:tc>
        <w:tc>
          <w:tcPr>
            <w:tcW w:w="1134" w:type="dxa"/>
            <w:tcBorders>
              <w:top w:val="single" w:sz="4" w:space="0" w:color="auto"/>
              <w:left w:val="single" w:sz="4" w:space="0" w:color="auto"/>
              <w:bottom w:val="single" w:sz="4" w:space="0" w:color="auto"/>
            </w:tcBorders>
            <w:shd w:val="clear" w:color="auto" w:fill="FFFFFF" w:themeFill="background1"/>
            <w:vAlign w:val="center"/>
          </w:tcPr>
          <w:p w:rsidR="00365EE5" w:rsidRPr="00D034F0" w:rsidRDefault="00365EE5" w:rsidP="00DF74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млн. руб.</w:t>
            </w:r>
          </w:p>
        </w:tc>
        <w:tc>
          <w:tcPr>
            <w:tcW w:w="1134" w:type="dxa"/>
            <w:tcBorders>
              <w:top w:val="single" w:sz="4" w:space="0" w:color="auto"/>
              <w:bottom w:val="single" w:sz="4" w:space="0" w:color="auto"/>
            </w:tcBorders>
            <w:shd w:val="clear" w:color="auto" w:fill="FFFFFF" w:themeFill="background1"/>
            <w:vAlign w:val="center"/>
          </w:tcPr>
          <w:p w:rsidR="00365EE5" w:rsidRPr="00D034F0" w:rsidRDefault="00365EE5"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522,2</w:t>
            </w:r>
          </w:p>
        </w:tc>
        <w:tc>
          <w:tcPr>
            <w:tcW w:w="1134" w:type="dxa"/>
            <w:tcBorders>
              <w:top w:val="single" w:sz="4" w:space="0" w:color="auto"/>
              <w:bottom w:val="single" w:sz="4" w:space="0" w:color="auto"/>
            </w:tcBorders>
            <w:shd w:val="clear" w:color="auto" w:fill="FFFFFF" w:themeFill="background1"/>
            <w:vAlign w:val="center"/>
          </w:tcPr>
          <w:p w:rsidR="00365EE5" w:rsidRPr="00D034F0" w:rsidRDefault="00365EE5"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594,6</w:t>
            </w:r>
          </w:p>
        </w:tc>
        <w:tc>
          <w:tcPr>
            <w:tcW w:w="1134" w:type="dxa"/>
            <w:tcBorders>
              <w:top w:val="single" w:sz="4" w:space="0" w:color="auto"/>
              <w:bottom w:val="single" w:sz="4" w:space="0" w:color="auto"/>
            </w:tcBorders>
            <w:shd w:val="clear" w:color="auto" w:fill="FFFFFF" w:themeFill="background1"/>
          </w:tcPr>
          <w:p w:rsidR="00365EE5" w:rsidRPr="00D034F0" w:rsidRDefault="00365EE5"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641,1</w:t>
            </w:r>
          </w:p>
        </w:tc>
        <w:tc>
          <w:tcPr>
            <w:tcW w:w="1331" w:type="dxa"/>
            <w:tcBorders>
              <w:top w:val="single" w:sz="4" w:space="0" w:color="auto"/>
              <w:bottom w:val="single" w:sz="4" w:space="0" w:color="auto"/>
            </w:tcBorders>
            <w:shd w:val="clear" w:color="auto" w:fill="FFFFFF" w:themeFill="background1"/>
          </w:tcPr>
          <w:p w:rsidR="00365EE5" w:rsidRPr="00D034F0" w:rsidRDefault="00365EE5"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525,7</w:t>
            </w:r>
          </w:p>
        </w:tc>
        <w:tc>
          <w:tcPr>
            <w:tcW w:w="1134" w:type="dxa"/>
            <w:tcBorders>
              <w:top w:val="single" w:sz="4" w:space="0" w:color="auto"/>
              <w:bottom w:val="single" w:sz="4" w:space="0" w:color="auto"/>
            </w:tcBorders>
            <w:shd w:val="clear" w:color="auto" w:fill="FFFFFF" w:themeFill="background1"/>
          </w:tcPr>
          <w:p w:rsidR="00365EE5" w:rsidRPr="00D034F0" w:rsidRDefault="00FE5B1A"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561,7</w:t>
            </w:r>
          </w:p>
        </w:tc>
      </w:tr>
      <w:tr w:rsidR="002A3FC4" w:rsidRPr="00D034F0" w:rsidTr="0062594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030F79">
            <w:pPr>
              <w:jc w:val="both"/>
              <w:textAlignment w:val="baseline"/>
              <w:rPr>
                <w:rFonts w:ascii="Times New Roman" w:hAnsi="Times New Roman"/>
                <w:b w:val="0"/>
                <w:color w:val="auto"/>
                <w:spacing w:val="2"/>
                <w:sz w:val="18"/>
                <w:szCs w:val="18"/>
              </w:rPr>
            </w:pPr>
            <w:r w:rsidRPr="00D034F0">
              <w:rPr>
                <w:rFonts w:ascii="Times New Roman" w:hAnsi="Times New Roman"/>
                <w:b w:val="0"/>
                <w:color w:val="auto"/>
                <w:spacing w:val="2"/>
                <w:sz w:val="18"/>
                <w:szCs w:val="18"/>
              </w:rPr>
              <w:t xml:space="preserve">Количество предприятий </w:t>
            </w:r>
            <w:r w:rsidRPr="00D034F0">
              <w:rPr>
                <w:rFonts w:ascii="Times New Roman" w:hAnsi="Times New Roman"/>
                <w:b w:val="0"/>
                <w:color w:val="auto"/>
                <w:spacing w:val="2"/>
                <w:sz w:val="18"/>
                <w:szCs w:val="18"/>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A46635" w:rsidP="00DF74E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ед.</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FE5B1A"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65EE5"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65EE5"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65EE5"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65EE5"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w:t>
            </w:r>
          </w:p>
        </w:tc>
      </w:tr>
      <w:tr w:rsidR="002A3FC4" w:rsidRPr="00D034F0" w:rsidTr="0062594C">
        <w:trPr>
          <w:trHeight w:val="510"/>
        </w:trPr>
        <w:tc>
          <w:tcPr>
            <w:cnfStyle w:val="001000000000" w:firstRow="0" w:lastRow="0" w:firstColumn="1" w:lastColumn="0" w:oddVBand="0" w:evenVBand="0" w:oddHBand="0" w:evenHBand="0" w:firstRowFirstColumn="0" w:firstRowLastColumn="0" w:lastRowFirstColumn="0" w:lastRowLastColumn="0"/>
            <w:tcW w:w="2694" w:type="dxa"/>
            <w:tcBorders>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DF74EC">
            <w:pPr>
              <w:jc w:val="both"/>
              <w:textAlignment w:val="baseline"/>
              <w:rPr>
                <w:rFonts w:ascii="Times New Roman" w:hAnsi="Times New Roman"/>
                <w:b w:val="0"/>
                <w:color w:val="auto"/>
                <w:spacing w:val="2"/>
                <w:sz w:val="18"/>
                <w:szCs w:val="18"/>
                <w:lang w:bidi="ru-RU"/>
              </w:rPr>
            </w:pPr>
            <w:r w:rsidRPr="00D034F0">
              <w:rPr>
                <w:rFonts w:ascii="Times New Roman" w:hAnsi="Times New Roman"/>
                <w:b w:val="0"/>
                <w:color w:val="auto"/>
                <w:spacing w:val="2"/>
                <w:sz w:val="18"/>
                <w:szCs w:val="18"/>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tcBorders>
            <w:shd w:val="clear" w:color="auto" w:fill="FFFFFF" w:themeFill="background1"/>
            <w:vAlign w:val="center"/>
          </w:tcPr>
          <w:p w:rsidR="00A46635" w:rsidRPr="00D034F0" w:rsidRDefault="00A46635" w:rsidP="00DF74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ед.</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FE5B1A"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249</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FE5B1A"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249</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365EE5"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290</w:t>
            </w:r>
          </w:p>
        </w:tc>
        <w:tc>
          <w:tcPr>
            <w:tcW w:w="1331" w:type="dxa"/>
            <w:tcBorders>
              <w:top w:val="single" w:sz="4" w:space="0" w:color="auto"/>
              <w:bottom w:val="single" w:sz="4" w:space="0" w:color="auto"/>
            </w:tcBorders>
            <w:shd w:val="clear" w:color="auto" w:fill="FFFFFF" w:themeFill="background1"/>
            <w:vAlign w:val="center"/>
          </w:tcPr>
          <w:p w:rsidR="00A46635" w:rsidRPr="00D034F0" w:rsidRDefault="00121478"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290</w:t>
            </w:r>
          </w:p>
        </w:tc>
        <w:tc>
          <w:tcPr>
            <w:tcW w:w="1134" w:type="dxa"/>
            <w:tcBorders>
              <w:top w:val="single" w:sz="4" w:space="0" w:color="auto"/>
              <w:bottom w:val="single" w:sz="4" w:space="0" w:color="auto"/>
            </w:tcBorders>
            <w:shd w:val="clear" w:color="auto" w:fill="FFFFFF" w:themeFill="background1"/>
            <w:vAlign w:val="center"/>
          </w:tcPr>
          <w:p w:rsidR="00A46635" w:rsidRPr="00D034F0" w:rsidRDefault="002A3FC4"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290</w:t>
            </w:r>
          </w:p>
        </w:tc>
      </w:tr>
      <w:tr w:rsidR="002A3FC4" w:rsidRPr="00D034F0" w:rsidTr="0062594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46635" w:rsidRPr="00D034F0" w:rsidRDefault="00A46635" w:rsidP="00DF74EC">
            <w:pPr>
              <w:jc w:val="both"/>
              <w:textAlignment w:val="baseline"/>
              <w:rPr>
                <w:rFonts w:ascii="Times New Roman" w:hAnsi="Times New Roman"/>
                <w:b w:val="0"/>
                <w:color w:val="auto"/>
                <w:spacing w:val="2"/>
                <w:sz w:val="18"/>
                <w:szCs w:val="18"/>
                <w:lang w:bidi="ru-RU"/>
              </w:rPr>
            </w:pPr>
            <w:r w:rsidRPr="00D034F0">
              <w:rPr>
                <w:rFonts w:ascii="Times New Roman" w:hAnsi="Times New Roman"/>
                <w:b w:val="0"/>
                <w:color w:val="auto"/>
                <w:spacing w:val="2"/>
                <w:sz w:val="18"/>
                <w:szCs w:val="18"/>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A46635" w:rsidP="00DF74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ед.</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FE5B1A"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lang w:val="en-US"/>
              </w:rPr>
            </w:pPr>
            <w:r w:rsidRPr="00D034F0">
              <w:rPr>
                <w:rFonts w:ascii="Times New Roman" w:hAnsi="Times New Roman"/>
                <w:spacing w:val="2"/>
                <w:sz w:val="18"/>
                <w:szCs w:val="18"/>
              </w:rPr>
              <w:t>33,0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FE5B1A"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33,9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A4681"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40,5</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A4681"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6635" w:rsidRPr="00D034F0" w:rsidRDefault="003A4681" w:rsidP="0062594C">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42,9</w:t>
            </w:r>
          </w:p>
        </w:tc>
      </w:tr>
      <w:tr w:rsidR="00365EE5" w:rsidRPr="00D034F0" w:rsidTr="0062594C">
        <w:trPr>
          <w:trHeight w:val="301"/>
        </w:trPr>
        <w:tc>
          <w:tcPr>
            <w:cnfStyle w:val="001000000000" w:firstRow="0" w:lastRow="0" w:firstColumn="1" w:lastColumn="0" w:oddVBand="0" w:evenVBand="0" w:oddHBand="0" w:evenHBand="0" w:firstRowFirstColumn="0" w:firstRowLastColumn="0" w:lastRowFirstColumn="0" w:lastRowLastColumn="0"/>
            <w:tcW w:w="2694" w:type="dxa"/>
            <w:tcBorders>
              <w:left w:val="single" w:sz="4" w:space="0" w:color="auto"/>
              <w:right w:val="single" w:sz="4" w:space="0" w:color="auto"/>
            </w:tcBorders>
            <w:shd w:val="clear" w:color="auto" w:fill="EAF1DD" w:themeFill="accent3" w:themeFillTint="33"/>
            <w:vAlign w:val="center"/>
          </w:tcPr>
          <w:p w:rsidR="00365EE5" w:rsidRPr="00D034F0" w:rsidRDefault="00365EE5" w:rsidP="00DF74EC">
            <w:pPr>
              <w:jc w:val="both"/>
              <w:textAlignment w:val="baseline"/>
              <w:rPr>
                <w:rFonts w:ascii="Times New Roman" w:hAnsi="Times New Roman"/>
                <w:b w:val="0"/>
                <w:color w:val="auto"/>
                <w:spacing w:val="2"/>
                <w:sz w:val="18"/>
                <w:szCs w:val="18"/>
                <w:lang w:bidi="ru-RU"/>
              </w:rPr>
            </w:pPr>
            <w:r w:rsidRPr="00D034F0">
              <w:rPr>
                <w:rFonts w:ascii="Times New Roman" w:hAnsi="Times New Roman"/>
                <w:b w:val="0"/>
                <w:color w:val="auto"/>
                <w:spacing w:val="2"/>
                <w:sz w:val="18"/>
                <w:szCs w:val="18"/>
                <w:lang w:bidi="ru-RU"/>
              </w:rPr>
              <w:t>Оборот общественного питания</w:t>
            </w:r>
          </w:p>
        </w:tc>
        <w:tc>
          <w:tcPr>
            <w:tcW w:w="1134" w:type="dxa"/>
            <w:tcBorders>
              <w:top w:val="single" w:sz="4" w:space="0" w:color="auto"/>
              <w:left w:val="single" w:sz="4" w:space="0" w:color="auto"/>
            </w:tcBorders>
            <w:shd w:val="clear" w:color="auto" w:fill="FFFFFF" w:themeFill="background1"/>
            <w:vAlign w:val="center"/>
          </w:tcPr>
          <w:p w:rsidR="00365EE5" w:rsidRPr="00D034F0" w:rsidRDefault="00365EE5" w:rsidP="00DF74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млн. руб.</w:t>
            </w:r>
          </w:p>
        </w:tc>
        <w:tc>
          <w:tcPr>
            <w:tcW w:w="1134" w:type="dxa"/>
            <w:tcBorders>
              <w:top w:val="single" w:sz="4" w:space="0" w:color="auto"/>
            </w:tcBorders>
            <w:shd w:val="clear" w:color="auto" w:fill="FFFFFF" w:themeFill="background1"/>
            <w:vAlign w:val="center"/>
          </w:tcPr>
          <w:p w:rsidR="00365EE5" w:rsidRPr="00D034F0" w:rsidRDefault="00365EE5"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2,6</w:t>
            </w:r>
          </w:p>
        </w:tc>
        <w:tc>
          <w:tcPr>
            <w:tcW w:w="1134" w:type="dxa"/>
            <w:tcBorders>
              <w:top w:val="single" w:sz="4" w:space="0" w:color="auto"/>
            </w:tcBorders>
            <w:shd w:val="clear" w:color="auto" w:fill="FFFFFF" w:themeFill="background1"/>
            <w:vAlign w:val="center"/>
          </w:tcPr>
          <w:p w:rsidR="00365EE5" w:rsidRPr="00D034F0" w:rsidRDefault="00365EE5" w:rsidP="0062594C">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3,2</w:t>
            </w:r>
          </w:p>
        </w:tc>
        <w:tc>
          <w:tcPr>
            <w:tcW w:w="1134" w:type="dxa"/>
            <w:tcBorders>
              <w:top w:val="single" w:sz="4" w:space="0" w:color="auto"/>
            </w:tcBorders>
            <w:shd w:val="clear" w:color="auto" w:fill="FFFFFF" w:themeFill="background1"/>
            <w:vAlign w:val="center"/>
          </w:tcPr>
          <w:p w:rsidR="00365EE5" w:rsidRPr="00D034F0" w:rsidRDefault="00365EE5"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18"/>
                <w:szCs w:val="18"/>
              </w:rPr>
            </w:pPr>
            <w:r w:rsidRPr="00D034F0">
              <w:rPr>
                <w:rFonts w:ascii="Times New Roman" w:hAnsi="Times New Roman"/>
                <w:color w:val="000000"/>
                <w:sz w:val="18"/>
                <w:szCs w:val="18"/>
              </w:rPr>
              <w:t>6,4</w:t>
            </w:r>
          </w:p>
        </w:tc>
        <w:tc>
          <w:tcPr>
            <w:tcW w:w="1331" w:type="dxa"/>
            <w:tcBorders>
              <w:top w:val="single" w:sz="4" w:space="0" w:color="auto"/>
            </w:tcBorders>
            <w:shd w:val="clear" w:color="auto" w:fill="FFFFFF" w:themeFill="background1"/>
          </w:tcPr>
          <w:p w:rsidR="00365EE5" w:rsidRPr="00D034F0" w:rsidRDefault="00365EE5"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18"/>
                <w:szCs w:val="18"/>
              </w:rPr>
            </w:pPr>
          </w:p>
          <w:p w:rsidR="00365EE5" w:rsidRPr="00D034F0" w:rsidRDefault="00365EE5"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18"/>
                <w:szCs w:val="18"/>
              </w:rPr>
            </w:pPr>
            <w:r w:rsidRPr="00D034F0">
              <w:rPr>
                <w:rFonts w:ascii="Times New Roman" w:hAnsi="Times New Roman"/>
                <w:color w:val="000000"/>
                <w:sz w:val="18"/>
                <w:szCs w:val="18"/>
              </w:rPr>
              <w:t>6,5</w:t>
            </w:r>
          </w:p>
        </w:tc>
        <w:tc>
          <w:tcPr>
            <w:tcW w:w="1134" w:type="dxa"/>
            <w:tcBorders>
              <w:top w:val="single" w:sz="4" w:space="0" w:color="auto"/>
            </w:tcBorders>
            <w:shd w:val="clear" w:color="auto" w:fill="FFFFFF" w:themeFill="background1"/>
          </w:tcPr>
          <w:p w:rsidR="00365EE5" w:rsidRPr="00D034F0" w:rsidRDefault="00365EE5"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18"/>
                <w:szCs w:val="18"/>
              </w:rPr>
            </w:pPr>
          </w:p>
          <w:p w:rsidR="00365EE5" w:rsidRPr="00D034F0" w:rsidRDefault="00365EE5" w:rsidP="0062594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18"/>
                <w:szCs w:val="18"/>
              </w:rPr>
            </w:pPr>
            <w:r w:rsidRPr="00D034F0">
              <w:rPr>
                <w:rFonts w:ascii="Times New Roman" w:hAnsi="Times New Roman"/>
                <w:color w:val="000000"/>
                <w:sz w:val="18"/>
                <w:szCs w:val="18"/>
              </w:rPr>
              <w:t>6,7</w:t>
            </w:r>
          </w:p>
        </w:tc>
      </w:tr>
    </w:tbl>
    <w:p w:rsidR="006245A9" w:rsidRPr="00D034F0" w:rsidRDefault="006245A9" w:rsidP="00062EB5">
      <w:pPr>
        <w:autoSpaceDE w:val="0"/>
        <w:autoSpaceDN w:val="0"/>
        <w:adjustRightInd w:val="0"/>
        <w:spacing w:before="240" w:after="0" w:line="240" w:lineRule="auto"/>
        <w:ind w:firstLine="567"/>
        <w:jc w:val="both"/>
        <w:rPr>
          <w:rFonts w:ascii="Times New Roman" w:hAnsi="Times New Roman"/>
          <w:b/>
          <w:i/>
          <w:iCs/>
          <w:color w:val="000000"/>
          <w:sz w:val="18"/>
          <w:szCs w:val="18"/>
        </w:rPr>
      </w:pPr>
      <w:r w:rsidRPr="00D034F0">
        <w:rPr>
          <w:rFonts w:ascii="Times New Roman" w:hAnsi="Times New Roman"/>
          <w:b/>
          <w:i/>
          <w:iCs/>
          <w:color w:val="000000"/>
          <w:sz w:val="18"/>
          <w:szCs w:val="18"/>
        </w:rPr>
        <w:t>Бытовое обслуживание</w:t>
      </w:r>
    </w:p>
    <w:p w:rsidR="00A46635" w:rsidRPr="00D034F0" w:rsidRDefault="00A46635" w:rsidP="00A46635">
      <w:pPr>
        <w:autoSpaceDE w:val="0"/>
        <w:autoSpaceDN w:val="0"/>
        <w:adjustRightInd w:val="0"/>
        <w:spacing w:after="0" w:line="360" w:lineRule="auto"/>
        <w:ind w:firstLine="567"/>
        <w:jc w:val="both"/>
        <w:rPr>
          <w:rFonts w:ascii="Times New Roman" w:hAnsi="Times New Roman"/>
          <w:color w:val="000000"/>
          <w:sz w:val="18"/>
          <w:szCs w:val="18"/>
        </w:rPr>
      </w:pPr>
    </w:p>
    <w:p w:rsidR="006245A9" w:rsidRPr="00D034F0" w:rsidRDefault="006245A9" w:rsidP="00A46635">
      <w:pPr>
        <w:autoSpaceDE w:val="0"/>
        <w:autoSpaceDN w:val="0"/>
        <w:adjustRightInd w:val="0"/>
        <w:spacing w:after="0" w:line="360" w:lineRule="auto"/>
        <w:ind w:firstLine="567"/>
        <w:jc w:val="both"/>
        <w:rPr>
          <w:rFonts w:ascii="Times New Roman" w:hAnsi="Times New Roman"/>
          <w:b/>
          <w:bCs/>
          <w:sz w:val="18"/>
          <w:szCs w:val="18"/>
          <w:u w:val="single"/>
        </w:rPr>
      </w:pPr>
      <w:r w:rsidRPr="00D034F0">
        <w:rPr>
          <w:rFonts w:ascii="Times New Roman" w:hAnsi="Times New Roman"/>
          <w:color w:val="000000"/>
          <w:sz w:val="18"/>
          <w:szCs w:val="18"/>
        </w:rPr>
        <w:t xml:space="preserve">Важным звеном в системе отраслей платных услуг является бытовое обслуживание населения. В настоящее время рынок бытовых  услуг </w:t>
      </w:r>
      <w:r w:rsidR="00E241EE" w:rsidRPr="00D034F0">
        <w:rPr>
          <w:rFonts w:ascii="Times New Roman" w:hAnsi="Times New Roman"/>
          <w:color w:val="000000"/>
          <w:sz w:val="18"/>
          <w:szCs w:val="18"/>
        </w:rPr>
        <w:t>может стать</w:t>
      </w:r>
      <w:r w:rsidRPr="00D034F0">
        <w:rPr>
          <w:rFonts w:ascii="Times New Roman" w:hAnsi="Times New Roman"/>
          <w:color w:val="000000"/>
          <w:sz w:val="18"/>
          <w:szCs w:val="18"/>
        </w:rPr>
        <w:t xml:space="preserve">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 </w:t>
      </w:r>
      <w:r w:rsidR="00F91F8B" w:rsidRPr="00D034F0">
        <w:rPr>
          <w:rFonts w:ascii="Times New Roman" w:hAnsi="Times New Roman"/>
          <w:color w:val="000000"/>
          <w:sz w:val="18"/>
          <w:szCs w:val="18"/>
        </w:rPr>
        <w:t>22,7</w:t>
      </w:r>
      <w:r w:rsidRPr="00D034F0">
        <w:rPr>
          <w:rFonts w:ascii="Times New Roman" w:hAnsi="Times New Roman"/>
          <w:color w:val="000000"/>
          <w:sz w:val="18"/>
          <w:szCs w:val="18"/>
        </w:rPr>
        <w:t xml:space="preserve"> %,  парикмахерские</w:t>
      </w:r>
      <w:r w:rsidR="00F91F8B" w:rsidRPr="00D034F0">
        <w:rPr>
          <w:rFonts w:ascii="Times New Roman" w:hAnsi="Times New Roman"/>
          <w:color w:val="000000"/>
          <w:sz w:val="18"/>
          <w:szCs w:val="18"/>
        </w:rPr>
        <w:t xml:space="preserve"> и косметические услуги</w:t>
      </w:r>
      <w:r w:rsidRPr="00D034F0">
        <w:rPr>
          <w:rFonts w:ascii="Times New Roman" w:hAnsi="Times New Roman"/>
          <w:color w:val="000000"/>
          <w:sz w:val="18"/>
          <w:szCs w:val="18"/>
        </w:rPr>
        <w:t xml:space="preserve"> – </w:t>
      </w:r>
      <w:r w:rsidR="00F91F8B" w:rsidRPr="00D034F0">
        <w:rPr>
          <w:rFonts w:ascii="Times New Roman" w:hAnsi="Times New Roman"/>
          <w:color w:val="000000"/>
          <w:sz w:val="18"/>
          <w:szCs w:val="18"/>
        </w:rPr>
        <w:t>22,7</w:t>
      </w:r>
      <w:r w:rsidRPr="00D034F0">
        <w:rPr>
          <w:rFonts w:ascii="Times New Roman" w:hAnsi="Times New Roman"/>
          <w:color w:val="000000"/>
          <w:sz w:val="18"/>
          <w:szCs w:val="18"/>
        </w:rPr>
        <w:t xml:space="preserve"> %, </w:t>
      </w:r>
      <w:r w:rsidR="00F91F8B" w:rsidRPr="00D034F0">
        <w:rPr>
          <w:rFonts w:ascii="Times New Roman" w:hAnsi="Times New Roman"/>
          <w:color w:val="000000"/>
          <w:sz w:val="18"/>
          <w:szCs w:val="18"/>
        </w:rPr>
        <w:t>транспортные услуги</w:t>
      </w:r>
      <w:r w:rsidR="00E241EE" w:rsidRPr="00D034F0">
        <w:rPr>
          <w:rFonts w:ascii="Times New Roman" w:hAnsi="Times New Roman"/>
          <w:color w:val="000000"/>
          <w:sz w:val="18"/>
          <w:szCs w:val="18"/>
        </w:rPr>
        <w:t>–</w:t>
      </w:r>
      <w:r w:rsidR="00F91F8B" w:rsidRPr="00D034F0">
        <w:rPr>
          <w:rFonts w:ascii="Times New Roman" w:hAnsi="Times New Roman"/>
          <w:color w:val="000000"/>
          <w:sz w:val="18"/>
          <w:szCs w:val="18"/>
        </w:rPr>
        <w:t>13,6</w:t>
      </w:r>
      <w:r w:rsidRPr="00D034F0">
        <w:rPr>
          <w:rFonts w:ascii="Times New Roman" w:hAnsi="Times New Roman"/>
          <w:color w:val="000000"/>
          <w:sz w:val="18"/>
          <w:szCs w:val="18"/>
        </w:rPr>
        <w:t xml:space="preserve"> %.  </w:t>
      </w:r>
      <w:r w:rsidR="00F91F8B" w:rsidRPr="00D034F0">
        <w:rPr>
          <w:rFonts w:ascii="Times New Roman" w:hAnsi="Times New Roman"/>
          <w:color w:val="000000"/>
          <w:sz w:val="18"/>
          <w:szCs w:val="18"/>
        </w:rPr>
        <w:t>Количество предприятий оказывающих бытовые услуги населению в 2018 году возросло по сравнению с 2017 годом на 10% и составило 22 единицы.</w:t>
      </w:r>
    </w:p>
    <w:p w:rsidR="006245A9" w:rsidRPr="00D034F0" w:rsidRDefault="006245A9" w:rsidP="00A46635">
      <w:pPr>
        <w:autoSpaceDE w:val="0"/>
        <w:autoSpaceDN w:val="0"/>
        <w:adjustRightInd w:val="0"/>
        <w:spacing w:after="0" w:line="360" w:lineRule="auto"/>
        <w:ind w:firstLine="567"/>
        <w:jc w:val="both"/>
        <w:rPr>
          <w:rFonts w:ascii="Times New Roman" w:hAnsi="Times New Roman"/>
          <w:spacing w:val="2"/>
          <w:sz w:val="18"/>
          <w:szCs w:val="18"/>
          <w:shd w:val="clear" w:color="auto" w:fill="FFFFFF"/>
        </w:rPr>
      </w:pPr>
      <w:r w:rsidRPr="00D034F0">
        <w:rPr>
          <w:rFonts w:ascii="Times New Roman" w:hAnsi="Times New Roman"/>
          <w:spacing w:val="2"/>
          <w:sz w:val="18"/>
          <w:szCs w:val="18"/>
          <w:shd w:val="clear" w:color="auto" w:fill="FFFFFF"/>
        </w:rPr>
        <w:t>В настоящее время при  всех имеющихся видах бытовых услуг на территории город</w:t>
      </w:r>
      <w:r w:rsidR="00923F43" w:rsidRPr="00D034F0">
        <w:rPr>
          <w:rFonts w:ascii="Times New Roman" w:hAnsi="Times New Roman"/>
          <w:spacing w:val="2"/>
          <w:sz w:val="18"/>
          <w:szCs w:val="18"/>
          <w:shd w:val="clear" w:color="auto" w:fill="FFFFFF"/>
        </w:rPr>
        <w:t>ского поселения</w:t>
      </w:r>
      <w:r w:rsidRPr="00D034F0">
        <w:rPr>
          <w:rFonts w:ascii="Times New Roman" w:hAnsi="Times New Roman"/>
          <w:spacing w:val="2"/>
          <w:sz w:val="18"/>
          <w:szCs w:val="18"/>
          <w:shd w:val="clear" w:color="auto" w:fill="FFFFFF"/>
        </w:rPr>
        <w:t xml:space="preserve">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w:t>
      </w:r>
      <w:r w:rsidR="00923F43" w:rsidRPr="00D034F0">
        <w:rPr>
          <w:rFonts w:ascii="Times New Roman" w:hAnsi="Times New Roman"/>
          <w:spacing w:val="2"/>
          <w:sz w:val="18"/>
          <w:szCs w:val="18"/>
          <w:shd w:val="clear" w:color="auto" w:fill="FFFFFF"/>
        </w:rPr>
        <w:t xml:space="preserve">на селе </w:t>
      </w:r>
      <w:r w:rsidRPr="00D034F0">
        <w:rPr>
          <w:rFonts w:ascii="Times New Roman" w:hAnsi="Times New Roman"/>
          <w:spacing w:val="2"/>
          <w:sz w:val="18"/>
          <w:szCs w:val="18"/>
          <w:shd w:val="clear" w:color="auto" w:fill="FFFFFF"/>
        </w:rPr>
        <w:t>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062EB5" w:rsidRPr="00D034F0" w:rsidRDefault="00062EB5" w:rsidP="00C07666">
      <w:pPr>
        <w:autoSpaceDE w:val="0"/>
        <w:autoSpaceDN w:val="0"/>
        <w:adjustRightInd w:val="0"/>
        <w:spacing w:after="0" w:line="240" w:lineRule="auto"/>
        <w:ind w:firstLine="567"/>
        <w:jc w:val="both"/>
        <w:rPr>
          <w:rFonts w:ascii="Times New Roman" w:hAnsi="Times New Roman"/>
          <w:spacing w:val="2"/>
          <w:sz w:val="18"/>
          <w:szCs w:val="18"/>
          <w:shd w:val="clear" w:color="auto" w:fill="FFFFFF"/>
        </w:rPr>
      </w:pPr>
    </w:p>
    <w:p w:rsidR="009A6881" w:rsidRPr="00D034F0" w:rsidRDefault="009A6881" w:rsidP="006245A9">
      <w:pPr>
        <w:spacing w:after="0"/>
        <w:rPr>
          <w:rFonts w:ascii="Times New Roman" w:hAnsi="Times New Roman"/>
          <w:b/>
          <w:sz w:val="18"/>
          <w:szCs w:val="18"/>
        </w:rPr>
      </w:pPr>
    </w:p>
    <w:p w:rsidR="00C86E87"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7" o:spid="_x0000_s1107" style="width:471.75pt;height:32.25pt;flip:y;visibility:visible;mso-left-percent:-10001;mso-top-percent:-10001;mso-position-horizontal:absolute;mso-position-horizontal-relative:char;mso-position-vertical:absolute;mso-position-vertical-relative:line;mso-left-percent:-10001;mso-top-percent:-10001" arcsize="10923f" fillcolor="#d6e3bc [1302]" strokecolor="#9bbb59 [3206]" strokeweight="5pt">
            <v:stroke linestyle="thickThin"/>
            <v:shadow on="t" color="#868686" opacity=".5" offset="-6pt,-6pt"/>
            <v:textbox>
              <w:txbxContent>
                <w:p w:rsidR="006B11F5" w:rsidRPr="00FE6E93" w:rsidRDefault="006B11F5" w:rsidP="00DF74EC">
                  <w:pPr>
                    <w:pStyle w:val="32"/>
                    <w:spacing w:before="0" w:after="0" w:line="240" w:lineRule="auto"/>
                    <w:jc w:val="center"/>
                    <w:rPr>
                      <w:sz w:val="28"/>
                      <w:szCs w:val="28"/>
                    </w:rPr>
                  </w:pPr>
                  <w:bookmarkStart w:id="41" w:name="_Toc466621374"/>
                  <w:r w:rsidRPr="00FE6E93">
                    <w:rPr>
                      <w:rFonts w:ascii="Times New Roman" w:hAnsi="Times New Roman"/>
                      <w:sz w:val="28"/>
                      <w:szCs w:val="28"/>
                    </w:rPr>
                    <w:t>3.3</w:t>
                  </w:r>
                  <w:r>
                    <w:rPr>
                      <w:rFonts w:ascii="Times New Roman" w:hAnsi="Times New Roman"/>
                      <w:sz w:val="28"/>
                      <w:szCs w:val="28"/>
                    </w:rPr>
                    <w:t xml:space="preserve">. </w:t>
                  </w:r>
                  <w:r w:rsidRPr="00FE6E93">
                    <w:rPr>
                      <w:rFonts w:ascii="Times New Roman" w:hAnsi="Times New Roman"/>
                      <w:sz w:val="28"/>
                      <w:szCs w:val="28"/>
                    </w:rPr>
                    <w:t>Финансовая сфера</w:t>
                  </w:r>
                  <w:bookmarkEnd w:id="41"/>
                </w:p>
              </w:txbxContent>
            </v:textbox>
            <w10:anchorlock/>
          </v:roundrect>
        </w:pict>
      </w:r>
    </w:p>
    <w:p w:rsidR="00C86E87"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6" o:spid="_x0000_s1106" style="width:471.75pt;height:27.75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7B3298" w:rsidRDefault="006B11F5" w:rsidP="00DF74EC">
                  <w:pPr>
                    <w:pStyle w:val="32"/>
                    <w:spacing w:before="0" w:after="0" w:line="240" w:lineRule="auto"/>
                    <w:jc w:val="center"/>
                    <w:rPr>
                      <w:i/>
                      <w:sz w:val="28"/>
                      <w:szCs w:val="28"/>
                    </w:rPr>
                  </w:pPr>
                  <w:bookmarkStart w:id="42" w:name="_Toc466621375"/>
                  <w:r w:rsidRPr="007B3298">
                    <w:rPr>
                      <w:rFonts w:ascii="Times New Roman" w:hAnsi="Times New Roman"/>
                      <w:i/>
                      <w:sz w:val="28"/>
                      <w:szCs w:val="28"/>
                    </w:rPr>
                    <w:t>3.</w:t>
                  </w:r>
                  <w:r>
                    <w:rPr>
                      <w:rFonts w:ascii="Times New Roman" w:hAnsi="Times New Roman"/>
                      <w:i/>
                      <w:sz w:val="28"/>
                      <w:szCs w:val="28"/>
                    </w:rPr>
                    <w:t>3.1. Банковская сфера</w:t>
                  </w:r>
                  <w:bookmarkEnd w:id="42"/>
                </w:p>
              </w:txbxContent>
            </v:textbox>
            <w10:anchorlock/>
          </v:roundrect>
        </w:pict>
      </w:r>
    </w:p>
    <w:p w:rsidR="00AD0C3A" w:rsidRPr="00D034F0" w:rsidRDefault="001F65D4" w:rsidP="008D2F46">
      <w:pPr>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Финансовый потенциал отражает наличие организационных структур, обеспечивающих условия для деловой активности хозяйствующих субъектов на территории </w:t>
      </w:r>
      <w:r w:rsidR="00395D14" w:rsidRPr="00D034F0">
        <w:rPr>
          <w:rFonts w:ascii="Times New Roman" w:hAnsi="Times New Roman"/>
          <w:sz w:val="18"/>
          <w:szCs w:val="18"/>
          <w:lang w:eastAsia="ru-RU"/>
        </w:rPr>
        <w:t>Кадошкинского</w:t>
      </w:r>
      <w:r w:rsidRPr="00D034F0">
        <w:rPr>
          <w:rFonts w:ascii="Times New Roman" w:hAnsi="Times New Roman"/>
          <w:sz w:val="18"/>
          <w:szCs w:val="18"/>
        </w:rPr>
        <w:t xml:space="preserve"> района</w:t>
      </w:r>
      <w:r w:rsidR="00EF42B2" w:rsidRPr="00D034F0">
        <w:rPr>
          <w:rFonts w:ascii="Times New Roman" w:hAnsi="Times New Roman"/>
          <w:sz w:val="18"/>
          <w:szCs w:val="18"/>
        </w:rPr>
        <w:t xml:space="preserve">. Банковская сфера в Кадоошкинском районе представлена </w:t>
      </w:r>
      <w:r w:rsidR="00EF42B2" w:rsidRPr="00D034F0">
        <w:rPr>
          <w:rFonts w:ascii="Times New Roman" w:hAnsi="Times New Roman"/>
          <w:color w:val="000000" w:themeColor="text1"/>
          <w:sz w:val="18"/>
          <w:szCs w:val="18"/>
        </w:rPr>
        <w:t>Дополнительны</w:t>
      </w:r>
      <w:r w:rsidR="00CA52D3" w:rsidRPr="00D034F0">
        <w:rPr>
          <w:rFonts w:ascii="Times New Roman" w:hAnsi="Times New Roman"/>
          <w:color w:val="000000" w:themeColor="text1"/>
          <w:sz w:val="18"/>
          <w:szCs w:val="18"/>
        </w:rPr>
        <w:t>м</w:t>
      </w:r>
      <w:r w:rsidR="00EF42B2" w:rsidRPr="00D034F0">
        <w:rPr>
          <w:rFonts w:ascii="Times New Roman" w:hAnsi="Times New Roman"/>
          <w:color w:val="000000" w:themeColor="text1"/>
          <w:sz w:val="18"/>
          <w:szCs w:val="18"/>
        </w:rPr>
        <w:t xml:space="preserve"> офис</w:t>
      </w:r>
      <w:r w:rsidR="00CA52D3" w:rsidRPr="00D034F0">
        <w:rPr>
          <w:rFonts w:ascii="Times New Roman" w:hAnsi="Times New Roman"/>
          <w:color w:val="000000" w:themeColor="text1"/>
          <w:sz w:val="18"/>
          <w:szCs w:val="18"/>
        </w:rPr>
        <w:t>ом</w:t>
      </w:r>
      <w:r w:rsidR="00EF42B2" w:rsidRPr="00D034F0">
        <w:rPr>
          <w:rFonts w:ascii="Times New Roman" w:hAnsi="Times New Roman"/>
          <w:color w:val="000000" w:themeColor="text1"/>
          <w:sz w:val="18"/>
          <w:szCs w:val="18"/>
        </w:rPr>
        <w:t xml:space="preserve"> №8589/0109</w:t>
      </w:r>
      <w:r w:rsidR="00CA52D3" w:rsidRPr="00D034F0">
        <w:rPr>
          <w:rFonts w:ascii="Times New Roman" w:hAnsi="Times New Roman"/>
          <w:color w:val="000000" w:themeColor="text1"/>
          <w:sz w:val="18"/>
          <w:szCs w:val="18"/>
        </w:rPr>
        <w:t xml:space="preserve"> Сбербанка России</w:t>
      </w:r>
      <w:r w:rsidRPr="00D034F0">
        <w:rPr>
          <w:rFonts w:ascii="Times New Roman" w:hAnsi="Times New Roman"/>
          <w:color w:val="000000" w:themeColor="text1"/>
          <w:sz w:val="18"/>
          <w:szCs w:val="18"/>
        </w:rPr>
        <w:t xml:space="preserve">. </w:t>
      </w:r>
      <w:r w:rsidR="00CA52D3" w:rsidRPr="00D034F0">
        <w:rPr>
          <w:rFonts w:ascii="Times New Roman" w:hAnsi="Times New Roman"/>
          <w:color w:val="000000" w:themeColor="text1"/>
          <w:sz w:val="18"/>
          <w:szCs w:val="18"/>
        </w:rPr>
        <w:t>На территории поселка  К</w:t>
      </w:r>
      <w:r w:rsidR="00EF42B2" w:rsidRPr="00D034F0">
        <w:rPr>
          <w:rFonts w:ascii="Times New Roman" w:hAnsi="Times New Roman"/>
          <w:color w:val="000000" w:themeColor="text1"/>
          <w:sz w:val="18"/>
          <w:szCs w:val="18"/>
        </w:rPr>
        <w:t xml:space="preserve">адошкино находится 2 банкомата </w:t>
      </w:r>
      <w:r w:rsidR="00CA52D3" w:rsidRPr="00D034F0">
        <w:rPr>
          <w:rFonts w:ascii="Times New Roman" w:hAnsi="Times New Roman"/>
          <w:color w:val="000000" w:themeColor="text1"/>
          <w:sz w:val="18"/>
          <w:szCs w:val="18"/>
        </w:rPr>
        <w:t>Сбербанка России.</w:t>
      </w:r>
    </w:p>
    <w:p w:rsidR="001F65D4" w:rsidRPr="00D034F0" w:rsidRDefault="001F65D4" w:rsidP="008D2F46">
      <w:pPr>
        <w:spacing w:after="0" w:line="360" w:lineRule="auto"/>
        <w:ind w:firstLine="567"/>
        <w:jc w:val="both"/>
        <w:rPr>
          <w:rFonts w:ascii="Times New Roman" w:hAnsi="Times New Roman"/>
          <w:sz w:val="18"/>
          <w:szCs w:val="18"/>
        </w:rPr>
      </w:pPr>
      <w:r w:rsidRPr="00D034F0">
        <w:rPr>
          <w:rFonts w:ascii="Times New Roman" w:hAnsi="Times New Roman"/>
          <w:sz w:val="18"/>
          <w:szCs w:val="1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92691B" w:rsidRPr="00D034F0" w:rsidRDefault="0092691B" w:rsidP="008D2F46">
      <w:pPr>
        <w:spacing w:after="0" w:line="360" w:lineRule="auto"/>
        <w:ind w:firstLine="567"/>
        <w:jc w:val="both"/>
        <w:rPr>
          <w:rFonts w:ascii="Times New Roman" w:hAnsi="Times New Roman"/>
          <w:sz w:val="18"/>
          <w:szCs w:val="18"/>
        </w:rPr>
      </w:pPr>
    </w:p>
    <w:p w:rsidR="00FE6E93" w:rsidRPr="00D034F0" w:rsidRDefault="009B4924" w:rsidP="0092691B">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5" o:spid="_x0000_s1105" style="width:471.75pt;height:27.75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7B3298" w:rsidRDefault="006B11F5" w:rsidP="00FE6E93">
                  <w:pPr>
                    <w:pStyle w:val="32"/>
                    <w:spacing w:before="0"/>
                    <w:jc w:val="center"/>
                    <w:rPr>
                      <w:i/>
                      <w:sz w:val="28"/>
                      <w:szCs w:val="28"/>
                    </w:rPr>
                  </w:pPr>
                  <w:bookmarkStart w:id="43" w:name="_Toc466621376"/>
                  <w:r w:rsidRPr="007B3298">
                    <w:rPr>
                      <w:rFonts w:ascii="Times New Roman" w:hAnsi="Times New Roman"/>
                      <w:i/>
                      <w:sz w:val="28"/>
                      <w:szCs w:val="28"/>
                    </w:rPr>
                    <w:t>3.</w:t>
                  </w:r>
                  <w:r>
                    <w:rPr>
                      <w:rFonts w:ascii="Times New Roman" w:hAnsi="Times New Roman"/>
                      <w:i/>
                      <w:sz w:val="28"/>
                      <w:szCs w:val="28"/>
                    </w:rPr>
                    <w:t>3.2. Страховые компании</w:t>
                  </w:r>
                  <w:bookmarkEnd w:id="43"/>
                </w:p>
              </w:txbxContent>
            </v:textbox>
            <w10:anchorlock/>
          </v:roundrect>
        </w:pict>
      </w:r>
    </w:p>
    <w:p w:rsidR="001F65D4" w:rsidRPr="00D034F0" w:rsidRDefault="00395D14" w:rsidP="008D2F46">
      <w:pPr>
        <w:spacing w:before="240" w:after="0" w:line="360" w:lineRule="auto"/>
        <w:ind w:firstLine="567"/>
        <w:jc w:val="both"/>
        <w:rPr>
          <w:rFonts w:ascii="Times New Roman" w:hAnsi="Times New Roman"/>
          <w:sz w:val="18"/>
          <w:szCs w:val="18"/>
        </w:rPr>
      </w:pPr>
      <w:r w:rsidRPr="00D034F0">
        <w:rPr>
          <w:rFonts w:ascii="Times New Roman" w:hAnsi="Times New Roman"/>
          <w:sz w:val="18"/>
          <w:szCs w:val="18"/>
        </w:rPr>
        <w:t>Страх</w:t>
      </w:r>
      <w:r w:rsidR="00AD0C3A" w:rsidRPr="00D034F0">
        <w:rPr>
          <w:rFonts w:ascii="Times New Roman" w:hAnsi="Times New Roman"/>
          <w:sz w:val="18"/>
          <w:szCs w:val="18"/>
        </w:rPr>
        <w:t>ование</w:t>
      </w:r>
      <w:r w:rsidR="001F65D4" w:rsidRPr="00D034F0">
        <w:rPr>
          <w:rFonts w:ascii="Times New Roman" w:hAnsi="Times New Roman"/>
          <w:sz w:val="18"/>
          <w:szCs w:val="18"/>
        </w:rPr>
        <w:t xml:space="preserve">нарынке страховых услуг </w:t>
      </w:r>
      <w:r w:rsidR="00720D3B" w:rsidRPr="00D034F0">
        <w:rPr>
          <w:rFonts w:ascii="Times New Roman" w:hAnsi="Times New Roman"/>
          <w:sz w:val="18"/>
          <w:szCs w:val="18"/>
        </w:rPr>
        <w:t xml:space="preserve">в </w:t>
      </w:r>
      <w:r w:rsidRPr="00D034F0">
        <w:rPr>
          <w:rFonts w:ascii="Times New Roman" w:hAnsi="Times New Roman"/>
          <w:sz w:val="18"/>
          <w:szCs w:val="18"/>
          <w:lang w:eastAsia="ru-RU"/>
        </w:rPr>
        <w:t>Кадошкинском</w:t>
      </w:r>
      <w:r w:rsidR="00720D3B" w:rsidRPr="00D034F0">
        <w:rPr>
          <w:rFonts w:ascii="Times New Roman" w:hAnsi="Times New Roman"/>
          <w:sz w:val="18"/>
          <w:szCs w:val="18"/>
        </w:rPr>
        <w:t xml:space="preserve"> районе </w:t>
      </w:r>
      <w:r w:rsidRPr="00D034F0">
        <w:rPr>
          <w:rFonts w:ascii="Times New Roman" w:hAnsi="Times New Roman"/>
          <w:sz w:val="18"/>
          <w:szCs w:val="18"/>
        </w:rPr>
        <w:t xml:space="preserve">осуществляет </w:t>
      </w:r>
      <w:r w:rsidR="00AD0C3A" w:rsidRPr="00D034F0">
        <w:rPr>
          <w:rFonts w:ascii="Times New Roman" w:hAnsi="Times New Roman"/>
          <w:sz w:val="18"/>
          <w:szCs w:val="18"/>
        </w:rPr>
        <w:t xml:space="preserve"> ООО «Росгосстрах» филиал</w:t>
      </w:r>
      <w:r w:rsidR="00542C76" w:rsidRPr="00D034F0">
        <w:rPr>
          <w:rFonts w:ascii="Times New Roman" w:hAnsi="Times New Roman"/>
          <w:sz w:val="18"/>
          <w:szCs w:val="18"/>
        </w:rPr>
        <w:t>,</w:t>
      </w:r>
      <w:r w:rsidR="00AD0C3A" w:rsidRPr="00D034F0">
        <w:rPr>
          <w:rFonts w:ascii="Times New Roman" w:hAnsi="Times New Roman"/>
          <w:sz w:val="18"/>
          <w:szCs w:val="18"/>
        </w:rPr>
        <w:t xml:space="preserve"> которого расположен в поселке Кадошкино.</w:t>
      </w:r>
    </w:p>
    <w:p w:rsidR="00B76D21" w:rsidRPr="00D034F0" w:rsidRDefault="001F65D4" w:rsidP="008D2F46">
      <w:pPr>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На страховом рынке представлены практически все виды деятельности: </w:t>
      </w:r>
    </w:p>
    <w:p w:rsidR="00B5451D" w:rsidRPr="00D034F0" w:rsidRDefault="00F179E8" w:rsidP="00AB30EE">
      <w:pPr>
        <w:spacing w:before="120" w:after="120" w:line="240" w:lineRule="auto"/>
        <w:jc w:val="right"/>
        <w:rPr>
          <w:rFonts w:ascii="Times New Roman" w:hAnsi="Times New Roman"/>
          <w:i/>
          <w:sz w:val="18"/>
          <w:szCs w:val="18"/>
        </w:rPr>
      </w:pPr>
      <w:r w:rsidRPr="00D034F0">
        <w:rPr>
          <w:rFonts w:ascii="Times New Roman" w:hAnsi="Times New Roman"/>
          <w:i/>
          <w:sz w:val="18"/>
          <w:szCs w:val="18"/>
        </w:rPr>
        <w:t>Рисунок6</w:t>
      </w:r>
    </w:p>
    <w:p w:rsidR="00DF74EC" w:rsidRPr="00D034F0" w:rsidRDefault="009B4924" w:rsidP="0092691B">
      <w:pPr>
        <w:spacing w:before="120" w:after="120" w:line="240" w:lineRule="auto"/>
        <w:jc w:val="right"/>
        <w:rPr>
          <w:rFonts w:ascii="Times New Roman" w:hAnsi="Times New Roman"/>
          <w:i/>
          <w:sz w:val="18"/>
          <w:szCs w:val="18"/>
        </w:rPr>
      </w:pPr>
      <w:r>
        <w:rPr>
          <w:rFonts w:ascii="Times New Roman" w:hAnsi="Times New Roman"/>
          <w:i/>
          <w:noProof/>
          <w:sz w:val="18"/>
          <w:szCs w:val="18"/>
          <w:lang w:eastAsia="ru-RU"/>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85" o:spid="_x0000_s1067" type="#_x0000_t69" style="position:absolute;left:0;text-align:left;margin-left:328.35pt;margin-top:109.85pt;width:12.75pt;height:11.35pt;rotation:-90;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" fillcolor="#c2d69b [1942]" strokecolor="#c2d69b [1942]" strokeweight="1pt">
            <v:fill color2="#eaf1dd [662]" angle="135" focus="50%" type="gradient"/>
            <v:shadow on="t" color="#4e6128 [1606]" opacity=".5" offset="1pt"/>
          </v:shape>
        </w:pict>
      </w:r>
      <w:r>
        <w:rPr>
          <w:rFonts w:ascii="Times New Roman" w:hAnsi="Times New Roman"/>
          <w:i/>
          <w:noProof/>
          <w:sz w:val="18"/>
          <w:szCs w:val="18"/>
          <w:lang w:eastAsia="ru-RU"/>
        </w:rPr>
        <w:pict>
          <v:shape id="AutoShape 84" o:spid="_x0000_s1066" type="#_x0000_t69" style="position:absolute;left:0;text-align:left;margin-left:143.85pt;margin-top:109.85pt;width:12.75pt;height:11.35pt;rotation:-90;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" fillcolor="#c2d69b [1942]" strokecolor="#c2d69b [1942]" strokeweight="1pt">
            <v:fill color2="#eaf1dd [662]" angle="135" focus="50%" type="gradient"/>
            <v:shadow on="t" color="#4e6128 [1606]" opacity=".5" offset="1pt"/>
          </v:shape>
        </w:pict>
      </w:r>
      <w:r w:rsidR="00DF74EC" w:rsidRPr="00D034F0">
        <w:rPr>
          <w:rFonts w:ascii="Times New Roman" w:hAnsi="Times New Roman"/>
          <w:i/>
          <w:noProof/>
          <w:sz w:val="18"/>
          <w:szCs w:val="18"/>
          <w:lang w:eastAsia="ru-RU"/>
        </w:rPr>
        <w:drawing>
          <wp:inline distT="0" distB="0" distL="0" distR="0">
            <wp:extent cx="6267450" cy="2781300"/>
            <wp:effectExtent l="0" t="114300" r="0" b="57150"/>
            <wp:docPr id="25" name="Схема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720D3B" w:rsidRPr="00D034F0" w:rsidRDefault="0077446F" w:rsidP="009A6881">
      <w:pPr>
        <w:spacing w:before="360" w:after="0" w:line="240" w:lineRule="auto"/>
        <w:ind w:firstLine="567"/>
        <w:jc w:val="both"/>
        <w:rPr>
          <w:rFonts w:ascii="Times New Roman" w:hAnsi="Times New Roman"/>
          <w:sz w:val="18"/>
          <w:szCs w:val="18"/>
        </w:rPr>
      </w:pPr>
      <w:r w:rsidRPr="00D034F0">
        <w:rPr>
          <w:rFonts w:ascii="Times New Roman" w:hAnsi="Times New Roman"/>
          <w:sz w:val="18"/>
          <w:szCs w:val="18"/>
        </w:rPr>
        <w:t>Таким образом, хозяйствующие субъекты и население района обеспечены услугами в банковской и страховой сфере.</w:t>
      </w:r>
    </w:p>
    <w:p w:rsidR="00567BF7" w:rsidRPr="00D034F0" w:rsidRDefault="00567BF7" w:rsidP="00212666">
      <w:pPr>
        <w:rPr>
          <w:rFonts w:ascii="Times New Roman" w:hAnsi="Times New Roman"/>
          <w:b/>
          <w:sz w:val="18"/>
          <w:szCs w:val="18"/>
        </w:rPr>
      </w:pPr>
    </w:p>
    <w:p w:rsidR="00560409"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4" o:spid="_x0000_s1104" style="width:471.85pt;height:32.25pt;flip:y;visibility:visible;mso-left-percent:-10001;mso-top-percent:-10001;mso-position-horizontal:absolute;mso-position-horizontal-relative:char;mso-position-vertical:absolute;mso-position-vertical-relative:line;mso-left-percent:-10001;mso-top-percent:-10001" arcsize="10923f" fillcolor="#d6e3bc [1302]" strokecolor="#9bbb59 [3206]" strokeweight="5pt">
            <v:stroke linestyle="thickThin"/>
            <v:shadow on="t" color="#868686" opacity=".5" offset="-6pt,-6pt"/>
            <v:textbox>
              <w:txbxContent>
                <w:p w:rsidR="006B11F5" w:rsidRPr="00FE6E93" w:rsidRDefault="006B11F5" w:rsidP="00031BF6">
                  <w:pPr>
                    <w:pStyle w:val="32"/>
                    <w:spacing w:before="0" w:after="0" w:line="240" w:lineRule="auto"/>
                    <w:jc w:val="center"/>
                    <w:rPr>
                      <w:sz w:val="28"/>
                      <w:szCs w:val="28"/>
                    </w:rPr>
                  </w:pPr>
                  <w:bookmarkStart w:id="44" w:name="_Toc466621377"/>
                  <w:r w:rsidRPr="00FE6E93">
                    <w:rPr>
                      <w:rFonts w:ascii="Times New Roman" w:hAnsi="Times New Roman"/>
                      <w:sz w:val="28"/>
                      <w:szCs w:val="28"/>
                    </w:rPr>
                    <w:t>3.</w:t>
                  </w:r>
                  <w:r>
                    <w:rPr>
                      <w:rFonts w:ascii="Times New Roman" w:hAnsi="Times New Roman"/>
                      <w:sz w:val="28"/>
                      <w:szCs w:val="28"/>
                    </w:rPr>
                    <w:t xml:space="preserve">4. </w:t>
                  </w:r>
                  <w:r w:rsidRPr="00560409">
                    <w:rPr>
                      <w:rFonts w:ascii="Times New Roman" w:hAnsi="Times New Roman"/>
                      <w:sz w:val="28"/>
                      <w:szCs w:val="28"/>
                    </w:rPr>
                    <w:t xml:space="preserve">Бюджет </w:t>
                  </w:r>
                  <w:bookmarkEnd w:id="44"/>
                </w:p>
              </w:txbxContent>
            </v:textbox>
            <w10:anchorlock/>
          </v:roundrect>
        </w:pict>
      </w:r>
    </w:p>
    <w:p w:rsidR="00C5072D" w:rsidRPr="00D034F0" w:rsidRDefault="00C5072D" w:rsidP="00212666">
      <w:pPr>
        <w:rPr>
          <w:rFonts w:ascii="Times New Roman" w:hAnsi="Times New Roman"/>
          <w:b/>
          <w:sz w:val="18"/>
          <w:szCs w:val="18"/>
        </w:rPr>
      </w:pPr>
    </w:p>
    <w:p w:rsidR="00560409"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2" o:spid="_x0000_s1103" style="width:474.1pt;height:27.75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7B3298" w:rsidRDefault="006B11F5" w:rsidP="00025AD2">
                  <w:pPr>
                    <w:pStyle w:val="32"/>
                    <w:spacing w:before="0"/>
                    <w:jc w:val="center"/>
                    <w:rPr>
                      <w:i/>
                      <w:sz w:val="28"/>
                      <w:szCs w:val="28"/>
                    </w:rPr>
                  </w:pPr>
                  <w:bookmarkStart w:id="45" w:name="_Toc466621379"/>
                  <w:r w:rsidRPr="007B3298">
                    <w:rPr>
                      <w:rFonts w:ascii="Times New Roman" w:hAnsi="Times New Roman"/>
                      <w:i/>
                      <w:sz w:val="28"/>
                      <w:szCs w:val="28"/>
                    </w:rPr>
                    <w:t>3.</w:t>
                  </w:r>
                  <w:r>
                    <w:rPr>
                      <w:rFonts w:ascii="Times New Roman" w:hAnsi="Times New Roman"/>
                      <w:i/>
                      <w:sz w:val="28"/>
                      <w:szCs w:val="28"/>
                    </w:rPr>
                    <w:t xml:space="preserve">4.1. </w:t>
                  </w:r>
                  <w:r w:rsidRPr="00025AD2">
                    <w:rPr>
                      <w:rFonts w:ascii="Times New Roman" w:hAnsi="Times New Roman"/>
                      <w:i/>
                      <w:sz w:val="28"/>
                      <w:szCs w:val="28"/>
                    </w:rPr>
                    <w:t>Собственные доходы бюджета</w:t>
                  </w:r>
                  <w:bookmarkEnd w:id="45"/>
                </w:p>
              </w:txbxContent>
            </v:textbox>
            <w10:anchorlock/>
          </v:roundrect>
        </w:pict>
      </w:r>
    </w:p>
    <w:p w:rsidR="000A62AF" w:rsidRPr="00D034F0" w:rsidRDefault="000A62AF" w:rsidP="00AA2CAB">
      <w:pPr>
        <w:pStyle w:val="ConsPlusNormal"/>
        <w:ind w:firstLine="539"/>
        <w:jc w:val="both"/>
        <w:rPr>
          <w:rFonts w:ascii="Times New Roman" w:hAnsi="Times New Roman" w:cs="Times New Roman"/>
          <w:sz w:val="18"/>
          <w:szCs w:val="18"/>
        </w:rPr>
      </w:pPr>
    </w:p>
    <w:p w:rsidR="000A62AF" w:rsidRPr="00D034F0" w:rsidRDefault="000A62AF" w:rsidP="000A62AF">
      <w:pPr>
        <w:pStyle w:val="ConsPlusNormal"/>
        <w:spacing w:line="360" w:lineRule="auto"/>
        <w:rPr>
          <w:rFonts w:ascii="Times New Roman" w:hAnsi="Times New Roman"/>
          <w:sz w:val="18"/>
          <w:szCs w:val="18"/>
        </w:rPr>
      </w:pPr>
      <w:r w:rsidRPr="00D034F0">
        <w:rPr>
          <w:rFonts w:ascii="Times New Roman" w:hAnsi="Times New Roman"/>
          <w:sz w:val="18"/>
          <w:szCs w:val="18"/>
        </w:rPr>
        <w:t>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безвозмездные поступления из вышестоящего бюджета. Динамика собственных доходов бюджета Кадошкинского муниципального района исходя из фактического поступления доходов в 2013-2017 годах и прогноза доходов на 2018 год представлена в виде таблицы 1</w:t>
      </w:r>
      <w:r w:rsidR="00B73853" w:rsidRPr="00D034F0">
        <w:rPr>
          <w:rFonts w:ascii="Times New Roman" w:hAnsi="Times New Roman"/>
          <w:sz w:val="18"/>
          <w:szCs w:val="18"/>
        </w:rPr>
        <w:t>3</w:t>
      </w:r>
      <w:r w:rsidRPr="00D034F0">
        <w:rPr>
          <w:rFonts w:ascii="Times New Roman" w:hAnsi="Times New Roman"/>
          <w:sz w:val="18"/>
          <w:szCs w:val="18"/>
        </w:rPr>
        <w:t>:</w:t>
      </w:r>
    </w:p>
    <w:p w:rsidR="000A62AF" w:rsidRPr="00D034F0" w:rsidRDefault="000A62AF" w:rsidP="000A62AF">
      <w:pPr>
        <w:pStyle w:val="ConsPlusNormal"/>
        <w:jc w:val="both"/>
        <w:rPr>
          <w:rFonts w:ascii="Times New Roman" w:hAnsi="Times New Roman"/>
          <w:i/>
          <w:sz w:val="18"/>
          <w:szCs w:val="18"/>
        </w:rPr>
      </w:pPr>
      <w:r w:rsidRPr="00D034F0">
        <w:rPr>
          <w:rFonts w:ascii="Times New Roman" w:hAnsi="Times New Roman"/>
          <w:i/>
          <w:sz w:val="18"/>
          <w:szCs w:val="18"/>
        </w:rPr>
        <w:t xml:space="preserve">Таблица </w:t>
      </w:r>
      <w:r w:rsidR="006038C3" w:rsidRPr="00D034F0">
        <w:rPr>
          <w:rFonts w:ascii="Times New Roman" w:hAnsi="Times New Roman"/>
          <w:i/>
          <w:sz w:val="18"/>
          <w:szCs w:val="18"/>
        </w:rPr>
        <w:t>1</w:t>
      </w:r>
      <w:r w:rsidR="00913FDA" w:rsidRPr="00D034F0">
        <w:rPr>
          <w:rFonts w:ascii="Times New Roman" w:hAnsi="Times New Roman"/>
          <w:i/>
          <w:sz w:val="18"/>
          <w:szCs w:val="18"/>
        </w:rPr>
        <w:t>3</w:t>
      </w:r>
    </w:p>
    <w:tbl>
      <w:tblPr>
        <w:tblStyle w:val="3-3"/>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1"/>
        <w:gridCol w:w="1417"/>
        <w:gridCol w:w="1418"/>
        <w:gridCol w:w="1417"/>
        <w:gridCol w:w="1418"/>
        <w:gridCol w:w="1417"/>
      </w:tblGrid>
      <w:tr w:rsidR="000A62AF" w:rsidRPr="00D034F0" w:rsidTr="00350E20">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Показатель / год</w:t>
            </w:r>
          </w:p>
        </w:tc>
        <w:tc>
          <w:tcPr>
            <w:tcW w:w="141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2013 год</w:t>
            </w:r>
          </w:p>
        </w:tc>
        <w:tc>
          <w:tcPr>
            <w:tcW w:w="141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2014 год</w:t>
            </w:r>
          </w:p>
        </w:tc>
        <w:tc>
          <w:tcPr>
            <w:tcW w:w="141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2015 год</w:t>
            </w:r>
          </w:p>
        </w:tc>
        <w:tc>
          <w:tcPr>
            <w:tcW w:w="141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2016 год</w:t>
            </w:r>
          </w:p>
        </w:tc>
        <w:tc>
          <w:tcPr>
            <w:tcW w:w="141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2017 год</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Налоговые доходы</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E53B42">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25837,9</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E53B42">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22840,5</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24569,9</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E53B42">
            <w:pPr>
              <w:pStyle w:val="ConsPlusNormal"/>
              <w:ind w:firstLine="115"/>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27504,2</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27618,2</w:t>
            </w:r>
          </w:p>
        </w:tc>
      </w:tr>
      <w:tr w:rsidR="000A62AF" w:rsidRPr="00D034F0" w:rsidTr="00350E20">
        <w:trPr>
          <w:trHeight w:val="454"/>
        </w:trPr>
        <w:tc>
          <w:tcPr>
            <w:cnfStyle w:val="001000000000" w:firstRow="0" w:lastRow="0" w:firstColumn="1" w:lastColumn="0" w:oddVBand="0" w:evenVBand="0" w:oddHBand="0" w:evenHBand="0" w:firstRowFirstColumn="0" w:firstRowLastColumn="0" w:lastRowFirstColumn="0" w:lastRowLastColumn="0"/>
            <w:tcW w:w="2721" w:type="dxa"/>
            <w:tcBorders>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Неналоговые доходы</w:t>
            </w:r>
          </w:p>
        </w:tc>
        <w:tc>
          <w:tcPr>
            <w:tcW w:w="1417" w:type="dxa"/>
            <w:shd w:val="clear" w:color="auto" w:fill="FFFFFF" w:themeFill="background1"/>
            <w:vAlign w:val="center"/>
          </w:tcPr>
          <w:p w:rsidR="000A62AF" w:rsidRPr="00D034F0" w:rsidRDefault="000A62AF" w:rsidP="00E53B42">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4538,1</w:t>
            </w:r>
          </w:p>
        </w:tc>
        <w:tc>
          <w:tcPr>
            <w:tcW w:w="1418" w:type="dxa"/>
            <w:shd w:val="clear" w:color="auto" w:fill="FFFFFF" w:themeFill="background1"/>
            <w:vAlign w:val="center"/>
          </w:tcPr>
          <w:p w:rsidR="000A62AF" w:rsidRPr="00D034F0" w:rsidRDefault="000A62AF" w:rsidP="00E53B42">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2815,3</w:t>
            </w:r>
          </w:p>
        </w:tc>
        <w:tc>
          <w:tcPr>
            <w:tcW w:w="1417" w:type="dxa"/>
            <w:shd w:val="clear" w:color="auto" w:fill="FFFFFF" w:themeFill="background1"/>
            <w:vAlign w:val="center"/>
          </w:tcPr>
          <w:p w:rsidR="000A62AF" w:rsidRPr="00D034F0" w:rsidRDefault="000A62AF" w:rsidP="00E53B42">
            <w:pPr>
              <w:pStyle w:val="ConsPlusNormal"/>
              <w:ind w:firstLine="114"/>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2991,2</w:t>
            </w:r>
          </w:p>
        </w:tc>
        <w:tc>
          <w:tcPr>
            <w:tcW w:w="1418" w:type="dxa"/>
            <w:shd w:val="clear" w:color="auto" w:fill="FFFFFF" w:themeFill="background1"/>
            <w:vAlign w:val="center"/>
          </w:tcPr>
          <w:p w:rsidR="000A62AF" w:rsidRPr="00D034F0" w:rsidRDefault="000A62AF" w:rsidP="00E53B42">
            <w:pPr>
              <w:pStyle w:val="ConsPlusNormal"/>
              <w:ind w:firstLine="115"/>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3056,9</w:t>
            </w:r>
          </w:p>
        </w:tc>
        <w:tc>
          <w:tcPr>
            <w:tcW w:w="1417" w:type="dxa"/>
            <w:shd w:val="clear" w:color="auto" w:fill="FFFFFF" w:themeFill="background1"/>
            <w:vAlign w:val="center"/>
          </w:tcPr>
          <w:p w:rsidR="000A62AF" w:rsidRPr="00D034F0" w:rsidRDefault="000A62AF" w:rsidP="00E53B42">
            <w:pPr>
              <w:pStyle w:val="ConsPlusNormal"/>
              <w:ind w:firstLine="114"/>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4080,3</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1" w:type="dxa"/>
            <w:tcBorders>
              <w:top w:val="none" w:sz="0" w:space="0" w:color="auto"/>
              <w:left w:val="none" w:sz="0" w:space="0" w:color="auto"/>
              <w:bottom w:val="single" w:sz="4"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Дотации</w:t>
            </w:r>
          </w:p>
        </w:tc>
        <w:tc>
          <w:tcPr>
            <w:tcW w:w="1417" w:type="dxa"/>
            <w:tcBorders>
              <w:top w:val="none" w:sz="0" w:space="0" w:color="auto"/>
              <w:left w:val="none" w:sz="0" w:space="0" w:color="auto"/>
              <w:bottom w:val="single" w:sz="4" w:space="0" w:color="auto"/>
              <w:right w:val="none" w:sz="0" w:space="0" w:color="auto"/>
            </w:tcBorders>
            <w:shd w:val="clear" w:color="auto" w:fill="FFFFFF" w:themeFill="background1"/>
            <w:vAlign w:val="center"/>
          </w:tcPr>
          <w:p w:rsidR="000A62AF" w:rsidRPr="00D034F0" w:rsidRDefault="000A62AF" w:rsidP="00E53B42">
            <w:pPr>
              <w:pStyle w:val="ConsPlusNormal"/>
              <w:ind w:hanging="27"/>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599,3</w:t>
            </w:r>
          </w:p>
        </w:tc>
        <w:tc>
          <w:tcPr>
            <w:tcW w:w="1418" w:type="dxa"/>
            <w:tcBorders>
              <w:top w:val="none" w:sz="0" w:space="0" w:color="auto"/>
              <w:left w:val="none" w:sz="0" w:space="0" w:color="auto"/>
              <w:bottom w:val="single" w:sz="4" w:space="0" w:color="auto"/>
              <w:right w:val="none" w:sz="0" w:space="0" w:color="auto"/>
            </w:tcBorders>
            <w:shd w:val="clear" w:color="auto" w:fill="FFFFFF" w:themeFill="background1"/>
            <w:vAlign w:val="center"/>
          </w:tcPr>
          <w:p w:rsidR="000A62AF" w:rsidRPr="00D034F0" w:rsidRDefault="000A62AF" w:rsidP="00E53B42">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787,5</w:t>
            </w:r>
          </w:p>
        </w:tc>
        <w:tc>
          <w:tcPr>
            <w:tcW w:w="1417" w:type="dxa"/>
            <w:tcBorders>
              <w:top w:val="none" w:sz="0" w:space="0" w:color="auto"/>
              <w:left w:val="none" w:sz="0" w:space="0" w:color="auto"/>
              <w:bottom w:val="single" w:sz="4" w:space="0" w:color="auto"/>
              <w:right w:val="none" w:sz="0"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629,8</w:t>
            </w:r>
          </w:p>
        </w:tc>
        <w:tc>
          <w:tcPr>
            <w:tcW w:w="1418" w:type="dxa"/>
            <w:tcBorders>
              <w:top w:val="none" w:sz="0" w:space="0" w:color="auto"/>
              <w:left w:val="none" w:sz="0" w:space="0" w:color="auto"/>
              <w:bottom w:val="single" w:sz="4" w:space="0" w:color="auto"/>
              <w:right w:val="none" w:sz="0" w:space="0" w:color="auto"/>
            </w:tcBorders>
            <w:shd w:val="clear" w:color="auto" w:fill="FFFFFF" w:themeFill="background1"/>
            <w:vAlign w:val="center"/>
          </w:tcPr>
          <w:p w:rsidR="000A62AF" w:rsidRPr="00D034F0" w:rsidRDefault="000A62AF" w:rsidP="00E53B42">
            <w:pPr>
              <w:pStyle w:val="ConsPlusNormal"/>
              <w:ind w:firstLine="115"/>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6272,5</w:t>
            </w:r>
          </w:p>
        </w:tc>
        <w:tc>
          <w:tcPr>
            <w:tcW w:w="1417" w:type="dxa"/>
            <w:tcBorders>
              <w:top w:val="none" w:sz="0" w:space="0" w:color="auto"/>
              <w:left w:val="none" w:sz="0" w:space="0" w:color="auto"/>
              <w:bottom w:val="single" w:sz="4" w:space="0" w:color="auto"/>
              <w:right w:val="none" w:sz="0"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24819,3</w:t>
            </w:r>
          </w:p>
        </w:tc>
      </w:tr>
      <w:tr w:rsidR="000A62AF" w:rsidRPr="00D034F0" w:rsidTr="00350E20">
        <w:trPr>
          <w:trHeight w:val="454"/>
        </w:trPr>
        <w:tc>
          <w:tcPr>
            <w:cnfStyle w:val="001000000000" w:firstRow="0" w:lastRow="0" w:firstColumn="1" w:lastColumn="0" w:oddVBand="0" w:evenVBand="0" w:oddHBand="0" w:evenHBand="0" w:firstRowFirstColumn="0" w:firstRowLastColumn="0" w:lastRowFirstColumn="0" w:lastRowLastColumn="0"/>
            <w:tcW w:w="2721" w:type="dxa"/>
            <w:tcBorders>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Субсидии</w:t>
            </w:r>
          </w:p>
        </w:tc>
        <w:tc>
          <w:tcPr>
            <w:tcW w:w="1417" w:type="dxa"/>
            <w:shd w:val="clear" w:color="auto" w:fill="FFFFFF" w:themeFill="background1"/>
            <w:vAlign w:val="center"/>
          </w:tcPr>
          <w:p w:rsidR="000A62AF" w:rsidRPr="00D034F0" w:rsidRDefault="000A62AF" w:rsidP="00E53B42">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53125,6</w:t>
            </w:r>
          </w:p>
        </w:tc>
        <w:tc>
          <w:tcPr>
            <w:tcW w:w="1418" w:type="dxa"/>
            <w:shd w:val="clear" w:color="auto" w:fill="FFFFFF" w:themeFill="background1"/>
            <w:vAlign w:val="center"/>
          </w:tcPr>
          <w:p w:rsidR="000A62AF" w:rsidRPr="00D034F0" w:rsidRDefault="000A62AF" w:rsidP="00E53B42">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55222,0</w:t>
            </w:r>
          </w:p>
        </w:tc>
        <w:tc>
          <w:tcPr>
            <w:tcW w:w="1417" w:type="dxa"/>
            <w:shd w:val="clear" w:color="auto" w:fill="FFFFFF" w:themeFill="background1"/>
            <w:vAlign w:val="center"/>
          </w:tcPr>
          <w:p w:rsidR="000A62AF" w:rsidRPr="00D034F0" w:rsidRDefault="000A62AF" w:rsidP="00E53B42">
            <w:pPr>
              <w:pStyle w:val="ConsPlusNormal"/>
              <w:ind w:firstLine="114"/>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51782,7</w:t>
            </w:r>
          </w:p>
        </w:tc>
        <w:tc>
          <w:tcPr>
            <w:tcW w:w="1418" w:type="dxa"/>
            <w:shd w:val="clear" w:color="auto" w:fill="FFFFFF" w:themeFill="background1"/>
            <w:vAlign w:val="center"/>
          </w:tcPr>
          <w:p w:rsidR="000A62AF" w:rsidRPr="00D034F0" w:rsidRDefault="000A62AF" w:rsidP="00E53B42">
            <w:pPr>
              <w:pStyle w:val="ConsPlusNormal"/>
              <w:ind w:firstLine="115"/>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57746,7</w:t>
            </w:r>
          </w:p>
        </w:tc>
        <w:tc>
          <w:tcPr>
            <w:tcW w:w="1417" w:type="dxa"/>
            <w:shd w:val="clear" w:color="auto" w:fill="FFFFFF" w:themeFill="background1"/>
            <w:vAlign w:val="center"/>
          </w:tcPr>
          <w:p w:rsidR="000A62AF" w:rsidRPr="00D034F0" w:rsidRDefault="000A62AF" w:rsidP="00E53B42">
            <w:pPr>
              <w:pStyle w:val="ConsPlusNormal"/>
              <w:ind w:firstLine="114"/>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30063,4</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0A62AF" w:rsidRPr="00D034F0" w:rsidRDefault="000A62AF"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Субвенции</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40224,1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49781,9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56533,4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5"/>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59673,9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52438,2</w:t>
            </w:r>
          </w:p>
        </w:tc>
      </w:tr>
      <w:tr w:rsidR="000A62AF" w:rsidRPr="00D034F0" w:rsidTr="00350E20">
        <w:trPr>
          <w:trHeight w:val="454"/>
        </w:trPr>
        <w:tc>
          <w:tcPr>
            <w:cnfStyle w:val="001000000000" w:firstRow="0" w:lastRow="0" w:firstColumn="1" w:lastColumn="0" w:oddVBand="0" w:evenVBand="0" w:oddHBand="0" w:evenHBand="0" w:firstRowFirstColumn="0" w:firstRowLastColumn="0" w:lastRowFirstColumn="0" w:lastRowLastColumn="0"/>
            <w:tcW w:w="272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0A62AF" w:rsidRPr="00D034F0" w:rsidRDefault="000A62AF"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Иные межбюджетные трансферты</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3781,9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1679,1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4"/>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312,3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5"/>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241,1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4"/>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52,4</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721" w:type="dxa"/>
            <w:tcBorders>
              <w:top w:val="single" w:sz="4" w:space="0" w:color="auto"/>
              <w:left w:val="none" w:sz="0" w:space="0" w:color="auto"/>
              <w:bottom w:val="single" w:sz="4" w:space="0" w:color="auto"/>
              <w:right w:val="single" w:sz="4" w:space="0" w:color="auto"/>
            </w:tcBorders>
            <w:shd w:val="clear" w:color="auto" w:fill="EAF1DD" w:themeFill="accent3" w:themeFillTint="33"/>
            <w:vAlign w:val="center"/>
          </w:tcPr>
          <w:p w:rsidR="000A62AF" w:rsidRPr="00D034F0" w:rsidRDefault="000A62AF" w:rsidP="000A62AF">
            <w:pPr>
              <w:pStyle w:val="ConsPlusNormal"/>
              <w:ind w:firstLine="539"/>
              <w:rPr>
                <w:rFonts w:ascii="Times New Roman" w:hAnsi="Times New Roman"/>
                <w:b w:val="0"/>
                <w:bCs w:val="0"/>
                <w:color w:val="auto"/>
                <w:sz w:val="18"/>
                <w:szCs w:val="18"/>
              </w:rPr>
            </w:pPr>
            <w:r w:rsidRPr="00D034F0">
              <w:rPr>
                <w:rFonts w:ascii="Times New Roman" w:hAnsi="Times New Roman"/>
                <w:b w:val="0"/>
                <w:bCs w:val="0"/>
                <w:color w:val="auto"/>
                <w:sz w:val="18"/>
                <w:szCs w:val="18"/>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b/>
                <w:sz w:val="18"/>
                <w:szCs w:val="18"/>
              </w:rPr>
            </w:pPr>
            <w:r w:rsidRPr="00D034F0">
              <w:rPr>
                <w:rFonts w:ascii="Times New Roman" w:hAnsi="Times New Roman"/>
                <w:b/>
                <w:sz w:val="18"/>
                <w:szCs w:val="18"/>
              </w:rPr>
              <w:t>128108,1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b/>
                <w:sz w:val="18"/>
                <w:szCs w:val="18"/>
              </w:rPr>
            </w:pPr>
            <w:r w:rsidRPr="00D034F0">
              <w:rPr>
                <w:rFonts w:ascii="Times New Roman" w:hAnsi="Times New Roman"/>
                <w:b/>
                <w:sz w:val="18"/>
                <w:szCs w:val="18"/>
              </w:rPr>
              <w:t>132632,9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b/>
                <w:sz w:val="18"/>
                <w:szCs w:val="18"/>
              </w:rPr>
            </w:pPr>
            <w:r w:rsidRPr="00D034F0">
              <w:rPr>
                <w:rFonts w:ascii="Times New Roman" w:hAnsi="Times New Roman"/>
                <w:b/>
                <w:sz w:val="18"/>
                <w:szCs w:val="18"/>
              </w:rPr>
              <w:t>135315,6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5"/>
              <w:cnfStyle w:val="000000100000" w:firstRow="0" w:lastRow="0" w:firstColumn="0" w:lastColumn="0" w:oddVBand="0" w:evenVBand="0" w:oddHBand="1" w:evenHBand="0" w:firstRowFirstColumn="0" w:firstRowLastColumn="0" w:lastRowFirstColumn="0" w:lastRowLastColumn="0"/>
              <w:rPr>
                <w:rFonts w:ascii="Times New Roman" w:hAnsi="Times New Roman"/>
                <w:b/>
                <w:sz w:val="18"/>
                <w:szCs w:val="18"/>
              </w:rPr>
            </w:pPr>
            <w:r w:rsidRPr="00D034F0">
              <w:rPr>
                <w:rFonts w:ascii="Times New Roman" w:hAnsi="Times New Roman"/>
                <w:b/>
                <w:sz w:val="18"/>
                <w:szCs w:val="18"/>
              </w:rPr>
              <w:t>154529,1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62AF" w:rsidRPr="00D034F0" w:rsidRDefault="000A62AF" w:rsidP="00E53B42">
            <w:pPr>
              <w:pStyle w:val="ConsPlusNormal"/>
              <w:ind w:firstLine="114"/>
              <w:cnfStyle w:val="000000100000" w:firstRow="0" w:lastRow="0" w:firstColumn="0" w:lastColumn="0" w:oddVBand="0" w:evenVBand="0" w:oddHBand="1" w:evenHBand="0" w:firstRowFirstColumn="0" w:firstRowLastColumn="0" w:lastRowFirstColumn="0" w:lastRowLastColumn="0"/>
              <w:rPr>
                <w:rFonts w:ascii="Times New Roman" w:hAnsi="Times New Roman"/>
                <w:b/>
                <w:sz w:val="18"/>
                <w:szCs w:val="18"/>
              </w:rPr>
            </w:pPr>
            <w:r w:rsidRPr="00D034F0">
              <w:rPr>
                <w:rFonts w:ascii="Times New Roman" w:hAnsi="Times New Roman"/>
                <w:b/>
                <w:sz w:val="18"/>
                <w:szCs w:val="18"/>
              </w:rPr>
              <w:t>139078,1</w:t>
            </w:r>
          </w:p>
        </w:tc>
      </w:tr>
    </w:tbl>
    <w:p w:rsidR="000A62AF" w:rsidRPr="00D034F0" w:rsidRDefault="000A62AF" w:rsidP="000A62AF">
      <w:pPr>
        <w:pStyle w:val="ConsPlusNormal"/>
        <w:spacing w:line="360" w:lineRule="auto"/>
        <w:ind w:firstLine="539"/>
        <w:rPr>
          <w:rFonts w:ascii="Times New Roman" w:hAnsi="Times New Roman"/>
          <w:sz w:val="18"/>
          <w:szCs w:val="18"/>
        </w:rPr>
      </w:pPr>
      <w:r w:rsidRPr="00D034F0">
        <w:rPr>
          <w:rFonts w:ascii="Times New Roman" w:hAnsi="Times New Roman"/>
          <w:sz w:val="18"/>
          <w:szCs w:val="18"/>
        </w:rPr>
        <w:t>Как видно из представленных данных, динамика фактических собственных доходов районного бюджета за анализируемый период характеризуется нестабильным уровнем поступлений – отклонение максимального от минимального размера доходов составляет 26 421,0 тыс. руб. или 20,6 %, а также убывающим характером.</w:t>
      </w:r>
    </w:p>
    <w:p w:rsidR="000A62AF" w:rsidRPr="00D034F0" w:rsidRDefault="000A62AF" w:rsidP="000A62AF">
      <w:pPr>
        <w:pStyle w:val="ConsPlusNormal"/>
        <w:spacing w:line="360" w:lineRule="auto"/>
        <w:ind w:firstLine="539"/>
        <w:rPr>
          <w:rFonts w:ascii="Times New Roman" w:hAnsi="Times New Roman"/>
          <w:sz w:val="18"/>
          <w:szCs w:val="18"/>
        </w:rPr>
      </w:pPr>
      <w:r w:rsidRPr="00D034F0">
        <w:rPr>
          <w:rFonts w:ascii="Times New Roman" w:hAnsi="Times New Roman"/>
          <w:sz w:val="18"/>
          <w:szCs w:val="18"/>
        </w:rPr>
        <w:t xml:space="preserve">Анализ выполнения плановых показателей по налоговым и неналоговым доходам бюджета также свидетельствует об отрицательной динамике исполнения плановых показателей и представлен в виде таблицы </w:t>
      </w:r>
      <w:r w:rsidR="00913FDA" w:rsidRPr="00D034F0">
        <w:rPr>
          <w:rFonts w:ascii="Times New Roman" w:hAnsi="Times New Roman"/>
          <w:sz w:val="18"/>
          <w:szCs w:val="18"/>
        </w:rPr>
        <w:t>14</w:t>
      </w:r>
      <w:r w:rsidRPr="00D034F0">
        <w:rPr>
          <w:rFonts w:ascii="Times New Roman" w:hAnsi="Times New Roman"/>
          <w:sz w:val="18"/>
          <w:szCs w:val="18"/>
        </w:rPr>
        <w:t>:</w:t>
      </w:r>
    </w:p>
    <w:p w:rsidR="000A62AF" w:rsidRPr="00D034F0" w:rsidRDefault="000A62AF" w:rsidP="000A62AF">
      <w:pPr>
        <w:pStyle w:val="ConsPlusNormal"/>
        <w:jc w:val="both"/>
        <w:rPr>
          <w:rFonts w:ascii="Times New Roman" w:hAnsi="Times New Roman"/>
          <w:i/>
          <w:sz w:val="18"/>
          <w:szCs w:val="18"/>
        </w:rPr>
      </w:pPr>
      <w:r w:rsidRPr="00D034F0">
        <w:rPr>
          <w:rFonts w:ascii="Times New Roman" w:hAnsi="Times New Roman"/>
          <w:i/>
          <w:sz w:val="18"/>
          <w:szCs w:val="18"/>
        </w:rPr>
        <w:t xml:space="preserve">Таблица </w:t>
      </w:r>
      <w:r w:rsidR="00913FDA" w:rsidRPr="00D034F0">
        <w:rPr>
          <w:rFonts w:ascii="Times New Roman" w:hAnsi="Times New Roman"/>
          <w:i/>
          <w:sz w:val="18"/>
          <w:szCs w:val="18"/>
        </w:rPr>
        <w:t>14</w:t>
      </w:r>
    </w:p>
    <w:p w:rsidR="00913FDA" w:rsidRPr="00D034F0" w:rsidRDefault="00913FDA" w:rsidP="000A62AF">
      <w:pPr>
        <w:pStyle w:val="ConsPlusNormal"/>
        <w:jc w:val="both"/>
        <w:rPr>
          <w:rFonts w:ascii="Times New Roman" w:hAnsi="Times New Roman"/>
          <w:i/>
          <w:sz w:val="18"/>
          <w:szCs w:val="18"/>
        </w:rPr>
      </w:pPr>
    </w:p>
    <w:tbl>
      <w:tblPr>
        <w:tblStyle w:val="3-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1276"/>
        <w:gridCol w:w="1262"/>
        <w:gridCol w:w="1556"/>
        <w:gridCol w:w="1082"/>
        <w:gridCol w:w="1275"/>
      </w:tblGrid>
      <w:tr w:rsidR="00167D3E" w:rsidRPr="00D034F0" w:rsidTr="00965BB4">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43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0A62AF">
            <w:pPr>
              <w:pStyle w:val="ConsPlusNormal"/>
              <w:ind w:firstLine="539"/>
              <w:jc w:val="both"/>
              <w:rPr>
                <w:rFonts w:ascii="Times New Roman" w:hAnsi="Times New Roman"/>
                <w:b w:val="0"/>
                <w:bCs w:val="0"/>
                <w:color w:val="auto"/>
                <w:sz w:val="18"/>
                <w:szCs w:val="18"/>
              </w:rPr>
            </w:pPr>
            <w:r w:rsidRPr="00D034F0">
              <w:rPr>
                <w:rFonts w:ascii="Times New Roman" w:hAnsi="Times New Roman"/>
                <w:b w:val="0"/>
                <w:bCs w:val="0"/>
                <w:color w:val="auto"/>
                <w:sz w:val="18"/>
                <w:szCs w:val="18"/>
              </w:rPr>
              <w:t>Показатель / год</w:t>
            </w:r>
          </w:p>
        </w:tc>
        <w:tc>
          <w:tcPr>
            <w:tcW w:w="127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167D3E">
            <w:pPr>
              <w:pStyle w:val="ConsPlusNormal"/>
              <w:ind w:firstLine="0"/>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 xml:space="preserve">2013 </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167D3E">
            <w:pPr>
              <w:pStyle w:val="ConsPlusNormal"/>
              <w:ind w:firstLine="176"/>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 xml:space="preserve">2014 </w:t>
            </w:r>
          </w:p>
        </w:tc>
        <w:tc>
          <w:tcPr>
            <w:tcW w:w="155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167D3E">
            <w:pPr>
              <w:pStyle w:val="ConsPlusNormal"/>
              <w:ind w:firstLine="539"/>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 xml:space="preserve">2015 </w:t>
            </w:r>
          </w:p>
        </w:tc>
        <w:tc>
          <w:tcPr>
            <w:tcW w:w="108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167D3E">
            <w:pPr>
              <w:pStyle w:val="ConsPlusNormal"/>
              <w:ind w:firstLine="0"/>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auto"/>
                <w:sz w:val="18"/>
                <w:szCs w:val="18"/>
              </w:rPr>
            </w:pPr>
            <w:r w:rsidRPr="00D034F0">
              <w:rPr>
                <w:rFonts w:ascii="Times New Roman" w:hAnsi="Times New Roman"/>
                <w:b w:val="0"/>
                <w:bCs w:val="0"/>
                <w:color w:val="auto"/>
                <w:sz w:val="18"/>
                <w:szCs w:val="18"/>
              </w:rPr>
              <w:t xml:space="preserve">2016 </w:t>
            </w:r>
          </w:p>
        </w:tc>
        <w:tc>
          <w:tcPr>
            <w:tcW w:w="127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167D3E">
            <w:pPr>
              <w:pStyle w:val="ConsPlusNormal"/>
              <w:ind w:firstLine="0"/>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18"/>
                <w:szCs w:val="18"/>
              </w:rPr>
            </w:pPr>
            <w:r w:rsidRPr="00D034F0">
              <w:rPr>
                <w:rFonts w:ascii="Times New Roman" w:hAnsi="Times New Roman"/>
                <w:b w:val="0"/>
                <w:color w:val="auto"/>
                <w:sz w:val="18"/>
                <w:szCs w:val="18"/>
              </w:rPr>
              <w:t>2017</w:t>
            </w:r>
          </w:p>
        </w:tc>
      </w:tr>
      <w:tr w:rsidR="00167D3E" w:rsidRPr="00D034F0" w:rsidTr="0096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965BB4">
            <w:pPr>
              <w:pStyle w:val="ConsPlusNormal"/>
              <w:ind w:firstLine="539"/>
              <w:jc w:val="center"/>
              <w:rPr>
                <w:rFonts w:ascii="Times New Roman" w:hAnsi="Times New Roman"/>
                <w:b w:val="0"/>
                <w:bCs w:val="0"/>
                <w:color w:val="auto"/>
                <w:sz w:val="18"/>
                <w:szCs w:val="18"/>
              </w:rPr>
            </w:pPr>
            <w:r w:rsidRPr="00D034F0">
              <w:rPr>
                <w:rFonts w:ascii="Times New Roman" w:hAnsi="Times New Roman"/>
                <w:b w:val="0"/>
                <w:bCs w:val="0"/>
                <w:color w:val="auto"/>
                <w:sz w:val="18"/>
                <w:szCs w:val="18"/>
              </w:rPr>
              <w:t>План по налоговым и</w:t>
            </w:r>
          </w:p>
          <w:p w:rsidR="00167D3E" w:rsidRPr="00D034F0" w:rsidRDefault="00167D3E" w:rsidP="00965BB4">
            <w:pPr>
              <w:pStyle w:val="ConsPlusNormal"/>
              <w:ind w:firstLine="539"/>
              <w:jc w:val="center"/>
              <w:rPr>
                <w:rFonts w:ascii="Times New Roman" w:hAnsi="Times New Roman"/>
                <w:b w:val="0"/>
                <w:bCs w:val="0"/>
                <w:color w:val="auto"/>
                <w:sz w:val="18"/>
                <w:szCs w:val="18"/>
              </w:rPr>
            </w:pPr>
            <w:r w:rsidRPr="00D034F0">
              <w:rPr>
                <w:rFonts w:ascii="Times New Roman" w:hAnsi="Times New Roman"/>
                <w:b w:val="0"/>
                <w:bCs w:val="0"/>
                <w:color w:val="auto"/>
                <w:sz w:val="18"/>
                <w:szCs w:val="18"/>
              </w:rPr>
              <w:t>неналоговым доходам</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31569,1</w:t>
            </w:r>
          </w:p>
        </w:tc>
        <w:tc>
          <w:tcPr>
            <w:tcW w:w="12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17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176"/>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30698,1</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53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965BB4" w:rsidP="00965BB4">
            <w:pPr>
              <w:pStyle w:val="ConsPlusNormal"/>
              <w:ind w:firstLine="53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2</w:t>
            </w:r>
            <w:r w:rsidR="00167D3E" w:rsidRPr="00D034F0">
              <w:rPr>
                <w:rFonts w:ascii="Times New Roman" w:hAnsi="Times New Roman" w:cs="Times New Roman"/>
                <w:sz w:val="18"/>
                <w:szCs w:val="18"/>
              </w:rPr>
              <w:t>9246,4</w:t>
            </w:r>
          </w:p>
        </w:tc>
        <w:tc>
          <w:tcPr>
            <w:tcW w:w="1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30063,9</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167D3E" w:rsidRPr="00D034F0" w:rsidRDefault="00167D3E" w:rsidP="00965BB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p>
          <w:p w:rsidR="00167D3E" w:rsidRPr="00D034F0" w:rsidRDefault="00167D3E" w:rsidP="00965BB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32303,3</w:t>
            </w:r>
          </w:p>
        </w:tc>
      </w:tr>
      <w:tr w:rsidR="00167D3E" w:rsidRPr="00D034F0" w:rsidTr="00965BB4">
        <w:tc>
          <w:tcPr>
            <w:cnfStyle w:val="001000000000" w:firstRow="0" w:lastRow="0" w:firstColumn="1" w:lastColumn="0" w:oddVBand="0" w:evenVBand="0" w:oddHBand="0" w:evenHBand="0" w:firstRowFirstColumn="0" w:firstRowLastColumn="0" w:lastRowFirstColumn="0" w:lastRowLastColumn="0"/>
            <w:tcW w:w="3438" w:type="dxa"/>
            <w:tcBorders>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965BB4">
            <w:pPr>
              <w:pStyle w:val="ConsPlusNormal"/>
              <w:ind w:firstLine="539"/>
              <w:jc w:val="center"/>
              <w:rPr>
                <w:rFonts w:ascii="Times New Roman" w:hAnsi="Times New Roman"/>
                <w:b w:val="0"/>
                <w:bCs w:val="0"/>
                <w:color w:val="auto"/>
                <w:sz w:val="18"/>
                <w:szCs w:val="18"/>
              </w:rPr>
            </w:pPr>
            <w:r w:rsidRPr="00D034F0">
              <w:rPr>
                <w:rFonts w:ascii="Times New Roman" w:hAnsi="Times New Roman"/>
                <w:b w:val="0"/>
                <w:bCs w:val="0"/>
                <w:color w:val="auto"/>
                <w:sz w:val="18"/>
                <w:szCs w:val="18"/>
              </w:rPr>
              <w:t>Факт по налоговым и</w:t>
            </w:r>
          </w:p>
          <w:p w:rsidR="00167D3E" w:rsidRPr="00D034F0" w:rsidRDefault="00167D3E" w:rsidP="00965BB4">
            <w:pPr>
              <w:pStyle w:val="ConsPlusNormal"/>
              <w:ind w:firstLine="539"/>
              <w:jc w:val="center"/>
              <w:rPr>
                <w:rFonts w:ascii="Times New Roman" w:hAnsi="Times New Roman"/>
                <w:b w:val="0"/>
                <w:bCs w:val="0"/>
                <w:color w:val="auto"/>
                <w:sz w:val="18"/>
                <w:szCs w:val="18"/>
              </w:rPr>
            </w:pPr>
            <w:r w:rsidRPr="00D034F0">
              <w:rPr>
                <w:rFonts w:ascii="Times New Roman" w:hAnsi="Times New Roman"/>
                <w:b w:val="0"/>
                <w:bCs w:val="0"/>
                <w:color w:val="auto"/>
                <w:sz w:val="18"/>
                <w:szCs w:val="18"/>
              </w:rPr>
              <w:t>неналоговым доходам</w:t>
            </w:r>
          </w:p>
        </w:tc>
        <w:tc>
          <w:tcPr>
            <w:tcW w:w="1276" w:type="dxa"/>
            <w:tcBorders>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30376,9</w:t>
            </w:r>
          </w:p>
        </w:tc>
        <w:tc>
          <w:tcPr>
            <w:tcW w:w="1262" w:type="dxa"/>
            <w:tcBorders>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17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176"/>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25655,8</w:t>
            </w:r>
          </w:p>
        </w:tc>
        <w:tc>
          <w:tcPr>
            <w:tcW w:w="1556" w:type="dxa"/>
            <w:tcBorders>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539"/>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539"/>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27561,1</w:t>
            </w:r>
          </w:p>
        </w:tc>
        <w:tc>
          <w:tcPr>
            <w:tcW w:w="1082" w:type="dxa"/>
            <w:tcBorders>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30561,1</w:t>
            </w:r>
          </w:p>
        </w:tc>
        <w:tc>
          <w:tcPr>
            <w:tcW w:w="1275" w:type="dxa"/>
            <w:tcBorders>
              <w:left w:val="single" w:sz="4" w:space="0" w:color="auto"/>
              <w:bottom w:val="single" w:sz="4" w:space="0" w:color="auto"/>
            </w:tcBorders>
            <w:shd w:val="clear" w:color="auto" w:fill="FFFFFF" w:themeFill="background1"/>
          </w:tcPr>
          <w:p w:rsidR="00167D3E" w:rsidRPr="00D034F0" w:rsidRDefault="00167D3E" w:rsidP="00965BB4">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p w:rsidR="00167D3E" w:rsidRPr="00D034F0" w:rsidRDefault="00167D3E" w:rsidP="00965BB4">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31698,1</w:t>
            </w:r>
          </w:p>
        </w:tc>
      </w:tr>
      <w:tr w:rsidR="00167D3E" w:rsidRPr="00D034F0" w:rsidTr="00965BB4">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343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167D3E" w:rsidRPr="00D034F0" w:rsidRDefault="00167D3E" w:rsidP="00965BB4">
            <w:pPr>
              <w:pStyle w:val="ConsPlusNormal"/>
              <w:ind w:firstLine="539"/>
              <w:jc w:val="center"/>
              <w:rPr>
                <w:rFonts w:ascii="Times New Roman" w:hAnsi="Times New Roman"/>
                <w:b w:val="0"/>
                <w:bCs w:val="0"/>
                <w:color w:val="auto"/>
                <w:sz w:val="18"/>
                <w:szCs w:val="18"/>
              </w:rPr>
            </w:pPr>
            <w:r w:rsidRPr="00D034F0">
              <w:rPr>
                <w:rFonts w:ascii="Times New Roman" w:hAnsi="Times New Roman"/>
                <w:b w:val="0"/>
                <w:bCs w:val="0"/>
                <w:color w:val="auto"/>
                <w:sz w:val="18"/>
                <w:szCs w:val="18"/>
              </w:rPr>
              <w:t>% исполнения</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5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5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96,2</w:t>
            </w:r>
          </w:p>
        </w:tc>
        <w:tc>
          <w:tcPr>
            <w:tcW w:w="12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5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539"/>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83,6</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53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539"/>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94,2</w:t>
            </w:r>
          </w:p>
        </w:tc>
        <w:tc>
          <w:tcPr>
            <w:tcW w:w="10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65BB4" w:rsidRPr="00D034F0" w:rsidRDefault="00965BB4" w:rsidP="00965BB4">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p w:rsidR="00167D3E" w:rsidRPr="00D034F0" w:rsidRDefault="00167D3E" w:rsidP="00965BB4">
            <w:pPr>
              <w:pStyle w:val="ConsPlusNormal"/>
              <w:ind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034F0">
              <w:rPr>
                <w:rFonts w:ascii="Times New Roman" w:hAnsi="Times New Roman" w:cs="Times New Roman"/>
                <w:sz w:val="18"/>
                <w:szCs w:val="18"/>
              </w:rPr>
              <w:t>101,6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167D3E" w:rsidRPr="00D034F0" w:rsidRDefault="00167D3E" w:rsidP="00965BB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p>
          <w:p w:rsidR="00167D3E" w:rsidRPr="00D034F0" w:rsidRDefault="00167D3E" w:rsidP="00965BB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D034F0">
              <w:rPr>
                <w:rFonts w:ascii="Times New Roman" w:hAnsi="Times New Roman"/>
                <w:sz w:val="18"/>
                <w:szCs w:val="18"/>
              </w:rPr>
              <w:t>98,1</w:t>
            </w:r>
          </w:p>
        </w:tc>
      </w:tr>
    </w:tbl>
    <w:p w:rsidR="000A62AF" w:rsidRPr="00D034F0" w:rsidRDefault="000A62AF" w:rsidP="00965BB4">
      <w:pPr>
        <w:pStyle w:val="ConsPlusNormal"/>
        <w:spacing w:line="360" w:lineRule="auto"/>
        <w:ind w:firstLine="539"/>
        <w:jc w:val="center"/>
        <w:rPr>
          <w:rFonts w:ascii="Times New Roman" w:hAnsi="Times New Roman"/>
          <w:i/>
          <w:sz w:val="18"/>
          <w:szCs w:val="18"/>
        </w:rPr>
      </w:pPr>
      <w:r w:rsidRPr="00D034F0">
        <w:rPr>
          <w:rFonts w:ascii="Times New Roman" w:hAnsi="Times New Roman"/>
          <w:sz w:val="18"/>
          <w:szCs w:val="18"/>
        </w:rPr>
        <w:t>Графическое изображение динамики выполнения плановых показателей по налоговым и неналоговым доходам бюджетов поселений представлено в виде диаграммы:</w:t>
      </w:r>
    </w:p>
    <w:p w:rsidR="000A62AF" w:rsidRPr="00D034F0" w:rsidRDefault="000A62AF" w:rsidP="000A62AF">
      <w:pPr>
        <w:pStyle w:val="ConsPlusNormal"/>
        <w:ind w:firstLine="539"/>
        <w:jc w:val="both"/>
        <w:rPr>
          <w:rFonts w:ascii="Times New Roman" w:hAnsi="Times New Roman"/>
          <w:i/>
          <w:sz w:val="18"/>
          <w:szCs w:val="18"/>
        </w:rPr>
      </w:pPr>
      <w:r w:rsidRPr="00D034F0">
        <w:rPr>
          <w:rFonts w:ascii="Times New Roman" w:hAnsi="Times New Roman"/>
          <w:i/>
          <w:sz w:val="18"/>
          <w:szCs w:val="18"/>
        </w:rPr>
        <w:t xml:space="preserve">Рисунок </w:t>
      </w:r>
      <w:r w:rsidR="00E53B42" w:rsidRPr="00D034F0">
        <w:rPr>
          <w:rFonts w:ascii="Times New Roman" w:hAnsi="Times New Roman"/>
          <w:i/>
          <w:sz w:val="18"/>
          <w:szCs w:val="18"/>
        </w:rPr>
        <w:t>7</w:t>
      </w:r>
    </w:p>
    <w:p w:rsidR="00FE014E" w:rsidRPr="00D034F0" w:rsidRDefault="00FE014E" w:rsidP="000A62AF">
      <w:pPr>
        <w:pStyle w:val="ConsPlusNormal"/>
        <w:ind w:firstLine="539"/>
        <w:jc w:val="both"/>
        <w:rPr>
          <w:rFonts w:ascii="Times New Roman" w:hAnsi="Times New Roman"/>
          <w:i/>
          <w:sz w:val="18"/>
          <w:szCs w:val="18"/>
        </w:rPr>
      </w:pPr>
    </w:p>
    <w:p w:rsidR="00965BB4" w:rsidRPr="00D034F0" w:rsidRDefault="00965BB4" w:rsidP="000A62AF">
      <w:pPr>
        <w:pStyle w:val="ConsPlusNormal"/>
        <w:ind w:firstLine="539"/>
        <w:jc w:val="both"/>
        <w:rPr>
          <w:rFonts w:ascii="Times New Roman" w:hAnsi="Times New Roman"/>
          <w:i/>
          <w:sz w:val="18"/>
          <w:szCs w:val="18"/>
        </w:rPr>
      </w:pPr>
    </w:p>
    <w:p w:rsidR="00965BB4" w:rsidRPr="00D034F0" w:rsidRDefault="00965BB4" w:rsidP="000A62AF">
      <w:pPr>
        <w:pStyle w:val="ConsPlusNormal"/>
        <w:ind w:firstLine="539"/>
        <w:jc w:val="both"/>
        <w:rPr>
          <w:rFonts w:ascii="Times New Roman" w:hAnsi="Times New Roman"/>
          <w:i/>
          <w:sz w:val="18"/>
          <w:szCs w:val="18"/>
        </w:rPr>
      </w:pPr>
      <w:r w:rsidRPr="00D034F0">
        <w:rPr>
          <w:rFonts w:ascii="Times New Roman" w:hAnsi="Times New Roman"/>
          <w:i/>
          <w:noProof/>
          <w:sz w:val="18"/>
          <w:szCs w:val="18"/>
        </w:rPr>
        <w:drawing>
          <wp:inline distT="0" distB="0" distL="0" distR="0">
            <wp:extent cx="5486400"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65BB4" w:rsidRPr="00D034F0" w:rsidRDefault="00965BB4" w:rsidP="000A62AF">
      <w:pPr>
        <w:pStyle w:val="ConsPlusNormal"/>
        <w:ind w:firstLine="539"/>
        <w:jc w:val="both"/>
        <w:rPr>
          <w:rFonts w:ascii="Times New Roman" w:hAnsi="Times New Roman"/>
          <w:i/>
          <w:sz w:val="18"/>
          <w:szCs w:val="18"/>
        </w:rPr>
      </w:pPr>
    </w:p>
    <w:p w:rsidR="00965BB4" w:rsidRPr="00D034F0" w:rsidRDefault="00965BB4" w:rsidP="000A62AF">
      <w:pPr>
        <w:pStyle w:val="ConsPlusNormal"/>
        <w:ind w:firstLine="539"/>
        <w:jc w:val="both"/>
        <w:rPr>
          <w:rFonts w:ascii="Times New Roman" w:hAnsi="Times New Roman"/>
          <w:i/>
          <w:sz w:val="18"/>
          <w:szCs w:val="18"/>
        </w:rPr>
      </w:pPr>
    </w:p>
    <w:p w:rsidR="00965BB4" w:rsidRPr="00D034F0" w:rsidRDefault="00965BB4" w:rsidP="000A62AF">
      <w:pPr>
        <w:pStyle w:val="ConsPlusNormal"/>
        <w:ind w:firstLine="539"/>
        <w:jc w:val="both"/>
        <w:rPr>
          <w:rFonts w:ascii="Times New Roman" w:hAnsi="Times New Roman"/>
          <w:i/>
          <w:sz w:val="18"/>
          <w:szCs w:val="18"/>
        </w:rPr>
      </w:pPr>
    </w:p>
    <w:p w:rsidR="00965BB4" w:rsidRPr="00D034F0" w:rsidRDefault="00965BB4" w:rsidP="000A62AF">
      <w:pPr>
        <w:pStyle w:val="ConsPlusNormal"/>
        <w:ind w:firstLine="539"/>
        <w:jc w:val="both"/>
        <w:rPr>
          <w:rFonts w:ascii="Times New Roman" w:hAnsi="Times New Roman"/>
          <w:i/>
          <w:sz w:val="18"/>
          <w:szCs w:val="18"/>
        </w:rPr>
      </w:pPr>
    </w:p>
    <w:p w:rsidR="000A62AF" w:rsidRPr="00D034F0" w:rsidRDefault="000A62AF" w:rsidP="000A62AF">
      <w:pPr>
        <w:pStyle w:val="ConsPlusNormal"/>
        <w:ind w:firstLine="539"/>
        <w:jc w:val="both"/>
        <w:rPr>
          <w:rFonts w:ascii="Times New Roman" w:hAnsi="Times New Roman"/>
          <w:sz w:val="18"/>
          <w:szCs w:val="18"/>
        </w:rPr>
      </w:pPr>
    </w:p>
    <w:p w:rsidR="000A62AF" w:rsidRPr="00D034F0" w:rsidRDefault="000A62AF" w:rsidP="000A62AF">
      <w:pPr>
        <w:pStyle w:val="ConsPlusNormal"/>
        <w:spacing w:line="360" w:lineRule="auto"/>
        <w:ind w:firstLine="539"/>
        <w:rPr>
          <w:rFonts w:ascii="Times New Roman" w:hAnsi="Times New Roman"/>
          <w:sz w:val="18"/>
          <w:szCs w:val="18"/>
        </w:rPr>
      </w:pPr>
      <w:r w:rsidRPr="00D034F0">
        <w:rPr>
          <w:rFonts w:ascii="Times New Roman" w:hAnsi="Times New Roman"/>
          <w:sz w:val="18"/>
          <w:szCs w:val="18"/>
        </w:rPr>
        <w:t>Стабильно увеличивающаяся доля выполнения плановых показателей по налоговым и неналоговым доходам районного бюджета, в структуре которых основным доходным источником является налог на доходы физических лиц, свидетельствует о росте темпов роста в экономике района.</w:t>
      </w:r>
    </w:p>
    <w:p w:rsidR="000A62AF" w:rsidRPr="00D034F0" w:rsidRDefault="000A62AF" w:rsidP="000A62AF">
      <w:pPr>
        <w:pStyle w:val="ConsPlusNormal"/>
        <w:spacing w:line="360" w:lineRule="auto"/>
        <w:ind w:firstLine="539"/>
        <w:rPr>
          <w:rFonts w:ascii="Times New Roman" w:hAnsi="Times New Roman"/>
          <w:sz w:val="18"/>
          <w:szCs w:val="18"/>
        </w:rPr>
      </w:pPr>
      <w:r w:rsidRPr="00D034F0">
        <w:rPr>
          <w:rFonts w:ascii="Times New Roman" w:hAnsi="Times New Roman"/>
          <w:sz w:val="18"/>
          <w:szCs w:val="18"/>
        </w:rPr>
        <w:t>Неисполнение собственных доходных источников оказывает непосредственное влияние на возможность органов местного самоуправления принимать бюджетные обязательства в целях выполнения полномочий и функций органов местного самоуправления, а также исполнять принятые бюджетные обязательства.</w:t>
      </w:r>
    </w:p>
    <w:p w:rsidR="000A62AF" w:rsidRPr="00D034F0" w:rsidRDefault="000A62AF" w:rsidP="00AA2CAB">
      <w:pPr>
        <w:pStyle w:val="ConsPlusNormal"/>
        <w:ind w:firstLine="539"/>
        <w:jc w:val="both"/>
        <w:rPr>
          <w:rFonts w:ascii="Times New Roman" w:hAnsi="Times New Roman" w:cs="Times New Roman"/>
          <w:sz w:val="18"/>
          <w:szCs w:val="18"/>
        </w:rPr>
      </w:pPr>
    </w:p>
    <w:p w:rsidR="000A62AF" w:rsidRPr="00D034F0" w:rsidRDefault="000A62AF" w:rsidP="00AA2CAB">
      <w:pPr>
        <w:pStyle w:val="ConsPlusNormal"/>
        <w:ind w:firstLine="539"/>
        <w:jc w:val="both"/>
        <w:rPr>
          <w:rFonts w:ascii="Times New Roman" w:hAnsi="Times New Roman" w:cs="Times New Roman"/>
          <w:sz w:val="18"/>
          <w:szCs w:val="18"/>
        </w:rPr>
      </w:pPr>
    </w:p>
    <w:p w:rsidR="000A62AF" w:rsidRPr="00D034F0" w:rsidRDefault="000A62AF" w:rsidP="00AA2CAB">
      <w:pPr>
        <w:pStyle w:val="ConsPlusNormal"/>
        <w:ind w:firstLine="539"/>
        <w:jc w:val="both"/>
        <w:rPr>
          <w:rFonts w:ascii="Times New Roman" w:hAnsi="Times New Roman" w:cs="Times New Roman"/>
          <w:sz w:val="18"/>
          <w:szCs w:val="18"/>
        </w:rPr>
      </w:pPr>
    </w:p>
    <w:p w:rsidR="008F755D" w:rsidRPr="00D034F0" w:rsidRDefault="008F755D" w:rsidP="00A95CE8">
      <w:pPr>
        <w:shd w:val="clear" w:color="auto" w:fill="FFFFFF"/>
        <w:spacing w:after="0" w:line="240" w:lineRule="auto"/>
        <w:ind w:firstLine="567"/>
        <w:jc w:val="both"/>
        <w:textAlignment w:val="baseline"/>
        <w:rPr>
          <w:rFonts w:ascii="Times New Roman" w:hAnsi="Times New Roman"/>
          <w:spacing w:val="2"/>
          <w:sz w:val="18"/>
          <w:szCs w:val="18"/>
        </w:rPr>
      </w:pPr>
    </w:p>
    <w:p w:rsidR="00560409"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101" o:spid="_x0000_s1102" style="width:474.1pt;height:27.75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DA4CC8" w:rsidRDefault="006B11F5" w:rsidP="00DA4CC8">
                  <w:pPr>
                    <w:pStyle w:val="32"/>
                    <w:spacing w:before="0"/>
                    <w:jc w:val="center"/>
                    <w:rPr>
                      <w:i/>
                      <w:sz w:val="28"/>
                      <w:szCs w:val="28"/>
                    </w:rPr>
                  </w:pPr>
                  <w:bookmarkStart w:id="46" w:name="_Toc466621380"/>
                  <w:r w:rsidRPr="007B3298">
                    <w:rPr>
                      <w:rFonts w:ascii="Times New Roman" w:hAnsi="Times New Roman"/>
                      <w:i/>
                      <w:sz w:val="28"/>
                      <w:szCs w:val="28"/>
                    </w:rPr>
                    <w:t>3.</w:t>
                  </w:r>
                  <w:r>
                    <w:rPr>
                      <w:rFonts w:ascii="Times New Roman" w:hAnsi="Times New Roman"/>
                      <w:i/>
                      <w:sz w:val="28"/>
                      <w:szCs w:val="28"/>
                    </w:rPr>
                    <w:t>4.2.</w:t>
                  </w:r>
                  <w:r w:rsidRPr="00DA4CC8">
                    <w:rPr>
                      <w:rFonts w:ascii="Times New Roman" w:hAnsi="Times New Roman"/>
                      <w:i/>
                      <w:sz w:val="28"/>
                      <w:szCs w:val="28"/>
                    </w:rPr>
                    <w:t xml:space="preserve"> Безвозмездные поступления в бюджет (финансовая помощь)</w:t>
                  </w:r>
                  <w:bookmarkEnd w:id="46"/>
                </w:p>
              </w:txbxContent>
            </v:textbox>
            <w10:anchorlock/>
          </v:roundrect>
        </w:pict>
      </w:r>
    </w:p>
    <w:p w:rsidR="000A62AF" w:rsidRPr="00D034F0" w:rsidRDefault="000A62AF" w:rsidP="00480A78">
      <w:pPr>
        <w:shd w:val="clear" w:color="auto" w:fill="FFFFFF"/>
        <w:spacing w:after="0" w:line="240" w:lineRule="auto"/>
        <w:ind w:firstLine="567"/>
        <w:jc w:val="both"/>
        <w:textAlignment w:val="baseline"/>
        <w:rPr>
          <w:rFonts w:ascii="Times New Roman" w:eastAsia="Times New Roman" w:hAnsi="Times New Roman"/>
          <w:spacing w:val="2"/>
          <w:sz w:val="18"/>
          <w:szCs w:val="18"/>
          <w:lang w:eastAsia="ru-RU"/>
        </w:rPr>
      </w:pPr>
    </w:p>
    <w:p w:rsidR="000A62AF" w:rsidRPr="00D034F0" w:rsidRDefault="000A62AF" w:rsidP="001F726C">
      <w:pPr>
        <w:shd w:val="clear" w:color="auto" w:fill="FFFFFF"/>
        <w:spacing w:after="0" w:line="360" w:lineRule="auto"/>
        <w:ind w:firstLine="567"/>
        <w:jc w:val="both"/>
        <w:textAlignment w:val="baseline"/>
        <w:rPr>
          <w:rFonts w:ascii="Times New Roman" w:eastAsia="Times New Roman" w:hAnsi="Times New Roman"/>
          <w:spacing w:val="2"/>
          <w:sz w:val="18"/>
          <w:szCs w:val="18"/>
          <w:lang w:eastAsia="ru-RU"/>
        </w:rPr>
      </w:pPr>
      <w:r w:rsidRPr="00D034F0">
        <w:rPr>
          <w:rFonts w:ascii="Times New Roman" w:eastAsia="Times New Roman" w:hAnsi="Times New Roman"/>
          <w:spacing w:val="2"/>
          <w:sz w:val="18"/>
          <w:szCs w:val="18"/>
          <w:lang w:eastAsia="ru-RU"/>
        </w:rPr>
        <w:t>Структуру безвозмездных поступлений в районный бюджет составляют:</w:t>
      </w:r>
    </w:p>
    <w:p w:rsidR="000A62AF" w:rsidRPr="00D034F0" w:rsidRDefault="000A62AF" w:rsidP="001F726C">
      <w:pPr>
        <w:autoSpaceDE w:val="0"/>
        <w:autoSpaceDN w:val="0"/>
        <w:adjustRightInd w:val="0"/>
        <w:spacing w:after="0" w:line="360" w:lineRule="auto"/>
        <w:ind w:firstLine="540"/>
        <w:jc w:val="both"/>
        <w:rPr>
          <w:rFonts w:ascii="Times New Roman" w:eastAsiaTheme="minorHAnsi" w:hAnsi="Times New Roman"/>
          <w:sz w:val="18"/>
          <w:szCs w:val="18"/>
        </w:rPr>
      </w:pPr>
      <w:r w:rsidRPr="00D034F0">
        <w:rPr>
          <w:rFonts w:ascii="Times New Roman" w:eastAsiaTheme="minorHAnsi" w:hAnsi="Times New Roman"/>
          <w:spacing w:val="2"/>
          <w:sz w:val="18"/>
          <w:szCs w:val="18"/>
        </w:rPr>
        <w:t xml:space="preserve">- </w:t>
      </w:r>
      <w:r w:rsidRPr="00D034F0">
        <w:rPr>
          <w:rFonts w:ascii="Times New Roman" w:eastAsiaTheme="minorHAnsi" w:hAnsi="Times New Roman"/>
          <w:sz w:val="18"/>
          <w:szCs w:val="18"/>
        </w:rPr>
        <w:t>дотации;</w:t>
      </w:r>
    </w:p>
    <w:p w:rsidR="000A62AF" w:rsidRPr="00D034F0" w:rsidRDefault="000A62AF" w:rsidP="001F726C">
      <w:pPr>
        <w:autoSpaceDE w:val="0"/>
        <w:autoSpaceDN w:val="0"/>
        <w:adjustRightInd w:val="0"/>
        <w:spacing w:after="0" w:line="360" w:lineRule="auto"/>
        <w:ind w:firstLine="540"/>
        <w:jc w:val="both"/>
        <w:rPr>
          <w:rFonts w:ascii="Times New Roman" w:eastAsiaTheme="minorHAnsi" w:hAnsi="Times New Roman"/>
          <w:sz w:val="18"/>
          <w:szCs w:val="18"/>
        </w:rPr>
      </w:pPr>
      <w:r w:rsidRPr="00D034F0">
        <w:rPr>
          <w:rFonts w:ascii="Times New Roman" w:eastAsiaTheme="minorHAnsi" w:hAnsi="Times New Roman"/>
          <w:sz w:val="18"/>
          <w:szCs w:val="18"/>
        </w:rPr>
        <w:t>- субсидии;</w:t>
      </w:r>
    </w:p>
    <w:p w:rsidR="000A62AF" w:rsidRPr="00D034F0" w:rsidRDefault="000A62AF" w:rsidP="001F726C">
      <w:pPr>
        <w:autoSpaceDE w:val="0"/>
        <w:autoSpaceDN w:val="0"/>
        <w:adjustRightInd w:val="0"/>
        <w:spacing w:after="0" w:line="360" w:lineRule="auto"/>
        <w:ind w:firstLine="540"/>
        <w:jc w:val="both"/>
        <w:rPr>
          <w:rFonts w:ascii="Times New Roman" w:eastAsiaTheme="minorHAnsi" w:hAnsi="Times New Roman"/>
          <w:sz w:val="18"/>
          <w:szCs w:val="18"/>
        </w:rPr>
      </w:pPr>
      <w:r w:rsidRPr="00D034F0">
        <w:rPr>
          <w:rFonts w:ascii="Times New Roman" w:eastAsiaTheme="minorHAnsi" w:hAnsi="Times New Roman"/>
          <w:sz w:val="18"/>
          <w:szCs w:val="18"/>
        </w:rPr>
        <w:t>- субвенции;</w:t>
      </w:r>
    </w:p>
    <w:p w:rsidR="000A62AF" w:rsidRPr="00D034F0" w:rsidRDefault="000A62AF" w:rsidP="001F726C">
      <w:pPr>
        <w:autoSpaceDE w:val="0"/>
        <w:autoSpaceDN w:val="0"/>
        <w:adjustRightInd w:val="0"/>
        <w:spacing w:after="0" w:line="360" w:lineRule="auto"/>
        <w:ind w:firstLine="540"/>
        <w:jc w:val="both"/>
        <w:rPr>
          <w:rFonts w:ascii="Times New Roman" w:eastAsiaTheme="minorHAnsi" w:hAnsi="Times New Roman"/>
          <w:sz w:val="18"/>
          <w:szCs w:val="18"/>
        </w:rPr>
      </w:pPr>
      <w:r w:rsidRPr="00D034F0">
        <w:rPr>
          <w:rFonts w:ascii="Times New Roman" w:eastAsiaTheme="minorHAnsi" w:hAnsi="Times New Roman"/>
          <w:sz w:val="18"/>
          <w:szCs w:val="18"/>
        </w:rPr>
        <w:t>- иные межбюджетные трансферты.</w:t>
      </w:r>
    </w:p>
    <w:p w:rsidR="000A62AF" w:rsidRPr="00D034F0" w:rsidRDefault="000A62AF" w:rsidP="001F726C">
      <w:pPr>
        <w:autoSpaceDE w:val="0"/>
        <w:autoSpaceDN w:val="0"/>
        <w:adjustRightInd w:val="0"/>
        <w:spacing w:after="0" w:line="360" w:lineRule="auto"/>
        <w:ind w:firstLine="539"/>
        <w:jc w:val="both"/>
        <w:rPr>
          <w:rFonts w:ascii="Times New Roman" w:eastAsiaTheme="minorHAnsi" w:hAnsi="Times New Roman"/>
          <w:sz w:val="18"/>
          <w:szCs w:val="18"/>
        </w:rPr>
      </w:pPr>
      <w:r w:rsidRPr="00D034F0">
        <w:rPr>
          <w:rFonts w:ascii="Times New Roman" w:eastAsiaTheme="minorHAnsi" w:hAnsi="Times New Roman"/>
          <w:sz w:val="18"/>
          <w:szCs w:val="18"/>
        </w:rPr>
        <w:t xml:space="preserve">Из республиканского бюджета дотации на выравнивание бюджетной обеспеченности муниципальных районов определяются исходя из критерия выравнивания расчетной бюджетной обеспеченности муниципальных районов и численности жителей муниципального района. </w:t>
      </w:r>
    </w:p>
    <w:p w:rsidR="000A62AF" w:rsidRPr="00D034F0" w:rsidRDefault="000A62AF" w:rsidP="001F726C">
      <w:pPr>
        <w:autoSpaceDE w:val="0"/>
        <w:autoSpaceDN w:val="0"/>
        <w:adjustRightInd w:val="0"/>
        <w:spacing w:after="0" w:line="360" w:lineRule="auto"/>
        <w:ind w:firstLine="539"/>
        <w:jc w:val="both"/>
        <w:rPr>
          <w:rFonts w:ascii="Times New Roman" w:eastAsiaTheme="minorHAnsi" w:hAnsi="Times New Roman"/>
          <w:sz w:val="18"/>
          <w:szCs w:val="18"/>
        </w:rPr>
      </w:pPr>
      <w:r w:rsidRPr="00D034F0">
        <w:rPr>
          <w:rFonts w:ascii="Times New Roman" w:eastAsiaTheme="minorHAnsi" w:hAnsi="Times New Roman"/>
          <w:sz w:val="18"/>
          <w:szCs w:val="18"/>
        </w:rPr>
        <w:t>Таким образом, динамика безвозмездных поступлений в районный бюджет, являющихся финансовой помощью бюджету Кадошкинского муниципального района исходя из фактического поступления доходов в 2013-2017 годах  представлена в виде таблицы</w:t>
      </w:r>
      <w:r w:rsidR="00913FDA" w:rsidRPr="00D034F0">
        <w:rPr>
          <w:rFonts w:ascii="Times New Roman" w:eastAsiaTheme="minorHAnsi" w:hAnsi="Times New Roman"/>
          <w:sz w:val="18"/>
          <w:szCs w:val="18"/>
        </w:rPr>
        <w:t>15</w:t>
      </w:r>
      <w:r w:rsidRPr="00D034F0">
        <w:rPr>
          <w:rFonts w:ascii="Times New Roman" w:eastAsiaTheme="minorHAnsi" w:hAnsi="Times New Roman"/>
          <w:sz w:val="18"/>
          <w:szCs w:val="18"/>
        </w:rPr>
        <w:t>:</w:t>
      </w:r>
    </w:p>
    <w:p w:rsidR="000A62AF" w:rsidRPr="00D034F0" w:rsidRDefault="000A62AF" w:rsidP="000A62AF">
      <w:pPr>
        <w:autoSpaceDE w:val="0"/>
        <w:autoSpaceDN w:val="0"/>
        <w:adjustRightInd w:val="0"/>
        <w:spacing w:after="120" w:line="240" w:lineRule="auto"/>
        <w:ind w:firstLine="539"/>
        <w:jc w:val="right"/>
        <w:rPr>
          <w:rFonts w:ascii="Times New Roman" w:eastAsiaTheme="minorHAnsi" w:hAnsi="Times New Roman"/>
          <w:i/>
          <w:sz w:val="18"/>
          <w:szCs w:val="18"/>
        </w:rPr>
      </w:pPr>
      <w:r w:rsidRPr="00D034F0">
        <w:rPr>
          <w:rFonts w:ascii="Times New Roman" w:eastAsiaTheme="minorHAnsi" w:hAnsi="Times New Roman"/>
          <w:i/>
          <w:sz w:val="18"/>
          <w:szCs w:val="18"/>
        </w:rPr>
        <w:t xml:space="preserve">Таблица </w:t>
      </w:r>
      <w:r w:rsidR="00913FDA" w:rsidRPr="00D034F0">
        <w:rPr>
          <w:rFonts w:ascii="Times New Roman" w:eastAsiaTheme="minorHAnsi" w:hAnsi="Times New Roman"/>
          <w:i/>
          <w:sz w:val="18"/>
          <w:szCs w:val="18"/>
        </w:rPr>
        <w:t>15</w:t>
      </w:r>
    </w:p>
    <w:tbl>
      <w:tblPr>
        <w:tblStyle w:val="3-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1245"/>
        <w:gridCol w:w="1269"/>
        <w:gridCol w:w="1267"/>
        <w:gridCol w:w="1269"/>
        <w:gridCol w:w="1255"/>
      </w:tblGrid>
      <w:tr w:rsidR="000A62AF" w:rsidRPr="00D034F0" w:rsidTr="00350E20">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1800"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Показатель / год</w:t>
            </w:r>
          </w:p>
        </w:tc>
        <w:tc>
          <w:tcPr>
            <w:tcW w:w="632"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2013 год</w:t>
            </w:r>
          </w:p>
        </w:tc>
        <w:tc>
          <w:tcPr>
            <w:tcW w:w="644"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2014 год</w:t>
            </w:r>
          </w:p>
        </w:tc>
        <w:tc>
          <w:tcPr>
            <w:tcW w:w="643"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2015 год</w:t>
            </w:r>
          </w:p>
        </w:tc>
        <w:tc>
          <w:tcPr>
            <w:tcW w:w="644"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2016 год</w:t>
            </w:r>
          </w:p>
        </w:tc>
        <w:tc>
          <w:tcPr>
            <w:tcW w:w="638"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2017 год</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800"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textAlignment w:val="baseline"/>
              <w:rPr>
                <w:rFonts w:ascii="Times New Roman" w:hAnsi="Times New Roman"/>
                <w:color w:val="auto"/>
                <w:spacing w:val="2"/>
                <w:sz w:val="18"/>
                <w:szCs w:val="18"/>
              </w:rPr>
            </w:pPr>
            <w:r w:rsidRPr="00D034F0">
              <w:rPr>
                <w:rFonts w:ascii="Times New Roman" w:hAnsi="Times New Roman"/>
                <w:color w:val="auto"/>
                <w:spacing w:val="2"/>
                <w:sz w:val="18"/>
                <w:szCs w:val="18"/>
              </w:rPr>
              <w:t>Дотации</w:t>
            </w:r>
          </w:p>
        </w:tc>
        <w:tc>
          <w:tcPr>
            <w:tcW w:w="632"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599,3</w:t>
            </w:r>
          </w:p>
        </w:tc>
        <w:tc>
          <w:tcPr>
            <w:tcW w:w="644"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787,5</w:t>
            </w:r>
          </w:p>
        </w:tc>
        <w:tc>
          <w:tcPr>
            <w:tcW w:w="643"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629,8</w:t>
            </w:r>
          </w:p>
        </w:tc>
        <w:tc>
          <w:tcPr>
            <w:tcW w:w="644"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6272,5</w:t>
            </w:r>
          </w:p>
        </w:tc>
        <w:tc>
          <w:tcPr>
            <w:tcW w:w="638"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24819,3</w:t>
            </w:r>
          </w:p>
        </w:tc>
      </w:tr>
      <w:tr w:rsidR="000A62AF" w:rsidRPr="00D034F0" w:rsidTr="00350E20">
        <w:trPr>
          <w:trHeight w:val="506"/>
        </w:trPr>
        <w:tc>
          <w:tcPr>
            <w:cnfStyle w:val="001000000000" w:firstRow="0" w:lastRow="0" w:firstColumn="1" w:lastColumn="0" w:oddVBand="0" w:evenVBand="0" w:oddHBand="0" w:evenHBand="0" w:firstRowFirstColumn="0" w:firstRowLastColumn="0" w:lastRowFirstColumn="0" w:lastRowLastColumn="0"/>
            <w:tcW w:w="1800" w:type="pct"/>
            <w:tcBorders>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textAlignment w:val="baseline"/>
              <w:rPr>
                <w:rFonts w:ascii="Times New Roman" w:hAnsi="Times New Roman"/>
                <w:color w:val="auto"/>
                <w:spacing w:val="2"/>
                <w:sz w:val="18"/>
                <w:szCs w:val="18"/>
              </w:rPr>
            </w:pPr>
            <w:r w:rsidRPr="00D034F0">
              <w:rPr>
                <w:rFonts w:ascii="Times New Roman" w:hAnsi="Times New Roman"/>
                <w:color w:val="auto"/>
                <w:spacing w:val="2"/>
                <w:sz w:val="18"/>
                <w:szCs w:val="18"/>
              </w:rPr>
              <w:t>Субсидии</w:t>
            </w:r>
          </w:p>
        </w:tc>
        <w:tc>
          <w:tcPr>
            <w:tcW w:w="632"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53125,6</w:t>
            </w:r>
          </w:p>
        </w:tc>
        <w:tc>
          <w:tcPr>
            <w:tcW w:w="644"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55222,0</w:t>
            </w:r>
          </w:p>
        </w:tc>
        <w:tc>
          <w:tcPr>
            <w:tcW w:w="643"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51782,7</w:t>
            </w:r>
          </w:p>
        </w:tc>
        <w:tc>
          <w:tcPr>
            <w:tcW w:w="644"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57746,7</w:t>
            </w:r>
          </w:p>
        </w:tc>
        <w:tc>
          <w:tcPr>
            <w:tcW w:w="638"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30063,4</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800"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textAlignment w:val="baseline"/>
              <w:rPr>
                <w:rFonts w:ascii="Times New Roman" w:hAnsi="Times New Roman"/>
                <w:color w:val="auto"/>
                <w:spacing w:val="2"/>
                <w:sz w:val="18"/>
                <w:szCs w:val="18"/>
              </w:rPr>
            </w:pPr>
            <w:r w:rsidRPr="00D034F0">
              <w:rPr>
                <w:rFonts w:ascii="Times New Roman" w:hAnsi="Times New Roman"/>
                <w:color w:val="auto"/>
                <w:spacing w:val="2"/>
                <w:sz w:val="18"/>
                <w:szCs w:val="18"/>
              </w:rPr>
              <w:t>Субвенции</w:t>
            </w:r>
          </w:p>
        </w:tc>
        <w:tc>
          <w:tcPr>
            <w:tcW w:w="632"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40224,1</w:t>
            </w:r>
          </w:p>
        </w:tc>
        <w:tc>
          <w:tcPr>
            <w:tcW w:w="644"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49781,9</w:t>
            </w:r>
          </w:p>
        </w:tc>
        <w:tc>
          <w:tcPr>
            <w:tcW w:w="643"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56533,4</w:t>
            </w:r>
          </w:p>
        </w:tc>
        <w:tc>
          <w:tcPr>
            <w:tcW w:w="644"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59673,9</w:t>
            </w:r>
          </w:p>
        </w:tc>
        <w:tc>
          <w:tcPr>
            <w:tcW w:w="638"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52438,2</w:t>
            </w:r>
          </w:p>
        </w:tc>
      </w:tr>
      <w:tr w:rsidR="000A62AF" w:rsidRPr="00D034F0" w:rsidTr="00350E20">
        <w:trPr>
          <w:trHeight w:val="506"/>
        </w:trPr>
        <w:tc>
          <w:tcPr>
            <w:cnfStyle w:val="001000000000" w:firstRow="0" w:lastRow="0" w:firstColumn="1" w:lastColumn="0" w:oddVBand="0" w:evenVBand="0" w:oddHBand="0" w:evenHBand="0" w:firstRowFirstColumn="0" w:firstRowLastColumn="0" w:lastRowFirstColumn="0" w:lastRowLastColumn="0"/>
            <w:tcW w:w="1800" w:type="pct"/>
            <w:tcBorders>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textAlignment w:val="baseline"/>
              <w:rPr>
                <w:rFonts w:ascii="Times New Roman" w:hAnsi="Times New Roman"/>
                <w:color w:val="auto"/>
                <w:spacing w:val="2"/>
                <w:sz w:val="18"/>
                <w:szCs w:val="18"/>
              </w:rPr>
            </w:pPr>
            <w:r w:rsidRPr="00D034F0">
              <w:rPr>
                <w:rFonts w:ascii="Times New Roman" w:hAnsi="Times New Roman"/>
                <w:color w:val="auto"/>
                <w:spacing w:val="2"/>
                <w:sz w:val="18"/>
                <w:szCs w:val="18"/>
              </w:rPr>
              <w:t>Иные межбюджетные трансферты</w:t>
            </w:r>
          </w:p>
        </w:tc>
        <w:tc>
          <w:tcPr>
            <w:tcW w:w="632"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3781,9</w:t>
            </w:r>
          </w:p>
        </w:tc>
        <w:tc>
          <w:tcPr>
            <w:tcW w:w="644"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1679,1</w:t>
            </w:r>
          </w:p>
        </w:tc>
        <w:tc>
          <w:tcPr>
            <w:tcW w:w="643"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312,3</w:t>
            </w:r>
          </w:p>
        </w:tc>
        <w:tc>
          <w:tcPr>
            <w:tcW w:w="644"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241,1</w:t>
            </w:r>
          </w:p>
        </w:tc>
        <w:tc>
          <w:tcPr>
            <w:tcW w:w="638" w:type="pct"/>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pacing w:val="2"/>
                <w:sz w:val="18"/>
                <w:szCs w:val="18"/>
              </w:rPr>
            </w:pPr>
            <w:r w:rsidRPr="00D034F0">
              <w:rPr>
                <w:rFonts w:ascii="Times New Roman" w:hAnsi="Times New Roman"/>
                <w:spacing w:val="2"/>
                <w:sz w:val="18"/>
                <w:szCs w:val="18"/>
              </w:rPr>
              <w:t>52,4</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800" w:type="pct"/>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ИТОГО:</w:t>
            </w:r>
          </w:p>
        </w:tc>
        <w:tc>
          <w:tcPr>
            <w:tcW w:w="632"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97 730,9</w:t>
            </w:r>
          </w:p>
        </w:tc>
        <w:tc>
          <w:tcPr>
            <w:tcW w:w="644"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107 470,5</w:t>
            </w:r>
          </w:p>
        </w:tc>
        <w:tc>
          <w:tcPr>
            <w:tcW w:w="643"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109 258,2</w:t>
            </w:r>
          </w:p>
        </w:tc>
        <w:tc>
          <w:tcPr>
            <w:tcW w:w="644"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123 934,2</w:t>
            </w:r>
          </w:p>
        </w:tc>
        <w:tc>
          <w:tcPr>
            <w:tcW w:w="638" w:type="pct"/>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107 373,3</w:t>
            </w:r>
          </w:p>
        </w:tc>
      </w:tr>
    </w:tbl>
    <w:p w:rsidR="000A62AF" w:rsidRPr="00D034F0" w:rsidRDefault="000A62AF" w:rsidP="001F726C">
      <w:pPr>
        <w:autoSpaceDE w:val="0"/>
        <w:autoSpaceDN w:val="0"/>
        <w:adjustRightInd w:val="0"/>
        <w:spacing w:before="120" w:after="0" w:line="360" w:lineRule="auto"/>
        <w:ind w:firstLine="567"/>
        <w:jc w:val="both"/>
        <w:rPr>
          <w:rFonts w:ascii="Times New Roman" w:eastAsiaTheme="minorHAnsi" w:hAnsi="Times New Roman"/>
          <w:sz w:val="18"/>
          <w:szCs w:val="18"/>
        </w:rPr>
      </w:pPr>
      <w:r w:rsidRPr="00D034F0">
        <w:rPr>
          <w:rFonts w:ascii="Times New Roman" w:eastAsiaTheme="minorHAnsi" w:hAnsi="Times New Roman"/>
          <w:spacing w:val="2"/>
          <w:sz w:val="18"/>
          <w:szCs w:val="18"/>
        </w:rPr>
        <w:t xml:space="preserve">Исходя из представленных данных следует, что аналогично собственным доходам бюджета, нестабильностью и сокращающимся размером характеризуется поступление доходов, являющихся финансовой помощью бюджету в целях исполнения расходных обязательств, </w:t>
      </w:r>
      <w:r w:rsidRPr="00D034F0">
        <w:rPr>
          <w:rFonts w:ascii="Times New Roman" w:eastAsiaTheme="minorHAnsi" w:hAnsi="Times New Roman"/>
          <w:sz w:val="18"/>
          <w:szCs w:val="18"/>
        </w:rPr>
        <w:t xml:space="preserve">возникающих при выполнении полномочий органов местного самоуправления по вопросам местного значения. </w:t>
      </w:r>
      <w:r w:rsidRPr="00D034F0">
        <w:rPr>
          <w:rFonts w:ascii="Times New Roman" w:eastAsiaTheme="minorHAnsi" w:hAnsi="Times New Roman"/>
          <w:spacing w:val="2"/>
          <w:sz w:val="18"/>
          <w:szCs w:val="18"/>
        </w:rPr>
        <w:t>Отклонение максимального от минимального размера анализируемых доходов составляет 26 203,3 тыс. руб. или 26,8 %.</w:t>
      </w:r>
    </w:p>
    <w:p w:rsidR="000A62AF" w:rsidRPr="00D034F0" w:rsidRDefault="000A62AF" w:rsidP="001F726C">
      <w:pPr>
        <w:shd w:val="clear" w:color="auto" w:fill="FFFFFF"/>
        <w:spacing w:after="0" w:line="360" w:lineRule="auto"/>
        <w:ind w:firstLine="567"/>
        <w:jc w:val="both"/>
        <w:textAlignment w:val="baseline"/>
        <w:rPr>
          <w:rFonts w:ascii="Times New Roman" w:eastAsia="Times New Roman" w:hAnsi="Times New Roman"/>
          <w:sz w:val="18"/>
          <w:szCs w:val="18"/>
          <w:lang w:eastAsia="ru-RU"/>
        </w:rPr>
      </w:pPr>
      <w:r w:rsidRPr="00D034F0">
        <w:rPr>
          <w:rFonts w:ascii="Times New Roman" w:eastAsia="Times New Roman" w:hAnsi="Times New Roman"/>
          <w:spacing w:val="2"/>
          <w:sz w:val="18"/>
          <w:szCs w:val="18"/>
          <w:lang w:eastAsia="ru-RU"/>
        </w:rPr>
        <w:t xml:space="preserve">Особенно важным является факт сокращения размера дотации на выравнивание </w:t>
      </w:r>
      <w:r w:rsidRPr="00D034F0">
        <w:rPr>
          <w:rFonts w:ascii="Times New Roman" w:eastAsia="Times New Roman" w:hAnsi="Times New Roman"/>
          <w:sz w:val="18"/>
          <w:szCs w:val="18"/>
          <w:lang w:eastAsia="ru-RU"/>
        </w:rPr>
        <w:t>бюджетной обеспеченности, вызванное сокращением численности населения района и отсутствием или минимальной индексацией критерия выравнивания расчетной бюджетной обеспеченности муниципальных районов.</w:t>
      </w:r>
    </w:p>
    <w:p w:rsidR="0033387D" w:rsidRPr="00D034F0" w:rsidRDefault="009B4924" w:rsidP="008F755D">
      <w:pPr>
        <w:autoSpaceDE w:val="0"/>
        <w:autoSpaceDN w:val="0"/>
        <w:adjustRightInd w:val="0"/>
        <w:spacing w:before="120" w:after="0" w:line="240" w:lineRule="auto"/>
        <w:jc w:val="both"/>
        <w:rPr>
          <w:rFonts w:ascii="Times New Roman" w:eastAsiaTheme="minorHAnsi" w:hAnsi="Times New Roman"/>
          <w:sz w:val="18"/>
          <w:szCs w:val="18"/>
        </w:rPr>
      </w:pPr>
      <w:r>
        <w:rPr>
          <w:rFonts w:ascii="Times New Roman" w:eastAsiaTheme="minorHAnsi" w:hAnsi="Times New Roman"/>
          <w:noProof/>
          <w:sz w:val="18"/>
          <w:szCs w:val="18"/>
          <w:lang w:eastAsia="ru-RU"/>
        </w:rPr>
      </w:r>
      <w:r>
        <w:rPr>
          <w:rFonts w:ascii="Times New Roman" w:eastAsiaTheme="minorHAnsi" w:hAnsi="Times New Roman"/>
          <w:noProof/>
          <w:sz w:val="18"/>
          <w:szCs w:val="18"/>
          <w:lang w:eastAsia="ru-RU"/>
        </w:rPr>
        <w:pict>
          <v:roundrect id="AutoShape 100" o:spid="_x0000_s1101" style="width:473.35pt;height:27.75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DA4CC8" w:rsidRDefault="006B11F5" w:rsidP="0033387D">
                  <w:pPr>
                    <w:pStyle w:val="32"/>
                    <w:spacing w:before="0"/>
                    <w:jc w:val="center"/>
                    <w:rPr>
                      <w:i/>
                      <w:sz w:val="28"/>
                      <w:szCs w:val="28"/>
                    </w:rPr>
                  </w:pPr>
                  <w:bookmarkStart w:id="47" w:name="_Toc466621381"/>
                  <w:r w:rsidRPr="007B3298">
                    <w:rPr>
                      <w:rFonts w:ascii="Times New Roman" w:hAnsi="Times New Roman"/>
                      <w:i/>
                      <w:sz w:val="28"/>
                      <w:szCs w:val="28"/>
                    </w:rPr>
                    <w:t>3.</w:t>
                  </w:r>
                  <w:r w:rsidRPr="0033387D">
                    <w:rPr>
                      <w:rFonts w:ascii="Times New Roman" w:hAnsi="Times New Roman"/>
                      <w:i/>
                      <w:sz w:val="28"/>
                      <w:szCs w:val="28"/>
                    </w:rPr>
                    <w:t>4.</w:t>
                  </w:r>
                  <w:r>
                    <w:rPr>
                      <w:rFonts w:ascii="Times New Roman" w:hAnsi="Times New Roman"/>
                      <w:i/>
                      <w:sz w:val="28"/>
                      <w:szCs w:val="28"/>
                    </w:rPr>
                    <w:t>3</w:t>
                  </w:r>
                  <w:r w:rsidRPr="0033387D">
                    <w:rPr>
                      <w:rFonts w:ascii="Times New Roman" w:hAnsi="Times New Roman"/>
                      <w:i/>
                      <w:sz w:val="28"/>
                      <w:szCs w:val="28"/>
                    </w:rPr>
                    <w:t xml:space="preserve">. </w:t>
                  </w:r>
                  <w:r w:rsidRPr="0033387D">
                    <w:rPr>
                      <w:rFonts w:ascii="Times New Roman" w:eastAsia="Times New Roman" w:hAnsi="Times New Roman"/>
                      <w:i/>
                      <w:sz w:val="28"/>
                      <w:szCs w:val="28"/>
                      <w:lang w:eastAsia="ru-RU"/>
                    </w:rPr>
                    <w:t>Расходы бюджета</w:t>
                  </w:r>
                  <w:bookmarkEnd w:id="47"/>
                </w:p>
              </w:txbxContent>
            </v:textbox>
            <w10:anchorlock/>
          </v:roundrect>
        </w:pict>
      </w:r>
    </w:p>
    <w:p w:rsidR="000A62AF" w:rsidRPr="00D034F0" w:rsidRDefault="000A62AF" w:rsidP="008F755D">
      <w:pPr>
        <w:autoSpaceDE w:val="0"/>
        <w:autoSpaceDN w:val="0"/>
        <w:adjustRightInd w:val="0"/>
        <w:spacing w:before="120" w:after="0" w:line="240" w:lineRule="auto"/>
        <w:ind w:firstLine="567"/>
        <w:jc w:val="both"/>
        <w:rPr>
          <w:rFonts w:ascii="Times New Roman" w:eastAsiaTheme="minorHAnsi" w:hAnsi="Times New Roman"/>
          <w:sz w:val="18"/>
          <w:szCs w:val="18"/>
        </w:rPr>
      </w:pPr>
    </w:p>
    <w:p w:rsidR="000A62AF" w:rsidRPr="00D034F0" w:rsidRDefault="000A62AF" w:rsidP="001F726C">
      <w:pPr>
        <w:autoSpaceDE w:val="0"/>
        <w:autoSpaceDN w:val="0"/>
        <w:adjustRightInd w:val="0"/>
        <w:spacing w:before="120" w:after="0" w:line="360" w:lineRule="auto"/>
        <w:ind w:firstLine="567"/>
        <w:jc w:val="both"/>
        <w:rPr>
          <w:rFonts w:ascii="Times New Roman" w:eastAsiaTheme="minorHAnsi" w:hAnsi="Times New Roman"/>
          <w:sz w:val="18"/>
          <w:szCs w:val="18"/>
        </w:rPr>
      </w:pPr>
      <w:r w:rsidRPr="00D034F0">
        <w:rPr>
          <w:rFonts w:ascii="Times New Roman" w:eastAsiaTheme="minorHAnsi" w:hAnsi="Times New Roman"/>
          <w:sz w:val="18"/>
          <w:szCs w:val="18"/>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0A62AF" w:rsidRPr="00D034F0" w:rsidRDefault="000A62AF" w:rsidP="001F726C">
      <w:pPr>
        <w:spacing w:after="0" w:line="360" w:lineRule="auto"/>
        <w:ind w:firstLine="53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Основным инструментом формирования эффективной системы финансового администрирования и бюджетирования,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ресурсах.Начиная с 2016 года районный бюджет формируется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75,5 % общего объема расходов районного бюджета.</w:t>
      </w:r>
    </w:p>
    <w:p w:rsidR="000A62AF" w:rsidRPr="00D034F0" w:rsidRDefault="000A62AF" w:rsidP="008F755D">
      <w:pPr>
        <w:autoSpaceDE w:val="0"/>
        <w:autoSpaceDN w:val="0"/>
        <w:adjustRightInd w:val="0"/>
        <w:spacing w:before="120" w:after="0" w:line="240" w:lineRule="auto"/>
        <w:ind w:firstLine="567"/>
        <w:jc w:val="both"/>
        <w:rPr>
          <w:rFonts w:ascii="Times New Roman" w:eastAsiaTheme="minorHAnsi" w:hAnsi="Times New Roman"/>
          <w:sz w:val="18"/>
          <w:szCs w:val="18"/>
        </w:rPr>
      </w:pPr>
    </w:p>
    <w:p w:rsidR="000A62AF" w:rsidRPr="00D034F0" w:rsidRDefault="000A62AF" w:rsidP="008F755D">
      <w:pPr>
        <w:autoSpaceDE w:val="0"/>
        <w:autoSpaceDN w:val="0"/>
        <w:adjustRightInd w:val="0"/>
        <w:spacing w:before="120" w:after="0" w:line="240" w:lineRule="auto"/>
        <w:ind w:firstLine="567"/>
        <w:jc w:val="both"/>
        <w:rPr>
          <w:rFonts w:ascii="Times New Roman" w:eastAsiaTheme="minorHAnsi" w:hAnsi="Times New Roman"/>
          <w:sz w:val="18"/>
          <w:szCs w:val="18"/>
        </w:rPr>
      </w:pPr>
    </w:p>
    <w:p w:rsidR="00282083" w:rsidRPr="00D034F0" w:rsidRDefault="009B4924" w:rsidP="00212666">
      <w:pPr>
        <w:rPr>
          <w:rFonts w:ascii="Times New Roman" w:hAnsi="Times New Roman"/>
          <w:b/>
          <w:sz w:val="18"/>
          <w:szCs w:val="18"/>
        </w:rPr>
      </w:pPr>
      <w:r>
        <w:rPr>
          <w:rFonts w:ascii="Times New Roman" w:hAnsi="Times New Roman"/>
          <w:b/>
          <w:noProof/>
          <w:sz w:val="18"/>
          <w:szCs w:val="18"/>
          <w:lang w:eastAsia="ru-RU"/>
        </w:rPr>
      </w:r>
      <w:r>
        <w:rPr>
          <w:rFonts w:ascii="Times New Roman" w:hAnsi="Times New Roman"/>
          <w:b/>
          <w:noProof/>
          <w:sz w:val="18"/>
          <w:szCs w:val="18"/>
          <w:lang w:eastAsia="ru-RU"/>
        </w:rPr>
        <w:pict>
          <v:roundrect id="AutoShape 99" o:spid="_x0000_s1100" style="width:473.4pt;height:27.75pt;flip:y;visibility:visible;mso-left-percent:-10001;mso-top-percent:-10001;mso-position-horizontal:absolute;mso-position-horizontal-relative:char;mso-position-vertical:absolute;mso-position-vertical-relative:line;mso-left-percent:-10001;mso-top-percent:-10001" arcsize="10923f" fillcolor="white [3201]" strokecolor="#9bbb59 [3206]" strokeweight="5pt">
            <v:stroke linestyle="thickThin"/>
            <v:shadow on="t" color="#868686" opacity=".5" offset="-6pt,-6pt"/>
            <v:textbox>
              <w:txbxContent>
                <w:p w:rsidR="006B11F5" w:rsidRPr="00DA4CC8" w:rsidRDefault="006B11F5" w:rsidP="00282083">
                  <w:pPr>
                    <w:pStyle w:val="32"/>
                    <w:spacing w:before="0"/>
                    <w:jc w:val="center"/>
                    <w:rPr>
                      <w:i/>
                      <w:sz w:val="28"/>
                      <w:szCs w:val="28"/>
                    </w:rPr>
                  </w:pPr>
                  <w:bookmarkStart w:id="48" w:name="_Toc466621382"/>
                  <w:r w:rsidRPr="007B3298">
                    <w:rPr>
                      <w:rFonts w:ascii="Times New Roman" w:hAnsi="Times New Roman"/>
                      <w:i/>
                      <w:sz w:val="28"/>
                      <w:szCs w:val="28"/>
                    </w:rPr>
                    <w:t>3.</w:t>
                  </w:r>
                  <w:r w:rsidRPr="0033387D">
                    <w:rPr>
                      <w:rFonts w:ascii="Times New Roman" w:hAnsi="Times New Roman"/>
                      <w:i/>
                      <w:sz w:val="28"/>
                      <w:szCs w:val="28"/>
                    </w:rPr>
                    <w:t>4.</w:t>
                  </w:r>
                  <w:r>
                    <w:rPr>
                      <w:rFonts w:ascii="Times New Roman" w:hAnsi="Times New Roman"/>
                      <w:i/>
                      <w:sz w:val="28"/>
                      <w:szCs w:val="28"/>
                    </w:rPr>
                    <w:t>4</w:t>
                  </w:r>
                  <w:r w:rsidRPr="0033387D">
                    <w:rPr>
                      <w:rFonts w:ascii="Times New Roman" w:hAnsi="Times New Roman"/>
                      <w:i/>
                      <w:sz w:val="28"/>
                      <w:szCs w:val="28"/>
                    </w:rPr>
                    <w:t xml:space="preserve">. </w:t>
                  </w:r>
                  <w:r>
                    <w:rPr>
                      <w:rFonts w:ascii="Times New Roman" w:hAnsi="Times New Roman"/>
                      <w:i/>
                      <w:sz w:val="28"/>
                      <w:szCs w:val="28"/>
                    </w:rPr>
                    <w:t>Анализ бюджетов поселений</w:t>
                  </w:r>
                  <w:bookmarkEnd w:id="48"/>
                </w:p>
              </w:txbxContent>
            </v:textbox>
            <w10:anchorlock/>
          </v:roundrect>
        </w:pict>
      </w:r>
    </w:p>
    <w:p w:rsidR="000A62AF" w:rsidRPr="00D034F0" w:rsidRDefault="000A62AF" w:rsidP="001F726C">
      <w:pPr>
        <w:shd w:val="clear" w:color="auto" w:fill="FFFFFF"/>
        <w:spacing w:after="0" w:line="360" w:lineRule="auto"/>
        <w:ind w:firstLine="567"/>
        <w:jc w:val="both"/>
        <w:textAlignment w:val="baseline"/>
        <w:rPr>
          <w:rFonts w:ascii="Times New Roman" w:eastAsia="Times New Roman" w:hAnsi="Times New Roman"/>
          <w:spacing w:val="2"/>
          <w:sz w:val="18"/>
          <w:szCs w:val="18"/>
          <w:lang w:eastAsia="ru-RU"/>
        </w:rPr>
      </w:pPr>
      <w:r w:rsidRPr="00D034F0">
        <w:rPr>
          <w:rFonts w:ascii="Times New Roman" w:eastAsia="Times New Roman" w:hAnsi="Times New Roman"/>
          <w:spacing w:val="2"/>
          <w:sz w:val="18"/>
          <w:szCs w:val="18"/>
          <w:lang w:eastAsia="ru-RU"/>
        </w:rPr>
        <w:t xml:space="preserve">Аналогично районному бюджету, объем доходов бюджетов поселений Кадошкинского муниципального района имеет тенденцию к сокращению, при этом при относительно стабильном уровне налоговых и неналоговых доходов размер безвозмездных поступлений в бюджет неуклонно сокращается. </w:t>
      </w:r>
    </w:p>
    <w:p w:rsidR="000A62AF" w:rsidRPr="00D034F0" w:rsidRDefault="000A62AF" w:rsidP="001F726C">
      <w:pPr>
        <w:autoSpaceDE w:val="0"/>
        <w:autoSpaceDN w:val="0"/>
        <w:adjustRightInd w:val="0"/>
        <w:spacing w:after="0" w:line="360" w:lineRule="auto"/>
        <w:ind w:firstLine="567"/>
        <w:jc w:val="both"/>
        <w:rPr>
          <w:rFonts w:ascii="Times New Roman" w:eastAsiaTheme="minorHAnsi" w:hAnsi="Times New Roman"/>
          <w:sz w:val="18"/>
          <w:szCs w:val="18"/>
        </w:rPr>
      </w:pPr>
      <w:r w:rsidRPr="00D034F0">
        <w:rPr>
          <w:rFonts w:ascii="Times New Roman" w:eastAsiaTheme="minorHAnsi" w:hAnsi="Times New Roman"/>
          <w:spacing w:val="2"/>
          <w:sz w:val="18"/>
          <w:szCs w:val="18"/>
        </w:rPr>
        <w:t>Структура бюджетов поселений</w:t>
      </w:r>
      <w:r w:rsidRPr="00D034F0">
        <w:rPr>
          <w:rFonts w:ascii="Times New Roman" w:eastAsiaTheme="minorHAnsi" w:hAnsi="Times New Roman"/>
          <w:sz w:val="18"/>
          <w:szCs w:val="18"/>
        </w:rPr>
        <w:t>исходя из отчетных данных за 2013-201</w:t>
      </w:r>
      <w:r w:rsidR="001F726C" w:rsidRPr="00D034F0">
        <w:rPr>
          <w:rFonts w:ascii="Times New Roman" w:eastAsiaTheme="minorHAnsi" w:hAnsi="Times New Roman"/>
          <w:sz w:val="18"/>
          <w:szCs w:val="18"/>
        </w:rPr>
        <w:t>7</w:t>
      </w:r>
      <w:r w:rsidRPr="00D034F0">
        <w:rPr>
          <w:rFonts w:ascii="Times New Roman" w:eastAsiaTheme="minorHAnsi" w:hAnsi="Times New Roman"/>
          <w:sz w:val="18"/>
          <w:szCs w:val="18"/>
        </w:rPr>
        <w:t xml:space="preserve"> годы представлена в виде таблицы</w:t>
      </w:r>
      <w:r w:rsidR="00913FDA" w:rsidRPr="00D034F0">
        <w:rPr>
          <w:rFonts w:ascii="Times New Roman" w:eastAsiaTheme="minorHAnsi" w:hAnsi="Times New Roman"/>
          <w:sz w:val="18"/>
          <w:szCs w:val="18"/>
        </w:rPr>
        <w:t>16</w:t>
      </w:r>
      <w:r w:rsidRPr="00D034F0">
        <w:rPr>
          <w:rFonts w:ascii="Times New Roman" w:eastAsiaTheme="minorHAnsi" w:hAnsi="Times New Roman"/>
          <w:sz w:val="18"/>
          <w:szCs w:val="18"/>
        </w:rPr>
        <w:t>:</w:t>
      </w:r>
    </w:p>
    <w:p w:rsidR="000A62AF" w:rsidRPr="00D034F0" w:rsidRDefault="000A62AF" w:rsidP="000A62AF">
      <w:pPr>
        <w:autoSpaceDE w:val="0"/>
        <w:autoSpaceDN w:val="0"/>
        <w:adjustRightInd w:val="0"/>
        <w:spacing w:after="120" w:line="240" w:lineRule="auto"/>
        <w:ind w:firstLine="539"/>
        <w:jc w:val="right"/>
        <w:rPr>
          <w:rFonts w:ascii="Times New Roman" w:eastAsiaTheme="minorHAnsi" w:hAnsi="Times New Roman"/>
          <w:i/>
          <w:sz w:val="18"/>
          <w:szCs w:val="18"/>
        </w:rPr>
      </w:pPr>
    </w:p>
    <w:p w:rsidR="000A62AF" w:rsidRPr="00D034F0" w:rsidRDefault="000A62AF" w:rsidP="000A62AF">
      <w:pPr>
        <w:autoSpaceDE w:val="0"/>
        <w:autoSpaceDN w:val="0"/>
        <w:adjustRightInd w:val="0"/>
        <w:spacing w:after="120" w:line="240" w:lineRule="auto"/>
        <w:ind w:firstLine="539"/>
        <w:jc w:val="right"/>
        <w:rPr>
          <w:rFonts w:ascii="Times New Roman" w:eastAsiaTheme="minorHAnsi" w:hAnsi="Times New Roman"/>
          <w:i/>
          <w:sz w:val="18"/>
          <w:szCs w:val="18"/>
        </w:rPr>
      </w:pPr>
    </w:p>
    <w:p w:rsidR="000A62AF" w:rsidRPr="00D034F0" w:rsidRDefault="000A62AF" w:rsidP="000A62AF">
      <w:pPr>
        <w:autoSpaceDE w:val="0"/>
        <w:autoSpaceDN w:val="0"/>
        <w:adjustRightInd w:val="0"/>
        <w:spacing w:after="120" w:line="240" w:lineRule="auto"/>
        <w:ind w:firstLine="539"/>
        <w:jc w:val="right"/>
        <w:rPr>
          <w:rFonts w:ascii="Times New Roman" w:eastAsiaTheme="minorHAnsi" w:hAnsi="Times New Roman"/>
          <w:i/>
          <w:sz w:val="18"/>
          <w:szCs w:val="18"/>
        </w:rPr>
      </w:pPr>
      <w:r w:rsidRPr="00D034F0">
        <w:rPr>
          <w:rFonts w:ascii="Times New Roman" w:eastAsiaTheme="minorHAnsi" w:hAnsi="Times New Roman"/>
          <w:i/>
          <w:sz w:val="18"/>
          <w:szCs w:val="18"/>
        </w:rPr>
        <w:t xml:space="preserve">Таблица </w:t>
      </w:r>
      <w:r w:rsidR="00913FDA" w:rsidRPr="00D034F0">
        <w:rPr>
          <w:rFonts w:ascii="Times New Roman" w:eastAsiaTheme="minorHAnsi" w:hAnsi="Times New Roman"/>
          <w:i/>
          <w:sz w:val="18"/>
          <w:szCs w:val="18"/>
        </w:rPr>
        <w:t>16</w:t>
      </w:r>
    </w:p>
    <w:tbl>
      <w:tblPr>
        <w:tblStyle w:val="3-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247"/>
        <w:gridCol w:w="1247"/>
        <w:gridCol w:w="1248"/>
        <w:gridCol w:w="1247"/>
        <w:gridCol w:w="1248"/>
      </w:tblGrid>
      <w:tr w:rsidR="000A62AF" w:rsidRPr="00D034F0" w:rsidTr="00350E20">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Показатель / год</w:t>
            </w:r>
          </w:p>
        </w:tc>
        <w:tc>
          <w:tcPr>
            <w:tcW w:w="124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2013 год</w:t>
            </w:r>
          </w:p>
        </w:tc>
        <w:tc>
          <w:tcPr>
            <w:tcW w:w="124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2014 год</w:t>
            </w:r>
          </w:p>
        </w:tc>
        <w:tc>
          <w:tcPr>
            <w:tcW w:w="124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2015 год</w:t>
            </w:r>
          </w:p>
        </w:tc>
        <w:tc>
          <w:tcPr>
            <w:tcW w:w="124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2016 год</w:t>
            </w:r>
          </w:p>
        </w:tc>
        <w:tc>
          <w:tcPr>
            <w:tcW w:w="124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2017 год</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Налоговые и неналоговые доходы</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11031,3</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11900,0</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10657,6</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11905,0</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13899,8</w:t>
            </w:r>
          </w:p>
        </w:tc>
      </w:tr>
      <w:tr w:rsidR="000A62AF" w:rsidRPr="00D034F0" w:rsidTr="00350E20">
        <w:trPr>
          <w:trHeight w:val="407"/>
        </w:trPr>
        <w:tc>
          <w:tcPr>
            <w:cnfStyle w:val="001000000000" w:firstRow="0" w:lastRow="0" w:firstColumn="1" w:lastColumn="0" w:oddVBand="0" w:evenVBand="0" w:oddHBand="0" w:evenHBand="0" w:firstRowFirstColumn="0" w:firstRowLastColumn="0" w:lastRowFirstColumn="0" w:lastRowLastColumn="0"/>
            <w:tcW w:w="3510" w:type="dxa"/>
            <w:tcBorders>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Безвозмездные поступления</w:t>
            </w:r>
          </w:p>
        </w:tc>
        <w:tc>
          <w:tcPr>
            <w:tcW w:w="1247"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28374,1</w:t>
            </w:r>
          </w:p>
        </w:tc>
        <w:tc>
          <w:tcPr>
            <w:tcW w:w="1247"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24398,7</w:t>
            </w:r>
          </w:p>
        </w:tc>
        <w:tc>
          <w:tcPr>
            <w:tcW w:w="1248"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30109,1</w:t>
            </w:r>
          </w:p>
        </w:tc>
        <w:tc>
          <w:tcPr>
            <w:tcW w:w="1247"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39314,2</w:t>
            </w:r>
          </w:p>
        </w:tc>
        <w:tc>
          <w:tcPr>
            <w:tcW w:w="1248"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14081,9</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Итого доходы:</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39405,4</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36298,7</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40766,7</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51219,2</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27981,7</w:t>
            </w:r>
          </w:p>
        </w:tc>
      </w:tr>
      <w:tr w:rsidR="000A62AF" w:rsidRPr="00D034F0" w:rsidTr="00350E20">
        <w:trPr>
          <w:trHeight w:val="389"/>
        </w:trPr>
        <w:tc>
          <w:tcPr>
            <w:cnfStyle w:val="001000000000" w:firstRow="0" w:lastRow="0" w:firstColumn="1" w:lastColumn="0" w:oddVBand="0" w:evenVBand="0" w:oddHBand="0" w:evenHBand="0" w:firstRowFirstColumn="0" w:firstRowLastColumn="0" w:lastRowFirstColumn="0" w:lastRowLastColumn="0"/>
            <w:tcW w:w="3510" w:type="dxa"/>
            <w:tcBorders>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Расходы бюджета:</w:t>
            </w:r>
          </w:p>
        </w:tc>
        <w:tc>
          <w:tcPr>
            <w:tcW w:w="1247"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38639,6</w:t>
            </w:r>
          </w:p>
        </w:tc>
        <w:tc>
          <w:tcPr>
            <w:tcW w:w="1247"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42639,3</w:t>
            </w:r>
          </w:p>
        </w:tc>
        <w:tc>
          <w:tcPr>
            <w:tcW w:w="1248"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48657,7</w:t>
            </w:r>
          </w:p>
        </w:tc>
        <w:tc>
          <w:tcPr>
            <w:tcW w:w="1247"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54165,8</w:t>
            </w:r>
          </w:p>
        </w:tc>
        <w:tc>
          <w:tcPr>
            <w:tcW w:w="1248"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25934,6</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Финансовый результат:</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-765,8</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-6340,6</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-7891,0</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-2946,6</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-2047,1</w:t>
            </w:r>
          </w:p>
        </w:tc>
      </w:tr>
    </w:tbl>
    <w:p w:rsidR="000A62AF" w:rsidRPr="00D034F0" w:rsidRDefault="000A62AF" w:rsidP="001F726C">
      <w:pPr>
        <w:autoSpaceDE w:val="0"/>
        <w:autoSpaceDN w:val="0"/>
        <w:adjustRightInd w:val="0"/>
        <w:spacing w:before="120" w:after="0" w:line="360" w:lineRule="auto"/>
        <w:ind w:firstLine="539"/>
        <w:jc w:val="both"/>
        <w:rPr>
          <w:rFonts w:ascii="Times New Roman" w:eastAsiaTheme="minorHAnsi" w:hAnsi="Times New Roman"/>
          <w:spacing w:val="2"/>
          <w:sz w:val="18"/>
          <w:szCs w:val="18"/>
        </w:rPr>
      </w:pPr>
      <w:r w:rsidRPr="00D034F0">
        <w:rPr>
          <w:rFonts w:ascii="Times New Roman" w:eastAsiaTheme="minorHAnsi" w:hAnsi="Times New Roman"/>
          <w:spacing w:val="2"/>
          <w:sz w:val="18"/>
          <w:szCs w:val="18"/>
        </w:rPr>
        <w:t>Из представленных данных следует, что объем доходов бюджетов поселений увеличивается от 39405,4 тыс. руб. до 51219,2 тыс. руб. или на 30,0 %.</w:t>
      </w:r>
    </w:p>
    <w:p w:rsidR="000A62AF" w:rsidRPr="00D034F0" w:rsidRDefault="000A62AF" w:rsidP="001F726C">
      <w:pPr>
        <w:autoSpaceDE w:val="0"/>
        <w:autoSpaceDN w:val="0"/>
        <w:adjustRightInd w:val="0"/>
        <w:spacing w:before="120" w:after="0" w:line="360" w:lineRule="auto"/>
        <w:ind w:firstLine="539"/>
        <w:jc w:val="both"/>
        <w:rPr>
          <w:rFonts w:ascii="Times New Roman" w:eastAsiaTheme="minorHAnsi" w:hAnsi="Times New Roman"/>
          <w:spacing w:val="2"/>
          <w:sz w:val="18"/>
          <w:szCs w:val="18"/>
        </w:rPr>
      </w:pPr>
      <w:r w:rsidRPr="00D034F0">
        <w:rPr>
          <w:rFonts w:ascii="Times New Roman" w:eastAsiaTheme="minorHAnsi" w:hAnsi="Times New Roman"/>
          <w:spacing w:val="2"/>
          <w:sz w:val="18"/>
          <w:szCs w:val="18"/>
        </w:rPr>
        <w:t>В 2017 году идет снижение в связи с уменьшением доли субсидии за счет средств республиканского бюджета (в предыдущие годы денежные средства выделялись на аварийное жилье)</w:t>
      </w:r>
    </w:p>
    <w:p w:rsidR="000A62AF" w:rsidRPr="00D034F0" w:rsidRDefault="000A62AF" w:rsidP="001F726C">
      <w:pPr>
        <w:autoSpaceDE w:val="0"/>
        <w:autoSpaceDN w:val="0"/>
        <w:adjustRightInd w:val="0"/>
        <w:spacing w:after="0" w:line="360" w:lineRule="auto"/>
        <w:ind w:firstLine="539"/>
        <w:jc w:val="both"/>
        <w:rPr>
          <w:rFonts w:ascii="Times New Roman" w:eastAsiaTheme="minorHAnsi" w:hAnsi="Times New Roman"/>
          <w:sz w:val="18"/>
          <w:szCs w:val="18"/>
        </w:rPr>
      </w:pPr>
      <w:r w:rsidRPr="00D034F0">
        <w:rPr>
          <w:rFonts w:ascii="Times New Roman" w:eastAsiaTheme="minorHAnsi" w:hAnsi="Times New Roman"/>
          <w:spacing w:val="2"/>
          <w:sz w:val="18"/>
          <w:szCs w:val="18"/>
        </w:rPr>
        <w:t>Структура собственных доходов бюджетов поселений</w:t>
      </w:r>
      <w:r w:rsidRPr="00D034F0">
        <w:rPr>
          <w:rFonts w:ascii="Times New Roman" w:eastAsiaTheme="minorHAnsi" w:hAnsi="Times New Roman"/>
          <w:sz w:val="18"/>
          <w:szCs w:val="18"/>
        </w:rPr>
        <w:t>исходя из отчетных данных за 2013-2015 годы и прогноза на 2017 год представлена в виде таблицы</w:t>
      </w:r>
      <w:r w:rsidR="00913FDA" w:rsidRPr="00D034F0">
        <w:rPr>
          <w:rFonts w:ascii="Times New Roman" w:eastAsiaTheme="minorHAnsi" w:hAnsi="Times New Roman"/>
          <w:sz w:val="18"/>
          <w:szCs w:val="18"/>
        </w:rPr>
        <w:t>17</w:t>
      </w:r>
      <w:r w:rsidRPr="00D034F0">
        <w:rPr>
          <w:rFonts w:ascii="Times New Roman" w:eastAsiaTheme="minorHAnsi" w:hAnsi="Times New Roman"/>
          <w:sz w:val="18"/>
          <w:szCs w:val="18"/>
        </w:rPr>
        <w:t>:</w:t>
      </w:r>
    </w:p>
    <w:p w:rsidR="000A62AF" w:rsidRPr="00D034F0" w:rsidRDefault="000A62AF" w:rsidP="000A62AF">
      <w:pPr>
        <w:autoSpaceDE w:val="0"/>
        <w:autoSpaceDN w:val="0"/>
        <w:adjustRightInd w:val="0"/>
        <w:spacing w:before="120" w:after="120" w:line="240" w:lineRule="auto"/>
        <w:ind w:firstLine="539"/>
        <w:jc w:val="right"/>
        <w:rPr>
          <w:rFonts w:ascii="Times New Roman" w:eastAsiaTheme="minorHAnsi" w:hAnsi="Times New Roman"/>
          <w:i/>
          <w:sz w:val="18"/>
          <w:szCs w:val="18"/>
        </w:rPr>
      </w:pPr>
      <w:r w:rsidRPr="00D034F0">
        <w:rPr>
          <w:rFonts w:ascii="Times New Roman" w:eastAsiaTheme="minorHAnsi" w:hAnsi="Times New Roman"/>
          <w:i/>
          <w:sz w:val="18"/>
          <w:szCs w:val="18"/>
        </w:rPr>
        <w:t xml:space="preserve">Таблица </w:t>
      </w:r>
      <w:r w:rsidR="00913FDA" w:rsidRPr="00D034F0">
        <w:rPr>
          <w:rFonts w:ascii="Times New Roman" w:eastAsiaTheme="minorHAnsi" w:hAnsi="Times New Roman"/>
          <w:i/>
          <w:sz w:val="18"/>
          <w:szCs w:val="18"/>
        </w:rPr>
        <w:t>17</w:t>
      </w:r>
    </w:p>
    <w:tbl>
      <w:tblPr>
        <w:tblStyle w:val="3-3"/>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275"/>
        <w:gridCol w:w="1276"/>
        <w:gridCol w:w="1276"/>
        <w:gridCol w:w="1276"/>
        <w:gridCol w:w="1276"/>
      </w:tblGrid>
      <w:tr w:rsidR="000A62AF" w:rsidRPr="00D034F0" w:rsidTr="00350E20">
        <w:trPr>
          <w:cnfStyle w:val="100000000000" w:firstRow="1" w:lastRow="0" w:firstColumn="0" w:lastColumn="0" w:oddVBand="0" w:evenVBand="0" w:oddHBand="0" w:evenHBand="0" w:firstRowFirstColumn="0" w:firstRowLastColumn="0" w:lastRowFirstColumn="0" w:lastRowLastColumn="0"/>
          <w:trHeight w:val="528"/>
          <w:tblHeader/>
        </w:trPr>
        <w:tc>
          <w:tcPr>
            <w:cnfStyle w:val="001000000000" w:firstRow="0" w:lastRow="0" w:firstColumn="1" w:lastColumn="0" w:oddVBand="0" w:evenVBand="0" w:oddHBand="0" w:evenHBand="0" w:firstRowFirstColumn="0" w:firstRowLastColumn="0" w:lastRowFirstColumn="0" w:lastRowLastColumn="0"/>
            <w:tcW w:w="336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Показатель / год</w:t>
            </w:r>
          </w:p>
        </w:tc>
        <w:tc>
          <w:tcPr>
            <w:tcW w:w="1275"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2013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2014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2015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2016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2017 год</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336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Налоговые и неналоговые доходы</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11031,3</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11900,0</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10657,6</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11905,0</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13899,8</w:t>
            </w:r>
          </w:p>
        </w:tc>
      </w:tr>
      <w:tr w:rsidR="000A62AF" w:rsidRPr="00D034F0" w:rsidTr="00350E20">
        <w:trPr>
          <w:trHeight w:val="551"/>
        </w:trPr>
        <w:tc>
          <w:tcPr>
            <w:cnfStyle w:val="001000000000" w:firstRow="0" w:lastRow="0" w:firstColumn="1" w:lastColumn="0" w:oddVBand="0" w:evenVBand="0" w:oddHBand="0" w:evenHBand="0" w:firstRowFirstColumn="0" w:firstRowLastColumn="0" w:lastRowFirstColumn="0" w:lastRowLastColumn="0"/>
            <w:tcW w:w="3369" w:type="dxa"/>
            <w:tcBorders>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Дотации</w:t>
            </w:r>
          </w:p>
        </w:tc>
        <w:tc>
          <w:tcPr>
            <w:tcW w:w="1275"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947,2</w:t>
            </w:r>
          </w:p>
        </w:tc>
        <w:tc>
          <w:tcPr>
            <w:tcW w:w="1276"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995,2</w:t>
            </w:r>
          </w:p>
        </w:tc>
        <w:tc>
          <w:tcPr>
            <w:tcW w:w="1276"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1039,7</w:t>
            </w:r>
          </w:p>
        </w:tc>
        <w:tc>
          <w:tcPr>
            <w:tcW w:w="1276"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2055,0</w:t>
            </w:r>
          </w:p>
        </w:tc>
        <w:tc>
          <w:tcPr>
            <w:tcW w:w="1276" w:type="dxa"/>
            <w:shd w:val="clear" w:color="auto" w:fill="FFFFFF" w:themeFill="background1"/>
            <w:vAlign w:val="center"/>
          </w:tcPr>
          <w:p w:rsidR="000A62AF" w:rsidRPr="00D034F0" w:rsidRDefault="000A62AF" w:rsidP="00350E20">
            <w:pPr>
              <w:jc w:val="center"/>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3755,2</w:t>
            </w:r>
          </w:p>
        </w:tc>
      </w:tr>
      <w:tr w:rsidR="000A62AF" w:rsidRPr="00D034F0" w:rsidTr="00350E20">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336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0A62AF" w:rsidRPr="00D034F0" w:rsidRDefault="000A62AF" w:rsidP="00350E20">
            <w:pPr>
              <w:jc w:val="center"/>
              <w:textAlignment w:val="baseline"/>
              <w:rPr>
                <w:rFonts w:ascii="Times New Roman" w:eastAsia="Times New Roman" w:hAnsi="Times New Roman"/>
                <w:color w:val="auto"/>
                <w:spacing w:val="2"/>
                <w:sz w:val="18"/>
                <w:szCs w:val="18"/>
                <w:lang w:eastAsia="ru-RU"/>
              </w:rPr>
            </w:pPr>
            <w:r w:rsidRPr="00D034F0">
              <w:rPr>
                <w:rFonts w:ascii="Times New Roman" w:eastAsia="Times New Roman" w:hAnsi="Times New Roman"/>
                <w:color w:val="auto"/>
                <w:spacing w:val="2"/>
                <w:sz w:val="18"/>
                <w:szCs w:val="18"/>
                <w:lang w:eastAsia="ru-RU"/>
              </w:rPr>
              <w:t>ИТОГО:</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39405,4</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36298,7</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40766,7</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51219,2</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0A62AF" w:rsidRPr="00D034F0" w:rsidRDefault="000A62AF" w:rsidP="00350E20">
            <w:pPr>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pacing w:val="2"/>
                <w:sz w:val="18"/>
                <w:szCs w:val="18"/>
                <w:lang w:eastAsia="ru-RU"/>
              </w:rPr>
            </w:pPr>
            <w:r w:rsidRPr="00D034F0">
              <w:rPr>
                <w:rFonts w:ascii="Times New Roman" w:eastAsia="Times New Roman" w:hAnsi="Times New Roman"/>
                <w:b/>
                <w:spacing w:val="2"/>
                <w:sz w:val="18"/>
                <w:szCs w:val="18"/>
                <w:lang w:eastAsia="ru-RU"/>
              </w:rPr>
              <w:t>27981,7</w:t>
            </w:r>
          </w:p>
        </w:tc>
      </w:tr>
    </w:tbl>
    <w:p w:rsidR="000A62AF" w:rsidRPr="00D034F0" w:rsidRDefault="000A62AF" w:rsidP="001F726C">
      <w:pPr>
        <w:shd w:val="clear" w:color="auto" w:fill="FFFFFF"/>
        <w:spacing w:before="120" w:after="0" w:line="360" w:lineRule="auto"/>
        <w:ind w:firstLine="567"/>
        <w:jc w:val="both"/>
        <w:textAlignment w:val="baseline"/>
        <w:rPr>
          <w:rFonts w:ascii="Times New Roman" w:eastAsia="Times New Roman" w:hAnsi="Times New Roman"/>
          <w:spacing w:val="2"/>
          <w:sz w:val="18"/>
          <w:szCs w:val="18"/>
          <w:lang w:eastAsia="ru-RU"/>
        </w:rPr>
      </w:pPr>
      <w:r w:rsidRPr="00D034F0">
        <w:rPr>
          <w:rFonts w:ascii="Times New Roman" w:eastAsia="Times New Roman" w:hAnsi="Times New Roman"/>
          <w:spacing w:val="2"/>
          <w:sz w:val="18"/>
          <w:szCs w:val="18"/>
          <w:lang w:eastAsia="ru-RU"/>
        </w:rPr>
        <w:t>Графическое изображение динамики собственных доходов бюджетов поселений представлено в виде диаграммы:</w:t>
      </w:r>
    </w:p>
    <w:p w:rsidR="000A62AF" w:rsidRPr="00D034F0" w:rsidRDefault="000A62AF" w:rsidP="0091664E">
      <w:pPr>
        <w:shd w:val="clear" w:color="auto" w:fill="FFFFFF"/>
        <w:spacing w:after="0" w:line="240" w:lineRule="auto"/>
        <w:ind w:firstLine="567"/>
        <w:jc w:val="both"/>
        <w:textAlignment w:val="baseline"/>
        <w:rPr>
          <w:rFonts w:ascii="Times New Roman" w:eastAsia="Times New Roman" w:hAnsi="Times New Roman"/>
          <w:spacing w:val="2"/>
          <w:sz w:val="18"/>
          <w:szCs w:val="18"/>
          <w:lang w:eastAsia="ru-RU"/>
        </w:rPr>
      </w:pPr>
    </w:p>
    <w:p w:rsidR="000A62AF" w:rsidRPr="00D034F0" w:rsidRDefault="000A62AF" w:rsidP="0091664E">
      <w:pPr>
        <w:shd w:val="clear" w:color="auto" w:fill="FFFFFF"/>
        <w:spacing w:after="0" w:line="240" w:lineRule="auto"/>
        <w:ind w:firstLine="567"/>
        <w:jc w:val="both"/>
        <w:textAlignment w:val="baseline"/>
        <w:rPr>
          <w:rFonts w:ascii="Times New Roman" w:eastAsia="Times New Roman" w:hAnsi="Times New Roman"/>
          <w:spacing w:val="2"/>
          <w:sz w:val="18"/>
          <w:szCs w:val="18"/>
          <w:lang w:eastAsia="ru-RU"/>
        </w:rPr>
      </w:pPr>
    </w:p>
    <w:p w:rsidR="000A62AF" w:rsidRPr="00D034F0" w:rsidRDefault="000A62AF" w:rsidP="000A62AF">
      <w:pPr>
        <w:shd w:val="clear" w:color="auto" w:fill="FFFFFF"/>
        <w:spacing w:before="120" w:after="120" w:line="240" w:lineRule="auto"/>
        <w:ind w:firstLine="567"/>
        <w:jc w:val="right"/>
        <w:textAlignment w:val="baseline"/>
        <w:rPr>
          <w:rFonts w:ascii="Times New Roman" w:eastAsia="Times New Roman" w:hAnsi="Times New Roman"/>
          <w:i/>
          <w:spacing w:val="2"/>
          <w:sz w:val="18"/>
          <w:szCs w:val="18"/>
          <w:lang w:eastAsia="ru-RU"/>
        </w:rPr>
      </w:pPr>
      <w:r w:rsidRPr="00D034F0">
        <w:rPr>
          <w:rFonts w:ascii="Times New Roman" w:eastAsia="Times New Roman" w:hAnsi="Times New Roman"/>
          <w:i/>
          <w:spacing w:val="2"/>
          <w:sz w:val="18"/>
          <w:szCs w:val="18"/>
          <w:lang w:eastAsia="ru-RU"/>
        </w:rPr>
        <w:t xml:space="preserve">Рисунок </w:t>
      </w:r>
      <w:r w:rsidR="00E53B42" w:rsidRPr="00D034F0">
        <w:rPr>
          <w:rFonts w:ascii="Times New Roman" w:eastAsia="Times New Roman" w:hAnsi="Times New Roman"/>
          <w:i/>
          <w:spacing w:val="2"/>
          <w:sz w:val="18"/>
          <w:szCs w:val="18"/>
          <w:lang w:eastAsia="ru-RU"/>
        </w:rPr>
        <w:t>8</w:t>
      </w:r>
    </w:p>
    <w:p w:rsidR="000A62AF" w:rsidRPr="00D034F0" w:rsidRDefault="000A62AF" w:rsidP="000A62AF">
      <w:pPr>
        <w:shd w:val="clear" w:color="auto" w:fill="FFFFFF"/>
        <w:spacing w:before="120" w:after="0" w:line="240" w:lineRule="auto"/>
        <w:jc w:val="center"/>
        <w:textAlignment w:val="baseline"/>
        <w:rPr>
          <w:rFonts w:ascii="Times New Roman" w:eastAsia="Times New Roman" w:hAnsi="Times New Roman"/>
          <w:spacing w:val="2"/>
          <w:sz w:val="18"/>
          <w:szCs w:val="18"/>
          <w:lang w:eastAsia="ru-RU"/>
        </w:rPr>
      </w:pPr>
      <w:r w:rsidRPr="00D034F0">
        <w:rPr>
          <w:rFonts w:ascii="Times New Roman" w:eastAsia="Times New Roman" w:hAnsi="Times New Roman"/>
          <w:noProof/>
          <w:spacing w:val="2"/>
          <w:sz w:val="18"/>
          <w:szCs w:val="18"/>
          <w:lang w:eastAsia="ru-RU"/>
        </w:rPr>
        <w:drawing>
          <wp:inline distT="0" distB="0" distL="0" distR="0">
            <wp:extent cx="5486400" cy="2705100"/>
            <wp:effectExtent l="0" t="0" r="0" b="0"/>
            <wp:docPr id="9"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A62AF" w:rsidRPr="00D034F0" w:rsidRDefault="000A62AF" w:rsidP="0091664E">
      <w:pPr>
        <w:shd w:val="clear" w:color="auto" w:fill="FFFFFF"/>
        <w:spacing w:after="0" w:line="240" w:lineRule="auto"/>
        <w:ind w:firstLine="567"/>
        <w:jc w:val="both"/>
        <w:textAlignment w:val="baseline"/>
        <w:rPr>
          <w:rFonts w:ascii="Times New Roman" w:eastAsia="Times New Roman" w:hAnsi="Times New Roman"/>
          <w:spacing w:val="2"/>
          <w:sz w:val="18"/>
          <w:szCs w:val="18"/>
          <w:lang w:eastAsia="ru-RU"/>
        </w:rPr>
      </w:pPr>
    </w:p>
    <w:p w:rsidR="000A62AF" w:rsidRPr="00D034F0" w:rsidRDefault="000A62AF" w:rsidP="0091664E">
      <w:pPr>
        <w:shd w:val="clear" w:color="auto" w:fill="FFFFFF"/>
        <w:spacing w:after="0" w:line="240" w:lineRule="auto"/>
        <w:ind w:firstLine="567"/>
        <w:jc w:val="both"/>
        <w:textAlignment w:val="baseline"/>
        <w:rPr>
          <w:rFonts w:ascii="Times New Roman" w:eastAsia="Times New Roman" w:hAnsi="Times New Roman"/>
          <w:spacing w:val="2"/>
          <w:sz w:val="18"/>
          <w:szCs w:val="18"/>
          <w:lang w:eastAsia="ru-RU"/>
        </w:rPr>
      </w:pPr>
    </w:p>
    <w:p w:rsidR="000A62AF" w:rsidRPr="00D034F0" w:rsidRDefault="000A62AF" w:rsidP="0091664E">
      <w:pPr>
        <w:shd w:val="clear" w:color="auto" w:fill="FFFFFF"/>
        <w:spacing w:after="0" w:line="240" w:lineRule="auto"/>
        <w:ind w:firstLine="567"/>
        <w:jc w:val="both"/>
        <w:textAlignment w:val="baseline"/>
        <w:rPr>
          <w:rFonts w:ascii="Times New Roman" w:eastAsia="Times New Roman" w:hAnsi="Times New Roman"/>
          <w:spacing w:val="2"/>
          <w:sz w:val="18"/>
          <w:szCs w:val="18"/>
          <w:lang w:eastAsia="ru-RU"/>
        </w:rPr>
      </w:pPr>
    </w:p>
    <w:bookmarkEnd w:id="16"/>
    <w:bookmarkEnd w:id="17"/>
    <w:bookmarkEnd w:id="34"/>
    <w:p w:rsidR="00642CC5" w:rsidRPr="00D034F0" w:rsidRDefault="009B4924" w:rsidP="00851C70">
      <w:pPr>
        <w:autoSpaceDE w:val="0"/>
        <w:autoSpaceDN w:val="0"/>
        <w:adjustRightInd w:val="0"/>
        <w:spacing w:before="80" w:after="0" w:line="240" w:lineRule="auto"/>
        <w:jc w:val="both"/>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AutoShape 97" o:spid="_x0000_s1099" style="width:473.4pt;height:49.5pt;flip:y;visibility:visible;mso-left-percent:-10001;mso-top-percent:-10001;mso-position-horizontal:absolute;mso-position-horizontal-relative:char;mso-position-vertical:absolute;mso-position-vertical-relative:line;mso-left-percent:-10001;mso-top-percent:-10001" arcsize="10923f" fillcolor="#d6e3bc [1302]" strokecolor="#9bbb59 [3206]" strokeweight="5pt">
            <v:stroke linestyle="thickThin"/>
            <v:shadow on="t" color="#868686" opacity=".5" offset="-6pt,-6pt"/>
            <v:textbox>
              <w:txbxContent>
                <w:p w:rsidR="006B11F5" w:rsidRPr="00FE6E93" w:rsidRDefault="006B11F5" w:rsidP="00EF33A1">
                  <w:pPr>
                    <w:pStyle w:val="32"/>
                    <w:tabs>
                      <w:tab w:val="left" w:pos="8505"/>
                    </w:tabs>
                    <w:spacing w:before="0" w:after="0" w:line="240" w:lineRule="auto"/>
                    <w:ind w:right="651" w:firstLine="426"/>
                    <w:jc w:val="center"/>
                    <w:rPr>
                      <w:sz w:val="28"/>
                      <w:szCs w:val="28"/>
                    </w:rPr>
                  </w:pPr>
                  <w:bookmarkStart w:id="49" w:name="_Toc466621384"/>
                  <w:r w:rsidRPr="00431CBE">
                    <w:rPr>
                      <w:rFonts w:ascii="Times New Roman" w:hAnsi="Times New Roman"/>
                      <w:sz w:val="28"/>
                      <w:szCs w:val="28"/>
                    </w:rPr>
                    <w:t>3.</w:t>
                  </w:r>
                  <w:r>
                    <w:rPr>
                      <w:rFonts w:ascii="Times New Roman" w:hAnsi="Times New Roman"/>
                      <w:sz w:val="28"/>
                      <w:szCs w:val="28"/>
                    </w:rPr>
                    <w:t>5</w:t>
                  </w:r>
                  <w:r w:rsidRPr="00431CBE">
                    <w:rPr>
                      <w:rFonts w:ascii="Times New Roman" w:hAnsi="Times New Roman"/>
                      <w:sz w:val="28"/>
                      <w:szCs w:val="28"/>
                    </w:rPr>
                    <w:t xml:space="preserve">. </w:t>
                  </w:r>
                  <w:r>
                    <w:rPr>
                      <w:rFonts w:ascii="Times New Roman" w:hAnsi="Times New Roman"/>
                      <w:sz w:val="28"/>
                      <w:szCs w:val="28"/>
                    </w:rPr>
                    <w:t>Земельно-имущественный комплекс, муниципальная собственность</w:t>
                  </w:r>
                  <w:bookmarkEnd w:id="49"/>
                </w:p>
              </w:txbxContent>
            </v:textbox>
            <w10:anchorlock/>
          </v:roundrect>
        </w:pict>
      </w:r>
    </w:p>
    <w:p w:rsidR="00653D7D" w:rsidRPr="00D034F0" w:rsidRDefault="00653D7D" w:rsidP="00423F6E">
      <w:pPr>
        <w:autoSpaceDE w:val="0"/>
        <w:autoSpaceDN w:val="0"/>
        <w:adjustRightInd w:val="0"/>
        <w:spacing w:before="240" w:after="0" w:line="240" w:lineRule="auto"/>
        <w:ind w:firstLine="567"/>
        <w:jc w:val="both"/>
        <w:rPr>
          <w:rFonts w:ascii="Times New Roman" w:hAnsi="Times New Roman"/>
          <w:b/>
          <w:i/>
          <w:sz w:val="18"/>
          <w:szCs w:val="18"/>
        </w:rPr>
      </w:pPr>
      <w:r w:rsidRPr="00D034F0">
        <w:rPr>
          <w:rFonts w:ascii="Times New Roman" w:hAnsi="Times New Roman"/>
          <w:b/>
          <w:i/>
          <w:sz w:val="18"/>
          <w:szCs w:val="18"/>
        </w:rPr>
        <w:t>Земельные ресурсы</w:t>
      </w:r>
    </w:p>
    <w:p w:rsidR="007713D6" w:rsidRPr="00D034F0" w:rsidRDefault="007713D6" w:rsidP="00701949">
      <w:pPr>
        <w:autoSpaceDE w:val="0"/>
        <w:autoSpaceDN w:val="0"/>
        <w:adjustRightInd w:val="0"/>
        <w:spacing w:before="120" w:after="0" w:line="240" w:lineRule="auto"/>
        <w:ind w:firstLine="567"/>
        <w:jc w:val="both"/>
        <w:rPr>
          <w:rFonts w:ascii="Times New Roman" w:hAnsi="Times New Roman"/>
          <w:sz w:val="18"/>
          <w:szCs w:val="18"/>
        </w:rPr>
      </w:pPr>
      <w:r w:rsidRPr="00D034F0">
        <w:rPr>
          <w:rFonts w:ascii="Times New Roman" w:hAnsi="Times New Roman"/>
          <w:sz w:val="18"/>
          <w:szCs w:val="18"/>
        </w:rPr>
        <w:t xml:space="preserve">Земельный фонд </w:t>
      </w:r>
      <w:r w:rsidR="005B0B00" w:rsidRPr="00D034F0">
        <w:rPr>
          <w:rFonts w:ascii="Times New Roman" w:hAnsi="Times New Roman"/>
          <w:sz w:val="18"/>
          <w:szCs w:val="18"/>
          <w:lang w:eastAsia="ru-RU"/>
        </w:rPr>
        <w:t>Кадошкинского муниципального района Республики Мордовия</w:t>
      </w:r>
      <w:r w:rsidRPr="00D034F0">
        <w:rPr>
          <w:rFonts w:ascii="Times New Roman" w:hAnsi="Times New Roman"/>
          <w:sz w:val="18"/>
          <w:szCs w:val="18"/>
        </w:rPr>
        <w:t xml:space="preserve"> по состоянию 0</w:t>
      </w:r>
      <w:r w:rsidR="00701949" w:rsidRPr="00D034F0">
        <w:rPr>
          <w:rFonts w:ascii="Times New Roman" w:hAnsi="Times New Roman"/>
          <w:sz w:val="18"/>
          <w:szCs w:val="18"/>
        </w:rPr>
        <w:t>1.01.201</w:t>
      </w:r>
      <w:r w:rsidR="005B0B00" w:rsidRPr="00D034F0">
        <w:rPr>
          <w:rFonts w:ascii="Times New Roman" w:hAnsi="Times New Roman"/>
          <w:sz w:val="18"/>
          <w:szCs w:val="18"/>
        </w:rPr>
        <w:t>8</w:t>
      </w:r>
      <w:r w:rsidR="00701949" w:rsidRPr="00D034F0">
        <w:rPr>
          <w:rFonts w:ascii="Times New Roman" w:hAnsi="Times New Roman"/>
          <w:sz w:val="18"/>
          <w:szCs w:val="18"/>
        </w:rPr>
        <w:t xml:space="preserve"> составляет </w:t>
      </w:r>
      <w:r w:rsidR="0094720B" w:rsidRPr="00D034F0">
        <w:rPr>
          <w:rFonts w:ascii="Times New Roman" w:hAnsi="Times New Roman"/>
          <w:sz w:val="18"/>
          <w:szCs w:val="18"/>
        </w:rPr>
        <w:t>61264</w:t>
      </w:r>
      <w:r w:rsidR="00701949" w:rsidRPr="00D034F0">
        <w:rPr>
          <w:rFonts w:ascii="Times New Roman" w:hAnsi="Times New Roman"/>
          <w:sz w:val="18"/>
          <w:szCs w:val="18"/>
        </w:rPr>
        <w:t>га</w:t>
      </w:r>
      <w:r w:rsidR="005B0B00" w:rsidRPr="00D034F0">
        <w:rPr>
          <w:rFonts w:ascii="Times New Roman" w:hAnsi="Times New Roman"/>
          <w:sz w:val="18"/>
          <w:szCs w:val="18"/>
        </w:rPr>
        <w:t>.</w:t>
      </w:r>
    </w:p>
    <w:p w:rsidR="00642CC5" w:rsidRPr="00D034F0" w:rsidRDefault="007713D6" w:rsidP="00DA59AA">
      <w:pPr>
        <w:autoSpaceDE w:val="0"/>
        <w:autoSpaceDN w:val="0"/>
        <w:adjustRightInd w:val="0"/>
        <w:spacing w:after="0" w:line="240" w:lineRule="auto"/>
        <w:ind w:firstLine="567"/>
        <w:jc w:val="both"/>
        <w:rPr>
          <w:rFonts w:ascii="Times New Roman" w:hAnsi="Times New Roman"/>
          <w:sz w:val="18"/>
          <w:szCs w:val="18"/>
        </w:rPr>
      </w:pPr>
      <w:r w:rsidRPr="00D034F0">
        <w:rPr>
          <w:rFonts w:ascii="Times New Roman" w:hAnsi="Times New Roman"/>
          <w:sz w:val="18"/>
          <w:szCs w:val="18"/>
        </w:rPr>
        <w:t xml:space="preserve">Структура земельного фонда </w:t>
      </w:r>
      <w:r w:rsidR="005B0B00" w:rsidRPr="00D034F0">
        <w:rPr>
          <w:rFonts w:ascii="Times New Roman" w:hAnsi="Times New Roman"/>
          <w:sz w:val="18"/>
          <w:szCs w:val="18"/>
          <w:lang w:eastAsia="ru-RU"/>
        </w:rPr>
        <w:t>Кадошкинского муниципального района Республики Мордовия</w:t>
      </w:r>
      <w:r w:rsidRPr="00D034F0">
        <w:rPr>
          <w:rFonts w:ascii="Times New Roman" w:hAnsi="Times New Roman"/>
          <w:sz w:val="18"/>
          <w:szCs w:val="18"/>
        </w:rPr>
        <w:t xml:space="preserve"> по категориям представлена в таблице </w:t>
      </w:r>
      <w:r w:rsidR="00913FDA" w:rsidRPr="00D034F0">
        <w:rPr>
          <w:rFonts w:ascii="Times New Roman" w:hAnsi="Times New Roman"/>
          <w:sz w:val="18"/>
          <w:szCs w:val="18"/>
        </w:rPr>
        <w:t>18</w:t>
      </w:r>
      <w:r w:rsidRPr="00D034F0">
        <w:rPr>
          <w:rFonts w:ascii="Times New Roman" w:hAnsi="Times New Roman"/>
          <w:sz w:val="18"/>
          <w:szCs w:val="18"/>
        </w:rPr>
        <w:t>.</w:t>
      </w:r>
    </w:p>
    <w:p w:rsidR="00DB34E9" w:rsidRPr="00D034F0" w:rsidRDefault="00DB34E9" w:rsidP="00DA59AA">
      <w:pPr>
        <w:autoSpaceDE w:val="0"/>
        <w:autoSpaceDN w:val="0"/>
        <w:adjustRightInd w:val="0"/>
        <w:spacing w:after="0" w:line="240" w:lineRule="auto"/>
        <w:ind w:firstLine="567"/>
        <w:jc w:val="both"/>
        <w:rPr>
          <w:rFonts w:ascii="Times New Roman" w:hAnsi="Times New Roman"/>
          <w:sz w:val="18"/>
          <w:szCs w:val="18"/>
        </w:rPr>
      </w:pPr>
    </w:p>
    <w:p w:rsidR="007713D6" w:rsidRPr="00D034F0" w:rsidRDefault="007713D6" w:rsidP="009F2D89">
      <w:pPr>
        <w:autoSpaceDE w:val="0"/>
        <w:autoSpaceDN w:val="0"/>
        <w:adjustRightInd w:val="0"/>
        <w:spacing w:before="80" w:after="120" w:line="240" w:lineRule="auto"/>
        <w:ind w:firstLine="539"/>
        <w:jc w:val="right"/>
        <w:rPr>
          <w:rFonts w:ascii="Times New Roman" w:hAnsi="Times New Roman"/>
          <w:b/>
          <w:i/>
          <w:sz w:val="18"/>
          <w:szCs w:val="18"/>
        </w:rPr>
      </w:pPr>
      <w:r w:rsidRPr="00D034F0">
        <w:rPr>
          <w:rFonts w:ascii="Times New Roman" w:hAnsi="Times New Roman"/>
          <w:i/>
          <w:sz w:val="18"/>
          <w:szCs w:val="18"/>
        </w:rPr>
        <w:t xml:space="preserve">Таблица </w:t>
      </w:r>
      <w:r w:rsidR="00913FDA" w:rsidRPr="00D034F0">
        <w:rPr>
          <w:rFonts w:ascii="Times New Roman" w:hAnsi="Times New Roman"/>
          <w:i/>
          <w:sz w:val="18"/>
          <w:szCs w:val="18"/>
        </w:rPr>
        <w:t>18</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6"/>
        <w:gridCol w:w="5387"/>
        <w:gridCol w:w="1772"/>
        <w:gridCol w:w="1772"/>
      </w:tblGrid>
      <w:tr w:rsidR="00D42D58" w:rsidRPr="00D034F0" w:rsidTr="00851C70">
        <w:trPr>
          <w:cantSplit/>
        </w:trPr>
        <w:tc>
          <w:tcPr>
            <w:tcW w:w="536" w:type="dxa"/>
            <w:vMerge w:val="restart"/>
            <w:shd w:val="clear" w:color="auto" w:fill="EAF1DD" w:themeFill="accent3" w:themeFillTint="33"/>
            <w:vAlign w:val="center"/>
          </w:tcPr>
          <w:p w:rsidR="00D42D58" w:rsidRPr="00D034F0" w:rsidRDefault="00D42D58" w:rsidP="00D42D58">
            <w:pPr>
              <w:spacing w:after="0"/>
              <w:jc w:val="center"/>
              <w:rPr>
                <w:rFonts w:ascii="Times New Roman" w:hAnsi="Times New Roman"/>
                <w:b/>
                <w:sz w:val="18"/>
                <w:szCs w:val="18"/>
              </w:rPr>
            </w:pPr>
            <w:r w:rsidRPr="00D034F0">
              <w:rPr>
                <w:rFonts w:ascii="Times New Roman" w:hAnsi="Times New Roman"/>
                <w:b/>
                <w:sz w:val="18"/>
                <w:szCs w:val="18"/>
              </w:rPr>
              <w:t>№ п/п</w:t>
            </w:r>
          </w:p>
        </w:tc>
        <w:tc>
          <w:tcPr>
            <w:tcW w:w="5387" w:type="dxa"/>
            <w:vMerge w:val="restart"/>
            <w:shd w:val="clear" w:color="auto" w:fill="EAF1DD" w:themeFill="accent3" w:themeFillTint="33"/>
            <w:vAlign w:val="center"/>
          </w:tcPr>
          <w:p w:rsidR="00D42D58" w:rsidRPr="00D034F0" w:rsidRDefault="00D42D58" w:rsidP="00D42D58">
            <w:pPr>
              <w:spacing w:after="0"/>
              <w:jc w:val="center"/>
              <w:rPr>
                <w:rFonts w:ascii="Times New Roman" w:hAnsi="Times New Roman"/>
                <w:b/>
                <w:sz w:val="18"/>
                <w:szCs w:val="18"/>
              </w:rPr>
            </w:pPr>
            <w:r w:rsidRPr="00D034F0">
              <w:rPr>
                <w:rFonts w:ascii="Times New Roman" w:hAnsi="Times New Roman"/>
                <w:b/>
                <w:sz w:val="18"/>
                <w:szCs w:val="18"/>
              </w:rPr>
              <w:t>Наименование  категорий</w:t>
            </w:r>
          </w:p>
        </w:tc>
        <w:tc>
          <w:tcPr>
            <w:tcW w:w="3544" w:type="dxa"/>
            <w:gridSpan w:val="2"/>
            <w:shd w:val="clear" w:color="auto" w:fill="EAF1DD" w:themeFill="accent3" w:themeFillTint="33"/>
            <w:vAlign w:val="center"/>
          </w:tcPr>
          <w:p w:rsidR="00D42D58" w:rsidRPr="00D034F0" w:rsidRDefault="00D42D58" w:rsidP="008477B3">
            <w:pPr>
              <w:spacing w:after="0"/>
              <w:jc w:val="center"/>
              <w:rPr>
                <w:rFonts w:ascii="Times New Roman" w:hAnsi="Times New Roman"/>
                <w:b/>
                <w:sz w:val="18"/>
                <w:szCs w:val="18"/>
              </w:rPr>
            </w:pPr>
            <w:r w:rsidRPr="00D034F0">
              <w:rPr>
                <w:rFonts w:ascii="Times New Roman" w:hAnsi="Times New Roman"/>
                <w:b/>
                <w:sz w:val="18"/>
                <w:szCs w:val="18"/>
              </w:rPr>
              <w:t>20</w:t>
            </w:r>
            <w:r w:rsidR="008477B3" w:rsidRPr="00D034F0">
              <w:rPr>
                <w:rFonts w:ascii="Times New Roman" w:hAnsi="Times New Roman"/>
                <w:b/>
                <w:sz w:val="18"/>
                <w:szCs w:val="18"/>
              </w:rPr>
              <w:t>17</w:t>
            </w:r>
            <w:r w:rsidRPr="00D034F0">
              <w:rPr>
                <w:rFonts w:ascii="Times New Roman" w:hAnsi="Times New Roman"/>
                <w:b/>
                <w:sz w:val="18"/>
                <w:szCs w:val="18"/>
              </w:rPr>
              <w:t xml:space="preserve"> год</w:t>
            </w:r>
          </w:p>
        </w:tc>
      </w:tr>
      <w:tr w:rsidR="00D42D58" w:rsidRPr="00D034F0" w:rsidTr="00020177">
        <w:trPr>
          <w:cantSplit/>
          <w:trHeight w:val="131"/>
        </w:trPr>
        <w:tc>
          <w:tcPr>
            <w:tcW w:w="536" w:type="dxa"/>
            <w:vMerge/>
            <w:shd w:val="clear" w:color="auto" w:fill="EAF1DD" w:themeFill="accent3" w:themeFillTint="33"/>
          </w:tcPr>
          <w:p w:rsidR="00D42D58" w:rsidRPr="00D034F0" w:rsidRDefault="00D42D58" w:rsidP="007713D6">
            <w:pPr>
              <w:spacing w:after="0"/>
              <w:jc w:val="center"/>
              <w:rPr>
                <w:rFonts w:ascii="Times New Roman" w:hAnsi="Times New Roman"/>
                <w:b/>
                <w:sz w:val="18"/>
                <w:szCs w:val="18"/>
              </w:rPr>
            </w:pPr>
          </w:p>
        </w:tc>
        <w:tc>
          <w:tcPr>
            <w:tcW w:w="5387" w:type="dxa"/>
            <w:vMerge/>
            <w:shd w:val="clear" w:color="auto" w:fill="EAF1DD" w:themeFill="accent3" w:themeFillTint="33"/>
          </w:tcPr>
          <w:p w:rsidR="00D42D58" w:rsidRPr="00D034F0" w:rsidRDefault="00D42D58" w:rsidP="007713D6">
            <w:pPr>
              <w:spacing w:after="0"/>
              <w:jc w:val="center"/>
              <w:rPr>
                <w:rFonts w:ascii="Times New Roman" w:hAnsi="Times New Roman"/>
                <w:b/>
                <w:sz w:val="18"/>
                <w:szCs w:val="18"/>
              </w:rPr>
            </w:pPr>
          </w:p>
        </w:tc>
        <w:tc>
          <w:tcPr>
            <w:tcW w:w="1772" w:type="dxa"/>
            <w:shd w:val="clear" w:color="auto" w:fill="EAF1DD" w:themeFill="accent3" w:themeFillTint="33"/>
          </w:tcPr>
          <w:p w:rsidR="00D42D58" w:rsidRPr="00D034F0" w:rsidRDefault="00D42D58" w:rsidP="007713D6">
            <w:pPr>
              <w:spacing w:after="0"/>
              <w:jc w:val="center"/>
              <w:rPr>
                <w:rFonts w:ascii="Times New Roman" w:hAnsi="Times New Roman"/>
                <w:b/>
                <w:sz w:val="18"/>
                <w:szCs w:val="18"/>
              </w:rPr>
            </w:pPr>
            <w:r w:rsidRPr="00D034F0">
              <w:rPr>
                <w:rFonts w:ascii="Times New Roman" w:hAnsi="Times New Roman"/>
                <w:b/>
                <w:sz w:val="18"/>
                <w:szCs w:val="18"/>
              </w:rPr>
              <w:t>га</w:t>
            </w:r>
          </w:p>
        </w:tc>
        <w:tc>
          <w:tcPr>
            <w:tcW w:w="1772" w:type="dxa"/>
            <w:shd w:val="clear" w:color="auto" w:fill="EAF1DD" w:themeFill="accent3" w:themeFillTint="33"/>
          </w:tcPr>
          <w:p w:rsidR="00D42D58" w:rsidRPr="00D034F0" w:rsidRDefault="00D42D58" w:rsidP="007713D6">
            <w:pPr>
              <w:spacing w:after="0"/>
              <w:jc w:val="center"/>
              <w:rPr>
                <w:rFonts w:ascii="Times New Roman" w:hAnsi="Times New Roman"/>
                <w:b/>
                <w:sz w:val="18"/>
                <w:szCs w:val="18"/>
              </w:rPr>
            </w:pPr>
            <w:r w:rsidRPr="00D034F0">
              <w:rPr>
                <w:rFonts w:ascii="Times New Roman" w:hAnsi="Times New Roman"/>
                <w:b/>
                <w:sz w:val="18"/>
                <w:szCs w:val="18"/>
              </w:rPr>
              <w:t>%</w:t>
            </w:r>
          </w:p>
        </w:tc>
      </w:tr>
      <w:tr w:rsidR="00D42D58" w:rsidRPr="00D034F0" w:rsidTr="00851C70">
        <w:trPr>
          <w:trHeight w:val="20"/>
        </w:trPr>
        <w:tc>
          <w:tcPr>
            <w:tcW w:w="536" w:type="dxa"/>
            <w:shd w:val="clear" w:color="auto" w:fill="EAF1DD" w:themeFill="accent3" w:themeFillTint="33"/>
            <w:vAlign w:val="center"/>
          </w:tcPr>
          <w:p w:rsidR="00D42D58" w:rsidRPr="00D034F0" w:rsidRDefault="00D42D58" w:rsidP="009F2D89">
            <w:pPr>
              <w:spacing w:after="0"/>
              <w:jc w:val="center"/>
              <w:rPr>
                <w:rFonts w:ascii="Times New Roman" w:hAnsi="Times New Roman"/>
                <w:sz w:val="18"/>
                <w:szCs w:val="18"/>
              </w:rPr>
            </w:pPr>
            <w:r w:rsidRPr="00D034F0">
              <w:rPr>
                <w:rFonts w:ascii="Times New Roman" w:hAnsi="Times New Roman"/>
                <w:sz w:val="18"/>
                <w:szCs w:val="18"/>
              </w:rPr>
              <w:t>1</w:t>
            </w:r>
          </w:p>
        </w:tc>
        <w:tc>
          <w:tcPr>
            <w:tcW w:w="5387" w:type="dxa"/>
            <w:shd w:val="clear" w:color="auto" w:fill="EAF1DD" w:themeFill="accent3" w:themeFillTint="33"/>
            <w:vAlign w:val="center"/>
          </w:tcPr>
          <w:p w:rsidR="00D42D58" w:rsidRPr="00D034F0" w:rsidRDefault="00D42D58" w:rsidP="00D42D58">
            <w:pPr>
              <w:spacing w:after="0"/>
              <w:rPr>
                <w:rFonts w:ascii="Times New Roman" w:hAnsi="Times New Roman"/>
                <w:sz w:val="18"/>
                <w:szCs w:val="18"/>
              </w:rPr>
            </w:pPr>
            <w:r w:rsidRPr="00D034F0">
              <w:rPr>
                <w:rFonts w:ascii="Times New Roman" w:hAnsi="Times New Roman"/>
                <w:sz w:val="18"/>
                <w:szCs w:val="18"/>
              </w:rPr>
              <w:t>Земли сельскохозяйственного назначения</w:t>
            </w:r>
          </w:p>
        </w:tc>
        <w:tc>
          <w:tcPr>
            <w:tcW w:w="1772" w:type="dxa"/>
            <w:shd w:val="clear" w:color="auto" w:fill="FFFFFF" w:themeFill="background1"/>
            <w:vAlign w:val="center"/>
          </w:tcPr>
          <w:p w:rsidR="00D42D58" w:rsidRPr="00D034F0" w:rsidRDefault="00DA79AD" w:rsidP="00D42D58">
            <w:pPr>
              <w:spacing w:after="0"/>
              <w:jc w:val="center"/>
              <w:rPr>
                <w:rFonts w:ascii="Times New Roman" w:hAnsi="Times New Roman"/>
                <w:sz w:val="18"/>
                <w:szCs w:val="18"/>
              </w:rPr>
            </w:pPr>
            <w:r w:rsidRPr="00D034F0">
              <w:rPr>
                <w:rFonts w:ascii="Times New Roman" w:hAnsi="Times New Roman"/>
                <w:sz w:val="18"/>
                <w:szCs w:val="18"/>
              </w:rPr>
              <w:t>35987</w:t>
            </w:r>
          </w:p>
        </w:tc>
        <w:tc>
          <w:tcPr>
            <w:tcW w:w="1772" w:type="dxa"/>
            <w:shd w:val="clear" w:color="auto" w:fill="FFFFFF" w:themeFill="background1"/>
            <w:vAlign w:val="center"/>
          </w:tcPr>
          <w:p w:rsidR="00D42D58" w:rsidRPr="00D034F0" w:rsidRDefault="007E5649" w:rsidP="007E5649">
            <w:pPr>
              <w:spacing w:after="0"/>
              <w:jc w:val="center"/>
              <w:rPr>
                <w:rFonts w:ascii="Times New Roman" w:hAnsi="Times New Roman"/>
                <w:sz w:val="18"/>
                <w:szCs w:val="18"/>
              </w:rPr>
            </w:pPr>
            <w:r w:rsidRPr="00D034F0">
              <w:rPr>
                <w:rFonts w:ascii="Times New Roman" w:hAnsi="Times New Roman"/>
                <w:sz w:val="18"/>
                <w:szCs w:val="18"/>
              </w:rPr>
              <w:t>58,8</w:t>
            </w:r>
          </w:p>
        </w:tc>
      </w:tr>
      <w:tr w:rsidR="00D42D58" w:rsidRPr="00D034F0" w:rsidTr="00851C70">
        <w:trPr>
          <w:trHeight w:val="20"/>
        </w:trPr>
        <w:tc>
          <w:tcPr>
            <w:tcW w:w="536" w:type="dxa"/>
            <w:shd w:val="clear" w:color="auto" w:fill="EAF1DD" w:themeFill="accent3" w:themeFillTint="33"/>
            <w:vAlign w:val="center"/>
          </w:tcPr>
          <w:p w:rsidR="00D42D58" w:rsidRPr="00D034F0" w:rsidRDefault="00D42D58" w:rsidP="009F2D89">
            <w:pPr>
              <w:spacing w:after="0"/>
              <w:jc w:val="center"/>
              <w:rPr>
                <w:rFonts w:ascii="Times New Roman" w:hAnsi="Times New Roman"/>
                <w:sz w:val="18"/>
                <w:szCs w:val="18"/>
              </w:rPr>
            </w:pPr>
            <w:r w:rsidRPr="00D034F0">
              <w:rPr>
                <w:rFonts w:ascii="Times New Roman" w:hAnsi="Times New Roman"/>
                <w:sz w:val="18"/>
                <w:szCs w:val="18"/>
              </w:rPr>
              <w:t>2</w:t>
            </w:r>
          </w:p>
        </w:tc>
        <w:tc>
          <w:tcPr>
            <w:tcW w:w="5387" w:type="dxa"/>
            <w:shd w:val="clear" w:color="auto" w:fill="EAF1DD" w:themeFill="accent3" w:themeFillTint="33"/>
            <w:vAlign w:val="center"/>
          </w:tcPr>
          <w:p w:rsidR="00D42D58" w:rsidRPr="00D034F0" w:rsidRDefault="00D42D58" w:rsidP="00D42D58">
            <w:pPr>
              <w:spacing w:after="0"/>
              <w:rPr>
                <w:rFonts w:ascii="Times New Roman" w:hAnsi="Times New Roman"/>
                <w:sz w:val="18"/>
                <w:szCs w:val="18"/>
              </w:rPr>
            </w:pPr>
            <w:r w:rsidRPr="00D034F0">
              <w:rPr>
                <w:rFonts w:ascii="Times New Roman" w:hAnsi="Times New Roman"/>
                <w:sz w:val="18"/>
                <w:szCs w:val="18"/>
              </w:rPr>
              <w:t>Земли  населенных пунктов</w:t>
            </w:r>
          </w:p>
        </w:tc>
        <w:tc>
          <w:tcPr>
            <w:tcW w:w="1772" w:type="dxa"/>
            <w:shd w:val="clear" w:color="auto" w:fill="FFFFFF" w:themeFill="background1"/>
            <w:vAlign w:val="center"/>
          </w:tcPr>
          <w:p w:rsidR="00D42D58" w:rsidRPr="00D034F0" w:rsidRDefault="007E5649" w:rsidP="00D42D58">
            <w:pPr>
              <w:spacing w:after="0"/>
              <w:jc w:val="center"/>
              <w:rPr>
                <w:rFonts w:ascii="Times New Roman" w:hAnsi="Times New Roman"/>
                <w:sz w:val="18"/>
                <w:szCs w:val="18"/>
              </w:rPr>
            </w:pPr>
            <w:r w:rsidRPr="00D034F0">
              <w:rPr>
                <w:rFonts w:ascii="Times New Roman" w:hAnsi="Times New Roman"/>
                <w:sz w:val="18"/>
                <w:szCs w:val="18"/>
              </w:rPr>
              <w:t>1682</w:t>
            </w:r>
          </w:p>
        </w:tc>
        <w:tc>
          <w:tcPr>
            <w:tcW w:w="1772" w:type="dxa"/>
            <w:shd w:val="clear" w:color="auto" w:fill="FFFFFF" w:themeFill="background1"/>
            <w:vAlign w:val="center"/>
          </w:tcPr>
          <w:p w:rsidR="00D42D58" w:rsidRPr="00D034F0" w:rsidRDefault="007E5649" w:rsidP="00D42D58">
            <w:pPr>
              <w:spacing w:after="0"/>
              <w:jc w:val="center"/>
              <w:rPr>
                <w:rFonts w:ascii="Times New Roman" w:hAnsi="Times New Roman"/>
                <w:sz w:val="18"/>
                <w:szCs w:val="18"/>
              </w:rPr>
            </w:pPr>
            <w:r w:rsidRPr="00D034F0">
              <w:rPr>
                <w:rFonts w:ascii="Times New Roman" w:hAnsi="Times New Roman"/>
                <w:sz w:val="18"/>
                <w:szCs w:val="18"/>
              </w:rPr>
              <w:t>2,7</w:t>
            </w:r>
          </w:p>
        </w:tc>
      </w:tr>
      <w:tr w:rsidR="00D42D58" w:rsidRPr="00D034F0" w:rsidTr="00851C70">
        <w:trPr>
          <w:trHeight w:val="20"/>
        </w:trPr>
        <w:tc>
          <w:tcPr>
            <w:tcW w:w="536" w:type="dxa"/>
            <w:shd w:val="clear" w:color="auto" w:fill="EAF1DD" w:themeFill="accent3" w:themeFillTint="33"/>
            <w:vAlign w:val="center"/>
          </w:tcPr>
          <w:p w:rsidR="00D42D58" w:rsidRPr="00D034F0" w:rsidRDefault="00D42D58" w:rsidP="009F2D89">
            <w:pPr>
              <w:spacing w:after="0"/>
              <w:jc w:val="center"/>
              <w:rPr>
                <w:rFonts w:ascii="Times New Roman" w:hAnsi="Times New Roman"/>
                <w:sz w:val="18"/>
                <w:szCs w:val="18"/>
              </w:rPr>
            </w:pPr>
            <w:r w:rsidRPr="00D034F0">
              <w:rPr>
                <w:rFonts w:ascii="Times New Roman" w:hAnsi="Times New Roman"/>
                <w:sz w:val="18"/>
                <w:szCs w:val="18"/>
              </w:rPr>
              <w:t>3</w:t>
            </w:r>
          </w:p>
        </w:tc>
        <w:tc>
          <w:tcPr>
            <w:tcW w:w="5387" w:type="dxa"/>
            <w:shd w:val="clear" w:color="auto" w:fill="EAF1DD" w:themeFill="accent3" w:themeFillTint="33"/>
            <w:vAlign w:val="center"/>
          </w:tcPr>
          <w:p w:rsidR="00D42D58" w:rsidRPr="00D034F0" w:rsidRDefault="00D42D58" w:rsidP="00D42D58">
            <w:pPr>
              <w:spacing w:after="0"/>
              <w:rPr>
                <w:rFonts w:ascii="Times New Roman" w:hAnsi="Times New Roman"/>
                <w:sz w:val="18"/>
                <w:szCs w:val="18"/>
              </w:rPr>
            </w:pPr>
            <w:r w:rsidRPr="00D034F0">
              <w:rPr>
                <w:rFonts w:ascii="Times New Roman" w:hAnsi="Times New Roman"/>
                <w:sz w:val="18"/>
                <w:szCs w:val="18"/>
              </w:rPr>
              <w:t>Земли промышленности, транспорта  и др.</w:t>
            </w:r>
          </w:p>
        </w:tc>
        <w:tc>
          <w:tcPr>
            <w:tcW w:w="1772" w:type="dxa"/>
            <w:shd w:val="clear" w:color="auto" w:fill="FFFFFF" w:themeFill="background1"/>
            <w:vAlign w:val="center"/>
          </w:tcPr>
          <w:p w:rsidR="00D42D58" w:rsidRPr="00D034F0" w:rsidRDefault="007E5649" w:rsidP="00D42D58">
            <w:pPr>
              <w:spacing w:after="0"/>
              <w:jc w:val="center"/>
              <w:rPr>
                <w:rFonts w:ascii="Times New Roman" w:hAnsi="Times New Roman"/>
                <w:sz w:val="18"/>
                <w:szCs w:val="18"/>
              </w:rPr>
            </w:pPr>
            <w:r w:rsidRPr="00D034F0">
              <w:rPr>
                <w:rFonts w:ascii="Times New Roman" w:hAnsi="Times New Roman"/>
                <w:sz w:val="18"/>
                <w:szCs w:val="18"/>
              </w:rPr>
              <w:t>482</w:t>
            </w:r>
          </w:p>
        </w:tc>
        <w:tc>
          <w:tcPr>
            <w:tcW w:w="1772" w:type="dxa"/>
            <w:shd w:val="clear" w:color="auto" w:fill="FFFFFF" w:themeFill="background1"/>
            <w:vAlign w:val="center"/>
          </w:tcPr>
          <w:p w:rsidR="00D42D58" w:rsidRPr="00D034F0" w:rsidRDefault="007E5649" w:rsidP="00D42D58">
            <w:pPr>
              <w:spacing w:after="0"/>
              <w:jc w:val="center"/>
              <w:rPr>
                <w:rFonts w:ascii="Times New Roman" w:hAnsi="Times New Roman"/>
                <w:sz w:val="18"/>
                <w:szCs w:val="18"/>
              </w:rPr>
            </w:pPr>
            <w:r w:rsidRPr="00D034F0">
              <w:rPr>
                <w:rFonts w:ascii="Times New Roman" w:hAnsi="Times New Roman"/>
                <w:sz w:val="18"/>
                <w:szCs w:val="18"/>
              </w:rPr>
              <w:t>0,8</w:t>
            </w:r>
          </w:p>
        </w:tc>
      </w:tr>
      <w:tr w:rsidR="00D42D58" w:rsidRPr="00D034F0" w:rsidTr="00851C70">
        <w:trPr>
          <w:trHeight w:val="20"/>
        </w:trPr>
        <w:tc>
          <w:tcPr>
            <w:tcW w:w="536" w:type="dxa"/>
            <w:shd w:val="clear" w:color="auto" w:fill="EAF1DD" w:themeFill="accent3" w:themeFillTint="33"/>
            <w:vAlign w:val="center"/>
          </w:tcPr>
          <w:p w:rsidR="00D42D58" w:rsidRPr="00D034F0" w:rsidRDefault="00DA79AD" w:rsidP="009F2D89">
            <w:pPr>
              <w:spacing w:after="0"/>
              <w:jc w:val="center"/>
              <w:rPr>
                <w:rFonts w:ascii="Times New Roman" w:hAnsi="Times New Roman"/>
                <w:sz w:val="18"/>
                <w:szCs w:val="18"/>
              </w:rPr>
            </w:pPr>
            <w:r w:rsidRPr="00D034F0">
              <w:rPr>
                <w:rFonts w:ascii="Times New Roman" w:hAnsi="Times New Roman"/>
                <w:sz w:val="18"/>
                <w:szCs w:val="18"/>
              </w:rPr>
              <w:t>4</w:t>
            </w:r>
          </w:p>
        </w:tc>
        <w:tc>
          <w:tcPr>
            <w:tcW w:w="5387" w:type="dxa"/>
            <w:shd w:val="clear" w:color="auto" w:fill="EAF1DD" w:themeFill="accent3" w:themeFillTint="33"/>
            <w:vAlign w:val="center"/>
          </w:tcPr>
          <w:p w:rsidR="00D42D58" w:rsidRPr="00D034F0" w:rsidRDefault="00D42D58" w:rsidP="00D42D58">
            <w:pPr>
              <w:spacing w:after="0"/>
              <w:rPr>
                <w:rFonts w:ascii="Times New Roman" w:hAnsi="Times New Roman"/>
                <w:sz w:val="18"/>
                <w:szCs w:val="18"/>
              </w:rPr>
            </w:pPr>
            <w:r w:rsidRPr="00D034F0">
              <w:rPr>
                <w:rFonts w:ascii="Times New Roman" w:hAnsi="Times New Roman"/>
                <w:sz w:val="18"/>
                <w:szCs w:val="18"/>
              </w:rPr>
              <w:t>Земли лесного фонда</w:t>
            </w:r>
          </w:p>
        </w:tc>
        <w:tc>
          <w:tcPr>
            <w:tcW w:w="1772" w:type="dxa"/>
            <w:shd w:val="clear" w:color="auto" w:fill="FFFFFF" w:themeFill="background1"/>
            <w:vAlign w:val="center"/>
          </w:tcPr>
          <w:p w:rsidR="00D42D58" w:rsidRPr="00D034F0" w:rsidRDefault="007E5649" w:rsidP="00D42D58">
            <w:pPr>
              <w:spacing w:after="0"/>
              <w:jc w:val="center"/>
              <w:rPr>
                <w:rFonts w:ascii="Times New Roman" w:hAnsi="Times New Roman"/>
                <w:sz w:val="18"/>
                <w:szCs w:val="18"/>
              </w:rPr>
            </w:pPr>
            <w:r w:rsidRPr="00D034F0">
              <w:rPr>
                <w:rFonts w:ascii="Times New Roman" w:hAnsi="Times New Roman"/>
                <w:sz w:val="18"/>
                <w:szCs w:val="18"/>
              </w:rPr>
              <w:t>18878</w:t>
            </w:r>
          </w:p>
        </w:tc>
        <w:tc>
          <w:tcPr>
            <w:tcW w:w="1772" w:type="dxa"/>
            <w:shd w:val="clear" w:color="auto" w:fill="FFFFFF" w:themeFill="background1"/>
            <w:vAlign w:val="center"/>
          </w:tcPr>
          <w:p w:rsidR="00D42D58" w:rsidRPr="00D034F0" w:rsidRDefault="007E5649" w:rsidP="00D42D58">
            <w:pPr>
              <w:spacing w:after="0"/>
              <w:jc w:val="center"/>
              <w:rPr>
                <w:rFonts w:ascii="Times New Roman" w:hAnsi="Times New Roman"/>
                <w:sz w:val="18"/>
                <w:szCs w:val="18"/>
              </w:rPr>
            </w:pPr>
            <w:r w:rsidRPr="00D034F0">
              <w:rPr>
                <w:rFonts w:ascii="Times New Roman" w:hAnsi="Times New Roman"/>
                <w:sz w:val="18"/>
                <w:szCs w:val="18"/>
              </w:rPr>
              <w:t>30,8</w:t>
            </w:r>
          </w:p>
        </w:tc>
      </w:tr>
      <w:tr w:rsidR="00D42D58" w:rsidRPr="00D034F0" w:rsidTr="00851C70">
        <w:trPr>
          <w:trHeight w:val="20"/>
        </w:trPr>
        <w:tc>
          <w:tcPr>
            <w:tcW w:w="536" w:type="dxa"/>
            <w:shd w:val="clear" w:color="auto" w:fill="EAF1DD" w:themeFill="accent3" w:themeFillTint="33"/>
            <w:vAlign w:val="center"/>
          </w:tcPr>
          <w:p w:rsidR="00D42D58" w:rsidRPr="00D034F0" w:rsidRDefault="00DA79AD" w:rsidP="00DA79AD">
            <w:pPr>
              <w:spacing w:after="0"/>
              <w:jc w:val="center"/>
              <w:rPr>
                <w:rFonts w:ascii="Times New Roman" w:hAnsi="Times New Roman"/>
                <w:sz w:val="18"/>
                <w:szCs w:val="18"/>
              </w:rPr>
            </w:pPr>
            <w:r w:rsidRPr="00D034F0">
              <w:rPr>
                <w:rFonts w:ascii="Times New Roman" w:hAnsi="Times New Roman"/>
                <w:sz w:val="18"/>
                <w:szCs w:val="18"/>
              </w:rPr>
              <w:t>4.1</w:t>
            </w:r>
          </w:p>
        </w:tc>
        <w:tc>
          <w:tcPr>
            <w:tcW w:w="5387" w:type="dxa"/>
            <w:shd w:val="clear" w:color="auto" w:fill="EAF1DD" w:themeFill="accent3" w:themeFillTint="33"/>
            <w:vAlign w:val="center"/>
          </w:tcPr>
          <w:p w:rsidR="00D42D58" w:rsidRPr="00D034F0" w:rsidRDefault="00DA79AD" w:rsidP="00DA79AD">
            <w:pPr>
              <w:spacing w:after="0"/>
              <w:rPr>
                <w:rFonts w:ascii="Times New Roman" w:hAnsi="Times New Roman"/>
                <w:sz w:val="18"/>
                <w:szCs w:val="18"/>
              </w:rPr>
            </w:pPr>
            <w:r w:rsidRPr="00D034F0">
              <w:rPr>
                <w:rFonts w:ascii="Times New Roman" w:hAnsi="Times New Roman"/>
                <w:sz w:val="18"/>
                <w:szCs w:val="18"/>
              </w:rPr>
              <w:t>В том числе земли природоохранного назначения</w:t>
            </w:r>
          </w:p>
        </w:tc>
        <w:tc>
          <w:tcPr>
            <w:tcW w:w="1772" w:type="dxa"/>
            <w:shd w:val="clear" w:color="auto" w:fill="FFFFFF" w:themeFill="background1"/>
            <w:vAlign w:val="center"/>
          </w:tcPr>
          <w:p w:rsidR="00D42D58" w:rsidRPr="00D034F0" w:rsidRDefault="00DA79AD" w:rsidP="007E5649">
            <w:pPr>
              <w:spacing w:after="0"/>
              <w:jc w:val="center"/>
              <w:rPr>
                <w:rFonts w:ascii="Times New Roman" w:hAnsi="Times New Roman"/>
                <w:sz w:val="18"/>
                <w:szCs w:val="18"/>
              </w:rPr>
            </w:pPr>
            <w:r w:rsidRPr="00D034F0">
              <w:rPr>
                <w:rFonts w:ascii="Times New Roman" w:hAnsi="Times New Roman"/>
                <w:sz w:val="18"/>
                <w:szCs w:val="18"/>
              </w:rPr>
              <w:t>677</w:t>
            </w:r>
            <w:r w:rsidR="007E5649" w:rsidRPr="00D034F0">
              <w:rPr>
                <w:rFonts w:ascii="Times New Roman" w:hAnsi="Times New Roman"/>
                <w:sz w:val="18"/>
                <w:szCs w:val="18"/>
              </w:rPr>
              <w:t>6</w:t>
            </w:r>
          </w:p>
        </w:tc>
        <w:tc>
          <w:tcPr>
            <w:tcW w:w="1772" w:type="dxa"/>
            <w:shd w:val="clear" w:color="auto" w:fill="FFFFFF" w:themeFill="background1"/>
            <w:vAlign w:val="center"/>
          </w:tcPr>
          <w:p w:rsidR="00D42D58" w:rsidRPr="00D034F0" w:rsidRDefault="00D42D58" w:rsidP="00D42D58">
            <w:pPr>
              <w:spacing w:after="0"/>
              <w:jc w:val="center"/>
              <w:rPr>
                <w:rFonts w:ascii="Times New Roman" w:hAnsi="Times New Roman"/>
                <w:sz w:val="18"/>
                <w:szCs w:val="18"/>
              </w:rPr>
            </w:pPr>
          </w:p>
        </w:tc>
      </w:tr>
      <w:tr w:rsidR="00D42D58" w:rsidRPr="00D034F0" w:rsidTr="00851C70">
        <w:trPr>
          <w:trHeight w:val="20"/>
        </w:trPr>
        <w:tc>
          <w:tcPr>
            <w:tcW w:w="536" w:type="dxa"/>
            <w:shd w:val="clear" w:color="auto" w:fill="EAF1DD" w:themeFill="accent3" w:themeFillTint="33"/>
            <w:vAlign w:val="center"/>
          </w:tcPr>
          <w:p w:rsidR="00D42D58" w:rsidRPr="00D034F0" w:rsidRDefault="00DA79AD" w:rsidP="009F2D89">
            <w:pPr>
              <w:spacing w:after="0"/>
              <w:jc w:val="center"/>
              <w:rPr>
                <w:rFonts w:ascii="Times New Roman" w:hAnsi="Times New Roman"/>
                <w:sz w:val="18"/>
                <w:szCs w:val="18"/>
              </w:rPr>
            </w:pPr>
            <w:r w:rsidRPr="00D034F0">
              <w:rPr>
                <w:rFonts w:ascii="Times New Roman" w:hAnsi="Times New Roman"/>
                <w:sz w:val="18"/>
                <w:szCs w:val="18"/>
              </w:rPr>
              <w:t>5</w:t>
            </w:r>
          </w:p>
        </w:tc>
        <w:tc>
          <w:tcPr>
            <w:tcW w:w="5387" w:type="dxa"/>
            <w:shd w:val="clear" w:color="auto" w:fill="EAF1DD" w:themeFill="accent3" w:themeFillTint="33"/>
            <w:vAlign w:val="center"/>
          </w:tcPr>
          <w:p w:rsidR="00D42D58" w:rsidRPr="00D034F0" w:rsidRDefault="00D42D58" w:rsidP="00162C67">
            <w:pPr>
              <w:spacing w:after="0"/>
              <w:rPr>
                <w:rFonts w:ascii="Times New Roman" w:hAnsi="Times New Roman"/>
                <w:sz w:val="18"/>
                <w:szCs w:val="18"/>
              </w:rPr>
            </w:pPr>
            <w:r w:rsidRPr="00D034F0">
              <w:rPr>
                <w:rFonts w:ascii="Times New Roman" w:hAnsi="Times New Roman"/>
                <w:sz w:val="18"/>
                <w:szCs w:val="18"/>
              </w:rPr>
              <w:t>Земли  запаса</w:t>
            </w:r>
          </w:p>
        </w:tc>
        <w:tc>
          <w:tcPr>
            <w:tcW w:w="1772" w:type="dxa"/>
            <w:shd w:val="clear" w:color="auto" w:fill="FFFFFF" w:themeFill="background1"/>
            <w:vAlign w:val="center"/>
          </w:tcPr>
          <w:p w:rsidR="00D42D58" w:rsidRPr="00D034F0" w:rsidRDefault="00DA79AD" w:rsidP="007E5649">
            <w:pPr>
              <w:spacing w:after="0"/>
              <w:jc w:val="center"/>
              <w:rPr>
                <w:rFonts w:ascii="Times New Roman" w:hAnsi="Times New Roman"/>
                <w:sz w:val="18"/>
                <w:szCs w:val="18"/>
              </w:rPr>
            </w:pPr>
            <w:r w:rsidRPr="00D034F0">
              <w:rPr>
                <w:rFonts w:ascii="Times New Roman" w:hAnsi="Times New Roman"/>
                <w:sz w:val="18"/>
                <w:szCs w:val="18"/>
              </w:rPr>
              <w:t>423</w:t>
            </w:r>
            <w:r w:rsidR="007E5649" w:rsidRPr="00D034F0">
              <w:rPr>
                <w:rFonts w:ascii="Times New Roman" w:hAnsi="Times New Roman"/>
                <w:sz w:val="18"/>
                <w:szCs w:val="18"/>
              </w:rPr>
              <w:t>5</w:t>
            </w:r>
          </w:p>
        </w:tc>
        <w:tc>
          <w:tcPr>
            <w:tcW w:w="1772" w:type="dxa"/>
            <w:shd w:val="clear" w:color="auto" w:fill="FFFFFF" w:themeFill="background1"/>
            <w:vAlign w:val="center"/>
          </w:tcPr>
          <w:p w:rsidR="00D42D58" w:rsidRPr="00D034F0" w:rsidRDefault="007E5649" w:rsidP="00D42D58">
            <w:pPr>
              <w:spacing w:after="0"/>
              <w:jc w:val="center"/>
              <w:rPr>
                <w:rFonts w:ascii="Times New Roman" w:hAnsi="Times New Roman"/>
                <w:sz w:val="18"/>
                <w:szCs w:val="18"/>
              </w:rPr>
            </w:pPr>
            <w:r w:rsidRPr="00D034F0">
              <w:rPr>
                <w:rFonts w:ascii="Times New Roman" w:hAnsi="Times New Roman"/>
                <w:sz w:val="18"/>
                <w:szCs w:val="18"/>
              </w:rPr>
              <w:t>6,9</w:t>
            </w:r>
          </w:p>
        </w:tc>
      </w:tr>
      <w:tr w:rsidR="00D42D58" w:rsidRPr="00D034F0" w:rsidTr="00851C70">
        <w:trPr>
          <w:trHeight w:val="20"/>
        </w:trPr>
        <w:tc>
          <w:tcPr>
            <w:tcW w:w="5923" w:type="dxa"/>
            <w:gridSpan w:val="2"/>
            <w:shd w:val="clear" w:color="auto" w:fill="EAF1DD" w:themeFill="accent3" w:themeFillTint="33"/>
            <w:vAlign w:val="center"/>
          </w:tcPr>
          <w:p w:rsidR="00D42D58" w:rsidRPr="00D034F0" w:rsidRDefault="00D42D58" w:rsidP="00D42D58">
            <w:pPr>
              <w:spacing w:after="0"/>
              <w:jc w:val="center"/>
              <w:rPr>
                <w:rFonts w:ascii="Times New Roman" w:hAnsi="Times New Roman"/>
                <w:b/>
                <w:sz w:val="18"/>
                <w:szCs w:val="18"/>
              </w:rPr>
            </w:pPr>
            <w:r w:rsidRPr="00D034F0">
              <w:rPr>
                <w:rFonts w:ascii="Times New Roman" w:hAnsi="Times New Roman"/>
                <w:b/>
                <w:sz w:val="18"/>
                <w:szCs w:val="18"/>
              </w:rPr>
              <w:t>И Т О Г О</w:t>
            </w:r>
          </w:p>
        </w:tc>
        <w:tc>
          <w:tcPr>
            <w:tcW w:w="1772" w:type="dxa"/>
            <w:shd w:val="clear" w:color="auto" w:fill="FFFFFF" w:themeFill="background1"/>
            <w:vAlign w:val="center"/>
          </w:tcPr>
          <w:p w:rsidR="00D42D58" w:rsidRPr="00D034F0" w:rsidRDefault="00DA79AD" w:rsidP="007E5649">
            <w:pPr>
              <w:spacing w:after="0"/>
              <w:jc w:val="center"/>
              <w:rPr>
                <w:rFonts w:ascii="Times New Roman" w:hAnsi="Times New Roman"/>
                <w:b/>
                <w:sz w:val="18"/>
                <w:szCs w:val="18"/>
              </w:rPr>
            </w:pPr>
            <w:r w:rsidRPr="00D034F0">
              <w:rPr>
                <w:rFonts w:ascii="Times New Roman" w:hAnsi="Times New Roman"/>
                <w:b/>
                <w:sz w:val="18"/>
                <w:szCs w:val="18"/>
              </w:rPr>
              <w:t>6126</w:t>
            </w:r>
            <w:r w:rsidR="007E5649" w:rsidRPr="00D034F0">
              <w:rPr>
                <w:rFonts w:ascii="Times New Roman" w:hAnsi="Times New Roman"/>
                <w:b/>
                <w:sz w:val="18"/>
                <w:szCs w:val="18"/>
              </w:rPr>
              <w:t>4</w:t>
            </w:r>
          </w:p>
        </w:tc>
        <w:tc>
          <w:tcPr>
            <w:tcW w:w="1772" w:type="dxa"/>
            <w:shd w:val="clear" w:color="auto" w:fill="FFFFFF" w:themeFill="background1"/>
            <w:vAlign w:val="center"/>
          </w:tcPr>
          <w:p w:rsidR="00D42D58" w:rsidRPr="00D034F0" w:rsidRDefault="00D42D58" w:rsidP="00D42D58">
            <w:pPr>
              <w:spacing w:after="0"/>
              <w:jc w:val="center"/>
              <w:rPr>
                <w:rFonts w:ascii="Times New Roman" w:hAnsi="Times New Roman"/>
                <w:b/>
                <w:sz w:val="18"/>
                <w:szCs w:val="18"/>
              </w:rPr>
            </w:pPr>
            <w:r w:rsidRPr="00D034F0">
              <w:rPr>
                <w:rFonts w:ascii="Times New Roman" w:hAnsi="Times New Roman"/>
                <w:b/>
                <w:sz w:val="18"/>
                <w:szCs w:val="18"/>
              </w:rPr>
              <w:t>100</w:t>
            </w:r>
            <w:r w:rsidR="00062EB5" w:rsidRPr="00D034F0">
              <w:rPr>
                <w:rFonts w:ascii="Times New Roman" w:hAnsi="Times New Roman"/>
                <w:b/>
                <w:sz w:val="18"/>
                <w:szCs w:val="18"/>
              </w:rPr>
              <w:t>,0</w:t>
            </w:r>
          </w:p>
        </w:tc>
      </w:tr>
    </w:tbl>
    <w:p w:rsidR="00D42D58" w:rsidRPr="00D034F0" w:rsidRDefault="00D42D58" w:rsidP="00DA59AA">
      <w:pPr>
        <w:spacing w:before="120" w:after="0" w:line="240" w:lineRule="auto"/>
        <w:ind w:firstLine="567"/>
        <w:jc w:val="both"/>
        <w:rPr>
          <w:rFonts w:ascii="Times New Roman" w:hAnsi="Times New Roman"/>
          <w:sz w:val="18"/>
          <w:szCs w:val="18"/>
        </w:rPr>
      </w:pPr>
      <w:r w:rsidRPr="00D034F0">
        <w:rPr>
          <w:rFonts w:ascii="Times New Roman" w:hAnsi="Times New Roman"/>
          <w:sz w:val="18"/>
          <w:szCs w:val="18"/>
        </w:rPr>
        <w:t>По сравнению с предыдущимигодамиструктура земельного фонда района по категориям не изменилась.</w:t>
      </w:r>
    </w:p>
    <w:p w:rsidR="005C79D0" w:rsidRPr="00D034F0" w:rsidRDefault="005C79D0" w:rsidP="00DA79AD">
      <w:pPr>
        <w:spacing w:after="0" w:line="240" w:lineRule="auto"/>
        <w:ind w:firstLine="567"/>
        <w:jc w:val="both"/>
        <w:rPr>
          <w:rFonts w:ascii="Times New Roman" w:hAnsi="Times New Roman"/>
          <w:sz w:val="18"/>
          <w:szCs w:val="18"/>
        </w:rPr>
      </w:pPr>
      <w:r w:rsidRPr="00D034F0">
        <w:rPr>
          <w:rFonts w:ascii="Times New Roman" w:hAnsi="Times New Roman"/>
          <w:sz w:val="18"/>
          <w:szCs w:val="18"/>
        </w:rPr>
        <w:t>На территории района есть резерв зе</w:t>
      </w:r>
      <w:r w:rsidRPr="00D034F0">
        <w:rPr>
          <w:rFonts w:ascii="Times New Roman" w:hAnsi="Times New Roman"/>
          <w:sz w:val="18"/>
          <w:szCs w:val="18"/>
        </w:rPr>
        <w:softHyphen/>
        <w:t>мельных ресурсов для последующего развития за счет наличия неиспользуемых, нерационально используемых и не вовлеченных в хозяйственный оборот земельс</w:t>
      </w:r>
      <w:r w:rsidR="00162C67" w:rsidRPr="00D034F0">
        <w:rPr>
          <w:rFonts w:ascii="Times New Roman" w:hAnsi="Times New Roman"/>
          <w:sz w:val="18"/>
          <w:szCs w:val="18"/>
        </w:rPr>
        <w:t>ельскохозяйственного назначения</w:t>
      </w:r>
      <w:r w:rsidR="00DA79AD" w:rsidRPr="00D034F0">
        <w:rPr>
          <w:rFonts w:ascii="Times New Roman" w:hAnsi="Times New Roman"/>
          <w:sz w:val="18"/>
          <w:szCs w:val="18"/>
        </w:rPr>
        <w:t>.</w:t>
      </w:r>
    </w:p>
    <w:p w:rsidR="00D42D58" w:rsidRPr="00D034F0" w:rsidRDefault="00653D7D" w:rsidP="00DA59AA">
      <w:pPr>
        <w:spacing w:before="240" w:after="120" w:line="240" w:lineRule="auto"/>
        <w:ind w:firstLine="567"/>
        <w:jc w:val="both"/>
        <w:rPr>
          <w:rFonts w:ascii="Times New Roman" w:hAnsi="Times New Roman"/>
          <w:i/>
          <w:sz w:val="18"/>
          <w:szCs w:val="18"/>
        </w:rPr>
      </w:pPr>
      <w:r w:rsidRPr="00D034F0">
        <w:rPr>
          <w:rFonts w:ascii="Times New Roman" w:hAnsi="Times New Roman"/>
          <w:b/>
          <w:i/>
          <w:sz w:val="18"/>
          <w:szCs w:val="18"/>
        </w:rPr>
        <w:t xml:space="preserve">Управление имущественным комплексом  </w:t>
      </w:r>
    </w:p>
    <w:p w:rsidR="005B3969" w:rsidRPr="00D034F0" w:rsidRDefault="003C715C" w:rsidP="005B3969">
      <w:pPr>
        <w:pStyle w:val="ConsPlusNormal"/>
        <w:ind w:firstLine="540"/>
        <w:jc w:val="both"/>
        <w:rPr>
          <w:rFonts w:ascii="Times New Roman" w:hAnsi="Times New Roman" w:cs="Times New Roman"/>
          <w:sz w:val="18"/>
          <w:szCs w:val="18"/>
        </w:rPr>
      </w:pPr>
      <w:r w:rsidRPr="00D034F0">
        <w:rPr>
          <w:rFonts w:ascii="Times New Roman" w:hAnsi="Times New Roman" w:cs="Times New Roman"/>
          <w:sz w:val="18"/>
          <w:szCs w:val="18"/>
        </w:rPr>
        <w:t xml:space="preserve">Органы местного самоуправления </w:t>
      </w:r>
      <w:r w:rsidR="005B3969" w:rsidRPr="00D034F0">
        <w:rPr>
          <w:rFonts w:ascii="Times New Roman" w:hAnsi="Times New Roman" w:cs="Times New Roman"/>
          <w:sz w:val="18"/>
          <w:szCs w:val="18"/>
        </w:rPr>
        <w:t xml:space="preserve">имеют право владеть </w:t>
      </w:r>
      <w:r w:rsidRPr="00D034F0">
        <w:rPr>
          <w:rFonts w:ascii="Times New Roman" w:hAnsi="Times New Roman" w:cs="Times New Roman"/>
          <w:sz w:val="18"/>
          <w:szCs w:val="18"/>
        </w:rPr>
        <w:t>муниципальным имуществом</w:t>
      </w:r>
      <w:r w:rsidR="002E02E6" w:rsidRPr="00D034F0">
        <w:rPr>
          <w:rFonts w:ascii="Times New Roman" w:hAnsi="Times New Roman" w:cs="Times New Roman"/>
          <w:sz w:val="18"/>
          <w:szCs w:val="18"/>
        </w:rPr>
        <w:t>,</w:t>
      </w:r>
      <w:r w:rsidRPr="00D034F0">
        <w:rPr>
          <w:rFonts w:ascii="Times New Roman" w:eastAsiaTheme="minorHAnsi" w:hAnsi="Times New Roman" w:cs="Times New Roman"/>
          <w:sz w:val="18"/>
          <w:szCs w:val="18"/>
          <w:lang w:eastAsia="en-US"/>
        </w:rPr>
        <w:t xml:space="preserve"> предназначенн</w:t>
      </w:r>
      <w:r w:rsidR="002E02E6" w:rsidRPr="00D034F0">
        <w:rPr>
          <w:rFonts w:ascii="Times New Roman" w:eastAsiaTheme="minorHAnsi" w:hAnsi="Times New Roman" w:cs="Times New Roman"/>
          <w:sz w:val="18"/>
          <w:szCs w:val="18"/>
          <w:lang w:eastAsia="en-US"/>
        </w:rPr>
        <w:t>ым</w:t>
      </w:r>
      <w:r w:rsidRPr="00D034F0">
        <w:rPr>
          <w:rFonts w:ascii="Times New Roman" w:eastAsiaTheme="minorHAnsi" w:hAnsi="Times New Roman" w:cs="Times New Roman"/>
          <w:sz w:val="18"/>
          <w:szCs w:val="18"/>
          <w:lang w:eastAsia="en-US"/>
        </w:rPr>
        <w:t xml:space="preserve"> для решения вопросов местного значения</w:t>
      </w:r>
      <w:r w:rsidR="002E02E6" w:rsidRPr="00D034F0">
        <w:rPr>
          <w:rFonts w:ascii="Times New Roman" w:eastAsiaTheme="minorHAnsi" w:hAnsi="Times New Roman" w:cs="Times New Roman"/>
          <w:sz w:val="18"/>
          <w:szCs w:val="18"/>
          <w:lang w:eastAsia="en-US"/>
        </w:rPr>
        <w:t xml:space="preserve">, </w:t>
      </w:r>
      <w:r w:rsidR="005B3969" w:rsidRPr="00D034F0">
        <w:rPr>
          <w:rFonts w:ascii="Times New Roman" w:hAnsi="Times New Roman" w:cs="Times New Roman"/>
          <w:sz w:val="18"/>
          <w:szCs w:val="18"/>
        </w:rPr>
        <w:t>обеспечения деятельности органов местного самоуправления и их должностных лиц,</w:t>
      </w:r>
      <w:r w:rsidR="002E02E6" w:rsidRPr="00D034F0">
        <w:rPr>
          <w:rFonts w:ascii="Times New Roman" w:eastAsiaTheme="minorHAnsi" w:hAnsi="Times New Roman" w:cs="Times New Roman"/>
          <w:sz w:val="18"/>
          <w:szCs w:val="18"/>
          <w:lang w:eastAsia="en-US"/>
        </w:rPr>
        <w:t>а также</w:t>
      </w:r>
      <w:r w:rsidRPr="00D034F0">
        <w:rPr>
          <w:rFonts w:ascii="Times New Roman" w:eastAsiaTheme="minorHAnsi" w:hAnsi="Times New Roman" w:cs="Times New Roman"/>
          <w:sz w:val="18"/>
          <w:szCs w:val="18"/>
        </w:rPr>
        <w:t xml:space="preserve"> для осуществления отдельных государственных полномочий</w:t>
      </w:r>
      <w:r w:rsidR="002E02E6" w:rsidRPr="00D034F0">
        <w:rPr>
          <w:rFonts w:ascii="Times New Roman" w:eastAsiaTheme="minorHAnsi" w:hAnsi="Times New Roman" w:cs="Times New Roman"/>
          <w:sz w:val="18"/>
          <w:szCs w:val="18"/>
        </w:rPr>
        <w:t>.</w:t>
      </w:r>
      <w:r w:rsidR="005B3969" w:rsidRPr="00D034F0">
        <w:rPr>
          <w:rFonts w:ascii="Times New Roman" w:hAnsi="Times New Roman" w:cs="Times New Roman"/>
          <w:sz w:val="18"/>
          <w:szCs w:val="18"/>
        </w:rPr>
        <w:t>Имущество, не соответствующее данным целям подлежит перепрофилированию (изменению целевого назначения имущества) либо отчуждению</w:t>
      </w:r>
      <w:r w:rsidR="00F94C68" w:rsidRPr="00D034F0">
        <w:rPr>
          <w:rFonts w:ascii="Times New Roman" w:hAnsi="Times New Roman" w:cs="Times New Roman"/>
          <w:sz w:val="18"/>
          <w:szCs w:val="18"/>
        </w:rPr>
        <w:t xml:space="preserve"> - приватизации</w:t>
      </w:r>
      <w:r w:rsidR="005B3969" w:rsidRPr="00D034F0">
        <w:rPr>
          <w:rFonts w:ascii="Times New Roman" w:hAnsi="Times New Roman" w:cs="Times New Roman"/>
          <w:sz w:val="18"/>
          <w:szCs w:val="18"/>
        </w:rPr>
        <w:t>.</w:t>
      </w:r>
    </w:p>
    <w:p w:rsidR="004F791B" w:rsidRPr="00D034F0" w:rsidRDefault="00192F5A" w:rsidP="00F94C68">
      <w:pPr>
        <w:pStyle w:val="ConsPlusNormal"/>
        <w:ind w:firstLine="540"/>
        <w:jc w:val="both"/>
        <w:rPr>
          <w:rFonts w:ascii="Times New Roman" w:eastAsia="Times New Roman" w:hAnsi="Times New Roman"/>
          <w:sz w:val="18"/>
          <w:szCs w:val="18"/>
        </w:rPr>
      </w:pPr>
      <w:r w:rsidRPr="00D034F0">
        <w:rPr>
          <w:rFonts w:ascii="Times New Roman" w:eastAsia="Times New Roman" w:hAnsi="Times New Roman"/>
          <w:sz w:val="18"/>
          <w:szCs w:val="18"/>
        </w:rPr>
        <w:t xml:space="preserve">Основным направлением </w:t>
      </w:r>
      <w:r w:rsidR="003C715C" w:rsidRPr="00D034F0">
        <w:rPr>
          <w:rFonts w:ascii="Times New Roman" w:eastAsia="Times New Roman" w:hAnsi="Times New Roman"/>
          <w:sz w:val="18"/>
          <w:szCs w:val="18"/>
        </w:rPr>
        <w:t xml:space="preserve">в области </w:t>
      </w:r>
      <w:r w:rsidRPr="00D034F0">
        <w:rPr>
          <w:rFonts w:ascii="Times New Roman" w:eastAsia="Times New Roman" w:hAnsi="Times New Roman"/>
          <w:sz w:val="18"/>
          <w:szCs w:val="18"/>
        </w:rPr>
        <w:t xml:space="preserve">приватизации муниципального имущества является повышение эффективности </w:t>
      </w:r>
      <w:r w:rsidR="00F94C68" w:rsidRPr="00D034F0">
        <w:rPr>
          <w:rFonts w:ascii="Times New Roman" w:eastAsia="Times New Roman" w:hAnsi="Times New Roman"/>
          <w:sz w:val="18"/>
          <w:szCs w:val="18"/>
        </w:rPr>
        <w:t xml:space="preserve">его </w:t>
      </w:r>
      <w:r w:rsidRPr="00D034F0">
        <w:rPr>
          <w:rFonts w:ascii="Times New Roman" w:eastAsia="Times New Roman" w:hAnsi="Times New Roman"/>
          <w:sz w:val="18"/>
          <w:szCs w:val="18"/>
        </w:rPr>
        <w:t>использования и достижение соответствия состава муниципального имущества функциям и полномочиям муниципальных образований.</w:t>
      </w:r>
    </w:p>
    <w:p w:rsidR="007713D6" w:rsidRPr="00D034F0" w:rsidRDefault="00192F5A" w:rsidP="00F94C68">
      <w:pPr>
        <w:pStyle w:val="ConsPlusNormal"/>
        <w:ind w:firstLine="540"/>
        <w:jc w:val="both"/>
        <w:rPr>
          <w:rFonts w:ascii="Times New Roman" w:eastAsia="Times New Roman" w:hAnsi="Times New Roman"/>
          <w:sz w:val="18"/>
          <w:szCs w:val="18"/>
        </w:rPr>
      </w:pPr>
      <w:r w:rsidRPr="00D034F0">
        <w:rPr>
          <w:rFonts w:ascii="Times New Roman" w:eastAsia="Times New Roman" w:hAnsi="Times New Roman"/>
          <w:sz w:val="18"/>
          <w:szCs w:val="18"/>
        </w:rPr>
        <w:t xml:space="preserve">Муниципальное имущество </w:t>
      </w:r>
      <w:r w:rsidR="00F94C68" w:rsidRPr="00D034F0">
        <w:rPr>
          <w:rFonts w:ascii="Times New Roman" w:eastAsia="Times New Roman" w:hAnsi="Times New Roman"/>
          <w:sz w:val="18"/>
          <w:szCs w:val="18"/>
        </w:rPr>
        <w:t xml:space="preserve">за исключением жилищного фонда </w:t>
      </w:r>
      <w:r w:rsidRPr="00D034F0">
        <w:rPr>
          <w:rFonts w:ascii="Times New Roman" w:eastAsia="Times New Roman" w:hAnsi="Times New Roman"/>
          <w:sz w:val="18"/>
          <w:szCs w:val="18"/>
        </w:rPr>
        <w:t>отчуждается в собственность граждан и юридических лиц исключительно на возмездной ос</w:t>
      </w:r>
      <w:r w:rsidR="00F94C68" w:rsidRPr="00D034F0">
        <w:rPr>
          <w:rFonts w:ascii="Times New Roman" w:eastAsia="Times New Roman" w:hAnsi="Times New Roman"/>
          <w:sz w:val="18"/>
          <w:szCs w:val="18"/>
        </w:rPr>
        <w:t>нове.</w:t>
      </w:r>
    </w:p>
    <w:p w:rsidR="00407BB1" w:rsidRPr="00D034F0" w:rsidRDefault="00192F5A" w:rsidP="00DA59AA">
      <w:pPr>
        <w:autoSpaceDE w:val="0"/>
        <w:autoSpaceDN w:val="0"/>
        <w:adjustRightInd w:val="0"/>
        <w:spacing w:after="0" w:line="240" w:lineRule="auto"/>
        <w:ind w:firstLine="567"/>
        <w:jc w:val="both"/>
        <w:rPr>
          <w:rFonts w:ascii="PTSans" w:hAnsi="PTSans"/>
          <w:sz w:val="18"/>
          <w:szCs w:val="18"/>
        </w:rPr>
      </w:pPr>
      <w:r w:rsidRPr="00D034F0">
        <w:rPr>
          <w:rFonts w:ascii="Times New Roman" w:eastAsia="Times New Roman" w:hAnsi="Times New Roman"/>
          <w:sz w:val="18"/>
          <w:szCs w:val="18"/>
          <w:lang w:eastAsia="ru-RU"/>
        </w:rPr>
        <w:t xml:space="preserve">Состояние нежилого фонда в районе характеризуется </w:t>
      </w:r>
      <w:r w:rsidR="004F791B" w:rsidRPr="00D034F0">
        <w:rPr>
          <w:rFonts w:ascii="Times New Roman" w:hAnsi="Times New Roman"/>
          <w:sz w:val="18"/>
          <w:szCs w:val="18"/>
        </w:rPr>
        <w:t>высоким износом</w:t>
      </w:r>
      <w:r w:rsidRPr="00D034F0">
        <w:rPr>
          <w:rFonts w:ascii="Times New Roman" w:hAnsi="Times New Roman"/>
          <w:sz w:val="18"/>
          <w:szCs w:val="18"/>
        </w:rPr>
        <w:t xml:space="preserve"> зданий и сооружений, находящихся в муниципальной собственности. Содержание нежилого фонда требует больших финансовых затрат, отсутствие которых </w:t>
      </w:r>
      <w:r w:rsidR="0057184F" w:rsidRPr="00D034F0">
        <w:rPr>
          <w:rFonts w:ascii="Times New Roman" w:hAnsi="Times New Roman"/>
          <w:sz w:val="18"/>
          <w:szCs w:val="18"/>
        </w:rPr>
        <w:t xml:space="preserve">в </w:t>
      </w:r>
      <w:r w:rsidR="004F791B" w:rsidRPr="00D034F0">
        <w:rPr>
          <w:rFonts w:ascii="Times New Roman" w:hAnsi="Times New Roman"/>
          <w:sz w:val="18"/>
          <w:szCs w:val="18"/>
        </w:rPr>
        <w:t xml:space="preserve">местном </w:t>
      </w:r>
      <w:r w:rsidR="0057184F" w:rsidRPr="00D034F0">
        <w:rPr>
          <w:rFonts w:ascii="Times New Roman" w:hAnsi="Times New Roman"/>
          <w:sz w:val="18"/>
          <w:szCs w:val="18"/>
        </w:rPr>
        <w:t xml:space="preserve">бюджете </w:t>
      </w:r>
      <w:r w:rsidRPr="00D034F0">
        <w:rPr>
          <w:rFonts w:ascii="Times New Roman" w:hAnsi="Times New Roman"/>
          <w:sz w:val="18"/>
          <w:szCs w:val="18"/>
        </w:rPr>
        <w:t>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w:t>
      </w:r>
      <w:r w:rsidR="00407BB1" w:rsidRPr="00D034F0">
        <w:rPr>
          <w:rFonts w:ascii="Times New Roman" w:hAnsi="Times New Roman"/>
          <w:sz w:val="18"/>
          <w:szCs w:val="18"/>
        </w:rPr>
        <w:t>доходов</w:t>
      </w:r>
      <w:r w:rsidR="004F791B" w:rsidRPr="00D034F0">
        <w:rPr>
          <w:rFonts w:ascii="Times New Roman" w:hAnsi="Times New Roman"/>
          <w:sz w:val="18"/>
          <w:szCs w:val="18"/>
        </w:rPr>
        <w:t>от использования имущества и его приватизации</w:t>
      </w:r>
      <w:r w:rsidR="00407BB1" w:rsidRPr="00D034F0">
        <w:rPr>
          <w:rFonts w:ascii="Times New Roman" w:hAnsi="Times New Roman"/>
          <w:sz w:val="18"/>
          <w:szCs w:val="18"/>
        </w:rPr>
        <w:t>.</w:t>
      </w:r>
    </w:p>
    <w:p w:rsidR="00EE7897" w:rsidRPr="00D034F0" w:rsidRDefault="00EE7897" w:rsidP="00DA59AA">
      <w:pPr>
        <w:autoSpaceDE w:val="0"/>
        <w:autoSpaceDN w:val="0"/>
        <w:adjustRightInd w:val="0"/>
        <w:spacing w:after="0" w:line="240" w:lineRule="auto"/>
        <w:ind w:firstLine="567"/>
        <w:jc w:val="both"/>
        <w:rPr>
          <w:rFonts w:ascii="Times New Roman" w:hAnsi="Times New Roman"/>
          <w:sz w:val="18"/>
          <w:szCs w:val="18"/>
        </w:rPr>
      </w:pPr>
      <w:r w:rsidRPr="00D034F0">
        <w:rPr>
          <w:rFonts w:ascii="Times New Roman" w:hAnsi="Times New Roman"/>
          <w:sz w:val="18"/>
          <w:szCs w:val="18"/>
        </w:rPr>
        <w:t>Основные количественные показатели</w:t>
      </w:r>
      <w:r w:rsidR="00FC3CDC" w:rsidRPr="00D034F0">
        <w:rPr>
          <w:rFonts w:ascii="Times New Roman" w:hAnsi="Times New Roman"/>
          <w:sz w:val="18"/>
          <w:szCs w:val="18"/>
        </w:rPr>
        <w:t>консолидированного</w:t>
      </w:r>
      <w:r w:rsidR="003F0612" w:rsidRPr="00D034F0">
        <w:rPr>
          <w:rFonts w:ascii="Times New Roman" w:hAnsi="Times New Roman"/>
          <w:sz w:val="18"/>
          <w:szCs w:val="18"/>
        </w:rPr>
        <w:t xml:space="preserve">бюджета </w:t>
      </w:r>
      <w:r w:rsidR="005B0B00" w:rsidRPr="00D034F0">
        <w:rPr>
          <w:rFonts w:ascii="Times New Roman" w:hAnsi="Times New Roman"/>
          <w:sz w:val="18"/>
          <w:szCs w:val="18"/>
          <w:lang w:eastAsia="ru-RU"/>
        </w:rPr>
        <w:t>Кадошкинского муниципального района Республики Мордовия</w:t>
      </w:r>
      <w:r w:rsidRPr="00D034F0">
        <w:rPr>
          <w:rFonts w:ascii="Times New Roman" w:hAnsi="Times New Roman"/>
          <w:sz w:val="18"/>
          <w:szCs w:val="18"/>
        </w:rPr>
        <w:t>, характеризующие использование имущества</w:t>
      </w:r>
      <w:r w:rsidR="00DA59AA" w:rsidRPr="00D034F0">
        <w:rPr>
          <w:rFonts w:ascii="Times New Roman" w:hAnsi="Times New Roman"/>
          <w:sz w:val="18"/>
          <w:szCs w:val="18"/>
        </w:rPr>
        <w:t xml:space="preserve"> и земельных </w:t>
      </w:r>
      <w:r w:rsidR="004F791B" w:rsidRPr="00D034F0">
        <w:rPr>
          <w:rFonts w:ascii="Times New Roman" w:hAnsi="Times New Roman"/>
          <w:sz w:val="18"/>
          <w:szCs w:val="18"/>
        </w:rPr>
        <w:t>ресурсов</w:t>
      </w:r>
      <w:r w:rsidR="00FC3CDC" w:rsidRPr="00D034F0">
        <w:rPr>
          <w:rFonts w:ascii="Times New Roman" w:hAnsi="Times New Roman"/>
          <w:sz w:val="18"/>
          <w:szCs w:val="18"/>
        </w:rPr>
        <w:t xml:space="preserve">, </w:t>
      </w:r>
      <w:r w:rsidRPr="00D034F0">
        <w:rPr>
          <w:rFonts w:ascii="Times New Roman" w:hAnsi="Times New Roman"/>
          <w:sz w:val="18"/>
          <w:szCs w:val="18"/>
        </w:rPr>
        <w:t xml:space="preserve">представлены в таблице </w:t>
      </w:r>
      <w:r w:rsidR="00913FDA" w:rsidRPr="00D034F0">
        <w:rPr>
          <w:rFonts w:ascii="Times New Roman" w:hAnsi="Times New Roman"/>
          <w:sz w:val="18"/>
          <w:szCs w:val="18"/>
        </w:rPr>
        <w:t>19</w:t>
      </w:r>
      <w:r w:rsidRPr="00D034F0">
        <w:rPr>
          <w:rFonts w:ascii="Times New Roman" w:hAnsi="Times New Roman"/>
          <w:sz w:val="18"/>
          <w:szCs w:val="18"/>
        </w:rPr>
        <w:t>.</w:t>
      </w:r>
    </w:p>
    <w:p w:rsidR="00EE7897" w:rsidRPr="00D034F0" w:rsidRDefault="00EE7897" w:rsidP="00EE7897">
      <w:pPr>
        <w:autoSpaceDE w:val="0"/>
        <w:autoSpaceDN w:val="0"/>
        <w:adjustRightInd w:val="0"/>
        <w:spacing w:before="120" w:after="120"/>
        <w:ind w:firstLine="567"/>
        <w:jc w:val="right"/>
        <w:rPr>
          <w:rFonts w:ascii="Times New Roman" w:hAnsi="Times New Roman"/>
          <w:i/>
          <w:sz w:val="18"/>
          <w:szCs w:val="18"/>
        </w:rPr>
      </w:pPr>
      <w:r w:rsidRPr="00D034F0">
        <w:rPr>
          <w:rFonts w:ascii="Times New Roman" w:hAnsi="Times New Roman"/>
          <w:i/>
          <w:sz w:val="18"/>
          <w:szCs w:val="18"/>
        </w:rPr>
        <w:t xml:space="preserve">Таблица </w:t>
      </w:r>
      <w:r w:rsidR="00913FDA" w:rsidRPr="00D034F0">
        <w:rPr>
          <w:rFonts w:ascii="Times New Roman" w:hAnsi="Times New Roman"/>
          <w:i/>
          <w:sz w:val="18"/>
          <w:szCs w:val="18"/>
        </w:rPr>
        <w:t>19</w:t>
      </w:r>
    </w:p>
    <w:tbl>
      <w:tblPr>
        <w:tblW w:w="9752"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2"/>
        <w:gridCol w:w="1134"/>
        <w:gridCol w:w="1134"/>
        <w:gridCol w:w="1134"/>
        <w:gridCol w:w="1134"/>
        <w:gridCol w:w="1134"/>
      </w:tblGrid>
      <w:tr w:rsidR="00A305FD" w:rsidRPr="00D034F0" w:rsidTr="00851C70">
        <w:trPr>
          <w:trHeight w:val="458"/>
          <w:jc w:val="center"/>
        </w:trPr>
        <w:tc>
          <w:tcPr>
            <w:tcW w:w="4082" w:type="dxa"/>
            <w:shd w:val="clear" w:color="auto" w:fill="EAF1DD" w:themeFill="accent3" w:themeFillTint="33"/>
            <w:vAlign w:val="center"/>
          </w:tcPr>
          <w:p w:rsidR="00EE7897" w:rsidRPr="00D034F0" w:rsidRDefault="00EE7897" w:rsidP="00EE7897">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Показатели</w:t>
            </w:r>
          </w:p>
        </w:tc>
        <w:tc>
          <w:tcPr>
            <w:tcW w:w="1134" w:type="dxa"/>
            <w:shd w:val="clear" w:color="auto" w:fill="EAF1DD" w:themeFill="accent3" w:themeFillTint="33"/>
            <w:vAlign w:val="center"/>
          </w:tcPr>
          <w:p w:rsidR="00EE7897" w:rsidRPr="00D034F0" w:rsidRDefault="00EE7897" w:rsidP="00EE7897">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Ед. изм.</w:t>
            </w:r>
          </w:p>
        </w:tc>
        <w:tc>
          <w:tcPr>
            <w:tcW w:w="1134" w:type="dxa"/>
            <w:shd w:val="clear" w:color="auto" w:fill="EAF1DD" w:themeFill="accent3" w:themeFillTint="33"/>
            <w:vAlign w:val="center"/>
          </w:tcPr>
          <w:p w:rsidR="00EE7897" w:rsidRPr="00D034F0" w:rsidRDefault="00EE7897" w:rsidP="005B0B00">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B0B00" w:rsidRPr="00D034F0">
              <w:rPr>
                <w:rFonts w:ascii="Times New Roman" w:hAnsi="Times New Roman"/>
                <w:b/>
                <w:sz w:val="18"/>
                <w:szCs w:val="18"/>
              </w:rPr>
              <w:t>4</w:t>
            </w:r>
          </w:p>
        </w:tc>
        <w:tc>
          <w:tcPr>
            <w:tcW w:w="1134" w:type="dxa"/>
            <w:shd w:val="clear" w:color="auto" w:fill="EAF1DD" w:themeFill="accent3" w:themeFillTint="33"/>
            <w:vAlign w:val="center"/>
          </w:tcPr>
          <w:p w:rsidR="00EE7897" w:rsidRPr="00D034F0" w:rsidRDefault="00EE7897" w:rsidP="005B0B00">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B0B00" w:rsidRPr="00D034F0">
              <w:rPr>
                <w:rFonts w:ascii="Times New Roman" w:hAnsi="Times New Roman"/>
                <w:b/>
                <w:sz w:val="18"/>
                <w:szCs w:val="18"/>
              </w:rPr>
              <w:t>5</w:t>
            </w:r>
          </w:p>
        </w:tc>
        <w:tc>
          <w:tcPr>
            <w:tcW w:w="1134" w:type="dxa"/>
            <w:shd w:val="clear" w:color="auto" w:fill="EAF1DD" w:themeFill="accent3" w:themeFillTint="33"/>
            <w:vAlign w:val="center"/>
          </w:tcPr>
          <w:p w:rsidR="00EE7897" w:rsidRPr="00D034F0" w:rsidRDefault="00EE7897" w:rsidP="005B0B00">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B0B00" w:rsidRPr="00D034F0">
              <w:rPr>
                <w:rFonts w:ascii="Times New Roman" w:hAnsi="Times New Roman"/>
                <w:b/>
                <w:sz w:val="18"/>
                <w:szCs w:val="18"/>
              </w:rPr>
              <w:t>6</w:t>
            </w:r>
          </w:p>
        </w:tc>
        <w:tc>
          <w:tcPr>
            <w:tcW w:w="1134" w:type="dxa"/>
            <w:shd w:val="clear" w:color="auto" w:fill="EAF1DD" w:themeFill="accent3" w:themeFillTint="33"/>
            <w:vAlign w:val="center"/>
          </w:tcPr>
          <w:p w:rsidR="00EE7897" w:rsidRPr="00D034F0" w:rsidRDefault="00EE7897" w:rsidP="005B0B00">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5B0B00" w:rsidRPr="00D034F0">
              <w:rPr>
                <w:rFonts w:ascii="Times New Roman" w:hAnsi="Times New Roman"/>
                <w:b/>
                <w:sz w:val="18"/>
                <w:szCs w:val="18"/>
              </w:rPr>
              <w:t>7</w:t>
            </w:r>
          </w:p>
        </w:tc>
      </w:tr>
      <w:tr w:rsidR="005B0B00" w:rsidRPr="00D034F0" w:rsidTr="005B0B00">
        <w:trPr>
          <w:jc w:val="center"/>
        </w:trPr>
        <w:tc>
          <w:tcPr>
            <w:tcW w:w="4082" w:type="dxa"/>
            <w:shd w:val="clear" w:color="auto" w:fill="EAF1DD" w:themeFill="accent3" w:themeFillTint="33"/>
            <w:vAlign w:val="center"/>
          </w:tcPr>
          <w:p w:rsidR="005B0B00" w:rsidRPr="00D034F0" w:rsidRDefault="005B0B00" w:rsidP="00EE7897">
            <w:pPr>
              <w:autoSpaceDE w:val="0"/>
              <w:autoSpaceDN w:val="0"/>
              <w:adjustRightInd w:val="0"/>
              <w:spacing w:after="0" w:line="240" w:lineRule="auto"/>
              <w:jc w:val="both"/>
              <w:rPr>
                <w:rFonts w:ascii="Times New Roman" w:hAnsi="Times New Roman"/>
                <w:b/>
                <w:sz w:val="18"/>
                <w:szCs w:val="18"/>
              </w:rPr>
            </w:pPr>
            <w:r w:rsidRPr="00D034F0">
              <w:rPr>
                <w:rFonts w:ascii="Times New Roman" w:hAnsi="Times New Roman"/>
                <w:b/>
                <w:sz w:val="18"/>
                <w:szCs w:val="18"/>
              </w:rPr>
              <w:t>Получено доходов в доход бюджета всего, в т.ч.:</w:t>
            </w:r>
          </w:p>
        </w:tc>
        <w:tc>
          <w:tcPr>
            <w:tcW w:w="1134" w:type="dxa"/>
            <w:shd w:val="clear" w:color="auto" w:fill="auto"/>
            <w:vAlign w:val="center"/>
          </w:tcPr>
          <w:p w:rsidR="005B0B00" w:rsidRPr="00D034F0" w:rsidRDefault="005B0B00" w:rsidP="00EE7897">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тыс. руб.</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1539,1</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2091,5</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1784,8</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2365,0</w:t>
            </w:r>
          </w:p>
        </w:tc>
      </w:tr>
      <w:tr w:rsidR="005B0B00" w:rsidRPr="00D034F0" w:rsidTr="005B0B00">
        <w:trPr>
          <w:jc w:val="center"/>
        </w:trPr>
        <w:tc>
          <w:tcPr>
            <w:tcW w:w="4082" w:type="dxa"/>
            <w:shd w:val="clear" w:color="auto" w:fill="EAF1DD" w:themeFill="accent3" w:themeFillTint="33"/>
            <w:vAlign w:val="center"/>
          </w:tcPr>
          <w:p w:rsidR="005B0B00" w:rsidRPr="00D034F0" w:rsidRDefault="005B0B00" w:rsidP="00EE7897">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Продажа муниципального имущества</w:t>
            </w:r>
          </w:p>
        </w:tc>
        <w:tc>
          <w:tcPr>
            <w:tcW w:w="1134" w:type="dxa"/>
            <w:shd w:val="clear" w:color="auto" w:fill="auto"/>
            <w:vAlign w:val="center"/>
          </w:tcPr>
          <w:p w:rsidR="005B0B00" w:rsidRPr="00D034F0" w:rsidRDefault="005B0B00" w:rsidP="00A305FD">
            <w:pPr>
              <w:spacing w:after="0"/>
              <w:jc w:val="center"/>
              <w:rPr>
                <w:sz w:val="18"/>
                <w:szCs w:val="18"/>
              </w:rPr>
            </w:pPr>
            <w:r w:rsidRPr="00D034F0">
              <w:rPr>
                <w:rFonts w:ascii="Times New Roman" w:hAnsi="Times New Roman"/>
                <w:sz w:val="18"/>
                <w:szCs w:val="18"/>
              </w:rPr>
              <w:t>тыс. руб.</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0</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720,0</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0</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15,3</w:t>
            </w:r>
          </w:p>
        </w:tc>
      </w:tr>
      <w:tr w:rsidR="005B0B00" w:rsidRPr="00D034F0" w:rsidTr="005B0B00">
        <w:trPr>
          <w:jc w:val="center"/>
        </w:trPr>
        <w:tc>
          <w:tcPr>
            <w:tcW w:w="4082" w:type="dxa"/>
            <w:shd w:val="clear" w:color="auto" w:fill="EAF1DD" w:themeFill="accent3" w:themeFillTint="33"/>
            <w:vAlign w:val="center"/>
          </w:tcPr>
          <w:p w:rsidR="005B0B00" w:rsidRPr="00D034F0" w:rsidRDefault="005B0B00" w:rsidP="00EE7897">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Продажа земельных участков, находящихся в муниципальной собственности</w:t>
            </w:r>
          </w:p>
        </w:tc>
        <w:tc>
          <w:tcPr>
            <w:tcW w:w="1134" w:type="dxa"/>
            <w:shd w:val="clear" w:color="auto" w:fill="auto"/>
            <w:vAlign w:val="center"/>
          </w:tcPr>
          <w:p w:rsidR="005B0B00" w:rsidRPr="00D034F0" w:rsidRDefault="005B0B00" w:rsidP="00A305FD">
            <w:pPr>
              <w:spacing w:after="0"/>
              <w:jc w:val="center"/>
              <w:rPr>
                <w:sz w:val="18"/>
                <w:szCs w:val="18"/>
              </w:rPr>
            </w:pPr>
            <w:r w:rsidRPr="00D034F0">
              <w:rPr>
                <w:rFonts w:ascii="Times New Roman" w:hAnsi="Times New Roman"/>
                <w:sz w:val="18"/>
                <w:szCs w:val="18"/>
              </w:rPr>
              <w:t>тыс. руб.</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0</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180,9</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0</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1061,2</w:t>
            </w:r>
          </w:p>
        </w:tc>
      </w:tr>
      <w:tr w:rsidR="005B0B00" w:rsidRPr="00D034F0" w:rsidTr="005B0B00">
        <w:trPr>
          <w:jc w:val="center"/>
        </w:trPr>
        <w:tc>
          <w:tcPr>
            <w:tcW w:w="4082" w:type="dxa"/>
            <w:shd w:val="clear" w:color="auto" w:fill="EAF1DD" w:themeFill="accent3" w:themeFillTint="33"/>
            <w:vAlign w:val="center"/>
          </w:tcPr>
          <w:p w:rsidR="005B0B00" w:rsidRPr="00D034F0" w:rsidRDefault="005B0B00" w:rsidP="009A3CFB">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Продажа земельных участков, собственность на которые не разграничена</w:t>
            </w:r>
          </w:p>
        </w:tc>
        <w:tc>
          <w:tcPr>
            <w:tcW w:w="1134" w:type="dxa"/>
            <w:shd w:val="clear" w:color="auto" w:fill="auto"/>
            <w:vAlign w:val="center"/>
          </w:tcPr>
          <w:p w:rsidR="005B0B00" w:rsidRPr="00D034F0" w:rsidRDefault="005B0B00" w:rsidP="00A305FD">
            <w:pPr>
              <w:spacing w:after="0"/>
              <w:jc w:val="center"/>
              <w:rPr>
                <w:rFonts w:ascii="Times New Roman" w:hAnsi="Times New Roman"/>
                <w:sz w:val="18"/>
                <w:szCs w:val="18"/>
              </w:rPr>
            </w:pPr>
            <w:r w:rsidRPr="00D034F0">
              <w:rPr>
                <w:rFonts w:ascii="Times New Roman" w:hAnsi="Times New Roman"/>
                <w:sz w:val="18"/>
                <w:szCs w:val="18"/>
              </w:rPr>
              <w:t>тыс. руб.</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452,0</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77,6</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648,3</w:t>
            </w:r>
          </w:p>
        </w:tc>
        <w:tc>
          <w:tcPr>
            <w:tcW w:w="1134" w:type="dxa"/>
            <w:shd w:val="clear" w:color="auto" w:fill="auto"/>
          </w:tcPr>
          <w:p w:rsidR="005B0B00" w:rsidRPr="00D034F0" w:rsidRDefault="005B0B00" w:rsidP="005F0ACD">
            <w:pPr>
              <w:jc w:val="center"/>
              <w:rPr>
                <w:rFonts w:ascii="Times New Roman" w:hAnsi="Times New Roman"/>
                <w:sz w:val="18"/>
                <w:szCs w:val="18"/>
              </w:rPr>
            </w:pPr>
            <w:r w:rsidRPr="00D034F0">
              <w:rPr>
                <w:rFonts w:ascii="Times New Roman" w:hAnsi="Times New Roman"/>
                <w:sz w:val="18"/>
                <w:szCs w:val="18"/>
              </w:rPr>
              <w:t>468,3</w:t>
            </w:r>
          </w:p>
        </w:tc>
      </w:tr>
      <w:tr w:rsidR="00815B7E" w:rsidRPr="00D034F0" w:rsidTr="005B0B00">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815B7E" w:rsidRPr="00D034F0" w:rsidRDefault="00815B7E" w:rsidP="0057184F">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15B7E" w:rsidRPr="00D034F0" w:rsidRDefault="00815B7E" w:rsidP="00DA59AA">
            <w:pPr>
              <w:spacing w:after="0"/>
              <w:jc w:val="center"/>
              <w:rPr>
                <w:rFonts w:ascii="Times New Roman" w:hAnsi="Times New Roman"/>
                <w:sz w:val="18"/>
                <w:szCs w:val="18"/>
              </w:rPr>
            </w:pPr>
            <w:r w:rsidRPr="00D034F0">
              <w:rPr>
                <w:rFonts w:ascii="Times New Roman" w:hAnsi="Times New Roman"/>
                <w:sz w:val="18"/>
                <w:szCs w:val="1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592,5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439,7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293,0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161,4</w:t>
            </w:r>
          </w:p>
        </w:tc>
      </w:tr>
      <w:tr w:rsidR="00815B7E" w:rsidRPr="00D034F0" w:rsidTr="00DA79AD">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815B7E" w:rsidRPr="00D034F0" w:rsidRDefault="00815B7E" w:rsidP="0057184F">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15B7E" w:rsidRPr="00D034F0" w:rsidRDefault="00815B7E" w:rsidP="0057184F">
            <w:pPr>
              <w:spacing w:after="0"/>
              <w:jc w:val="center"/>
              <w:rPr>
                <w:rFonts w:ascii="Times New Roman" w:hAnsi="Times New Roman"/>
                <w:sz w:val="18"/>
                <w:szCs w:val="18"/>
              </w:rPr>
            </w:pPr>
            <w:r w:rsidRPr="00D034F0">
              <w:rPr>
                <w:rFonts w:ascii="Times New Roman" w:hAnsi="Times New Roman"/>
                <w:sz w:val="18"/>
                <w:szCs w:val="1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494,6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673,3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843,5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815B7E" w:rsidRPr="00D034F0" w:rsidRDefault="00815B7E" w:rsidP="005F0ACD">
            <w:pPr>
              <w:jc w:val="center"/>
              <w:rPr>
                <w:rFonts w:ascii="Times New Roman" w:hAnsi="Times New Roman"/>
                <w:sz w:val="18"/>
                <w:szCs w:val="18"/>
              </w:rPr>
            </w:pPr>
            <w:r w:rsidRPr="00D034F0">
              <w:rPr>
                <w:rFonts w:ascii="Times New Roman" w:hAnsi="Times New Roman"/>
                <w:sz w:val="18"/>
                <w:szCs w:val="18"/>
              </w:rPr>
              <w:t>658,8</w:t>
            </w:r>
          </w:p>
        </w:tc>
      </w:tr>
    </w:tbl>
    <w:p w:rsidR="005B0B00" w:rsidRPr="00D034F0" w:rsidRDefault="005B0B00" w:rsidP="0034102A">
      <w:pPr>
        <w:autoSpaceDE w:val="0"/>
        <w:autoSpaceDN w:val="0"/>
        <w:adjustRightInd w:val="0"/>
        <w:spacing w:before="120" w:after="0" w:line="240" w:lineRule="auto"/>
        <w:ind w:firstLine="567"/>
        <w:jc w:val="both"/>
        <w:rPr>
          <w:rFonts w:ascii="Times New Roman" w:eastAsiaTheme="minorHAnsi" w:hAnsi="Times New Roman"/>
          <w:sz w:val="18"/>
          <w:szCs w:val="18"/>
        </w:rPr>
      </w:pPr>
    </w:p>
    <w:p w:rsidR="005B0B00" w:rsidRPr="00D034F0" w:rsidRDefault="005B0B00" w:rsidP="005B0B00">
      <w:pPr>
        <w:spacing w:after="0"/>
        <w:ind w:firstLine="567"/>
        <w:jc w:val="both"/>
        <w:rPr>
          <w:rFonts w:ascii="Times New Roman" w:hAnsi="Times New Roman"/>
          <w:sz w:val="18"/>
          <w:szCs w:val="18"/>
        </w:rPr>
      </w:pPr>
      <w:r w:rsidRPr="00D034F0">
        <w:rPr>
          <w:rFonts w:ascii="Times New Roman" w:hAnsi="Times New Roman"/>
          <w:sz w:val="18"/>
          <w:szCs w:val="18"/>
        </w:rPr>
        <w:t>Сумма поступлений от сделок по продаже земельных участков, собственность на которые не разграничена, по аренде земельных участков, собственность на которые не разграничена,  увеличилась в 2016 году в связи с тем, что в 2015 г. на территории Республики Мордовия была проведена переоценка земель населенных пунктов.</w:t>
      </w:r>
    </w:p>
    <w:p w:rsidR="005B0B00" w:rsidRPr="00D034F0" w:rsidRDefault="005B0B00" w:rsidP="005B0B00">
      <w:pPr>
        <w:spacing w:after="0"/>
        <w:ind w:firstLine="567"/>
        <w:jc w:val="both"/>
        <w:rPr>
          <w:rFonts w:ascii="Times New Roman" w:hAnsi="Times New Roman"/>
          <w:sz w:val="18"/>
          <w:szCs w:val="18"/>
        </w:rPr>
      </w:pPr>
      <w:r w:rsidRPr="00D034F0">
        <w:rPr>
          <w:rFonts w:ascii="Times New Roman" w:hAnsi="Times New Roman"/>
          <w:sz w:val="18"/>
          <w:szCs w:val="18"/>
        </w:rPr>
        <w:t>В связи с переоценкой земель (увеличением кадастровой стоимости) в 2015 г. уменьшилось  количество заявлений по продаже земельных участков, собственность на которые не разграничена.</w:t>
      </w:r>
    </w:p>
    <w:p w:rsidR="005B0B00" w:rsidRPr="00D034F0" w:rsidRDefault="005B0B00" w:rsidP="005B0B00">
      <w:pPr>
        <w:spacing w:after="0"/>
        <w:ind w:firstLine="567"/>
        <w:jc w:val="both"/>
        <w:rPr>
          <w:rFonts w:ascii="Times New Roman" w:hAnsi="Times New Roman"/>
          <w:sz w:val="18"/>
          <w:szCs w:val="18"/>
        </w:rPr>
      </w:pPr>
      <w:r w:rsidRPr="00D034F0">
        <w:rPr>
          <w:rFonts w:ascii="Times New Roman" w:hAnsi="Times New Roman"/>
          <w:sz w:val="18"/>
          <w:szCs w:val="18"/>
        </w:rPr>
        <w:t>Уменьшение доходов по аренде муниципального имущества связано с расторжением договоров аренды муниципального имущества.</w:t>
      </w:r>
    </w:p>
    <w:p w:rsidR="005B0B00" w:rsidRPr="00D034F0" w:rsidRDefault="005B0B00" w:rsidP="005B0B00">
      <w:pPr>
        <w:spacing w:after="0"/>
        <w:ind w:firstLine="567"/>
        <w:jc w:val="both"/>
        <w:rPr>
          <w:rFonts w:ascii="Times New Roman" w:hAnsi="Times New Roman"/>
          <w:sz w:val="18"/>
          <w:szCs w:val="18"/>
        </w:rPr>
      </w:pPr>
      <w:r w:rsidRPr="00D034F0">
        <w:rPr>
          <w:rFonts w:ascii="Times New Roman" w:hAnsi="Times New Roman"/>
          <w:sz w:val="18"/>
          <w:szCs w:val="18"/>
        </w:rPr>
        <w:t xml:space="preserve">Увеличение доходов по продаже земельных участков, находящихся в муниципальной собственности, связано с использованием земель сельскохозяйственного назначения, сформированных из невостребованных земельных долей на территории поселений. </w:t>
      </w:r>
    </w:p>
    <w:p w:rsidR="005B0B00" w:rsidRPr="00D034F0" w:rsidRDefault="005B0B00" w:rsidP="005B0B00">
      <w:pPr>
        <w:jc w:val="center"/>
        <w:rPr>
          <w:rFonts w:ascii="Times New Roman" w:hAnsi="Times New Roman"/>
          <w:sz w:val="18"/>
          <w:szCs w:val="18"/>
        </w:rPr>
      </w:pPr>
    </w:p>
    <w:p w:rsidR="001113CE" w:rsidRPr="00D034F0" w:rsidRDefault="009B4924" w:rsidP="00851C70">
      <w:pPr>
        <w:autoSpaceDE w:val="0"/>
        <w:autoSpaceDN w:val="0"/>
        <w:adjustRightInd w:val="0"/>
        <w:spacing w:before="80" w:after="0" w:line="240" w:lineRule="auto"/>
        <w:jc w:val="both"/>
        <w:rPr>
          <w:rFonts w:ascii="Times New Roman" w:hAnsi="Times New Roman"/>
          <w:b/>
          <w:color w:val="C00000"/>
          <w:sz w:val="18"/>
          <w:szCs w:val="18"/>
        </w:rPr>
      </w:pPr>
      <w:r>
        <w:rPr>
          <w:rFonts w:ascii="Times New Roman" w:hAnsi="Times New Roman"/>
          <w:b/>
          <w:noProof/>
          <w:color w:val="C00000"/>
          <w:sz w:val="18"/>
          <w:szCs w:val="18"/>
          <w:lang w:eastAsia="ru-RU"/>
        </w:rPr>
      </w:r>
      <w:r>
        <w:rPr>
          <w:rFonts w:ascii="Times New Roman" w:hAnsi="Times New Roman"/>
          <w:b/>
          <w:noProof/>
          <w:color w:val="C00000"/>
          <w:sz w:val="18"/>
          <w:szCs w:val="18"/>
          <w:lang w:eastAsia="ru-RU"/>
        </w:rPr>
        <w:pict>
          <v:roundrect id="AutoShape 95" o:spid="_x0000_s1098" style="width:473.4pt;height:34.8pt;visibility:visible;mso-left-percent:-10001;mso-top-percent:-10001;mso-position-horizontal:absolute;mso-position-horizontal-relative:char;mso-position-vertical:absolute;mso-position-vertical-relative:line;mso-left-percent:-10001;mso-top-percent:-10001" arcsize="10923f" fillcolor="#9bbb59 [3206]" strokecolor="#f2f2f2 [3041]" strokeweight="3pt">
            <v:shadow on="t" color="#4e6128 [1606]" opacity=".5" offset="-6pt,-6pt"/>
            <v:textbox>
              <w:txbxContent>
                <w:p w:rsidR="006B11F5" w:rsidRPr="00024767" w:rsidRDefault="006B11F5" w:rsidP="00CC59DB">
                  <w:pPr>
                    <w:pStyle w:val="32"/>
                    <w:spacing w:before="0" w:after="0" w:line="240" w:lineRule="auto"/>
                    <w:jc w:val="center"/>
                    <w:rPr>
                      <w:rFonts w:ascii="Times New Roman" w:hAnsi="Times New Roman"/>
                      <w:b w:val="0"/>
                      <w:sz w:val="28"/>
                      <w:szCs w:val="28"/>
                    </w:rPr>
                  </w:pPr>
                  <w:bookmarkStart w:id="50" w:name="_Toc466621386"/>
                  <w:r>
                    <w:rPr>
                      <w:rFonts w:ascii="Times New Roman" w:hAnsi="Times New Roman"/>
                    </w:rPr>
                    <w:t>4. Анализ социальной сферы Кадошкинского района</w:t>
                  </w:r>
                  <w:bookmarkEnd w:id="50"/>
                </w:p>
                <w:p w:rsidR="006B11F5" w:rsidRPr="00FA3028" w:rsidRDefault="006B11F5" w:rsidP="00F62B12">
                  <w:pPr>
                    <w:rPr>
                      <w:szCs w:val="28"/>
                    </w:rPr>
                  </w:pPr>
                </w:p>
              </w:txbxContent>
            </v:textbox>
            <w10:anchorlock/>
          </v:roundrect>
        </w:pict>
      </w:r>
    </w:p>
    <w:p w:rsidR="00E06FBC" w:rsidRPr="00D034F0" w:rsidRDefault="009B4924" w:rsidP="00851C70">
      <w:pPr>
        <w:autoSpaceDE w:val="0"/>
        <w:autoSpaceDN w:val="0"/>
        <w:adjustRightInd w:val="0"/>
        <w:spacing w:before="80" w:after="0" w:line="240" w:lineRule="auto"/>
        <w:jc w:val="both"/>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94" o:spid="_x0000_s1097" style="width:473.4pt;height:28.75pt;flip:y;visibility:visible;mso-left-percent:-10001;mso-top-percent:-10001;mso-position-horizontal:absolute;mso-position-horizontal-relative:char;mso-position-vertical:absolute;mso-position-vertical-relative:line;mso-left-percent:-10001;mso-top-percent:-10001" arcsize="10923f" fillcolor="#c2d69b [1942]" strokecolor="#9bbb59 [3206]" strokeweight="5pt">
            <v:stroke linestyle="thickThin"/>
            <v:shadow on="t" color="#868686" opacity=".5" offset="-6pt,-6pt"/>
            <v:textbox>
              <w:txbxContent>
                <w:p w:rsidR="006B11F5" w:rsidRPr="00431CBE" w:rsidRDefault="006B11F5" w:rsidP="00CC59DB">
                  <w:pPr>
                    <w:pStyle w:val="32"/>
                    <w:spacing w:before="0" w:after="0" w:line="240" w:lineRule="auto"/>
                    <w:jc w:val="center"/>
                    <w:rPr>
                      <w:sz w:val="28"/>
                      <w:szCs w:val="28"/>
                    </w:rPr>
                  </w:pPr>
                  <w:bookmarkStart w:id="51" w:name="_Toc466621387"/>
                  <w:r>
                    <w:rPr>
                      <w:rFonts w:ascii="Times New Roman" w:hAnsi="Times New Roman"/>
                      <w:sz w:val="28"/>
                      <w:szCs w:val="28"/>
                    </w:rPr>
                    <w:t>4</w:t>
                  </w:r>
                  <w:r w:rsidRPr="00431CBE">
                    <w:rPr>
                      <w:rFonts w:ascii="Times New Roman" w:hAnsi="Times New Roman"/>
                      <w:sz w:val="28"/>
                      <w:szCs w:val="28"/>
                    </w:rPr>
                    <w:t>.</w:t>
                  </w:r>
                  <w:r>
                    <w:rPr>
                      <w:rFonts w:ascii="Times New Roman" w:hAnsi="Times New Roman"/>
                      <w:sz w:val="28"/>
                      <w:szCs w:val="28"/>
                    </w:rPr>
                    <w:t>1</w:t>
                  </w:r>
                  <w:r w:rsidRPr="00431CBE">
                    <w:rPr>
                      <w:rFonts w:ascii="Times New Roman" w:hAnsi="Times New Roman"/>
                      <w:sz w:val="28"/>
                      <w:szCs w:val="28"/>
                    </w:rPr>
                    <w:t xml:space="preserve">. </w:t>
                  </w:r>
                  <w:r>
                    <w:rPr>
                      <w:rFonts w:ascii="Times New Roman" w:hAnsi="Times New Roman"/>
                      <w:sz w:val="28"/>
                      <w:szCs w:val="28"/>
                    </w:rPr>
                    <w:t>Уровень жизни населения</w:t>
                  </w:r>
                  <w:bookmarkEnd w:id="51"/>
                </w:p>
              </w:txbxContent>
            </v:textbox>
            <w10:anchorlock/>
          </v:roundrect>
        </w:pict>
      </w:r>
    </w:p>
    <w:p w:rsidR="002F713D" w:rsidRPr="00D034F0" w:rsidRDefault="002F713D" w:rsidP="008870F2">
      <w:pPr>
        <w:autoSpaceDE w:val="0"/>
        <w:autoSpaceDN w:val="0"/>
        <w:adjustRightInd w:val="0"/>
        <w:spacing w:before="240" w:after="0" w:line="360" w:lineRule="auto"/>
        <w:ind w:firstLine="567"/>
        <w:jc w:val="both"/>
        <w:rPr>
          <w:rFonts w:ascii="Times New Roman" w:hAnsi="Times New Roman"/>
          <w:sz w:val="18"/>
          <w:szCs w:val="18"/>
        </w:rPr>
      </w:pPr>
      <w:r w:rsidRPr="00D034F0">
        <w:rPr>
          <w:rFonts w:ascii="Times New Roman" w:hAnsi="Times New Roman"/>
          <w:sz w:val="18"/>
          <w:szCs w:val="1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2F713D" w:rsidRPr="00D034F0" w:rsidRDefault="002F713D" w:rsidP="008870F2">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В </w:t>
      </w:r>
      <w:r w:rsidR="00286407" w:rsidRPr="00D034F0">
        <w:rPr>
          <w:rFonts w:ascii="Times New Roman" w:hAnsi="Times New Roman"/>
          <w:sz w:val="18"/>
          <w:szCs w:val="18"/>
        </w:rPr>
        <w:t>Кадошкинском</w:t>
      </w:r>
      <w:r w:rsidRPr="00D034F0">
        <w:rPr>
          <w:rFonts w:ascii="Times New Roman" w:hAnsi="Times New Roman"/>
          <w:sz w:val="18"/>
          <w:szCs w:val="18"/>
        </w:rPr>
        <w:t xml:space="preserve"> районе, основными источниками доходов являются:</w:t>
      </w:r>
    </w:p>
    <w:p w:rsidR="002F713D" w:rsidRPr="00D034F0" w:rsidRDefault="002F713D" w:rsidP="008870F2">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заработная плата и прочие выплаты за труд;</w:t>
      </w:r>
    </w:p>
    <w:p w:rsidR="002F713D" w:rsidRPr="00D034F0" w:rsidRDefault="002F713D" w:rsidP="008870F2">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 </w:t>
      </w:r>
      <w:r w:rsidR="00675799" w:rsidRPr="00D034F0">
        <w:rPr>
          <w:rFonts w:ascii="Times New Roman" w:hAnsi="Times New Roman"/>
          <w:sz w:val="18"/>
          <w:szCs w:val="18"/>
        </w:rPr>
        <w:t>социальные выплаты, пособия и льготы</w:t>
      </w:r>
      <w:r w:rsidRPr="00D034F0">
        <w:rPr>
          <w:rFonts w:ascii="Times New Roman" w:hAnsi="Times New Roman"/>
          <w:sz w:val="18"/>
          <w:szCs w:val="18"/>
        </w:rPr>
        <w:t>.</w:t>
      </w:r>
    </w:p>
    <w:p w:rsidR="00545D6F" w:rsidRPr="00D034F0" w:rsidRDefault="00545D6F" w:rsidP="00545D6F">
      <w:pPr>
        <w:spacing w:before="120" w:after="120" w:line="240" w:lineRule="auto"/>
        <w:ind w:firstLine="567"/>
        <w:jc w:val="right"/>
        <w:rPr>
          <w:sz w:val="18"/>
          <w:szCs w:val="18"/>
        </w:rPr>
      </w:pPr>
      <w:r w:rsidRPr="00D034F0">
        <w:rPr>
          <w:rFonts w:ascii="Times New Roman" w:eastAsia="Times New Roman" w:hAnsi="Times New Roman"/>
          <w:i/>
          <w:sz w:val="18"/>
          <w:szCs w:val="18"/>
          <w:lang w:eastAsia="ru-RU"/>
        </w:rPr>
        <w:t xml:space="preserve">Таблица </w:t>
      </w:r>
      <w:r w:rsidR="00913FDA" w:rsidRPr="00D034F0">
        <w:rPr>
          <w:rFonts w:ascii="Times New Roman" w:eastAsia="Times New Roman" w:hAnsi="Times New Roman"/>
          <w:i/>
          <w:sz w:val="18"/>
          <w:szCs w:val="18"/>
          <w:lang w:eastAsia="ru-RU"/>
        </w:rPr>
        <w:t>20</w:t>
      </w:r>
    </w:p>
    <w:p w:rsidR="00545D6F" w:rsidRPr="00D034F0" w:rsidRDefault="00AE3C22" w:rsidP="001F2480">
      <w:pPr>
        <w:spacing w:before="120" w:after="240" w:line="240" w:lineRule="auto"/>
        <w:jc w:val="center"/>
        <w:rPr>
          <w:rFonts w:ascii="Times New Roman" w:hAnsi="Times New Roman"/>
          <w:sz w:val="18"/>
          <w:szCs w:val="18"/>
        </w:rPr>
      </w:pPr>
      <w:r w:rsidRPr="00D034F0">
        <w:rPr>
          <w:rFonts w:ascii="Times New Roman" w:hAnsi="Times New Roman"/>
          <w:sz w:val="18"/>
          <w:szCs w:val="18"/>
        </w:rPr>
        <w:t>Показатели у</w:t>
      </w:r>
      <w:r w:rsidR="00545D6F" w:rsidRPr="00D034F0">
        <w:rPr>
          <w:rFonts w:ascii="Times New Roman" w:hAnsi="Times New Roman"/>
          <w:sz w:val="18"/>
          <w:szCs w:val="18"/>
        </w:rPr>
        <w:t>ровн</w:t>
      </w:r>
      <w:r w:rsidRPr="00D034F0">
        <w:rPr>
          <w:rFonts w:ascii="Times New Roman" w:hAnsi="Times New Roman"/>
          <w:sz w:val="18"/>
          <w:szCs w:val="18"/>
        </w:rPr>
        <w:t>я</w:t>
      </w:r>
      <w:r w:rsidR="00545D6F" w:rsidRPr="00D034F0">
        <w:rPr>
          <w:rFonts w:ascii="Times New Roman" w:hAnsi="Times New Roman"/>
          <w:sz w:val="18"/>
          <w:szCs w:val="18"/>
        </w:rPr>
        <w:t xml:space="preserve"> жизни</w:t>
      </w:r>
      <w:r w:rsidRPr="00D034F0">
        <w:rPr>
          <w:rFonts w:ascii="Times New Roman" w:hAnsi="Times New Roman"/>
          <w:sz w:val="18"/>
          <w:szCs w:val="18"/>
        </w:rPr>
        <w:t xml:space="preserve"> и доходности</w:t>
      </w:r>
      <w:r w:rsidR="00545D6F" w:rsidRPr="00D034F0">
        <w:rPr>
          <w:rFonts w:ascii="Times New Roman" w:hAnsi="Times New Roman"/>
          <w:sz w:val="18"/>
          <w:szCs w:val="18"/>
        </w:rPr>
        <w:t xml:space="preserve"> населения </w:t>
      </w:r>
      <w:r w:rsidR="00286407" w:rsidRPr="00D034F0">
        <w:rPr>
          <w:rFonts w:ascii="Times New Roman" w:hAnsi="Times New Roman"/>
          <w:sz w:val="18"/>
          <w:szCs w:val="18"/>
        </w:rPr>
        <w:t>Кадошкинского</w:t>
      </w:r>
      <w:r w:rsidR="00545D6F" w:rsidRPr="00D034F0">
        <w:rPr>
          <w:rFonts w:ascii="Times New Roman" w:hAnsi="Times New Roman"/>
          <w:sz w:val="18"/>
          <w:szCs w:val="18"/>
        </w:rPr>
        <w:t xml:space="preserve"> района</w:t>
      </w:r>
      <w:r w:rsidR="00F249FB" w:rsidRPr="00D034F0">
        <w:rPr>
          <w:rFonts w:ascii="Times New Roman" w:hAnsi="Times New Roman"/>
          <w:sz w:val="18"/>
          <w:szCs w:val="18"/>
        </w:rPr>
        <w:t xml:space="preserve"> за период 201</w:t>
      </w:r>
      <w:r w:rsidR="00286407" w:rsidRPr="00D034F0">
        <w:rPr>
          <w:rFonts w:ascii="Times New Roman" w:hAnsi="Times New Roman"/>
          <w:sz w:val="18"/>
          <w:szCs w:val="18"/>
        </w:rPr>
        <w:t>3</w:t>
      </w:r>
      <w:r w:rsidR="00F249FB" w:rsidRPr="00D034F0">
        <w:rPr>
          <w:rFonts w:ascii="Times New Roman" w:hAnsi="Times New Roman"/>
          <w:sz w:val="18"/>
          <w:szCs w:val="18"/>
        </w:rPr>
        <w:t>-201</w:t>
      </w:r>
      <w:r w:rsidR="00286407" w:rsidRPr="00D034F0">
        <w:rPr>
          <w:rFonts w:ascii="Times New Roman" w:hAnsi="Times New Roman"/>
          <w:sz w:val="18"/>
          <w:szCs w:val="18"/>
        </w:rPr>
        <w:t>7</w:t>
      </w:r>
      <w:r w:rsidR="00F249FB" w:rsidRPr="00D034F0">
        <w:rPr>
          <w:rFonts w:ascii="Times New Roman" w:hAnsi="Times New Roman"/>
          <w:sz w:val="18"/>
          <w:szCs w:val="18"/>
        </w:rPr>
        <w:t xml:space="preserve">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077"/>
        <w:gridCol w:w="1077"/>
        <w:gridCol w:w="1077"/>
        <w:gridCol w:w="1077"/>
        <w:gridCol w:w="1077"/>
      </w:tblGrid>
      <w:tr w:rsidR="00596777" w:rsidRPr="00D034F0" w:rsidTr="00A7338A">
        <w:trPr>
          <w:trHeight w:val="20"/>
        </w:trPr>
        <w:tc>
          <w:tcPr>
            <w:tcW w:w="4253" w:type="dxa"/>
            <w:shd w:val="clear" w:color="auto" w:fill="EAF1DD" w:themeFill="accent3" w:themeFillTint="33"/>
            <w:noWrap/>
            <w:vAlign w:val="center"/>
          </w:tcPr>
          <w:p w:rsidR="00F249FB" w:rsidRPr="00D034F0" w:rsidRDefault="00F249FB" w:rsidP="00545D6F">
            <w:pPr>
              <w:spacing w:after="0" w:line="24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Наименование показателя</w:t>
            </w:r>
          </w:p>
        </w:tc>
        <w:tc>
          <w:tcPr>
            <w:tcW w:w="1077" w:type="dxa"/>
            <w:shd w:val="clear" w:color="auto" w:fill="EAF1DD" w:themeFill="accent3" w:themeFillTint="33"/>
            <w:noWrap/>
            <w:vAlign w:val="center"/>
          </w:tcPr>
          <w:p w:rsidR="00F249FB" w:rsidRPr="00D034F0" w:rsidRDefault="00F249FB" w:rsidP="00286407">
            <w:pPr>
              <w:spacing w:after="0" w:line="240" w:lineRule="auto"/>
              <w:ind w:right="-56"/>
              <w:jc w:val="center"/>
              <w:rPr>
                <w:rFonts w:ascii="Times New Roman" w:hAnsi="Times New Roman"/>
                <w:b/>
                <w:bCs/>
                <w:sz w:val="18"/>
                <w:szCs w:val="18"/>
                <w:lang w:eastAsia="ru-RU"/>
              </w:rPr>
            </w:pPr>
            <w:r w:rsidRPr="00D034F0">
              <w:rPr>
                <w:rFonts w:ascii="Times New Roman" w:hAnsi="Times New Roman"/>
                <w:b/>
                <w:bCs/>
                <w:sz w:val="18"/>
                <w:szCs w:val="18"/>
                <w:lang w:eastAsia="ru-RU"/>
              </w:rPr>
              <w:t>201</w:t>
            </w:r>
            <w:r w:rsidR="00286407" w:rsidRPr="00D034F0">
              <w:rPr>
                <w:rFonts w:ascii="Times New Roman" w:hAnsi="Times New Roman"/>
                <w:b/>
                <w:bCs/>
                <w:sz w:val="18"/>
                <w:szCs w:val="18"/>
                <w:lang w:eastAsia="ru-RU"/>
              </w:rPr>
              <w:t>3</w:t>
            </w:r>
            <w:r w:rsidRPr="00D034F0">
              <w:rPr>
                <w:rFonts w:ascii="Times New Roman" w:hAnsi="Times New Roman"/>
                <w:b/>
                <w:bCs/>
                <w:sz w:val="18"/>
                <w:szCs w:val="18"/>
                <w:lang w:eastAsia="ru-RU"/>
              </w:rPr>
              <w:t xml:space="preserve"> год</w:t>
            </w:r>
          </w:p>
        </w:tc>
        <w:tc>
          <w:tcPr>
            <w:tcW w:w="1077" w:type="dxa"/>
            <w:shd w:val="clear" w:color="auto" w:fill="EAF1DD" w:themeFill="accent3" w:themeFillTint="33"/>
            <w:noWrap/>
            <w:vAlign w:val="center"/>
          </w:tcPr>
          <w:p w:rsidR="00F249FB" w:rsidRPr="00D034F0" w:rsidRDefault="00F249FB" w:rsidP="00286407">
            <w:pPr>
              <w:spacing w:after="0" w:line="240" w:lineRule="auto"/>
              <w:ind w:left="-35"/>
              <w:jc w:val="center"/>
              <w:rPr>
                <w:rFonts w:ascii="Times New Roman" w:hAnsi="Times New Roman"/>
                <w:b/>
                <w:bCs/>
                <w:sz w:val="18"/>
                <w:szCs w:val="18"/>
                <w:lang w:eastAsia="ru-RU"/>
              </w:rPr>
            </w:pPr>
            <w:r w:rsidRPr="00D034F0">
              <w:rPr>
                <w:rFonts w:ascii="Times New Roman" w:hAnsi="Times New Roman"/>
                <w:b/>
                <w:bCs/>
                <w:sz w:val="18"/>
                <w:szCs w:val="18"/>
                <w:lang w:eastAsia="ru-RU"/>
              </w:rPr>
              <w:t xml:space="preserve"> 201</w:t>
            </w:r>
            <w:r w:rsidR="00286407" w:rsidRPr="00D034F0">
              <w:rPr>
                <w:rFonts w:ascii="Times New Roman" w:hAnsi="Times New Roman"/>
                <w:b/>
                <w:bCs/>
                <w:sz w:val="18"/>
                <w:szCs w:val="18"/>
                <w:lang w:eastAsia="ru-RU"/>
              </w:rPr>
              <w:t>4</w:t>
            </w:r>
            <w:r w:rsidRPr="00D034F0">
              <w:rPr>
                <w:rFonts w:ascii="Times New Roman" w:hAnsi="Times New Roman"/>
                <w:b/>
                <w:bCs/>
                <w:sz w:val="18"/>
                <w:szCs w:val="18"/>
                <w:lang w:eastAsia="ru-RU"/>
              </w:rPr>
              <w:t xml:space="preserve"> год</w:t>
            </w:r>
          </w:p>
        </w:tc>
        <w:tc>
          <w:tcPr>
            <w:tcW w:w="1077" w:type="dxa"/>
            <w:shd w:val="clear" w:color="auto" w:fill="EAF1DD" w:themeFill="accent3" w:themeFillTint="33"/>
            <w:noWrap/>
            <w:vAlign w:val="center"/>
          </w:tcPr>
          <w:p w:rsidR="00F249FB" w:rsidRPr="00D034F0" w:rsidRDefault="00F249FB" w:rsidP="00286407">
            <w:pPr>
              <w:tabs>
                <w:tab w:val="left" w:pos="601"/>
              </w:tabs>
              <w:spacing w:after="0" w:line="240" w:lineRule="auto"/>
              <w:ind w:right="-56"/>
              <w:rPr>
                <w:rFonts w:ascii="Times New Roman" w:hAnsi="Times New Roman"/>
                <w:b/>
                <w:bCs/>
                <w:sz w:val="18"/>
                <w:szCs w:val="18"/>
                <w:lang w:eastAsia="ru-RU"/>
              </w:rPr>
            </w:pPr>
            <w:r w:rsidRPr="00D034F0">
              <w:rPr>
                <w:rFonts w:ascii="Times New Roman" w:hAnsi="Times New Roman"/>
                <w:b/>
                <w:bCs/>
                <w:sz w:val="18"/>
                <w:szCs w:val="18"/>
                <w:lang w:eastAsia="ru-RU"/>
              </w:rPr>
              <w:t>201</w:t>
            </w:r>
            <w:r w:rsidR="00286407" w:rsidRPr="00D034F0">
              <w:rPr>
                <w:rFonts w:ascii="Times New Roman" w:hAnsi="Times New Roman"/>
                <w:b/>
                <w:bCs/>
                <w:sz w:val="18"/>
                <w:szCs w:val="18"/>
                <w:lang w:eastAsia="ru-RU"/>
              </w:rPr>
              <w:t>5</w:t>
            </w:r>
            <w:r w:rsidRPr="00D034F0">
              <w:rPr>
                <w:rFonts w:ascii="Times New Roman" w:hAnsi="Times New Roman"/>
                <w:b/>
                <w:bCs/>
                <w:sz w:val="18"/>
                <w:szCs w:val="18"/>
                <w:lang w:eastAsia="ru-RU"/>
              </w:rPr>
              <w:t xml:space="preserve"> год</w:t>
            </w:r>
          </w:p>
        </w:tc>
        <w:tc>
          <w:tcPr>
            <w:tcW w:w="1077" w:type="dxa"/>
            <w:shd w:val="clear" w:color="auto" w:fill="EAF1DD" w:themeFill="accent3" w:themeFillTint="33"/>
            <w:noWrap/>
            <w:vAlign w:val="center"/>
          </w:tcPr>
          <w:p w:rsidR="00F249FB" w:rsidRPr="00D034F0" w:rsidRDefault="00F249FB" w:rsidP="00286407">
            <w:pPr>
              <w:spacing w:after="0" w:line="24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201</w:t>
            </w:r>
            <w:r w:rsidR="00286407" w:rsidRPr="00D034F0">
              <w:rPr>
                <w:rFonts w:ascii="Times New Roman" w:hAnsi="Times New Roman"/>
                <w:b/>
                <w:bCs/>
                <w:sz w:val="18"/>
                <w:szCs w:val="18"/>
                <w:lang w:eastAsia="ru-RU"/>
              </w:rPr>
              <w:t>6</w:t>
            </w:r>
            <w:r w:rsidRPr="00D034F0">
              <w:rPr>
                <w:rFonts w:ascii="Times New Roman" w:hAnsi="Times New Roman"/>
                <w:b/>
                <w:bCs/>
                <w:sz w:val="18"/>
                <w:szCs w:val="18"/>
                <w:lang w:eastAsia="ru-RU"/>
              </w:rPr>
              <w:t xml:space="preserve"> год</w:t>
            </w:r>
          </w:p>
        </w:tc>
        <w:tc>
          <w:tcPr>
            <w:tcW w:w="1077" w:type="dxa"/>
            <w:shd w:val="clear" w:color="auto" w:fill="EAF1DD" w:themeFill="accent3" w:themeFillTint="33"/>
          </w:tcPr>
          <w:p w:rsidR="00F249FB" w:rsidRPr="00D034F0" w:rsidRDefault="00286407" w:rsidP="00F249FB">
            <w:pPr>
              <w:spacing w:after="0" w:line="240" w:lineRule="auto"/>
              <w:ind w:firstLine="20"/>
              <w:jc w:val="center"/>
              <w:rPr>
                <w:rFonts w:ascii="Times New Roman" w:hAnsi="Times New Roman"/>
                <w:b/>
                <w:bCs/>
                <w:sz w:val="18"/>
                <w:szCs w:val="18"/>
                <w:lang w:eastAsia="ru-RU"/>
              </w:rPr>
            </w:pPr>
            <w:r w:rsidRPr="00D034F0">
              <w:rPr>
                <w:rFonts w:ascii="Times New Roman" w:hAnsi="Times New Roman"/>
                <w:b/>
                <w:bCs/>
                <w:sz w:val="18"/>
                <w:szCs w:val="18"/>
                <w:lang w:eastAsia="ru-RU"/>
              </w:rPr>
              <w:t>2017 год</w:t>
            </w:r>
          </w:p>
        </w:tc>
      </w:tr>
      <w:tr w:rsidR="00596777" w:rsidRPr="00D034F0" w:rsidTr="00ED13D9">
        <w:trPr>
          <w:trHeight w:val="648"/>
        </w:trPr>
        <w:tc>
          <w:tcPr>
            <w:tcW w:w="4253" w:type="dxa"/>
            <w:shd w:val="clear" w:color="auto" w:fill="EAF1DD" w:themeFill="accent3" w:themeFillTint="33"/>
            <w:noWrap/>
            <w:vAlign w:val="center"/>
          </w:tcPr>
          <w:p w:rsidR="00F249FB" w:rsidRPr="00D034F0" w:rsidRDefault="00F249FB" w:rsidP="00675799">
            <w:pPr>
              <w:spacing w:after="0" w:line="240" w:lineRule="auto"/>
              <w:jc w:val="both"/>
              <w:rPr>
                <w:rFonts w:ascii="Times New Roman" w:hAnsi="Times New Roman"/>
                <w:sz w:val="18"/>
                <w:szCs w:val="18"/>
                <w:lang w:eastAsia="ru-RU"/>
              </w:rPr>
            </w:pPr>
            <w:r w:rsidRPr="00D034F0">
              <w:rPr>
                <w:rFonts w:ascii="Times New Roman" w:hAnsi="Times New Roman"/>
                <w:sz w:val="18"/>
                <w:szCs w:val="18"/>
                <w:lang w:eastAsia="ru-RU"/>
              </w:rPr>
              <w:t>Среднемесячная заработная плата, руб.</w:t>
            </w:r>
          </w:p>
        </w:tc>
        <w:tc>
          <w:tcPr>
            <w:tcW w:w="1077" w:type="dxa"/>
            <w:shd w:val="clear" w:color="auto" w:fill="FFFFFF" w:themeFill="background1"/>
            <w:noWrap/>
            <w:vAlign w:val="center"/>
          </w:tcPr>
          <w:p w:rsidR="00F249FB" w:rsidRPr="00D034F0" w:rsidRDefault="00320868" w:rsidP="00675799">
            <w:pPr>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15907,5</w:t>
            </w:r>
          </w:p>
        </w:tc>
        <w:tc>
          <w:tcPr>
            <w:tcW w:w="1077" w:type="dxa"/>
            <w:shd w:val="clear" w:color="auto" w:fill="FFFFFF" w:themeFill="background1"/>
            <w:noWrap/>
            <w:vAlign w:val="center"/>
          </w:tcPr>
          <w:p w:rsidR="00F249FB" w:rsidRPr="00D034F0" w:rsidRDefault="00320868" w:rsidP="00675799">
            <w:pPr>
              <w:spacing w:after="0" w:line="240" w:lineRule="auto"/>
              <w:ind w:left="-35"/>
              <w:jc w:val="center"/>
              <w:rPr>
                <w:rFonts w:ascii="Times New Roman" w:hAnsi="Times New Roman"/>
                <w:sz w:val="18"/>
                <w:szCs w:val="18"/>
                <w:lang w:eastAsia="ru-RU"/>
              </w:rPr>
            </w:pPr>
            <w:r w:rsidRPr="00D034F0">
              <w:rPr>
                <w:rFonts w:ascii="Times New Roman" w:hAnsi="Times New Roman"/>
                <w:sz w:val="18"/>
                <w:szCs w:val="18"/>
                <w:lang w:eastAsia="ru-RU"/>
              </w:rPr>
              <w:t>17878,3</w:t>
            </w:r>
          </w:p>
        </w:tc>
        <w:tc>
          <w:tcPr>
            <w:tcW w:w="1077" w:type="dxa"/>
            <w:shd w:val="clear" w:color="auto" w:fill="FFFFFF" w:themeFill="background1"/>
            <w:noWrap/>
            <w:vAlign w:val="center"/>
          </w:tcPr>
          <w:p w:rsidR="00F249FB" w:rsidRPr="00D034F0" w:rsidRDefault="00320868" w:rsidP="00675799">
            <w:pPr>
              <w:spacing w:after="0" w:line="240" w:lineRule="auto"/>
              <w:ind w:right="-56"/>
              <w:jc w:val="center"/>
              <w:rPr>
                <w:rFonts w:ascii="Times New Roman" w:hAnsi="Times New Roman"/>
                <w:sz w:val="18"/>
                <w:szCs w:val="18"/>
                <w:lang w:eastAsia="ru-RU"/>
              </w:rPr>
            </w:pPr>
            <w:r w:rsidRPr="00D034F0">
              <w:rPr>
                <w:rFonts w:ascii="Times New Roman" w:hAnsi="Times New Roman"/>
                <w:sz w:val="18"/>
                <w:szCs w:val="18"/>
                <w:lang w:eastAsia="ru-RU"/>
              </w:rPr>
              <w:t>19498,4</w:t>
            </w:r>
          </w:p>
        </w:tc>
        <w:tc>
          <w:tcPr>
            <w:tcW w:w="1077" w:type="dxa"/>
            <w:shd w:val="clear" w:color="auto" w:fill="FFFFFF" w:themeFill="background1"/>
            <w:noWrap/>
            <w:vAlign w:val="center"/>
          </w:tcPr>
          <w:p w:rsidR="00F249FB" w:rsidRPr="00D034F0" w:rsidRDefault="00320868" w:rsidP="00675799">
            <w:pPr>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21863,3</w:t>
            </w:r>
          </w:p>
        </w:tc>
        <w:tc>
          <w:tcPr>
            <w:tcW w:w="1077" w:type="dxa"/>
            <w:shd w:val="clear" w:color="auto" w:fill="FFFFFF" w:themeFill="background1"/>
            <w:vAlign w:val="center"/>
          </w:tcPr>
          <w:p w:rsidR="00F249FB" w:rsidRPr="00D034F0" w:rsidRDefault="00320868" w:rsidP="00F249FB">
            <w:pPr>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23308,8</w:t>
            </w:r>
          </w:p>
        </w:tc>
      </w:tr>
      <w:tr w:rsidR="00596777" w:rsidRPr="00D034F0" w:rsidTr="00A7338A">
        <w:trPr>
          <w:trHeight w:val="283"/>
        </w:trPr>
        <w:tc>
          <w:tcPr>
            <w:tcW w:w="4253" w:type="dxa"/>
            <w:shd w:val="clear" w:color="auto" w:fill="EAF1DD" w:themeFill="accent3" w:themeFillTint="33"/>
            <w:noWrap/>
            <w:vAlign w:val="center"/>
          </w:tcPr>
          <w:p w:rsidR="00F249FB" w:rsidRPr="00D034F0" w:rsidRDefault="00596777" w:rsidP="00596777">
            <w:pPr>
              <w:spacing w:after="0" w:line="240" w:lineRule="auto"/>
              <w:jc w:val="both"/>
              <w:rPr>
                <w:rFonts w:ascii="Times New Roman" w:hAnsi="Times New Roman"/>
                <w:sz w:val="18"/>
                <w:szCs w:val="18"/>
                <w:lang w:eastAsia="ru-RU"/>
              </w:rPr>
            </w:pPr>
            <w:r w:rsidRPr="00D034F0">
              <w:rPr>
                <w:rFonts w:ascii="Times New Roman" w:hAnsi="Times New Roman"/>
                <w:sz w:val="18"/>
                <w:szCs w:val="18"/>
                <w:lang w:eastAsia="ru-RU"/>
              </w:rPr>
              <w:t>Величина п</w:t>
            </w:r>
            <w:r w:rsidR="00F249FB" w:rsidRPr="00D034F0">
              <w:rPr>
                <w:rFonts w:ascii="Times New Roman" w:hAnsi="Times New Roman"/>
                <w:sz w:val="18"/>
                <w:szCs w:val="18"/>
                <w:lang w:eastAsia="ru-RU"/>
              </w:rPr>
              <w:t>рожиточн</w:t>
            </w:r>
            <w:r w:rsidRPr="00D034F0">
              <w:rPr>
                <w:rFonts w:ascii="Times New Roman" w:hAnsi="Times New Roman"/>
                <w:sz w:val="18"/>
                <w:szCs w:val="18"/>
                <w:lang w:eastAsia="ru-RU"/>
              </w:rPr>
              <w:t>ого</w:t>
            </w:r>
            <w:r w:rsidR="00F249FB" w:rsidRPr="00D034F0">
              <w:rPr>
                <w:rFonts w:ascii="Times New Roman" w:hAnsi="Times New Roman"/>
                <w:sz w:val="18"/>
                <w:szCs w:val="18"/>
                <w:lang w:eastAsia="ru-RU"/>
              </w:rPr>
              <w:t xml:space="preserve"> минимум</w:t>
            </w:r>
            <w:r w:rsidRPr="00D034F0">
              <w:rPr>
                <w:rFonts w:ascii="Times New Roman" w:hAnsi="Times New Roman"/>
                <w:sz w:val="18"/>
                <w:szCs w:val="18"/>
                <w:lang w:eastAsia="ru-RU"/>
              </w:rPr>
              <w:t>а</w:t>
            </w:r>
            <w:r w:rsidR="00441357" w:rsidRPr="00D034F0">
              <w:rPr>
                <w:rFonts w:ascii="Times New Roman" w:hAnsi="Times New Roman"/>
                <w:sz w:val="18"/>
                <w:szCs w:val="18"/>
                <w:lang w:eastAsia="ru-RU"/>
              </w:rPr>
              <w:t>, руб.</w:t>
            </w:r>
          </w:p>
        </w:tc>
        <w:tc>
          <w:tcPr>
            <w:tcW w:w="1077" w:type="dxa"/>
            <w:shd w:val="clear" w:color="auto" w:fill="FFFFFF" w:themeFill="background1"/>
            <w:noWrap/>
            <w:vAlign w:val="center"/>
          </w:tcPr>
          <w:p w:rsidR="00F249FB" w:rsidRPr="00D034F0" w:rsidRDefault="007B283A" w:rsidP="00675799">
            <w:pPr>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6183</w:t>
            </w:r>
          </w:p>
        </w:tc>
        <w:tc>
          <w:tcPr>
            <w:tcW w:w="1077" w:type="dxa"/>
            <w:shd w:val="clear" w:color="auto" w:fill="FFFFFF" w:themeFill="background1"/>
            <w:noWrap/>
            <w:vAlign w:val="center"/>
          </w:tcPr>
          <w:p w:rsidR="00F249FB" w:rsidRPr="00D034F0" w:rsidRDefault="007B283A" w:rsidP="00675799">
            <w:pPr>
              <w:spacing w:after="0" w:line="240" w:lineRule="auto"/>
              <w:ind w:left="-35"/>
              <w:jc w:val="center"/>
              <w:rPr>
                <w:rFonts w:ascii="Times New Roman" w:hAnsi="Times New Roman"/>
                <w:sz w:val="18"/>
                <w:szCs w:val="18"/>
                <w:lang w:eastAsia="ru-RU"/>
              </w:rPr>
            </w:pPr>
            <w:r w:rsidRPr="00D034F0">
              <w:rPr>
                <w:rFonts w:ascii="Times New Roman" w:hAnsi="Times New Roman"/>
                <w:sz w:val="18"/>
                <w:szCs w:val="18"/>
                <w:lang w:eastAsia="ru-RU"/>
              </w:rPr>
              <w:t>6730</w:t>
            </w:r>
          </w:p>
        </w:tc>
        <w:tc>
          <w:tcPr>
            <w:tcW w:w="1077" w:type="dxa"/>
            <w:shd w:val="clear" w:color="auto" w:fill="FFFFFF" w:themeFill="background1"/>
            <w:noWrap/>
            <w:vAlign w:val="center"/>
          </w:tcPr>
          <w:p w:rsidR="00F249FB" w:rsidRPr="00D034F0" w:rsidRDefault="007B283A" w:rsidP="00675799">
            <w:pPr>
              <w:spacing w:after="0" w:line="240" w:lineRule="auto"/>
              <w:ind w:right="-56"/>
              <w:jc w:val="center"/>
              <w:rPr>
                <w:rFonts w:ascii="Times New Roman" w:hAnsi="Times New Roman"/>
                <w:sz w:val="18"/>
                <w:szCs w:val="18"/>
                <w:lang w:eastAsia="ru-RU"/>
              </w:rPr>
            </w:pPr>
            <w:r w:rsidRPr="00D034F0">
              <w:rPr>
                <w:rFonts w:ascii="Times New Roman" w:hAnsi="Times New Roman"/>
                <w:sz w:val="18"/>
                <w:szCs w:val="18"/>
                <w:lang w:eastAsia="ru-RU"/>
              </w:rPr>
              <w:t>8148</w:t>
            </w:r>
          </w:p>
        </w:tc>
        <w:tc>
          <w:tcPr>
            <w:tcW w:w="1077" w:type="dxa"/>
            <w:shd w:val="clear" w:color="auto" w:fill="FFFFFF" w:themeFill="background1"/>
            <w:noWrap/>
            <w:vAlign w:val="center"/>
          </w:tcPr>
          <w:p w:rsidR="00F249FB" w:rsidRPr="00D034F0" w:rsidRDefault="007B283A" w:rsidP="00675799">
            <w:pPr>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7884</w:t>
            </w:r>
          </w:p>
        </w:tc>
        <w:tc>
          <w:tcPr>
            <w:tcW w:w="1077" w:type="dxa"/>
            <w:shd w:val="clear" w:color="auto" w:fill="FFFFFF" w:themeFill="background1"/>
            <w:vAlign w:val="center"/>
          </w:tcPr>
          <w:p w:rsidR="00F249FB" w:rsidRPr="00D034F0" w:rsidRDefault="007B283A" w:rsidP="00F249FB">
            <w:pPr>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8157</w:t>
            </w:r>
          </w:p>
        </w:tc>
      </w:tr>
    </w:tbl>
    <w:p w:rsidR="001078B8" w:rsidRPr="00D034F0" w:rsidRDefault="001078B8" w:rsidP="008870F2">
      <w:pPr>
        <w:autoSpaceDE w:val="0"/>
        <w:autoSpaceDN w:val="0"/>
        <w:adjustRightInd w:val="0"/>
        <w:spacing w:before="120" w:after="0" w:line="360" w:lineRule="auto"/>
        <w:ind w:firstLine="567"/>
        <w:jc w:val="both"/>
        <w:rPr>
          <w:rFonts w:ascii="Times New Roman" w:hAnsi="Times New Roman"/>
          <w:sz w:val="18"/>
          <w:szCs w:val="18"/>
        </w:rPr>
      </w:pPr>
      <w:r w:rsidRPr="00D034F0">
        <w:rPr>
          <w:rFonts w:ascii="Times New Roman" w:hAnsi="Times New Roman"/>
          <w:sz w:val="18"/>
          <w:szCs w:val="18"/>
        </w:rPr>
        <w:t>Значительную долю в формировании денежных доходов населения составляет заработная плата.Важным показателем, характеризующим уровень жизни населения, остается увеличение среднемесячной начисленной заработной платы.</w:t>
      </w:r>
    </w:p>
    <w:p w:rsidR="001078B8" w:rsidRPr="00D034F0" w:rsidRDefault="001078B8" w:rsidP="008870F2">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Среднемесячная номинальная начисленная заработная плата по </w:t>
      </w:r>
      <w:r w:rsidR="00286407" w:rsidRPr="00D034F0">
        <w:rPr>
          <w:rFonts w:ascii="Times New Roman" w:hAnsi="Times New Roman"/>
          <w:sz w:val="18"/>
          <w:szCs w:val="18"/>
        </w:rPr>
        <w:t>Кадошкинскому</w:t>
      </w:r>
      <w:r w:rsidRPr="00D034F0">
        <w:rPr>
          <w:rFonts w:ascii="Times New Roman" w:hAnsi="Times New Roman"/>
          <w:sz w:val="18"/>
          <w:szCs w:val="18"/>
        </w:rPr>
        <w:t xml:space="preserve"> району за 201</w:t>
      </w:r>
      <w:r w:rsidR="00286407" w:rsidRPr="00D034F0">
        <w:rPr>
          <w:rFonts w:ascii="Times New Roman" w:hAnsi="Times New Roman"/>
          <w:sz w:val="18"/>
          <w:szCs w:val="18"/>
        </w:rPr>
        <w:t>7</w:t>
      </w:r>
      <w:r w:rsidRPr="00D034F0">
        <w:rPr>
          <w:rFonts w:ascii="Times New Roman" w:hAnsi="Times New Roman"/>
          <w:sz w:val="18"/>
          <w:szCs w:val="18"/>
        </w:rPr>
        <w:t xml:space="preserve"> год в расчете на одного работника списочного состава крупных и средних организаций увеличилась относительно 201</w:t>
      </w:r>
      <w:r w:rsidR="00286407" w:rsidRPr="00D034F0">
        <w:rPr>
          <w:rFonts w:ascii="Times New Roman" w:hAnsi="Times New Roman"/>
          <w:sz w:val="18"/>
          <w:szCs w:val="18"/>
        </w:rPr>
        <w:t>3</w:t>
      </w:r>
      <w:r w:rsidRPr="00D034F0">
        <w:rPr>
          <w:rFonts w:ascii="Times New Roman" w:hAnsi="Times New Roman"/>
          <w:sz w:val="18"/>
          <w:szCs w:val="18"/>
        </w:rPr>
        <w:t xml:space="preserve"> года на </w:t>
      </w:r>
      <w:r w:rsidR="00320868" w:rsidRPr="00D034F0">
        <w:rPr>
          <w:rFonts w:ascii="Times New Roman" w:hAnsi="Times New Roman"/>
          <w:sz w:val="18"/>
          <w:szCs w:val="18"/>
        </w:rPr>
        <w:t xml:space="preserve">46,5 </w:t>
      </w:r>
      <w:r w:rsidRPr="00D034F0">
        <w:rPr>
          <w:rFonts w:ascii="Times New Roman" w:hAnsi="Times New Roman"/>
          <w:sz w:val="18"/>
          <w:szCs w:val="18"/>
        </w:rPr>
        <w:t xml:space="preserve">% и составила </w:t>
      </w:r>
      <w:r w:rsidR="00320868" w:rsidRPr="00D034F0">
        <w:rPr>
          <w:rFonts w:ascii="Times New Roman" w:hAnsi="Times New Roman"/>
          <w:sz w:val="18"/>
          <w:szCs w:val="18"/>
        </w:rPr>
        <w:t>23308,8</w:t>
      </w:r>
      <w:r w:rsidRPr="00D034F0">
        <w:rPr>
          <w:rFonts w:ascii="Times New Roman" w:hAnsi="Times New Roman"/>
          <w:sz w:val="18"/>
          <w:szCs w:val="18"/>
        </w:rPr>
        <w:t>рублей.</w:t>
      </w:r>
      <w:r w:rsidR="00320868" w:rsidRPr="00D034F0">
        <w:rPr>
          <w:rFonts w:ascii="Times New Roman" w:eastAsia="Times New Roman" w:hAnsi="Times New Roman"/>
          <w:sz w:val="18"/>
          <w:szCs w:val="18"/>
          <w:lang w:eastAsia="ru-RU"/>
        </w:rPr>
        <w:t xml:space="preserve">Величина средней зарплаты по району остаётся ниже республиканского показателя. </w:t>
      </w:r>
      <w:r w:rsidR="00320868" w:rsidRPr="00D034F0">
        <w:rPr>
          <w:rFonts w:ascii="Times New Roman" w:hAnsi="Times New Roman"/>
          <w:color w:val="000000"/>
          <w:sz w:val="18"/>
          <w:szCs w:val="18"/>
          <w:lang w:eastAsia="ru-RU" w:bidi="ru-RU"/>
        </w:rPr>
        <w:t>По Республике Мордовия среднемесячная заработная плата в 2017 году составила 26261 рубль</w:t>
      </w:r>
      <w:r w:rsidR="008870F2" w:rsidRPr="00D034F0">
        <w:rPr>
          <w:rFonts w:ascii="Times New Roman" w:hAnsi="Times New Roman"/>
          <w:color w:val="000000"/>
          <w:sz w:val="18"/>
          <w:szCs w:val="18"/>
          <w:lang w:eastAsia="ru-RU" w:bidi="ru-RU"/>
        </w:rPr>
        <w:t>.</w:t>
      </w:r>
    </w:p>
    <w:p w:rsidR="00E53B42" w:rsidRPr="00D034F0" w:rsidRDefault="00E53B42" w:rsidP="001078B8">
      <w:pPr>
        <w:spacing w:before="120" w:after="120" w:line="240" w:lineRule="auto"/>
        <w:ind w:firstLine="567"/>
        <w:jc w:val="right"/>
        <w:rPr>
          <w:rFonts w:ascii="Times New Roman" w:hAnsi="Times New Roman"/>
          <w:i/>
          <w:sz w:val="18"/>
          <w:szCs w:val="18"/>
        </w:rPr>
      </w:pPr>
    </w:p>
    <w:p w:rsidR="001078B8" w:rsidRPr="00D034F0" w:rsidRDefault="001078B8" w:rsidP="001078B8">
      <w:pPr>
        <w:spacing w:before="120" w:after="120" w:line="240" w:lineRule="auto"/>
        <w:ind w:firstLine="567"/>
        <w:jc w:val="right"/>
        <w:rPr>
          <w:rFonts w:ascii="Times New Roman" w:eastAsia="Times New Roman" w:hAnsi="Times New Roman"/>
          <w:sz w:val="18"/>
          <w:szCs w:val="18"/>
          <w:lang w:eastAsia="ru-RU"/>
        </w:rPr>
      </w:pPr>
      <w:r w:rsidRPr="00D034F0">
        <w:rPr>
          <w:rFonts w:ascii="Times New Roman" w:hAnsi="Times New Roman"/>
          <w:i/>
          <w:sz w:val="18"/>
          <w:szCs w:val="18"/>
        </w:rPr>
        <w:t xml:space="preserve">Рисунок </w:t>
      </w:r>
      <w:r w:rsidR="00E53B42" w:rsidRPr="00D034F0">
        <w:rPr>
          <w:rFonts w:ascii="Times New Roman" w:hAnsi="Times New Roman"/>
          <w:i/>
          <w:sz w:val="18"/>
          <w:szCs w:val="18"/>
        </w:rPr>
        <w:t>9</w:t>
      </w:r>
    </w:p>
    <w:p w:rsidR="00FC45F1" w:rsidRPr="00D034F0" w:rsidRDefault="00FC45F1" w:rsidP="00813DCC">
      <w:pPr>
        <w:spacing w:after="0" w:line="240" w:lineRule="auto"/>
        <w:ind w:firstLine="539"/>
        <w:jc w:val="both"/>
        <w:rPr>
          <w:rFonts w:ascii="Times New Roman" w:eastAsia="Times New Roman" w:hAnsi="Times New Roman"/>
          <w:sz w:val="18"/>
          <w:szCs w:val="18"/>
          <w:lang w:eastAsia="ru-RU"/>
        </w:rPr>
      </w:pPr>
    </w:p>
    <w:p w:rsidR="00320868" w:rsidRPr="00D034F0" w:rsidRDefault="00320868" w:rsidP="00813DCC">
      <w:pPr>
        <w:spacing w:after="0" w:line="240" w:lineRule="auto"/>
        <w:ind w:firstLine="539"/>
        <w:jc w:val="both"/>
        <w:rPr>
          <w:rFonts w:ascii="Times New Roman" w:eastAsia="Times New Roman" w:hAnsi="Times New Roman"/>
          <w:sz w:val="18"/>
          <w:szCs w:val="18"/>
          <w:lang w:eastAsia="ru-RU"/>
        </w:rPr>
      </w:pPr>
    </w:p>
    <w:p w:rsidR="00320868" w:rsidRPr="00D034F0" w:rsidRDefault="00320868" w:rsidP="00813DCC">
      <w:pPr>
        <w:spacing w:after="0" w:line="240" w:lineRule="auto"/>
        <w:ind w:firstLine="539"/>
        <w:jc w:val="both"/>
        <w:rPr>
          <w:rFonts w:ascii="Times New Roman" w:eastAsia="Times New Roman" w:hAnsi="Times New Roman"/>
          <w:sz w:val="18"/>
          <w:szCs w:val="18"/>
          <w:lang w:eastAsia="ru-RU"/>
        </w:rPr>
      </w:pPr>
      <w:r w:rsidRPr="00D034F0">
        <w:rPr>
          <w:rFonts w:ascii="Times New Roman" w:eastAsia="Times New Roman" w:hAnsi="Times New Roman"/>
          <w:noProof/>
          <w:sz w:val="18"/>
          <w:szCs w:val="18"/>
          <w:lang w:eastAsia="ru-RU"/>
        </w:rPr>
        <w:drawing>
          <wp:inline distT="0" distB="0" distL="0" distR="0">
            <wp:extent cx="5486400" cy="3200400"/>
            <wp:effectExtent l="0" t="0" r="19050" b="1905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20868" w:rsidRPr="00D034F0" w:rsidRDefault="00320868" w:rsidP="00813DCC">
      <w:pPr>
        <w:spacing w:after="0" w:line="240" w:lineRule="auto"/>
        <w:ind w:firstLine="539"/>
        <w:jc w:val="both"/>
        <w:rPr>
          <w:rFonts w:ascii="Times New Roman" w:eastAsia="Times New Roman" w:hAnsi="Times New Roman"/>
          <w:sz w:val="18"/>
          <w:szCs w:val="18"/>
          <w:lang w:eastAsia="ru-RU"/>
        </w:rPr>
      </w:pPr>
    </w:p>
    <w:p w:rsidR="00E42DDC" w:rsidRPr="00D034F0" w:rsidRDefault="00E42DDC" w:rsidP="00E42DDC">
      <w:pPr>
        <w:spacing w:after="0" w:line="360" w:lineRule="auto"/>
        <w:ind w:firstLine="539"/>
        <w:jc w:val="both"/>
        <w:rPr>
          <w:rFonts w:ascii="Times New Roman" w:hAnsi="Times New Roman"/>
          <w:sz w:val="18"/>
          <w:szCs w:val="18"/>
        </w:rPr>
      </w:pPr>
      <w:r w:rsidRPr="00D034F0">
        <w:rPr>
          <w:rFonts w:ascii="Times New Roman" w:eastAsia="Times New Roman" w:hAnsi="Times New Roman"/>
          <w:sz w:val="18"/>
          <w:szCs w:val="18"/>
          <w:lang w:eastAsia="ru-RU"/>
        </w:rPr>
        <w:t xml:space="preserve"> Продолжается рост заработной платы</w:t>
      </w:r>
      <w:r w:rsidR="001D2270" w:rsidRPr="00D034F0">
        <w:rPr>
          <w:rFonts w:ascii="Times New Roman" w:eastAsia="Times New Roman" w:hAnsi="Times New Roman"/>
          <w:sz w:val="18"/>
          <w:szCs w:val="18"/>
          <w:lang w:eastAsia="ru-RU"/>
        </w:rPr>
        <w:t xml:space="preserve">, </w:t>
      </w:r>
      <w:r w:rsidRPr="00D034F0">
        <w:rPr>
          <w:rFonts w:ascii="Times New Roman" w:eastAsia="Times New Roman" w:hAnsi="Times New Roman"/>
          <w:sz w:val="18"/>
          <w:szCs w:val="18"/>
          <w:lang w:eastAsia="ru-RU"/>
        </w:rPr>
        <w:t>в том числе и в социальной сфере, так в</w:t>
      </w:r>
      <w:r w:rsidRPr="00D034F0">
        <w:rPr>
          <w:rFonts w:ascii="Times New Roman" w:hAnsi="Times New Roman"/>
          <w:sz w:val="18"/>
          <w:szCs w:val="18"/>
        </w:rPr>
        <w:t xml:space="preserve"> 2017 году среднемесячная  номинальная  начисленная заработная плата работников дошкольных образовательных учреждений  составила 15193,1 рублей -109,0 % к уровню 2016 года.  </w:t>
      </w:r>
    </w:p>
    <w:p w:rsidR="00E42DDC" w:rsidRPr="00D034F0" w:rsidRDefault="00E42DDC" w:rsidP="00E42DDC">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Среднемесячная номинальная начисленная заработная плата работников муниципальных общеобразовательных учреждений в 2017 году  возросла по сравнению с 2016 годом на 5,3 %  и составила 18971,6 рублей.</w:t>
      </w:r>
    </w:p>
    <w:p w:rsidR="00E42DDC" w:rsidRPr="00D034F0" w:rsidRDefault="00E42DDC" w:rsidP="00E42DDC">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Среднемесячная номинальная начисленная заработная плата учителей  муниципальных общеобразовательных учреждений в 2017 году составила 23971,2  руб., что на 714,4 руб. (103,1 %) больше по сравнению с 2016 годом и на 1156,1 рубля (105,1 %) больше по сравнению с 2015 годом.      </w:t>
      </w:r>
    </w:p>
    <w:p w:rsidR="00320868" w:rsidRPr="00D034F0" w:rsidRDefault="00E42DDC" w:rsidP="00E42DDC">
      <w:pPr>
        <w:spacing w:after="0" w:line="360" w:lineRule="auto"/>
        <w:ind w:firstLine="53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Среднемесячная номинальная заработная плата работников  муниципальных учреждений культуры и искусства в 2017 году составила 16483,3 рублей, темп роста к уровню 2016 года – 116,4 %.</w:t>
      </w:r>
    </w:p>
    <w:p w:rsidR="00320868" w:rsidRPr="00D034F0" w:rsidRDefault="00320868" w:rsidP="00813DCC">
      <w:pPr>
        <w:spacing w:after="0" w:line="240" w:lineRule="auto"/>
        <w:ind w:firstLine="539"/>
        <w:jc w:val="both"/>
        <w:rPr>
          <w:rFonts w:ascii="Times New Roman" w:eastAsia="Times New Roman" w:hAnsi="Times New Roman"/>
          <w:sz w:val="18"/>
          <w:szCs w:val="18"/>
          <w:lang w:eastAsia="ru-RU"/>
        </w:rPr>
      </w:pPr>
    </w:p>
    <w:p w:rsidR="0054287E" w:rsidRPr="00D034F0" w:rsidRDefault="0054287E" w:rsidP="00813DCC">
      <w:pPr>
        <w:spacing w:after="0" w:line="240" w:lineRule="auto"/>
        <w:ind w:firstLine="539"/>
        <w:jc w:val="both"/>
        <w:rPr>
          <w:rFonts w:ascii="Times New Roman" w:eastAsia="Times New Roman" w:hAnsi="Times New Roman"/>
          <w:sz w:val="18"/>
          <w:szCs w:val="18"/>
          <w:lang w:eastAsia="ru-RU"/>
        </w:rPr>
      </w:pPr>
    </w:p>
    <w:p w:rsidR="0054287E" w:rsidRPr="00D034F0" w:rsidRDefault="0054287E" w:rsidP="00813DCC">
      <w:pPr>
        <w:spacing w:after="0" w:line="240" w:lineRule="auto"/>
        <w:ind w:firstLine="539"/>
        <w:jc w:val="both"/>
        <w:rPr>
          <w:rFonts w:ascii="Times New Roman" w:eastAsia="Times New Roman" w:hAnsi="Times New Roman"/>
          <w:sz w:val="18"/>
          <w:szCs w:val="18"/>
          <w:lang w:eastAsia="ru-RU"/>
        </w:rPr>
      </w:pPr>
    </w:p>
    <w:p w:rsidR="0054287E" w:rsidRPr="00D034F0" w:rsidRDefault="0054287E" w:rsidP="00813DCC">
      <w:pPr>
        <w:spacing w:after="0" w:line="240" w:lineRule="auto"/>
        <w:ind w:firstLine="539"/>
        <w:jc w:val="both"/>
        <w:rPr>
          <w:rFonts w:ascii="Times New Roman" w:eastAsia="Times New Roman" w:hAnsi="Times New Roman"/>
          <w:sz w:val="18"/>
          <w:szCs w:val="18"/>
          <w:lang w:eastAsia="ru-RU"/>
        </w:rPr>
      </w:pPr>
    </w:p>
    <w:p w:rsidR="0054287E" w:rsidRPr="00D034F0" w:rsidRDefault="0054287E" w:rsidP="00813DCC">
      <w:pPr>
        <w:spacing w:after="0" w:line="240" w:lineRule="auto"/>
        <w:ind w:firstLine="539"/>
        <w:jc w:val="both"/>
        <w:rPr>
          <w:rFonts w:ascii="Times New Roman" w:eastAsia="Times New Roman" w:hAnsi="Times New Roman"/>
          <w:sz w:val="18"/>
          <w:szCs w:val="18"/>
          <w:lang w:eastAsia="ru-RU"/>
        </w:rPr>
      </w:pPr>
    </w:p>
    <w:p w:rsidR="00320868" w:rsidRPr="00D034F0" w:rsidRDefault="00320868" w:rsidP="00813DCC">
      <w:pPr>
        <w:spacing w:after="0" w:line="240" w:lineRule="auto"/>
        <w:ind w:firstLine="539"/>
        <w:jc w:val="both"/>
        <w:rPr>
          <w:rFonts w:ascii="Times New Roman" w:eastAsia="Times New Roman" w:hAnsi="Times New Roman"/>
          <w:sz w:val="18"/>
          <w:szCs w:val="18"/>
          <w:lang w:eastAsia="ru-RU"/>
        </w:rPr>
      </w:pPr>
    </w:p>
    <w:p w:rsidR="00B5558C" w:rsidRPr="00D034F0" w:rsidRDefault="009B4924" w:rsidP="00B5558C">
      <w:pPr>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93" o:spid="_x0000_s1096" style="width:473.4pt;height:28.95pt;flip:y;visibility:visible;mso-left-percent:-10001;mso-top-percent:-10001;mso-position-horizontal:absolute;mso-position-horizontal-relative:char;mso-position-vertical:absolute;mso-position-vertical-relative:line;mso-left-percent:-10001;mso-top-percent:-10001" arcsize="10923f" fillcolor="#c2d69b [1942]" strokecolor="#9bbb59 [3206]" strokeweight="5pt">
            <v:stroke linestyle="thickThin"/>
            <v:shadow on="t" color="#868686" opacity=".5" offset="-6pt,-6pt"/>
            <v:textbox>
              <w:txbxContent>
                <w:p w:rsidR="006B11F5" w:rsidRPr="00431CBE" w:rsidRDefault="006B11F5" w:rsidP="00FC45F1">
                  <w:pPr>
                    <w:pStyle w:val="32"/>
                    <w:spacing w:before="0" w:after="0" w:line="240" w:lineRule="auto"/>
                    <w:jc w:val="center"/>
                    <w:rPr>
                      <w:sz w:val="28"/>
                      <w:szCs w:val="28"/>
                    </w:rPr>
                  </w:pPr>
                  <w:bookmarkStart w:id="52" w:name="_Toc466621388"/>
                  <w:r>
                    <w:rPr>
                      <w:rFonts w:ascii="Times New Roman" w:hAnsi="Times New Roman"/>
                      <w:sz w:val="28"/>
                      <w:szCs w:val="28"/>
                    </w:rPr>
                    <w:t>4</w:t>
                  </w:r>
                  <w:r w:rsidRPr="00431CBE">
                    <w:rPr>
                      <w:rFonts w:ascii="Times New Roman" w:hAnsi="Times New Roman"/>
                      <w:sz w:val="28"/>
                      <w:szCs w:val="28"/>
                    </w:rPr>
                    <w:t>.</w:t>
                  </w:r>
                  <w:r>
                    <w:rPr>
                      <w:rFonts w:ascii="Times New Roman" w:hAnsi="Times New Roman"/>
                      <w:sz w:val="28"/>
                      <w:szCs w:val="28"/>
                    </w:rPr>
                    <w:t>2.Социальная поддержка населения</w:t>
                  </w:r>
                  <w:bookmarkEnd w:id="52"/>
                </w:p>
              </w:txbxContent>
            </v:textbox>
            <w10:anchorlock/>
          </v:roundrect>
        </w:pict>
      </w:r>
    </w:p>
    <w:p w:rsidR="00421073" w:rsidRPr="00D034F0" w:rsidRDefault="00421073" w:rsidP="001A4F49">
      <w:pPr>
        <w:tabs>
          <w:tab w:val="left" w:pos="1395"/>
        </w:tabs>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w:t>
      </w:r>
      <w:r w:rsidR="00286407" w:rsidRPr="00D034F0">
        <w:rPr>
          <w:rFonts w:ascii="Times New Roman" w:eastAsia="Times New Roman" w:hAnsi="Times New Roman"/>
          <w:sz w:val="18"/>
          <w:szCs w:val="18"/>
          <w:lang w:eastAsia="ru-RU"/>
        </w:rPr>
        <w:t>Кадошкинском</w:t>
      </w:r>
      <w:r w:rsidRPr="00D034F0">
        <w:rPr>
          <w:rFonts w:ascii="Times New Roman" w:eastAsia="Times New Roman" w:hAnsi="Times New Roman"/>
          <w:sz w:val="18"/>
          <w:szCs w:val="18"/>
          <w:lang w:eastAsia="ru-RU"/>
        </w:rPr>
        <w:t xml:space="preserve">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w:t>
      </w:r>
      <w:r w:rsidR="00F130C7"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 xml:space="preserve"> рождаемости и укреплени</w:t>
      </w:r>
      <w:r w:rsidR="00F130C7"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 xml:space="preserve"> семьи.</w:t>
      </w:r>
    </w:p>
    <w:p w:rsidR="00702796" w:rsidRPr="00D034F0" w:rsidRDefault="002F59B4" w:rsidP="001A4F49">
      <w:pPr>
        <w:tabs>
          <w:tab w:val="left" w:pos="2410"/>
        </w:tabs>
        <w:spacing w:after="0" w:line="360" w:lineRule="auto"/>
        <w:ind w:firstLine="567"/>
        <w:jc w:val="both"/>
        <w:rPr>
          <w:rFonts w:ascii="Times New Roman" w:hAnsi="Times New Roman"/>
          <w:color w:val="000000"/>
          <w:sz w:val="18"/>
          <w:szCs w:val="18"/>
          <w:lang w:eastAsia="ru-RU" w:bidi="ru-RU"/>
        </w:rPr>
      </w:pPr>
      <w:r w:rsidRPr="00D034F0">
        <w:rPr>
          <w:rFonts w:ascii="Times New Roman" w:eastAsia="Times New Roman" w:hAnsi="Times New Roman"/>
          <w:sz w:val="18"/>
          <w:szCs w:val="18"/>
          <w:lang w:eastAsia="ru-RU"/>
        </w:rPr>
        <w:t>На территории района в полном</w:t>
      </w:r>
      <w:r w:rsidR="003E32C9" w:rsidRPr="00D034F0">
        <w:rPr>
          <w:rFonts w:ascii="Times New Roman" w:eastAsia="Times New Roman" w:hAnsi="Times New Roman"/>
          <w:sz w:val="18"/>
          <w:szCs w:val="18"/>
          <w:lang w:eastAsia="ru-RU"/>
        </w:rPr>
        <w:t xml:space="preserve"> объеме реализуются федеральные,</w:t>
      </w:r>
      <w:r w:rsidRPr="00D034F0">
        <w:rPr>
          <w:rFonts w:ascii="Times New Roman" w:eastAsia="Times New Roman" w:hAnsi="Times New Roman"/>
          <w:sz w:val="18"/>
          <w:szCs w:val="18"/>
          <w:lang w:eastAsia="ru-RU"/>
        </w:rPr>
        <w:t xml:space="preserve"> региональные и муниципальные нормативные </w:t>
      </w:r>
      <w:r w:rsidR="00702796" w:rsidRPr="00D034F0">
        <w:rPr>
          <w:rFonts w:ascii="Times New Roman" w:eastAsia="Times New Roman" w:hAnsi="Times New Roman"/>
          <w:sz w:val="18"/>
          <w:szCs w:val="18"/>
          <w:lang w:eastAsia="ru-RU"/>
        </w:rPr>
        <w:t xml:space="preserve">правовые </w:t>
      </w:r>
      <w:r w:rsidRPr="00D034F0">
        <w:rPr>
          <w:rFonts w:ascii="Times New Roman" w:eastAsia="Times New Roman" w:hAnsi="Times New Roman"/>
          <w:sz w:val="18"/>
          <w:szCs w:val="18"/>
          <w:lang w:eastAsia="ru-RU"/>
        </w:rPr>
        <w:t>акты в части социальной поддерж</w:t>
      </w:r>
      <w:r w:rsidR="00702796" w:rsidRPr="00D034F0">
        <w:rPr>
          <w:rFonts w:ascii="Times New Roman" w:eastAsia="Times New Roman" w:hAnsi="Times New Roman"/>
          <w:sz w:val="18"/>
          <w:szCs w:val="18"/>
          <w:lang w:eastAsia="ru-RU"/>
        </w:rPr>
        <w:t>ки населения, в рамках которых предоставляются с</w:t>
      </w:r>
      <w:r w:rsidR="00702796" w:rsidRPr="00D034F0">
        <w:rPr>
          <w:rFonts w:ascii="Times New Roman" w:hAnsi="Times New Roman"/>
          <w:color w:val="000000"/>
          <w:sz w:val="18"/>
          <w:szCs w:val="18"/>
          <w:lang w:eastAsia="ru-RU" w:bidi="ru-RU"/>
        </w:rPr>
        <w:t>оциальные выплаты соответствующим категориям граждан за счет средств бюджетов всех уровней.Общий объем выплат социального характера</w:t>
      </w:r>
      <w:r w:rsidR="003E32C9" w:rsidRPr="00D034F0">
        <w:rPr>
          <w:rFonts w:ascii="Times New Roman" w:hAnsi="Times New Roman"/>
          <w:color w:val="000000"/>
          <w:sz w:val="18"/>
          <w:szCs w:val="18"/>
          <w:lang w:eastAsia="ru-RU" w:bidi="ru-RU"/>
        </w:rPr>
        <w:t>, производимых за счет средств районного бюджета,</w:t>
      </w:r>
      <w:r w:rsidR="00702796" w:rsidRPr="00D034F0">
        <w:rPr>
          <w:rFonts w:ascii="Times New Roman" w:hAnsi="Times New Roman"/>
          <w:color w:val="000000"/>
          <w:sz w:val="18"/>
          <w:szCs w:val="18"/>
          <w:lang w:eastAsia="ru-RU" w:bidi="ru-RU"/>
        </w:rPr>
        <w:t xml:space="preserve"> отражен в таблице </w:t>
      </w:r>
      <w:r w:rsidR="00913FDA" w:rsidRPr="00D034F0">
        <w:rPr>
          <w:rFonts w:ascii="Times New Roman" w:hAnsi="Times New Roman"/>
          <w:color w:val="000000"/>
          <w:sz w:val="18"/>
          <w:szCs w:val="18"/>
          <w:lang w:eastAsia="ru-RU" w:bidi="ru-RU"/>
        </w:rPr>
        <w:t>21</w:t>
      </w:r>
      <w:r w:rsidR="00702796" w:rsidRPr="00D034F0">
        <w:rPr>
          <w:rFonts w:ascii="Times New Roman" w:hAnsi="Times New Roman"/>
          <w:color w:val="000000"/>
          <w:sz w:val="18"/>
          <w:szCs w:val="18"/>
          <w:lang w:eastAsia="ru-RU" w:bidi="ru-RU"/>
        </w:rPr>
        <w:t>.</w:t>
      </w:r>
    </w:p>
    <w:p w:rsidR="00E82E66" w:rsidRPr="00D034F0" w:rsidRDefault="00E82E66" w:rsidP="00FC45F1">
      <w:pPr>
        <w:spacing w:before="120" w:after="120" w:line="240" w:lineRule="auto"/>
        <w:ind w:firstLine="567"/>
        <w:jc w:val="right"/>
        <w:rPr>
          <w:rFonts w:ascii="Times New Roman" w:eastAsia="Times New Roman" w:hAnsi="Times New Roman"/>
          <w:i/>
          <w:sz w:val="18"/>
          <w:szCs w:val="18"/>
          <w:lang w:eastAsia="ru-RU"/>
        </w:rPr>
      </w:pPr>
    </w:p>
    <w:p w:rsidR="00702796" w:rsidRPr="00D034F0" w:rsidRDefault="00702796" w:rsidP="00FC45F1">
      <w:pPr>
        <w:spacing w:before="120" w:after="120" w:line="240" w:lineRule="auto"/>
        <w:ind w:firstLine="567"/>
        <w:jc w:val="right"/>
        <w:rPr>
          <w:sz w:val="18"/>
          <w:szCs w:val="18"/>
        </w:rPr>
      </w:pPr>
      <w:r w:rsidRPr="00D034F0">
        <w:rPr>
          <w:rFonts w:ascii="Times New Roman" w:eastAsia="Times New Roman" w:hAnsi="Times New Roman"/>
          <w:i/>
          <w:sz w:val="18"/>
          <w:szCs w:val="18"/>
          <w:lang w:eastAsia="ru-RU"/>
        </w:rPr>
        <w:t xml:space="preserve">Таблица </w:t>
      </w:r>
      <w:r w:rsidR="00913FDA" w:rsidRPr="00D034F0">
        <w:rPr>
          <w:rFonts w:ascii="Times New Roman" w:eastAsia="Times New Roman" w:hAnsi="Times New Roman"/>
          <w:i/>
          <w:sz w:val="18"/>
          <w:szCs w:val="18"/>
          <w:lang w:eastAsia="ru-RU"/>
        </w:rPr>
        <w:t>21</w:t>
      </w:r>
    </w:p>
    <w:p w:rsidR="006A7D60" w:rsidRPr="00D034F0" w:rsidRDefault="006A7D60" w:rsidP="00E213C5">
      <w:pPr>
        <w:pStyle w:val="2f8"/>
        <w:shd w:val="clear" w:color="auto" w:fill="auto"/>
        <w:tabs>
          <w:tab w:val="left" w:leader="underscore" w:pos="3610"/>
          <w:tab w:val="left" w:leader="underscore" w:pos="7771"/>
          <w:tab w:val="left" w:leader="underscore" w:pos="9365"/>
        </w:tabs>
        <w:spacing w:before="0" w:after="120" w:line="322" w:lineRule="exact"/>
        <w:ind w:left="567" w:firstLine="0"/>
        <w:rPr>
          <w:color w:val="000000"/>
          <w:sz w:val="18"/>
          <w:szCs w:val="18"/>
          <w:lang w:eastAsia="ru-RU" w:bidi="ru-RU"/>
        </w:rPr>
      </w:pPr>
    </w:p>
    <w:p w:rsidR="006A7D60" w:rsidRPr="00D034F0" w:rsidRDefault="006A7D60" w:rsidP="00E213C5">
      <w:pPr>
        <w:pStyle w:val="2f8"/>
        <w:shd w:val="clear" w:color="auto" w:fill="auto"/>
        <w:tabs>
          <w:tab w:val="left" w:leader="underscore" w:pos="3610"/>
          <w:tab w:val="left" w:leader="underscore" w:pos="7771"/>
          <w:tab w:val="left" w:leader="underscore" w:pos="9365"/>
        </w:tabs>
        <w:spacing w:before="0" w:after="120" w:line="322" w:lineRule="exact"/>
        <w:ind w:left="567" w:firstLine="0"/>
        <w:rPr>
          <w:color w:val="000000"/>
          <w:sz w:val="18"/>
          <w:szCs w:val="18"/>
          <w:lang w:eastAsia="ru-RU" w:bidi="ru-RU"/>
        </w:rPr>
      </w:pPr>
    </w:p>
    <w:p w:rsidR="006A7D60" w:rsidRPr="00D034F0" w:rsidRDefault="006A7D60" w:rsidP="00E213C5">
      <w:pPr>
        <w:pStyle w:val="2f8"/>
        <w:shd w:val="clear" w:color="auto" w:fill="auto"/>
        <w:tabs>
          <w:tab w:val="left" w:leader="underscore" w:pos="3610"/>
          <w:tab w:val="left" w:leader="underscore" w:pos="7771"/>
          <w:tab w:val="left" w:leader="underscore" w:pos="9365"/>
        </w:tabs>
        <w:spacing w:before="0" w:after="120" w:line="322" w:lineRule="exact"/>
        <w:ind w:left="567" w:firstLine="0"/>
        <w:rPr>
          <w:color w:val="000000"/>
          <w:sz w:val="18"/>
          <w:szCs w:val="18"/>
          <w:lang w:eastAsia="ru-RU" w:bidi="ru-RU"/>
        </w:rPr>
      </w:pPr>
    </w:p>
    <w:p w:rsidR="00702796" w:rsidRPr="00D034F0" w:rsidRDefault="00702796" w:rsidP="00E213C5">
      <w:pPr>
        <w:pStyle w:val="2f8"/>
        <w:shd w:val="clear" w:color="auto" w:fill="auto"/>
        <w:tabs>
          <w:tab w:val="left" w:leader="underscore" w:pos="3610"/>
          <w:tab w:val="left" w:leader="underscore" w:pos="7771"/>
          <w:tab w:val="left" w:leader="underscore" w:pos="9365"/>
        </w:tabs>
        <w:spacing w:before="0" w:after="120" w:line="322" w:lineRule="exact"/>
        <w:ind w:left="567" w:firstLine="0"/>
        <w:rPr>
          <w:color w:val="000000"/>
          <w:sz w:val="18"/>
          <w:szCs w:val="18"/>
          <w:lang w:eastAsia="ru-RU" w:bidi="ru-RU"/>
        </w:rPr>
      </w:pPr>
      <w:r w:rsidRPr="00D034F0">
        <w:rPr>
          <w:color w:val="000000"/>
          <w:sz w:val="18"/>
          <w:szCs w:val="18"/>
          <w:lang w:eastAsia="ru-RU" w:bidi="ru-RU"/>
        </w:rPr>
        <w:t xml:space="preserve">Выплаты социального характера из бюджета </w:t>
      </w:r>
      <w:r w:rsidR="00286407" w:rsidRPr="00D034F0">
        <w:rPr>
          <w:color w:val="000000"/>
          <w:sz w:val="18"/>
          <w:szCs w:val="18"/>
          <w:lang w:eastAsia="ru-RU" w:bidi="ru-RU"/>
        </w:rPr>
        <w:t>Кадошкинского муниципального района</w:t>
      </w:r>
      <w:r w:rsidR="00A448A4" w:rsidRPr="00D034F0">
        <w:rPr>
          <w:color w:val="000000"/>
          <w:sz w:val="18"/>
          <w:szCs w:val="18"/>
          <w:lang w:eastAsia="ru-RU" w:bidi="ru-RU"/>
        </w:rPr>
        <w:t xml:space="preserve"> за период 201</w:t>
      </w:r>
      <w:r w:rsidR="00286407" w:rsidRPr="00D034F0">
        <w:rPr>
          <w:color w:val="000000"/>
          <w:sz w:val="18"/>
          <w:szCs w:val="18"/>
          <w:lang w:eastAsia="ru-RU" w:bidi="ru-RU"/>
        </w:rPr>
        <w:t>5</w:t>
      </w:r>
      <w:r w:rsidRPr="00D034F0">
        <w:rPr>
          <w:color w:val="000000"/>
          <w:sz w:val="18"/>
          <w:szCs w:val="18"/>
          <w:lang w:eastAsia="ru-RU" w:bidi="ru-RU"/>
        </w:rPr>
        <w:t>-201</w:t>
      </w:r>
      <w:r w:rsidR="00286407" w:rsidRPr="00D034F0">
        <w:rPr>
          <w:color w:val="000000"/>
          <w:sz w:val="18"/>
          <w:szCs w:val="18"/>
          <w:lang w:eastAsia="ru-RU" w:bidi="ru-RU"/>
        </w:rPr>
        <w:t>7</w:t>
      </w:r>
      <w:r w:rsidRPr="00D034F0">
        <w:rPr>
          <w:color w:val="000000"/>
          <w:sz w:val="18"/>
          <w:szCs w:val="18"/>
          <w:lang w:eastAsia="ru-RU" w:bidi="ru-RU"/>
        </w:rPr>
        <w:t xml:space="preserve"> годы</w:t>
      </w:r>
    </w:p>
    <w:tbl>
      <w:tblPr>
        <w:tblW w:w="9664" w:type="dxa"/>
        <w:jc w:val="center"/>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18"/>
        <w:gridCol w:w="1288"/>
        <w:gridCol w:w="1119"/>
        <w:gridCol w:w="1119"/>
        <w:gridCol w:w="1120"/>
      </w:tblGrid>
      <w:tr w:rsidR="00E213C5" w:rsidRPr="00D034F0" w:rsidTr="00A7338A">
        <w:trPr>
          <w:trHeight w:val="458"/>
          <w:tblHeader/>
          <w:jc w:val="center"/>
        </w:trPr>
        <w:tc>
          <w:tcPr>
            <w:tcW w:w="5018" w:type="dxa"/>
            <w:shd w:val="clear" w:color="auto" w:fill="EAF1DD" w:themeFill="accent3" w:themeFillTint="33"/>
            <w:vAlign w:val="center"/>
          </w:tcPr>
          <w:p w:rsidR="00E213C5" w:rsidRPr="00D034F0" w:rsidRDefault="0025285F" w:rsidP="0025285F">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 xml:space="preserve">Наименование </w:t>
            </w:r>
          </w:p>
        </w:tc>
        <w:tc>
          <w:tcPr>
            <w:tcW w:w="1288" w:type="dxa"/>
            <w:shd w:val="clear" w:color="auto" w:fill="EAF1DD" w:themeFill="accent3" w:themeFillTint="33"/>
            <w:vAlign w:val="center"/>
          </w:tcPr>
          <w:p w:rsidR="00E213C5" w:rsidRPr="00D034F0" w:rsidRDefault="00E213C5" w:rsidP="00423F6E">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Ед. изм.</w:t>
            </w:r>
          </w:p>
        </w:tc>
        <w:tc>
          <w:tcPr>
            <w:tcW w:w="1119" w:type="dxa"/>
            <w:shd w:val="clear" w:color="auto" w:fill="EAF1DD" w:themeFill="accent3" w:themeFillTint="33"/>
            <w:vAlign w:val="center"/>
          </w:tcPr>
          <w:p w:rsidR="00E213C5" w:rsidRPr="00D034F0" w:rsidRDefault="00E213C5" w:rsidP="00286407">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286407" w:rsidRPr="00D034F0">
              <w:rPr>
                <w:rFonts w:ascii="Times New Roman" w:hAnsi="Times New Roman"/>
                <w:b/>
                <w:sz w:val="18"/>
                <w:szCs w:val="18"/>
              </w:rPr>
              <w:t>5</w:t>
            </w:r>
            <w:r w:rsidRPr="00D034F0">
              <w:rPr>
                <w:rFonts w:ascii="Times New Roman" w:hAnsi="Times New Roman"/>
                <w:b/>
                <w:sz w:val="18"/>
                <w:szCs w:val="18"/>
              </w:rPr>
              <w:t xml:space="preserve"> год (факт)</w:t>
            </w:r>
          </w:p>
        </w:tc>
        <w:tc>
          <w:tcPr>
            <w:tcW w:w="1119" w:type="dxa"/>
            <w:shd w:val="clear" w:color="auto" w:fill="EAF1DD" w:themeFill="accent3" w:themeFillTint="33"/>
            <w:vAlign w:val="center"/>
          </w:tcPr>
          <w:p w:rsidR="00E213C5" w:rsidRPr="00D034F0" w:rsidRDefault="00E213C5" w:rsidP="00286407">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286407" w:rsidRPr="00D034F0">
              <w:rPr>
                <w:rFonts w:ascii="Times New Roman" w:hAnsi="Times New Roman"/>
                <w:b/>
                <w:sz w:val="18"/>
                <w:szCs w:val="18"/>
              </w:rPr>
              <w:t>6</w:t>
            </w:r>
            <w:r w:rsidRPr="00D034F0">
              <w:rPr>
                <w:rFonts w:ascii="Times New Roman" w:hAnsi="Times New Roman"/>
                <w:b/>
                <w:sz w:val="18"/>
                <w:szCs w:val="18"/>
              </w:rPr>
              <w:t xml:space="preserve"> год (факт)</w:t>
            </w:r>
          </w:p>
        </w:tc>
        <w:tc>
          <w:tcPr>
            <w:tcW w:w="1120" w:type="dxa"/>
            <w:shd w:val="clear" w:color="auto" w:fill="EAF1DD" w:themeFill="accent3" w:themeFillTint="33"/>
            <w:vAlign w:val="center"/>
          </w:tcPr>
          <w:p w:rsidR="00E213C5" w:rsidRPr="00D034F0" w:rsidRDefault="00E213C5" w:rsidP="00286407">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201</w:t>
            </w:r>
            <w:r w:rsidR="00286407" w:rsidRPr="00D034F0">
              <w:rPr>
                <w:rFonts w:ascii="Times New Roman" w:hAnsi="Times New Roman"/>
                <w:b/>
                <w:sz w:val="18"/>
                <w:szCs w:val="18"/>
              </w:rPr>
              <w:t>7</w:t>
            </w:r>
            <w:r w:rsidRPr="00D034F0">
              <w:rPr>
                <w:rFonts w:ascii="Times New Roman" w:hAnsi="Times New Roman"/>
                <w:b/>
                <w:sz w:val="18"/>
                <w:szCs w:val="18"/>
              </w:rPr>
              <w:t xml:space="preserve"> год (план)</w:t>
            </w:r>
          </w:p>
        </w:tc>
      </w:tr>
      <w:tr w:rsidR="00E213C5" w:rsidRPr="00D034F0" w:rsidTr="005459DD">
        <w:trPr>
          <w:trHeight w:val="397"/>
          <w:jc w:val="center"/>
        </w:trPr>
        <w:tc>
          <w:tcPr>
            <w:tcW w:w="5018" w:type="dxa"/>
            <w:shd w:val="clear" w:color="auto" w:fill="EAF1DD" w:themeFill="accent3" w:themeFillTint="33"/>
            <w:vAlign w:val="center"/>
          </w:tcPr>
          <w:p w:rsidR="00E213C5" w:rsidRPr="00D034F0" w:rsidRDefault="00E213C5" w:rsidP="00423F6E">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Обеспечение жильем молодых семей</w:t>
            </w:r>
          </w:p>
        </w:tc>
        <w:tc>
          <w:tcPr>
            <w:tcW w:w="1288" w:type="dxa"/>
            <w:shd w:val="clear" w:color="auto" w:fill="auto"/>
            <w:vAlign w:val="center"/>
          </w:tcPr>
          <w:p w:rsidR="00E213C5"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тыс.</w:t>
            </w:r>
            <w:r w:rsidR="00E213C5" w:rsidRPr="00D034F0">
              <w:rPr>
                <w:rFonts w:ascii="Times New Roman" w:hAnsi="Times New Roman"/>
                <w:sz w:val="18"/>
                <w:szCs w:val="18"/>
              </w:rPr>
              <w:t xml:space="preserve"> руб.</w:t>
            </w:r>
          </w:p>
        </w:tc>
        <w:tc>
          <w:tcPr>
            <w:tcW w:w="1119" w:type="dxa"/>
            <w:shd w:val="clear" w:color="auto" w:fill="auto"/>
            <w:vAlign w:val="center"/>
          </w:tcPr>
          <w:p w:rsidR="00E213C5"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3236,2</w:t>
            </w:r>
          </w:p>
        </w:tc>
        <w:tc>
          <w:tcPr>
            <w:tcW w:w="1119" w:type="dxa"/>
            <w:shd w:val="clear" w:color="auto" w:fill="auto"/>
            <w:vAlign w:val="center"/>
          </w:tcPr>
          <w:p w:rsidR="00E213C5"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2263,4</w:t>
            </w:r>
          </w:p>
        </w:tc>
        <w:tc>
          <w:tcPr>
            <w:tcW w:w="1120" w:type="dxa"/>
            <w:shd w:val="clear" w:color="auto" w:fill="auto"/>
            <w:vAlign w:val="center"/>
          </w:tcPr>
          <w:p w:rsidR="00E213C5"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3435,2</w:t>
            </w:r>
          </w:p>
        </w:tc>
      </w:tr>
      <w:tr w:rsidR="00125168" w:rsidRPr="00D034F0" w:rsidTr="005459DD">
        <w:trPr>
          <w:trHeight w:val="251"/>
          <w:jc w:val="center"/>
        </w:trPr>
        <w:tc>
          <w:tcPr>
            <w:tcW w:w="5018" w:type="dxa"/>
            <w:shd w:val="clear" w:color="auto" w:fill="EAF1DD" w:themeFill="accent3" w:themeFillTint="33"/>
            <w:vAlign w:val="center"/>
          </w:tcPr>
          <w:p w:rsidR="00125168" w:rsidRPr="00D034F0" w:rsidRDefault="00125168" w:rsidP="00423F6E">
            <w:pPr>
              <w:autoSpaceDE w:val="0"/>
              <w:autoSpaceDN w:val="0"/>
              <w:adjustRightInd w:val="0"/>
              <w:spacing w:after="0" w:line="240" w:lineRule="auto"/>
              <w:jc w:val="both"/>
              <w:rPr>
                <w:rFonts w:ascii="Times New Roman" w:hAnsi="Times New Roman"/>
                <w:i/>
                <w:sz w:val="18"/>
                <w:szCs w:val="18"/>
              </w:rPr>
            </w:pPr>
            <w:r w:rsidRPr="00D034F0">
              <w:rPr>
                <w:rFonts w:ascii="Times New Roman" w:hAnsi="Times New Roman"/>
                <w:i/>
                <w:sz w:val="18"/>
                <w:szCs w:val="18"/>
              </w:rPr>
              <w:t xml:space="preserve"> - количество молодых семей</w:t>
            </w:r>
          </w:p>
        </w:tc>
        <w:tc>
          <w:tcPr>
            <w:tcW w:w="1288" w:type="dxa"/>
            <w:shd w:val="clear" w:color="auto" w:fill="FFFFFF" w:themeFill="background1"/>
            <w:vAlign w:val="center"/>
          </w:tcPr>
          <w:p w:rsidR="00125168" w:rsidRPr="00D034F0" w:rsidRDefault="00611824" w:rsidP="003E32C9">
            <w:pPr>
              <w:autoSpaceDE w:val="0"/>
              <w:autoSpaceDN w:val="0"/>
              <w:adjustRightInd w:val="0"/>
              <w:spacing w:after="0" w:line="240" w:lineRule="auto"/>
              <w:jc w:val="center"/>
              <w:rPr>
                <w:rFonts w:ascii="Times New Roman" w:hAnsi="Times New Roman"/>
                <w:i/>
                <w:sz w:val="18"/>
                <w:szCs w:val="18"/>
              </w:rPr>
            </w:pPr>
            <w:r w:rsidRPr="00D034F0">
              <w:rPr>
                <w:rFonts w:ascii="Times New Roman" w:hAnsi="Times New Roman"/>
                <w:i/>
                <w:sz w:val="18"/>
                <w:szCs w:val="18"/>
              </w:rPr>
              <w:t>ед.</w:t>
            </w:r>
          </w:p>
        </w:tc>
        <w:tc>
          <w:tcPr>
            <w:tcW w:w="1119" w:type="dxa"/>
            <w:shd w:val="clear" w:color="auto" w:fill="FFFFFF" w:themeFill="background1"/>
            <w:vAlign w:val="center"/>
          </w:tcPr>
          <w:p w:rsidR="00125168"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4</w:t>
            </w:r>
          </w:p>
        </w:tc>
        <w:tc>
          <w:tcPr>
            <w:tcW w:w="1119" w:type="dxa"/>
            <w:shd w:val="clear" w:color="auto" w:fill="FFFFFF" w:themeFill="background1"/>
            <w:vAlign w:val="center"/>
          </w:tcPr>
          <w:p w:rsidR="00125168"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w:t>
            </w:r>
          </w:p>
        </w:tc>
        <w:tc>
          <w:tcPr>
            <w:tcW w:w="1120" w:type="dxa"/>
            <w:shd w:val="clear" w:color="auto" w:fill="FFFFFF" w:themeFill="background1"/>
            <w:vAlign w:val="center"/>
          </w:tcPr>
          <w:p w:rsidR="00125168"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4</w:t>
            </w:r>
          </w:p>
        </w:tc>
      </w:tr>
      <w:tr w:rsidR="00E213C5" w:rsidRPr="00D034F0" w:rsidTr="005459DD">
        <w:trPr>
          <w:jc w:val="center"/>
        </w:trPr>
        <w:tc>
          <w:tcPr>
            <w:tcW w:w="5018" w:type="dxa"/>
            <w:shd w:val="clear" w:color="auto" w:fill="EAF1DD" w:themeFill="accent3" w:themeFillTint="33"/>
            <w:vAlign w:val="center"/>
          </w:tcPr>
          <w:p w:rsidR="00E213C5" w:rsidRPr="00D034F0" w:rsidRDefault="00E213C5" w:rsidP="00423F6E">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Обеспечение предоставления жилых помещений детям-сиротам и детям, оставшимся без попечения родителей</w:t>
            </w:r>
          </w:p>
        </w:tc>
        <w:tc>
          <w:tcPr>
            <w:tcW w:w="1288" w:type="dxa"/>
            <w:shd w:val="clear" w:color="auto" w:fill="FFFFFF" w:themeFill="background1"/>
            <w:vAlign w:val="center"/>
          </w:tcPr>
          <w:p w:rsidR="00E213C5" w:rsidRPr="00D034F0" w:rsidRDefault="00E213C5" w:rsidP="003E32C9">
            <w:pPr>
              <w:spacing w:after="0"/>
              <w:jc w:val="center"/>
              <w:rPr>
                <w:sz w:val="18"/>
                <w:szCs w:val="18"/>
              </w:rPr>
            </w:pPr>
            <w:r w:rsidRPr="00D034F0">
              <w:rPr>
                <w:rFonts w:ascii="Times New Roman" w:hAnsi="Times New Roman"/>
                <w:sz w:val="18"/>
                <w:szCs w:val="18"/>
              </w:rPr>
              <w:t>тыс. руб.</w:t>
            </w:r>
          </w:p>
        </w:tc>
        <w:tc>
          <w:tcPr>
            <w:tcW w:w="1119" w:type="dxa"/>
            <w:shd w:val="clear" w:color="auto" w:fill="FFFFFF" w:themeFill="background1"/>
            <w:vAlign w:val="center"/>
          </w:tcPr>
          <w:p w:rsidR="00E213C5"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6314,6</w:t>
            </w:r>
          </w:p>
        </w:tc>
        <w:tc>
          <w:tcPr>
            <w:tcW w:w="1119" w:type="dxa"/>
            <w:shd w:val="clear" w:color="auto" w:fill="FFFFFF" w:themeFill="background1"/>
            <w:vAlign w:val="center"/>
          </w:tcPr>
          <w:p w:rsidR="00E213C5"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4260,4</w:t>
            </w:r>
          </w:p>
        </w:tc>
        <w:tc>
          <w:tcPr>
            <w:tcW w:w="1120" w:type="dxa"/>
            <w:shd w:val="clear" w:color="auto" w:fill="FFFFFF" w:themeFill="background1"/>
            <w:vAlign w:val="center"/>
          </w:tcPr>
          <w:p w:rsidR="00E213C5"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2213,6</w:t>
            </w:r>
          </w:p>
        </w:tc>
      </w:tr>
      <w:tr w:rsidR="00125168" w:rsidRPr="00D034F0" w:rsidTr="005459DD">
        <w:trPr>
          <w:trHeight w:val="269"/>
          <w:jc w:val="center"/>
        </w:trPr>
        <w:tc>
          <w:tcPr>
            <w:tcW w:w="5018" w:type="dxa"/>
            <w:shd w:val="clear" w:color="auto" w:fill="EAF1DD" w:themeFill="accent3" w:themeFillTint="33"/>
            <w:vAlign w:val="center"/>
          </w:tcPr>
          <w:p w:rsidR="00125168" w:rsidRPr="00D034F0" w:rsidRDefault="00125168" w:rsidP="00423F6E">
            <w:pPr>
              <w:autoSpaceDE w:val="0"/>
              <w:autoSpaceDN w:val="0"/>
              <w:adjustRightInd w:val="0"/>
              <w:spacing w:after="0" w:line="240" w:lineRule="auto"/>
              <w:jc w:val="both"/>
              <w:rPr>
                <w:rFonts w:ascii="Times New Roman" w:hAnsi="Times New Roman"/>
                <w:i/>
                <w:sz w:val="18"/>
                <w:szCs w:val="18"/>
              </w:rPr>
            </w:pPr>
            <w:r w:rsidRPr="00D034F0">
              <w:rPr>
                <w:rFonts w:ascii="Times New Roman" w:hAnsi="Times New Roman"/>
                <w:i/>
                <w:sz w:val="18"/>
                <w:szCs w:val="18"/>
              </w:rPr>
              <w:t xml:space="preserve">  - количество жилых помещений</w:t>
            </w:r>
          </w:p>
        </w:tc>
        <w:tc>
          <w:tcPr>
            <w:tcW w:w="1288" w:type="dxa"/>
            <w:shd w:val="clear" w:color="auto" w:fill="FFFFFF" w:themeFill="background1"/>
            <w:vAlign w:val="center"/>
          </w:tcPr>
          <w:p w:rsidR="00125168" w:rsidRPr="00D034F0" w:rsidRDefault="00611824" w:rsidP="003E32C9">
            <w:pPr>
              <w:spacing w:after="0"/>
              <w:jc w:val="center"/>
              <w:rPr>
                <w:rFonts w:ascii="Times New Roman" w:hAnsi="Times New Roman"/>
                <w:i/>
                <w:sz w:val="18"/>
                <w:szCs w:val="18"/>
              </w:rPr>
            </w:pPr>
            <w:r w:rsidRPr="00D034F0">
              <w:rPr>
                <w:rFonts w:ascii="Times New Roman" w:hAnsi="Times New Roman"/>
                <w:i/>
                <w:sz w:val="18"/>
                <w:szCs w:val="18"/>
              </w:rPr>
              <w:t>ед.</w:t>
            </w:r>
          </w:p>
        </w:tc>
        <w:tc>
          <w:tcPr>
            <w:tcW w:w="1119" w:type="dxa"/>
            <w:shd w:val="clear" w:color="auto" w:fill="FFFFFF" w:themeFill="background1"/>
            <w:vAlign w:val="center"/>
          </w:tcPr>
          <w:p w:rsidR="00125168" w:rsidRPr="00D034F0" w:rsidRDefault="00B96F81"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6</w:t>
            </w:r>
          </w:p>
        </w:tc>
        <w:tc>
          <w:tcPr>
            <w:tcW w:w="1119" w:type="dxa"/>
            <w:shd w:val="clear" w:color="auto" w:fill="FFFFFF" w:themeFill="background1"/>
            <w:vAlign w:val="center"/>
          </w:tcPr>
          <w:p w:rsidR="00125168" w:rsidRPr="00D034F0" w:rsidRDefault="00B96F81"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4</w:t>
            </w:r>
          </w:p>
        </w:tc>
        <w:tc>
          <w:tcPr>
            <w:tcW w:w="1120" w:type="dxa"/>
            <w:shd w:val="clear" w:color="auto" w:fill="FFFFFF" w:themeFill="background1"/>
            <w:vAlign w:val="center"/>
          </w:tcPr>
          <w:p w:rsidR="00125168" w:rsidRPr="00D034F0" w:rsidRDefault="00286407"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w:t>
            </w:r>
          </w:p>
        </w:tc>
      </w:tr>
      <w:tr w:rsidR="00104D32" w:rsidRPr="00D034F0" w:rsidTr="000D5572">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104D32" w:rsidRPr="00D034F0" w:rsidRDefault="00104D32" w:rsidP="002A2766">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Выплата стипендий студентам образовательных учреждений высшего и среднего профессионального образования</w:t>
            </w:r>
            <w:r w:rsidR="006458E0" w:rsidRPr="00D034F0">
              <w:rPr>
                <w:rFonts w:ascii="Times New Roman" w:hAnsi="Times New Roman"/>
                <w:sz w:val="18"/>
                <w:szCs w:val="18"/>
              </w:rPr>
              <w:t xml:space="preserve"> и молодым специалистам</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4D32" w:rsidRPr="00D034F0" w:rsidRDefault="00104D32" w:rsidP="003E32C9">
            <w:pPr>
              <w:spacing w:after="0"/>
              <w:jc w:val="center"/>
              <w:rPr>
                <w:rFonts w:ascii="Times New Roman" w:hAnsi="Times New Roman"/>
                <w:sz w:val="18"/>
                <w:szCs w:val="18"/>
              </w:rPr>
            </w:pPr>
            <w:r w:rsidRPr="00D034F0">
              <w:rPr>
                <w:rFonts w:ascii="Times New Roman" w:hAnsi="Times New Roman"/>
                <w:sz w:val="18"/>
                <w:szCs w:val="1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rsidR="00104D32" w:rsidRPr="00D034F0" w:rsidRDefault="00104D32" w:rsidP="000D5572">
            <w:pPr>
              <w:rPr>
                <w:rFonts w:ascii="Times New Roman" w:hAnsi="Times New Roman"/>
                <w:sz w:val="18"/>
                <w:szCs w:val="18"/>
              </w:rPr>
            </w:pPr>
            <w:r w:rsidRPr="00D034F0">
              <w:rPr>
                <w:rFonts w:ascii="Times New Roman" w:hAnsi="Times New Roman"/>
                <w:sz w:val="18"/>
                <w:szCs w:val="18"/>
              </w:rPr>
              <w:t>136,2</w:t>
            </w: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rsidR="00104D32" w:rsidRPr="00D034F0" w:rsidRDefault="00104D32" w:rsidP="000D5572">
            <w:pPr>
              <w:rPr>
                <w:rFonts w:ascii="Times New Roman" w:hAnsi="Times New Roman"/>
                <w:sz w:val="18"/>
                <w:szCs w:val="18"/>
              </w:rPr>
            </w:pPr>
            <w:r w:rsidRPr="00D034F0">
              <w:rPr>
                <w:rFonts w:ascii="Times New Roman" w:hAnsi="Times New Roman"/>
                <w:sz w:val="18"/>
                <w:szCs w:val="18"/>
              </w:rPr>
              <w:t>6,0</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rsidR="00104D32" w:rsidRPr="00D034F0" w:rsidRDefault="00104D32" w:rsidP="000D5572">
            <w:pPr>
              <w:rPr>
                <w:rFonts w:ascii="Times New Roman" w:hAnsi="Times New Roman"/>
                <w:sz w:val="18"/>
                <w:szCs w:val="18"/>
              </w:rPr>
            </w:pPr>
            <w:r w:rsidRPr="00D034F0">
              <w:rPr>
                <w:rFonts w:ascii="Times New Roman" w:hAnsi="Times New Roman"/>
                <w:sz w:val="18"/>
                <w:szCs w:val="18"/>
              </w:rPr>
              <w:t>178,0</w:t>
            </w:r>
          </w:p>
        </w:tc>
      </w:tr>
      <w:tr w:rsidR="00ED6FA6" w:rsidRPr="00D034F0" w:rsidTr="005459DD">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ED6FA6" w:rsidRPr="00D034F0" w:rsidRDefault="00962376" w:rsidP="00962376">
            <w:pPr>
              <w:autoSpaceDE w:val="0"/>
              <w:autoSpaceDN w:val="0"/>
              <w:adjustRightInd w:val="0"/>
              <w:spacing w:after="0" w:line="240" w:lineRule="auto"/>
              <w:jc w:val="both"/>
              <w:rPr>
                <w:rFonts w:ascii="Times New Roman" w:hAnsi="Times New Roman"/>
                <w:i/>
                <w:sz w:val="18"/>
                <w:szCs w:val="18"/>
              </w:rPr>
            </w:pPr>
            <w:r w:rsidRPr="00D034F0">
              <w:rPr>
                <w:rFonts w:ascii="Times New Roman" w:hAnsi="Times New Roman"/>
                <w:i/>
                <w:sz w:val="18"/>
                <w:szCs w:val="18"/>
              </w:rPr>
              <w:t>- количество студентов, получивших стипендию</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FA6" w:rsidRPr="00D034F0" w:rsidRDefault="00962376" w:rsidP="003E32C9">
            <w:pPr>
              <w:spacing w:after="0"/>
              <w:jc w:val="center"/>
              <w:rPr>
                <w:rFonts w:ascii="Times New Roman" w:hAnsi="Times New Roman"/>
                <w:i/>
                <w:sz w:val="18"/>
                <w:szCs w:val="18"/>
              </w:rPr>
            </w:pPr>
            <w:r w:rsidRPr="00D034F0">
              <w:rPr>
                <w:rFonts w:ascii="Times New Roman" w:hAnsi="Times New Roman"/>
                <w:i/>
                <w:sz w:val="18"/>
                <w:szCs w:val="18"/>
              </w:rPr>
              <w:t>чел.</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FA6" w:rsidRPr="00D034F0" w:rsidRDefault="00D4436E"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FA6" w:rsidRPr="00D034F0" w:rsidRDefault="00D4436E"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1</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FA6" w:rsidRPr="00D034F0" w:rsidRDefault="00D4436E"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w:t>
            </w:r>
          </w:p>
        </w:tc>
      </w:tr>
      <w:tr w:rsidR="0025285F" w:rsidRPr="00D034F0" w:rsidTr="00A7338A">
        <w:trPr>
          <w:trHeight w:val="1191"/>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25285F" w:rsidRPr="00D034F0" w:rsidRDefault="0025285F" w:rsidP="00CF7511">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Софинансирование мероприятий по улучшению жилищных условий граждан Российской Федерации, проживающих в сельской местности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25285F" w:rsidP="003E32C9">
            <w:pPr>
              <w:jc w:val="center"/>
              <w:rPr>
                <w:sz w:val="18"/>
                <w:szCs w:val="18"/>
              </w:rPr>
            </w:pPr>
            <w:r w:rsidRPr="00D034F0">
              <w:rPr>
                <w:rFonts w:ascii="Times New Roman" w:hAnsi="Times New Roman"/>
                <w:sz w:val="18"/>
                <w:szCs w:val="1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127,2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136,1</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2A2766"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100,3</w:t>
            </w:r>
          </w:p>
        </w:tc>
      </w:tr>
      <w:tr w:rsidR="00C46E85" w:rsidRPr="00D034F0" w:rsidTr="00A7338A">
        <w:trPr>
          <w:trHeight w:val="624"/>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46E85" w:rsidRPr="00D034F0" w:rsidRDefault="00C46E85" w:rsidP="00CF7511">
            <w:pPr>
              <w:autoSpaceDE w:val="0"/>
              <w:autoSpaceDN w:val="0"/>
              <w:adjustRightInd w:val="0"/>
              <w:spacing w:after="0" w:line="240" w:lineRule="auto"/>
              <w:jc w:val="both"/>
              <w:rPr>
                <w:rFonts w:ascii="Times New Roman" w:hAnsi="Times New Roman"/>
                <w:i/>
                <w:sz w:val="18"/>
                <w:szCs w:val="18"/>
              </w:rPr>
            </w:pPr>
            <w:r w:rsidRPr="00D034F0">
              <w:rPr>
                <w:rFonts w:ascii="Times New Roman" w:hAnsi="Times New Roman"/>
                <w:i/>
                <w:sz w:val="18"/>
                <w:szCs w:val="18"/>
              </w:rPr>
              <w:t>- количество семей улучшивших жилищные условия</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E85" w:rsidRPr="00D034F0" w:rsidRDefault="00C46E85" w:rsidP="00C46E85">
            <w:pPr>
              <w:spacing w:after="0"/>
              <w:jc w:val="center"/>
              <w:rPr>
                <w:rFonts w:ascii="Times New Roman" w:hAnsi="Times New Roman"/>
                <w:i/>
                <w:sz w:val="18"/>
                <w:szCs w:val="18"/>
              </w:rPr>
            </w:pPr>
            <w:r w:rsidRPr="00D034F0">
              <w:rPr>
                <w:rFonts w:ascii="Times New Roman" w:hAnsi="Times New Roman"/>
                <w:i/>
                <w:sz w:val="18"/>
                <w:szCs w:val="18"/>
              </w:rPr>
              <w:t>ед.</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E85" w:rsidRPr="00D034F0" w:rsidRDefault="006458E0"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7</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E85" w:rsidRPr="00D034F0" w:rsidRDefault="006458E0"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7</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E85" w:rsidRPr="00D034F0" w:rsidRDefault="006458E0" w:rsidP="003E32C9">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5</w:t>
            </w:r>
          </w:p>
        </w:tc>
      </w:tr>
      <w:tr w:rsidR="00E15806" w:rsidRPr="00D034F0" w:rsidTr="005459DD">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E15806" w:rsidRPr="00D034F0" w:rsidRDefault="00CF7511" w:rsidP="00CF7511">
            <w:pPr>
              <w:autoSpaceDE w:val="0"/>
              <w:autoSpaceDN w:val="0"/>
              <w:adjustRightInd w:val="0"/>
              <w:spacing w:after="0" w:line="240" w:lineRule="auto"/>
              <w:jc w:val="both"/>
              <w:rPr>
                <w:rFonts w:ascii="Times New Roman" w:hAnsi="Times New Roman"/>
                <w:sz w:val="18"/>
                <w:szCs w:val="18"/>
              </w:rPr>
            </w:pPr>
            <w:r w:rsidRPr="00D034F0">
              <w:rPr>
                <w:rFonts w:ascii="Times New Roman" w:hAnsi="Times New Roman"/>
                <w:sz w:val="18"/>
                <w:szCs w:val="18"/>
              </w:rPr>
              <w:t>Выплата пенсий за выслугу лет к трудовой пенсии по старости (инвалидности) муниципальным служащим</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5806" w:rsidRPr="00D034F0" w:rsidRDefault="00E15806" w:rsidP="0085343F">
            <w:pPr>
              <w:spacing w:after="0" w:line="240" w:lineRule="auto"/>
              <w:jc w:val="center"/>
              <w:rPr>
                <w:rFonts w:ascii="Times New Roman" w:hAnsi="Times New Roman"/>
                <w:sz w:val="18"/>
                <w:szCs w:val="18"/>
              </w:rPr>
            </w:pPr>
            <w:r w:rsidRPr="00D034F0">
              <w:rPr>
                <w:rFonts w:ascii="Times New Roman" w:hAnsi="Times New Roman"/>
                <w:sz w:val="18"/>
                <w:szCs w:val="1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5806" w:rsidRPr="00D034F0" w:rsidRDefault="002A2766" w:rsidP="0085343F">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733,8</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5806" w:rsidRPr="00D034F0" w:rsidRDefault="002A2766" w:rsidP="0085343F">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859,8</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15806" w:rsidRPr="00D034F0" w:rsidRDefault="002A2766" w:rsidP="0085343F">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833,8</w:t>
            </w:r>
          </w:p>
        </w:tc>
      </w:tr>
      <w:tr w:rsidR="00C46E85" w:rsidRPr="00D034F0" w:rsidTr="005459DD">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C46E85" w:rsidRPr="00D034F0" w:rsidRDefault="00C46E85" w:rsidP="00C46E85">
            <w:pPr>
              <w:autoSpaceDE w:val="0"/>
              <w:autoSpaceDN w:val="0"/>
              <w:adjustRightInd w:val="0"/>
              <w:spacing w:after="0" w:line="240" w:lineRule="auto"/>
              <w:jc w:val="both"/>
              <w:rPr>
                <w:rFonts w:ascii="Times New Roman" w:hAnsi="Times New Roman"/>
                <w:i/>
                <w:sz w:val="18"/>
                <w:szCs w:val="18"/>
              </w:rPr>
            </w:pPr>
            <w:r w:rsidRPr="00D034F0">
              <w:rPr>
                <w:rFonts w:ascii="Times New Roman" w:hAnsi="Times New Roman"/>
                <w:bCs/>
                <w:i/>
                <w:sz w:val="18"/>
                <w:szCs w:val="18"/>
              </w:rPr>
              <w:t>- количество муниципальных служащих получающих пенсию за выслугу лет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E85" w:rsidRPr="00D034F0" w:rsidRDefault="00C46E85" w:rsidP="0085343F">
            <w:pPr>
              <w:spacing w:after="0" w:line="240" w:lineRule="auto"/>
              <w:jc w:val="center"/>
              <w:rPr>
                <w:rFonts w:ascii="Times New Roman" w:hAnsi="Times New Roman"/>
                <w:i/>
                <w:sz w:val="18"/>
                <w:szCs w:val="18"/>
              </w:rPr>
            </w:pPr>
            <w:r w:rsidRPr="00D034F0">
              <w:rPr>
                <w:rFonts w:ascii="Times New Roman" w:hAnsi="Times New Roman"/>
                <w:i/>
                <w:sz w:val="18"/>
                <w:szCs w:val="18"/>
              </w:rPr>
              <w:t>чел.</w:t>
            </w:r>
          </w:p>
        </w:tc>
        <w:tc>
          <w:tcPr>
            <w:tcW w:w="11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6E85" w:rsidRPr="00D034F0" w:rsidRDefault="006458E0" w:rsidP="0085343F">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22</w:t>
            </w:r>
          </w:p>
        </w:tc>
        <w:tc>
          <w:tcPr>
            <w:tcW w:w="11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6E85" w:rsidRPr="00D034F0" w:rsidRDefault="001A4F49" w:rsidP="0085343F">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24</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E85" w:rsidRPr="00D034F0" w:rsidRDefault="001A4F49" w:rsidP="0085343F">
            <w:pPr>
              <w:autoSpaceDE w:val="0"/>
              <w:autoSpaceDN w:val="0"/>
              <w:adjustRightInd w:val="0"/>
              <w:spacing w:after="0" w:line="240" w:lineRule="auto"/>
              <w:jc w:val="center"/>
              <w:rPr>
                <w:rFonts w:ascii="Times New Roman" w:hAnsi="Times New Roman"/>
                <w:sz w:val="18"/>
                <w:szCs w:val="18"/>
              </w:rPr>
            </w:pPr>
            <w:r w:rsidRPr="00D034F0">
              <w:rPr>
                <w:rFonts w:ascii="Times New Roman" w:hAnsi="Times New Roman"/>
                <w:sz w:val="18"/>
                <w:szCs w:val="18"/>
              </w:rPr>
              <w:t>25</w:t>
            </w:r>
          </w:p>
        </w:tc>
      </w:tr>
      <w:tr w:rsidR="0025285F" w:rsidRPr="00D034F0" w:rsidTr="005459DD">
        <w:trPr>
          <w:trHeight w:val="405"/>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25285F" w:rsidRPr="00D034F0" w:rsidRDefault="0025285F" w:rsidP="00CF7511">
            <w:pPr>
              <w:autoSpaceDE w:val="0"/>
              <w:autoSpaceDN w:val="0"/>
              <w:adjustRightInd w:val="0"/>
              <w:spacing w:after="0" w:line="240" w:lineRule="auto"/>
              <w:jc w:val="both"/>
              <w:rPr>
                <w:rFonts w:ascii="Times New Roman" w:hAnsi="Times New Roman"/>
                <w:b/>
                <w:sz w:val="18"/>
                <w:szCs w:val="18"/>
              </w:rPr>
            </w:pPr>
            <w:r w:rsidRPr="00D034F0">
              <w:rPr>
                <w:rFonts w:ascii="Times New Roman" w:hAnsi="Times New Roman"/>
                <w:b/>
                <w:sz w:val="18"/>
                <w:szCs w:val="18"/>
              </w:rPr>
              <w:t>Итого</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25285F" w:rsidP="0025285F">
            <w:pPr>
              <w:spacing w:after="0"/>
              <w:jc w:val="center"/>
              <w:rPr>
                <w:rFonts w:ascii="Times New Roman" w:hAnsi="Times New Roman"/>
                <w:b/>
                <w:sz w:val="18"/>
                <w:szCs w:val="18"/>
              </w:rPr>
            </w:pPr>
            <w:r w:rsidRPr="00D034F0">
              <w:rPr>
                <w:rFonts w:ascii="Times New Roman" w:hAnsi="Times New Roman"/>
                <w:b/>
                <w:sz w:val="18"/>
                <w:szCs w:val="1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59659A" w:rsidP="0025285F">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10548</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59659A" w:rsidP="0025285F">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7525,7</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285F" w:rsidRPr="00D034F0" w:rsidRDefault="0059659A" w:rsidP="0025285F">
            <w:pPr>
              <w:autoSpaceDE w:val="0"/>
              <w:autoSpaceDN w:val="0"/>
              <w:adjustRightInd w:val="0"/>
              <w:spacing w:after="0" w:line="240" w:lineRule="auto"/>
              <w:jc w:val="center"/>
              <w:rPr>
                <w:rFonts w:ascii="Times New Roman" w:hAnsi="Times New Roman"/>
                <w:b/>
                <w:sz w:val="18"/>
                <w:szCs w:val="18"/>
              </w:rPr>
            </w:pPr>
            <w:r w:rsidRPr="00D034F0">
              <w:rPr>
                <w:rFonts w:ascii="Times New Roman" w:hAnsi="Times New Roman"/>
                <w:b/>
                <w:sz w:val="18"/>
                <w:szCs w:val="18"/>
              </w:rPr>
              <w:t>6760,9</w:t>
            </w:r>
          </w:p>
        </w:tc>
      </w:tr>
    </w:tbl>
    <w:p w:rsidR="00CE4E37" w:rsidRPr="00D034F0" w:rsidRDefault="00CE4E37" w:rsidP="00C40439">
      <w:pPr>
        <w:spacing w:before="240" w:after="0" w:line="240" w:lineRule="auto"/>
        <w:ind w:firstLine="567"/>
        <w:jc w:val="both"/>
        <w:rPr>
          <w:rFonts w:ascii="Times New Roman" w:eastAsia="Times New Roman" w:hAnsi="Times New Roman"/>
          <w:sz w:val="18"/>
          <w:szCs w:val="18"/>
          <w:lang w:eastAsia="ru-RU"/>
        </w:rPr>
      </w:pPr>
    </w:p>
    <w:p w:rsidR="00CE4E37" w:rsidRPr="00D034F0" w:rsidRDefault="00CE4E37" w:rsidP="00387219">
      <w:pPr>
        <w:spacing w:after="0"/>
        <w:ind w:firstLine="567"/>
        <w:jc w:val="right"/>
        <w:rPr>
          <w:rFonts w:ascii="Times New Roman" w:eastAsia="Times New Roman" w:hAnsi="Times New Roman"/>
          <w:sz w:val="18"/>
          <w:szCs w:val="18"/>
          <w:lang w:eastAsia="ru-RU"/>
        </w:rPr>
      </w:pPr>
    </w:p>
    <w:p w:rsidR="00CE4E37" w:rsidRPr="00D034F0" w:rsidRDefault="00CE4E37" w:rsidP="00387219">
      <w:pPr>
        <w:spacing w:after="0"/>
        <w:ind w:firstLine="567"/>
        <w:jc w:val="right"/>
        <w:rPr>
          <w:rFonts w:ascii="Times New Roman" w:eastAsia="Times New Roman" w:hAnsi="Times New Roman"/>
          <w:i/>
          <w:sz w:val="18"/>
          <w:szCs w:val="18"/>
          <w:lang w:eastAsia="ru-RU"/>
        </w:rPr>
      </w:pPr>
    </w:p>
    <w:p w:rsidR="00C11DE1" w:rsidRPr="00D034F0" w:rsidRDefault="009B4924" w:rsidP="00B5558C">
      <w:pPr>
        <w:tabs>
          <w:tab w:val="left" w:pos="1395"/>
        </w:tabs>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92" o:spid="_x0000_s1095" style="width:473.4pt;height:47.35pt;flip:y;visibility:visible;mso-left-percent:-10001;mso-top-percent:-10001;mso-position-horizontal:absolute;mso-position-horizontal-relative:char;mso-position-vertical:absolute;mso-position-vertical-relative:line;mso-left-percent:-10001;mso-top-percent:-10001" arcsize="10923f" fillcolor="#c2d69b [1942]" strokecolor="#9bbb59 [3206]" strokeweight="5pt">
            <v:stroke linestyle="thickThin"/>
            <v:shadow on="t" color="#868686" opacity=".5" offset="-6pt,-6pt"/>
            <v:textbox>
              <w:txbxContent>
                <w:p w:rsidR="006B11F5" w:rsidRPr="00431CBE" w:rsidRDefault="006B11F5" w:rsidP="00387219">
                  <w:pPr>
                    <w:pStyle w:val="32"/>
                    <w:spacing w:before="0" w:after="0" w:line="240" w:lineRule="auto"/>
                    <w:jc w:val="center"/>
                    <w:rPr>
                      <w:sz w:val="28"/>
                      <w:szCs w:val="28"/>
                    </w:rPr>
                  </w:pPr>
                  <w:bookmarkStart w:id="53" w:name="_Toc466621389"/>
                  <w:r>
                    <w:rPr>
                      <w:rFonts w:ascii="Times New Roman" w:hAnsi="Times New Roman"/>
                      <w:sz w:val="28"/>
                      <w:szCs w:val="28"/>
                    </w:rPr>
                    <w:t>4</w:t>
                  </w:r>
                  <w:r w:rsidRPr="00431CBE">
                    <w:rPr>
                      <w:rFonts w:ascii="Times New Roman" w:hAnsi="Times New Roman"/>
                      <w:sz w:val="28"/>
                      <w:szCs w:val="28"/>
                    </w:rPr>
                    <w:t>.</w:t>
                  </w:r>
                  <w:r>
                    <w:rPr>
                      <w:rFonts w:ascii="Times New Roman" w:hAnsi="Times New Roman"/>
                      <w:sz w:val="28"/>
                      <w:szCs w:val="28"/>
                    </w:rPr>
                    <w:t>3.Условия проживания и обеспеченность услугами населения Кадошкинского района</w:t>
                  </w:r>
                  <w:bookmarkEnd w:id="53"/>
                </w:p>
              </w:txbxContent>
            </v:textbox>
            <w10:anchorlock/>
          </v:roundrect>
        </w:pict>
      </w:r>
    </w:p>
    <w:p w:rsidR="00C11DE1" w:rsidRPr="00D034F0" w:rsidRDefault="009B4924" w:rsidP="00B5558C">
      <w:pPr>
        <w:tabs>
          <w:tab w:val="left" w:pos="1395"/>
        </w:tabs>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91" o:spid="_x0000_s1094" style="width:473.4pt;height:31.2pt;flip:y;visibility:visible;mso-left-percent:-10001;mso-top-percent:-10001;mso-position-horizontal:absolute;mso-position-horizontal-relative:char;mso-position-vertical:absolute;mso-position-vertical-relative:line;mso-left-percent:-10001;mso-top-percent:-10001" arcsize="10923f" fillcolor="white [3212]" strokecolor="#9bbb59 [3206]" strokeweight="5pt">
            <v:stroke linestyle="thickThin"/>
            <v:shadow on="t" color="#868686" opacity=".5" offset="-6pt,-6pt"/>
            <v:textbox>
              <w:txbxContent>
                <w:p w:rsidR="006B11F5" w:rsidRPr="00387219" w:rsidRDefault="006B11F5" w:rsidP="00387219">
                  <w:pPr>
                    <w:pStyle w:val="32"/>
                    <w:spacing w:before="0" w:after="0" w:line="240" w:lineRule="auto"/>
                    <w:jc w:val="center"/>
                    <w:rPr>
                      <w:sz w:val="28"/>
                      <w:szCs w:val="28"/>
                    </w:rPr>
                  </w:pPr>
                  <w:bookmarkStart w:id="54" w:name="_Toc466621390"/>
                  <w:r w:rsidRPr="00387219">
                    <w:rPr>
                      <w:rFonts w:ascii="Times New Roman" w:hAnsi="Times New Roman"/>
                      <w:sz w:val="28"/>
                      <w:szCs w:val="28"/>
                    </w:rPr>
                    <w:t>4.3.1. Образование</w:t>
                  </w:r>
                  <w:bookmarkEnd w:id="54"/>
                </w:p>
              </w:txbxContent>
            </v:textbox>
            <w10:anchorlock/>
          </v:roundrect>
        </w:pict>
      </w:r>
    </w:p>
    <w:p w:rsidR="00E12A40" w:rsidRPr="00D034F0" w:rsidRDefault="00E12A40" w:rsidP="00E12A40">
      <w:pPr>
        <w:spacing w:before="120" w:after="120" w:line="240" w:lineRule="auto"/>
        <w:ind w:firstLine="567"/>
        <w:jc w:val="right"/>
        <w:rPr>
          <w:rFonts w:ascii="Times New Roman" w:hAnsi="Times New Roman"/>
          <w:b/>
          <w:bCs/>
          <w:color w:val="000000"/>
          <w:sz w:val="18"/>
          <w:szCs w:val="18"/>
          <w:lang w:eastAsia="ru-RU"/>
        </w:rPr>
      </w:pPr>
      <w:r w:rsidRPr="00D034F0">
        <w:rPr>
          <w:rFonts w:ascii="Times New Roman" w:hAnsi="Times New Roman"/>
          <w:b/>
          <w:bCs/>
          <w:color w:val="000000"/>
          <w:sz w:val="18"/>
          <w:szCs w:val="18"/>
          <w:lang w:eastAsia="ru-RU"/>
        </w:rPr>
        <w:tab/>
      </w:r>
    </w:p>
    <w:p w:rsidR="00E12A40" w:rsidRPr="00D034F0" w:rsidRDefault="00E12A40" w:rsidP="00E12A40">
      <w:pPr>
        <w:spacing w:before="120" w:after="120" w:line="240" w:lineRule="auto"/>
        <w:ind w:firstLine="567"/>
        <w:jc w:val="right"/>
        <w:rPr>
          <w:sz w:val="18"/>
          <w:szCs w:val="18"/>
        </w:rPr>
      </w:pPr>
      <w:r w:rsidRPr="00D034F0">
        <w:rPr>
          <w:rFonts w:ascii="Times New Roman" w:eastAsia="Times New Roman" w:hAnsi="Times New Roman"/>
          <w:i/>
          <w:sz w:val="18"/>
          <w:szCs w:val="18"/>
          <w:lang w:eastAsia="ru-RU"/>
        </w:rPr>
        <w:t xml:space="preserve">Таблица </w:t>
      </w:r>
      <w:r w:rsidR="00913FDA" w:rsidRPr="00D034F0">
        <w:rPr>
          <w:rFonts w:ascii="Times New Roman" w:eastAsia="Times New Roman" w:hAnsi="Times New Roman"/>
          <w:i/>
          <w:sz w:val="18"/>
          <w:szCs w:val="18"/>
          <w:lang w:eastAsia="ru-RU"/>
        </w:rPr>
        <w:t>22</w:t>
      </w:r>
    </w:p>
    <w:p w:rsidR="00E47592" w:rsidRPr="00D034F0" w:rsidRDefault="00E47592" w:rsidP="00E12A40">
      <w:pPr>
        <w:shd w:val="clear" w:color="auto" w:fill="FFFFFF"/>
        <w:tabs>
          <w:tab w:val="left" w:pos="8689"/>
        </w:tabs>
        <w:spacing w:before="240" w:after="120" w:line="240" w:lineRule="auto"/>
        <w:ind w:firstLine="567"/>
        <w:rPr>
          <w:rFonts w:ascii="Times New Roman" w:hAnsi="Times New Roman"/>
          <w:b/>
          <w:bCs/>
          <w:color w:val="000000"/>
          <w:sz w:val="18"/>
          <w:szCs w:val="18"/>
          <w:lang w:eastAsia="ru-RU"/>
        </w:rPr>
      </w:pPr>
    </w:p>
    <w:p w:rsidR="00E12A40" w:rsidRPr="00D034F0" w:rsidRDefault="00E12A40" w:rsidP="00E12A40">
      <w:pPr>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Показатели, характеризующие состояние системы образования Кадошкинского муниципального района</w:t>
      </w:r>
    </w:p>
    <w:p w:rsidR="00E47592" w:rsidRPr="00D034F0" w:rsidRDefault="00E47592" w:rsidP="00E12A40">
      <w:pPr>
        <w:spacing w:after="0" w:line="240" w:lineRule="auto"/>
        <w:jc w:val="center"/>
        <w:rPr>
          <w:rFonts w:ascii="Times New Roman" w:eastAsia="Times New Roman" w:hAnsi="Times New Roman"/>
          <w:sz w:val="18"/>
          <w:szCs w:val="18"/>
          <w:lang w:eastAsia="ru-RU"/>
        </w:rPr>
      </w:pPr>
    </w:p>
    <w:tbl>
      <w:tblPr>
        <w:tblStyle w:val="331"/>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1005"/>
        <w:gridCol w:w="1134"/>
        <w:gridCol w:w="993"/>
        <w:gridCol w:w="992"/>
        <w:gridCol w:w="850"/>
      </w:tblGrid>
      <w:tr w:rsidR="00E12A40" w:rsidRPr="00D034F0" w:rsidTr="00C60A1D">
        <w:tc>
          <w:tcPr>
            <w:tcW w:w="450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Показатель</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2013</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2014</w:t>
            </w:r>
          </w:p>
        </w:tc>
        <w:tc>
          <w:tcPr>
            <w:tcW w:w="99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2015</w:t>
            </w:r>
          </w:p>
        </w:tc>
        <w:tc>
          <w:tcPr>
            <w:tcW w:w="992"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2016</w:t>
            </w:r>
          </w:p>
        </w:tc>
        <w:tc>
          <w:tcPr>
            <w:tcW w:w="850"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2017</w:t>
            </w:r>
          </w:p>
        </w:tc>
      </w:tr>
      <w:tr w:rsidR="00E12A40" w:rsidRPr="00D034F0" w:rsidTr="00C60A1D">
        <w:tc>
          <w:tcPr>
            <w:tcW w:w="4503" w:type="dxa"/>
          </w:tcPr>
          <w:p w:rsidR="00E12A40" w:rsidRPr="00D034F0" w:rsidRDefault="00E12A40" w:rsidP="00E12A40">
            <w:pPr>
              <w:jc w:val="both"/>
              <w:rPr>
                <w:rFonts w:ascii="Times New Roman" w:eastAsia="Times New Roman" w:hAnsi="Times New Roman"/>
                <w:sz w:val="18"/>
                <w:szCs w:val="18"/>
              </w:rPr>
            </w:pPr>
            <w:r w:rsidRPr="00D034F0">
              <w:rPr>
                <w:rFonts w:ascii="Times New Roman" w:eastAsia="Times New Roman" w:hAnsi="Times New Roman"/>
                <w:sz w:val="18"/>
                <w:szCs w:val="18"/>
              </w:rPr>
              <w:t>Количество дошкольных учреждений, ед.</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w:t>
            </w:r>
          </w:p>
        </w:tc>
        <w:tc>
          <w:tcPr>
            <w:tcW w:w="99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w:t>
            </w:r>
          </w:p>
        </w:tc>
        <w:tc>
          <w:tcPr>
            <w:tcW w:w="992"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w:t>
            </w:r>
          </w:p>
        </w:tc>
        <w:tc>
          <w:tcPr>
            <w:tcW w:w="850"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1</w:t>
            </w:r>
          </w:p>
        </w:tc>
      </w:tr>
      <w:tr w:rsidR="00E12A40" w:rsidRPr="00D034F0" w:rsidTr="00C60A1D">
        <w:tc>
          <w:tcPr>
            <w:tcW w:w="4503" w:type="dxa"/>
          </w:tcPr>
          <w:p w:rsidR="00E12A40" w:rsidRPr="00D034F0" w:rsidRDefault="00E12A40" w:rsidP="00E12A40">
            <w:pPr>
              <w:jc w:val="both"/>
              <w:rPr>
                <w:rFonts w:ascii="Times New Roman" w:eastAsia="Times New Roman" w:hAnsi="Times New Roman"/>
                <w:sz w:val="18"/>
                <w:szCs w:val="18"/>
              </w:rPr>
            </w:pPr>
            <w:r w:rsidRPr="00D034F0">
              <w:rPr>
                <w:rFonts w:ascii="Times New Roman" w:eastAsia="Times New Roman" w:hAnsi="Times New Roman"/>
                <w:sz w:val="18"/>
                <w:szCs w:val="18"/>
              </w:rPr>
              <w:t>Количество мест в детских дошкольных учреждениях, ед.</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220</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220</w:t>
            </w:r>
          </w:p>
        </w:tc>
        <w:tc>
          <w:tcPr>
            <w:tcW w:w="993" w:type="dxa"/>
          </w:tcPr>
          <w:p w:rsidR="00E12A40" w:rsidRPr="00D034F0" w:rsidRDefault="00E12A40" w:rsidP="00E12A40">
            <w:pPr>
              <w:jc w:val="center"/>
              <w:rPr>
                <w:rFonts w:ascii="Times New Roman" w:eastAsia="Times New Roman" w:hAnsi="Times New Roman"/>
                <w:sz w:val="18"/>
                <w:szCs w:val="18"/>
              </w:rPr>
            </w:pPr>
          </w:p>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220</w:t>
            </w:r>
          </w:p>
        </w:tc>
        <w:tc>
          <w:tcPr>
            <w:tcW w:w="992" w:type="dxa"/>
          </w:tcPr>
          <w:p w:rsidR="00E12A40" w:rsidRPr="00D034F0" w:rsidRDefault="00E12A40" w:rsidP="00E12A40">
            <w:pPr>
              <w:jc w:val="center"/>
              <w:rPr>
                <w:rFonts w:ascii="Times New Roman" w:eastAsia="Times New Roman" w:hAnsi="Times New Roman"/>
                <w:sz w:val="18"/>
                <w:szCs w:val="18"/>
              </w:rPr>
            </w:pPr>
          </w:p>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220</w:t>
            </w:r>
          </w:p>
        </w:tc>
        <w:tc>
          <w:tcPr>
            <w:tcW w:w="850" w:type="dxa"/>
          </w:tcPr>
          <w:p w:rsidR="00E12A40" w:rsidRPr="00D034F0" w:rsidRDefault="00E12A40" w:rsidP="00E12A40">
            <w:pPr>
              <w:jc w:val="center"/>
              <w:rPr>
                <w:rFonts w:ascii="Times New Roman" w:eastAsia="Times New Roman" w:hAnsi="Times New Roman"/>
                <w:sz w:val="18"/>
                <w:szCs w:val="18"/>
              </w:rPr>
            </w:pPr>
          </w:p>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220</w:t>
            </w:r>
          </w:p>
        </w:tc>
      </w:tr>
      <w:tr w:rsidR="00E12A40" w:rsidRPr="00D034F0" w:rsidTr="00C60A1D">
        <w:tc>
          <w:tcPr>
            <w:tcW w:w="4503" w:type="dxa"/>
          </w:tcPr>
          <w:p w:rsidR="00E12A40" w:rsidRPr="00D034F0" w:rsidRDefault="00E12A40" w:rsidP="00E12A40">
            <w:pPr>
              <w:jc w:val="both"/>
              <w:rPr>
                <w:rFonts w:ascii="Times New Roman" w:eastAsia="Times New Roman" w:hAnsi="Times New Roman"/>
                <w:sz w:val="18"/>
                <w:szCs w:val="18"/>
              </w:rPr>
            </w:pPr>
            <w:r w:rsidRPr="00D034F0">
              <w:rPr>
                <w:rFonts w:ascii="Times New Roman" w:eastAsia="Times New Roman" w:hAnsi="Times New Roman"/>
                <w:sz w:val="18"/>
                <w:szCs w:val="18"/>
              </w:rPr>
              <w:t>Наполняемость детских дошкольных учреждений, чел.</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189</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193</w:t>
            </w:r>
          </w:p>
        </w:tc>
        <w:tc>
          <w:tcPr>
            <w:tcW w:w="99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176</w:t>
            </w:r>
          </w:p>
        </w:tc>
        <w:tc>
          <w:tcPr>
            <w:tcW w:w="992"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201</w:t>
            </w:r>
          </w:p>
        </w:tc>
        <w:tc>
          <w:tcPr>
            <w:tcW w:w="850"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197</w:t>
            </w:r>
          </w:p>
        </w:tc>
      </w:tr>
      <w:tr w:rsidR="00E12A40" w:rsidRPr="00D034F0" w:rsidTr="00C60A1D">
        <w:tc>
          <w:tcPr>
            <w:tcW w:w="4503" w:type="dxa"/>
          </w:tcPr>
          <w:p w:rsidR="00E12A40" w:rsidRPr="00D034F0" w:rsidRDefault="00E12A40" w:rsidP="00E12A40">
            <w:pPr>
              <w:jc w:val="both"/>
              <w:rPr>
                <w:rFonts w:ascii="Times New Roman" w:eastAsia="Times New Roman" w:hAnsi="Times New Roman"/>
                <w:sz w:val="18"/>
                <w:szCs w:val="18"/>
              </w:rPr>
            </w:pPr>
            <w:r w:rsidRPr="00D034F0">
              <w:rPr>
                <w:rFonts w:ascii="Times New Roman" w:eastAsia="Times New Roman" w:hAnsi="Times New Roman"/>
                <w:sz w:val="18"/>
                <w:szCs w:val="18"/>
              </w:rPr>
              <w:t xml:space="preserve">Количество общеобразовательных школ, ед. </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w:t>
            </w:r>
          </w:p>
        </w:tc>
        <w:tc>
          <w:tcPr>
            <w:tcW w:w="99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w:t>
            </w:r>
          </w:p>
        </w:tc>
        <w:tc>
          <w:tcPr>
            <w:tcW w:w="992"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w:t>
            </w:r>
          </w:p>
        </w:tc>
        <w:tc>
          <w:tcPr>
            <w:tcW w:w="850"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w:t>
            </w:r>
          </w:p>
        </w:tc>
      </w:tr>
      <w:tr w:rsidR="00E12A40" w:rsidRPr="00D034F0" w:rsidTr="00C60A1D">
        <w:tc>
          <w:tcPr>
            <w:tcW w:w="4503" w:type="dxa"/>
          </w:tcPr>
          <w:p w:rsidR="00E12A40" w:rsidRPr="00D034F0" w:rsidRDefault="00E12A40" w:rsidP="00E12A40">
            <w:pPr>
              <w:jc w:val="both"/>
              <w:rPr>
                <w:rFonts w:ascii="Times New Roman" w:eastAsia="Times New Roman" w:hAnsi="Times New Roman"/>
                <w:sz w:val="18"/>
                <w:szCs w:val="18"/>
              </w:rPr>
            </w:pPr>
            <w:r w:rsidRPr="00D034F0">
              <w:rPr>
                <w:rFonts w:ascii="Times New Roman" w:eastAsia="Times New Roman" w:hAnsi="Times New Roman"/>
                <w:sz w:val="18"/>
                <w:szCs w:val="18"/>
              </w:rPr>
              <w:t>Численность учащихся, чел.</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652</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625</w:t>
            </w:r>
          </w:p>
        </w:tc>
        <w:tc>
          <w:tcPr>
            <w:tcW w:w="99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621</w:t>
            </w:r>
          </w:p>
        </w:tc>
        <w:tc>
          <w:tcPr>
            <w:tcW w:w="992"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607</w:t>
            </w:r>
          </w:p>
        </w:tc>
        <w:tc>
          <w:tcPr>
            <w:tcW w:w="850"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584</w:t>
            </w:r>
          </w:p>
        </w:tc>
      </w:tr>
      <w:tr w:rsidR="00E12A40" w:rsidRPr="00D034F0" w:rsidTr="00C60A1D">
        <w:tc>
          <w:tcPr>
            <w:tcW w:w="4503" w:type="dxa"/>
          </w:tcPr>
          <w:p w:rsidR="00E12A40" w:rsidRPr="00D034F0" w:rsidRDefault="00E12A40" w:rsidP="00E12A40">
            <w:pPr>
              <w:jc w:val="both"/>
              <w:rPr>
                <w:rFonts w:ascii="Times New Roman" w:eastAsia="Times New Roman" w:hAnsi="Times New Roman"/>
                <w:sz w:val="18"/>
                <w:szCs w:val="18"/>
              </w:rPr>
            </w:pPr>
            <w:r w:rsidRPr="00D034F0">
              <w:rPr>
                <w:rFonts w:ascii="Times New Roman" w:eastAsia="Times New Roman" w:hAnsi="Times New Roman"/>
                <w:sz w:val="18"/>
                <w:szCs w:val="18"/>
              </w:rPr>
              <w:t>Выпуск учащихся, получивших среднее общее образование, чел.</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34</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34</w:t>
            </w:r>
          </w:p>
        </w:tc>
        <w:tc>
          <w:tcPr>
            <w:tcW w:w="99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33</w:t>
            </w:r>
          </w:p>
        </w:tc>
        <w:tc>
          <w:tcPr>
            <w:tcW w:w="992"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32</w:t>
            </w:r>
          </w:p>
        </w:tc>
        <w:tc>
          <w:tcPr>
            <w:tcW w:w="850"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24</w:t>
            </w:r>
          </w:p>
        </w:tc>
      </w:tr>
      <w:tr w:rsidR="00E12A40" w:rsidRPr="00D034F0" w:rsidTr="00C60A1D">
        <w:tc>
          <w:tcPr>
            <w:tcW w:w="4503" w:type="dxa"/>
          </w:tcPr>
          <w:p w:rsidR="00E12A40" w:rsidRPr="00D034F0" w:rsidRDefault="00E12A40" w:rsidP="00E12A40">
            <w:pPr>
              <w:jc w:val="both"/>
              <w:rPr>
                <w:rFonts w:ascii="Times New Roman" w:eastAsia="Times New Roman" w:hAnsi="Times New Roman"/>
                <w:sz w:val="18"/>
                <w:szCs w:val="18"/>
              </w:rPr>
            </w:pPr>
            <w:r w:rsidRPr="00D034F0">
              <w:rPr>
                <w:rFonts w:ascii="Times New Roman" w:eastAsia="Times New Roman" w:hAnsi="Times New Roman"/>
                <w:sz w:val="18"/>
                <w:szCs w:val="18"/>
              </w:rPr>
              <w:t>Выпуск учащихся, получивших основное общее образование, чел.</w:t>
            </w:r>
          </w:p>
        </w:tc>
        <w:tc>
          <w:tcPr>
            <w:tcW w:w="1005"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78</w:t>
            </w:r>
          </w:p>
        </w:tc>
        <w:tc>
          <w:tcPr>
            <w:tcW w:w="1134"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73</w:t>
            </w:r>
          </w:p>
        </w:tc>
        <w:tc>
          <w:tcPr>
            <w:tcW w:w="993"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68</w:t>
            </w:r>
          </w:p>
        </w:tc>
        <w:tc>
          <w:tcPr>
            <w:tcW w:w="992"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62</w:t>
            </w:r>
          </w:p>
        </w:tc>
        <w:tc>
          <w:tcPr>
            <w:tcW w:w="850" w:type="dxa"/>
          </w:tcPr>
          <w:p w:rsidR="00E12A40" w:rsidRPr="00D034F0" w:rsidRDefault="00E12A40" w:rsidP="00E12A40">
            <w:pPr>
              <w:jc w:val="center"/>
              <w:rPr>
                <w:rFonts w:ascii="Times New Roman" w:eastAsia="Times New Roman" w:hAnsi="Times New Roman"/>
                <w:sz w:val="18"/>
                <w:szCs w:val="18"/>
              </w:rPr>
            </w:pPr>
            <w:r w:rsidRPr="00D034F0">
              <w:rPr>
                <w:rFonts w:ascii="Times New Roman" w:eastAsia="Times New Roman" w:hAnsi="Times New Roman"/>
                <w:sz w:val="18"/>
                <w:szCs w:val="18"/>
              </w:rPr>
              <w:t>67</w:t>
            </w:r>
          </w:p>
        </w:tc>
      </w:tr>
    </w:tbl>
    <w:p w:rsidR="00E12A40" w:rsidRPr="00D034F0" w:rsidRDefault="00E12A40" w:rsidP="00E12A40">
      <w:pPr>
        <w:spacing w:after="0" w:line="240" w:lineRule="auto"/>
        <w:rPr>
          <w:rFonts w:ascii="Times New Roman" w:eastAsia="Times New Roman" w:hAnsi="Times New Roman"/>
          <w:sz w:val="18"/>
          <w:szCs w:val="18"/>
          <w:lang w:eastAsia="ru-RU"/>
        </w:rPr>
      </w:pPr>
    </w:p>
    <w:p w:rsidR="001F558C" w:rsidRPr="00D034F0" w:rsidRDefault="001F558C" w:rsidP="001F558C">
      <w:pPr>
        <w:shd w:val="clear" w:color="auto" w:fill="FFFFFF"/>
        <w:spacing w:before="240" w:after="120" w:line="240" w:lineRule="auto"/>
        <w:ind w:firstLine="567"/>
        <w:rPr>
          <w:rFonts w:ascii="Times New Roman" w:hAnsi="Times New Roman"/>
          <w:color w:val="000000"/>
          <w:sz w:val="18"/>
          <w:szCs w:val="18"/>
          <w:lang w:eastAsia="ru-RU"/>
        </w:rPr>
      </w:pPr>
      <w:r w:rsidRPr="00D034F0">
        <w:rPr>
          <w:rFonts w:ascii="Times New Roman" w:hAnsi="Times New Roman"/>
          <w:b/>
          <w:bCs/>
          <w:color w:val="000000"/>
          <w:sz w:val="18"/>
          <w:szCs w:val="18"/>
          <w:lang w:eastAsia="ru-RU"/>
        </w:rPr>
        <w:t>Дошкольное образование</w:t>
      </w:r>
    </w:p>
    <w:p w:rsidR="00E12A40" w:rsidRPr="00D034F0" w:rsidRDefault="00E12A40" w:rsidP="003F6C2B">
      <w:pPr>
        <w:shd w:val="clear" w:color="auto" w:fill="FFFFFF"/>
        <w:spacing w:before="240" w:after="120" w:line="240" w:lineRule="auto"/>
        <w:ind w:firstLine="567"/>
        <w:rPr>
          <w:rFonts w:ascii="Times New Roman" w:hAnsi="Times New Roman"/>
          <w:b/>
          <w:bCs/>
          <w:color w:val="000000"/>
          <w:sz w:val="18"/>
          <w:szCs w:val="18"/>
          <w:lang w:eastAsia="ru-RU"/>
        </w:rPr>
      </w:pPr>
    </w:p>
    <w:p w:rsidR="00D4436E" w:rsidRPr="00D034F0" w:rsidRDefault="00D4436E" w:rsidP="00686B3D">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В районе функционируют МБДОУ «Кадошкинский детский сад комбинированного вида «Теремок» (в 2016 году  проведена реорганизация детского сада «Теремок»  путём присоединения к нему детского сада «Солнечный»), 1 дошкольная группа при  Адашевской школе и 4  группы кратковременного пребывания в сельских общеобразовательных учреждениях.  </w:t>
      </w:r>
    </w:p>
    <w:p w:rsidR="00D4436E" w:rsidRPr="00D034F0" w:rsidRDefault="00D4436E" w:rsidP="00686B3D">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Отрегулированы Порядок комплектования и правила приема детей в дошкольные  образовательные учреждения, регистрация заявлений для постановки на учет проводится в электронной очереди. Очередность в детский сад в районе отсутствует.  </w:t>
      </w:r>
    </w:p>
    <w:p w:rsidR="00D4436E" w:rsidRPr="00D034F0" w:rsidRDefault="00D4436E" w:rsidP="00686B3D">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Общее количество воспитанников, посещающих образовательные организации, реализующие основную образовательную программу дошкольного образования в 2017 году  составило 197 детей.  </w:t>
      </w:r>
    </w:p>
    <w:p w:rsidR="00D4436E" w:rsidRPr="00D034F0" w:rsidRDefault="00D4436E" w:rsidP="00686B3D">
      <w:pPr>
        <w:shd w:val="clear" w:color="auto" w:fill="FFFFFF"/>
        <w:spacing w:after="0" w:line="360" w:lineRule="auto"/>
        <w:ind w:firstLine="851"/>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Конечная цель дошкольного учреждения: социализация и подготовка детей к обучению в школе. Действующий Закон об образовании определил дошкольное образование как один из уровней образования. В детском саду выстраивается системная работа по подготовке ребенка к школе. Реализуется взаимодействие в течение учебного года между дошкольным и общеобразовательным учреждением на основании совместного плана работы. </w:t>
      </w:r>
    </w:p>
    <w:p w:rsidR="000051A1" w:rsidRPr="00D034F0" w:rsidRDefault="00D4436E" w:rsidP="00686B3D">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Доля детей в возрасте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 в 2017 году составила  36,5 % , что  ниже  уровня  2016 года на 9,0 %, снижение произошло в связи с тем, что статистикой в 2017 году не учитывались дошкольники, посещающие группыкратковременного пребывания, организованные при школах</w:t>
      </w:r>
    </w:p>
    <w:p w:rsidR="00D4436E" w:rsidRPr="00D034F0" w:rsidRDefault="00D4436E" w:rsidP="00686B3D">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в 2017 году равна  100 %</w:t>
      </w:r>
      <w:r w:rsidR="000051A1" w:rsidRPr="00D034F0">
        <w:rPr>
          <w:rFonts w:ascii="Times New Roman" w:hAnsi="Times New Roman"/>
          <w:bCs/>
          <w:color w:val="000000"/>
          <w:sz w:val="18"/>
          <w:szCs w:val="18"/>
          <w:lang w:eastAsia="ru-RU"/>
        </w:rPr>
        <w:t>.</w:t>
      </w:r>
    </w:p>
    <w:p w:rsidR="00D4436E" w:rsidRPr="00D034F0" w:rsidRDefault="00D4436E" w:rsidP="00686B3D">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Негосударственных образовательных учреждений в районе нет.   </w:t>
      </w:r>
    </w:p>
    <w:p w:rsidR="00D4436E" w:rsidRPr="00D034F0" w:rsidRDefault="00D4436E" w:rsidP="00686B3D">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В рамках государственной программы Республики Мордовия «Развитие образования в Республике Мордовия» на 2014-2025 годы» бюджету Кадошкинского муниципального района  в 2017 году было выделено 2,2 млн. рублей на укрепление материально-технической базы образовательных организаций. На эти средства капитально отремонтированы 2 спальные комнаты МБДОУ «Кадошкинский детский сад «Теремок».</w:t>
      </w:r>
    </w:p>
    <w:p w:rsidR="00451834" w:rsidRPr="00D034F0" w:rsidRDefault="00451834" w:rsidP="001F558C">
      <w:pPr>
        <w:shd w:val="clear" w:color="auto" w:fill="FFFFFF"/>
        <w:spacing w:after="0" w:line="360" w:lineRule="auto"/>
        <w:ind w:firstLine="567"/>
        <w:rPr>
          <w:rFonts w:ascii="Times New Roman" w:hAnsi="Times New Roman"/>
          <w:bCs/>
          <w:color w:val="000000"/>
          <w:sz w:val="18"/>
          <w:szCs w:val="18"/>
          <w:lang w:eastAsia="ru-RU"/>
        </w:rPr>
      </w:pPr>
    </w:p>
    <w:p w:rsidR="00D4436E" w:rsidRPr="00D034F0" w:rsidRDefault="00D4436E" w:rsidP="001F558C">
      <w:pPr>
        <w:shd w:val="clear" w:color="auto" w:fill="FFFFFF"/>
        <w:spacing w:after="0" w:line="360" w:lineRule="auto"/>
        <w:ind w:firstLine="567"/>
        <w:rPr>
          <w:rFonts w:ascii="Times New Roman" w:hAnsi="Times New Roman"/>
          <w:b/>
          <w:bCs/>
          <w:color w:val="000000"/>
          <w:sz w:val="18"/>
          <w:szCs w:val="18"/>
          <w:lang w:eastAsia="ru-RU"/>
        </w:rPr>
      </w:pPr>
      <w:r w:rsidRPr="00D034F0">
        <w:rPr>
          <w:rFonts w:ascii="Times New Roman" w:hAnsi="Times New Roman"/>
          <w:b/>
          <w:bCs/>
          <w:color w:val="000000"/>
          <w:sz w:val="18"/>
          <w:szCs w:val="18"/>
          <w:lang w:eastAsia="ru-RU"/>
        </w:rPr>
        <w:t>Общее и дополнительное образование</w:t>
      </w:r>
    </w:p>
    <w:p w:rsidR="00D4436E" w:rsidRPr="00D034F0" w:rsidRDefault="00D4436E" w:rsidP="001F558C">
      <w:pPr>
        <w:shd w:val="clear" w:color="auto" w:fill="FFFFFF"/>
        <w:spacing w:after="0" w:line="360" w:lineRule="auto"/>
        <w:ind w:firstLine="567"/>
        <w:rPr>
          <w:rFonts w:ascii="Times New Roman" w:hAnsi="Times New Roman"/>
          <w:bCs/>
          <w:color w:val="000000"/>
          <w:sz w:val="18"/>
          <w:szCs w:val="18"/>
          <w:lang w:eastAsia="ru-RU"/>
        </w:rPr>
      </w:pPr>
    </w:p>
    <w:p w:rsidR="000051A1"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Количество муниципальных общеобразовательных учреждений  в районе в 2017 году составляло 6 единиц.</w:t>
      </w:r>
      <w:r w:rsidR="00815E2E" w:rsidRPr="00D034F0">
        <w:rPr>
          <w:rFonts w:ascii="Times New Roman" w:hAnsi="Times New Roman"/>
          <w:color w:val="000000"/>
          <w:sz w:val="18"/>
          <w:szCs w:val="18"/>
        </w:rPr>
        <w:t xml:space="preserve">  В 2018 году произошло сокращение школ, и образовательный процесс будет осуществляться в следующих учреждениях: МБОУ «Кадошкинская средняя общеобразовательная школа», МБОУ «Латышовская средняя общеобразовательная школа», МБОУ «Адашевская средняя общеобразовательная школа», МБОУ «Большеполянская основная общеобразовательная школа».</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С 1 сентября 2017 года в общеобразовательных учреждениях в 44 классах-комплектах обуча</w:t>
      </w:r>
      <w:r w:rsidR="00815E2E" w:rsidRPr="00D034F0">
        <w:rPr>
          <w:rFonts w:ascii="Times New Roman" w:hAnsi="Times New Roman"/>
          <w:bCs/>
          <w:color w:val="000000"/>
          <w:sz w:val="18"/>
          <w:szCs w:val="18"/>
          <w:lang w:eastAsia="ru-RU"/>
        </w:rPr>
        <w:t>лось</w:t>
      </w:r>
      <w:r w:rsidRPr="00D034F0">
        <w:rPr>
          <w:rFonts w:ascii="Times New Roman" w:hAnsi="Times New Roman"/>
          <w:bCs/>
          <w:color w:val="000000"/>
          <w:sz w:val="18"/>
          <w:szCs w:val="18"/>
          <w:lang w:eastAsia="ru-RU"/>
        </w:rPr>
        <w:t xml:space="preserve"> 584 учащихся, в 2016 году обучалось 607 школьников.</w:t>
      </w:r>
    </w:p>
    <w:p w:rsidR="000051A1"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Расходы  бюджета муниципального образования на общее образование в расчете на 1 обучающегося в муниципальных общеобразовательных учреждениях в 2017 году составили 79,5 тыс. рублей</w:t>
      </w:r>
      <w:r w:rsidR="001F558C" w:rsidRPr="00D034F0">
        <w:rPr>
          <w:rFonts w:ascii="Times New Roman" w:hAnsi="Times New Roman"/>
          <w:bCs/>
          <w:color w:val="000000"/>
          <w:sz w:val="18"/>
          <w:szCs w:val="18"/>
          <w:lang w:eastAsia="ru-RU"/>
        </w:rPr>
        <w:t>,</w:t>
      </w:r>
      <w:r w:rsidR="000051A1" w:rsidRPr="00D034F0">
        <w:rPr>
          <w:rFonts w:ascii="Times New Roman" w:hAnsi="Times New Roman"/>
          <w:bCs/>
          <w:color w:val="000000"/>
          <w:sz w:val="18"/>
          <w:szCs w:val="18"/>
          <w:lang w:eastAsia="ru-RU"/>
        </w:rPr>
        <w:t xml:space="preserve"> что на 7,4% ниже чем в 2016 году.</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Все выпускники  муниципальных общеобразовательных учреждений, в 2017 году  получили аттестат о среднем (полном) образовании.</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ab/>
        <w:t>На «отлично» закончили учебный год - 115 обучающихся, на «хорошо» и «отлично»- 211. Качество знаний обучающих составило 60 %, в прошлом году – 57%.</w:t>
      </w:r>
    </w:p>
    <w:p w:rsidR="001F558C"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Одним из показателей результативности труда педагогов являются, результаты Всероссийской олимпиады школьников районного и республиканского  уровней. В муниципальном этапе олимпиады приняли участие 163 школьника. Из них 58 победителей и призеров.  Из 17 человек принявших участие в региональном этапе – 3 призера по 4 предметам</w:t>
      </w:r>
      <w:r w:rsidR="001F558C" w:rsidRPr="00D034F0">
        <w:rPr>
          <w:rFonts w:ascii="Times New Roman" w:hAnsi="Times New Roman"/>
          <w:bCs/>
          <w:color w:val="000000"/>
          <w:sz w:val="18"/>
          <w:szCs w:val="18"/>
          <w:lang w:eastAsia="ru-RU"/>
        </w:rPr>
        <w:t>.</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В школах района ведется разноплановая и многоаспектная воспитательная работа, охватывающая все направления гражданско-патриотического, духовно-нравственного, физкультурно - оздоровительного, трудового, экологического воспитания. Ежегодно учащиеся школ района принимают участие в конкурсах, спортивных состязаниях федерального и республиканского уровней. В 2017 году победителями и призерами республиканских конкурсов стали 82 учащихся нашего района, межрегиональных – 4, всероссийских - 62, международных - 2 ученика.</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в 2017 году составила 81,1 %</w:t>
      </w:r>
      <w:r w:rsidR="001F558C" w:rsidRPr="00D034F0">
        <w:rPr>
          <w:rFonts w:ascii="Times New Roman" w:hAnsi="Times New Roman"/>
          <w:bCs/>
          <w:color w:val="000000"/>
          <w:sz w:val="18"/>
          <w:szCs w:val="18"/>
          <w:lang w:eastAsia="ru-RU"/>
        </w:rPr>
        <w:t>.</w:t>
      </w:r>
    </w:p>
    <w:p w:rsidR="001F558C"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в 2017 году составила 16,6 %</w:t>
      </w:r>
      <w:r w:rsidR="001F558C" w:rsidRPr="00D034F0">
        <w:rPr>
          <w:rFonts w:ascii="Times New Roman" w:hAnsi="Times New Roman"/>
          <w:bCs/>
          <w:color w:val="000000"/>
          <w:sz w:val="18"/>
          <w:szCs w:val="18"/>
          <w:lang w:eastAsia="ru-RU"/>
        </w:rPr>
        <w:t>.</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Доля детей первой и второй групп здоровья в общей численности обучающихся в муниципальных общеобразовательных учреждениях в 2017 году составила 89,6 %. </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 xml:space="preserve">          В муниципальных общеобразовательных учреждениях района  обучение во вторую (третью) смену не ведется.</w:t>
      </w:r>
    </w:p>
    <w:p w:rsidR="00D4436E"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ab/>
        <w:t xml:space="preserve">Кадровый педагогический состав района  на протяжении нескольких лет остаётся  стабильным. В   образовательных учреждениях района  работает 114 педагогических работников и руководителей, более 87 % из которых имеют высшее образование, а 60% - высшую и первую квалификационную  категорию. </w:t>
      </w:r>
    </w:p>
    <w:p w:rsidR="00D4436E" w:rsidRPr="00D034F0" w:rsidRDefault="00D4436E" w:rsidP="00D62342">
      <w:pPr>
        <w:spacing w:after="0" w:line="360" w:lineRule="auto"/>
        <w:ind w:left="360"/>
        <w:jc w:val="both"/>
        <w:rPr>
          <w:rFonts w:ascii="Times New Roman" w:hAnsi="Times New Roman"/>
          <w:bCs/>
          <w:color w:val="000000"/>
          <w:sz w:val="18"/>
          <w:szCs w:val="18"/>
          <w:lang w:eastAsia="ru-RU"/>
        </w:rPr>
      </w:pPr>
      <w:r w:rsidRPr="00D034F0">
        <w:rPr>
          <w:rFonts w:ascii="Times New Roman" w:hAnsi="Times New Roman"/>
          <w:bCs/>
          <w:color w:val="000000"/>
          <w:sz w:val="18"/>
          <w:szCs w:val="18"/>
        </w:rPr>
        <w:t xml:space="preserve">           Творческой средой для выявления одаренных детей является система дополнительного образования. Поэтому приоритетным направлением воспитательной работы по-прежнему остаётся развитие системы дополнительного образования детей.</w:t>
      </w:r>
      <w:r w:rsidRPr="00D034F0">
        <w:rPr>
          <w:rFonts w:ascii="Times New Roman" w:hAnsi="Times New Roman"/>
          <w:bCs/>
          <w:color w:val="000000"/>
          <w:sz w:val="18"/>
          <w:szCs w:val="18"/>
          <w:lang w:eastAsia="ru-RU"/>
        </w:rPr>
        <w:t xml:space="preserve"> В системе дополнительного образования функционируют  2  учреждения</w:t>
      </w:r>
      <w:r w:rsidR="00D62342" w:rsidRPr="00D034F0">
        <w:rPr>
          <w:rFonts w:ascii="Times New Roman" w:hAnsi="Times New Roman"/>
          <w:bCs/>
          <w:color w:val="000000"/>
          <w:sz w:val="18"/>
          <w:szCs w:val="18"/>
          <w:lang w:eastAsia="ru-RU"/>
        </w:rPr>
        <w:t>:</w:t>
      </w:r>
      <w:r w:rsidR="00D62342" w:rsidRPr="00D034F0">
        <w:rPr>
          <w:rFonts w:ascii="Times New Roman" w:hAnsi="Times New Roman"/>
          <w:color w:val="000000"/>
          <w:sz w:val="18"/>
          <w:szCs w:val="18"/>
        </w:rPr>
        <w:t xml:space="preserve"> МБУ ДО«Дом творчества» и </w:t>
      </w:r>
      <w:r w:rsidR="00D62342" w:rsidRPr="00D034F0">
        <w:rPr>
          <w:rFonts w:ascii="Times New Roman" w:eastAsia="+mn-ea" w:hAnsi="Times New Roman"/>
          <w:color w:val="000000"/>
          <w:sz w:val="18"/>
          <w:szCs w:val="18"/>
        </w:rPr>
        <w:t>МБУ ДО «Спортивная школа»</w:t>
      </w:r>
      <w:r w:rsidRPr="00D034F0">
        <w:rPr>
          <w:rFonts w:ascii="Times New Roman" w:hAnsi="Times New Roman"/>
          <w:bCs/>
          <w:color w:val="000000"/>
          <w:sz w:val="18"/>
          <w:szCs w:val="18"/>
          <w:lang w:eastAsia="ru-RU"/>
        </w:rPr>
        <w:t xml:space="preserve"> с контингентом  489 детей. </w:t>
      </w:r>
    </w:p>
    <w:p w:rsidR="00E12A40" w:rsidRPr="00D034F0" w:rsidRDefault="00D4436E" w:rsidP="001F558C">
      <w:pPr>
        <w:shd w:val="clear" w:color="auto" w:fill="FFFFFF"/>
        <w:spacing w:after="0" w:line="360" w:lineRule="auto"/>
        <w:ind w:firstLine="567"/>
        <w:jc w:val="both"/>
        <w:rPr>
          <w:rFonts w:ascii="Times New Roman" w:hAnsi="Times New Roman"/>
          <w:bCs/>
          <w:color w:val="000000"/>
          <w:sz w:val="18"/>
          <w:szCs w:val="18"/>
          <w:lang w:eastAsia="ru-RU"/>
        </w:rPr>
      </w:pPr>
      <w:r w:rsidRPr="00D034F0">
        <w:rPr>
          <w:rFonts w:ascii="Times New Roman" w:hAnsi="Times New Roman"/>
          <w:bCs/>
          <w:color w:val="000000"/>
          <w:sz w:val="18"/>
          <w:szCs w:val="18"/>
          <w:lang w:eastAsia="ru-RU"/>
        </w:rPr>
        <w:tab/>
        <w:t>Доля детей в возрасте  5-18 лет, получающих услуги по дополнительному образованию в организациях различной организационно - правовой формы  собственности, в общей численности детей данной возрастной группы в 2017 году составила 75,0 %.</w:t>
      </w:r>
    </w:p>
    <w:p w:rsidR="008B042E" w:rsidRPr="00D034F0" w:rsidRDefault="008B042E" w:rsidP="008B042E">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Основными проблемами в сфере образования Кадошкинского муниципального района являются:</w:t>
      </w:r>
    </w:p>
    <w:p w:rsidR="008B042E" w:rsidRPr="00D034F0" w:rsidRDefault="008B042E" w:rsidP="00E86E59">
      <w:pPr>
        <w:numPr>
          <w:ilvl w:val="0"/>
          <w:numId w:val="66"/>
        </w:numPr>
        <w:tabs>
          <w:tab w:val="left" w:pos="993"/>
        </w:tabs>
        <w:spacing w:after="0" w:line="360" w:lineRule="auto"/>
        <w:ind w:left="142"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недостаточное обеспечение населения дошкольными учреждениями в сельской местности и низкий уровень их материально-технической базы;</w:t>
      </w:r>
    </w:p>
    <w:p w:rsidR="008B042E" w:rsidRPr="00D034F0" w:rsidRDefault="008B042E" w:rsidP="00E86E59">
      <w:pPr>
        <w:numPr>
          <w:ilvl w:val="0"/>
          <w:numId w:val="66"/>
        </w:numPr>
        <w:tabs>
          <w:tab w:val="left" w:pos="993"/>
        </w:tabs>
        <w:spacing w:after="0" w:line="360" w:lineRule="auto"/>
        <w:ind w:left="142"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значительный износ зданий образовательных учреждений.</w:t>
      </w:r>
    </w:p>
    <w:p w:rsidR="003A6959" w:rsidRPr="00D034F0" w:rsidRDefault="003A6959" w:rsidP="0006701E">
      <w:pPr>
        <w:pStyle w:val="afffffff8"/>
        <w:ind w:firstLine="567"/>
        <w:jc w:val="both"/>
        <w:rPr>
          <w:rFonts w:ascii="Times New Roman" w:hAnsi="Times New Roman" w:cs="Times New Roman"/>
          <w:sz w:val="18"/>
          <w:szCs w:val="18"/>
          <w:lang w:eastAsia="ru-RU"/>
        </w:rPr>
      </w:pPr>
    </w:p>
    <w:p w:rsidR="0070015D" w:rsidRPr="00D034F0" w:rsidRDefault="009B4924" w:rsidP="00B5558C">
      <w:pPr>
        <w:tabs>
          <w:tab w:val="left" w:pos="1395"/>
        </w:tabs>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90" o:spid="_x0000_s1093" style="width:473.4pt;height:30.85pt;flip:y;visibility:visible;mso-left-percent:-10001;mso-top-percent:-10001;mso-position-horizontal:absolute;mso-position-horizontal-relative:char;mso-position-vertical:absolute;mso-position-vertical-relative:line;mso-left-percent:-10001;mso-top-percent:-10001" arcsize="10923f" fillcolor="white [3212]" strokecolor="#9bbb59 [3206]" strokeweight="5pt">
            <v:stroke linestyle="thickThin"/>
            <v:shadow on="t" color="#868686" opacity=".5" offset="-6pt,-6pt"/>
            <v:textbox>
              <w:txbxContent>
                <w:p w:rsidR="006B11F5" w:rsidRPr="00431CBE" w:rsidRDefault="006B11F5" w:rsidP="00F160CA">
                  <w:pPr>
                    <w:pStyle w:val="32"/>
                    <w:spacing w:before="0" w:after="0"/>
                    <w:jc w:val="center"/>
                    <w:rPr>
                      <w:sz w:val="28"/>
                      <w:szCs w:val="28"/>
                    </w:rPr>
                  </w:pPr>
                  <w:bookmarkStart w:id="55" w:name="_Toc466621391"/>
                  <w:r>
                    <w:rPr>
                      <w:rFonts w:ascii="Times New Roman" w:hAnsi="Times New Roman"/>
                      <w:sz w:val="28"/>
                      <w:szCs w:val="28"/>
                    </w:rPr>
                    <w:t>4</w:t>
                  </w:r>
                  <w:r w:rsidRPr="00431CBE">
                    <w:rPr>
                      <w:rFonts w:ascii="Times New Roman" w:hAnsi="Times New Roman"/>
                      <w:sz w:val="28"/>
                      <w:szCs w:val="28"/>
                    </w:rPr>
                    <w:t>.</w:t>
                  </w:r>
                  <w:r>
                    <w:rPr>
                      <w:rFonts w:ascii="Times New Roman" w:hAnsi="Times New Roman"/>
                      <w:sz w:val="28"/>
                      <w:szCs w:val="28"/>
                    </w:rPr>
                    <w:t>3.2.Здравоохранение</w:t>
                  </w:r>
                  <w:bookmarkEnd w:id="55"/>
                </w:p>
              </w:txbxContent>
            </v:textbox>
            <w10:anchorlock/>
          </v:roundrect>
        </w:pict>
      </w:r>
    </w:p>
    <w:p w:rsidR="000A2CE8" w:rsidRPr="00D034F0" w:rsidRDefault="000A2CE8" w:rsidP="00F229D0">
      <w:pPr>
        <w:spacing w:before="240" w:after="120" w:line="240" w:lineRule="auto"/>
        <w:ind w:firstLine="567"/>
        <w:jc w:val="both"/>
        <w:rPr>
          <w:rFonts w:ascii="Times New Roman" w:hAnsi="Times New Roman"/>
          <w:b/>
          <w:i/>
          <w:sz w:val="18"/>
          <w:szCs w:val="18"/>
        </w:rPr>
      </w:pPr>
      <w:r w:rsidRPr="00D034F0">
        <w:rPr>
          <w:rFonts w:ascii="Times New Roman" w:hAnsi="Times New Roman"/>
          <w:b/>
          <w:i/>
          <w:sz w:val="18"/>
          <w:szCs w:val="18"/>
        </w:rPr>
        <w:t>Система здравоохранения</w:t>
      </w:r>
    </w:p>
    <w:p w:rsidR="00D62BEC" w:rsidRPr="00D034F0" w:rsidRDefault="00D62BEC" w:rsidP="00FC19D3">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В сфере здравоохранения на территории поселка  функционирует Кадошкинское поликлиническое отделение ГБУЗ РМ «Ковылкинской  межрайонной больницы» с дневным стационаром на 30 коек, в  сельских поселениях</w:t>
      </w:r>
      <w:r w:rsidR="00FC19D3" w:rsidRPr="00D034F0">
        <w:rPr>
          <w:rFonts w:ascii="Times New Roman" w:hAnsi="Times New Roman"/>
          <w:sz w:val="18"/>
          <w:szCs w:val="18"/>
        </w:rPr>
        <w:t>-</w:t>
      </w:r>
      <w:r w:rsidRPr="00D034F0">
        <w:rPr>
          <w:rFonts w:ascii="Times New Roman" w:hAnsi="Times New Roman"/>
          <w:sz w:val="18"/>
          <w:szCs w:val="18"/>
        </w:rPr>
        <w:t>ФАПы.</w:t>
      </w:r>
    </w:p>
    <w:p w:rsidR="00D62BEC" w:rsidRPr="00D034F0" w:rsidRDefault="00D62BEC" w:rsidP="00FC19D3">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   В 2017 году в рамках реализации приоритетной программы «Комплексное развитие моногородов» за счет средств обязательного медицинского страхования был проведен ремонт зоны  регистрации, ожидания и приема в  поликлиническом отделении на сумму  245,1 тыс. рублей. В декабре 2017 года по этой же программе  поликлиническое отделение оснащено  автомобилем скорой медицинской помощи класса В.  </w:t>
      </w:r>
    </w:p>
    <w:p w:rsidR="00D62BEC" w:rsidRPr="00D034F0" w:rsidRDefault="00D62BEC" w:rsidP="00FC19D3">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ab/>
      </w:r>
      <w:r w:rsidR="00FC19D3" w:rsidRPr="00D034F0">
        <w:rPr>
          <w:rFonts w:ascii="Times New Roman" w:hAnsi="Times New Roman"/>
          <w:sz w:val="18"/>
          <w:szCs w:val="18"/>
        </w:rPr>
        <w:t>В</w:t>
      </w:r>
      <w:r w:rsidRPr="00D034F0">
        <w:rPr>
          <w:rFonts w:ascii="Times New Roman" w:hAnsi="Times New Roman"/>
          <w:sz w:val="18"/>
          <w:szCs w:val="18"/>
        </w:rPr>
        <w:t xml:space="preserve"> 2018 году в с. Адашево ведется строительство ФАПа</w:t>
      </w:r>
      <w:r w:rsidR="00FC19D3" w:rsidRPr="00D034F0">
        <w:rPr>
          <w:rFonts w:ascii="Times New Roman" w:hAnsi="Times New Roman"/>
          <w:sz w:val="18"/>
          <w:szCs w:val="18"/>
        </w:rPr>
        <w:t>, в</w:t>
      </w:r>
      <w:r w:rsidRPr="00D034F0">
        <w:rPr>
          <w:rFonts w:ascii="Times New Roman" w:hAnsi="Times New Roman"/>
          <w:sz w:val="18"/>
          <w:szCs w:val="18"/>
        </w:rPr>
        <w:t>вод в эксплуатацию которого</w:t>
      </w:r>
      <w:r w:rsidR="00FC19D3" w:rsidRPr="00D034F0">
        <w:rPr>
          <w:rFonts w:ascii="Times New Roman" w:hAnsi="Times New Roman"/>
          <w:sz w:val="18"/>
          <w:szCs w:val="18"/>
        </w:rPr>
        <w:t>,</w:t>
      </w:r>
      <w:r w:rsidRPr="00D034F0">
        <w:rPr>
          <w:rFonts w:ascii="Times New Roman" w:hAnsi="Times New Roman"/>
          <w:sz w:val="18"/>
          <w:szCs w:val="18"/>
        </w:rPr>
        <w:t xml:space="preserve"> запланирован на начало 2019 года.</w:t>
      </w:r>
    </w:p>
    <w:p w:rsidR="005242CC" w:rsidRPr="00D034F0" w:rsidRDefault="005242CC" w:rsidP="00FC19D3">
      <w:pPr>
        <w:shd w:val="clear" w:color="auto" w:fill="FFFFFF" w:themeFill="background1"/>
        <w:tabs>
          <w:tab w:val="left" w:pos="1395"/>
        </w:tabs>
        <w:spacing w:after="0" w:line="360" w:lineRule="auto"/>
        <w:ind w:firstLine="567"/>
        <w:jc w:val="both"/>
        <w:rPr>
          <w:rFonts w:ascii="Times New Roman" w:hAnsi="Times New Roman"/>
          <w:sz w:val="18"/>
          <w:szCs w:val="18"/>
          <w:lang w:bidi="ru-RU"/>
        </w:rPr>
      </w:pPr>
      <w:r w:rsidRPr="00D034F0">
        <w:rPr>
          <w:rFonts w:ascii="Times New Roman" w:hAnsi="Times New Roman"/>
          <w:sz w:val="18"/>
          <w:szCs w:val="18"/>
          <w:lang w:bidi="ru-RU"/>
        </w:rPr>
        <w:t>Численность врачей</w:t>
      </w:r>
      <w:r w:rsidR="00007D7E" w:rsidRPr="00D034F0">
        <w:rPr>
          <w:rFonts w:ascii="Times New Roman" w:hAnsi="Times New Roman"/>
          <w:sz w:val="18"/>
          <w:szCs w:val="18"/>
        </w:rPr>
        <w:t>Кадошкинского поликлинического отделения ГБУЗ РМ «Ковылкинской  межрайонной больницы»</w:t>
      </w:r>
      <w:r w:rsidR="00386734" w:rsidRPr="00D034F0">
        <w:rPr>
          <w:rFonts w:ascii="Times New Roman" w:hAnsi="Times New Roman"/>
          <w:sz w:val="18"/>
          <w:szCs w:val="18"/>
          <w:lang w:bidi="ru-RU"/>
        </w:rPr>
        <w:t xml:space="preserve"> на 01.</w:t>
      </w:r>
      <w:r w:rsidR="00007D7E" w:rsidRPr="00D034F0">
        <w:rPr>
          <w:rFonts w:ascii="Times New Roman" w:hAnsi="Times New Roman"/>
          <w:sz w:val="18"/>
          <w:szCs w:val="18"/>
          <w:lang w:bidi="ru-RU"/>
        </w:rPr>
        <w:t>01</w:t>
      </w:r>
      <w:r w:rsidR="00386734" w:rsidRPr="00D034F0">
        <w:rPr>
          <w:rFonts w:ascii="Times New Roman" w:hAnsi="Times New Roman"/>
          <w:sz w:val="18"/>
          <w:szCs w:val="18"/>
          <w:lang w:bidi="ru-RU"/>
        </w:rPr>
        <w:t>.201</w:t>
      </w:r>
      <w:r w:rsidR="00007D7E" w:rsidRPr="00D034F0">
        <w:rPr>
          <w:rFonts w:ascii="Times New Roman" w:hAnsi="Times New Roman"/>
          <w:sz w:val="18"/>
          <w:szCs w:val="18"/>
          <w:lang w:bidi="ru-RU"/>
        </w:rPr>
        <w:t>8г.</w:t>
      </w:r>
      <w:r w:rsidR="00386734" w:rsidRPr="00D034F0">
        <w:rPr>
          <w:rFonts w:ascii="Times New Roman" w:hAnsi="Times New Roman"/>
          <w:sz w:val="18"/>
          <w:szCs w:val="18"/>
          <w:lang w:bidi="ru-RU"/>
        </w:rPr>
        <w:t xml:space="preserve"> составляет </w:t>
      </w:r>
      <w:r w:rsidR="00007D7E" w:rsidRPr="00D034F0">
        <w:rPr>
          <w:rFonts w:ascii="Times New Roman" w:hAnsi="Times New Roman"/>
          <w:sz w:val="18"/>
          <w:szCs w:val="18"/>
          <w:lang w:bidi="ru-RU"/>
        </w:rPr>
        <w:t>11</w:t>
      </w:r>
      <w:r w:rsidR="00386734" w:rsidRPr="00D034F0">
        <w:rPr>
          <w:rFonts w:ascii="Times New Roman" w:hAnsi="Times New Roman"/>
          <w:sz w:val="18"/>
          <w:szCs w:val="18"/>
          <w:lang w:bidi="ru-RU"/>
        </w:rPr>
        <w:t xml:space="preserve"> человек</w:t>
      </w:r>
      <w:r w:rsidR="00007D7E" w:rsidRPr="00D034F0">
        <w:rPr>
          <w:rFonts w:ascii="Times New Roman" w:hAnsi="Times New Roman"/>
          <w:sz w:val="18"/>
          <w:szCs w:val="18"/>
          <w:lang w:bidi="ru-RU"/>
        </w:rPr>
        <w:t>, количество среднего медицинского персонала - 40 человек.</w:t>
      </w:r>
    </w:p>
    <w:p w:rsidR="00BA6EB1" w:rsidRPr="00D034F0" w:rsidRDefault="00BA6EB1" w:rsidP="00FC19D3">
      <w:pPr>
        <w:tabs>
          <w:tab w:val="left" w:pos="1395"/>
        </w:tabs>
        <w:spacing w:after="120" w:line="360" w:lineRule="auto"/>
        <w:ind w:firstLine="567"/>
        <w:rPr>
          <w:rFonts w:ascii="Times New Roman" w:hAnsi="Times New Roman"/>
          <w:sz w:val="18"/>
          <w:szCs w:val="18"/>
          <w:lang w:bidi="ru-RU"/>
        </w:rPr>
      </w:pPr>
      <w:r w:rsidRPr="00D034F0">
        <w:rPr>
          <w:rFonts w:ascii="Times New Roman" w:hAnsi="Times New Roman"/>
          <w:sz w:val="18"/>
          <w:szCs w:val="18"/>
          <w:lang w:bidi="ru-RU"/>
        </w:rPr>
        <w:t>.</w:t>
      </w:r>
    </w:p>
    <w:p w:rsidR="007A16F4" w:rsidRPr="00D034F0" w:rsidRDefault="009B4924" w:rsidP="00F229D0">
      <w:pPr>
        <w:tabs>
          <w:tab w:val="left" w:pos="1395"/>
        </w:tabs>
        <w:spacing w:after="0" w:line="240" w:lineRule="auto"/>
        <w:jc w:val="both"/>
        <w:rPr>
          <w:rFonts w:ascii="Times New Roman" w:hAnsi="Times New Roman"/>
          <w:sz w:val="18"/>
          <w:szCs w:val="18"/>
          <w:lang w:bidi="ru-RU"/>
        </w:rPr>
      </w:pPr>
      <w:r>
        <w:rPr>
          <w:rFonts w:ascii="Times New Roman" w:hAnsi="Times New Roman"/>
          <w:noProof/>
          <w:sz w:val="18"/>
          <w:szCs w:val="18"/>
          <w:lang w:eastAsia="ru-RU"/>
        </w:rPr>
      </w:r>
      <w:r>
        <w:rPr>
          <w:rFonts w:ascii="Times New Roman" w:hAnsi="Times New Roman"/>
          <w:noProof/>
          <w:sz w:val="18"/>
          <w:szCs w:val="18"/>
          <w:lang w:eastAsia="ru-RU"/>
        </w:rPr>
        <w:pict>
          <v:roundrect id="AutoShape 89" o:spid="_x0000_s1092" style="width:473.4pt;height:31.15pt;flip:y;visibility:visible;mso-left-percent:-10001;mso-top-percent:-10001;mso-position-horizontal:absolute;mso-position-horizontal-relative:char;mso-position-vertical:absolute;mso-position-vertical-relative:line;mso-left-percent:-10001;mso-top-percent:-10001" arcsize="10923f" fillcolor="white [3212]" strokecolor="#9bbb59 [3206]" strokeweight="5pt">
            <v:stroke linestyle="thickThin"/>
            <v:shadow on="t" color="#868686" opacity=".5" offset="-6pt,-6pt"/>
            <v:textbox>
              <w:txbxContent>
                <w:p w:rsidR="006B11F5" w:rsidRPr="00431CBE" w:rsidRDefault="006B11F5" w:rsidP="007A16F4">
                  <w:pPr>
                    <w:pStyle w:val="32"/>
                    <w:spacing w:before="0" w:after="0"/>
                    <w:jc w:val="center"/>
                    <w:rPr>
                      <w:sz w:val="28"/>
                      <w:szCs w:val="28"/>
                    </w:rPr>
                  </w:pPr>
                  <w:bookmarkStart w:id="56" w:name="_Toc466621392"/>
                  <w:r>
                    <w:rPr>
                      <w:rFonts w:ascii="Times New Roman" w:hAnsi="Times New Roman"/>
                      <w:sz w:val="28"/>
                      <w:szCs w:val="28"/>
                    </w:rPr>
                    <w:t>4</w:t>
                  </w:r>
                  <w:r w:rsidRPr="00431CBE">
                    <w:rPr>
                      <w:rFonts w:ascii="Times New Roman" w:hAnsi="Times New Roman"/>
                      <w:sz w:val="28"/>
                      <w:szCs w:val="28"/>
                    </w:rPr>
                    <w:t>.</w:t>
                  </w:r>
                  <w:r>
                    <w:rPr>
                      <w:rFonts w:ascii="Times New Roman" w:hAnsi="Times New Roman"/>
                      <w:sz w:val="28"/>
                      <w:szCs w:val="28"/>
                    </w:rPr>
                    <w:t>3.3.Культура</w:t>
                  </w:r>
                  <w:bookmarkEnd w:id="56"/>
                </w:p>
              </w:txbxContent>
            </v:textbox>
            <w10:anchorlock/>
          </v:roundrect>
        </w:pict>
      </w:r>
    </w:p>
    <w:p w:rsidR="00B96F81" w:rsidRPr="00D034F0" w:rsidRDefault="00B96F81" w:rsidP="00B96F81">
      <w:pPr>
        <w:spacing w:after="0" w:line="360" w:lineRule="auto"/>
        <w:ind w:firstLine="567"/>
        <w:jc w:val="both"/>
        <w:rPr>
          <w:rFonts w:ascii="Times New Roman" w:hAnsi="Times New Roman"/>
          <w:b/>
          <w:sz w:val="18"/>
          <w:szCs w:val="18"/>
        </w:rPr>
      </w:pPr>
    </w:p>
    <w:p w:rsidR="0054287E" w:rsidRPr="00D034F0" w:rsidRDefault="0054287E" w:rsidP="00B96F81">
      <w:pPr>
        <w:spacing w:after="0" w:line="360" w:lineRule="auto"/>
        <w:ind w:firstLine="567"/>
        <w:jc w:val="both"/>
        <w:rPr>
          <w:rFonts w:ascii="Times New Roman" w:hAnsi="Times New Roman"/>
          <w:b/>
          <w:sz w:val="18"/>
          <w:szCs w:val="18"/>
        </w:rPr>
      </w:pPr>
    </w:p>
    <w:p w:rsidR="007F4FCA" w:rsidRPr="00D034F0" w:rsidRDefault="007F4FCA" w:rsidP="00B96F81">
      <w:pPr>
        <w:spacing w:after="0" w:line="360" w:lineRule="auto"/>
        <w:ind w:firstLine="567"/>
        <w:jc w:val="both"/>
        <w:rPr>
          <w:rFonts w:ascii="Times New Roman" w:hAnsi="Times New Roman"/>
          <w:sz w:val="18"/>
          <w:szCs w:val="18"/>
        </w:rPr>
      </w:pPr>
      <w:r w:rsidRPr="00D034F0">
        <w:rPr>
          <w:rFonts w:ascii="Times New Roman" w:hAnsi="Times New Roman"/>
          <w:sz w:val="18"/>
          <w:szCs w:val="18"/>
        </w:rPr>
        <w:t>ПолитикаКадошкинского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7F4FCA" w:rsidRPr="00D034F0" w:rsidRDefault="007F4FCA" w:rsidP="00B96F81">
      <w:pPr>
        <w:spacing w:after="0" w:line="360" w:lineRule="auto"/>
        <w:ind w:firstLine="567"/>
        <w:jc w:val="both"/>
        <w:rPr>
          <w:rFonts w:ascii="Times New Roman" w:hAnsi="Times New Roman"/>
          <w:sz w:val="18"/>
          <w:szCs w:val="18"/>
        </w:rPr>
      </w:pPr>
      <w:r w:rsidRPr="00D034F0">
        <w:rPr>
          <w:rFonts w:ascii="Times New Roman" w:hAnsi="Times New Roman"/>
          <w:sz w:val="18"/>
          <w:szCs w:val="18"/>
        </w:rPr>
        <w:t>Одной из задач органов местного самоуправления является создание благоприятных условий для творческого и культурного развития населения, расширение доступа к информационным и культурным ценностям и обеспечение их доступности.</w:t>
      </w:r>
    </w:p>
    <w:p w:rsidR="00E53B42" w:rsidRPr="00D034F0" w:rsidRDefault="007F4FCA" w:rsidP="00B96F81">
      <w:pPr>
        <w:spacing w:after="0" w:line="360" w:lineRule="auto"/>
        <w:ind w:firstLine="567"/>
        <w:jc w:val="both"/>
        <w:rPr>
          <w:rFonts w:ascii="Times New Roman" w:hAnsi="Times New Roman"/>
          <w:color w:val="000000"/>
          <w:sz w:val="18"/>
          <w:szCs w:val="18"/>
          <w:lang w:eastAsia="ru-RU"/>
        </w:rPr>
      </w:pPr>
      <w:r w:rsidRPr="00D034F0">
        <w:rPr>
          <w:rFonts w:ascii="Times New Roman" w:hAnsi="Times New Roman"/>
          <w:sz w:val="18"/>
          <w:szCs w:val="18"/>
          <w:lang w:eastAsia="ru-RU"/>
        </w:rPr>
        <w:t xml:space="preserve">На территории Кадошкинского района функционирует сеть общедоступных организаций культуры и дополнительного образования детей: 1 центральная библиотека и 6 структурных подразделений, 1 учреждение культурно-досугового типа и 5 структурных подразделений, 1 учреждение дополнительного образования детей в сфере культуры и искусства. В учреждениях культуры заняты более пятидесяти человек. </w:t>
      </w:r>
      <w:r w:rsidRPr="00D034F0">
        <w:rPr>
          <w:rFonts w:ascii="Times New Roman" w:hAnsi="Times New Roman"/>
          <w:color w:val="000000"/>
          <w:sz w:val="18"/>
          <w:szCs w:val="18"/>
          <w:lang w:eastAsia="ru-RU"/>
        </w:rPr>
        <w:t>Система учреждений культуры Кадошкинского муниципального района:</w:t>
      </w:r>
    </w:p>
    <w:p w:rsidR="00E53B42" w:rsidRPr="00D034F0" w:rsidRDefault="00E53B42" w:rsidP="00E53B42">
      <w:pPr>
        <w:rPr>
          <w:rFonts w:ascii="Times New Roman" w:hAnsi="Times New Roman"/>
          <w:sz w:val="18"/>
          <w:szCs w:val="18"/>
          <w:lang w:eastAsia="ru-RU"/>
        </w:rPr>
      </w:pPr>
    </w:p>
    <w:p w:rsidR="007F4FCA" w:rsidRPr="00D034F0" w:rsidRDefault="00E53B42" w:rsidP="00E53B42">
      <w:pPr>
        <w:tabs>
          <w:tab w:val="left" w:pos="7620"/>
        </w:tabs>
        <w:rPr>
          <w:rFonts w:ascii="Times New Roman" w:hAnsi="Times New Roman"/>
          <w:i/>
          <w:sz w:val="18"/>
          <w:szCs w:val="18"/>
          <w:lang w:eastAsia="ru-RU"/>
        </w:rPr>
      </w:pPr>
      <w:r w:rsidRPr="00D034F0">
        <w:rPr>
          <w:rFonts w:ascii="Times New Roman" w:hAnsi="Times New Roman"/>
          <w:i/>
          <w:sz w:val="18"/>
          <w:szCs w:val="18"/>
          <w:lang w:eastAsia="ru-RU"/>
        </w:rPr>
        <w:t>Рисунок 10</w:t>
      </w:r>
    </w:p>
    <w:p w:rsidR="007F4FCA" w:rsidRPr="00D034F0" w:rsidRDefault="007F4FCA" w:rsidP="007F4FCA">
      <w:pPr>
        <w:spacing w:after="0" w:line="240" w:lineRule="auto"/>
        <w:ind w:firstLine="567"/>
        <w:jc w:val="both"/>
        <w:rPr>
          <w:rFonts w:ascii="Times New Roman" w:hAnsi="Times New Roman"/>
          <w:color w:val="000000"/>
          <w:sz w:val="18"/>
          <w:szCs w:val="18"/>
          <w:lang w:eastAsia="ru-RU"/>
        </w:rPr>
      </w:pPr>
      <w:r w:rsidRPr="00D034F0">
        <w:rPr>
          <w:noProof/>
          <w:sz w:val="18"/>
          <w:szCs w:val="18"/>
          <w:lang w:eastAsia="ru-RU"/>
        </w:rPr>
        <w:drawing>
          <wp:inline distT="0" distB="0" distL="0" distR="0">
            <wp:extent cx="5210175" cy="3409950"/>
            <wp:effectExtent l="38100" t="0" r="28575" b="0"/>
            <wp:docPr id="44" name="Схема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7F4FCA" w:rsidRPr="00D034F0" w:rsidRDefault="007F4FCA" w:rsidP="007F4FCA">
      <w:pPr>
        <w:widowControl w:val="0"/>
        <w:spacing w:after="0" w:line="240" w:lineRule="auto"/>
        <w:jc w:val="right"/>
        <w:rPr>
          <w:rFonts w:ascii="Times New Roman" w:eastAsia="Times New Roman" w:hAnsi="Times New Roman"/>
          <w:i/>
          <w:color w:val="000000"/>
          <w:sz w:val="18"/>
          <w:szCs w:val="18"/>
          <w:lang w:eastAsia="ru-RU" w:bidi="ru-RU"/>
        </w:rPr>
      </w:pPr>
    </w:p>
    <w:p w:rsidR="00913FDA" w:rsidRPr="00D034F0" w:rsidRDefault="00913FDA" w:rsidP="007F4FCA">
      <w:pPr>
        <w:widowControl w:val="0"/>
        <w:spacing w:after="0" w:line="240" w:lineRule="auto"/>
        <w:jc w:val="center"/>
        <w:rPr>
          <w:rFonts w:ascii="Times New Roman" w:eastAsia="Times New Roman" w:hAnsi="Times New Roman"/>
          <w:i/>
          <w:color w:val="000000"/>
          <w:sz w:val="18"/>
          <w:szCs w:val="18"/>
          <w:lang w:eastAsia="ru-RU" w:bidi="ru-RU"/>
        </w:rPr>
      </w:pPr>
      <w:r w:rsidRPr="00D034F0">
        <w:rPr>
          <w:rFonts w:ascii="Times New Roman" w:eastAsia="Times New Roman" w:hAnsi="Times New Roman"/>
          <w:i/>
          <w:color w:val="000000"/>
          <w:sz w:val="18"/>
          <w:szCs w:val="18"/>
          <w:lang w:eastAsia="ru-RU" w:bidi="ru-RU"/>
        </w:rPr>
        <w:t>Таблица 23</w:t>
      </w:r>
    </w:p>
    <w:p w:rsidR="00913FDA" w:rsidRPr="00D034F0" w:rsidRDefault="00913FDA" w:rsidP="007F4FCA">
      <w:pPr>
        <w:widowControl w:val="0"/>
        <w:spacing w:after="0" w:line="240" w:lineRule="auto"/>
        <w:jc w:val="center"/>
        <w:rPr>
          <w:rFonts w:ascii="Times New Roman" w:eastAsia="Times New Roman" w:hAnsi="Times New Roman"/>
          <w:color w:val="000000"/>
          <w:sz w:val="18"/>
          <w:szCs w:val="18"/>
          <w:lang w:eastAsia="ru-RU" w:bidi="ru-RU"/>
        </w:rPr>
      </w:pPr>
    </w:p>
    <w:p w:rsidR="007F4FCA" w:rsidRPr="00D034F0" w:rsidRDefault="007F4FCA" w:rsidP="007F4FCA">
      <w:pPr>
        <w:widowControl w:val="0"/>
        <w:spacing w:after="0" w:line="240" w:lineRule="auto"/>
        <w:jc w:val="center"/>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Основные показатели, характеризующие сферу культуры</w:t>
      </w:r>
    </w:p>
    <w:p w:rsidR="007F4FCA" w:rsidRPr="00D034F0" w:rsidRDefault="007F4FCA" w:rsidP="007F4FCA">
      <w:pPr>
        <w:widowControl w:val="0"/>
        <w:spacing w:after="120" w:line="240" w:lineRule="auto"/>
        <w:jc w:val="center"/>
        <w:rPr>
          <w:rFonts w:ascii="Times New Roman" w:eastAsia="Times New Roman" w:hAnsi="Times New Roman"/>
          <w:sz w:val="18"/>
          <w:szCs w:val="18"/>
          <w:lang w:bidi="ru-RU"/>
        </w:rPr>
      </w:pPr>
      <w:r w:rsidRPr="00D034F0">
        <w:rPr>
          <w:rFonts w:ascii="Times New Roman" w:eastAsia="Times New Roman" w:hAnsi="Times New Roman"/>
          <w:sz w:val="18"/>
          <w:szCs w:val="18"/>
          <w:lang w:bidi="ru-RU"/>
        </w:rPr>
        <w:t>Кадошкинского муниципального района</w:t>
      </w: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592"/>
        <w:gridCol w:w="964"/>
        <w:gridCol w:w="1020"/>
        <w:gridCol w:w="1020"/>
        <w:gridCol w:w="1020"/>
        <w:gridCol w:w="1020"/>
      </w:tblGrid>
      <w:tr w:rsidR="007F4FCA" w:rsidRPr="00D034F0" w:rsidTr="007E536D">
        <w:trPr>
          <w:trHeight w:val="454"/>
        </w:trPr>
        <w:tc>
          <w:tcPr>
            <w:tcW w:w="4592" w:type="dxa"/>
            <w:shd w:val="clear" w:color="auto" w:fill="EAF1DD" w:themeFill="accent3" w:themeFillTint="33"/>
            <w:vAlign w:val="center"/>
          </w:tcPr>
          <w:p w:rsidR="007F4FCA" w:rsidRPr="00D034F0" w:rsidRDefault="007F4FCA" w:rsidP="007F4FCA">
            <w:pPr>
              <w:widowControl w:val="0"/>
              <w:spacing w:after="0" w:line="240" w:lineRule="auto"/>
              <w:jc w:val="center"/>
              <w:rPr>
                <w:rFonts w:ascii="Times New Roman" w:eastAsia="Times New Roman" w:hAnsi="Times New Roman"/>
                <w:b/>
                <w:sz w:val="18"/>
                <w:szCs w:val="18"/>
              </w:rPr>
            </w:pPr>
            <w:r w:rsidRPr="00D034F0">
              <w:rPr>
                <w:rFonts w:ascii="Times New Roman" w:eastAsia="Times New Roman" w:hAnsi="Times New Roman"/>
                <w:b/>
                <w:sz w:val="18"/>
                <w:szCs w:val="18"/>
              </w:rPr>
              <w:t>Показатели</w:t>
            </w:r>
          </w:p>
        </w:tc>
        <w:tc>
          <w:tcPr>
            <w:tcW w:w="964" w:type="dxa"/>
            <w:shd w:val="clear" w:color="auto" w:fill="EAF1DD" w:themeFill="accent3" w:themeFillTint="33"/>
            <w:vAlign w:val="center"/>
          </w:tcPr>
          <w:p w:rsidR="007F4FCA" w:rsidRPr="00D034F0" w:rsidRDefault="007F4FCA" w:rsidP="007F4FCA">
            <w:pPr>
              <w:widowControl w:val="0"/>
              <w:spacing w:after="0" w:line="240" w:lineRule="auto"/>
              <w:jc w:val="center"/>
              <w:rPr>
                <w:rFonts w:ascii="Times New Roman" w:eastAsia="Times New Roman" w:hAnsi="Times New Roman"/>
                <w:b/>
                <w:sz w:val="18"/>
                <w:szCs w:val="18"/>
              </w:rPr>
            </w:pPr>
            <w:r w:rsidRPr="00D034F0">
              <w:rPr>
                <w:rFonts w:ascii="Times New Roman" w:eastAsia="Times New Roman" w:hAnsi="Times New Roman"/>
                <w:b/>
                <w:sz w:val="18"/>
                <w:szCs w:val="18"/>
              </w:rPr>
              <w:t>Единица измерения</w:t>
            </w:r>
          </w:p>
        </w:tc>
        <w:tc>
          <w:tcPr>
            <w:tcW w:w="1020" w:type="dxa"/>
            <w:shd w:val="clear" w:color="auto" w:fill="EAF1DD" w:themeFill="accent3" w:themeFillTint="33"/>
            <w:vAlign w:val="center"/>
          </w:tcPr>
          <w:p w:rsidR="007F4FCA" w:rsidRPr="00D034F0" w:rsidRDefault="007F4FCA" w:rsidP="007F4FCA">
            <w:pPr>
              <w:widowControl w:val="0"/>
              <w:spacing w:after="0" w:line="240" w:lineRule="auto"/>
              <w:jc w:val="center"/>
              <w:rPr>
                <w:rFonts w:ascii="Times New Roman" w:eastAsia="Times New Roman" w:hAnsi="Times New Roman"/>
                <w:b/>
                <w:sz w:val="18"/>
                <w:szCs w:val="18"/>
              </w:rPr>
            </w:pPr>
            <w:r w:rsidRPr="00D034F0">
              <w:rPr>
                <w:rFonts w:ascii="Times New Roman" w:eastAsia="Times New Roman" w:hAnsi="Times New Roman"/>
                <w:b/>
                <w:sz w:val="18"/>
                <w:szCs w:val="18"/>
              </w:rPr>
              <w:t>2014 год</w:t>
            </w:r>
          </w:p>
        </w:tc>
        <w:tc>
          <w:tcPr>
            <w:tcW w:w="1020" w:type="dxa"/>
            <w:shd w:val="clear" w:color="auto" w:fill="EAF1DD" w:themeFill="accent3" w:themeFillTint="33"/>
            <w:vAlign w:val="center"/>
          </w:tcPr>
          <w:p w:rsidR="007F4FCA" w:rsidRPr="00D034F0" w:rsidRDefault="007F4FCA" w:rsidP="007F4FCA">
            <w:pPr>
              <w:widowControl w:val="0"/>
              <w:spacing w:after="0" w:line="240" w:lineRule="auto"/>
              <w:jc w:val="center"/>
              <w:rPr>
                <w:rFonts w:ascii="Times New Roman" w:eastAsia="Times New Roman" w:hAnsi="Times New Roman"/>
                <w:b/>
                <w:sz w:val="18"/>
                <w:szCs w:val="18"/>
              </w:rPr>
            </w:pPr>
            <w:r w:rsidRPr="00D034F0">
              <w:rPr>
                <w:rFonts w:ascii="Times New Roman" w:eastAsia="Times New Roman" w:hAnsi="Times New Roman"/>
                <w:b/>
                <w:sz w:val="18"/>
                <w:szCs w:val="18"/>
              </w:rPr>
              <w:t>2015 год</w:t>
            </w:r>
          </w:p>
        </w:tc>
        <w:tc>
          <w:tcPr>
            <w:tcW w:w="1020" w:type="dxa"/>
            <w:shd w:val="clear" w:color="auto" w:fill="EAF1DD" w:themeFill="accent3" w:themeFillTint="33"/>
            <w:vAlign w:val="center"/>
          </w:tcPr>
          <w:p w:rsidR="007F4FCA" w:rsidRPr="00D034F0" w:rsidRDefault="007F4FCA" w:rsidP="007F4FCA">
            <w:pPr>
              <w:widowControl w:val="0"/>
              <w:spacing w:after="0" w:line="240" w:lineRule="auto"/>
              <w:jc w:val="center"/>
              <w:rPr>
                <w:rFonts w:ascii="Times New Roman" w:eastAsia="Times New Roman" w:hAnsi="Times New Roman"/>
                <w:b/>
                <w:sz w:val="18"/>
                <w:szCs w:val="18"/>
              </w:rPr>
            </w:pPr>
            <w:r w:rsidRPr="00D034F0">
              <w:rPr>
                <w:rFonts w:ascii="Times New Roman" w:eastAsia="Times New Roman" w:hAnsi="Times New Roman"/>
                <w:b/>
                <w:sz w:val="18"/>
                <w:szCs w:val="18"/>
              </w:rPr>
              <w:t xml:space="preserve">2016 год </w:t>
            </w:r>
          </w:p>
        </w:tc>
        <w:tc>
          <w:tcPr>
            <w:tcW w:w="1020" w:type="dxa"/>
            <w:tcBorders>
              <w:bottom w:val="single" w:sz="4" w:space="0" w:color="auto"/>
            </w:tcBorders>
            <w:shd w:val="clear" w:color="auto" w:fill="EAF1DD" w:themeFill="accent3" w:themeFillTint="33"/>
            <w:vAlign w:val="center"/>
          </w:tcPr>
          <w:p w:rsidR="007F4FCA" w:rsidRPr="00D034F0" w:rsidRDefault="007F4FCA" w:rsidP="007F4FCA">
            <w:pPr>
              <w:widowControl w:val="0"/>
              <w:spacing w:after="0" w:line="240" w:lineRule="auto"/>
              <w:jc w:val="center"/>
              <w:rPr>
                <w:rFonts w:ascii="Times New Roman" w:eastAsia="Times New Roman" w:hAnsi="Times New Roman"/>
                <w:b/>
                <w:sz w:val="18"/>
                <w:szCs w:val="18"/>
              </w:rPr>
            </w:pPr>
            <w:r w:rsidRPr="00D034F0">
              <w:rPr>
                <w:rFonts w:ascii="Times New Roman" w:eastAsia="Times New Roman" w:hAnsi="Times New Roman"/>
                <w:b/>
                <w:sz w:val="18"/>
                <w:szCs w:val="18"/>
              </w:rPr>
              <w:t>2017 год</w:t>
            </w:r>
          </w:p>
        </w:tc>
      </w:tr>
      <w:tr w:rsidR="007F4FCA" w:rsidRPr="00D034F0" w:rsidTr="007E536D">
        <w:trPr>
          <w:trHeight w:val="454"/>
        </w:trPr>
        <w:tc>
          <w:tcPr>
            <w:tcW w:w="4592" w:type="dxa"/>
            <w:shd w:val="clear" w:color="auto" w:fill="EAF1DD" w:themeFill="accent3" w:themeFillTint="33"/>
            <w:vAlign w:val="center"/>
          </w:tcPr>
          <w:p w:rsidR="007F4FCA" w:rsidRPr="00D034F0" w:rsidRDefault="007F4FCA" w:rsidP="007F4FCA">
            <w:pPr>
              <w:widowControl w:val="0"/>
              <w:spacing w:after="0" w:line="240" w:lineRule="auto"/>
              <w:jc w:val="both"/>
              <w:rPr>
                <w:rFonts w:ascii="Times New Roman" w:eastAsia="Times New Roman" w:hAnsi="Times New Roman"/>
                <w:b/>
                <w:sz w:val="18"/>
                <w:szCs w:val="18"/>
              </w:rPr>
            </w:pPr>
            <w:r w:rsidRPr="00D034F0">
              <w:rPr>
                <w:rFonts w:ascii="Times New Roman" w:hAnsi="Times New Roman"/>
                <w:bCs/>
                <w:sz w:val="18"/>
                <w:szCs w:val="18"/>
                <w:shd w:val="clear" w:color="auto" w:fill="EAF1DD"/>
                <w:lang w:eastAsia="ru-RU" w:bidi="ru-RU"/>
              </w:rPr>
              <w:t>Число общедоступных библиотек (филиалов)</w:t>
            </w:r>
          </w:p>
        </w:tc>
        <w:tc>
          <w:tcPr>
            <w:tcW w:w="964" w:type="dxa"/>
            <w:shd w:val="clear" w:color="auto" w:fill="FFFFFF"/>
            <w:vAlign w:val="center"/>
          </w:tcPr>
          <w:p w:rsidR="007F4FCA" w:rsidRPr="00D034F0" w:rsidRDefault="007F4FCA" w:rsidP="007F4FCA">
            <w:pPr>
              <w:widowControl w:val="0"/>
              <w:spacing w:after="0" w:line="240" w:lineRule="auto"/>
              <w:contextualSpacing/>
              <w:jc w:val="center"/>
              <w:rPr>
                <w:rFonts w:ascii="Times New Roman" w:eastAsia="Times New Roman" w:hAnsi="Times New Roman"/>
                <w:sz w:val="18"/>
                <w:szCs w:val="18"/>
              </w:rPr>
            </w:pPr>
            <w:r w:rsidRPr="00D034F0">
              <w:rPr>
                <w:rFonts w:ascii="Times New Roman" w:eastAsia="Times New Roman" w:hAnsi="Times New Roman"/>
                <w:sz w:val="18"/>
                <w:szCs w:val="18"/>
              </w:rPr>
              <w:t>ед.</w:t>
            </w:r>
          </w:p>
        </w:tc>
        <w:tc>
          <w:tcPr>
            <w:tcW w:w="1020" w:type="dxa"/>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2 (9)</w:t>
            </w:r>
          </w:p>
        </w:tc>
        <w:tc>
          <w:tcPr>
            <w:tcW w:w="1020" w:type="dxa"/>
            <w:shd w:val="clear" w:color="auto" w:fill="FFFFFF"/>
            <w:vAlign w:val="center"/>
          </w:tcPr>
          <w:p w:rsidR="007F4FCA" w:rsidRPr="00D034F0" w:rsidRDefault="007F4FCA" w:rsidP="007F4FCA">
            <w:pPr>
              <w:spacing w:after="0" w:line="240" w:lineRule="auto"/>
              <w:jc w:val="center"/>
              <w:rPr>
                <w:rFonts w:ascii="Times New Roman" w:hAnsi="Times New Roman"/>
                <w:sz w:val="18"/>
                <w:szCs w:val="18"/>
              </w:rPr>
            </w:pPr>
            <w:r w:rsidRPr="00D034F0">
              <w:rPr>
                <w:rFonts w:ascii="Times New Roman" w:hAnsi="Times New Roman"/>
                <w:sz w:val="18"/>
                <w:szCs w:val="18"/>
              </w:rPr>
              <w:t>1 (9)</w:t>
            </w:r>
          </w:p>
        </w:tc>
        <w:tc>
          <w:tcPr>
            <w:tcW w:w="1020" w:type="dxa"/>
            <w:shd w:val="clear" w:color="auto" w:fill="FFFFFF"/>
            <w:vAlign w:val="center"/>
          </w:tcPr>
          <w:p w:rsidR="007F4FCA" w:rsidRPr="00D034F0" w:rsidRDefault="007F4FCA" w:rsidP="007F4FCA">
            <w:pPr>
              <w:spacing w:after="0" w:line="240" w:lineRule="auto"/>
              <w:jc w:val="center"/>
              <w:rPr>
                <w:rFonts w:ascii="Times New Roman" w:hAnsi="Times New Roman"/>
                <w:sz w:val="18"/>
                <w:szCs w:val="18"/>
              </w:rPr>
            </w:pPr>
            <w:r w:rsidRPr="00D034F0">
              <w:rPr>
                <w:rFonts w:ascii="Times New Roman" w:hAnsi="Times New Roman"/>
                <w:sz w:val="18"/>
                <w:szCs w:val="18"/>
              </w:rPr>
              <w:t>1 (9)</w:t>
            </w:r>
          </w:p>
        </w:tc>
        <w:tc>
          <w:tcPr>
            <w:tcW w:w="1020" w:type="dxa"/>
            <w:shd w:val="clear" w:color="auto" w:fill="FFFFFF"/>
            <w:vAlign w:val="center"/>
          </w:tcPr>
          <w:p w:rsidR="007F4FCA" w:rsidRPr="00D034F0" w:rsidRDefault="007F4FCA" w:rsidP="007F4FCA">
            <w:pPr>
              <w:spacing w:after="0" w:line="240" w:lineRule="auto"/>
              <w:jc w:val="center"/>
              <w:rPr>
                <w:rFonts w:ascii="Times New Roman" w:hAnsi="Times New Roman"/>
                <w:sz w:val="18"/>
                <w:szCs w:val="18"/>
              </w:rPr>
            </w:pPr>
            <w:r w:rsidRPr="00D034F0">
              <w:rPr>
                <w:rFonts w:ascii="Times New Roman" w:hAnsi="Times New Roman"/>
                <w:sz w:val="18"/>
                <w:szCs w:val="18"/>
              </w:rPr>
              <w:t>1 (6)</w:t>
            </w:r>
          </w:p>
        </w:tc>
      </w:tr>
      <w:tr w:rsidR="007F4FCA" w:rsidRPr="00D034F0" w:rsidTr="007E536D">
        <w:trPr>
          <w:trHeight w:val="454"/>
        </w:trPr>
        <w:tc>
          <w:tcPr>
            <w:tcW w:w="4592" w:type="dxa"/>
            <w:shd w:val="clear" w:color="auto" w:fill="EAF1DD" w:themeFill="accent3" w:themeFillTint="33"/>
            <w:vAlign w:val="center"/>
          </w:tcPr>
          <w:p w:rsidR="007F4FCA" w:rsidRPr="00D034F0" w:rsidRDefault="007F4FCA" w:rsidP="007F4FCA">
            <w:pPr>
              <w:widowControl w:val="0"/>
              <w:spacing w:after="0" w:line="240" w:lineRule="auto"/>
              <w:jc w:val="both"/>
              <w:rPr>
                <w:rFonts w:ascii="Times New Roman" w:eastAsia="Times New Roman" w:hAnsi="Times New Roman"/>
                <w:b/>
                <w:sz w:val="18"/>
                <w:szCs w:val="18"/>
              </w:rPr>
            </w:pPr>
            <w:r w:rsidRPr="00D034F0">
              <w:rPr>
                <w:rFonts w:ascii="Times New Roman" w:hAnsi="Times New Roman"/>
                <w:bCs/>
                <w:sz w:val="18"/>
                <w:szCs w:val="18"/>
                <w:shd w:val="clear" w:color="auto" w:fill="EAF1DD"/>
                <w:lang w:eastAsia="ru-RU" w:bidi="ru-RU"/>
              </w:rPr>
              <w:t>Обновление библиотечных фондов общедоступных библиотек</w:t>
            </w:r>
          </w:p>
        </w:tc>
        <w:tc>
          <w:tcPr>
            <w:tcW w:w="964" w:type="dxa"/>
            <w:shd w:val="clear" w:color="auto" w:fill="FFFFFF"/>
            <w:vAlign w:val="center"/>
          </w:tcPr>
          <w:p w:rsidR="007F4FCA" w:rsidRPr="00D034F0" w:rsidRDefault="007F4FCA" w:rsidP="007F4FCA">
            <w:pPr>
              <w:widowControl w:val="0"/>
              <w:spacing w:after="0" w:line="240" w:lineRule="auto"/>
              <w:contextualSpacing/>
              <w:jc w:val="center"/>
              <w:rPr>
                <w:rFonts w:ascii="Times New Roman" w:eastAsia="Times New Roman" w:hAnsi="Times New Roman"/>
                <w:sz w:val="18"/>
                <w:szCs w:val="18"/>
              </w:rPr>
            </w:pPr>
            <w:r w:rsidRPr="00D034F0">
              <w:rPr>
                <w:rFonts w:ascii="Times New Roman" w:hAnsi="Times New Roman"/>
                <w:bCs/>
                <w:sz w:val="18"/>
                <w:szCs w:val="18"/>
                <w:shd w:val="clear" w:color="auto" w:fill="FFFFFF"/>
                <w:lang w:eastAsia="ru-RU" w:bidi="ru-RU"/>
              </w:rPr>
              <w:t xml:space="preserve"> экз.</w:t>
            </w:r>
          </w:p>
        </w:tc>
        <w:tc>
          <w:tcPr>
            <w:tcW w:w="1020" w:type="dxa"/>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22</w:t>
            </w:r>
          </w:p>
        </w:tc>
        <w:tc>
          <w:tcPr>
            <w:tcW w:w="1020" w:type="dxa"/>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222</w:t>
            </w:r>
          </w:p>
        </w:tc>
        <w:tc>
          <w:tcPr>
            <w:tcW w:w="1020" w:type="dxa"/>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12682</w:t>
            </w:r>
          </w:p>
        </w:tc>
        <w:tc>
          <w:tcPr>
            <w:tcW w:w="1020" w:type="dxa"/>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146</w:t>
            </w:r>
          </w:p>
        </w:tc>
      </w:tr>
      <w:tr w:rsidR="007F4FCA" w:rsidRPr="00D034F0" w:rsidTr="007E536D">
        <w:trPr>
          <w:trHeight w:val="454"/>
        </w:trPr>
        <w:tc>
          <w:tcPr>
            <w:tcW w:w="4592" w:type="dxa"/>
            <w:tcBorders>
              <w:bottom w:val="single" w:sz="4" w:space="0" w:color="auto"/>
            </w:tcBorders>
            <w:shd w:val="clear" w:color="auto" w:fill="EAF1DD" w:themeFill="accent3" w:themeFillTint="33"/>
            <w:vAlign w:val="center"/>
          </w:tcPr>
          <w:p w:rsidR="007F4FCA" w:rsidRPr="00D034F0" w:rsidRDefault="007F4FCA" w:rsidP="007F4FCA">
            <w:pPr>
              <w:widowControl w:val="0"/>
              <w:spacing w:after="0" w:line="240" w:lineRule="auto"/>
              <w:jc w:val="both"/>
              <w:rPr>
                <w:rFonts w:ascii="Times New Roman" w:eastAsia="Times New Roman" w:hAnsi="Times New Roman"/>
                <w:sz w:val="18"/>
                <w:szCs w:val="18"/>
              </w:rPr>
            </w:pPr>
            <w:r w:rsidRPr="00D034F0">
              <w:rPr>
                <w:rFonts w:ascii="Times New Roman" w:eastAsia="Times New Roman" w:hAnsi="Times New Roman"/>
                <w:sz w:val="18"/>
                <w:szCs w:val="18"/>
              </w:rPr>
              <w:t>Количество пользователей</w:t>
            </w:r>
          </w:p>
        </w:tc>
        <w:tc>
          <w:tcPr>
            <w:tcW w:w="964" w:type="dxa"/>
            <w:tcBorders>
              <w:bottom w:val="single" w:sz="4" w:space="0" w:color="auto"/>
            </w:tcBorders>
            <w:shd w:val="clear" w:color="auto" w:fill="FFFFFF"/>
            <w:vAlign w:val="center"/>
          </w:tcPr>
          <w:p w:rsidR="007F4FCA" w:rsidRPr="00D034F0" w:rsidRDefault="007F4FCA" w:rsidP="007F4FCA">
            <w:pPr>
              <w:widowControl w:val="0"/>
              <w:spacing w:after="0" w:line="240" w:lineRule="auto"/>
              <w:contextualSpacing/>
              <w:jc w:val="center"/>
              <w:rPr>
                <w:rFonts w:ascii="Times New Roman" w:eastAsia="Times New Roman" w:hAnsi="Times New Roman"/>
                <w:sz w:val="18"/>
                <w:szCs w:val="18"/>
              </w:rPr>
            </w:pPr>
            <w:r w:rsidRPr="00D034F0">
              <w:rPr>
                <w:rFonts w:ascii="Times New Roman" w:eastAsia="Times New Roman" w:hAnsi="Times New Roman"/>
                <w:sz w:val="18"/>
                <w:szCs w:val="18"/>
              </w:rPr>
              <w:t>чел.</w:t>
            </w:r>
          </w:p>
        </w:tc>
        <w:tc>
          <w:tcPr>
            <w:tcW w:w="1020" w:type="dxa"/>
            <w:tcBorders>
              <w:bottom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3479</w:t>
            </w:r>
          </w:p>
        </w:tc>
        <w:tc>
          <w:tcPr>
            <w:tcW w:w="1020" w:type="dxa"/>
            <w:tcBorders>
              <w:bottom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3402</w:t>
            </w:r>
          </w:p>
        </w:tc>
        <w:tc>
          <w:tcPr>
            <w:tcW w:w="1020" w:type="dxa"/>
            <w:tcBorders>
              <w:bottom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3408</w:t>
            </w:r>
          </w:p>
        </w:tc>
        <w:tc>
          <w:tcPr>
            <w:tcW w:w="1020" w:type="dxa"/>
            <w:tcBorders>
              <w:bottom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3474</w:t>
            </w:r>
          </w:p>
        </w:tc>
      </w:tr>
      <w:tr w:rsidR="007F4FCA" w:rsidRPr="00D034F0" w:rsidTr="007E536D">
        <w:trPr>
          <w:trHeight w:val="454"/>
        </w:trPr>
        <w:tc>
          <w:tcPr>
            <w:tcW w:w="459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7F4FCA" w:rsidRPr="00D034F0" w:rsidRDefault="007F4FCA" w:rsidP="007F4FCA">
            <w:pPr>
              <w:widowControl w:val="0"/>
              <w:spacing w:after="0" w:line="240" w:lineRule="auto"/>
              <w:jc w:val="both"/>
              <w:rPr>
                <w:rFonts w:ascii="Times New Roman" w:eastAsia="Times New Roman" w:hAnsi="Times New Roman"/>
                <w:b/>
                <w:sz w:val="18"/>
                <w:szCs w:val="18"/>
              </w:rPr>
            </w:pPr>
            <w:r w:rsidRPr="00D034F0">
              <w:rPr>
                <w:rFonts w:ascii="Times New Roman" w:hAnsi="Times New Roman"/>
                <w:bCs/>
                <w:color w:val="000000"/>
                <w:sz w:val="18"/>
                <w:szCs w:val="18"/>
                <w:shd w:val="clear" w:color="auto" w:fill="EAF1DD"/>
                <w:lang w:eastAsia="ru-RU" w:bidi="ru-RU"/>
              </w:rPr>
              <w:t>Число учреждений культурно-досугового типа</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contextualSpacing/>
              <w:jc w:val="center"/>
              <w:rPr>
                <w:rFonts w:ascii="Times New Roman" w:eastAsia="Times New Roman" w:hAnsi="Times New Roman"/>
                <w:sz w:val="18"/>
                <w:szCs w:val="18"/>
              </w:rPr>
            </w:pPr>
            <w:r w:rsidRPr="00D034F0">
              <w:rPr>
                <w:rFonts w:ascii="Times New Roman" w:hAnsi="Times New Roman"/>
                <w:bCs/>
                <w:color w:val="000000"/>
                <w:sz w:val="18"/>
                <w:szCs w:val="18"/>
                <w:shd w:val="clear" w:color="auto" w:fill="FFFFFF"/>
                <w:lang w:eastAsia="ru-RU" w:bidi="ru-RU"/>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9</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9</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9</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1(5)</w:t>
            </w:r>
          </w:p>
        </w:tc>
      </w:tr>
      <w:tr w:rsidR="007F4FCA" w:rsidRPr="00D034F0" w:rsidTr="007E536D">
        <w:trPr>
          <w:trHeight w:val="454"/>
        </w:trPr>
        <w:tc>
          <w:tcPr>
            <w:tcW w:w="459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7F4FCA" w:rsidRPr="00D034F0" w:rsidRDefault="007F4FCA" w:rsidP="007F4FCA">
            <w:pPr>
              <w:widowControl w:val="0"/>
              <w:spacing w:after="0" w:line="240" w:lineRule="auto"/>
              <w:jc w:val="both"/>
              <w:rPr>
                <w:rFonts w:ascii="Times New Roman" w:eastAsia="Times New Roman" w:hAnsi="Times New Roman"/>
                <w:b/>
                <w:sz w:val="18"/>
                <w:szCs w:val="18"/>
              </w:rPr>
            </w:pPr>
            <w:r w:rsidRPr="00D034F0">
              <w:rPr>
                <w:rFonts w:ascii="Times New Roman" w:hAnsi="Times New Roman"/>
                <w:bCs/>
                <w:color w:val="000000"/>
                <w:sz w:val="18"/>
                <w:szCs w:val="18"/>
                <w:shd w:val="clear" w:color="auto" w:fill="EAF1DD"/>
                <w:lang w:eastAsia="ru-RU" w:bidi="ru-RU"/>
              </w:rPr>
              <w:t>Число посадочных мест в учреждениях культурно-досугового типа</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contextualSpacing/>
              <w:jc w:val="center"/>
              <w:rPr>
                <w:rFonts w:ascii="Times New Roman" w:eastAsia="Times New Roman" w:hAnsi="Times New Roman"/>
                <w:sz w:val="18"/>
                <w:szCs w:val="18"/>
              </w:rPr>
            </w:pPr>
            <w:r w:rsidRPr="00D034F0">
              <w:rPr>
                <w:rFonts w:ascii="Times New Roman" w:hAnsi="Times New Roman"/>
                <w:bCs/>
                <w:color w:val="000000"/>
                <w:sz w:val="18"/>
                <w:szCs w:val="18"/>
                <w:shd w:val="clear" w:color="auto" w:fill="FFFFFF"/>
                <w:lang w:eastAsia="ru-RU" w:bidi="ru-RU"/>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1311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1311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1311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1231</w:t>
            </w:r>
          </w:p>
        </w:tc>
      </w:tr>
      <w:tr w:rsidR="007F4FCA" w:rsidRPr="00D034F0" w:rsidTr="007E536D">
        <w:trPr>
          <w:trHeight w:val="454"/>
        </w:trPr>
        <w:tc>
          <w:tcPr>
            <w:tcW w:w="459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7F4FCA" w:rsidRPr="00D034F0" w:rsidRDefault="007F4FCA" w:rsidP="007F4FCA">
            <w:pPr>
              <w:widowControl w:val="0"/>
              <w:spacing w:after="0" w:line="240" w:lineRule="auto"/>
              <w:jc w:val="both"/>
              <w:rPr>
                <w:rFonts w:ascii="Times New Roman" w:eastAsia="Times New Roman" w:hAnsi="Times New Roman"/>
                <w:b/>
                <w:sz w:val="18"/>
                <w:szCs w:val="18"/>
              </w:rPr>
            </w:pPr>
            <w:r w:rsidRPr="00D034F0">
              <w:rPr>
                <w:rFonts w:ascii="Times New Roman" w:hAnsi="Times New Roman"/>
                <w:bCs/>
                <w:color w:val="000000"/>
                <w:sz w:val="18"/>
                <w:szCs w:val="18"/>
                <w:shd w:val="clear" w:color="auto" w:fill="EAF1DD"/>
                <w:lang w:eastAsia="ru-RU" w:bidi="ru-RU"/>
              </w:rPr>
              <w:t>Число культурно-досуговых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contextualSpacing/>
              <w:jc w:val="center"/>
              <w:rPr>
                <w:rFonts w:ascii="Times New Roman" w:eastAsia="Times New Roman" w:hAnsi="Times New Roman"/>
                <w:sz w:val="18"/>
                <w:szCs w:val="18"/>
              </w:rPr>
            </w:pPr>
            <w:r w:rsidRPr="00D034F0">
              <w:rPr>
                <w:rFonts w:ascii="Times New Roman" w:hAnsi="Times New Roman"/>
                <w:bCs/>
                <w:color w:val="000000"/>
                <w:sz w:val="18"/>
                <w:szCs w:val="18"/>
                <w:shd w:val="clear" w:color="auto" w:fill="FFFFFF"/>
                <w:lang w:eastAsia="ru-RU" w:bidi="ru-RU"/>
              </w:rPr>
              <w:t>ед.</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360</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402</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375</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381</w:t>
            </w:r>
          </w:p>
        </w:tc>
      </w:tr>
      <w:tr w:rsidR="007F4FCA" w:rsidRPr="00D034F0" w:rsidTr="007E536D">
        <w:trPr>
          <w:trHeight w:val="454"/>
        </w:trPr>
        <w:tc>
          <w:tcPr>
            <w:tcW w:w="459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7F4FCA" w:rsidRPr="00D034F0" w:rsidRDefault="007F4FCA" w:rsidP="007F4FCA">
            <w:pPr>
              <w:widowControl w:val="0"/>
              <w:spacing w:after="0" w:line="240" w:lineRule="auto"/>
              <w:jc w:val="both"/>
              <w:rPr>
                <w:rFonts w:ascii="Times New Roman" w:eastAsia="Times New Roman" w:hAnsi="Times New Roman"/>
                <w:b/>
                <w:sz w:val="18"/>
                <w:szCs w:val="18"/>
              </w:rPr>
            </w:pPr>
            <w:r w:rsidRPr="00D034F0">
              <w:rPr>
                <w:rFonts w:ascii="Times New Roman" w:hAnsi="Times New Roman"/>
                <w:bCs/>
                <w:color w:val="000000"/>
                <w:sz w:val="18"/>
                <w:szCs w:val="18"/>
                <w:shd w:val="clear" w:color="auto" w:fill="EAF1DD"/>
                <w:lang w:eastAsia="ru-RU" w:bidi="ru-RU"/>
              </w:rPr>
              <w:t>Количество детей, обучающихся в детских школах искусств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contextualSpacing/>
              <w:jc w:val="center"/>
              <w:rPr>
                <w:rFonts w:ascii="Times New Roman" w:eastAsia="Times New Roman" w:hAnsi="Times New Roman"/>
                <w:sz w:val="18"/>
                <w:szCs w:val="18"/>
              </w:rPr>
            </w:pPr>
            <w:r w:rsidRPr="00D034F0">
              <w:rPr>
                <w:rFonts w:ascii="Times New Roman" w:hAnsi="Times New Roman"/>
                <w:bCs/>
                <w:color w:val="000000"/>
                <w:sz w:val="18"/>
                <w:szCs w:val="18"/>
                <w:shd w:val="clear" w:color="auto" w:fill="FFFFFF"/>
                <w:lang w:eastAsia="ru-RU" w:bidi="ru-RU"/>
              </w:rPr>
              <w:t>чел.</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31</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28</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29</w:t>
            </w:r>
          </w:p>
        </w:tc>
        <w:tc>
          <w:tcPr>
            <w:tcW w:w="1020" w:type="dxa"/>
            <w:tcBorders>
              <w:top w:val="single" w:sz="4" w:space="0" w:color="auto"/>
              <w:left w:val="single" w:sz="4" w:space="0" w:color="auto"/>
              <w:bottom w:val="single" w:sz="4" w:space="0" w:color="auto"/>
              <w:right w:val="single" w:sz="4" w:space="0" w:color="auto"/>
            </w:tcBorders>
            <w:shd w:val="clear" w:color="auto" w:fill="FFFFFF"/>
            <w:vAlign w:val="center"/>
          </w:tcPr>
          <w:p w:rsidR="007F4FCA" w:rsidRPr="00D034F0" w:rsidRDefault="007F4FCA" w:rsidP="007F4FCA">
            <w:pPr>
              <w:widowControl w:val="0"/>
              <w:spacing w:after="0" w:line="240" w:lineRule="auto"/>
              <w:jc w:val="center"/>
              <w:rPr>
                <w:rFonts w:ascii="Times New Roman" w:eastAsia="Times New Roman" w:hAnsi="Times New Roman"/>
                <w:sz w:val="18"/>
                <w:szCs w:val="18"/>
              </w:rPr>
            </w:pPr>
            <w:r w:rsidRPr="00D034F0">
              <w:rPr>
                <w:rFonts w:ascii="Times New Roman" w:eastAsia="Times New Roman" w:hAnsi="Times New Roman"/>
                <w:sz w:val="18"/>
                <w:szCs w:val="18"/>
              </w:rPr>
              <w:t>31</w:t>
            </w:r>
          </w:p>
        </w:tc>
      </w:tr>
    </w:tbl>
    <w:p w:rsidR="00B96F81" w:rsidRPr="00D034F0" w:rsidRDefault="00B96F81" w:rsidP="00B96F81">
      <w:pPr>
        <w:spacing w:after="0" w:line="360" w:lineRule="auto"/>
        <w:ind w:firstLine="567"/>
        <w:jc w:val="both"/>
        <w:rPr>
          <w:rFonts w:ascii="Times New Roman" w:hAnsi="Times New Roman"/>
          <w:sz w:val="18"/>
          <w:szCs w:val="18"/>
          <w:lang w:eastAsia="ru-RU"/>
        </w:rPr>
      </w:pPr>
    </w:p>
    <w:p w:rsidR="007F4FCA" w:rsidRPr="00D034F0" w:rsidRDefault="007F4FCA" w:rsidP="00B96F81">
      <w:pPr>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Важным направлением в с</w:t>
      </w:r>
      <w:r w:rsidRPr="00D034F0">
        <w:rPr>
          <w:rFonts w:ascii="Times New Roman" w:hAnsi="Times New Roman"/>
          <w:color w:val="000000"/>
          <w:sz w:val="18"/>
          <w:szCs w:val="18"/>
          <w:lang w:eastAsia="ru-RU"/>
        </w:rPr>
        <w:t xml:space="preserve">охранении и приумножении культурного потенциала </w:t>
      </w:r>
      <w:r w:rsidRPr="00D034F0">
        <w:rPr>
          <w:rFonts w:ascii="Times New Roman" w:hAnsi="Times New Roman"/>
          <w:sz w:val="18"/>
          <w:szCs w:val="18"/>
          <w:lang w:eastAsia="ru-RU"/>
        </w:rPr>
        <w:t>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Кадошкинского муниципального района обслуживают более 50 % населения района. С января 2018 г. в МБУК «ЦБ» подключена «Национальная электронная библиотека». Национальная электронная библиотека (НЭБ)- это федеральная государственная информационная система, обеспечивающая создание единого российского электронного пространства, где объедены фонды публичных библиотек России федерального, регионального, муниципального уровней, научных библиотек и учреждений. Сотрудники библиотеки регистрируют своих читателей к НЭБ.</w:t>
      </w:r>
    </w:p>
    <w:p w:rsidR="007F4FCA" w:rsidRPr="00D034F0" w:rsidRDefault="007F4FCA" w:rsidP="00B96F81">
      <w:pPr>
        <w:spacing w:after="0" w:line="360" w:lineRule="auto"/>
        <w:ind w:firstLine="567"/>
        <w:jc w:val="both"/>
        <w:rPr>
          <w:rFonts w:ascii="Times New Roman" w:hAnsi="Times New Roman"/>
          <w:sz w:val="18"/>
          <w:szCs w:val="18"/>
          <w:lang w:eastAsia="ru-RU"/>
        </w:rPr>
      </w:pPr>
      <w:r w:rsidRPr="00D034F0">
        <w:rPr>
          <w:rFonts w:ascii="Times New Roman" w:hAnsi="Times New Roman"/>
          <w:sz w:val="18"/>
          <w:szCs w:val="18"/>
          <w:lang w:eastAsia="ru-RU"/>
        </w:rPr>
        <w:t>Охват населения библиотечным обслуживанием в Кадошкинском муниципальном районе в 2017 году составляет 52,2%. Доля населения, постоянно посещающего библиотеки остается относительно на одном уровне. Посещения читателями снижается ежегодно на 0,1%-1% (убыль численности населения), тем неменее</w:t>
      </w:r>
      <w:r w:rsidR="00A82D7E" w:rsidRPr="00D034F0">
        <w:rPr>
          <w:rFonts w:ascii="Times New Roman" w:hAnsi="Times New Roman"/>
          <w:sz w:val="18"/>
          <w:szCs w:val="18"/>
          <w:lang w:eastAsia="ru-RU"/>
        </w:rPr>
        <w:t>,</w:t>
      </w:r>
      <w:r w:rsidRPr="00D034F0">
        <w:rPr>
          <w:rFonts w:ascii="Times New Roman" w:hAnsi="Times New Roman"/>
          <w:sz w:val="18"/>
          <w:szCs w:val="18"/>
          <w:lang w:eastAsia="ru-RU"/>
        </w:rPr>
        <w:t xml:space="preserve"> увеличивается число пользователей электронными услугами.</w:t>
      </w:r>
    </w:p>
    <w:p w:rsidR="007F4FCA" w:rsidRPr="00D034F0" w:rsidRDefault="007F4FCA" w:rsidP="00B96F81">
      <w:pPr>
        <w:spacing w:after="0" w:line="360" w:lineRule="auto"/>
        <w:ind w:firstLine="567"/>
        <w:jc w:val="both"/>
        <w:rPr>
          <w:rFonts w:ascii="Times New Roman" w:hAnsi="Times New Roman"/>
          <w:sz w:val="18"/>
          <w:szCs w:val="18"/>
        </w:rPr>
      </w:pPr>
      <w:r w:rsidRPr="00D034F0">
        <w:rPr>
          <w:rFonts w:ascii="Times New Roman" w:hAnsi="Times New Roman"/>
          <w:sz w:val="18"/>
          <w:szCs w:val="18"/>
          <w:lang w:eastAsia="ru-RU"/>
        </w:rPr>
        <w:t>Общий книжный фонд библиотек составляет 87 823 экземпляров. В МБУК «ЦБ» имеется читальный зал на 30 посадочных мест. Обновление библиотечных фондов библиотек ежегодно сокращается. Снижение количества книг обусловлено 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ветхого фонда.</w:t>
      </w:r>
    </w:p>
    <w:p w:rsidR="007F4FCA" w:rsidRPr="00D034F0" w:rsidRDefault="007F4FCA" w:rsidP="00B96F81">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Шесть зданий муниципальных объектов культуры требуют капитального ремонта. В аварийном состоянии находится структурное подразделение «Адашевский сельский клуб». </w:t>
      </w:r>
    </w:p>
    <w:p w:rsidR="007F4FCA" w:rsidRPr="00D034F0" w:rsidRDefault="007F4FCA" w:rsidP="00B96F81">
      <w:pPr>
        <w:widowControl w:val="0"/>
        <w:spacing w:after="0" w:line="360" w:lineRule="auto"/>
        <w:ind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В учреждениях культуры занято 34 специалистов культуры - 38 % из них имеют профессиональное образование.</w:t>
      </w:r>
    </w:p>
    <w:p w:rsidR="007F4FCA" w:rsidRPr="00D034F0" w:rsidRDefault="007F4FCA" w:rsidP="00B96F81">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В отрасли культуры Кадошкинского района имеет место положитель</w:t>
      </w:r>
      <w:r w:rsidRPr="00D034F0">
        <w:rPr>
          <w:rFonts w:ascii="Times New Roman" w:hAnsi="Times New Roman"/>
          <w:sz w:val="18"/>
          <w:szCs w:val="18"/>
        </w:rPr>
        <w:softHyphen/>
        <w:t>ная динамика в показателях посещений культурно-досуговых мероприятий. Кадошкинский район является центром проведения таких крупных культурно-массовых мероприятий, как Районный фестиваль национальных культур «В семье единой», конкурс военно-патриотической песни «Цена Победы».Творческие коллективы, солисты Дома культуры регулярно принимают участие в Республиканских фестивалях, конкурсах.  Ежегодные торжественные мероприятия «8 марта», «День Победы», «День Поселка», «День работников сельского хозяйства и перерабатывающей промышленности», «День матери» и мн. др. проходят в форме праздничных концертов, участие в которых принимают как солисты и творческие коллективы районного центра, так и сельские поселения.</w:t>
      </w:r>
    </w:p>
    <w:p w:rsidR="007F4FCA" w:rsidRPr="00D034F0" w:rsidRDefault="007F4FCA" w:rsidP="00B96F81">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За 2017 год проведено 381 мероприятие, 174 из которых в сельских поселениях.</w:t>
      </w:r>
    </w:p>
    <w:p w:rsidR="007F4FCA" w:rsidRPr="00D034F0" w:rsidRDefault="007F4FCA" w:rsidP="00B96F81">
      <w:pPr>
        <w:widowControl w:val="0"/>
        <w:spacing w:after="0" w:line="360" w:lineRule="auto"/>
        <w:ind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За последние три года количество клубных формирований в районе увеличилось с 22 в 2015 году до 23 клубных формирований в 2017году. Один коллектив имеет звание «Народный»: хор АО «Кадошкинский электротехнический завод». Выступления хорового коллектива украшают сценические площадки не только Республики Мордовия, но и столицы. Всего  в клубных формированиях задействовано свыше 250 человек.</w:t>
      </w:r>
    </w:p>
    <w:p w:rsidR="007F4FCA" w:rsidRPr="00D034F0" w:rsidRDefault="007F4FCA" w:rsidP="00A82D7E">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В школе искусств функционируют 2 отделения: фортепианное и народных инструментов. Около 30 учащихся получают дополнительное образование по 2 специальностям. Число обучающихся в школе искусств сохраняется примерно на одинаковом уровне (исходя из педагогической нагрузки и года обучения учащегося).</w:t>
      </w:r>
    </w:p>
    <w:p w:rsidR="007F4FCA" w:rsidRPr="00D034F0" w:rsidRDefault="007F4FCA" w:rsidP="00A82D7E">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Проблемы отрасли культуры в Кадошкинском районе характерны для большинства муниципалитетов региона:</w:t>
      </w:r>
    </w:p>
    <w:p w:rsidR="007F4FCA" w:rsidRPr="00D034F0" w:rsidRDefault="007F4FCA" w:rsidP="00A82D7E">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 старение кадров (средний возраст работников учреждений от 45 до 55 лет и выше); </w:t>
      </w:r>
    </w:p>
    <w:p w:rsidR="007F4FCA" w:rsidRPr="00D034F0" w:rsidRDefault="007F4FCA" w:rsidP="00A82D7E">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 уровень профессионального образования  работников культуры не в полной мере отвечает современным требованиям (всего 20% специалистов имеют высшее образование);</w:t>
      </w:r>
    </w:p>
    <w:p w:rsidR="007F4FCA" w:rsidRPr="00D034F0" w:rsidRDefault="007F4FCA" w:rsidP="00A82D7E">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 низкая заработная плата работников культуры;</w:t>
      </w:r>
    </w:p>
    <w:p w:rsidR="007F4FCA" w:rsidRPr="00D034F0" w:rsidRDefault="007F4FCA" w:rsidP="00A82D7E">
      <w:pPr>
        <w:tabs>
          <w:tab w:val="left" w:pos="3405"/>
        </w:tabs>
        <w:spacing w:after="0" w:line="360" w:lineRule="auto"/>
        <w:ind w:firstLine="567"/>
        <w:jc w:val="both"/>
        <w:rPr>
          <w:rFonts w:ascii="Times New Roman" w:hAnsi="Times New Roman"/>
          <w:sz w:val="18"/>
          <w:szCs w:val="18"/>
        </w:rPr>
      </w:pPr>
      <w:r w:rsidRPr="00D034F0">
        <w:rPr>
          <w:rFonts w:ascii="Times New Roman" w:hAnsi="Times New Roman"/>
          <w:sz w:val="18"/>
          <w:szCs w:val="18"/>
        </w:rPr>
        <w:t>- слабая материально-техническая база учреждений культуры, которая не отвечает современным требованиям. Так, например износ музыкальных инструментов, световой и звукоусилительной аппаратуры, сценически</w:t>
      </w:r>
      <w:r w:rsidR="00C86522" w:rsidRPr="00D034F0">
        <w:rPr>
          <w:rFonts w:ascii="Times New Roman" w:hAnsi="Times New Roman"/>
          <w:sz w:val="18"/>
          <w:szCs w:val="18"/>
        </w:rPr>
        <w:t>х</w:t>
      </w:r>
      <w:r w:rsidRPr="00D034F0">
        <w:rPr>
          <w:rFonts w:ascii="Times New Roman" w:hAnsi="Times New Roman"/>
          <w:sz w:val="18"/>
          <w:szCs w:val="18"/>
        </w:rPr>
        <w:t xml:space="preserve"> костюм</w:t>
      </w:r>
      <w:r w:rsidR="00C86522" w:rsidRPr="00D034F0">
        <w:rPr>
          <w:rFonts w:ascii="Times New Roman" w:hAnsi="Times New Roman"/>
          <w:sz w:val="18"/>
          <w:szCs w:val="18"/>
        </w:rPr>
        <w:t>ов</w:t>
      </w:r>
      <w:r w:rsidRPr="00D034F0">
        <w:rPr>
          <w:rFonts w:ascii="Times New Roman" w:hAnsi="Times New Roman"/>
          <w:sz w:val="18"/>
          <w:szCs w:val="18"/>
        </w:rPr>
        <w:t xml:space="preserve"> участник</w:t>
      </w:r>
      <w:r w:rsidR="00C86522" w:rsidRPr="00D034F0">
        <w:rPr>
          <w:rFonts w:ascii="Times New Roman" w:hAnsi="Times New Roman"/>
          <w:sz w:val="18"/>
          <w:szCs w:val="18"/>
        </w:rPr>
        <w:t>ов</w:t>
      </w:r>
      <w:r w:rsidRPr="00D034F0">
        <w:rPr>
          <w:rFonts w:ascii="Times New Roman" w:hAnsi="Times New Roman"/>
          <w:sz w:val="18"/>
          <w:szCs w:val="18"/>
        </w:rPr>
        <w:t xml:space="preserve"> художественной самодеятельности составляет </w:t>
      </w:r>
      <w:r w:rsidR="00C86522" w:rsidRPr="00D034F0">
        <w:rPr>
          <w:rFonts w:ascii="Times New Roman" w:hAnsi="Times New Roman"/>
          <w:sz w:val="18"/>
          <w:szCs w:val="18"/>
        </w:rPr>
        <w:t xml:space="preserve">70 </w:t>
      </w:r>
      <w:r w:rsidRPr="00D034F0">
        <w:rPr>
          <w:rFonts w:ascii="Times New Roman" w:hAnsi="Times New Roman"/>
          <w:sz w:val="18"/>
          <w:szCs w:val="18"/>
        </w:rPr>
        <w:t>%.</w:t>
      </w:r>
    </w:p>
    <w:p w:rsidR="00F229D0" w:rsidRPr="00D034F0" w:rsidRDefault="00F229D0" w:rsidP="002F1B5D">
      <w:pPr>
        <w:tabs>
          <w:tab w:val="left" w:pos="3405"/>
        </w:tabs>
        <w:spacing w:after="0" w:line="240" w:lineRule="auto"/>
        <w:ind w:firstLine="567"/>
        <w:jc w:val="both"/>
        <w:rPr>
          <w:rFonts w:ascii="Times New Roman" w:hAnsi="Times New Roman"/>
          <w:sz w:val="18"/>
          <w:szCs w:val="18"/>
        </w:rPr>
      </w:pPr>
    </w:p>
    <w:p w:rsidR="0049600B" w:rsidRPr="00D034F0" w:rsidRDefault="009B4924" w:rsidP="00A6594E">
      <w:pPr>
        <w:spacing w:line="240" w:lineRule="auto"/>
        <w:jc w:val="both"/>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88" o:spid="_x0000_s1091" style="width:473.4pt;height:31.15pt;flip:y;visibility:visible;mso-left-percent:-10001;mso-top-percent:-10001;mso-position-horizontal:absolute;mso-position-horizontal-relative:char;mso-position-vertical:absolute;mso-position-vertical-relative:line;mso-left-percent:-10001;mso-top-percent:-10001" arcsize="10923f" fillcolor="white [3212]" strokecolor="#9bbb59 [3206]" strokeweight="5pt">
            <v:stroke linestyle="thickThin"/>
            <v:shadow on="t" color="#868686" opacity=".5" offset="-6pt,-6pt"/>
            <v:textbox>
              <w:txbxContent>
                <w:p w:rsidR="006B11F5" w:rsidRPr="00431CBE" w:rsidRDefault="006B11F5" w:rsidP="0086129E">
                  <w:pPr>
                    <w:pStyle w:val="32"/>
                    <w:spacing w:before="0" w:after="0"/>
                    <w:jc w:val="center"/>
                    <w:rPr>
                      <w:sz w:val="28"/>
                      <w:szCs w:val="28"/>
                    </w:rPr>
                  </w:pPr>
                  <w:bookmarkStart w:id="57" w:name="_Toc466621393"/>
                  <w:r>
                    <w:rPr>
                      <w:rFonts w:ascii="Times New Roman" w:hAnsi="Times New Roman"/>
                      <w:sz w:val="28"/>
                      <w:szCs w:val="28"/>
                    </w:rPr>
                    <w:t>4</w:t>
                  </w:r>
                  <w:r w:rsidRPr="00431CBE">
                    <w:rPr>
                      <w:rFonts w:ascii="Times New Roman" w:hAnsi="Times New Roman"/>
                      <w:sz w:val="28"/>
                      <w:szCs w:val="28"/>
                    </w:rPr>
                    <w:t>.</w:t>
                  </w:r>
                  <w:r>
                    <w:rPr>
                      <w:rFonts w:ascii="Times New Roman" w:hAnsi="Times New Roman"/>
                      <w:sz w:val="28"/>
                      <w:szCs w:val="28"/>
                    </w:rPr>
                    <w:t>3.4.Молодежная политика, спорт и туризм</w:t>
                  </w:r>
                  <w:bookmarkEnd w:id="57"/>
                </w:p>
              </w:txbxContent>
            </v:textbox>
            <w10:anchorlock/>
          </v:roundrect>
        </w:pict>
      </w:r>
    </w:p>
    <w:p w:rsidR="00934BCC" w:rsidRPr="00D034F0" w:rsidRDefault="00934BCC" w:rsidP="005331AE">
      <w:pPr>
        <w:pStyle w:val="2f8"/>
        <w:shd w:val="clear" w:color="auto" w:fill="auto"/>
        <w:spacing w:before="0" w:line="240" w:lineRule="auto"/>
        <w:ind w:firstLine="567"/>
        <w:jc w:val="both"/>
        <w:rPr>
          <w:b/>
          <w:i/>
          <w:color w:val="000000"/>
          <w:sz w:val="18"/>
          <w:szCs w:val="18"/>
          <w:lang w:eastAsia="ru-RU" w:bidi="ru-RU"/>
        </w:rPr>
      </w:pPr>
      <w:r w:rsidRPr="00D034F0">
        <w:rPr>
          <w:b/>
          <w:i/>
          <w:color w:val="000000"/>
          <w:sz w:val="18"/>
          <w:szCs w:val="18"/>
          <w:lang w:eastAsia="ru-RU" w:bidi="ru-RU"/>
        </w:rPr>
        <w:t>Молодежная политика</w:t>
      </w:r>
    </w:p>
    <w:p w:rsidR="0004170A" w:rsidRPr="00D034F0" w:rsidRDefault="0004170A" w:rsidP="00D248FB">
      <w:pPr>
        <w:spacing w:after="120"/>
        <w:ind w:right="74" w:firstLine="567"/>
        <w:jc w:val="both"/>
        <w:rPr>
          <w:rFonts w:ascii="Times New Roman" w:eastAsia="Times New Roman" w:hAnsi="Times New Roman"/>
          <w:i/>
          <w:color w:val="000000"/>
          <w:sz w:val="18"/>
          <w:szCs w:val="18"/>
          <w:lang w:eastAsia="ru-RU" w:bidi="ru-RU"/>
        </w:rPr>
      </w:pP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В Кадошкинском районе проживает 1176 человек в возрасте от 14 до 30 лет, что составляет 16% от общей численности населения района.</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В сфере молодежной политики ежегодно проводится около 30 мероприятий районного уровня. Наблюдается заинтересованность и включение молодежи в социально-общественную жизнь района. </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Молодежная политика в Кадошкинском районе осуществляется по следующим направлениям:</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Нравственное и патриотическое воспитание молодежи и подрастающего поколения.</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В целях патриотического воспитания молодежи ежегодно организуются и проводятся:</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военно-спортивные игра для разновозрастных категорий учащихся   «Зарница»;</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конкурс военно-патриотической песни «Цена Победы»;</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конкурс смотра и песни, посвящённый Дню Защитника Отечества</w:t>
      </w:r>
      <w:r w:rsidR="00814C1B" w:rsidRPr="00D034F0">
        <w:rPr>
          <w:rFonts w:ascii="Times New Roman" w:eastAsia="Times New Roman" w:hAnsi="Times New Roman"/>
          <w:color w:val="000000"/>
          <w:sz w:val="18"/>
          <w:szCs w:val="18"/>
          <w:lang w:eastAsia="ru-RU" w:bidi="ru-RU"/>
        </w:rPr>
        <w:t>;</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туристический слёт «Движение юных патриотов»</w:t>
      </w:r>
      <w:r w:rsidR="00814C1B" w:rsidRPr="00D034F0">
        <w:rPr>
          <w:rFonts w:ascii="Times New Roman" w:eastAsia="Times New Roman" w:hAnsi="Times New Roman"/>
          <w:color w:val="000000"/>
          <w:sz w:val="18"/>
          <w:szCs w:val="18"/>
          <w:lang w:eastAsia="ru-RU" w:bidi="ru-RU"/>
        </w:rPr>
        <w:t>;</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фестиваль патриотической песни «Я люблю тебя Россия»</w:t>
      </w:r>
      <w:r w:rsidR="00814C1B" w:rsidRPr="00D034F0">
        <w:rPr>
          <w:rFonts w:ascii="Times New Roman" w:eastAsia="Times New Roman" w:hAnsi="Times New Roman"/>
          <w:color w:val="000000"/>
          <w:sz w:val="18"/>
          <w:szCs w:val="18"/>
          <w:lang w:eastAsia="ru-RU" w:bidi="ru-RU"/>
        </w:rPr>
        <w:t>;</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Международная акция «Тест по истории Отечества»</w:t>
      </w:r>
      <w:r w:rsidR="00814C1B" w:rsidRPr="00D034F0">
        <w:rPr>
          <w:rFonts w:ascii="Times New Roman" w:eastAsia="Times New Roman" w:hAnsi="Times New Roman"/>
          <w:color w:val="000000"/>
          <w:sz w:val="18"/>
          <w:szCs w:val="18"/>
          <w:lang w:eastAsia="ru-RU" w:bidi="ru-RU"/>
        </w:rPr>
        <w:t>;</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Всероссийская акция «Тест по истории Великой Отечественной войны»</w:t>
      </w:r>
      <w:r w:rsidR="00814C1B" w:rsidRPr="00D034F0">
        <w:rPr>
          <w:rFonts w:ascii="Times New Roman" w:eastAsia="Times New Roman" w:hAnsi="Times New Roman"/>
          <w:color w:val="000000"/>
          <w:sz w:val="18"/>
          <w:szCs w:val="18"/>
          <w:lang w:eastAsia="ru-RU" w:bidi="ru-RU"/>
        </w:rPr>
        <w:t>.</w:t>
      </w:r>
    </w:p>
    <w:p w:rsidR="005C0816" w:rsidRPr="00D034F0" w:rsidRDefault="005C0816"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Количество участников, принимающих  участие в данных мероприятиях, ежегодно растёт.</w:t>
      </w:r>
    </w:p>
    <w:p w:rsidR="005C0816" w:rsidRPr="00D034F0" w:rsidRDefault="005C0816" w:rsidP="00F86A6F">
      <w:pPr>
        <w:spacing w:after="120" w:line="360" w:lineRule="auto"/>
        <w:ind w:right="74" w:firstLine="567"/>
        <w:jc w:val="both"/>
        <w:rPr>
          <w:rFonts w:ascii="Times New Roman" w:eastAsia="Times New Roman" w:hAnsi="Times New Roman"/>
          <w:b/>
          <w:color w:val="000000"/>
          <w:sz w:val="18"/>
          <w:szCs w:val="18"/>
          <w:lang w:eastAsia="ru-RU" w:bidi="ru-RU"/>
        </w:rPr>
      </w:pPr>
      <w:r w:rsidRPr="00D034F0">
        <w:rPr>
          <w:rFonts w:ascii="Times New Roman" w:eastAsia="Times New Roman" w:hAnsi="Times New Roman"/>
          <w:b/>
          <w:color w:val="000000"/>
          <w:sz w:val="18"/>
          <w:szCs w:val="18"/>
          <w:lang w:eastAsia="ru-RU" w:bidi="ru-RU"/>
        </w:rPr>
        <w:t>Здоровье и физическое воспитание молодежи.</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В целях пропаганды здорового образа жизни на территории района проводятся акции:  «Я выбираю жизнь без наркотиков», «Молодёжь за здоровый образ жизни». Молодёжь принимает участие в районных спортивных соревнованиях по лыжным гонкам среди предприятий и организаций района, «Лыжня России», по лёгкой атлетике, по волейболу, в легкоатлетическом кроссе, посвящённом памяти учителя физкультуры В.А.Тереханова.   </w:t>
      </w:r>
    </w:p>
    <w:p w:rsidR="005C0816" w:rsidRPr="00D034F0" w:rsidRDefault="005C0816" w:rsidP="00F86A6F">
      <w:pPr>
        <w:spacing w:after="120" w:line="360" w:lineRule="auto"/>
        <w:ind w:right="74" w:firstLine="567"/>
        <w:jc w:val="both"/>
        <w:rPr>
          <w:rFonts w:ascii="Times New Roman" w:eastAsia="Times New Roman" w:hAnsi="Times New Roman"/>
          <w:b/>
          <w:color w:val="000000"/>
          <w:sz w:val="18"/>
          <w:szCs w:val="18"/>
          <w:lang w:eastAsia="ru-RU" w:bidi="ru-RU"/>
        </w:rPr>
      </w:pPr>
      <w:r w:rsidRPr="00D034F0">
        <w:rPr>
          <w:rFonts w:ascii="Times New Roman" w:eastAsia="Times New Roman" w:hAnsi="Times New Roman"/>
          <w:b/>
          <w:color w:val="000000"/>
          <w:sz w:val="18"/>
          <w:szCs w:val="18"/>
          <w:lang w:eastAsia="ru-RU" w:bidi="ru-RU"/>
        </w:rPr>
        <w:t>Экономическая деятельность и занятость молодежи.</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Проводится работа по реализации Федеральной программы «Ты предприниматель». Молодые предприниматели района прин</w:t>
      </w:r>
      <w:r w:rsidR="00814C1B" w:rsidRPr="00D034F0">
        <w:rPr>
          <w:rFonts w:ascii="Times New Roman" w:eastAsia="Times New Roman" w:hAnsi="Times New Roman"/>
          <w:color w:val="000000"/>
          <w:sz w:val="18"/>
          <w:szCs w:val="18"/>
          <w:lang w:eastAsia="ru-RU" w:bidi="ru-RU"/>
        </w:rPr>
        <w:t>имают активное</w:t>
      </w:r>
      <w:r w:rsidRPr="00D034F0">
        <w:rPr>
          <w:rFonts w:ascii="Times New Roman" w:eastAsia="Times New Roman" w:hAnsi="Times New Roman"/>
          <w:color w:val="000000"/>
          <w:sz w:val="18"/>
          <w:szCs w:val="18"/>
          <w:lang w:eastAsia="ru-RU" w:bidi="ru-RU"/>
        </w:rPr>
        <w:t xml:space="preserve"> участие в Республиканском деловом форуме «Новый бизнес». </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В целях обеспечения занятости молодежи  ежегодно проводятся ярмарка рабочих мест. </w:t>
      </w:r>
      <w:r w:rsidR="00814C1B" w:rsidRPr="00D034F0">
        <w:rPr>
          <w:rFonts w:ascii="Times New Roman" w:eastAsia="Times New Roman" w:hAnsi="Times New Roman"/>
          <w:color w:val="000000"/>
          <w:sz w:val="18"/>
          <w:szCs w:val="18"/>
          <w:lang w:eastAsia="ru-RU" w:bidi="ru-RU"/>
        </w:rPr>
        <w:t>Ц</w:t>
      </w:r>
      <w:r w:rsidRPr="00D034F0">
        <w:rPr>
          <w:rFonts w:ascii="Times New Roman" w:eastAsia="Times New Roman" w:hAnsi="Times New Roman"/>
          <w:color w:val="000000"/>
          <w:sz w:val="18"/>
          <w:szCs w:val="18"/>
          <w:lang w:eastAsia="ru-RU" w:bidi="ru-RU"/>
        </w:rPr>
        <w:t xml:space="preserve">ентр занятости </w:t>
      </w:r>
      <w:r w:rsidR="00814C1B" w:rsidRPr="00D034F0">
        <w:rPr>
          <w:rFonts w:ascii="Times New Roman" w:eastAsia="Times New Roman" w:hAnsi="Times New Roman"/>
          <w:color w:val="000000"/>
          <w:sz w:val="18"/>
          <w:szCs w:val="18"/>
          <w:lang w:eastAsia="ru-RU" w:bidi="ru-RU"/>
        </w:rPr>
        <w:t>ежегодно</w:t>
      </w:r>
      <w:r w:rsidRPr="00D034F0">
        <w:rPr>
          <w:rFonts w:ascii="Times New Roman" w:eastAsia="Times New Roman" w:hAnsi="Times New Roman"/>
          <w:color w:val="000000"/>
          <w:sz w:val="18"/>
          <w:szCs w:val="18"/>
          <w:lang w:eastAsia="ru-RU" w:bidi="ru-RU"/>
        </w:rPr>
        <w:t xml:space="preserve"> проводит конкурс по профориентации «Город мастеров» среди образовательных учреждений района. </w:t>
      </w:r>
      <w:r w:rsidR="00814C1B" w:rsidRPr="00D034F0">
        <w:rPr>
          <w:rFonts w:ascii="Times New Roman" w:eastAsia="Times New Roman" w:hAnsi="Times New Roman"/>
          <w:color w:val="000000"/>
          <w:sz w:val="18"/>
          <w:szCs w:val="18"/>
          <w:lang w:eastAsia="ru-RU" w:bidi="ru-RU"/>
        </w:rPr>
        <w:t xml:space="preserve">На ежегодно проводимых </w:t>
      </w:r>
      <w:r w:rsidRPr="00D034F0">
        <w:rPr>
          <w:rFonts w:ascii="Times New Roman" w:eastAsia="Times New Roman" w:hAnsi="Times New Roman"/>
          <w:color w:val="000000"/>
          <w:sz w:val="18"/>
          <w:szCs w:val="18"/>
          <w:lang w:eastAsia="ru-RU" w:bidi="ru-RU"/>
        </w:rPr>
        <w:t xml:space="preserve"> районны</w:t>
      </w:r>
      <w:r w:rsidR="00814C1B" w:rsidRPr="00D034F0">
        <w:rPr>
          <w:rFonts w:ascii="Times New Roman" w:eastAsia="Times New Roman" w:hAnsi="Times New Roman"/>
          <w:color w:val="000000"/>
          <w:sz w:val="18"/>
          <w:szCs w:val="18"/>
          <w:lang w:eastAsia="ru-RU" w:bidi="ru-RU"/>
        </w:rPr>
        <w:t>х</w:t>
      </w:r>
      <w:r w:rsidRPr="00D034F0">
        <w:rPr>
          <w:rFonts w:ascii="Times New Roman" w:eastAsia="Times New Roman" w:hAnsi="Times New Roman"/>
          <w:color w:val="000000"/>
          <w:sz w:val="18"/>
          <w:szCs w:val="18"/>
          <w:lang w:eastAsia="ru-RU" w:bidi="ru-RU"/>
        </w:rPr>
        <w:t xml:space="preserve"> родительски</w:t>
      </w:r>
      <w:r w:rsidR="00814C1B" w:rsidRPr="00D034F0">
        <w:rPr>
          <w:rFonts w:ascii="Times New Roman" w:eastAsia="Times New Roman" w:hAnsi="Times New Roman"/>
          <w:color w:val="000000"/>
          <w:sz w:val="18"/>
          <w:szCs w:val="18"/>
          <w:lang w:eastAsia="ru-RU" w:bidi="ru-RU"/>
        </w:rPr>
        <w:t>х</w:t>
      </w:r>
      <w:r w:rsidRPr="00D034F0">
        <w:rPr>
          <w:rFonts w:ascii="Times New Roman" w:eastAsia="Times New Roman" w:hAnsi="Times New Roman"/>
          <w:color w:val="000000"/>
          <w:sz w:val="18"/>
          <w:szCs w:val="18"/>
          <w:lang w:eastAsia="ru-RU" w:bidi="ru-RU"/>
        </w:rPr>
        <w:t xml:space="preserve"> собрани</w:t>
      </w:r>
      <w:r w:rsidR="00814C1B" w:rsidRPr="00D034F0">
        <w:rPr>
          <w:rFonts w:ascii="Times New Roman" w:eastAsia="Times New Roman" w:hAnsi="Times New Roman"/>
          <w:color w:val="000000"/>
          <w:sz w:val="18"/>
          <w:szCs w:val="18"/>
          <w:lang w:eastAsia="ru-RU" w:bidi="ru-RU"/>
        </w:rPr>
        <w:t>ях</w:t>
      </w:r>
      <w:r w:rsidRPr="00D034F0">
        <w:rPr>
          <w:rFonts w:ascii="Times New Roman" w:eastAsia="Times New Roman" w:hAnsi="Times New Roman"/>
          <w:color w:val="000000"/>
          <w:sz w:val="18"/>
          <w:szCs w:val="18"/>
          <w:lang w:eastAsia="ru-RU" w:bidi="ru-RU"/>
        </w:rPr>
        <w:t xml:space="preserve"> родителей и детей </w:t>
      </w:r>
      <w:r w:rsidR="00814C1B" w:rsidRPr="00D034F0">
        <w:rPr>
          <w:rFonts w:ascii="Times New Roman" w:eastAsia="Times New Roman" w:hAnsi="Times New Roman"/>
          <w:color w:val="000000"/>
          <w:sz w:val="18"/>
          <w:szCs w:val="18"/>
          <w:lang w:eastAsia="ru-RU" w:bidi="ru-RU"/>
        </w:rPr>
        <w:t xml:space="preserve">знакомят </w:t>
      </w:r>
      <w:r w:rsidRPr="00D034F0">
        <w:rPr>
          <w:rFonts w:ascii="Times New Roman" w:eastAsia="Times New Roman" w:hAnsi="Times New Roman"/>
          <w:color w:val="000000"/>
          <w:sz w:val="18"/>
          <w:szCs w:val="18"/>
          <w:lang w:eastAsia="ru-RU" w:bidi="ru-RU"/>
        </w:rPr>
        <w:t>с образовательными учреждениями Республики Мордовия.</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Между образовательными учреждениями и предприятиями района поддерживается связь, которая содействует временному трудоустройству подростков в каникулярное время (</w:t>
      </w:r>
      <w:r w:rsidR="00263EDE" w:rsidRPr="00D034F0">
        <w:rPr>
          <w:rFonts w:ascii="Times New Roman" w:eastAsia="Times New Roman" w:hAnsi="Times New Roman"/>
          <w:color w:val="000000"/>
          <w:sz w:val="18"/>
          <w:szCs w:val="18"/>
          <w:lang w:eastAsia="ru-RU" w:bidi="ru-RU"/>
        </w:rPr>
        <w:t xml:space="preserve">ежегодно на предприятия района трудоустраивается до </w:t>
      </w:r>
      <w:r w:rsidRPr="00D034F0">
        <w:rPr>
          <w:rFonts w:ascii="Times New Roman" w:eastAsia="Times New Roman" w:hAnsi="Times New Roman"/>
          <w:color w:val="000000"/>
          <w:sz w:val="18"/>
          <w:szCs w:val="18"/>
          <w:lang w:eastAsia="ru-RU" w:bidi="ru-RU"/>
        </w:rPr>
        <w:t xml:space="preserve"> 25 подростков)</w:t>
      </w:r>
      <w:r w:rsidR="00D844D4" w:rsidRPr="00D034F0">
        <w:rPr>
          <w:rFonts w:ascii="Times New Roman" w:eastAsia="Times New Roman" w:hAnsi="Times New Roman"/>
          <w:color w:val="000000"/>
          <w:sz w:val="18"/>
          <w:szCs w:val="18"/>
          <w:lang w:eastAsia="ru-RU" w:bidi="ru-RU"/>
        </w:rPr>
        <w:t>.</w:t>
      </w:r>
    </w:p>
    <w:p w:rsidR="002321DF" w:rsidRPr="00D034F0" w:rsidRDefault="002321DF" w:rsidP="00F86A6F">
      <w:pPr>
        <w:spacing w:after="120" w:line="360" w:lineRule="auto"/>
        <w:ind w:right="74" w:firstLine="567"/>
        <w:jc w:val="both"/>
        <w:rPr>
          <w:rFonts w:ascii="Times New Roman" w:eastAsia="Times New Roman" w:hAnsi="Times New Roman"/>
          <w:b/>
          <w:color w:val="000000"/>
          <w:sz w:val="18"/>
          <w:szCs w:val="18"/>
          <w:lang w:eastAsia="ru-RU" w:bidi="ru-RU"/>
        </w:rPr>
      </w:pPr>
    </w:p>
    <w:p w:rsidR="002321DF" w:rsidRPr="00D034F0" w:rsidRDefault="002321DF" w:rsidP="00F86A6F">
      <w:pPr>
        <w:spacing w:after="120" w:line="360" w:lineRule="auto"/>
        <w:ind w:right="74" w:firstLine="567"/>
        <w:jc w:val="both"/>
        <w:rPr>
          <w:rFonts w:ascii="Times New Roman" w:eastAsia="Times New Roman" w:hAnsi="Times New Roman"/>
          <w:b/>
          <w:color w:val="000000"/>
          <w:sz w:val="18"/>
          <w:szCs w:val="18"/>
          <w:lang w:eastAsia="ru-RU" w:bidi="ru-RU"/>
        </w:rPr>
      </w:pPr>
    </w:p>
    <w:p w:rsidR="002321DF" w:rsidRPr="00D034F0" w:rsidRDefault="002321DF" w:rsidP="00F86A6F">
      <w:pPr>
        <w:spacing w:after="120" w:line="360" w:lineRule="auto"/>
        <w:ind w:right="74" w:firstLine="567"/>
        <w:jc w:val="both"/>
        <w:rPr>
          <w:rFonts w:ascii="Times New Roman" w:eastAsia="Times New Roman" w:hAnsi="Times New Roman"/>
          <w:b/>
          <w:color w:val="000000"/>
          <w:sz w:val="18"/>
          <w:szCs w:val="18"/>
          <w:lang w:eastAsia="ru-RU" w:bidi="ru-RU"/>
        </w:rPr>
      </w:pP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b/>
          <w:color w:val="000000"/>
          <w:sz w:val="18"/>
          <w:szCs w:val="18"/>
          <w:lang w:eastAsia="ru-RU" w:bidi="ru-RU"/>
        </w:rPr>
        <w:t>Организация отдыха подростков и молодежи</w:t>
      </w:r>
      <w:r w:rsidRPr="00D034F0">
        <w:rPr>
          <w:rFonts w:ascii="Times New Roman" w:eastAsia="Times New Roman" w:hAnsi="Times New Roman"/>
          <w:color w:val="000000"/>
          <w:sz w:val="18"/>
          <w:szCs w:val="18"/>
          <w:lang w:eastAsia="ru-RU" w:bidi="ru-RU"/>
        </w:rPr>
        <w:t>.</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    Регулярно в период каникул на базе общеобразовательных организаций организуются летние оздоровительные лагеря с дневным пребыванием</w:t>
      </w:r>
      <w:r w:rsidR="002C2994" w:rsidRPr="00D034F0">
        <w:rPr>
          <w:rFonts w:ascii="Times New Roman" w:eastAsia="Times New Roman" w:hAnsi="Times New Roman"/>
          <w:color w:val="000000"/>
          <w:sz w:val="18"/>
          <w:szCs w:val="18"/>
          <w:lang w:eastAsia="ru-RU" w:bidi="ru-RU"/>
        </w:rPr>
        <w:t>, так в 2018 году отдохнуло</w:t>
      </w:r>
      <w:r w:rsidRPr="00D034F0">
        <w:rPr>
          <w:rFonts w:ascii="Times New Roman" w:eastAsia="Times New Roman" w:hAnsi="Times New Roman"/>
          <w:color w:val="000000"/>
          <w:sz w:val="18"/>
          <w:szCs w:val="18"/>
          <w:lang w:eastAsia="ru-RU" w:bidi="ru-RU"/>
        </w:rPr>
        <w:t xml:space="preserve"> – 293 человека.         </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     Отряд добровольцев </w:t>
      </w:r>
      <w:r w:rsidR="002C2994" w:rsidRPr="00D034F0">
        <w:rPr>
          <w:rFonts w:ascii="Times New Roman" w:eastAsia="Times New Roman" w:hAnsi="Times New Roman"/>
          <w:color w:val="000000"/>
          <w:sz w:val="18"/>
          <w:szCs w:val="18"/>
          <w:lang w:eastAsia="ru-RU" w:bidi="ru-RU"/>
        </w:rPr>
        <w:t>Кадошкинского</w:t>
      </w:r>
      <w:r w:rsidRPr="00D034F0">
        <w:rPr>
          <w:rFonts w:ascii="Times New Roman" w:eastAsia="Times New Roman" w:hAnsi="Times New Roman"/>
          <w:color w:val="000000"/>
          <w:sz w:val="18"/>
          <w:szCs w:val="18"/>
          <w:lang w:eastAsia="ru-RU" w:bidi="ru-RU"/>
        </w:rPr>
        <w:t>района участвовал в Республиканском слёте военно-патриотических отрядов в ДОЛ «Юный патриот».</w:t>
      </w:r>
    </w:p>
    <w:p w:rsidR="005C0816" w:rsidRPr="00D034F0" w:rsidRDefault="005C0816" w:rsidP="00F86A6F">
      <w:pPr>
        <w:spacing w:after="120" w:line="360" w:lineRule="auto"/>
        <w:ind w:right="74" w:firstLine="567"/>
        <w:jc w:val="both"/>
        <w:rPr>
          <w:rFonts w:ascii="Times New Roman" w:eastAsia="Times New Roman" w:hAnsi="Times New Roman"/>
          <w:b/>
          <w:color w:val="000000"/>
          <w:sz w:val="18"/>
          <w:szCs w:val="18"/>
          <w:lang w:eastAsia="ru-RU" w:bidi="ru-RU"/>
        </w:rPr>
      </w:pPr>
      <w:r w:rsidRPr="00D034F0">
        <w:rPr>
          <w:rFonts w:ascii="Times New Roman" w:eastAsia="Times New Roman" w:hAnsi="Times New Roman"/>
          <w:b/>
          <w:color w:val="000000"/>
          <w:sz w:val="18"/>
          <w:szCs w:val="18"/>
          <w:lang w:eastAsia="ru-RU" w:bidi="ru-RU"/>
        </w:rPr>
        <w:t>Создание условий для организации и функционирования  молодежных общественных объединений.</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В последние годы активно идёт процесс создания детских и молодежных общественных объединений. На сегодняшний момент на территории Кадошкинского района осуществляют деятельность 11 детских и молодежных общественных объединений («Статус», «ДЮП», « Искра», «Новое поколение», «Надежда», «Милосердие», «Импульс» и др). </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Для активизации общественных молодежных объединений и повышения правовой и политической культуры молодежи на территории Кадошкинского района в 2016 году сформирован и ведет активную работу Молодежный Парламент при  Совете депутатов Кадошкинского района. На заседаниях Молодежного Парламента, рассматриваются важнейшие вопросы жизнедеятельности молодежи.  </w:t>
      </w:r>
    </w:p>
    <w:p w:rsidR="009961F1" w:rsidRPr="00D034F0" w:rsidRDefault="009961F1"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 При АО «Кадошкинский электротехнический завод» создан Молодежный Совет, который ведет активную работу с  молодежью завода.</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В районе активно оказывается поддержка одарённой, творческой молодежи. Молодые кадошкинцы радуют своим участием и достижениями в фестивалях и конкурсах:</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Районный конкурс «Одарённые дети – будущее России!»;</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Республиканский фестиваль «Шумбрат, Мордовия!»</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Региональный молодёжный образовательный форум «Инерка - 2017 ».</w:t>
      </w:r>
    </w:p>
    <w:p w:rsidR="009961F1"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Реализуется комплекс мероприятий по укреплению и популяризации семейных ценностей. В 2017 году четырём молодым семьям выданы свидетельства в рамках подпрограммы «Обеспечение жильём молодых семей» Государственной Федеральной программы «Жилище» на 2015-2020 г. По Федеральной целевой программе «Устойчивое развитие сельских территорий на 2014-2017г. и на период до 2020 г.» выданы свидетельства четырём семьям. Молодая семья Киржаевых принимала участие во Всероссийском конкурсе «Семья – 2017» (Республиканский этап). В районе традиционно чествуют молодые семьи на праздновании дня посёлка, 8 июля</w:t>
      </w:r>
      <w:r w:rsidR="009961F1" w:rsidRPr="00D034F0">
        <w:rPr>
          <w:rFonts w:ascii="Times New Roman" w:eastAsia="Times New Roman" w:hAnsi="Times New Roman"/>
          <w:color w:val="000000"/>
          <w:sz w:val="18"/>
          <w:szCs w:val="18"/>
          <w:lang w:eastAsia="ru-RU" w:bidi="ru-RU"/>
        </w:rPr>
        <w:t xml:space="preserve"> -</w:t>
      </w:r>
      <w:r w:rsidRPr="00D034F0">
        <w:rPr>
          <w:rFonts w:ascii="Times New Roman" w:eastAsia="Times New Roman" w:hAnsi="Times New Roman"/>
          <w:color w:val="000000"/>
          <w:sz w:val="18"/>
          <w:szCs w:val="18"/>
          <w:lang w:eastAsia="ru-RU" w:bidi="ru-RU"/>
        </w:rPr>
        <w:t xml:space="preserve"> в день семьи, любви и верности. </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На сегодняшний день 107 молодых семей   нуждаются в улучшении жилищных условий.</w:t>
      </w:r>
    </w:p>
    <w:p w:rsidR="005C0816" w:rsidRPr="00D034F0" w:rsidRDefault="005C0816" w:rsidP="00F86A6F">
      <w:pPr>
        <w:spacing w:after="120" w:line="360" w:lineRule="auto"/>
        <w:ind w:right="74" w:firstLine="567"/>
        <w:jc w:val="both"/>
        <w:rPr>
          <w:rFonts w:ascii="Times New Roman" w:eastAsia="Times New Roman" w:hAnsi="Times New Roman"/>
          <w:b/>
          <w:color w:val="000000"/>
          <w:sz w:val="18"/>
          <w:szCs w:val="18"/>
          <w:lang w:eastAsia="ru-RU" w:bidi="ru-RU"/>
        </w:rPr>
      </w:pPr>
      <w:r w:rsidRPr="00D034F0">
        <w:rPr>
          <w:rFonts w:ascii="Times New Roman" w:eastAsia="Times New Roman" w:hAnsi="Times New Roman"/>
          <w:b/>
          <w:color w:val="000000"/>
          <w:sz w:val="18"/>
          <w:szCs w:val="18"/>
          <w:lang w:eastAsia="ru-RU" w:bidi="ru-RU"/>
        </w:rPr>
        <w:t>Развитие волонтерского добровольческого движения.</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В Кадошкинском муниципальном районе организованы и работают 5 волонтёрских объединений из них 1 поисково-волонтёрский отряд. Они объединяют 79 активных неравнодушных ребят! Волонтёры активно включились в работу с начала 2017 - 2018 года. Много проведено социально-значимых дел. Ребятам нравится помогать людям, участвовать в различных мероприятиях, которые позволяют изменить этот мир, сделать его добрее. Большая работа проводится по социальномуволонтёрству. Волонтёры помогают ветеранам Великой Отечественной Войны, труженикам тыла, ветеранам труда. Все объединения постоянно осуществляют уход за памятными местами района: памятниками, обелисками, аллеями почёта воинов-земляков, погибших в ВОВ.</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        В декабре 2017 года на базе Кадошкинской школы прошёл районный слёт волонтёров. В ходе слёта волонтёры представили презентации о своей работе, поделись  своими   достижениями, обменялись опытом, поставили задачи на будущее</w:t>
      </w:r>
    </w:p>
    <w:p w:rsidR="00263EDE"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      2018 год Президентом РФ В.В.Путиным объявлен Годом Добровольца (волонтёра). В целях реализации плана основных мероприятий Года добровольца волонтёры Кадошкинского района приняли участие во Всероссийском конкурсе «Доброволец России – 2018». На этот конкурс от района заявлено 5 социальных проектов.</w:t>
      </w:r>
    </w:p>
    <w:p w:rsidR="005C0816" w:rsidRPr="00D034F0" w:rsidRDefault="009961F1" w:rsidP="00F86A6F">
      <w:pPr>
        <w:spacing w:after="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Ежегодно 9 мая проходят</w:t>
      </w:r>
      <w:r w:rsidR="005C0816" w:rsidRPr="00D034F0">
        <w:rPr>
          <w:rFonts w:ascii="Times New Roman" w:eastAsia="Times New Roman" w:hAnsi="Times New Roman"/>
          <w:color w:val="000000"/>
          <w:sz w:val="18"/>
          <w:szCs w:val="18"/>
          <w:lang w:eastAsia="ru-RU" w:bidi="ru-RU"/>
        </w:rPr>
        <w:t xml:space="preserve"> патриотические акции ко дню Победы: «Георгиевская ленточка», «Вахта Памяти», «Бессмертный полк», « Поздравь Ветерана». </w:t>
      </w:r>
    </w:p>
    <w:p w:rsidR="005C0816" w:rsidRPr="00D034F0" w:rsidRDefault="005C0816" w:rsidP="00F86A6F">
      <w:pPr>
        <w:spacing w:after="120" w:line="360" w:lineRule="auto"/>
        <w:ind w:right="74" w:firstLine="567"/>
        <w:jc w:val="both"/>
        <w:rPr>
          <w:rFonts w:ascii="Times New Roman" w:eastAsia="Times New Roman" w:hAnsi="Times New Roman"/>
          <w:color w:val="000000"/>
          <w:sz w:val="18"/>
          <w:szCs w:val="18"/>
          <w:lang w:eastAsia="ru-RU" w:bidi="ru-RU"/>
        </w:rPr>
      </w:pPr>
      <w:r w:rsidRPr="00D034F0">
        <w:rPr>
          <w:rFonts w:ascii="Times New Roman" w:eastAsia="Times New Roman" w:hAnsi="Times New Roman"/>
          <w:color w:val="000000"/>
          <w:sz w:val="18"/>
          <w:szCs w:val="18"/>
          <w:lang w:eastAsia="ru-RU" w:bidi="ru-RU"/>
        </w:rPr>
        <w:t xml:space="preserve">        Волонтёры и добровольцы являются участниками всех культурных, спортивных мероприятий  школ, района, Республики.</w:t>
      </w:r>
    </w:p>
    <w:p w:rsidR="004B5B26" w:rsidRPr="00D034F0" w:rsidRDefault="004B5B26" w:rsidP="00F86A6F">
      <w:pPr>
        <w:spacing w:before="240" w:after="120" w:line="360" w:lineRule="auto"/>
        <w:ind w:right="74" w:firstLine="567"/>
        <w:jc w:val="both"/>
        <w:rPr>
          <w:rFonts w:ascii="Times New Roman" w:eastAsia="Times New Roman" w:hAnsi="Times New Roman"/>
          <w:b/>
          <w:i/>
          <w:color w:val="000000"/>
          <w:sz w:val="18"/>
          <w:szCs w:val="18"/>
          <w:lang w:eastAsia="ru-RU" w:bidi="ru-RU"/>
        </w:rPr>
      </w:pPr>
    </w:p>
    <w:p w:rsidR="006F3729" w:rsidRPr="00D034F0" w:rsidRDefault="00934BCC" w:rsidP="00F86A6F">
      <w:pPr>
        <w:spacing w:before="240" w:after="120" w:line="360" w:lineRule="auto"/>
        <w:ind w:right="74" w:firstLine="567"/>
        <w:jc w:val="both"/>
        <w:rPr>
          <w:rFonts w:ascii="Times New Roman" w:hAnsi="Times New Roman"/>
          <w:b/>
          <w:i/>
          <w:color w:val="000000"/>
          <w:sz w:val="18"/>
          <w:szCs w:val="18"/>
          <w:lang w:bidi="ru-RU"/>
        </w:rPr>
      </w:pPr>
      <w:r w:rsidRPr="00D034F0">
        <w:rPr>
          <w:rFonts w:ascii="Times New Roman" w:hAnsi="Times New Roman"/>
          <w:b/>
          <w:i/>
          <w:color w:val="000000"/>
          <w:sz w:val="18"/>
          <w:szCs w:val="18"/>
          <w:lang w:bidi="ru-RU"/>
        </w:rPr>
        <w:t>Спорт</w:t>
      </w:r>
    </w:p>
    <w:p w:rsidR="008F1E43" w:rsidRPr="00D034F0" w:rsidRDefault="008F1E43" w:rsidP="00F86A6F">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В сфере физической культуры и спорта усилия органов местного самоуправления направлены на повышение заинтересованности жителей </w:t>
      </w:r>
      <w:r w:rsidR="007019FC" w:rsidRPr="00D034F0">
        <w:rPr>
          <w:rFonts w:ascii="Times New Roman" w:hAnsi="Times New Roman"/>
          <w:color w:val="000000"/>
          <w:sz w:val="18"/>
          <w:szCs w:val="18"/>
        </w:rPr>
        <w:t>Кадошкинского</w:t>
      </w:r>
      <w:r w:rsidRPr="00D034F0">
        <w:rPr>
          <w:rFonts w:ascii="Times New Roman" w:hAnsi="Times New Roman"/>
          <w:color w:val="000000"/>
          <w:sz w:val="18"/>
          <w:szCs w:val="18"/>
        </w:rPr>
        <w:t xml:space="preserve"> района в регулярных занятиях физической культуры и спортом, пропаганду спорта как основы здорового образа жизни.</w:t>
      </w:r>
      <w:r w:rsidR="003B249B" w:rsidRPr="00D034F0">
        <w:rPr>
          <w:rFonts w:ascii="Times New Roman" w:hAnsi="Times New Roman"/>
          <w:color w:val="000000"/>
          <w:sz w:val="18"/>
          <w:szCs w:val="18"/>
        </w:rPr>
        <w:t xml:space="preserve"> В районе регулярно проводятся соревнования по футболу, легкой атлетике, лыжным гонкам, настольному теннису.</w:t>
      </w:r>
    </w:p>
    <w:p w:rsidR="00DC3E4C" w:rsidRPr="00D034F0" w:rsidRDefault="008F1E43" w:rsidP="00F86A6F">
      <w:pPr>
        <w:tabs>
          <w:tab w:val="left" w:pos="0"/>
        </w:tabs>
        <w:suppressAutoHyphens/>
        <w:autoSpaceDE w:val="0"/>
        <w:autoSpaceDN w:val="0"/>
        <w:adjustRightInd w:val="0"/>
        <w:spacing w:after="0" w:line="360" w:lineRule="auto"/>
        <w:ind w:firstLine="567"/>
        <w:jc w:val="both"/>
        <w:outlineLvl w:val="1"/>
        <w:rPr>
          <w:rFonts w:ascii="Times New Roman" w:hAnsi="Times New Roman"/>
          <w:sz w:val="18"/>
          <w:szCs w:val="18"/>
        </w:rPr>
      </w:pPr>
      <w:r w:rsidRPr="00D034F0">
        <w:rPr>
          <w:rFonts w:ascii="Times New Roman" w:hAnsi="Times New Roman"/>
          <w:sz w:val="18"/>
          <w:szCs w:val="18"/>
        </w:rPr>
        <w:t xml:space="preserve">На территории района </w:t>
      </w:r>
      <w:r w:rsidR="003B249B" w:rsidRPr="00D034F0">
        <w:rPr>
          <w:rFonts w:ascii="Times New Roman" w:hAnsi="Times New Roman"/>
          <w:sz w:val="18"/>
          <w:szCs w:val="18"/>
        </w:rPr>
        <w:t>в поселке Кадошкино функционирует благоустроенное, современное здание физкультурно-оздоровительного комплекса, где созданы все условия для занятий физкультурой и спортом. Здесь проводятся уроки физической культуры, учебно-тренировочные занятия спортивной школы, физкультурно-оздоровительных клубов, организуются районные и республиканские спортивно-массовые мероприятия, работает тренажерный зал.</w:t>
      </w:r>
    </w:p>
    <w:p w:rsidR="002605F2" w:rsidRPr="00D034F0" w:rsidRDefault="00DC3E4C" w:rsidP="00F86A6F">
      <w:pPr>
        <w:tabs>
          <w:tab w:val="left" w:pos="0"/>
        </w:tabs>
        <w:suppressAutoHyphens/>
        <w:autoSpaceDE w:val="0"/>
        <w:autoSpaceDN w:val="0"/>
        <w:adjustRightInd w:val="0"/>
        <w:spacing w:after="0" w:line="360" w:lineRule="auto"/>
        <w:ind w:firstLine="567"/>
        <w:jc w:val="both"/>
        <w:outlineLvl w:val="1"/>
        <w:rPr>
          <w:rFonts w:ascii="Times New Roman" w:hAnsi="Times New Roman"/>
          <w:sz w:val="18"/>
          <w:szCs w:val="18"/>
        </w:rPr>
      </w:pPr>
      <w:r w:rsidRPr="00D034F0">
        <w:rPr>
          <w:rFonts w:ascii="Times New Roman" w:hAnsi="Times New Roman"/>
          <w:sz w:val="18"/>
          <w:szCs w:val="18"/>
        </w:rPr>
        <w:t xml:space="preserve">В Кадошкинском районе также на территории пгтКадошкино открыт стадион с искусственным покрытием «Электротехник».  </w:t>
      </w:r>
      <w:r w:rsidR="003B249B" w:rsidRPr="00D034F0">
        <w:rPr>
          <w:rFonts w:ascii="Times New Roman" w:hAnsi="Times New Roman"/>
          <w:sz w:val="18"/>
          <w:szCs w:val="18"/>
        </w:rPr>
        <w:t>Кроме этого в районе есть шесть  спортивных залов в общеобразовательных учреждениях,</w:t>
      </w:r>
      <w:r w:rsidR="002605F2" w:rsidRPr="00D034F0">
        <w:rPr>
          <w:rFonts w:ascii="Times New Roman" w:hAnsi="Times New Roman"/>
          <w:sz w:val="18"/>
          <w:szCs w:val="18"/>
        </w:rPr>
        <w:t xml:space="preserve"> спортивные площадки на территории общеобразовательных школ, три футбольных поля на территории сельских поселений.</w:t>
      </w:r>
      <w:r w:rsidR="00755D51" w:rsidRPr="00D034F0">
        <w:rPr>
          <w:rFonts w:ascii="Times New Roman" w:hAnsi="Times New Roman"/>
          <w:sz w:val="18"/>
          <w:szCs w:val="18"/>
        </w:rPr>
        <w:t xml:space="preserve"> Большая часть спортивных площадок и футбольных полей сельских поселений требуют реконструкции.</w:t>
      </w:r>
    </w:p>
    <w:p w:rsidR="00E53B42" w:rsidRPr="00D034F0" w:rsidRDefault="00654E5D" w:rsidP="00F86A6F">
      <w:pPr>
        <w:pStyle w:val="afffffff8"/>
        <w:spacing w:after="240" w:line="360" w:lineRule="auto"/>
        <w:ind w:firstLine="567"/>
        <w:jc w:val="both"/>
        <w:rPr>
          <w:rFonts w:ascii="Times New Roman" w:hAnsi="Times New Roman" w:cs="Times New Roman"/>
          <w:color w:val="000000"/>
          <w:sz w:val="18"/>
          <w:szCs w:val="18"/>
          <w:lang w:eastAsia="ru-RU"/>
        </w:rPr>
      </w:pPr>
      <w:r w:rsidRPr="00D034F0">
        <w:rPr>
          <w:rFonts w:ascii="Times New Roman" w:hAnsi="Times New Roman" w:cs="Times New Roman"/>
          <w:color w:val="000000"/>
          <w:sz w:val="18"/>
          <w:szCs w:val="18"/>
          <w:lang w:eastAsia="ru-RU"/>
        </w:rPr>
        <w:t xml:space="preserve">Система учреждений и </w:t>
      </w:r>
      <w:r w:rsidR="00184194" w:rsidRPr="00D034F0">
        <w:rPr>
          <w:rFonts w:ascii="Times New Roman" w:hAnsi="Times New Roman" w:cs="Times New Roman"/>
          <w:color w:val="000000"/>
          <w:sz w:val="18"/>
          <w:szCs w:val="18"/>
          <w:lang w:eastAsia="ru-RU"/>
        </w:rPr>
        <w:t xml:space="preserve">сооружений </w:t>
      </w:r>
      <w:r w:rsidRPr="00D034F0">
        <w:rPr>
          <w:rFonts w:ascii="Times New Roman" w:hAnsi="Times New Roman" w:cs="Times New Roman"/>
          <w:color w:val="000000"/>
          <w:sz w:val="18"/>
          <w:szCs w:val="18"/>
          <w:lang w:eastAsia="ru-RU"/>
        </w:rPr>
        <w:t xml:space="preserve">для занятия физической культурой и спортом </w:t>
      </w:r>
      <w:r w:rsidR="002013A5" w:rsidRPr="00D034F0">
        <w:rPr>
          <w:rFonts w:ascii="Times New Roman" w:hAnsi="Times New Roman" w:cs="Times New Roman"/>
          <w:color w:val="000000"/>
          <w:sz w:val="18"/>
          <w:szCs w:val="18"/>
          <w:lang w:eastAsia="ru-RU"/>
        </w:rPr>
        <w:t>Кадошкинского муниципального района</w:t>
      </w:r>
      <w:r w:rsidR="006E47D6" w:rsidRPr="00D034F0">
        <w:rPr>
          <w:rFonts w:ascii="Times New Roman" w:hAnsi="Times New Roman" w:cs="Times New Roman"/>
          <w:color w:val="000000"/>
          <w:sz w:val="18"/>
          <w:szCs w:val="18"/>
          <w:lang w:eastAsia="ru-RU"/>
        </w:rPr>
        <w:t>:</w:t>
      </w:r>
    </w:p>
    <w:p w:rsidR="00755D51" w:rsidRPr="00D034F0" w:rsidRDefault="00E53B42" w:rsidP="00E53B42">
      <w:pPr>
        <w:tabs>
          <w:tab w:val="left" w:pos="8222"/>
        </w:tabs>
        <w:rPr>
          <w:rFonts w:ascii="Times New Roman" w:hAnsi="Times New Roman"/>
          <w:i/>
          <w:sz w:val="18"/>
          <w:szCs w:val="18"/>
          <w:lang w:eastAsia="ru-RU"/>
        </w:rPr>
      </w:pPr>
      <w:r w:rsidRPr="00D034F0">
        <w:rPr>
          <w:sz w:val="18"/>
          <w:szCs w:val="18"/>
          <w:lang w:eastAsia="ru-RU"/>
        </w:rPr>
        <w:tab/>
      </w:r>
      <w:r w:rsidRPr="00D034F0">
        <w:rPr>
          <w:rFonts w:ascii="Times New Roman" w:hAnsi="Times New Roman"/>
          <w:i/>
          <w:sz w:val="18"/>
          <w:szCs w:val="18"/>
          <w:lang w:eastAsia="ru-RU"/>
        </w:rPr>
        <w:t>Рисунок 11</w:t>
      </w:r>
    </w:p>
    <w:p w:rsidR="00654E5D" w:rsidRPr="00D034F0" w:rsidRDefault="00B82986" w:rsidP="00755D51">
      <w:pPr>
        <w:pStyle w:val="afffffff8"/>
        <w:spacing w:after="240"/>
        <w:ind w:firstLine="567"/>
        <w:jc w:val="both"/>
        <w:rPr>
          <w:rFonts w:ascii="Times New Roman" w:hAnsi="Times New Roman" w:cs="Times New Roman"/>
          <w:color w:val="000000"/>
          <w:sz w:val="18"/>
          <w:szCs w:val="18"/>
          <w:lang w:eastAsia="ru-RU"/>
        </w:rPr>
      </w:pPr>
      <w:r w:rsidRPr="00D034F0">
        <w:rPr>
          <w:rFonts w:ascii="Times New Roman" w:hAnsi="Times New Roman" w:cs="Times New Roman"/>
          <w:noProof/>
          <w:color w:val="000000"/>
          <w:sz w:val="18"/>
          <w:szCs w:val="18"/>
          <w:lang w:eastAsia="ru-RU"/>
        </w:rPr>
        <w:drawing>
          <wp:inline distT="0" distB="0" distL="0" distR="0">
            <wp:extent cx="6048375" cy="3324225"/>
            <wp:effectExtent l="0" t="38100" r="0" b="0"/>
            <wp:docPr id="23"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49600B" w:rsidRPr="00D034F0" w:rsidRDefault="0049600B" w:rsidP="00DD0B33">
      <w:pPr>
        <w:autoSpaceDE w:val="0"/>
        <w:autoSpaceDN w:val="0"/>
        <w:adjustRightInd w:val="0"/>
        <w:spacing w:after="0" w:line="240" w:lineRule="auto"/>
        <w:ind w:firstLine="567"/>
        <w:jc w:val="both"/>
        <w:rPr>
          <w:rFonts w:ascii="Times New Roman" w:hAnsi="Times New Roman"/>
          <w:color w:val="000000"/>
          <w:sz w:val="18"/>
          <w:szCs w:val="18"/>
        </w:rPr>
      </w:pPr>
    </w:p>
    <w:p w:rsidR="00E7197F" w:rsidRPr="00D034F0" w:rsidRDefault="00E7197F" w:rsidP="00255553">
      <w:pPr>
        <w:autoSpaceDE w:val="0"/>
        <w:autoSpaceDN w:val="0"/>
        <w:adjustRightInd w:val="0"/>
        <w:spacing w:after="0" w:line="240" w:lineRule="auto"/>
        <w:ind w:firstLine="567"/>
        <w:jc w:val="both"/>
        <w:rPr>
          <w:rFonts w:ascii="Times New Roman" w:hAnsi="Times New Roman"/>
          <w:color w:val="000000"/>
          <w:sz w:val="18"/>
          <w:szCs w:val="18"/>
        </w:rPr>
      </w:pPr>
    </w:p>
    <w:p w:rsidR="00E7197F" w:rsidRPr="00D034F0" w:rsidRDefault="00E7197F" w:rsidP="00255553">
      <w:pPr>
        <w:autoSpaceDE w:val="0"/>
        <w:autoSpaceDN w:val="0"/>
        <w:adjustRightInd w:val="0"/>
        <w:spacing w:after="0" w:line="240" w:lineRule="auto"/>
        <w:ind w:firstLine="567"/>
        <w:jc w:val="both"/>
        <w:rPr>
          <w:rFonts w:ascii="Times New Roman" w:hAnsi="Times New Roman"/>
          <w:color w:val="000000"/>
          <w:sz w:val="18"/>
          <w:szCs w:val="18"/>
        </w:rPr>
      </w:pPr>
    </w:p>
    <w:p w:rsidR="00E7197F" w:rsidRPr="00D034F0" w:rsidRDefault="00E7197F" w:rsidP="00255553">
      <w:pPr>
        <w:autoSpaceDE w:val="0"/>
        <w:autoSpaceDN w:val="0"/>
        <w:adjustRightInd w:val="0"/>
        <w:spacing w:after="0" w:line="24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Взрослое население района активно участвует в традиционных спортивно-массовых мероприятиях и соревнованиях, таких, как «Лыжня России», «Кросс наций», летние сельские спортивные игры, «День физкультурника», предновогодний турнир по волейболу, рождественский турнир по мини-футболу, по волейболу, настольному теннису, Кубок Главы Кадошкинского района по мини-футболу и др.</w:t>
      </w:r>
    </w:p>
    <w:p w:rsidR="00A54B7B" w:rsidRPr="00D034F0" w:rsidRDefault="00E7197F" w:rsidP="00255553">
      <w:pPr>
        <w:autoSpaceDE w:val="0"/>
        <w:autoSpaceDN w:val="0"/>
        <w:adjustRightInd w:val="0"/>
        <w:spacing w:after="0" w:line="24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Д</w:t>
      </w:r>
      <w:r w:rsidR="00A54B7B" w:rsidRPr="00D034F0">
        <w:rPr>
          <w:rFonts w:ascii="Times New Roman" w:hAnsi="Times New Roman"/>
          <w:color w:val="000000"/>
          <w:sz w:val="18"/>
          <w:szCs w:val="18"/>
        </w:rPr>
        <w:t xml:space="preserve">оля населения </w:t>
      </w:r>
      <w:r w:rsidR="00DC3E4C" w:rsidRPr="00D034F0">
        <w:rPr>
          <w:rFonts w:ascii="Times New Roman" w:hAnsi="Times New Roman"/>
          <w:color w:val="000000"/>
          <w:sz w:val="18"/>
          <w:szCs w:val="18"/>
        </w:rPr>
        <w:t>Кадошкинского</w:t>
      </w:r>
      <w:r w:rsidR="00A54B7B" w:rsidRPr="00D034F0">
        <w:rPr>
          <w:rFonts w:ascii="Times New Roman" w:hAnsi="Times New Roman"/>
          <w:color w:val="000000"/>
          <w:sz w:val="18"/>
          <w:szCs w:val="18"/>
        </w:rPr>
        <w:t xml:space="preserve"> района, систематически занимающегося физической культурой и спортом</w:t>
      </w:r>
      <w:r w:rsidR="00692FD0" w:rsidRPr="00D034F0">
        <w:rPr>
          <w:rFonts w:ascii="Times New Roman" w:hAnsi="Times New Roman"/>
          <w:color w:val="000000"/>
          <w:sz w:val="18"/>
          <w:szCs w:val="18"/>
        </w:rPr>
        <w:t xml:space="preserve"> составляет </w:t>
      </w:r>
      <w:r w:rsidR="00DC3E4C" w:rsidRPr="00D034F0">
        <w:rPr>
          <w:rFonts w:ascii="Times New Roman" w:hAnsi="Times New Roman"/>
          <w:color w:val="000000"/>
          <w:sz w:val="18"/>
          <w:szCs w:val="18"/>
        </w:rPr>
        <w:t xml:space="preserve">37 </w:t>
      </w:r>
      <w:r w:rsidR="00692FD0" w:rsidRPr="00D034F0">
        <w:rPr>
          <w:rFonts w:ascii="Times New Roman" w:hAnsi="Times New Roman"/>
          <w:color w:val="000000"/>
          <w:sz w:val="18"/>
          <w:szCs w:val="18"/>
        </w:rPr>
        <w:t>% и</w:t>
      </w:r>
      <w:r w:rsidR="00A54B7B" w:rsidRPr="00D034F0">
        <w:rPr>
          <w:rFonts w:ascii="Times New Roman" w:hAnsi="Times New Roman"/>
          <w:color w:val="000000"/>
          <w:sz w:val="18"/>
          <w:szCs w:val="18"/>
        </w:rPr>
        <w:t xml:space="preserve"> ежегодно растет.</w:t>
      </w:r>
    </w:p>
    <w:p w:rsidR="00D16A80" w:rsidRPr="00D034F0" w:rsidRDefault="00D16A80" w:rsidP="00E14DC6">
      <w:pPr>
        <w:autoSpaceDE w:val="0"/>
        <w:autoSpaceDN w:val="0"/>
        <w:adjustRightInd w:val="0"/>
        <w:spacing w:after="0" w:line="240" w:lineRule="auto"/>
        <w:ind w:firstLine="567"/>
        <w:jc w:val="both"/>
        <w:rPr>
          <w:rFonts w:ascii="Times New Roman" w:hAnsi="Times New Roman"/>
          <w:color w:val="000000"/>
          <w:sz w:val="18"/>
          <w:szCs w:val="18"/>
        </w:rPr>
      </w:pPr>
    </w:p>
    <w:p w:rsidR="00184194" w:rsidRPr="00D034F0" w:rsidRDefault="00184194" w:rsidP="00184194">
      <w:pPr>
        <w:autoSpaceDE w:val="0"/>
        <w:autoSpaceDN w:val="0"/>
        <w:adjustRightInd w:val="0"/>
        <w:spacing w:before="120" w:after="120" w:line="240" w:lineRule="auto"/>
        <w:ind w:firstLine="567"/>
        <w:jc w:val="right"/>
        <w:rPr>
          <w:rFonts w:ascii="Times New Roman" w:hAnsi="Times New Roman"/>
          <w:i/>
          <w:color w:val="000000"/>
          <w:sz w:val="18"/>
          <w:szCs w:val="18"/>
        </w:rPr>
      </w:pPr>
      <w:r w:rsidRPr="00D034F0">
        <w:rPr>
          <w:rFonts w:ascii="Times New Roman" w:hAnsi="Times New Roman"/>
          <w:i/>
          <w:color w:val="000000"/>
          <w:sz w:val="18"/>
          <w:szCs w:val="18"/>
        </w:rPr>
        <w:t>Таблица</w:t>
      </w:r>
      <w:r w:rsidR="00913FDA" w:rsidRPr="00D034F0">
        <w:rPr>
          <w:rFonts w:ascii="Times New Roman" w:hAnsi="Times New Roman"/>
          <w:i/>
          <w:color w:val="000000"/>
          <w:sz w:val="18"/>
          <w:szCs w:val="18"/>
        </w:rPr>
        <w:t>24</w:t>
      </w:r>
    </w:p>
    <w:p w:rsidR="00184194" w:rsidRPr="00D034F0" w:rsidRDefault="00184194" w:rsidP="00184194">
      <w:pPr>
        <w:autoSpaceDE w:val="0"/>
        <w:autoSpaceDN w:val="0"/>
        <w:adjustRightInd w:val="0"/>
        <w:spacing w:after="120" w:line="240" w:lineRule="auto"/>
        <w:ind w:firstLine="567"/>
        <w:jc w:val="center"/>
        <w:rPr>
          <w:rFonts w:ascii="Times New Roman" w:hAnsi="Times New Roman"/>
          <w:color w:val="000000"/>
          <w:sz w:val="18"/>
          <w:szCs w:val="18"/>
        </w:rPr>
      </w:pPr>
      <w:r w:rsidRPr="00D034F0">
        <w:rPr>
          <w:rFonts w:ascii="Times New Roman" w:hAnsi="Times New Roman"/>
          <w:color w:val="000000"/>
          <w:sz w:val="18"/>
          <w:szCs w:val="18"/>
          <w:lang w:bidi="ru-RU"/>
        </w:rPr>
        <w:t xml:space="preserve">Основные показатели, характеризующие сферу </w:t>
      </w:r>
      <w:r w:rsidRPr="00D034F0">
        <w:rPr>
          <w:rFonts w:ascii="Times New Roman" w:hAnsi="Times New Roman"/>
          <w:color w:val="000000"/>
          <w:sz w:val="18"/>
          <w:szCs w:val="18"/>
        </w:rPr>
        <w:t xml:space="preserve">массовой физической культуры и спорта </w:t>
      </w:r>
      <w:r w:rsidR="00203292" w:rsidRPr="00D034F0">
        <w:rPr>
          <w:rFonts w:ascii="Times New Roman" w:hAnsi="Times New Roman"/>
          <w:color w:val="000000"/>
          <w:sz w:val="18"/>
          <w:szCs w:val="18"/>
        </w:rPr>
        <w:t xml:space="preserve">Кадошкинского муниципального </w:t>
      </w:r>
      <w:r w:rsidRPr="00D034F0">
        <w:rPr>
          <w:rFonts w:ascii="Times New Roman" w:hAnsi="Times New Roman"/>
          <w:color w:val="000000"/>
          <w:sz w:val="18"/>
          <w:szCs w:val="18"/>
          <w:lang w:bidi="ru-RU"/>
        </w:rPr>
        <w:t>района</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4706"/>
        <w:gridCol w:w="1182"/>
        <w:gridCol w:w="944"/>
        <w:gridCol w:w="944"/>
        <w:gridCol w:w="944"/>
        <w:gridCol w:w="945"/>
      </w:tblGrid>
      <w:tr w:rsidR="00184194" w:rsidRPr="00D034F0" w:rsidTr="00791770">
        <w:trPr>
          <w:trHeight w:val="403"/>
        </w:trPr>
        <w:tc>
          <w:tcPr>
            <w:tcW w:w="4706" w:type="dxa"/>
            <w:shd w:val="clear" w:color="auto" w:fill="EAF1DD" w:themeFill="accent3" w:themeFillTint="33"/>
            <w:vAlign w:val="center"/>
          </w:tcPr>
          <w:p w:rsidR="00184194" w:rsidRPr="00D034F0" w:rsidRDefault="00184194" w:rsidP="00C6219D">
            <w:pPr>
              <w:spacing w:after="0" w:line="240" w:lineRule="auto"/>
              <w:jc w:val="center"/>
              <w:rPr>
                <w:rFonts w:ascii="Times New Roman" w:hAnsi="Times New Roman"/>
                <w:b/>
                <w:sz w:val="18"/>
                <w:szCs w:val="18"/>
                <w:lang w:eastAsia="ru-RU"/>
              </w:rPr>
            </w:pPr>
            <w:r w:rsidRPr="00D034F0">
              <w:rPr>
                <w:rFonts w:ascii="Times New Roman" w:hAnsi="Times New Roman"/>
                <w:b/>
                <w:sz w:val="18"/>
                <w:szCs w:val="18"/>
                <w:lang w:eastAsia="ru-RU"/>
              </w:rPr>
              <w:t>Наименование</w:t>
            </w:r>
          </w:p>
        </w:tc>
        <w:tc>
          <w:tcPr>
            <w:tcW w:w="1182" w:type="dxa"/>
            <w:shd w:val="clear" w:color="auto" w:fill="EAF1DD" w:themeFill="accent3" w:themeFillTint="33"/>
            <w:vAlign w:val="center"/>
          </w:tcPr>
          <w:p w:rsidR="00184194" w:rsidRPr="00D034F0" w:rsidRDefault="00184194" w:rsidP="00C6219D">
            <w:pPr>
              <w:spacing w:before="100" w:beforeAutospacing="1" w:after="100" w:afterAutospacing="1" w:line="240" w:lineRule="auto"/>
              <w:jc w:val="center"/>
              <w:rPr>
                <w:rFonts w:ascii="Times New Roman" w:hAnsi="Times New Roman"/>
                <w:b/>
                <w:sz w:val="18"/>
                <w:szCs w:val="18"/>
                <w:lang w:eastAsia="ru-RU"/>
              </w:rPr>
            </w:pPr>
            <w:r w:rsidRPr="00D034F0">
              <w:rPr>
                <w:rFonts w:ascii="Times New Roman" w:hAnsi="Times New Roman"/>
                <w:b/>
                <w:sz w:val="18"/>
                <w:szCs w:val="18"/>
                <w:lang w:eastAsia="ru-RU"/>
              </w:rPr>
              <w:t>Единица измерения</w:t>
            </w:r>
          </w:p>
        </w:tc>
        <w:tc>
          <w:tcPr>
            <w:tcW w:w="944" w:type="dxa"/>
            <w:shd w:val="clear" w:color="auto" w:fill="EAF1DD" w:themeFill="accent3" w:themeFillTint="33"/>
            <w:vAlign w:val="center"/>
          </w:tcPr>
          <w:p w:rsidR="00184194" w:rsidRPr="00D034F0" w:rsidRDefault="00184194" w:rsidP="00C84E6C">
            <w:pPr>
              <w:spacing w:before="100" w:beforeAutospacing="1" w:after="100" w:afterAutospacing="1" w:line="240" w:lineRule="auto"/>
              <w:jc w:val="center"/>
              <w:rPr>
                <w:rFonts w:ascii="Times New Roman" w:hAnsi="Times New Roman"/>
                <w:b/>
                <w:sz w:val="18"/>
                <w:szCs w:val="18"/>
                <w:lang w:eastAsia="ru-RU"/>
              </w:rPr>
            </w:pPr>
            <w:r w:rsidRPr="00D034F0">
              <w:rPr>
                <w:rFonts w:ascii="Times New Roman" w:hAnsi="Times New Roman"/>
                <w:b/>
                <w:bCs/>
                <w:sz w:val="18"/>
                <w:szCs w:val="18"/>
                <w:lang w:eastAsia="ru-RU"/>
              </w:rPr>
              <w:t>201</w:t>
            </w:r>
            <w:r w:rsidR="00C84E6C" w:rsidRPr="00D034F0">
              <w:rPr>
                <w:rFonts w:ascii="Times New Roman" w:hAnsi="Times New Roman"/>
                <w:b/>
                <w:bCs/>
                <w:sz w:val="18"/>
                <w:szCs w:val="18"/>
                <w:lang w:eastAsia="ru-RU"/>
              </w:rPr>
              <w:t>4</w:t>
            </w:r>
            <w:r w:rsidRPr="00D034F0">
              <w:rPr>
                <w:rFonts w:ascii="Times New Roman" w:hAnsi="Times New Roman"/>
                <w:b/>
                <w:bCs/>
                <w:sz w:val="18"/>
                <w:szCs w:val="18"/>
                <w:lang w:eastAsia="ru-RU"/>
              </w:rPr>
              <w:t xml:space="preserve"> год</w:t>
            </w:r>
          </w:p>
        </w:tc>
        <w:tc>
          <w:tcPr>
            <w:tcW w:w="944" w:type="dxa"/>
            <w:shd w:val="clear" w:color="auto" w:fill="EAF1DD" w:themeFill="accent3" w:themeFillTint="33"/>
            <w:vAlign w:val="center"/>
          </w:tcPr>
          <w:p w:rsidR="00184194" w:rsidRPr="00D034F0" w:rsidRDefault="00184194" w:rsidP="00C84E6C">
            <w:pPr>
              <w:spacing w:before="100" w:beforeAutospacing="1" w:after="100" w:afterAutospacing="1" w:line="24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201</w:t>
            </w:r>
            <w:r w:rsidR="00C84E6C" w:rsidRPr="00D034F0">
              <w:rPr>
                <w:rFonts w:ascii="Times New Roman" w:hAnsi="Times New Roman"/>
                <w:b/>
                <w:bCs/>
                <w:sz w:val="18"/>
                <w:szCs w:val="18"/>
                <w:lang w:eastAsia="ru-RU"/>
              </w:rPr>
              <w:t>5</w:t>
            </w:r>
            <w:r w:rsidRPr="00D034F0">
              <w:rPr>
                <w:rFonts w:ascii="Times New Roman" w:hAnsi="Times New Roman"/>
                <w:b/>
                <w:bCs/>
                <w:sz w:val="18"/>
                <w:szCs w:val="18"/>
                <w:lang w:eastAsia="ru-RU"/>
              </w:rPr>
              <w:t xml:space="preserve"> год</w:t>
            </w:r>
          </w:p>
        </w:tc>
        <w:tc>
          <w:tcPr>
            <w:tcW w:w="944" w:type="dxa"/>
            <w:shd w:val="clear" w:color="auto" w:fill="EAF1DD" w:themeFill="accent3" w:themeFillTint="33"/>
            <w:vAlign w:val="center"/>
          </w:tcPr>
          <w:p w:rsidR="00184194" w:rsidRPr="00D034F0" w:rsidRDefault="00184194" w:rsidP="00C84E6C">
            <w:pPr>
              <w:spacing w:before="100" w:beforeAutospacing="1" w:after="100" w:afterAutospacing="1" w:line="24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201</w:t>
            </w:r>
            <w:r w:rsidR="00C84E6C" w:rsidRPr="00D034F0">
              <w:rPr>
                <w:rFonts w:ascii="Times New Roman" w:hAnsi="Times New Roman"/>
                <w:b/>
                <w:bCs/>
                <w:sz w:val="18"/>
                <w:szCs w:val="18"/>
                <w:lang w:eastAsia="ru-RU"/>
              </w:rPr>
              <w:t>6</w:t>
            </w:r>
            <w:r w:rsidRPr="00D034F0">
              <w:rPr>
                <w:rFonts w:ascii="Times New Roman" w:hAnsi="Times New Roman"/>
                <w:b/>
                <w:bCs/>
                <w:sz w:val="18"/>
                <w:szCs w:val="18"/>
                <w:lang w:eastAsia="ru-RU"/>
              </w:rPr>
              <w:t>год</w:t>
            </w:r>
          </w:p>
        </w:tc>
        <w:tc>
          <w:tcPr>
            <w:tcW w:w="945" w:type="dxa"/>
            <w:shd w:val="clear" w:color="auto" w:fill="EAF1DD" w:themeFill="accent3" w:themeFillTint="33"/>
            <w:vAlign w:val="center"/>
          </w:tcPr>
          <w:p w:rsidR="00184194" w:rsidRPr="00D034F0" w:rsidRDefault="00184194" w:rsidP="00C84E6C">
            <w:pPr>
              <w:spacing w:before="100" w:beforeAutospacing="1" w:after="100" w:afterAutospacing="1" w:line="240" w:lineRule="auto"/>
              <w:jc w:val="center"/>
              <w:rPr>
                <w:rFonts w:ascii="Times New Roman" w:hAnsi="Times New Roman"/>
                <w:b/>
                <w:bCs/>
                <w:sz w:val="18"/>
                <w:szCs w:val="18"/>
                <w:lang w:eastAsia="ru-RU"/>
              </w:rPr>
            </w:pPr>
            <w:r w:rsidRPr="00D034F0">
              <w:rPr>
                <w:rFonts w:ascii="Times New Roman" w:hAnsi="Times New Roman"/>
                <w:b/>
                <w:bCs/>
                <w:sz w:val="18"/>
                <w:szCs w:val="18"/>
                <w:lang w:eastAsia="ru-RU"/>
              </w:rPr>
              <w:t>201</w:t>
            </w:r>
            <w:r w:rsidR="00C84E6C" w:rsidRPr="00D034F0">
              <w:rPr>
                <w:rFonts w:ascii="Times New Roman" w:hAnsi="Times New Roman"/>
                <w:b/>
                <w:bCs/>
                <w:sz w:val="18"/>
                <w:szCs w:val="18"/>
                <w:lang w:eastAsia="ru-RU"/>
              </w:rPr>
              <w:t>7</w:t>
            </w:r>
            <w:r w:rsidRPr="00D034F0">
              <w:rPr>
                <w:rFonts w:ascii="Times New Roman" w:hAnsi="Times New Roman"/>
                <w:b/>
                <w:bCs/>
                <w:sz w:val="18"/>
                <w:szCs w:val="18"/>
                <w:lang w:eastAsia="ru-RU"/>
              </w:rPr>
              <w:t>год</w:t>
            </w:r>
          </w:p>
        </w:tc>
      </w:tr>
      <w:tr w:rsidR="00184194" w:rsidRPr="00D034F0" w:rsidTr="00791770">
        <w:trPr>
          <w:trHeight w:val="423"/>
        </w:trPr>
        <w:tc>
          <w:tcPr>
            <w:tcW w:w="4706" w:type="dxa"/>
            <w:shd w:val="clear" w:color="auto" w:fill="EAF1DD" w:themeFill="accent3" w:themeFillTint="33"/>
            <w:vAlign w:val="center"/>
          </w:tcPr>
          <w:p w:rsidR="00184194" w:rsidRPr="00D034F0" w:rsidRDefault="00184194" w:rsidP="00184194">
            <w:pPr>
              <w:pStyle w:val="afffffff8"/>
              <w:jc w:val="both"/>
              <w:rPr>
                <w:rFonts w:ascii="Times New Roman" w:hAnsi="Times New Roman" w:cs="Times New Roman"/>
                <w:sz w:val="18"/>
                <w:szCs w:val="18"/>
                <w:lang w:eastAsia="ru-RU"/>
              </w:rPr>
            </w:pPr>
            <w:r w:rsidRPr="00D034F0">
              <w:rPr>
                <w:rFonts w:ascii="Times New Roman" w:hAnsi="Times New Roman" w:cs="Times New Roman"/>
                <w:sz w:val="18"/>
                <w:szCs w:val="18"/>
                <w:lang w:eastAsia="ru-RU"/>
              </w:rPr>
              <w:t>Доля населения, регулярно занимающегося физкультурой и спортом</w:t>
            </w:r>
          </w:p>
        </w:tc>
        <w:tc>
          <w:tcPr>
            <w:tcW w:w="1182" w:type="dxa"/>
            <w:shd w:val="clear" w:color="auto" w:fill="FFFFFF" w:themeFill="background1"/>
            <w:vAlign w:val="center"/>
          </w:tcPr>
          <w:p w:rsidR="00184194" w:rsidRPr="00D034F0" w:rsidRDefault="00184194"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w:t>
            </w:r>
          </w:p>
        </w:tc>
        <w:tc>
          <w:tcPr>
            <w:tcW w:w="944" w:type="dxa"/>
            <w:shd w:val="clear" w:color="auto" w:fill="FFFFFF" w:themeFill="background1"/>
            <w:vAlign w:val="center"/>
          </w:tcPr>
          <w:p w:rsidR="00184194" w:rsidRPr="00D034F0" w:rsidRDefault="000F02F5"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25</w:t>
            </w:r>
          </w:p>
        </w:tc>
        <w:tc>
          <w:tcPr>
            <w:tcW w:w="944" w:type="dxa"/>
            <w:shd w:val="clear" w:color="auto" w:fill="FFFFFF" w:themeFill="background1"/>
            <w:vAlign w:val="center"/>
          </w:tcPr>
          <w:p w:rsidR="00184194" w:rsidRPr="00D034F0" w:rsidRDefault="00E107B0"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32</w:t>
            </w:r>
          </w:p>
        </w:tc>
        <w:tc>
          <w:tcPr>
            <w:tcW w:w="944" w:type="dxa"/>
            <w:shd w:val="clear" w:color="auto" w:fill="FFFFFF" w:themeFill="background1"/>
            <w:vAlign w:val="center"/>
          </w:tcPr>
          <w:p w:rsidR="00184194" w:rsidRPr="00D034F0" w:rsidRDefault="00E107B0"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33,2</w:t>
            </w:r>
          </w:p>
        </w:tc>
        <w:tc>
          <w:tcPr>
            <w:tcW w:w="945" w:type="dxa"/>
            <w:shd w:val="clear" w:color="auto" w:fill="FFFFFF" w:themeFill="background1"/>
            <w:vAlign w:val="center"/>
          </w:tcPr>
          <w:p w:rsidR="00184194" w:rsidRPr="00D034F0" w:rsidRDefault="00E107B0"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37</w:t>
            </w:r>
          </w:p>
        </w:tc>
      </w:tr>
      <w:tr w:rsidR="00255553" w:rsidRPr="00D034F0" w:rsidTr="00255553">
        <w:trPr>
          <w:trHeight w:val="321"/>
        </w:trPr>
        <w:tc>
          <w:tcPr>
            <w:tcW w:w="4706" w:type="dxa"/>
            <w:shd w:val="clear" w:color="auto" w:fill="EAF1DD" w:themeFill="accent3" w:themeFillTint="33"/>
            <w:vAlign w:val="center"/>
          </w:tcPr>
          <w:p w:rsidR="00255553" w:rsidRPr="00D034F0" w:rsidRDefault="00846093" w:rsidP="00F444E4">
            <w:pPr>
              <w:pStyle w:val="2f8"/>
              <w:shd w:val="clear" w:color="auto" w:fill="auto"/>
              <w:spacing w:before="0" w:line="264" w:lineRule="exact"/>
              <w:ind w:firstLine="0"/>
              <w:jc w:val="both"/>
              <w:rPr>
                <w:sz w:val="18"/>
                <w:szCs w:val="18"/>
                <w:lang w:eastAsia="ru-RU"/>
              </w:rPr>
            </w:pPr>
            <w:r w:rsidRPr="00D034F0">
              <w:rPr>
                <w:iCs/>
                <w:sz w:val="18"/>
                <w:szCs w:val="18"/>
              </w:rPr>
              <w:t>Доля обучающихся, систематически занимающихся физической культурой и спортом, в общей численности обучающихся</w:t>
            </w:r>
          </w:p>
        </w:tc>
        <w:tc>
          <w:tcPr>
            <w:tcW w:w="1182" w:type="dxa"/>
            <w:shd w:val="clear" w:color="auto" w:fill="FFFFFF" w:themeFill="background1"/>
            <w:vAlign w:val="center"/>
          </w:tcPr>
          <w:p w:rsidR="00255553" w:rsidRPr="00D034F0" w:rsidRDefault="00255553" w:rsidP="00C6219D">
            <w:pPr>
              <w:pStyle w:val="afffffff8"/>
              <w:jc w:val="center"/>
              <w:rPr>
                <w:rFonts w:ascii="Times New Roman" w:hAnsi="Times New Roman" w:cs="Times New Roman"/>
                <w:i/>
                <w:sz w:val="18"/>
                <w:szCs w:val="18"/>
                <w:lang w:eastAsia="ru-RU"/>
              </w:rPr>
            </w:pPr>
            <w:r w:rsidRPr="00D034F0">
              <w:rPr>
                <w:rFonts w:ascii="Times New Roman" w:hAnsi="Times New Roman" w:cs="Times New Roman"/>
                <w:i/>
                <w:sz w:val="18"/>
                <w:szCs w:val="18"/>
                <w:lang w:eastAsia="ru-RU"/>
              </w:rPr>
              <w:t>%</w:t>
            </w:r>
          </w:p>
        </w:tc>
        <w:tc>
          <w:tcPr>
            <w:tcW w:w="944" w:type="dxa"/>
            <w:shd w:val="clear" w:color="auto" w:fill="FFFFFF" w:themeFill="background1"/>
            <w:vAlign w:val="center"/>
          </w:tcPr>
          <w:p w:rsidR="00255553" w:rsidRPr="00D034F0" w:rsidRDefault="00E7197F" w:rsidP="00174A4C">
            <w:pPr>
              <w:pStyle w:val="afffffff8"/>
              <w:jc w:val="center"/>
              <w:rPr>
                <w:rFonts w:ascii="Times New Roman" w:hAnsi="Times New Roman" w:cs="Times New Roman"/>
                <w:i/>
                <w:sz w:val="18"/>
                <w:szCs w:val="18"/>
                <w:lang w:eastAsia="ru-RU"/>
              </w:rPr>
            </w:pPr>
            <w:r w:rsidRPr="00D034F0">
              <w:rPr>
                <w:rFonts w:ascii="Times New Roman" w:hAnsi="Times New Roman" w:cs="Times New Roman"/>
                <w:i/>
                <w:sz w:val="18"/>
                <w:szCs w:val="18"/>
                <w:lang w:eastAsia="ru-RU"/>
              </w:rPr>
              <w:t>82,9</w:t>
            </w:r>
          </w:p>
        </w:tc>
        <w:tc>
          <w:tcPr>
            <w:tcW w:w="944" w:type="dxa"/>
            <w:shd w:val="clear" w:color="auto" w:fill="FFFFFF" w:themeFill="background1"/>
            <w:vAlign w:val="center"/>
          </w:tcPr>
          <w:p w:rsidR="00255553" w:rsidRPr="00D034F0" w:rsidRDefault="00E7197F" w:rsidP="00174A4C">
            <w:pPr>
              <w:pStyle w:val="afffffff8"/>
              <w:jc w:val="center"/>
              <w:rPr>
                <w:rFonts w:ascii="Times New Roman" w:hAnsi="Times New Roman" w:cs="Times New Roman"/>
                <w:i/>
                <w:sz w:val="18"/>
                <w:szCs w:val="18"/>
                <w:lang w:eastAsia="ru-RU"/>
              </w:rPr>
            </w:pPr>
            <w:r w:rsidRPr="00D034F0">
              <w:rPr>
                <w:rFonts w:ascii="Times New Roman" w:hAnsi="Times New Roman" w:cs="Times New Roman"/>
                <w:i/>
                <w:sz w:val="18"/>
                <w:szCs w:val="18"/>
                <w:lang w:eastAsia="ru-RU"/>
              </w:rPr>
              <w:t>83,0</w:t>
            </w:r>
          </w:p>
        </w:tc>
        <w:tc>
          <w:tcPr>
            <w:tcW w:w="944" w:type="dxa"/>
            <w:shd w:val="clear" w:color="auto" w:fill="FFFFFF" w:themeFill="background1"/>
            <w:vAlign w:val="center"/>
          </w:tcPr>
          <w:p w:rsidR="00255553" w:rsidRPr="00D034F0" w:rsidRDefault="00E107B0" w:rsidP="00174A4C">
            <w:pPr>
              <w:pStyle w:val="afffffff8"/>
              <w:jc w:val="center"/>
              <w:rPr>
                <w:rFonts w:ascii="Times New Roman" w:hAnsi="Times New Roman" w:cs="Times New Roman"/>
                <w:i/>
                <w:sz w:val="18"/>
                <w:szCs w:val="18"/>
                <w:lang w:eastAsia="ru-RU"/>
              </w:rPr>
            </w:pPr>
            <w:r w:rsidRPr="00D034F0">
              <w:rPr>
                <w:rFonts w:ascii="Times New Roman" w:hAnsi="Times New Roman" w:cs="Times New Roman"/>
                <w:i/>
                <w:sz w:val="18"/>
                <w:szCs w:val="18"/>
                <w:lang w:eastAsia="ru-RU"/>
              </w:rPr>
              <w:t>83,1</w:t>
            </w:r>
          </w:p>
        </w:tc>
        <w:tc>
          <w:tcPr>
            <w:tcW w:w="945" w:type="dxa"/>
            <w:shd w:val="clear" w:color="auto" w:fill="FFFFFF" w:themeFill="background1"/>
            <w:vAlign w:val="center"/>
          </w:tcPr>
          <w:p w:rsidR="00255553" w:rsidRPr="00D034F0" w:rsidRDefault="00E7197F" w:rsidP="00E7197F">
            <w:pPr>
              <w:pStyle w:val="afffffff8"/>
              <w:jc w:val="center"/>
              <w:rPr>
                <w:rFonts w:ascii="Times New Roman" w:hAnsi="Times New Roman" w:cs="Times New Roman"/>
                <w:i/>
                <w:sz w:val="18"/>
                <w:szCs w:val="18"/>
                <w:lang w:eastAsia="ru-RU"/>
              </w:rPr>
            </w:pPr>
            <w:r w:rsidRPr="00D034F0">
              <w:rPr>
                <w:rFonts w:ascii="Times New Roman" w:hAnsi="Times New Roman" w:cs="Times New Roman"/>
                <w:i/>
                <w:sz w:val="18"/>
                <w:szCs w:val="18"/>
                <w:lang w:eastAsia="ru-RU"/>
              </w:rPr>
              <w:t>84,0</w:t>
            </w:r>
          </w:p>
        </w:tc>
      </w:tr>
      <w:tr w:rsidR="00184194" w:rsidRPr="00D034F0" w:rsidTr="00255553">
        <w:trPr>
          <w:trHeight w:val="425"/>
        </w:trPr>
        <w:tc>
          <w:tcPr>
            <w:tcW w:w="4706" w:type="dxa"/>
            <w:shd w:val="clear" w:color="auto" w:fill="EAF1DD" w:themeFill="accent3" w:themeFillTint="33"/>
            <w:vAlign w:val="center"/>
          </w:tcPr>
          <w:p w:rsidR="00184194" w:rsidRPr="00D034F0" w:rsidRDefault="00F211CA" w:rsidP="00F211CA">
            <w:pPr>
              <w:pStyle w:val="afffffff8"/>
              <w:jc w:val="both"/>
              <w:rPr>
                <w:rFonts w:ascii="Times New Roman" w:hAnsi="Times New Roman" w:cs="Times New Roman"/>
                <w:sz w:val="18"/>
                <w:szCs w:val="18"/>
                <w:lang w:eastAsia="ru-RU"/>
              </w:rPr>
            </w:pPr>
            <w:r w:rsidRPr="00D034F0">
              <w:rPr>
                <w:rFonts w:ascii="Times New Roman" w:hAnsi="Times New Roman" w:cs="Times New Roman"/>
                <w:sz w:val="18"/>
                <w:szCs w:val="18"/>
                <w:lang w:eastAsia="ru-RU"/>
              </w:rPr>
              <w:t>Численность занимающихся в детско-юношеских спортивных школах</w:t>
            </w:r>
          </w:p>
        </w:tc>
        <w:tc>
          <w:tcPr>
            <w:tcW w:w="1182" w:type="dxa"/>
            <w:shd w:val="clear" w:color="auto" w:fill="FFFFFF" w:themeFill="background1"/>
            <w:vAlign w:val="center"/>
          </w:tcPr>
          <w:p w:rsidR="00184194" w:rsidRPr="00D034F0" w:rsidRDefault="00F211CA"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ед.</w:t>
            </w:r>
          </w:p>
        </w:tc>
        <w:tc>
          <w:tcPr>
            <w:tcW w:w="944" w:type="dxa"/>
            <w:shd w:val="clear" w:color="auto" w:fill="FFFFFF" w:themeFill="background1"/>
            <w:vAlign w:val="center"/>
          </w:tcPr>
          <w:p w:rsidR="00184194" w:rsidRPr="00D034F0" w:rsidRDefault="00C84E6C"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220</w:t>
            </w:r>
          </w:p>
        </w:tc>
        <w:tc>
          <w:tcPr>
            <w:tcW w:w="944" w:type="dxa"/>
            <w:shd w:val="clear" w:color="auto" w:fill="FFFFFF" w:themeFill="background1"/>
            <w:vAlign w:val="center"/>
          </w:tcPr>
          <w:p w:rsidR="00184194" w:rsidRPr="00D034F0" w:rsidRDefault="00C84E6C"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220</w:t>
            </w:r>
          </w:p>
        </w:tc>
        <w:tc>
          <w:tcPr>
            <w:tcW w:w="944" w:type="dxa"/>
            <w:shd w:val="clear" w:color="auto" w:fill="FFFFFF" w:themeFill="background1"/>
            <w:vAlign w:val="center"/>
          </w:tcPr>
          <w:p w:rsidR="00184194" w:rsidRPr="00D034F0" w:rsidRDefault="00C84E6C"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220</w:t>
            </w:r>
          </w:p>
        </w:tc>
        <w:tc>
          <w:tcPr>
            <w:tcW w:w="945" w:type="dxa"/>
            <w:shd w:val="clear" w:color="auto" w:fill="FFFFFF" w:themeFill="background1"/>
            <w:vAlign w:val="center"/>
          </w:tcPr>
          <w:p w:rsidR="00184194" w:rsidRPr="00D034F0" w:rsidRDefault="00C84E6C"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220</w:t>
            </w:r>
          </w:p>
        </w:tc>
      </w:tr>
      <w:tr w:rsidR="00255553" w:rsidRPr="00D034F0" w:rsidTr="00255553">
        <w:trPr>
          <w:trHeight w:val="227"/>
        </w:trPr>
        <w:tc>
          <w:tcPr>
            <w:tcW w:w="4706" w:type="dxa"/>
            <w:shd w:val="clear" w:color="auto" w:fill="EAF1DD" w:themeFill="accent3" w:themeFillTint="33"/>
            <w:vAlign w:val="center"/>
          </w:tcPr>
          <w:p w:rsidR="00255553" w:rsidRPr="00D034F0" w:rsidRDefault="00255553" w:rsidP="00F211CA">
            <w:pPr>
              <w:pStyle w:val="afffffff8"/>
              <w:jc w:val="both"/>
              <w:rPr>
                <w:rFonts w:ascii="Times New Roman" w:hAnsi="Times New Roman" w:cs="Times New Roman"/>
                <w:sz w:val="18"/>
                <w:szCs w:val="18"/>
                <w:lang w:eastAsia="ru-RU"/>
              </w:rPr>
            </w:pPr>
            <w:r w:rsidRPr="00D034F0">
              <w:rPr>
                <w:rFonts w:ascii="Times New Roman" w:hAnsi="Times New Roman" w:cs="Times New Roman"/>
                <w:sz w:val="18"/>
                <w:szCs w:val="18"/>
                <w:lang w:eastAsia="ru-RU"/>
              </w:rPr>
              <w:t>Количество спортивных мероприятий</w:t>
            </w:r>
          </w:p>
        </w:tc>
        <w:tc>
          <w:tcPr>
            <w:tcW w:w="1182" w:type="dxa"/>
            <w:shd w:val="clear" w:color="auto" w:fill="FFFFFF" w:themeFill="background1"/>
            <w:vAlign w:val="center"/>
          </w:tcPr>
          <w:p w:rsidR="00255553" w:rsidRPr="00D034F0" w:rsidRDefault="00255553" w:rsidP="00C6219D">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ед.</w:t>
            </w:r>
          </w:p>
        </w:tc>
        <w:tc>
          <w:tcPr>
            <w:tcW w:w="944" w:type="dxa"/>
            <w:shd w:val="clear" w:color="auto" w:fill="FFFFFF" w:themeFill="background1"/>
            <w:vAlign w:val="center"/>
          </w:tcPr>
          <w:p w:rsidR="00255553" w:rsidRPr="00D034F0" w:rsidRDefault="00C35200" w:rsidP="00174A4C">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141</w:t>
            </w:r>
          </w:p>
        </w:tc>
        <w:tc>
          <w:tcPr>
            <w:tcW w:w="944" w:type="dxa"/>
            <w:shd w:val="clear" w:color="auto" w:fill="FFFFFF" w:themeFill="background1"/>
            <w:vAlign w:val="center"/>
          </w:tcPr>
          <w:p w:rsidR="00255553" w:rsidRPr="00D034F0" w:rsidRDefault="00C35200" w:rsidP="00174A4C">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129</w:t>
            </w:r>
          </w:p>
        </w:tc>
        <w:tc>
          <w:tcPr>
            <w:tcW w:w="944" w:type="dxa"/>
            <w:shd w:val="clear" w:color="auto" w:fill="FFFFFF" w:themeFill="background1"/>
            <w:vAlign w:val="center"/>
          </w:tcPr>
          <w:p w:rsidR="00255553" w:rsidRPr="00D034F0" w:rsidRDefault="00C35200" w:rsidP="00174A4C">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152</w:t>
            </w:r>
          </w:p>
        </w:tc>
        <w:tc>
          <w:tcPr>
            <w:tcW w:w="945" w:type="dxa"/>
            <w:shd w:val="clear" w:color="auto" w:fill="FFFFFF" w:themeFill="background1"/>
            <w:vAlign w:val="center"/>
          </w:tcPr>
          <w:p w:rsidR="00255553" w:rsidRPr="00D034F0" w:rsidRDefault="00C35200" w:rsidP="00174A4C">
            <w:pPr>
              <w:pStyle w:val="afffffff8"/>
              <w:jc w:val="center"/>
              <w:rPr>
                <w:rFonts w:ascii="Times New Roman" w:hAnsi="Times New Roman" w:cs="Times New Roman"/>
                <w:sz w:val="18"/>
                <w:szCs w:val="18"/>
                <w:lang w:eastAsia="ru-RU"/>
              </w:rPr>
            </w:pPr>
            <w:r w:rsidRPr="00D034F0">
              <w:rPr>
                <w:rFonts w:ascii="Times New Roman" w:hAnsi="Times New Roman" w:cs="Times New Roman"/>
                <w:sz w:val="18"/>
                <w:szCs w:val="18"/>
                <w:lang w:eastAsia="ru-RU"/>
              </w:rPr>
              <w:t>162</w:t>
            </w:r>
          </w:p>
        </w:tc>
      </w:tr>
    </w:tbl>
    <w:p w:rsidR="00846093" w:rsidRPr="00D034F0" w:rsidRDefault="00D16A80" w:rsidP="00686E31">
      <w:pPr>
        <w:autoSpaceDE w:val="0"/>
        <w:autoSpaceDN w:val="0"/>
        <w:adjustRightInd w:val="0"/>
        <w:spacing w:before="120"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В целях расширения охвата детей и подростков занятиями физической культурой и спортом на базе детско-юношеской спортивной школы функционируют отделения: </w:t>
      </w:r>
      <w:r w:rsidR="00DC3E4C" w:rsidRPr="00D034F0">
        <w:rPr>
          <w:rFonts w:ascii="Times New Roman" w:hAnsi="Times New Roman"/>
          <w:color w:val="000000"/>
          <w:sz w:val="18"/>
          <w:szCs w:val="18"/>
        </w:rPr>
        <w:t xml:space="preserve">футбола, </w:t>
      </w:r>
      <w:r w:rsidRPr="00D034F0">
        <w:rPr>
          <w:rFonts w:ascii="Times New Roman" w:hAnsi="Times New Roman"/>
          <w:color w:val="000000"/>
          <w:sz w:val="18"/>
          <w:szCs w:val="18"/>
        </w:rPr>
        <w:t xml:space="preserve">баскетбола, волейбола, лёгкой атлетики, лыжных гонок, настольного тенниса. </w:t>
      </w:r>
    </w:p>
    <w:p w:rsidR="00755D51" w:rsidRPr="00D034F0" w:rsidRDefault="00755D51" w:rsidP="00686E31">
      <w:pPr>
        <w:autoSpaceDE w:val="0"/>
        <w:autoSpaceDN w:val="0"/>
        <w:adjustRightInd w:val="0"/>
        <w:spacing w:before="120" w:after="0" w:line="360" w:lineRule="auto"/>
        <w:ind w:left="360"/>
        <w:jc w:val="both"/>
        <w:rPr>
          <w:rFonts w:ascii="Times New Roman" w:hAnsi="Times New Roman"/>
          <w:color w:val="000000"/>
          <w:sz w:val="18"/>
          <w:szCs w:val="18"/>
        </w:rPr>
      </w:pPr>
      <w:r w:rsidRPr="00D034F0">
        <w:rPr>
          <w:rFonts w:ascii="Times New Roman" w:hAnsi="Times New Roman"/>
          <w:color w:val="000000"/>
          <w:sz w:val="18"/>
          <w:szCs w:val="18"/>
        </w:rPr>
        <w:t xml:space="preserve">Количество детей,  занимающихся в </w:t>
      </w:r>
      <w:r w:rsidR="00D14F19" w:rsidRPr="00D034F0">
        <w:rPr>
          <w:rFonts w:ascii="Times New Roman" w:eastAsia="+mn-ea" w:hAnsi="Times New Roman"/>
          <w:color w:val="000000"/>
          <w:sz w:val="18"/>
          <w:szCs w:val="18"/>
          <w:lang w:eastAsia="ru-RU"/>
        </w:rPr>
        <w:t>МБУ ДО</w:t>
      </w:r>
      <w:r w:rsidR="00D14F19" w:rsidRPr="00D034F0">
        <w:rPr>
          <w:rFonts w:ascii="Times New Roman" w:eastAsia="+mn-ea" w:hAnsi="Times New Roman"/>
          <w:color w:val="000000"/>
          <w:sz w:val="18"/>
          <w:szCs w:val="18"/>
        </w:rPr>
        <w:t>«</w:t>
      </w:r>
      <w:r w:rsidR="00D14F19" w:rsidRPr="00D034F0">
        <w:rPr>
          <w:rFonts w:ascii="Times New Roman" w:eastAsia="+mn-ea" w:hAnsi="Times New Roman"/>
          <w:color w:val="000000"/>
          <w:sz w:val="18"/>
          <w:szCs w:val="18"/>
          <w:lang w:eastAsia="ru-RU"/>
        </w:rPr>
        <w:t>Спортивнаяшкола</w:t>
      </w:r>
      <w:r w:rsidR="00D14F19" w:rsidRPr="00D034F0">
        <w:rPr>
          <w:rFonts w:ascii="Times New Roman" w:eastAsia="+mn-ea" w:hAnsi="Times New Roman"/>
          <w:color w:val="000000"/>
          <w:sz w:val="18"/>
          <w:szCs w:val="18"/>
        </w:rPr>
        <w:t>»</w:t>
      </w:r>
      <w:r w:rsidRPr="00D034F0">
        <w:rPr>
          <w:rFonts w:ascii="Times New Roman" w:hAnsi="Times New Roman"/>
          <w:color w:val="000000"/>
          <w:sz w:val="18"/>
          <w:szCs w:val="18"/>
        </w:rPr>
        <w:t xml:space="preserve">составляет 220 человек. </w:t>
      </w:r>
    </w:p>
    <w:p w:rsidR="00755D51" w:rsidRPr="00D034F0" w:rsidRDefault="00755D51" w:rsidP="00D034F0">
      <w:pPr>
        <w:shd w:val="clear" w:color="auto" w:fill="FFFFFF"/>
        <w:spacing w:after="0" w:line="360" w:lineRule="auto"/>
        <w:ind w:firstLineChars="200" w:firstLine="360"/>
        <w:jc w:val="both"/>
        <w:rPr>
          <w:rFonts w:ascii="Times New Roman" w:hAnsi="Times New Roman"/>
          <w:color w:val="000000"/>
          <w:sz w:val="18"/>
          <w:szCs w:val="18"/>
        </w:rPr>
      </w:pPr>
      <w:r w:rsidRPr="00D034F0">
        <w:rPr>
          <w:rFonts w:ascii="Times New Roman" w:hAnsi="Times New Roman"/>
          <w:color w:val="000000"/>
          <w:sz w:val="18"/>
          <w:szCs w:val="18"/>
        </w:rPr>
        <w:t>Укрепляется материально-техническая база учреждения дополнительного образования детей спортивной направленности.Ежегодно приобретается спортивный инвентарь и спортивная форма.</w:t>
      </w:r>
    </w:p>
    <w:p w:rsidR="00755D51" w:rsidRPr="00D034F0" w:rsidRDefault="00755D51" w:rsidP="00D034F0">
      <w:pPr>
        <w:shd w:val="clear" w:color="auto" w:fill="FFFFFF"/>
        <w:spacing w:after="0" w:line="360" w:lineRule="auto"/>
        <w:ind w:firstLineChars="200" w:firstLine="360"/>
        <w:jc w:val="both"/>
        <w:rPr>
          <w:rFonts w:ascii="Times New Roman" w:hAnsi="Times New Roman"/>
          <w:sz w:val="18"/>
          <w:szCs w:val="18"/>
        </w:rPr>
      </w:pPr>
      <w:r w:rsidRPr="00D034F0">
        <w:rPr>
          <w:rFonts w:ascii="Times New Roman" w:hAnsi="Times New Roman"/>
          <w:sz w:val="18"/>
          <w:szCs w:val="18"/>
        </w:rPr>
        <w:t>Постановлением Правительства РМ от  13.03.2017 № 177 на укрепление  материально-технической базы в целях создания условий для занятий физкультурой и спортом  Кадошкинской школе были выделены денежные средства в сумме 3,6 млн. рублей</w:t>
      </w:r>
      <w:r w:rsidRPr="00D034F0">
        <w:rPr>
          <w:rFonts w:ascii="Times New Roman" w:hAnsi="Times New Roman"/>
          <w:b/>
          <w:bCs/>
          <w:color w:val="000000"/>
          <w:sz w:val="18"/>
          <w:szCs w:val="18"/>
        </w:rPr>
        <w:t xml:space="preserve">, </w:t>
      </w:r>
      <w:r w:rsidRPr="00D034F0">
        <w:rPr>
          <w:rFonts w:ascii="Times New Roman" w:hAnsi="Times New Roman"/>
          <w:bCs/>
          <w:color w:val="000000"/>
          <w:sz w:val="18"/>
          <w:szCs w:val="18"/>
        </w:rPr>
        <w:t xml:space="preserve">в том числе </w:t>
      </w:r>
      <w:r w:rsidRPr="00D034F0">
        <w:rPr>
          <w:rFonts w:ascii="Times New Roman" w:hAnsi="Times New Roman"/>
          <w:color w:val="000000"/>
          <w:sz w:val="18"/>
          <w:szCs w:val="18"/>
        </w:rPr>
        <w:t>2,2 млн. рублей – федеральные, 1,2 млн. рублей – республиканские и 0,2 млн. рублей муниципальные финансовые средства. На эти средства был п</w:t>
      </w:r>
      <w:r w:rsidRPr="00D034F0">
        <w:rPr>
          <w:rFonts w:ascii="Times New Roman" w:hAnsi="Times New Roman"/>
          <w:sz w:val="18"/>
          <w:szCs w:val="18"/>
        </w:rPr>
        <w:t xml:space="preserve">риобретен спортивный инвентарь и оборудование, капитально отремонтирован  спортивный зал. </w:t>
      </w:r>
    </w:p>
    <w:p w:rsidR="00846093" w:rsidRPr="00D034F0" w:rsidRDefault="00846093" w:rsidP="00755D51">
      <w:pPr>
        <w:autoSpaceDE w:val="0"/>
        <w:autoSpaceDN w:val="0"/>
        <w:adjustRightInd w:val="0"/>
        <w:spacing w:after="120"/>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Лучшие достижения 2017 года:</w:t>
      </w:r>
    </w:p>
    <w:p w:rsidR="00846093" w:rsidRPr="00D034F0" w:rsidRDefault="00846093" w:rsidP="00755D51">
      <w:pPr>
        <w:autoSpaceDE w:val="0"/>
        <w:autoSpaceDN w:val="0"/>
        <w:adjustRightInd w:val="0"/>
        <w:spacing w:after="120"/>
        <w:ind w:firstLine="567"/>
        <w:jc w:val="both"/>
        <w:rPr>
          <w:rFonts w:ascii="Times New Roman" w:hAnsi="Times New Roman"/>
          <w:color w:val="000000"/>
          <w:sz w:val="18"/>
          <w:szCs w:val="18"/>
        </w:rPr>
      </w:pPr>
      <w:r w:rsidRPr="00D034F0">
        <w:rPr>
          <w:rFonts w:ascii="Times New Roman" w:hAnsi="Times New Roman"/>
          <w:color w:val="000000"/>
          <w:sz w:val="18"/>
          <w:szCs w:val="18"/>
        </w:rPr>
        <w:t>- команда юношей 2001-2002, 1999-2000 г.р. заняли 2 место в Республиканском финале Общероссийского проекта «Мини-футбол в школу»;</w:t>
      </w:r>
    </w:p>
    <w:p w:rsidR="00846093" w:rsidRPr="00D034F0" w:rsidRDefault="00846093" w:rsidP="004B5B26">
      <w:pPr>
        <w:autoSpaceDE w:val="0"/>
        <w:autoSpaceDN w:val="0"/>
        <w:adjustRightInd w:val="0"/>
        <w:spacing w:after="120"/>
        <w:ind w:firstLine="567"/>
        <w:jc w:val="both"/>
        <w:rPr>
          <w:rFonts w:ascii="Times New Roman" w:hAnsi="Times New Roman"/>
          <w:color w:val="000000"/>
          <w:sz w:val="18"/>
          <w:szCs w:val="18"/>
        </w:rPr>
      </w:pPr>
      <w:r w:rsidRPr="00D034F0">
        <w:rPr>
          <w:rFonts w:ascii="Times New Roman" w:hAnsi="Times New Roman"/>
          <w:color w:val="000000"/>
          <w:sz w:val="18"/>
          <w:szCs w:val="18"/>
        </w:rPr>
        <w:t>- команда юношей 2001-2002 г.р. – 2 место в Первенстве РМ по мини-футболу и 3 место в Первенстве РМ по футболу, победители Республиканского финала «Кожаный мяч»;</w:t>
      </w:r>
    </w:p>
    <w:p w:rsidR="00846093"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команда 2003-2005 г.р. – 3 место в республиканском турнире «Фестиваль баскетбола»</w:t>
      </w:r>
    </w:p>
    <w:p w:rsidR="00846093"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юноши 2002-2004 г.р. – финалисты Первенства РМ по баскетболу.</w:t>
      </w:r>
    </w:p>
    <w:p w:rsidR="00846093"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По итогам Республиканского смотра-конкурса за 2017 год на лучшую постановку физкультурно-оздоровительной и спортивной работы Кадошкинская «Спортивная школа» заняла 9 место среди 20 спортивных школ Республики Мордовия.</w:t>
      </w:r>
    </w:p>
    <w:p w:rsidR="00846093"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В течение года были организованы и проведены соревнования по 11 видам спорта в рамках «Спартакиады школьников-2017». Первое место в Спартакиаде заняли учащиеся Кадошкинской СОШ, второе – школьники Большеполянской ООШ, третье – Адашевской СОШ.</w:t>
      </w:r>
    </w:p>
    <w:p w:rsidR="00846093"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Продолжается внедрение ВФСК ГТО на территории Кадошкинского района. В 2017 году прошли зимний и летний фестивали среди учащихся школ 1-5 ступени.</w:t>
      </w:r>
    </w:p>
    <w:p w:rsidR="004B5B26"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Доля обучающихся систематически занимающихся физической культурой и спортом в общей численности обучающихся в 2017 году составила 84,0</w:t>
      </w:r>
      <w:r w:rsidR="002940D7" w:rsidRPr="00D034F0">
        <w:rPr>
          <w:rFonts w:ascii="Times New Roman" w:hAnsi="Times New Roman"/>
          <w:color w:val="000000"/>
          <w:sz w:val="18"/>
          <w:szCs w:val="18"/>
        </w:rPr>
        <w:t>%.</w:t>
      </w:r>
    </w:p>
    <w:p w:rsidR="00846093"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На базе МБУ ДО «Спортивная школа» работают три физкультурно-оздоровительных клуба для взрослого населения района, а также три спортивных клуба для учащихся школ.</w:t>
      </w:r>
    </w:p>
    <w:p w:rsidR="00846093" w:rsidRPr="00D034F0" w:rsidRDefault="00846093" w:rsidP="00686E31">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           МБУ ДО «Спортивная школа» работает в тесном сотрудничестве с такими организациями, как «Молодежный совет АО «КЭТЗ», Комитет по делам молодежи, Молодежный Парламент.</w:t>
      </w:r>
    </w:p>
    <w:p w:rsidR="00846093" w:rsidRPr="00D034F0" w:rsidRDefault="00846093" w:rsidP="00E14DC6">
      <w:pPr>
        <w:autoSpaceDE w:val="0"/>
        <w:autoSpaceDN w:val="0"/>
        <w:adjustRightInd w:val="0"/>
        <w:spacing w:before="240" w:after="120" w:line="240" w:lineRule="auto"/>
        <w:ind w:firstLine="567"/>
        <w:jc w:val="both"/>
        <w:rPr>
          <w:rFonts w:ascii="Times New Roman" w:hAnsi="Times New Roman"/>
          <w:b/>
          <w:i/>
          <w:color w:val="000000"/>
          <w:sz w:val="18"/>
          <w:szCs w:val="18"/>
        </w:rPr>
      </w:pPr>
    </w:p>
    <w:p w:rsidR="00F211CA" w:rsidRPr="00D034F0" w:rsidRDefault="00F211CA" w:rsidP="00E14DC6">
      <w:pPr>
        <w:autoSpaceDE w:val="0"/>
        <w:autoSpaceDN w:val="0"/>
        <w:adjustRightInd w:val="0"/>
        <w:spacing w:before="240" w:after="120" w:line="240" w:lineRule="auto"/>
        <w:ind w:firstLine="567"/>
        <w:jc w:val="both"/>
        <w:rPr>
          <w:rFonts w:ascii="Times New Roman" w:hAnsi="Times New Roman"/>
          <w:b/>
          <w:i/>
          <w:color w:val="000000"/>
          <w:sz w:val="18"/>
          <w:szCs w:val="18"/>
        </w:rPr>
      </w:pPr>
      <w:r w:rsidRPr="00D034F0">
        <w:rPr>
          <w:rFonts w:ascii="Times New Roman" w:hAnsi="Times New Roman"/>
          <w:b/>
          <w:i/>
          <w:color w:val="000000"/>
          <w:sz w:val="18"/>
          <w:szCs w:val="18"/>
        </w:rPr>
        <w:t>Туризм</w:t>
      </w:r>
    </w:p>
    <w:p w:rsidR="007F4FCA" w:rsidRPr="00D034F0" w:rsidRDefault="007F4FCA" w:rsidP="00B77D96">
      <w:pPr>
        <w:tabs>
          <w:tab w:val="left" w:pos="993"/>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7F4FCA" w:rsidRPr="00D034F0" w:rsidRDefault="007F4FCA" w:rsidP="00B77D96">
      <w:pPr>
        <w:tabs>
          <w:tab w:val="left" w:pos="851"/>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  Вместе с тем, рынок туристских услуг в Кадошкинском районе значительно отстает в своем развитии от общереспубликанских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7F4FCA" w:rsidRPr="00D034F0" w:rsidRDefault="007F4FCA" w:rsidP="00B77D96">
      <w:pPr>
        <w:tabs>
          <w:tab w:val="left" w:pos="851"/>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обеспечение возможностей для полноценного досуга и развлечений, культурно-познавательную насыщенность и ярко выраженный местный колорит, благоприятную экологическую обстановку.</w:t>
      </w:r>
    </w:p>
    <w:p w:rsidR="007F4FCA" w:rsidRPr="00D034F0" w:rsidRDefault="007F4FCA" w:rsidP="00B77D96">
      <w:pPr>
        <w:tabs>
          <w:tab w:val="left" w:pos="851"/>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   В 2017 году отделом культуры сформирован реестр туристских ресурсов Кадошкинского муниципального района Республики Мордовия.</w:t>
      </w:r>
    </w:p>
    <w:p w:rsidR="007F4FCA" w:rsidRPr="00D034F0" w:rsidRDefault="007F4FCA" w:rsidP="00B77D96">
      <w:pPr>
        <w:tabs>
          <w:tab w:val="left" w:pos="851"/>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   В Кадошкинском районе в с. Адашево имеется объект туристической привлекательности,  памятник архитектуры Мордовии XIX века - Троицкая церковь.</w:t>
      </w:r>
    </w:p>
    <w:p w:rsidR="007F4FCA" w:rsidRPr="00D034F0" w:rsidRDefault="007F4FCA" w:rsidP="00B77D96">
      <w:pPr>
        <w:autoSpaceDE w:val="0"/>
        <w:autoSpaceDN w:val="0"/>
        <w:adjustRightInd w:val="0"/>
        <w:spacing w:after="0" w:line="360" w:lineRule="auto"/>
        <w:ind w:firstLine="567"/>
        <w:jc w:val="both"/>
        <w:rPr>
          <w:rFonts w:ascii="Times New Roman" w:hAnsi="Times New Roman"/>
          <w:color w:val="000000"/>
          <w:sz w:val="18"/>
          <w:szCs w:val="18"/>
          <w:lang w:bidi="ru-RU"/>
        </w:rPr>
      </w:pPr>
      <w:r w:rsidRPr="00D034F0">
        <w:rPr>
          <w:rFonts w:ascii="Times New Roman" w:hAnsi="Times New Roman"/>
          <w:sz w:val="18"/>
          <w:szCs w:val="18"/>
        </w:rPr>
        <w:t xml:space="preserve">   На сегодняшний день существует серьезный  недостаток квалифицированного работника по туризму, который мог поднять туристический потенциал Кадошкинского района на новый уровень.         </w:t>
      </w:r>
    </w:p>
    <w:p w:rsidR="00C56DA9" w:rsidRPr="00D034F0" w:rsidRDefault="00C56DA9" w:rsidP="00B77D96">
      <w:pPr>
        <w:autoSpaceDE w:val="0"/>
        <w:autoSpaceDN w:val="0"/>
        <w:adjustRightInd w:val="0"/>
        <w:spacing w:after="0" w:line="360" w:lineRule="auto"/>
        <w:ind w:firstLine="567"/>
        <w:jc w:val="both"/>
        <w:rPr>
          <w:rFonts w:ascii="Times New Roman" w:hAnsi="Times New Roman"/>
          <w:color w:val="000000"/>
          <w:sz w:val="18"/>
          <w:szCs w:val="18"/>
        </w:rPr>
      </w:pPr>
      <w:r w:rsidRPr="00D034F0">
        <w:rPr>
          <w:rFonts w:ascii="Times New Roman" w:hAnsi="Times New Roman"/>
          <w:color w:val="000000"/>
          <w:sz w:val="18"/>
          <w:szCs w:val="18"/>
        </w:rPr>
        <w:t xml:space="preserve">На территории </w:t>
      </w:r>
      <w:r w:rsidR="007F4FCA" w:rsidRPr="00D034F0">
        <w:rPr>
          <w:rFonts w:ascii="Times New Roman" w:hAnsi="Times New Roman"/>
          <w:color w:val="000000"/>
          <w:sz w:val="18"/>
          <w:szCs w:val="18"/>
        </w:rPr>
        <w:t xml:space="preserve">Кадошкинского муниципального </w:t>
      </w:r>
      <w:r w:rsidRPr="00D034F0">
        <w:rPr>
          <w:rFonts w:ascii="Times New Roman" w:hAnsi="Times New Roman"/>
          <w:color w:val="000000"/>
          <w:sz w:val="18"/>
          <w:szCs w:val="18"/>
        </w:rPr>
        <w:t xml:space="preserve"> района  активно развивается внутренний событийный туризм. Одним из ярких примеров</w:t>
      </w:r>
      <w:r w:rsidR="008A627F" w:rsidRPr="00D034F0">
        <w:rPr>
          <w:rFonts w:ascii="Times New Roman" w:hAnsi="Times New Roman"/>
          <w:color w:val="000000"/>
          <w:sz w:val="18"/>
          <w:szCs w:val="18"/>
        </w:rPr>
        <w:t xml:space="preserve"> событийного туризма</w:t>
      </w:r>
      <w:r w:rsidRPr="00D034F0">
        <w:rPr>
          <w:rFonts w:ascii="Times New Roman" w:hAnsi="Times New Roman"/>
          <w:color w:val="000000"/>
          <w:sz w:val="18"/>
          <w:szCs w:val="18"/>
        </w:rPr>
        <w:t xml:space="preserve">, является ежегодное проведение на территории </w:t>
      </w:r>
      <w:r w:rsidR="007F4FCA" w:rsidRPr="00D034F0">
        <w:rPr>
          <w:rFonts w:ascii="Times New Roman" w:hAnsi="Times New Roman"/>
          <w:color w:val="000000"/>
          <w:sz w:val="18"/>
          <w:szCs w:val="18"/>
        </w:rPr>
        <w:t>Кадошкинского</w:t>
      </w:r>
      <w:r w:rsidRPr="00D034F0">
        <w:rPr>
          <w:rFonts w:ascii="Times New Roman" w:hAnsi="Times New Roman"/>
          <w:color w:val="000000"/>
          <w:sz w:val="18"/>
          <w:szCs w:val="18"/>
        </w:rPr>
        <w:t xml:space="preserve"> района следующих мероприятий:</w:t>
      </w:r>
    </w:p>
    <w:p w:rsidR="00B77D96" w:rsidRPr="00D034F0" w:rsidRDefault="00B77D96" w:rsidP="00B77D96">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Фестиваль национальных культур «В семье единой»;</w:t>
      </w:r>
    </w:p>
    <w:p w:rsidR="00B77D96" w:rsidRPr="00D034F0" w:rsidRDefault="00B77D96" w:rsidP="00B77D96">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Праздник Святой Троицы в с. Адашево;</w:t>
      </w:r>
    </w:p>
    <w:p w:rsidR="00B77D96" w:rsidRPr="00D034F0" w:rsidRDefault="00B77D96" w:rsidP="00B77D96">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Праздник «Сабантуй» в с. Латышовка, с. Большая Поляна;</w:t>
      </w:r>
    </w:p>
    <w:p w:rsidR="00BC76FC" w:rsidRPr="00D034F0" w:rsidRDefault="00B77D96" w:rsidP="00B77D96">
      <w:pPr>
        <w:autoSpaceDE w:val="0"/>
        <w:autoSpaceDN w:val="0"/>
        <w:adjustRightInd w:val="0"/>
        <w:spacing w:after="0" w:line="360" w:lineRule="auto"/>
        <w:ind w:firstLine="567"/>
        <w:jc w:val="both"/>
        <w:rPr>
          <w:rFonts w:ascii="Times New Roman" w:hAnsi="Times New Roman"/>
          <w:sz w:val="18"/>
          <w:szCs w:val="18"/>
        </w:rPr>
      </w:pPr>
      <w:r w:rsidRPr="00D034F0">
        <w:rPr>
          <w:rFonts w:ascii="Times New Roman" w:hAnsi="Times New Roman"/>
          <w:sz w:val="18"/>
          <w:szCs w:val="18"/>
        </w:rPr>
        <w:t>- Празднование Дня посёлка, р.п. Кадошкино.</w:t>
      </w:r>
    </w:p>
    <w:p w:rsidR="007F4FCA" w:rsidRPr="00D034F0" w:rsidRDefault="007F4FCA" w:rsidP="005B3BBF">
      <w:pPr>
        <w:autoSpaceDE w:val="0"/>
        <w:autoSpaceDN w:val="0"/>
        <w:adjustRightInd w:val="0"/>
        <w:spacing w:after="0" w:line="240" w:lineRule="auto"/>
        <w:ind w:firstLine="567"/>
        <w:jc w:val="both"/>
        <w:rPr>
          <w:rFonts w:ascii="Times New Roman" w:hAnsi="Times New Roman"/>
          <w:sz w:val="18"/>
          <w:szCs w:val="18"/>
        </w:rPr>
      </w:pPr>
    </w:p>
    <w:p w:rsidR="007F4FCA" w:rsidRPr="00D034F0" w:rsidRDefault="007F4FCA" w:rsidP="005B3BBF">
      <w:pPr>
        <w:autoSpaceDE w:val="0"/>
        <w:autoSpaceDN w:val="0"/>
        <w:adjustRightInd w:val="0"/>
        <w:spacing w:after="0" w:line="240" w:lineRule="auto"/>
        <w:ind w:firstLine="567"/>
        <w:jc w:val="both"/>
        <w:rPr>
          <w:rFonts w:ascii="Times New Roman" w:hAnsi="Times New Roman"/>
          <w:sz w:val="18"/>
          <w:szCs w:val="18"/>
        </w:rPr>
      </w:pPr>
    </w:p>
    <w:p w:rsidR="00BD4476" w:rsidRPr="00D034F0" w:rsidRDefault="00BD4476" w:rsidP="002D2CD7">
      <w:pPr>
        <w:tabs>
          <w:tab w:val="left" w:pos="3540"/>
        </w:tabs>
        <w:spacing w:after="0" w:line="240" w:lineRule="auto"/>
        <w:ind w:firstLine="567"/>
        <w:jc w:val="both"/>
        <w:rPr>
          <w:rFonts w:ascii="Times New Roman" w:hAnsi="Times New Roman"/>
          <w:sz w:val="18"/>
          <w:szCs w:val="18"/>
        </w:rPr>
      </w:pPr>
    </w:p>
    <w:p w:rsidR="00B42E69" w:rsidRPr="00D034F0" w:rsidRDefault="009B4924" w:rsidP="00B42E69">
      <w:pPr>
        <w:tabs>
          <w:tab w:val="left" w:pos="3540"/>
        </w:tabs>
        <w:spacing w:after="0" w:line="240" w:lineRule="auto"/>
        <w:jc w:val="both"/>
        <w:rPr>
          <w:rFonts w:ascii="Times New Roman" w:hAnsi="Times New Roman"/>
          <w:sz w:val="18"/>
          <w:szCs w:val="18"/>
        </w:rPr>
      </w:pPr>
      <w:r>
        <w:rPr>
          <w:rFonts w:ascii="Times New Roman" w:hAnsi="Times New Roman"/>
          <w:noProof/>
          <w:sz w:val="18"/>
          <w:szCs w:val="18"/>
          <w:lang w:eastAsia="ru-RU"/>
        </w:rPr>
      </w:r>
      <w:r>
        <w:rPr>
          <w:rFonts w:ascii="Times New Roman" w:hAnsi="Times New Roman"/>
          <w:noProof/>
          <w:sz w:val="18"/>
          <w:szCs w:val="18"/>
          <w:lang w:eastAsia="ru-RU"/>
        </w:rPr>
        <w:pict>
          <v:roundrect id="AutoShape 86" o:spid="_x0000_s1090" style="width:473.4pt;height:50.25pt;visibility:visible;mso-left-percent:-10001;mso-top-percent:-10001;mso-position-horizontal:absolute;mso-position-horizontal-relative:char;mso-position-vertical:absolute;mso-position-vertical-relative:line;mso-left-percent:-10001;mso-top-percent:-10001" arcsize="10923f" fillcolor="#9bbb59 [3206]" strokecolor="#f2f2f2 [3041]" strokeweight="3pt">
            <v:shadow on="t" color="#4e6128 [1606]" opacity=".5" offset="-6pt,-6pt"/>
            <v:textbox>
              <w:txbxContent>
                <w:p w:rsidR="006B11F5" w:rsidRPr="00024767" w:rsidRDefault="006B11F5" w:rsidP="00E24B80">
                  <w:pPr>
                    <w:pStyle w:val="32"/>
                    <w:spacing w:before="0" w:after="0" w:line="240" w:lineRule="auto"/>
                    <w:jc w:val="center"/>
                    <w:rPr>
                      <w:rFonts w:ascii="Times New Roman" w:hAnsi="Times New Roman"/>
                      <w:b w:val="0"/>
                      <w:sz w:val="28"/>
                      <w:szCs w:val="28"/>
                    </w:rPr>
                  </w:pPr>
                  <w:bookmarkStart w:id="58" w:name="_Toc466621395"/>
                  <w:r>
                    <w:rPr>
                      <w:rFonts w:ascii="Times New Roman" w:hAnsi="Times New Roman"/>
                    </w:rPr>
                    <w:t>5. Анализ муниципального управления Кадошкинского района района</w:t>
                  </w:r>
                  <w:bookmarkEnd w:id="58"/>
                </w:p>
                <w:p w:rsidR="006B11F5" w:rsidRPr="00FA3028" w:rsidRDefault="006B11F5" w:rsidP="00E24B80">
                  <w:pPr>
                    <w:rPr>
                      <w:szCs w:val="28"/>
                    </w:rPr>
                  </w:pPr>
                </w:p>
              </w:txbxContent>
            </v:textbox>
            <w10:anchorlock/>
          </v:roundrect>
        </w:pict>
      </w: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Повышение эффективности действий и использования ресурсов -основная задача органов местного самоуправления.</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2017 году составил 31,7 млн. рублей (98,7%  от прогноза), темп роста 103,7 % к 2016 году.</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Объем собственных доходов бюджета в расчете на 1 жителя составил 4618,0 тыс. руб., что на 226 рублей  больше уровня 2016 года.</w:t>
      </w:r>
    </w:p>
    <w:p w:rsidR="0006672D" w:rsidRPr="00D034F0" w:rsidRDefault="0006672D" w:rsidP="0006672D">
      <w:pPr>
        <w:tabs>
          <w:tab w:val="left" w:pos="709"/>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За  2017 год в бюджет  Кадошкинского муниципального района   поступило доходов по всем источникам в сумме   139,1 млн. руб. или   96,5 % к  утвержденному   годовому назначению. </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Безвозмездные поступления   из республиканского  бюджета составили 107,4 млн.  руб. или 96,1 % от плановых назначений.</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2017 году   по сравнению  с 2016 годом  в бюджет  Кадошкинского муниципального района  поступило доходов  меньше  на  15,4 млн.  руб., в том числе: налоговых и неналоговых доходов поступило больше на 1,1 млн. руб., безвозмездных  поступлений   меньше на 16,5 млн. руб.</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ab/>
        <w:t>В полном объеме освоены :</w:t>
      </w:r>
    </w:p>
    <w:p w:rsidR="0006672D" w:rsidRPr="00D034F0" w:rsidRDefault="0006672D" w:rsidP="0006672D">
      <w:pPr>
        <w:spacing w:after="0" w:line="360" w:lineRule="auto"/>
        <w:jc w:val="both"/>
        <w:rPr>
          <w:rFonts w:ascii="Times New Roman" w:hAnsi="Times New Roman"/>
          <w:sz w:val="18"/>
          <w:szCs w:val="18"/>
        </w:rPr>
      </w:pPr>
      <w:r w:rsidRPr="00D034F0">
        <w:rPr>
          <w:rFonts w:ascii="Times New Roman" w:hAnsi="Times New Roman"/>
          <w:sz w:val="18"/>
          <w:szCs w:val="18"/>
        </w:rPr>
        <w:t>-  субсидия на организацию отдыха, оздоровления и занятости детей в каникулярное время в сумме 481,1 тыс. рублей;</w:t>
      </w:r>
    </w:p>
    <w:p w:rsidR="0006672D" w:rsidRPr="00D034F0" w:rsidRDefault="0006672D" w:rsidP="0006672D">
      <w:pPr>
        <w:spacing w:after="0" w:line="360" w:lineRule="auto"/>
        <w:jc w:val="both"/>
        <w:rPr>
          <w:rFonts w:ascii="Times New Roman" w:hAnsi="Times New Roman"/>
          <w:sz w:val="18"/>
          <w:szCs w:val="18"/>
        </w:rPr>
      </w:pPr>
      <w:r w:rsidRPr="00D034F0">
        <w:rPr>
          <w:rFonts w:ascii="Times New Roman" w:hAnsi="Times New Roman"/>
          <w:sz w:val="18"/>
          <w:szCs w:val="18"/>
        </w:rPr>
        <w:t>- субсидия бюджетам муниципальных районов на поддержку отрасли культуры (государственная поддержка учреждений культуры) в сумме 250,718 тыс. руб.;</w:t>
      </w:r>
    </w:p>
    <w:p w:rsidR="0006672D" w:rsidRPr="00D034F0" w:rsidRDefault="0006672D" w:rsidP="0006672D">
      <w:pPr>
        <w:spacing w:after="0" w:line="360" w:lineRule="auto"/>
        <w:jc w:val="both"/>
        <w:rPr>
          <w:rFonts w:ascii="Times New Roman" w:hAnsi="Times New Roman"/>
          <w:sz w:val="18"/>
          <w:szCs w:val="18"/>
        </w:rPr>
      </w:pPr>
      <w:r w:rsidRPr="00D034F0">
        <w:rPr>
          <w:rFonts w:ascii="Times New Roman" w:hAnsi="Times New Roman"/>
          <w:sz w:val="18"/>
          <w:szCs w:val="18"/>
        </w:rPr>
        <w:t>- субсидия для софинансирования мероприятий подпрограммы  "Обеспечение жильем молодых семей" Кадошкинского муниципального района на 2015-2020 годы федеральной целевой программы "Жилище" на 2015-2020 годы в сумме 3337,1 тыс. руб.;</w:t>
      </w:r>
    </w:p>
    <w:p w:rsidR="0006672D" w:rsidRPr="00D034F0" w:rsidRDefault="0006672D" w:rsidP="0006672D">
      <w:pPr>
        <w:spacing w:after="0" w:line="360" w:lineRule="auto"/>
        <w:jc w:val="both"/>
        <w:rPr>
          <w:rFonts w:ascii="Times New Roman" w:hAnsi="Times New Roman"/>
          <w:sz w:val="18"/>
          <w:szCs w:val="18"/>
        </w:rPr>
      </w:pPr>
      <w:r w:rsidRPr="00D034F0">
        <w:rPr>
          <w:rFonts w:ascii="Times New Roman" w:hAnsi="Times New Roman"/>
          <w:sz w:val="18"/>
          <w:szCs w:val="18"/>
        </w:rPr>
        <w:t>- субсидия на мероприятия в рамках реализации Государственной программы устойчивого развития сельских территорий РМ на 2014-2017 годы и на период до 2020 года в сумме 367,6 тыс. руб.;</w:t>
      </w:r>
    </w:p>
    <w:p w:rsidR="0006672D" w:rsidRPr="00D034F0" w:rsidRDefault="0006672D" w:rsidP="0006672D">
      <w:pPr>
        <w:spacing w:after="0" w:line="360" w:lineRule="auto"/>
        <w:jc w:val="both"/>
        <w:rPr>
          <w:rFonts w:ascii="Times New Roman" w:hAnsi="Times New Roman"/>
          <w:sz w:val="18"/>
          <w:szCs w:val="18"/>
        </w:rPr>
      </w:pPr>
      <w:r w:rsidRPr="00D034F0">
        <w:rPr>
          <w:rFonts w:ascii="Times New Roman" w:hAnsi="Times New Roman"/>
          <w:sz w:val="18"/>
          <w:szCs w:val="18"/>
        </w:rPr>
        <w:t xml:space="preserve">- субсидия из республиканского бюджета Республики Мордовия  на развитие уличной и дорожной сети  в сумме 3919,39 тыс. руб.; </w:t>
      </w:r>
    </w:p>
    <w:p w:rsidR="0006672D" w:rsidRPr="00D034F0" w:rsidRDefault="0006672D" w:rsidP="0006672D">
      <w:pPr>
        <w:spacing w:after="0" w:line="360" w:lineRule="auto"/>
        <w:jc w:val="both"/>
        <w:rPr>
          <w:rFonts w:ascii="Times New Roman" w:hAnsi="Times New Roman"/>
          <w:sz w:val="18"/>
          <w:szCs w:val="18"/>
        </w:rPr>
      </w:pPr>
      <w:r w:rsidRPr="00D034F0">
        <w:rPr>
          <w:rFonts w:ascii="Times New Roman" w:hAnsi="Times New Roman"/>
          <w:sz w:val="18"/>
          <w:szCs w:val="18"/>
        </w:rPr>
        <w:t>- субсидия бюджета муниципальных районов Республики Мордовия на софинансирование расходных обязательств на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 в 2017 году в сумме 3398,07 тыс. руб.</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ab/>
        <w:t>Средства, предназначенные на выплату заработной платы, перечислялись строго по назначению.</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ab/>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района (без учета субвенций) в 2017 году составила  36,6  %.</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ab/>
        <w:t>Расходы на содержание работников органов местного самоуправления  в расчете на одного жителя муниципального образования в 2017 году составили  2682,5 руб.,  при  2851,0 руб. в 2016 году, т.е. снизились на 168,5 рублей (94,1 %  к  2016 году).</w:t>
      </w:r>
    </w:p>
    <w:p w:rsidR="0006672D" w:rsidRPr="00D034F0" w:rsidRDefault="0006672D" w:rsidP="0006672D">
      <w:pPr>
        <w:tabs>
          <w:tab w:val="left" w:pos="851"/>
        </w:tabs>
        <w:spacing w:after="0" w:line="360" w:lineRule="auto"/>
        <w:jc w:val="both"/>
        <w:rPr>
          <w:rFonts w:ascii="Times New Roman" w:hAnsi="Times New Roman"/>
          <w:sz w:val="18"/>
          <w:szCs w:val="18"/>
        </w:rPr>
      </w:pPr>
      <w:r w:rsidRPr="00D034F0">
        <w:rPr>
          <w:rFonts w:ascii="Times New Roman" w:hAnsi="Times New Roman"/>
          <w:sz w:val="18"/>
          <w:szCs w:val="18"/>
        </w:rPr>
        <w:tab/>
        <w:t>Просроченная  кредиторская  задолженность по оплате труда (включая начисления на оплату труда) в муниципальных учреждениях района отсутствует.</w:t>
      </w:r>
    </w:p>
    <w:p w:rsidR="0006672D" w:rsidRPr="00D034F0" w:rsidRDefault="0006672D" w:rsidP="0006672D">
      <w:pPr>
        <w:tabs>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районе нет организаций муниципальной формы собственности, находящихся в стадии банкротства. </w:t>
      </w:r>
    </w:p>
    <w:p w:rsidR="0006672D" w:rsidRPr="00D034F0" w:rsidRDefault="0006672D" w:rsidP="0006672D">
      <w:pPr>
        <w:tabs>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Объем незавершенного в установленные сроки строительства, осуществляемого за счет средств местного бюджета за 2017 год - 7681,42 тыс. руб., на 2018 год составит - 7681,42 тыс. руб., на 2019 год - 7121,41 тыс. руб., на  2020 год  - 3701,7 руб.</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Информационный доступ граждан к деятельности органов местного самоуправления организован через официальный сайт Кадошкинского муниципального района. На сайте постоянно обновляется информация, ведется лента наиболее значимых новостей района, лента нормативно-правовых актов, также можно ознакомиться с общей информацией о районе, структуре администрации района, о доходах муниципальных служащих, о поселениях района, о действующих муниципальных программах и т.д. </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Опубликование нормативно-правовых актов осуществляется в газете для  официальных публикаций «Вестник».</w:t>
      </w:r>
    </w:p>
    <w:p w:rsidR="0006672D" w:rsidRPr="00D034F0" w:rsidRDefault="0006672D" w:rsidP="0006672D">
      <w:pPr>
        <w:tabs>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Информация по размещению заказов для муниципальных нужд размещаются на общероссийском официальном сайте zakupki.gov.ru.</w:t>
      </w:r>
    </w:p>
    <w:p w:rsidR="0006672D" w:rsidRPr="00D034F0" w:rsidRDefault="0006672D" w:rsidP="0006672D">
      <w:pPr>
        <w:tabs>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Информация о муниципальном имуществе, передаваемом в пользование для предприятий малого и среднего бизнеса, публикуется в районной газете «Возрождение» и размещается на сайте torgi.gov.ru.</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Глава Кадошкинского муниципального района каждый понедельник ведет прием граждан по личным вопросам с 11.00. до 13.00 часов.</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Кроме того, распоряжением администрации Кадошкинского муниципального района № 564-Р от 30.12.2016г. в районе создана рабочая группа, которая ежемесячно проводит выездные приемы граждан по личным вопросам в сельских поселениях района.</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сельских поселениях проходят сходы граждан, где граждане информируются о работе, о результатах деятельности,  о принятых нормативно-правовых актах. На сходе в обязательном порядке  с информацией о деятельности Совета депутатов  и администрации  района выступают  представители  администрации района.</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По данным опроса населения, проведенного ГКУ РМ «Научный центр социально-экономического мониторинга», удовлетворенность населения деятельностью органов местного самоуправления в 2017 году составила   62,8 % от числа опрошенных. До 2020 года прогнозируется увеличение значения этого показателя до 68,6 %.          </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Одним из направлений  улучшения качества и доступности услуг,  оказываемых органами местного самоуправления Кадошкинского муниципального района, стало создание  Муниципального бюджетного учреждения   муниципального района «Многофункциональный центр предоставления государственных и муниципальных услуг» (далее — МФЦ  муниципального района). Создание МФЦ является ключевой задачей в рамках реализации концепции административной реформы. МФЦ Кадошкинского района  после проведения реконструкции здания, начал полноценно функционировать 25 мая 2012 г.  в одном помещении. Сектор приема заявителей, оборудован 5 окнами для приема и выдачи документов. Средний срок оказания услуги составляет 30 дней. Центр оказывает и обеспечивает оказание государственных и муниципальных услуг. Ежегодно количество оказываемых услуг увеличивается. На сегодняшний момент МФЦ оказывает 43 муниципальные услуги и 80 государственных услуг. </w:t>
      </w:r>
    </w:p>
    <w:p w:rsidR="0006672D" w:rsidRPr="00D034F0" w:rsidRDefault="0006672D" w:rsidP="0006672D">
      <w:pPr>
        <w:tabs>
          <w:tab w:val="left" w:pos="851"/>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В целях удобства повышения доступности и эффективности предоставления государственных и муниципальных услуг, оказываемых МФЦ, в здании Кадошкинского МФЦ  установлен информатор, ведется журнал регистрации предварительной записи. Для удобства обслуживания населения  прием  посетителей  ведется кроме обычных дней в выходной день – в субботу с  9-00 часов до 15-00 часов.           </w:t>
      </w:r>
    </w:p>
    <w:p w:rsidR="0006672D" w:rsidRPr="00D034F0" w:rsidRDefault="0006672D" w:rsidP="0006672D">
      <w:pPr>
        <w:tabs>
          <w:tab w:val="left" w:pos="851"/>
          <w:tab w:val="left" w:pos="993"/>
          <w:tab w:val="left" w:pos="1545"/>
        </w:tabs>
        <w:spacing w:after="0" w:line="360" w:lineRule="auto"/>
        <w:jc w:val="both"/>
        <w:rPr>
          <w:rFonts w:ascii="Times New Roman" w:hAnsi="Times New Roman"/>
          <w:sz w:val="18"/>
          <w:szCs w:val="18"/>
        </w:rPr>
      </w:pPr>
      <w:r w:rsidRPr="00D034F0">
        <w:rPr>
          <w:rFonts w:ascii="Times New Roman" w:hAnsi="Times New Roman"/>
          <w:sz w:val="18"/>
          <w:szCs w:val="18"/>
        </w:rPr>
        <w:t xml:space="preserve">            По итогам 2017 года количество обращений для подачи документов- 2686  ед., для получения результатов -2259 ед., за получением консультаций- 2323 ед. </w:t>
      </w:r>
      <w:r w:rsidRPr="00D034F0">
        <w:rPr>
          <w:rFonts w:ascii="Times New Roman" w:hAnsi="Times New Roman"/>
          <w:color w:val="000000"/>
          <w:sz w:val="18"/>
          <w:szCs w:val="18"/>
        </w:rPr>
        <w:t xml:space="preserve">Обращений за регистрацией, подтверждением, восстановлением к учетной записи в ЕСИА – </w:t>
      </w:r>
      <w:r w:rsidRPr="00D034F0">
        <w:rPr>
          <w:rFonts w:ascii="Times New Roman" w:hAnsi="Times New Roman"/>
          <w:bCs/>
          <w:color w:val="000000"/>
          <w:sz w:val="18"/>
          <w:szCs w:val="18"/>
        </w:rPr>
        <w:t>2545 единиц.</w:t>
      </w:r>
      <w:r w:rsidRPr="00D034F0">
        <w:rPr>
          <w:rFonts w:ascii="Times New Roman" w:hAnsi="Times New Roman"/>
          <w:sz w:val="18"/>
          <w:szCs w:val="18"/>
        </w:rPr>
        <w:t>Среднее время ожидания в очереди составляет 15 минут.</w:t>
      </w:r>
    </w:p>
    <w:p w:rsidR="0006672D" w:rsidRPr="00D034F0" w:rsidRDefault="0006672D" w:rsidP="0006672D">
      <w:pPr>
        <w:spacing w:after="0" w:line="360" w:lineRule="auto"/>
        <w:ind w:firstLine="851"/>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 2016 году Советами депутатов Кадошкинского городского поселения  и  Кадошкинского муниципального района были приняты решения о передаче полномочий администрации Кадошкинского городского поселения администрации Кадошкинского муниципального района.</w:t>
      </w:r>
    </w:p>
    <w:p w:rsidR="0006672D" w:rsidRPr="00D034F0" w:rsidRDefault="0006672D" w:rsidP="0006672D">
      <w:pPr>
        <w:tabs>
          <w:tab w:val="left" w:pos="851"/>
        </w:tabs>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Решением  сессии Совета депутатов Кадошкинского городского поселения от 03.10.2016 года № 7 было принято решение о ликвидации  администрации Кадошкинского городского поселения Кадошкинского муниципального района  Республики Мордовия.</w:t>
      </w:r>
    </w:p>
    <w:p w:rsidR="0006672D" w:rsidRPr="00D034F0" w:rsidRDefault="0006672D" w:rsidP="0006672D">
      <w:pPr>
        <w:tabs>
          <w:tab w:val="left" w:pos="851"/>
        </w:tabs>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Решением Совета депутатов Кадошкинского муниципального района №11 от 06.10.2016 года утверждена новая структура администрации Кадошкинского муниципального района, которая дополнилась  новым управлением – «Управление городского хозяйства администрации Кадошкинского муниципального района» со штатной численностью 3 единицы.</w:t>
      </w:r>
    </w:p>
    <w:p w:rsidR="0006672D" w:rsidRPr="00D034F0" w:rsidRDefault="0006672D" w:rsidP="0006672D">
      <w:pPr>
        <w:tabs>
          <w:tab w:val="left" w:pos="851"/>
        </w:tabs>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Эффективность объединения администрации Кадошкинского муниципального района и администрации Кадошкинского городского поселения выражается  в сокращении  4 единиц муниципальных служащих и высвобождении административного здания администрации Кадошкинского городского поселения.</w:t>
      </w:r>
    </w:p>
    <w:p w:rsidR="0006672D" w:rsidRPr="00D034F0" w:rsidRDefault="0006672D" w:rsidP="0006672D">
      <w:pPr>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Экономия в  2017 году по сравнению с 2016 годом составила 2584,2 тыс. рублей:</w:t>
      </w:r>
    </w:p>
    <w:p w:rsidR="0006672D" w:rsidRPr="00D034F0" w:rsidRDefault="0006672D" w:rsidP="0006672D">
      <w:pPr>
        <w:tabs>
          <w:tab w:val="left" w:pos="8265"/>
        </w:tabs>
        <w:spacing w:after="0" w:line="360" w:lineRule="auto"/>
        <w:ind w:firstLine="567"/>
        <w:jc w:val="both"/>
        <w:rPr>
          <w:rFonts w:ascii="Times New Roman" w:eastAsia="Times New Roman" w:hAnsi="Times New Roman"/>
          <w:i/>
          <w:sz w:val="18"/>
          <w:szCs w:val="18"/>
          <w:lang w:eastAsia="ru-RU"/>
        </w:rPr>
      </w:pPr>
      <w:r w:rsidRPr="00D034F0">
        <w:rPr>
          <w:rFonts w:ascii="Times New Roman" w:eastAsia="Times New Roman" w:hAnsi="Times New Roman"/>
          <w:sz w:val="18"/>
          <w:szCs w:val="18"/>
          <w:lang w:eastAsia="ru-RU"/>
        </w:rPr>
        <w:tab/>
      </w:r>
      <w:r w:rsidRPr="00D034F0">
        <w:rPr>
          <w:rFonts w:ascii="Times New Roman" w:eastAsia="Times New Roman" w:hAnsi="Times New Roman"/>
          <w:i/>
          <w:sz w:val="18"/>
          <w:szCs w:val="18"/>
          <w:lang w:eastAsia="ru-RU"/>
        </w:rPr>
        <w:t>Таблица 2</w:t>
      </w:r>
      <w:r w:rsidR="00913FDA" w:rsidRPr="00D034F0">
        <w:rPr>
          <w:rFonts w:ascii="Times New Roman" w:eastAsia="Times New Roman" w:hAnsi="Times New Roman"/>
          <w:i/>
          <w:sz w:val="18"/>
          <w:szCs w:val="18"/>
          <w:lang w:eastAsia="ru-RU"/>
        </w:rPr>
        <w:t>5</w:t>
      </w:r>
    </w:p>
    <w:p w:rsidR="0006672D" w:rsidRPr="00D034F0" w:rsidRDefault="0006672D" w:rsidP="0006672D">
      <w:pPr>
        <w:spacing w:after="0" w:line="240" w:lineRule="auto"/>
        <w:ind w:firstLine="540"/>
        <w:jc w:val="center"/>
        <w:rPr>
          <w:rFonts w:ascii="Times New Roman" w:eastAsia="Times New Roman" w:hAnsi="Times New Roman"/>
          <w:b/>
          <w:sz w:val="18"/>
          <w:szCs w:val="18"/>
          <w:lang w:eastAsia="ru-RU"/>
        </w:rPr>
      </w:pPr>
    </w:p>
    <w:p w:rsidR="0006672D" w:rsidRPr="00D034F0" w:rsidRDefault="0006672D" w:rsidP="0006672D">
      <w:pPr>
        <w:spacing w:after="0" w:line="240" w:lineRule="auto"/>
        <w:ind w:firstLine="540"/>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Затраты на содержание органов местного самоуправления</w:t>
      </w:r>
    </w:p>
    <w:p w:rsidR="0006672D" w:rsidRPr="00D034F0" w:rsidRDefault="0006672D" w:rsidP="0006672D">
      <w:pPr>
        <w:spacing w:after="0" w:line="240" w:lineRule="auto"/>
        <w:ind w:firstLine="540"/>
        <w:jc w:val="center"/>
        <w:rPr>
          <w:rFonts w:ascii="Times New Roman" w:eastAsia="Times New Roman" w:hAnsi="Times New Roman"/>
          <w:sz w:val="18"/>
          <w:szCs w:val="18"/>
          <w:lang w:eastAsia="ru-RU"/>
        </w:rPr>
      </w:pPr>
    </w:p>
    <w:tbl>
      <w:tblPr>
        <w:tblStyle w:val="1-31"/>
        <w:tblW w:w="10260" w:type="dxa"/>
        <w:tblLayout w:type="fixed"/>
        <w:tblLook w:val="01E0" w:firstRow="1" w:lastRow="1" w:firstColumn="1" w:lastColumn="1" w:noHBand="0" w:noVBand="0"/>
      </w:tblPr>
      <w:tblGrid>
        <w:gridCol w:w="4320"/>
        <w:gridCol w:w="1620"/>
        <w:gridCol w:w="2160"/>
        <w:gridCol w:w="2160"/>
      </w:tblGrid>
      <w:tr w:rsidR="0006672D" w:rsidRPr="00D034F0" w:rsidTr="000D4BB7">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4320" w:type="dxa"/>
            <w:vMerge w:val="restart"/>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Наименование</w:t>
            </w:r>
          </w:p>
        </w:tc>
        <w:tc>
          <w:tcPr>
            <w:cnfStyle w:val="000100000000" w:firstRow="0" w:lastRow="0" w:firstColumn="0" w:lastColumn="1" w:oddVBand="0" w:evenVBand="0" w:oddHBand="0" w:evenHBand="0" w:firstRowFirstColumn="0" w:firstRowLastColumn="0" w:lastRowFirstColumn="0" w:lastRowLastColumn="0"/>
            <w:tcW w:w="5940" w:type="dxa"/>
            <w:gridSpan w:val="3"/>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Фактически произведенные расходы на содержание работников органов местного самоуправления </w:t>
            </w:r>
          </w:p>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(тыс. руб.)</w:t>
            </w:r>
          </w:p>
        </w:tc>
      </w:tr>
      <w:tr w:rsidR="0006672D" w:rsidRPr="00D034F0" w:rsidTr="000D4BB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320" w:type="dxa"/>
            <w:vMerge/>
            <w:hideMark/>
          </w:tcPr>
          <w:p w:rsidR="0006672D" w:rsidRPr="00D034F0" w:rsidRDefault="0006672D" w:rsidP="0006672D">
            <w:pPr>
              <w:rPr>
                <w:rFonts w:ascii="Times New Roman" w:eastAsia="Times New Roman" w:hAnsi="Times New Roman"/>
                <w:sz w:val="18"/>
                <w:szCs w:val="18"/>
                <w:lang w:eastAsia="ru-RU"/>
              </w:rPr>
            </w:pPr>
          </w:p>
        </w:tc>
        <w:tc>
          <w:tcPr>
            <w:cnfStyle w:val="000010000000" w:firstRow="0" w:lastRow="0" w:firstColumn="0" w:lastColumn="0" w:oddVBand="1" w:evenVBand="0" w:oddHBand="0" w:evenHBand="0" w:firstRowFirstColumn="0" w:firstRowLastColumn="0" w:lastRowFirstColumn="0" w:lastRowLastColumn="0"/>
            <w:tcW w:w="1620" w:type="dxa"/>
            <w:vMerge w:val="restart"/>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Всего расходов</w:t>
            </w:r>
          </w:p>
        </w:tc>
        <w:tc>
          <w:tcPr>
            <w:cnfStyle w:val="000100000000" w:firstRow="0" w:lastRow="0" w:firstColumn="0" w:lastColumn="1" w:oddVBand="0" w:evenVBand="0" w:oddHBand="0" w:evenHBand="0" w:firstRowFirstColumn="0" w:firstRowLastColumn="0" w:lastRowFirstColumn="0" w:lastRowLastColumn="0"/>
            <w:tcW w:w="4320" w:type="dxa"/>
            <w:gridSpan w:val="2"/>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 том числе:</w:t>
            </w:r>
          </w:p>
        </w:tc>
      </w:tr>
      <w:tr w:rsidR="0006672D" w:rsidRPr="00D034F0" w:rsidTr="000D4BB7">
        <w:trPr>
          <w:trHeight w:val="553"/>
        </w:trPr>
        <w:tc>
          <w:tcPr>
            <w:cnfStyle w:val="001000000000" w:firstRow="0" w:lastRow="0" w:firstColumn="1" w:lastColumn="0" w:oddVBand="0" w:evenVBand="0" w:oddHBand="0" w:evenHBand="0" w:firstRowFirstColumn="0" w:firstRowLastColumn="0" w:lastRowFirstColumn="0" w:lastRowLastColumn="0"/>
            <w:tcW w:w="4320" w:type="dxa"/>
            <w:vMerge/>
            <w:hideMark/>
          </w:tcPr>
          <w:p w:rsidR="0006672D" w:rsidRPr="00D034F0" w:rsidRDefault="0006672D" w:rsidP="0006672D">
            <w:pPr>
              <w:rPr>
                <w:rFonts w:ascii="Times New Roman" w:eastAsia="Times New Roman" w:hAnsi="Times New Roman"/>
                <w:sz w:val="18"/>
                <w:szCs w:val="18"/>
                <w:lang w:eastAsia="ru-RU"/>
              </w:rPr>
            </w:pPr>
          </w:p>
        </w:tc>
        <w:tc>
          <w:tcPr>
            <w:cnfStyle w:val="000010000000" w:firstRow="0" w:lastRow="0" w:firstColumn="0" w:lastColumn="0" w:oddVBand="1" w:evenVBand="0" w:oddHBand="0" w:evenHBand="0" w:firstRowFirstColumn="0" w:firstRowLastColumn="0" w:lastRowFirstColumn="0" w:lastRowLastColumn="0"/>
            <w:tcW w:w="5940" w:type="dxa"/>
            <w:vMerge/>
            <w:hideMark/>
          </w:tcPr>
          <w:p w:rsidR="0006672D" w:rsidRPr="00D034F0" w:rsidRDefault="0006672D" w:rsidP="0006672D">
            <w:pPr>
              <w:rPr>
                <w:rFonts w:ascii="Times New Roman" w:eastAsia="Times New Roman" w:hAnsi="Times New Roman"/>
                <w:sz w:val="18"/>
                <w:szCs w:val="18"/>
                <w:lang w:eastAsia="ru-RU"/>
              </w:rPr>
            </w:pPr>
          </w:p>
        </w:tc>
        <w:tc>
          <w:tcPr>
            <w:tcW w:w="2160" w:type="dxa"/>
            <w:hideMark/>
          </w:tcPr>
          <w:p w:rsidR="0006672D" w:rsidRPr="00D034F0" w:rsidRDefault="0006672D" w:rsidP="0006672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Заработная плата с начислениями</w:t>
            </w:r>
          </w:p>
        </w:tc>
        <w:tc>
          <w:tcPr>
            <w:cnfStyle w:val="000100000000" w:firstRow="0" w:lastRow="0" w:firstColumn="0" w:lastColumn="1" w:oddVBand="0" w:evenVBand="0" w:oddHBand="0" w:evenHBand="0" w:firstRowFirstColumn="0" w:firstRowLastColumn="0" w:lastRowFirstColumn="0" w:lastRowLastColumn="0"/>
            <w:tcW w:w="216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Остальные статьи расходов</w:t>
            </w:r>
          </w:p>
        </w:tc>
      </w:tr>
      <w:tr w:rsidR="0006672D" w:rsidRPr="00D034F0" w:rsidTr="000D4B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Администрация Кадошкинского городского поселения (12 месяцев 2016 г)</w:t>
            </w:r>
          </w:p>
        </w:tc>
        <w:tc>
          <w:tcPr>
            <w:cnfStyle w:val="000010000000" w:firstRow="0" w:lastRow="0" w:firstColumn="0" w:lastColumn="0" w:oddVBand="1" w:evenVBand="0" w:oddHBand="0" w:evenHBand="0" w:firstRowFirstColumn="0" w:firstRowLastColumn="0" w:lastRowFirstColumn="0" w:lastRowLastColumn="0"/>
            <w:tcW w:w="162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2949,7</w:t>
            </w:r>
          </w:p>
        </w:tc>
        <w:tc>
          <w:tcPr>
            <w:tcW w:w="2160" w:type="dxa"/>
            <w:hideMark/>
          </w:tcPr>
          <w:p w:rsidR="0006672D" w:rsidRPr="00D034F0" w:rsidRDefault="0006672D" w:rsidP="0006672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2506,1</w:t>
            </w:r>
          </w:p>
        </w:tc>
        <w:tc>
          <w:tcPr>
            <w:cnfStyle w:val="000100000000" w:firstRow="0" w:lastRow="0" w:firstColumn="0" w:lastColumn="1" w:oddVBand="0" w:evenVBand="0" w:oddHBand="0" w:evenHBand="0" w:firstRowFirstColumn="0" w:firstRowLastColumn="0" w:lastRowFirstColumn="0" w:lastRowLastColumn="0"/>
            <w:tcW w:w="216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443,6</w:t>
            </w:r>
          </w:p>
          <w:p w:rsidR="0006672D" w:rsidRPr="00D034F0" w:rsidRDefault="0006672D" w:rsidP="000D4BB7">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(56,4 связь,56,0- ком.Услуги,ГСМ и ремонт автомобиля-331,2)</w:t>
            </w:r>
          </w:p>
        </w:tc>
      </w:tr>
      <w:tr w:rsidR="0006672D" w:rsidRPr="00D034F0" w:rsidTr="000D4BB7">
        <w:tc>
          <w:tcPr>
            <w:cnfStyle w:val="001000000000" w:firstRow="0" w:lastRow="0" w:firstColumn="1" w:lastColumn="0" w:oddVBand="0" w:evenVBand="0" w:oddHBand="0" w:evenHBand="0" w:firstRowFirstColumn="0" w:firstRowLastColumn="0" w:lastRowFirstColumn="0" w:lastRowLastColumn="0"/>
            <w:tcW w:w="432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Управление городского хозяйства администрации Кадошкинского муниципального района(12 месяцев 2017 года)</w:t>
            </w:r>
          </w:p>
        </w:tc>
        <w:tc>
          <w:tcPr>
            <w:cnfStyle w:val="000010000000" w:firstRow="0" w:lastRow="0" w:firstColumn="0" w:lastColumn="0" w:oddVBand="1" w:evenVBand="0" w:oddHBand="0" w:evenHBand="0" w:firstRowFirstColumn="0" w:firstRowLastColumn="0" w:lastRowFirstColumn="0" w:lastRowLastColumn="0"/>
            <w:tcW w:w="162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365,5</w:t>
            </w:r>
          </w:p>
        </w:tc>
        <w:tc>
          <w:tcPr>
            <w:tcW w:w="2160" w:type="dxa"/>
            <w:hideMark/>
          </w:tcPr>
          <w:p w:rsidR="0006672D" w:rsidRPr="00D034F0" w:rsidRDefault="0006672D" w:rsidP="0006672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336,4</w:t>
            </w:r>
          </w:p>
        </w:tc>
        <w:tc>
          <w:tcPr>
            <w:cnfStyle w:val="000100000000" w:firstRow="0" w:lastRow="0" w:firstColumn="0" w:lastColumn="1" w:oddVBand="0" w:evenVBand="0" w:oddHBand="0" w:evenHBand="0" w:firstRowFirstColumn="0" w:firstRowLastColumn="0" w:lastRowFirstColumn="0" w:lastRowLastColumn="0"/>
            <w:tcW w:w="216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29,1</w:t>
            </w:r>
          </w:p>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(5,2-связь,</w:t>
            </w:r>
          </w:p>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23,9-ком.услуги)</w:t>
            </w:r>
          </w:p>
        </w:tc>
      </w:tr>
      <w:tr w:rsidR="0006672D" w:rsidRPr="00D034F0" w:rsidTr="000D4BB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Экономия:</w:t>
            </w:r>
          </w:p>
        </w:tc>
        <w:tc>
          <w:tcPr>
            <w:cnfStyle w:val="000010000000" w:firstRow="0" w:lastRow="0" w:firstColumn="0" w:lastColumn="0" w:oddVBand="1" w:evenVBand="0" w:oddHBand="0" w:evenHBand="0" w:firstRowFirstColumn="0" w:firstRowLastColumn="0" w:lastRowFirstColumn="0" w:lastRowLastColumn="0"/>
            <w:tcW w:w="162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2584,2</w:t>
            </w:r>
          </w:p>
        </w:tc>
        <w:tc>
          <w:tcPr>
            <w:tcW w:w="2160" w:type="dxa"/>
            <w:hideMark/>
          </w:tcPr>
          <w:p w:rsidR="0006672D" w:rsidRPr="00D034F0" w:rsidRDefault="0006672D" w:rsidP="0006672D">
            <w:pPr>
              <w:jc w:val="cente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2169,7</w:t>
            </w:r>
          </w:p>
        </w:tc>
        <w:tc>
          <w:tcPr>
            <w:cnfStyle w:val="000100000000" w:firstRow="0" w:lastRow="0" w:firstColumn="0" w:lastColumn="1" w:oddVBand="0" w:evenVBand="0" w:oddHBand="0" w:evenHBand="0" w:firstRowFirstColumn="0" w:firstRowLastColumn="0" w:lastRowFirstColumn="0" w:lastRowLastColumn="0"/>
            <w:tcW w:w="2160" w:type="dxa"/>
            <w:hideMark/>
          </w:tcPr>
          <w:p w:rsidR="0006672D" w:rsidRPr="00D034F0" w:rsidRDefault="0006672D" w:rsidP="0006672D">
            <w:pPr>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414,5</w:t>
            </w:r>
          </w:p>
        </w:tc>
      </w:tr>
    </w:tbl>
    <w:p w:rsidR="0006672D" w:rsidRPr="00D034F0" w:rsidRDefault="0006672D" w:rsidP="0006672D">
      <w:pPr>
        <w:spacing w:after="0" w:line="240" w:lineRule="auto"/>
        <w:ind w:firstLine="567"/>
        <w:jc w:val="both"/>
        <w:rPr>
          <w:rFonts w:ascii="Times New Roman" w:eastAsia="Times New Roman" w:hAnsi="Times New Roman"/>
          <w:sz w:val="18"/>
          <w:szCs w:val="18"/>
          <w:lang w:eastAsia="ru-RU"/>
        </w:rPr>
      </w:pPr>
    </w:p>
    <w:p w:rsidR="00EA373C" w:rsidRPr="00D034F0" w:rsidRDefault="00EA373C" w:rsidP="0006672D">
      <w:pPr>
        <w:tabs>
          <w:tab w:val="left" w:pos="851"/>
        </w:tabs>
        <w:spacing w:after="0" w:line="360" w:lineRule="auto"/>
        <w:ind w:firstLine="567"/>
        <w:jc w:val="both"/>
        <w:rPr>
          <w:rFonts w:ascii="Times New Roman" w:eastAsia="Times New Roman" w:hAnsi="Times New Roman"/>
          <w:sz w:val="18"/>
          <w:szCs w:val="18"/>
          <w:lang w:eastAsia="ru-RU"/>
        </w:rPr>
      </w:pPr>
    </w:p>
    <w:p w:rsidR="0006672D" w:rsidRPr="00D034F0" w:rsidRDefault="0006672D" w:rsidP="0006672D">
      <w:pPr>
        <w:tabs>
          <w:tab w:val="left" w:pos="851"/>
        </w:tabs>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Для населения Кадошкинского городского поселения данное объединение прошло незамеченным. Постановлением администрации Кадошкинского  муниципального района от 1 декабря 2016 года № 506-П  были распределены обязанности исполнения полномочий по решению вопросов местного значения администрации Кадошкинского городского поселения между структурными подразделениями  администрации Кадошкинского  муниципального района. Работа велась в штатном режиме: выдача справок, консультации, выполнение собственных доходов и решение  прочих  вопросов местного значения.</w:t>
      </w: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06672D" w:rsidRPr="00D034F0" w:rsidRDefault="0006672D" w:rsidP="00F229D0">
      <w:pPr>
        <w:tabs>
          <w:tab w:val="left" w:pos="3540"/>
        </w:tabs>
        <w:spacing w:before="120" w:after="0" w:line="240" w:lineRule="auto"/>
        <w:ind w:firstLine="567"/>
        <w:jc w:val="both"/>
        <w:rPr>
          <w:rFonts w:ascii="Times New Roman" w:hAnsi="Times New Roman"/>
          <w:sz w:val="18"/>
          <w:szCs w:val="18"/>
        </w:rPr>
      </w:pPr>
    </w:p>
    <w:p w:rsidR="00216322" w:rsidRPr="00D034F0" w:rsidRDefault="00216322" w:rsidP="00DF725F">
      <w:pPr>
        <w:pStyle w:val="10"/>
        <w:tabs>
          <w:tab w:val="clear" w:pos="9639"/>
        </w:tabs>
        <w:spacing w:before="0" w:after="0"/>
        <w:ind w:firstLine="567"/>
        <w:jc w:val="center"/>
        <w:rPr>
          <w:rFonts w:ascii="Times New Roman" w:hAnsi="Times New Roman"/>
          <w:color w:val="000000" w:themeColor="text1"/>
          <w:sz w:val="18"/>
          <w:szCs w:val="18"/>
        </w:rPr>
      </w:pPr>
      <w:bookmarkStart w:id="59" w:name="_Toc466621396"/>
      <w:r w:rsidRPr="00D034F0">
        <w:rPr>
          <w:rFonts w:ascii="Times New Roman" w:hAnsi="Times New Roman"/>
          <w:color w:val="000000" w:themeColor="text1"/>
          <w:sz w:val="18"/>
          <w:szCs w:val="18"/>
        </w:rPr>
        <w:t xml:space="preserve"> SWOT-анализ социально-экономического развития </w:t>
      </w:r>
      <w:r w:rsidR="0006672D" w:rsidRPr="00D034F0">
        <w:rPr>
          <w:rFonts w:ascii="Times New Roman" w:hAnsi="Times New Roman"/>
          <w:color w:val="000000" w:themeColor="text1"/>
          <w:sz w:val="18"/>
          <w:szCs w:val="18"/>
        </w:rPr>
        <w:t>Кадошкинского района</w:t>
      </w:r>
      <w:bookmarkEnd w:id="59"/>
    </w:p>
    <w:p w:rsidR="00EA373C" w:rsidRPr="00D034F0" w:rsidRDefault="00EA373C" w:rsidP="00EA373C">
      <w:pPr>
        <w:spacing w:after="0" w:line="360" w:lineRule="auto"/>
        <w:ind w:firstLine="709"/>
        <w:jc w:val="both"/>
        <w:rPr>
          <w:rFonts w:ascii="Times New Roman" w:hAnsi="Times New Roman"/>
          <w:sz w:val="18"/>
          <w:szCs w:val="18"/>
        </w:rPr>
      </w:pPr>
    </w:p>
    <w:p w:rsidR="00EA373C" w:rsidRPr="00D034F0" w:rsidRDefault="00EA373C" w:rsidP="00EA373C">
      <w:pPr>
        <w:spacing w:after="0" w:line="360" w:lineRule="auto"/>
        <w:ind w:firstLine="709"/>
        <w:jc w:val="both"/>
        <w:rPr>
          <w:rFonts w:ascii="Times New Roman" w:hAnsi="Times New Roman"/>
          <w:sz w:val="18"/>
          <w:szCs w:val="18"/>
        </w:rPr>
      </w:pPr>
    </w:p>
    <w:p w:rsidR="000A5E4F" w:rsidRPr="00D034F0" w:rsidRDefault="000A5E4F" w:rsidP="00EA373C">
      <w:pPr>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На основе оценки исходной социально-экономической ситуации </w:t>
      </w:r>
      <w:r w:rsidR="0006672D" w:rsidRPr="00D034F0">
        <w:rPr>
          <w:rFonts w:ascii="Times New Roman" w:hAnsi="Times New Roman"/>
          <w:sz w:val="18"/>
          <w:szCs w:val="18"/>
        </w:rPr>
        <w:t>Кадошкинского</w:t>
      </w:r>
      <w:r w:rsidRPr="00D034F0">
        <w:rPr>
          <w:rFonts w:ascii="Times New Roman" w:hAnsi="Times New Roman"/>
          <w:sz w:val="18"/>
          <w:szCs w:val="18"/>
        </w:rPr>
        <w:t xml:space="preserve"> района для обеспечения всестороннего учета местной специфики, анализа внутренних и внешних факторов, определения конкурентных преимуществ и проблем и негативных моментов и тенденций, проведен SWOT-анализ социально-экономического развития </w:t>
      </w:r>
      <w:r w:rsidR="00042345" w:rsidRPr="00D034F0">
        <w:rPr>
          <w:rFonts w:ascii="Times New Roman" w:hAnsi="Times New Roman"/>
          <w:sz w:val="18"/>
          <w:szCs w:val="18"/>
        </w:rPr>
        <w:t>Кадошкинского муниципального района.</w:t>
      </w:r>
    </w:p>
    <w:p w:rsidR="003776B5" w:rsidRPr="00D034F0" w:rsidRDefault="003776B5" w:rsidP="00EA373C">
      <w:pPr>
        <w:spacing w:after="0" w:line="360" w:lineRule="auto"/>
        <w:ind w:firstLine="709"/>
        <w:jc w:val="both"/>
        <w:rPr>
          <w:rFonts w:ascii="Times New Roman" w:hAnsi="Times New Roman"/>
          <w:sz w:val="18"/>
          <w:szCs w:val="18"/>
        </w:rPr>
      </w:pPr>
      <w:r w:rsidRPr="00D034F0">
        <w:rPr>
          <w:rFonts w:ascii="Times New Roman" w:hAnsi="Times New Roman"/>
          <w:sz w:val="18"/>
          <w:szCs w:val="18"/>
        </w:rPr>
        <w:t>При разработке Стратегии необходимо обеспечить соответствие внутренних возможностей района (т.е. баланса его сильных и слабых сторон) и внешней ситуации (т.е. условиям внешней среды, возможностям района и т.д.).</w:t>
      </w:r>
    </w:p>
    <w:p w:rsidR="000A5E4F" w:rsidRPr="00D034F0" w:rsidRDefault="000A5E4F" w:rsidP="00EA373C">
      <w:pPr>
        <w:spacing w:after="0" w:line="360" w:lineRule="auto"/>
        <w:ind w:firstLine="709"/>
        <w:jc w:val="both"/>
        <w:rPr>
          <w:rFonts w:ascii="Times New Roman" w:hAnsi="Times New Roman"/>
          <w:sz w:val="18"/>
          <w:szCs w:val="18"/>
        </w:rPr>
      </w:pPr>
      <w:r w:rsidRPr="00D034F0">
        <w:rPr>
          <w:rFonts w:ascii="Times New Roman" w:eastAsia="Times New Roman" w:hAnsi="Times New Roman"/>
          <w:sz w:val="18"/>
          <w:szCs w:val="18"/>
        </w:rPr>
        <w:t xml:space="preserve">По результатам SWOT-анализа определены основные проблемы и направления социально-экономического развития района, на решении которых необходимо сконцентрировать усилия в рамках реализации </w:t>
      </w:r>
      <w:r w:rsidRPr="00D034F0">
        <w:rPr>
          <w:rFonts w:ascii="Times New Roman" w:hAnsi="Times New Roman"/>
          <w:sz w:val="18"/>
          <w:szCs w:val="18"/>
        </w:rPr>
        <w:t>Стратегии</w:t>
      </w:r>
      <w:r w:rsidRPr="00D034F0">
        <w:rPr>
          <w:rFonts w:ascii="Times New Roman" w:eastAsia="Times New Roman" w:hAnsi="Times New Roman"/>
          <w:sz w:val="18"/>
          <w:szCs w:val="18"/>
        </w:rPr>
        <w:t>.</w:t>
      </w:r>
      <w:r w:rsidR="006D5F7E" w:rsidRPr="00D034F0">
        <w:rPr>
          <w:rFonts w:ascii="Times New Roman" w:eastAsia="Times New Roman" w:hAnsi="Times New Roman"/>
          <w:sz w:val="18"/>
          <w:szCs w:val="18"/>
        </w:rPr>
        <w:t xml:space="preserve"> Результаты SWOT -анализа представлены в таблице </w:t>
      </w:r>
      <w:r w:rsidR="00B73136" w:rsidRPr="00D034F0">
        <w:rPr>
          <w:rFonts w:ascii="Times New Roman" w:eastAsia="Times New Roman" w:hAnsi="Times New Roman"/>
          <w:sz w:val="18"/>
          <w:szCs w:val="18"/>
        </w:rPr>
        <w:t>26</w:t>
      </w:r>
      <w:r w:rsidR="00161C79" w:rsidRPr="00D034F0">
        <w:rPr>
          <w:rFonts w:ascii="Times New Roman" w:eastAsia="Times New Roman" w:hAnsi="Times New Roman"/>
          <w:sz w:val="18"/>
          <w:szCs w:val="18"/>
        </w:rPr>
        <w:t xml:space="preserve"> (Приложение </w:t>
      </w:r>
      <w:r w:rsidR="00EA3290" w:rsidRPr="00D034F0">
        <w:rPr>
          <w:rFonts w:ascii="Times New Roman" w:eastAsia="Times New Roman" w:hAnsi="Times New Roman"/>
          <w:sz w:val="18"/>
          <w:szCs w:val="18"/>
        </w:rPr>
        <w:t>1</w:t>
      </w:r>
      <w:r w:rsidR="00161C79" w:rsidRPr="00D034F0">
        <w:rPr>
          <w:rFonts w:ascii="Times New Roman" w:eastAsia="Times New Roman" w:hAnsi="Times New Roman"/>
          <w:sz w:val="18"/>
          <w:szCs w:val="18"/>
        </w:rPr>
        <w:t>)</w:t>
      </w: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p>
    <w:p w:rsidR="003776B5" w:rsidRPr="00D034F0" w:rsidRDefault="003776B5" w:rsidP="000A5E4F">
      <w:pPr>
        <w:pStyle w:val="1fa"/>
        <w:shd w:val="clear" w:color="auto" w:fill="auto"/>
        <w:spacing w:after="240" w:line="240" w:lineRule="auto"/>
        <w:ind w:firstLine="0"/>
        <w:jc w:val="right"/>
        <w:rPr>
          <w:rStyle w:val="afffffffd"/>
          <w:rFonts w:ascii="Times New Roman" w:eastAsia="Calibri" w:hAnsi="Times New Roman" w:cs="Times New Roman"/>
          <w:i/>
          <w:color w:val="000000"/>
          <w:sz w:val="18"/>
          <w:szCs w:val="18"/>
        </w:rPr>
        <w:sectPr w:rsidR="003776B5" w:rsidRPr="00D034F0" w:rsidSect="00934031">
          <w:footerReference w:type="default" r:id="rId33"/>
          <w:footerReference w:type="first" r:id="rId34"/>
          <w:pgSz w:w="11906" w:h="16838"/>
          <w:pgMar w:top="851" w:right="851" w:bottom="851" w:left="1418" w:header="709" w:footer="567" w:gutter="0"/>
          <w:cols w:space="708"/>
          <w:docGrid w:linePitch="360"/>
        </w:sectPr>
      </w:pPr>
    </w:p>
    <w:p w:rsidR="000A5E4F" w:rsidRPr="00D034F0" w:rsidRDefault="000A5E4F" w:rsidP="000A5E4F">
      <w:pPr>
        <w:pStyle w:val="1fa"/>
        <w:shd w:val="clear" w:color="auto" w:fill="auto"/>
        <w:spacing w:after="240" w:line="240" w:lineRule="auto"/>
        <w:ind w:firstLine="0"/>
        <w:jc w:val="right"/>
        <w:rPr>
          <w:rStyle w:val="afffffffd"/>
          <w:rFonts w:ascii="Times New Roman" w:hAnsi="Times New Roman" w:cs="Times New Roman"/>
          <w:i/>
          <w:color w:val="000000"/>
          <w:sz w:val="18"/>
          <w:szCs w:val="18"/>
        </w:rPr>
      </w:pPr>
      <w:r w:rsidRPr="00D034F0">
        <w:rPr>
          <w:rStyle w:val="afffffffd"/>
          <w:rFonts w:ascii="Times New Roman" w:eastAsia="Calibri" w:hAnsi="Times New Roman" w:cs="Times New Roman"/>
          <w:i/>
          <w:color w:val="000000"/>
          <w:sz w:val="18"/>
          <w:szCs w:val="18"/>
        </w:rPr>
        <w:t xml:space="preserve">Таблица </w:t>
      </w:r>
      <w:r w:rsidR="00B73136" w:rsidRPr="00D034F0">
        <w:rPr>
          <w:rStyle w:val="afffffffd"/>
          <w:rFonts w:ascii="Times New Roman" w:eastAsia="Calibri" w:hAnsi="Times New Roman" w:cs="Times New Roman"/>
          <w:i/>
          <w:color w:val="000000"/>
          <w:sz w:val="18"/>
          <w:szCs w:val="18"/>
        </w:rPr>
        <w:t>26</w:t>
      </w:r>
    </w:p>
    <w:p w:rsidR="000A5E4F" w:rsidRPr="00D034F0" w:rsidRDefault="000A5E4F" w:rsidP="000A5E4F">
      <w:pPr>
        <w:pStyle w:val="1fa"/>
        <w:shd w:val="clear" w:color="auto" w:fill="auto"/>
        <w:spacing w:after="240" w:line="240" w:lineRule="auto"/>
        <w:ind w:firstLine="0"/>
        <w:jc w:val="center"/>
        <w:rPr>
          <w:rStyle w:val="afffffffd"/>
          <w:rFonts w:ascii="Times New Roman" w:hAnsi="Times New Roman" w:cs="Times New Roman"/>
          <w:b/>
          <w:color w:val="000000"/>
          <w:sz w:val="18"/>
          <w:szCs w:val="18"/>
        </w:rPr>
      </w:pPr>
      <w:r w:rsidRPr="00D034F0">
        <w:rPr>
          <w:rStyle w:val="afffffffd"/>
          <w:rFonts w:ascii="Times New Roman" w:eastAsia="Calibri" w:hAnsi="Times New Roman" w:cs="Times New Roman"/>
          <w:b/>
          <w:color w:val="000000"/>
          <w:sz w:val="18"/>
          <w:szCs w:val="18"/>
        </w:rPr>
        <w:t xml:space="preserve">Сильные, слабые стороны, возможности и угрозы, определяющие направления развития </w:t>
      </w:r>
      <w:r w:rsidR="0006672D" w:rsidRPr="00D034F0">
        <w:rPr>
          <w:rStyle w:val="afffffffd"/>
          <w:rFonts w:ascii="Times New Roman" w:eastAsia="Calibri" w:hAnsi="Times New Roman" w:cs="Times New Roman"/>
          <w:b/>
          <w:color w:val="000000"/>
          <w:sz w:val="18"/>
          <w:szCs w:val="18"/>
        </w:rPr>
        <w:t>Кадошкинского</w:t>
      </w:r>
      <w:r w:rsidRPr="00D034F0">
        <w:rPr>
          <w:rStyle w:val="afffffffd"/>
          <w:rFonts w:ascii="Times New Roman" w:eastAsia="Calibri" w:hAnsi="Times New Roman" w:cs="Times New Roman"/>
          <w:b/>
          <w:color w:val="000000"/>
          <w:sz w:val="18"/>
          <w:szCs w:val="18"/>
        </w:rPr>
        <w:t>район</w:t>
      </w:r>
      <w:r w:rsidRPr="00D034F0">
        <w:rPr>
          <w:rStyle w:val="afffffffd"/>
          <w:rFonts w:ascii="Times New Roman" w:hAnsi="Times New Roman" w:cs="Times New Roman"/>
          <w:b/>
          <w:color w:val="000000"/>
          <w:sz w:val="18"/>
          <w:szCs w:val="18"/>
        </w:rPr>
        <w:t>а</w:t>
      </w:r>
    </w:p>
    <w:p w:rsidR="003A6529" w:rsidRPr="00D034F0" w:rsidRDefault="003A6529" w:rsidP="000A5E4F">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p>
    <w:tbl>
      <w:tblPr>
        <w:tblStyle w:val="af7"/>
        <w:tblW w:w="0" w:type="auto"/>
        <w:tblLayout w:type="fixed"/>
        <w:tblLook w:val="04A0" w:firstRow="1" w:lastRow="0" w:firstColumn="1" w:lastColumn="0" w:noHBand="0" w:noVBand="1"/>
      </w:tblPr>
      <w:tblGrid>
        <w:gridCol w:w="2454"/>
        <w:gridCol w:w="3961"/>
        <w:gridCol w:w="3212"/>
        <w:gridCol w:w="1963"/>
        <w:gridCol w:w="3119"/>
      </w:tblGrid>
      <w:tr w:rsidR="00233E25" w:rsidRPr="00D034F0" w:rsidTr="00986DAE">
        <w:tc>
          <w:tcPr>
            <w:tcW w:w="2454" w:type="dxa"/>
          </w:tcPr>
          <w:p w:rsidR="003A6529" w:rsidRPr="00D034F0" w:rsidRDefault="003A6529" w:rsidP="00EA373C">
            <w:pPr>
              <w:jc w:val="center"/>
              <w:rPr>
                <w:rFonts w:ascii="Times New Roman" w:hAnsi="Times New Roman"/>
                <w:b/>
                <w:sz w:val="18"/>
                <w:szCs w:val="18"/>
              </w:rPr>
            </w:pPr>
            <w:r w:rsidRPr="00D034F0">
              <w:rPr>
                <w:rFonts w:ascii="Times New Roman" w:hAnsi="Times New Roman"/>
                <w:b/>
                <w:sz w:val="18"/>
                <w:szCs w:val="18"/>
              </w:rPr>
              <w:t>Фактор</w:t>
            </w:r>
          </w:p>
        </w:tc>
        <w:tc>
          <w:tcPr>
            <w:tcW w:w="3961" w:type="dxa"/>
          </w:tcPr>
          <w:p w:rsidR="003A6529" w:rsidRPr="00D034F0" w:rsidRDefault="003A6529" w:rsidP="00EA373C">
            <w:pPr>
              <w:jc w:val="center"/>
              <w:rPr>
                <w:rFonts w:ascii="Times New Roman" w:hAnsi="Times New Roman"/>
                <w:b/>
                <w:sz w:val="18"/>
                <w:szCs w:val="18"/>
              </w:rPr>
            </w:pPr>
            <w:r w:rsidRPr="00D034F0">
              <w:rPr>
                <w:rFonts w:ascii="Times New Roman" w:hAnsi="Times New Roman"/>
                <w:b/>
                <w:sz w:val="18"/>
                <w:szCs w:val="18"/>
              </w:rPr>
              <w:t>Сильные стороны(S)</w:t>
            </w:r>
          </w:p>
        </w:tc>
        <w:tc>
          <w:tcPr>
            <w:tcW w:w="3212" w:type="dxa"/>
          </w:tcPr>
          <w:p w:rsidR="003A6529" w:rsidRPr="00D034F0" w:rsidRDefault="003A6529" w:rsidP="00EA373C">
            <w:pPr>
              <w:jc w:val="center"/>
              <w:rPr>
                <w:rFonts w:ascii="Times New Roman" w:hAnsi="Times New Roman"/>
                <w:b/>
                <w:sz w:val="18"/>
                <w:szCs w:val="18"/>
              </w:rPr>
            </w:pPr>
            <w:r w:rsidRPr="00D034F0">
              <w:rPr>
                <w:rFonts w:ascii="Times New Roman" w:hAnsi="Times New Roman"/>
                <w:b/>
                <w:sz w:val="18"/>
                <w:szCs w:val="18"/>
              </w:rPr>
              <w:t>Слабые стороны (W)</w:t>
            </w:r>
          </w:p>
        </w:tc>
        <w:tc>
          <w:tcPr>
            <w:tcW w:w="1963" w:type="dxa"/>
          </w:tcPr>
          <w:p w:rsidR="003A6529" w:rsidRPr="00D034F0" w:rsidRDefault="003A6529" w:rsidP="00EA373C">
            <w:pPr>
              <w:jc w:val="center"/>
              <w:rPr>
                <w:rFonts w:ascii="Times New Roman" w:hAnsi="Times New Roman"/>
                <w:b/>
                <w:sz w:val="18"/>
                <w:szCs w:val="18"/>
              </w:rPr>
            </w:pPr>
            <w:r w:rsidRPr="00D034F0">
              <w:rPr>
                <w:rFonts w:ascii="Times New Roman" w:hAnsi="Times New Roman"/>
                <w:b/>
                <w:sz w:val="18"/>
                <w:szCs w:val="18"/>
              </w:rPr>
              <w:t>Угрозы (O)</w:t>
            </w:r>
          </w:p>
        </w:tc>
        <w:tc>
          <w:tcPr>
            <w:tcW w:w="3119" w:type="dxa"/>
          </w:tcPr>
          <w:p w:rsidR="003A6529" w:rsidRPr="00D034F0" w:rsidRDefault="003A6529" w:rsidP="00EA373C">
            <w:pPr>
              <w:jc w:val="center"/>
              <w:rPr>
                <w:rFonts w:ascii="Times New Roman" w:hAnsi="Times New Roman"/>
                <w:b/>
                <w:sz w:val="18"/>
                <w:szCs w:val="18"/>
              </w:rPr>
            </w:pPr>
            <w:r w:rsidRPr="00D034F0">
              <w:rPr>
                <w:rFonts w:ascii="Times New Roman" w:hAnsi="Times New Roman"/>
                <w:b/>
                <w:sz w:val="18"/>
                <w:szCs w:val="18"/>
              </w:rPr>
              <w:t>Возможности (T)</w:t>
            </w:r>
          </w:p>
        </w:tc>
      </w:tr>
      <w:tr w:rsidR="00233E25" w:rsidRPr="00D034F0" w:rsidTr="00986DAE">
        <w:tc>
          <w:tcPr>
            <w:tcW w:w="2454" w:type="dxa"/>
          </w:tcPr>
          <w:p w:rsidR="003A6529" w:rsidRPr="00D034F0" w:rsidRDefault="003A6529" w:rsidP="000A5E4F">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r w:rsidRPr="00D034F0">
              <w:rPr>
                <w:rFonts w:ascii="Times New Roman" w:hAnsi="Times New Roman"/>
                <w:b/>
                <w:color w:val="000000"/>
                <w:sz w:val="18"/>
                <w:szCs w:val="18"/>
              </w:rPr>
              <w:t>Географическое положение</w:t>
            </w:r>
          </w:p>
        </w:tc>
        <w:tc>
          <w:tcPr>
            <w:tcW w:w="3961" w:type="dxa"/>
          </w:tcPr>
          <w:p w:rsidR="003A6529" w:rsidRPr="00D034F0" w:rsidRDefault="00B512BA" w:rsidP="003A6529">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1.</w:t>
            </w:r>
            <w:r w:rsidR="003A6529" w:rsidRPr="00D034F0">
              <w:rPr>
                <w:rStyle w:val="afffffffd"/>
                <w:rFonts w:ascii="Times New Roman" w:hAnsi="Times New Roman" w:cs="Times New Roman"/>
                <w:color w:val="000000"/>
                <w:sz w:val="18"/>
                <w:szCs w:val="18"/>
              </w:rPr>
              <w:t>Выгодное экономико-географическое положение, расстояние до г. Саранска – 70  км., железнодорожная станция Кадошкино</w:t>
            </w:r>
          </w:p>
        </w:tc>
        <w:tc>
          <w:tcPr>
            <w:tcW w:w="3212" w:type="dxa"/>
          </w:tcPr>
          <w:p w:rsidR="003A6529" w:rsidRPr="00D034F0" w:rsidRDefault="00B512BA" w:rsidP="000A5E4F">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r w:rsidRPr="00D034F0">
              <w:rPr>
                <w:rFonts w:ascii="Times New Roman" w:hAnsi="Times New Roman" w:cs="Times New Roman"/>
                <w:color w:val="000000"/>
                <w:sz w:val="18"/>
                <w:szCs w:val="18"/>
              </w:rPr>
              <w:t>1.</w:t>
            </w:r>
            <w:r w:rsidR="003A6529" w:rsidRPr="00D034F0">
              <w:rPr>
                <w:rFonts w:ascii="Times New Roman" w:hAnsi="Times New Roman" w:cs="Times New Roman"/>
                <w:color w:val="000000"/>
                <w:sz w:val="18"/>
                <w:szCs w:val="18"/>
              </w:rPr>
              <w:t>Некомпактное расположение населенных пунктов</w:t>
            </w:r>
          </w:p>
        </w:tc>
        <w:tc>
          <w:tcPr>
            <w:tcW w:w="1963" w:type="dxa"/>
          </w:tcPr>
          <w:p w:rsidR="003A6529" w:rsidRPr="00D034F0" w:rsidRDefault="003A6529" w:rsidP="00233E25">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p>
        </w:tc>
        <w:tc>
          <w:tcPr>
            <w:tcW w:w="3119" w:type="dxa"/>
          </w:tcPr>
          <w:p w:rsidR="003A6529" w:rsidRPr="00D034F0" w:rsidRDefault="003A6529" w:rsidP="003A6529">
            <w:pPr>
              <w:pStyle w:val="217"/>
              <w:spacing w:after="0" w:line="240" w:lineRule="auto"/>
              <w:ind w:left="-250" w:hanging="110"/>
              <w:rPr>
                <w:rStyle w:val="afffffffd"/>
                <w:color w:val="000000"/>
                <w:sz w:val="18"/>
                <w:szCs w:val="18"/>
              </w:rPr>
            </w:pPr>
          </w:p>
          <w:p w:rsidR="00547DC1" w:rsidRPr="00D034F0" w:rsidRDefault="00B512BA" w:rsidP="00547DC1">
            <w:pPr>
              <w:rPr>
                <w:rFonts w:ascii="Times New Roman" w:hAnsi="Times New Roman"/>
                <w:sz w:val="18"/>
                <w:szCs w:val="18"/>
              </w:rPr>
            </w:pPr>
            <w:r w:rsidRPr="00D034F0">
              <w:rPr>
                <w:rFonts w:ascii="Times New Roman" w:hAnsi="Times New Roman"/>
                <w:sz w:val="18"/>
                <w:szCs w:val="18"/>
              </w:rPr>
              <w:t>1.Развитие экономических связей</w:t>
            </w:r>
            <w:r w:rsidR="00547DC1" w:rsidRPr="00D034F0">
              <w:rPr>
                <w:rFonts w:ascii="Times New Roman" w:hAnsi="Times New Roman"/>
                <w:sz w:val="18"/>
                <w:szCs w:val="18"/>
              </w:rPr>
              <w:t>.</w:t>
            </w:r>
          </w:p>
          <w:p w:rsidR="003A6529" w:rsidRPr="00D034F0" w:rsidRDefault="00547DC1" w:rsidP="00547DC1">
            <w:pPr>
              <w:rPr>
                <w:rFonts w:ascii="Times New Roman" w:hAnsi="Times New Roman"/>
                <w:sz w:val="18"/>
                <w:szCs w:val="18"/>
              </w:rPr>
            </w:pPr>
            <w:r w:rsidRPr="00D034F0">
              <w:rPr>
                <w:rFonts w:ascii="Times New Roman" w:hAnsi="Times New Roman"/>
                <w:sz w:val="18"/>
                <w:szCs w:val="18"/>
              </w:rPr>
              <w:t>2.</w:t>
            </w:r>
            <w:r w:rsidR="0060297F" w:rsidRPr="00D034F0">
              <w:rPr>
                <w:rFonts w:ascii="Times New Roman" w:hAnsi="Times New Roman"/>
                <w:sz w:val="18"/>
                <w:szCs w:val="18"/>
              </w:rPr>
              <w:t>Транспортно- логистические возможности для предприятий.</w:t>
            </w:r>
          </w:p>
        </w:tc>
      </w:tr>
      <w:tr w:rsidR="00233E25" w:rsidRPr="00D034F0" w:rsidTr="00986DAE">
        <w:tc>
          <w:tcPr>
            <w:tcW w:w="2454" w:type="dxa"/>
          </w:tcPr>
          <w:p w:rsidR="003A6529" w:rsidRPr="00D034F0" w:rsidRDefault="003A6529" w:rsidP="000A5E4F">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Природные ресурсы</w:t>
            </w:r>
          </w:p>
        </w:tc>
        <w:tc>
          <w:tcPr>
            <w:tcW w:w="3961" w:type="dxa"/>
          </w:tcPr>
          <w:p w:rsidR="003A6529" w:rsidRPr="00D034F0" w:rsidRDefault="00233E25" w:rsidP="003A6529">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 xml:space="preserve">1. </w:t>
            </w:r>
            <w:r w:rsidR="003A6529" w:rsidRPr="00D034F0">
              <w:rPr>
                <w:rStyle w:val="afffffffd"/>
                <w:rFonts w:ascii="Times New Roman" w:hAnsi="Times New Roman" w:cs="Times New Roman"/>
                <w:color w:val="000000"/>
                <w:sz w:val="18"/>
                <w:szCs w:val="18"/>
              </w:rPr>
              <w:t>Наличие лесных ресурсов</w:t>
            </w:r>
            <w:r w:rsidRPr="00D034F0">
              <w:rPr>
                <w:rStyle w:val="afffffffd"/>
                <w:rFonts w:ascii="Times New Roman" w:hAnsi="Times New Roman" w:cs="Times New Roman"/>
                <w:color w:val="000000"/>
                <w:sz w:val="18"/>
                <w:szCs w:val="18"/>
              </w:rPr>
              <w:t>.</w:t>
            </w:r>
          </w:p>
          <w:p w:rsidR="00233E25" w:rsidRPr="00D034F0" w:rsidRDefault="00233E25" w:rsidP="00233E25">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2. Наличие  земельных ресурсов</w:t>
            </w:r>
          </w:p>
          <w:p w:rsidR="00AB4E3B" w:rsidRPr="00D034F0" w:rsidRDefault="00AB4E3B" w:rsidP="00AB4E3B">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lang w:val="en-US"/>
              </w:rPr>
              <w:t>3</w:t>
            </w:r>
            <w:r w:rsidRPr="00D034F0">
              <w:rPr>
                <w:rStyle w:val="afffffffd"/>
                <w:rFonts w:ascii="Times New Roman" w:hAnsi="Times New Roman" w:cs="Times New Roman"/>
                <w:color w:val="000000"/>
                <w:sz w:val="18"/>
                <w:szCs w:val="18"/>
              </w:rPr>
              <w:t>. Наличие водных ресурсов</w:t>
            </w:r>
          </w:p>
        </w:tc>
        <w:tc>
          <w:tcPr>
            <w:tcW w:w="3212" w:type="dxa"/>
          </w:tcPr>
          <w:p w:rsidR="00233E25" w:rsidRPr="00D034F0" w:rsidRDefault="00233E25" w:rsidP="000A5E4F">
            <w:pPr>
              <w:pStyle w:val="1fa"/>
              <w:shd w:val="clear" w:color="auto" w:fill="auto"/>
              <w:spacing w:after="240" w:line="240" w:lineRule="auto"/>
              <w:ind w:firstLine="0"/>
              <w:jc w:val="center"/>
              <w:rPr>
                <w:rFonts w:ascii="Times New Roman" w:hAnsi="Times New Roman" w:cs="Times New Roman"/>
                <w:color w:val="000000"/>
                <w:sz w:val="18"/>
                <w:szCs w:val="18"/>
              </w:rPr>
            </w:pPr>
            <w:r w:rsidRPr="00D034F0">
              <w:rPr>
                <w:rFonts w:ascii="Times New Roman" w:hAnsi="Times New Roman" w:cs="Times New Roman"/>
                <w:color w:val="000000"/>
                <w:sz w:val="18"/>
                <w:szCs w:val="18"/>
              </w:rPr>
              <w:t>1. Отсутствие полезных ископаемых</w:t>
            </w:r>
          </w:p>
          <w:p w:rsidR="003A6529" w:rsidRPr="00D034F0" w:rsidRDefault="00233E25" w:rsidP="00233E25">
            <w:pPr>
              <w:pStyle w:val="1fa"/>
              <w:shd w:val="clear" w:color="auto" w:fill="auto"/>
              <w:spacing w:after="240" w:line="240" w:lineRule="auto"/>
              <w:ind w:firstLine="0"/>
              <w:jc w:val="center"/>
              <w:rPr>
                <w:rFonts w:ascii="Times New Roman" w:hAnsi="Times New Roman" w:cs="Times New Roman"/>
                <w:color w:val="000000"/>
                <w:sz w:val="18"/>
                <w:szCs w:val="18"/>
              </w:rPr>
            </w:pPr>
            <w:r w:rsidRPr="00D034F0">
              <w:rPr>
                <w:rFonts w:ascii="Times New Roman" w:hAnsi="Times New Roman" w:cs="Times New Roman"/>
                <w:color w:val="000000"/>
                <w:sz w:val="18"/>
                <w:szCs w:val="18"/>
              </w:rPr>
              <w:t>2.Запасы лесных и земельных ресурсов не велики</w:t>
            </w:r>
          </w:p>
        </w:tc>
        <w:tc>
          <w:tcPr>
            <w:tcW w:w="1963" w:type="dxa"/>
          </w:tcPr>
          <w:p w:rsidR="003A6529" w:rsidRPr="00D034F0" w:rsidRDefault="003A6529" w:rsidP="003A6529">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p>
        </w:tc>
        <w:tc>
          <w:tcPr>
            <w:tcW w:w="3119" w:type="dxa"/>
          </w:tcPr>
          <w:p w:rsidR="003A6529" w:rsidRPr="00D034F0" w:rsidRDefault="003A6529" w:rsidP="003A6529">
            <w:pPr>
              <w:pStyle w:val="217"/>
              <w:spacing w:after="0" w:line="240" w:lineRule="auto"/>
              <w:ind w:left="-250" w:hanging="110"/>
              <w:rPr>
                <w:rStyle w:val="afffffffd"/>
                <w:color w:val="000000"/>
                <w:sz w:val="18"/>
                <w:szCs w:val="18"/>
              </w:rPr>
            </w:pPr>
          </w:p>
          <w:p w:rsidR="00523898" w:rsidRPr="00D034F0" w:rsidRDefault="00523898" w:rsidP="00E86E59">
            <w:pPr>
              <w:numPr>
                <w:ilvl w:val="0"/>
                <w:numId w:val="18"/>
              </w:numPr>
              <w:tabs>
                <w:tab w:val="left" w:pos="325"/>
              </w:tabs>
              <w:ind w:left="0" w:firstLine="0"/>
              <w:jc w:val="center"/>
              <w:rPr>
                <w:rFonts w:ascii="Times New Roman" w:hAnsi="Times New Roman"/>
                <w:color w:val="000000"/>
                <w:spacing w:val="-10"/>
                <w:sz w:val="18"/>
                <w:szCs w:val="18"/>
              </w:rPr>
            </w:pPr>
            <w:r w:rsidRPr="00D034F0">
              <w:rPr>
                <w:rFonts w:ascii="Times New Roman" w:hAnsi="Times New Roman"/>
                <w:color w:val="000000"/>
                <w:spacing w:val="-10"/>
                <w:sz w:val="18"/>
                <w:szCs w:val="18"/>
              </w:rPr>
              <w:t>Рациональное использование природных ресурсов.</w:t>
            </w:r>
          </w:p>
          <w:p w:rsidR="00523898" w:rsidRPr="00D034F0" w:rsidRDefault="00523898" w:rsidP="00E86E59">
            <w:pPr>
              <w:numPr>
                <w:ilvl w:val="0"/>
                <w:numId w:val="18"/>
              </w:numPr>
              <w:tabs>
                <w:tab w:val="left" w:pos="325"/>
              </w:tabs>
              <w:ind w:left="0" w:firstLine="0"/>
              <w:jc w:val="center"/>
              <w:rPr>
                <w:rFonts w:ascii="Times New Roman" w:hAnsi="Times New Roman"/>
                <w:color w:val="000000"/>
                <w:spacing w:val="-10"/>
                <w:sz w:val="18"/>
                <w:szCs w:val="18"/>
              </w:rPr>
            </w:pPr>
            <w:r w:rsidRPr="00D034F0">
              <w:rPr>
                <w:rFonts w:ascii="Times New Roman" w:hAnsi="Times New Roman"/>
                <w:color w:val="000000"/>
                <w:spacing w:val="-10"/>
                <w:sz w:val="18"/>
                <w:szCs w:val="18"/>
              </w:rPr>
              <w:t>Достаточный объем потенциальных и инвестиционных ресурсов, прежде всего земель под расширение сельскохозяйственных угодий.</w:t>
            </w:r>
          </w:p>
          <w:p w:rsidR="003A6529" w:rsidRPr="00D034F0" w:rsidRDefault="003A6529" w:rsidP="00233E25">
            <w:pPr>
              <w:pStyle w:val="217"/>
              <w:spacing w:after="0" w:line="240" w:lineRule="auto"/>
              <w:ind w:left="-250" w:firstLine="142"/>
              <w:jc w:val="both"/>
              <w:rPr>
                <w:rStyle w:val="afffffffd"/>
                <w:color w:val="000000"/>
                <w:sz w:val="18"/>
                <w:szCs w:val="18"/>
              </w:rPr>
            </w:pPr>
          </w:p>
          <w:p w:rsidR="003A6529" w:rsidRPr="00D034F0" w:rsidRDefault="003A6529" w:rsidP="003A6529">
            <w:pPr>
              <w:pStyle w:val="217"/>
              <w:spacing w:after="0" w:line="240" w:lineRule="auto"/>
              <w:ind w:left="-250" w:hanging="110"/>
              <w:rPr>
                <w:rStyle w:val="afffffffd"/>
                <w:color w:val="000000"/>
                <w:sz w:val="18"/>
                <w:szCs w:val="18"/>
              </w:rPr>
            </w:pPr>
          </w:p>
          <w:p w:rsidR="003A6529" w:rsidRPr="00D034F0" w:rsidRDefault="003A6529" w:rsidP="003A6529">
            <w:pPr>
              <w:pStyle w:val="217"/>
              <w:spacing w:after="0" w:line="240" w:lineRule="auto"/>
              <w:ind w:left="-250" w:hanging="110"/>
              <w:rPr>
                <w:rStyle w:val="afffffffd"/>
                <w:color w:val="000000"/>
                <w:sz w:val="18"/>
                <w:szCs w:val="18"/>
              </w:rPr>
            </w:pPr>
          </w:p>
          <w:p w:rsidR="003A6529" w:rsidRPr="00D034F0" w:rsidRDefault="003A6529" w:rsidP="003A6529">
            <w:pPr>
              <w:pStyle w:val="217"/>
              <w:spacing w:after="0" w:line="240" w:lineRule="auto"/>
              <w:ind w:left="-250" w:hanging="110"/>
              <w:rPr>
                <w:rStyle w:val="afffffffd"/>
                <w:color w:val="000000"/>
                <w:sz w:val="18"/>
                <w:szCs w:val="18"/>
              </w:rPr>
            </w:pPr>
          </w:p>
        </w:tc>
      </w:tr>
      <w:tr w:rsidR="00183C54" w:rsidRPr="00D034F0" w:rsidTr="00986DAE">
        <w:tc>
          <w:tcPr>
            <w:tcW w:w="2454" w:type="dxa"/>
          </w:tcPr>
          <w:p w:rsidR="00183C54" w:rsidRPr="00D034F0" w:rsidRDefault="00183C54" w:rsidP="000A5E4F">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Образование</w:t>
            </w:r>
            <w:r w:rsidRPr="00D034F0">
              <w:rPr>
                <w:rFonts w:ascii="Times New Roman" w:hAnsi="Times New Roman"/>
                <w:b/>
                <w:color w:val="000000"/>
                <w:sz w:val="18"/>
                <w:szCs w:val="18"/>
              </w:rPr>
              <w:tab/>
            </w:r>
          </w:p>
        </w:tc>
        <w:tc>
          <w:tcPr>
            <w:tcW w:w="3961" w:type="dxa"/>
          </w:tcPr>
          <w:p w:rsidR="00B512BA" w:rsidRPr="00D034F0" w:rsidRDefault="00B512BA" w:rsidP="0060297F">
            <w:pPr>
              <w:pStyle w:val="1fa"/>
              <w:spacing w:line="240" w:lineRule="auto"/>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1.</w:t>
            </w:r>
            <w:r w:rsidRPr="00D034F0">
              <w:rPr>
                <w:rStyle w:val="afffffffd"/>
                <w:rFonts w:ascii="Times New Roman" w:hAnsi="Times New Roman" w:cs="Times New Roman"/>
                <w:color w:val="000000"/>
                <w:sz w:val="18"/>
                <w:szCs w:val="18"/>
              </w:rPr>
              <w:tab/>
              <w:t>1.Доступность образования для населения.</w:t>
            </w:r>
          </w:p>
          <w:p w:rsidR="00B512BA" w:rsidRPr="00D034F0" w:rsidRDefault="00B512BA" w:rsidP="0060297F">
            <w:pPr>
              <w:pStyle w:val="1fa"/>
              <w:spacing w:line="240" w:lineRule="auto"/>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2.</w:t>
            </w:r>
            <w:r w:rsidRPr="00D034F0">
              <w:rPr>
                <w:rStyle w:val="afffffffd"/>
                <w:rFonts w:ascii="Times New Roman" w:hAnsi="Times New Roman" w:cs="Times New Roman"/>
                <w:color w:val="000000"/>
                <w:sz w:val="18"/>
                <w:szCs w:val="18"/>
              </w:rPr>
              <w:tab/>
              <w:t>2.Отсутствие очереди в дошкольные организации.</w:t>
            </w:r>
          </w:p>
          <w:p w:rsidR="00B512BA" w:rsidRPr="00D034F0" w:rsidRDefault="00B512BA" w:rsidP="0060297F">
            <w:pPr>
              <w:pStyle w:val="1fa"/>
              <w:spacing w:line="240" w:lineRule="auto"/>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3.</w:t>
            </w:r>
            <w:r w:rsidRPr="00D034F0">
              <w:rPr>
                <w:rStyle w:val="afffffffd"/>
                <w:rFonts w:ascii="Times New Roman" w:hAnsi="Times New Roman" w:cs="Times New Roman"/>
                <w:color w:val="000000"/>
                <w:sz w:val="18"/>
                <w:szCs w:val="18"/>
              </w:rPr>
              <w:tab/>
              <w:t>3.Развитая инфраструктура организаций дошкольного, общего и дополнительного образования.</w:t>
            </w:r>
          </w:p>
          <w:p w:rsidR="00183C54" w:rsidRPr="00D034F0" w:rsidRDefault="00B512BA" w:rsidP="0060297F">
            <w:pPr>
              <w:pStyle w:val="1fa"/>
              <w:shd w:val="clear" w:color="auto" w:fill="auto"/>
              <w:spacing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4.Квалифицированный и профессиональный состав педагогических кадров</w:t>
            </w:r>
          </w:p>
        </w:tc>
        <w:tc>
          <w:tcPr>
            <w:tcW w:w="3212" w:type="dxa"/>
          </w:tcPr>
          <w:p w:rsidR="00587CA9" w:rsidRPr="00D034F0" w:rsidRDefault="00660A83" w:rsidP="00E86E59">
            <w:pPr>
              <w:pStyle w:val="afffffff4"/>
              <w:numPr>
                <w:ilvl w:val="0"/>
                <w:numId w:val="47"/>
              </w:numPr>
              <w:tabs>
                <w:tab w:val="left" w:pos="320"/>
              </w:tabs>
              <w:ind w:left="0" w:firstLine="0"/>
              <w:rPr>
                <w:rFonts w:ascii="Times New Roman" w:hAnsi="Times New Roman"/>
                <w:color w:val="000000"/>
                <w:sz w:val="18"/>
                <w:szCs w:val="18"/>
              </w:rPr>
            </w:pPr>
            <w:r w:rsidRPr="00D034F0">
              <w:rPr>
                <w:rFonts w:ascii="Times New Roman" w:hAnsi="Times New Roman"/>
                <w:color w:val="000000"/>
                <w:sz w:val="18"/>
                <w:szCs w:val="18"/>
              </w:rPr>
              <w:t>Отставание темпов модернизации учебно-материальной базы образовательных учреждений от требований организации образовательного</w:t>
            </w:r>
            <w:r w:rsidR="0060297F" w:rsidRPr="00D034F0">
              <w:rPr>
                <w:rFonts w:ascii="Times New Roman" w:hAnsi="Times New Roman"/>
                <w:color w:val="000000"/>
                <w:sz w:val="18"/>
                <w:szCs w:val="18"/>
              </w:rPr>
              <w:t xml:space="preserve"> процесса</w:t>
            </w:r>
            <w:r w:rsidR="00587CA9" w:rsidRPr="00D034F0">
              <w:rPr>
                <w:rFonts w:ascii="Times New Roman" w:hAnsi="Times New Roman"/>
                <w:color w:val="000000"/>
                <w:sz w:val="18"/>
                <w:szCs w:val="18"/>
              </w:rPr>
              <w:t>.</w:t>
            </w:r>
          </w:p>
          <w:p w:rsidR="00587CA9" w:rsidRPr="00D034F0" w:rsidRDefault="00587CA9" w:rsidP="00E86E59">
            <w:pPr>
              <w:pStyle w:val="afffffff4"/>
              <w:numPr>
                <w:ilvl w:val="0"/>
                <w:numId w:val="47"/>
              </w:numPr>
              <w:tabs>
                <w:tab w:val="left" w:pos="320"/>
              </w:tabs>
              <w:ind w:left="0" w:firstLine="0"/>
              <w:rPr>
                <w:rFonts w:ascii="Times New Roman" w:hAnsi="Times New Roman"/>
                <w:color w:val="000000"/>
                <w:sz w:val="18"/>
                <w:szCs w:val="18"/>
              </w:rPr>
            </w:pPr>
            <w:r w:rsidRPr="00D034F0">
              <w:rPr>
                <w:rFonts w:ascii="Times New Roman" w:hAnsi="Times New Roman"/>
                <w:color w:val="000000"/>
                <w:sz w:val="18"/>
                <w:szCs w:val="18"/>
              </w:rPr>
              <w:t>Старение педагогических кадров.</w:t>
            </w:r>
          </w:p>
          <w:p w:rsidR="00183C54" w:rsidRPr="00D034F0" w:rsidRDefault="00183C54" w:rsidP="0060297F">
            <w:pPr>
              <w:pStyle w:val="1fa"/>
              <w:shd w:val="clear" w:color="auto" w:fill="auto"/>
              <w:spacing w:after="240" w:line="240" w:lineRule="auto"/>
              <w:ind w:firstLine="0"/>
              <w:rPr>
                <w:rFonts w:ascii="Times New Roman" w:hAnsi="Times New Roman" w:cs="Times New Roman"/>
                <w:color w:val="000000"/>
                <w:sz w:val="18"/>
                <w:szCs w:val="18"/>
              </w:rPr>
            </w:pPr>
          </w:p>
        </w:tc>
        <w:tc>
          <w:tcPr>
            <w:tcW w:w="1963" w:type="dxa"/>
          </w:tcPr>
          <w:p w:rsidR="00587CA9" w:rsidRPr="00D034F0" w:rsidRDefault="00587CA9" w:rsidP="0060297F">
            <w:pPr>
              <w:pStyle w:val="1fa"/>
              <w:spacing w:after="240" w:line="240" w:lineRule="auto"/>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1.</w:t>
            </w:r>
            <w:r w:rsidRPr="00D034F0">
              <w:rPr>
                <w:rStyle w:val="afffffffd"/>
                <w:rFonts w:ascii="Times New Roman" w:hAnsi="Times New Roman" w:cs="Times New Roman"/>
                <w:color w:val="000000"/>
                <w:sz w:val="18"/>
                <w:szCs w:val="18"/>
              </w:rPr>
              <w:tab/>
            </w:r>
            <w:r w:rsidR="0060297F" w:rsidRPr="00D034F0">
              <w:rPr>
                <w:rStyle w:val="afffffffd"/>
                <w:rFonts w:ascii="Times New Roman" w:hAnsi="Times New Roman" w:cs="Times New Roman"/>
                <w:color w:val="000000"/>
                <w:sz w:val="18"/>
                <w:szCs w:val="18"/>
              </w:rPr>
              <w:t>1.</w:t>
            </w:r>
            <w:r w:rsidR="00660A83" w:rsidRPr="00D034F0">
              <w:rPr>
                <w:rFonts w:ascii="Times New Roman" w:hAnsi="Times New Roman" w:cs="Times New Roman"/>
                <w:sz w:val="18"/>
                <w:szCs w:val="18"/>
              </w:rPr>
              <w:t>Ликвидация малокомплектных школ из</w:t>
            </w:r>
            <w:r w:rsidR="00547DC1" w:rsidRPr="00D034F0">
              <w:rPr>
                <w:rFonts w:ascii="Times New Roman" w:hAnsi="Times New Roman" w:cs="Times New Roman"/>
                <w:sz w:val="18"/>
                <w:szCs w:val="18"/>
              </w:rPr>
              <w:t>-</w:t>
            </w:r>
            <w:r w:rsidR="00660A83" w:rsidRPr="00D034F0">
              <w:rPr>
                <w:rFonts w:ascii="Times New Roman" w:hAnsi="Times New Roman" w:cs="Times New Roman"/>
                <w:sz w:val="18"/>
                <w:szCs w:val="18"/>
              </w:rPr>
              <w:t>за низкой рождаемости в сельских поселениях</w:t>
            </w:r>
            <w:r w:rsidRPr="00D034F0">
              <w:rPr>
                <w:rStyle w:val="afffffffd"/>
                <w:rFonts w:ascii="Times New Roman" w:hAnsi="Times New Roman" w:cs="Times New Roman"/>
                <w:color w:val="000000"/>
                <w:sz w:val="18"/>
                <w:szCs w:val="18"/>
              </w:rPr>
              <w:t>.</w:t>
            </w:r>
          </w:p>
          <w:p w:rsidR="00183C54" w:rsidRPr="00D034F0" w:rsidRDefault="00587CA9" w:rsidP="0060297F">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ab/>
            </w:r>
          </w:p>
        </w:tc>
        <w:tc>
          <w:tcPr>
            <w:tcW w:w="3119" w:type="dxa"/>
          </w:tcPr>
          <w:p w:rsidR="00587CA9" w:rsidRPr="00D034F0" w:rsidRDefault="00587CA9" w:rsidP="0060297F">
            <w:pPr>
              <w:pStyle w:val="217"/>
              <w:spacing w:after="0" w:line="240" w:lineRule="auto"/>
              <w:ind w:left="-250" w:hanging="110"/>
              <w:rPr>
                <w:rStyle w:val="afffffffd"/>
                <w:color w:val="000000"/>
                <w:sz w:val="18"/>
                <w:szCs w:val="18"/>
              </w:rPr>
            </w:pPr>
          </w:p>
          <w:p w:rsidR="00660A83" w:rsidRPr="00D034F0" w:rsidRDefault="00660A83" w:rsidP="00E86E59">
            <w:pPr>
              <w:pStyle w:val="afffffff4"/>
              <w:widowControl w:val="0"/>
              <w:numPr>
                <w:ilvl w:val="0"/>
                <w:numId w:val="48"/>
              </w:numPr>
              <w:tabs>
                <w:tab w:val="left" w:pos="184"/>
              </w:tabs>
              <w:ind w:left="0" w:firstLine="0"/>
              <w:rPr>
                <w:rFonts w:ascii="Times New Roman" w:hAnsi="Times New Roman"/>
                <w:color w:val="000000"/>
                <w:spacing w:val="-10"/>
                <w:sz w:val="18"/>
                <w:szCs w:val="18"/>
              </w:rPr>
            </w:pPr>
            <w:r w:rsidRPr="00D034F0">
              <w:rPr>
                <w:rFonts w:ascii="Times New Roman" w:hAnsi="Times New Roman"/>
                <w:color w:val="000000"/>
                <w:spacing w:val="-10"/>
                <w:sz w:val="18"/>
                <w:szCs w:val="18"/>
              </w:rPr>
              <w:t>Участие в программах по софинансированию.</w:t>
            </w:r>
          </w:p>
          <w:p w:rsidR="00660A83" w:rsidRPr="00D034F0" w:rsidRDefault="00660A83" w:rsidP="00E86E59">
            <w:pPr>
              <w:pStyle w:val="afffffff4"/>
              <w:widowControl w:val="0"/>
              <w:numPr>
                <w:ilvl w:val="0"/>
                <w:numId w:val="48"/>
              </w:numPr>
              <w:tabs>
                <w:tab w:val="left" w:pos="184"/>
              </w:tabs>
              <w:ind w:left="0" w:firstLine="0"/>
              <w:rPr>
                <w:rFonts w:ascii="Times New Roman" w:hAnsi="Times New Roman"/>
                <w:color w:val="000000"/>
                <w:spacing w:val="-10"/>
                <w:sz w:val="18"/>
                <w:szCs w:val="18"/>
              </w:rPr>
            </w:pPr>
            <w:r w:rsidRPr="00D034F0">
              <w:rPr>
                <w:rFonts w:ascii="Times New Roman" w:hAnsi="Times New Roman"/>
                <w:color w:val="000000"/>
                <w:spacing w:val="-10"/>
                <w:sz w:val="18"/>
                <w:szCs w:val="18"/>
              </w:rPr>
              <w:t xml:space="preserve"> Привлечение молодых специалистов.</w:t>
            </w:r>
          </w:p>
          <w:p w:rsidR="00660A83" w:rsidRPr="00D034F0" w:rsidRDefault="00660A83" w:rsidP="00E86E59">
            <w:pPr>
              <w:pStyle w:val="afffffff4"/>
              <w:widowControl w:val="0"/>
              <w:numPr>
                <w:ilvl w:val="0"/>
                <w:numId w:val="48"/>
              </w:numPr>
              <w:tabs>
                <w:tab w:val="left" w:pos="184"/>
              </w:tabs>
              <w:ind w:left="0" w:firstLine="0"/>
              <w:rPr>
                <w:rFonts w:ascii="Times New Roman" w:hAnsi="Times New Roman"/>
                <w:color w:val="000000"/>
                <w:spacing w:val="-10"/>
                <w:sz w:val="18"/>
                <w:szCs w:val="18"/>
              </w:rPr>
            </w:pPr>
            <w:r w:rsidRPr="00D034F0">
              <w:rPr>
                <w:rFonts w:ascii="Times New Roman" w:hAnsi="Times New Roman"/>
                <w:color w:val="000000"/>
                <w:spacing w:val="-10"/>
                <w:sz w:val="18"/>
                <w:szCs w:val="18"/>
              </w:rPr>
              <w:t xml:space="preserve">  Улучшение материально-технической базы образовательных организаций.</w:t>
            </w:r>
          </w:p>
          <w:p w:rsidR="00183C54" w:rsidRPr="00D034F0" w:rsidRDefault="00183C54" w:rsidP="0060297F">
            <w:pPr>
              <w:rPr>
                <w:rFonts w:ascii="Times New Roman" w:hAnsi="Times New Roman"/>
                <w:sz w:val="18"/>
                <w:szCs w:val="18"/>
              </w:rPr>
            </w:pPr>
          </w:p>
        </w:tc>
      </w:tr>
      <w:tr w:rsidR="005F51E7" w:rsidRPr="00D034F0" w:rsidTr="00986DAE">
        <w:tc>
          <w:tcPr>
            <w:tcW w:w="2454" w:type="dxa"/>
          </w:tcPr>
          <w:p w:rsidR="005F51E7" w:rsidRPr="00D034F0" w:rsidRDefault="005F51E7" w:rsidP="000A5E4F">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Здравоохранение</w:t>
            </w:r>
          </w:p>
        </w:tc>
        <w:tc>
          <w:tcPr>
            <w:tcW w:w="3961" w:type="dxa"/>
          </w:tcPr>
          <w:p w:rsidR="005F51E7" w:rsidRPr="00D034F0" w:rsidRDefault="005F51E7" w:rsidP="00E86E59">
            <w:pPr>
              <w:pStyle w:val="afffffff4"/>
              <w:widowControl w:val="0"/>
              <w:numPr>
                <w:ilvl w:val="0"/>
                <w:numId w:val="49"/>
              </w:numPr>
              <w:tabs>
                <w:tab w:val="left" w:pos="-125"/>
                <w:tab w:val="left" w:pos="320"/>
              </w:tabs>
              <w:ind w:left="0" w:firstLine="0"/>
              <w:rPr>
                <w:rStyle w:val="11pt"/>
                <w:rFonts w:ascii="Times New Roman" w:hAnsi="Times New Roman"/>
                <w:bCs/>
                <w:color w:val="000000"/>
                <w:sz w:val="18"/>
                <w:szCs w:val="18"/>
              </w:rPr>
            </w:pPr>
            <w:r w:rsidRPr="00D034F0">
              <w:rPr>
                <w:rStyle w:val="11pt"/>
                <w:rFonts w:ascii="Times New Roman" w:hAnsi="Times New Roman"/>
                <w:sz w:val="18"/>
                <w:szCs w:val="18"/>
              </w:rPr>
              <w:t>Наличие и реализация федеральных и региональных программ, направленных на снижение и предупреждение заболеваемости, укрепления МТБ.</w:t>
            </w:r>
          </w:p>
          <w:p w:rsidR="005F51E7" w:rsidRPr="00D034F0" w:rsidRDefault="005F51E7" w:rsidP="00E86E59">
            <w:pPr>
              <w:pStyle w:val="afffffff4"/>
              <w:widowControl w:val="0"/>
              <w:numPr>
                <w:ilvl w:val="0"/>
                <w:numId w:val="49"/>
              </w:numPr>
              <w:tabs>
                <w:tab w:val="left" w:pos="-125"/>
                <w:tab w:val="left" w:pos="320"/>
              </w:tabs>
              <w:ind w:left="0" w:firstLine="0"/>
              <w:rPr>
                <w:rFonts w:ascii="Times New Roman" w:hAnsi="Times New Roman"/>
                <w:bCs/>
                <w:color w:val="000000"/>
                <w:sz w:val="18"/>
                <w:szCs w:val="18"/>
              </w:rPr>
            </w:pPr>
            <w:r w:rsidRPr="00D034F0">
              <w:rPr>
                <w:rFonts w:ascii="Times New Roman" w:hAnsi="Times New Roman"/>
                <w:sz w:val="18"/>
                <w:szCs w:val="18"/>
              </w:rPr>
              <w:t>Доступность для населения услуг первичной медицинской помощи, в том числе на селе</w:t>
            </w:r>
            <w:r w:rsidRPr="00D034F0">
              <w:rPr>
                <w:rFonts w:ascii="Times New Roman" w:hAnsi="Times New Roman"/>
                <w:bCs/>
                <w:color w:val="000000"/>
                <w:sz w:val="18"/>
                <w:szCs w:val="18"/>
              </w:rPr>
              <w:t>.</w:t>
            </w:r>
          </w:p>
          <w:p w:rsidR="005F51E7" w:rsidRPr="00D034F0" w:rsidRDefault="005F51E7" w:rsidP="00E86E59">
            <w:pPr>
              <w:pStyle w:val="afffffff4"/>
              <w:widowControl w:val="0"/>
              <w:numPr>
                <w:ilvl w:val="0"/>
                <w:numId w:val="49"/>
              </w:numPr>
              <w:tabs>
                <w:tab w:val="left" w:pos="-125"/>
                <w:tab w:val="left" w:pos="320"/>
              </w:tabs>
              <w:ind w:left="0" w:firstLine="0"/>
              <w:rPr>
                <w:rFonts w:ascii="Times New Roman" w:hAnsi="Times New Roman"/>
                <w:bCs/>
                <w:color w:val="000000"/>
                <w:sz w:val="18"/>
                <w:szCs w:val="18"/>
              </w:rPr>
            </w:pPr>
            <w:r w:rsidRPr="00D034F0">
              <w:rPr>
                <w:rFonts w:ascii="Times New Roman" w:hAnsi="Times New Roman"/>
                <w:sz w:val="18"/>
                <w:szCs w:val="18"/>
              </w:rPr>
              <w:t>Тесное взаимодействие учреждений здравоохранения с ОМСУ.</w:t>
            </w:r>
          </w:p>
          <w:p w:rsidR="005F51E7" w:rsidRPr="00D034F0" w:rsidRDefault="005F51E7" w:rsidP="00E86E59">
            <w:pPr>
              <w:pStyle w:val="afffffff4"/>
              <w:widowControl w:val="0"/>
              <w:numPr>
                <w:ilvl w:val="0"/>
                <w:numId w:val="49"/>
              </w:numPr>
              <w:tabs>
                <w:tab w:val="left" w:pos="-125"/>
                <w:tab w:val="left" w:pos="320"/>
              </w:tabs>
              <w:ind w:left="0" w:firstLine="0"/>
              <w:rPr>
                <w:rFonts w:ascii="Times New Roman" w:hAnsi="Times New Roman"/>
                <w:bCs/>
                <w:color w:val="000000"/>
                <w:sz w:val="18"/>
                <w:szCs w:val="18"/>
              </w:rPr>
            </w:pPr>
            <w:r w:rsidRPr="00D034F0">
              <w:rPr>
                <w:rFonts w:ascii="Times New Roman" w:hAnsi="Times New Roman"/>
                <w:sz w:val="18"/>
                <w:szCs w:val="18"/>
              </w:rPr>
              <w:t>Осуществление диспансеризации определенных групп населения</w:t>
            </w:r>
            <w:r w:rsidRPr="00D034F0">
              <w:rPr>
                <w:rFonts w:ascii="Times New Roman" w:hAnsi="Times New Roman"/>
                <w:bCs/>
                <w:color w:val="000000"/>
                <w:sz w:val="18"/>
                <w:szCs w:val="18"/>
              </w:rPr>
              <w:t>.</w:t>
            </w:r>
          </w:p>
          <w:p w:rsidR="005F51E7" w:rsidRPr="00D034F0" w:rsidRDefault="005F51E7" w:rsidP="00E86E59">
            <w:pPr>
              <w:pStyle w:val="afffffff4"/>
              <w:widowControl w:val="0"/>
              <w:numPr>
                <w:ilvl w:val="0"/>
                <w:numId w:val="49"/>
              </w:numPr>
              <w:tabs>
                <w:tab w:val="left" w:pos="-125"/>
                <w:tab w:val="left" w:pos="320"/>
              </w:tabs>
              <w:ind w:left="0" w:firstLine="0"/>
              <w:rPr>
                <w:rFonts w:ascii="Times New Roman" w:hAnsi="Times New Roman"/>
                <w:bCs/>
                <w:color w:val="000000"/>
                <w:sz w:val="18"/>
                <w:szCs w:val="18"/>
              </w:rPr>
            </w:pPr>
            <w:r w:rsidRPr="00D034F0">
              <w:rPr>
                <w:rFonts w:ascii="Times New Roman" w:hAnsi="Times New Roman"/>
                <w:sz w:val="18"/>
                <w:szCs w:val="18"/>
              </w:rPr>
              <w:t>Укомплектованность средним и младшим медицинским персоналом</w:t>
            </w:r>
            <w:r w:rsidRPr="00D034F0">
              <w:rPr>
                <w:rFonts w:ascii="Times New Roman" w:hAnsi="Times New Roman"/>
                <w:bCs/>
                <w:color w:val="000000"/>
                <w:sz w:val="18"/>
                <w:szCs w:val="18"/>
              </w:rPr>
              <w:t>.</w:t>
            </w:r>
          </w:p>
        </w:tc>
        <w:tc>
          <w:tcPr>
            <w:tcW w:w="3212" w:type="dxa"/>
          </w:tcPr>
          <w:p w:rsidR="005F51E7" w:rsidRPr="00D034F0" w:rsidRDefault="005F51E7" w:rsidP="00E86E59">
            <w:pPr>
              <w:pStyle w:val="afffffff4"/>
              <w:numPr>
                <w:ilvl w:val="0"/>
                <w:numId w:val="50"/>
              </w:numPr>
              <w:tabs>
                <w:tab w:val="left" w:pos="320"/>
              </w:tabs>
              <w:ind w:left="0" w:firstLine="0"/>
              <w:jc w:val="center"/>
              <w:rPr>
                <w:rStyle w:val="11pt"/>
                <w:rFonts w:ascii="Times New Roman" w:hAnsi="Times New Roman"/>
                <w:b/>
                <w:bCs/>
                <w:color w:val="000000"/>
                <w:sz w:val="18"/>
                <w:szCs w:val="18"/>
              </w:rPr>
            </w:pPr>
            <w:r w:rsidRPr="00D034F0">
              <w:rPr>
                <w:rStyle w:val="11pt"/>
                <w:rFonts w:ascii="Times New Roman" w:hAnsi="Times New Roman"/>
                <w:sz w:val="18"/>
                <w:szCs w:val="18"/>
              </w:rPr>
              <w:t xml:space="preserve">Недостаточное материально-техническое обеспечение ФАПов и </w:t>
            </w:r>
            <w:r w:rsidR="00547DC1" w:rsidRPr="00D034F0">
              <w:rPr>
                <w:rStyle w:val="11pt"/>
                <w:rFonts w:ascii="Times New Roman" w:hAnsi="Times New Roman"/>
                <w:sz w:val="18"/>
                <w:szCs w:val="18"/>
              </w:rPr>
              <w:t>поликлинического отделения</w:t>
            </w:r>
            <w:r w:rsidRPr="00D034F0">
              <w:rPr>
                <w:rStyle w:val="11pt"/>
                <w:rFonts w:ascii="Times New Roman" w:hAnsi="Times New Roman"/>
                <w:sz w:val="18"/>
                <w:szCs w:val="18"/>
              </w:rPr>
              <w:t xml:space="preserve"> современным оборудованием</w:t>
            </w:r>
            <w:r w:rsidR="00547DC1" w:rsidRPr="00D034F0">
              <w:rPr>
                <w:rStyle w:val="11pt"/>
                <w:rFonts w:ascii="Times New Roman" w:hAnsi="Times New Roman"/>
                <w:sz w:val="18"/>
                <w:szCs w:val="18"/>
              </w:rPr>
              <w:t>.</w:t>
            </w:r>
          </w:p>
          <w:p w:rsidR="00547DC1" w:rsidRPr="00D034F0" w:rsidRDefault="005F51E7" w:rsidP="00E86E59">
            <w:pPr>
              <w:pStyle w:val="afffffff4"/>
              <w:numPr>
                <w:ilvl w:val="0"/>
                <w:numId w:val="50"/>
              </w:numPr>
              <w:tabs>
                <w:tab w:val="left" w:pos="320"/>
              </w:tabs>
              <w:ind w:left="0" w:firstLine="0"/>
              <w:jc w:val="center"/>
              <w:rPr>
                <w:rFonts w:ascii="Times New Roman" w:hAnsi="Times New Roman"/>
                <w:b/>
                <w:bCs/>
                <w:color w:val="000000"/>
                <w:sz w:val="18"/>
                <w:szCs w:val="18"/>
              </w:rPr>
            </w:pPr>
            <w:r w:rsidRPr="00D034F0">
              <w:rPr>
                <w:rFonts w:ascii="Times New Roman" w:hAnsi="Times New Roman"/>
                <w:sz w:val="18"/>
                <w:szCs w:val="18"/>
              </w:rPr>
              <w:t>Недостаточный объем финансирования для реализации  полномочий ОМСУ по созданию условий для оказания медицинской помощи населению.</w:t>
            </w:r>
          </w:p>
          <w:p w:rsidR="005F51E7" w:rsidRPr="00D034F0" w:rsidRDefault="00547DC1" w:rsidP="00E86E59">
            <w:pPr>
              <w:pStyle w:val="afffffff4"/>
              <w:numPr>
                <w:ilvl w:val="0"/>
                <w:numId w:val="50"/>
              </w:numPr>
              <w:tabs>
                <w:tab w:val="left" w:pos="320"/>
              </w:tabs>
              <w:ind w:left="0" w:firstLine="0"/>
              <w:jc w:val="center"/>
              <w:rPr>
                <w:rFonts w:ascii="Times New Roman" w:hAnsi="Times New Roman"/>
                <w:b/>
                <w:bCs/>
                <w:color w:val="000000"/>
                <w:sz w:val="18"/>
                <w:szCs w:val="18"/>
              </w:rPr>
            </w:pPr>
            <w:r w:rsidRPr="00D034F0">
              <w:rPr>
                <w:rFonts w:ascii="Times New Roman" w:hAnsi="Times New Roman"/>
                <w:sz w:val="18"/>
                <w:szCs w:val="18"/>
              </w:rPr>
              <w:t xml:space="preserve"> Недостаточное количество кадров в сельских ФАПах.</w:t>
            </w:r>
          </w:p>
        </w:tc>
        <w:tc>
          <w:tcPr>
            <w:tcW w:w="1963" w:type="dxa"/>
          </w:tcPr>
          <w:p w:rsidR="005F51E7" w:rsidRPr="00D034F0" w:rsidRDefault="005F51E7" w:rsidP="00E86E59">
            <w:pPr>
              <w:pStyle w:val="afffffff4"/>
              <w:numPr>
                <w:ilvl w:val="0"/>
                <w:numId w:val="51"/>
              </w:numPr>
              <w:tabs>
                <w:tab w:val="left" w:pos="320"/>
              </w:tabs>
              <w:ind w:left="0" w:firstLine="0"/>
              <w:jc w:val="center"/>
              <w:rPr>
                <w:rStyle w:val="1e"/>
                <w:bCs w:val="0"/>
                <w:color w:val="000000"/>
                <w:sz w:val="18"/>
                <w:szCs w:val="18"/>
                <w:lang w:val="ru-RU"/>
              </w:rPr>
            </w:pPr>
            <w:r w:rsidRPr="00D034F0">
              <w:rPr>
                <w:rFonts w:ascii="Times New Roman" w:hAnsi="Times New Roman"/>
                <w:sz w:val="18"/>
                <w:szCs w:val="18"/>
              </w:rPr>
              <w:t>Повышение уровня  заболеваемости населения социально-значимыми заболеваниями.</w:t>
            </w:r>
          </w:p>
          <w:p w:rsidR="005F51E7" w:rsidRPr="00D034F0" w:rsidRDefault="005F51E7" w:rsidP="00E86E59">
            <w:pPr>
              <w:pStyle w:val="afffffff4"/>
              <w:numPr>
                <w:ilvl w:val="0"/>
                <w:numId w:val="51"/>
              </w:numPr>
              <w:tabs>
                <w:tab w:val="left" w:pos="320"/>
              </w:tabs>
              <w:ind w:left="0" w:firstLine="0"/>
              <w:jc w:val="center"/>
              <w:rPr>
                <w:rStyle w:val="11pt"/>
                <w:rFonts w:ascii="Times New Roman" w:hAnsi="Times New Roman"/>
                <w:bCs/>
                <w:color w:val="000000"/>
                <w:sz w:val="18"/>
                <w:szCs w:val="18"/>
              </w:rPr>
            </w:pPr>
            <w:r w:rsidRPr="00D034F0">
              <w:rPr>
                <w:rStyle w:val="11pt"/>
                <w:rFonts w:ascii="Times New Roman" w:hAnsi="Times New Roman"/>
                <w:sz w:val="18"/>
                <w:szCs w:val="18"/>
              </w:rPr>
              <w:t>Снижение уровня рождаемости и рост смертности населения.</w:t>
            </w:r>
          </w:p>
          <w:p w:rsidR="005F51E7" w:rsidRPr="00D034F0" w:rsidRDefault="005F51E7" w:rsidP="00E86E59">
            <w:pPr>
              <w:pStyle w:val="afffffff4"/>
              <w:numPr>
                <w:ilvl w:val="0"/>
                <w:numId w:val="51"/>
              </w:numPr>
              <w:tabs>
                <w:tab w:val="left" w:pos="320"/>
              </w:tabs>
              <w:ind w:left="0" w:firstLine="0"/>
              <w:jc w:val="center"/>
              <w:rPr>
                <w:rFonts w:ascii="Times New Roman" w:hAnsi="Times New Roman"/>
                <w:bCs/>
                <w:color w:val="000000"/>
                <w:sz w:val="18"/>
                <w:szCs w:val="18"/>
              </w:rPr>
            </w:pPr>
            <w:r w:rsidRPr="00D034F0">
              <w:rPr>
                <w:rStyle w:val="11pt"/>
                <w:rFonts w:ascii="Times New Roman" w:hAnsi="Times New Roman"/>
                <w:sz w:val="18"/>
                <w:szCs w:val="18"/>
              </w:rPr>
              <w:t>Старение кадрового состава учреждений здравоохранения.</w:t>
            </w:r>
          </w:p>
        </w:tc>
        <w:tc>
          <w:tcPr>
            <w:tcW w:w="3119" w:type="dxa"/>
          </w:tcPr>
          <w:p w:rsidR="005F51E7" w:rsidRPr="00D034F0" w:rsidRDefault="005F51E7" w:rsidP="00E86E59">
            <w:pPr>
              <w:pStyle w:val="afffffff4"/>
              <w:widowControl w:val="0"/>
              <w:numPr>
                <w:ilvl w:val="0"/>
                <w:numId w:val="52"/>
              </w:numPr>
              <w:tabs>
                <w:tab w:val="left" w:pos="320"/>
              </w:tabs>
              <w:ind w:left="0" w:firstLine="0"/>
              <w:jc w:val="center"/>
              <w:rPr>
                <w:rStyle w:val="11pt"/>
                <w:rFonts w:ascii="Times New Roman" w:hAnsi="Times New Roman"/>
                <w:sz w:val="18"/>
                <w:szCs w:val="18"/>
              </w:rPr>
            </w:pPr>
            <w:r w:rsidRPr="00D034F0">
              <w:rPr>
                <w:rFonts w:ascii="Times New Roman" w:hAnsi="Times New Roman"/>
                <w:sz w:val="18"/>
                <w:szCs w:val="18"/>
              </w:rPr>
              <w:t>Дальнейшее участие в реализации мероприятий государственных программ.</w:t>
            </w:r>
          </w:p>
          <w:p w:rsidR="005F51E7" w:rsidRPr="00D034F0" w:rsidRDefault="005F51E7" w:rsidP="00E86E59">
            <w:pPr>
              <w:pStyle w:val="afffffff4"/>
              <w:widowControl w:val="0"/>
              <w:numPr>
                <w:ilvl w:val="0"/>
                <w:numId w:val="52"/>
              </w:numPr>
              <w:tabs>
                <w:tab w:val="left" w:pos="320"/>
              </w:tabs>
              <w:ind w:left="0" w:firstLine="0"/>
              <w:jc w:val="center"/>
              <w:rPr>
                <w:rFonts w:ascii="Times New Roman" w:hAnsi="Times New Roman"/>
                <w:sz w:val="18"/>
                <w:szCs w:val="18"/>
              </w:rPr>
            </w:pPr>
            <w:r w:rsidRPr="00D034F0">
              <w:rPr>
                <w:rFonts w:ascii="Times New Roman" w:hAnsi="Times New Roman"/>
                <w:sz w:val="18"/>
                <w:szCs w:val="18"/>
              </w:rPr>
              <w:t>Совершенствование качества и эффективности оказания медицинской помощи населению.</w:t>
            </w:r>
          </w:p>
        </w:tc>
      </w:tr>
      <w:tr w:rsidR="00D23D1C" w:rsidRPr="00D034F0" w:rsidTr="00986DAE">
        <w:tc>
          <w:tcPr>
            <w:tcW w:w="2454" w:type="dxa"/>
          </w:tcPr>
          <w:p w:rsidR="00D23D1C" w:rsidRPr="00D034F0" w:rsidRDefault="00D23D1C" w:rsidP="000A5E4F">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Физическая культура и спорт</w:t>
            </w:r>
          </w:p>
        </w:tc>
        <w:tc>
          <w:tcPr>
            <w:tcW w:w="3961" w:type="dxa"/>
          </w:tcPr>
          <w:p w:rsidR="00D23D1C" w:rsidRPr="00D034F0" w:rsidRDefault="00D23D1C" w:rsidP="00E86E59">
            <w:pPr>
              <w:pStyle w:val="afffffff4"/>
              <w:widowControl w:val="0"/>
              <w:numPr>
                <w:ilvl w:val="0"/>
                <w:numId w:val="55"/>
              </w:numPr>
              <w:tabs>
                <w:tab w:val="left" w:pos="-125"/>
                <w:tab w:val="left" w:pos="320"/>
              </w:tabs>
              <w:ind w:left="0" w:firstLine="0"/>
              <w:jc w:val="center"/>
              <w:rPr>
                <w:rFonts w:ascii="Times New Roman" w:hAnsi="Times New Roman"/>
                <w:sz w:val="18"/>
                <w:szCs w:val="18"/>
                <w:shd w:val="clear" w:color="auto" w:fill="FFFFFF"/>
              </w:rPr>
            </w:pPr>
            <w:r w:rsidRPr="00D034F0">
              <w:rPr>
                <w:rFonts w:ascii="Times New Roman" w:hAnsi="Times New Roman"/>
                <w:sz w:val="18"/>
                <w:szCs w:val="18"/>
                <w:shd w:val="clear" w:color="auto" w:fill="FFFFFF"/>
              </w:rPr>
              <w:t>Высокая доля населения, регулярно занимающегося физической культурой и спортом.</w:t>
            </w:r>
          </w:p>
          <w:p w:rsidR="00D23D1C" w:rsidRPr="00D034F0" w:rsidRDefault="00D23D1C" w:rsidP="00E86E59">
            <w:pPr>
              <w:pStyle w:val="afffffff4"/>
              <w:widowControl w:val="0"/>
              <w:numPr>
                <w:ilvl w:val="0"/>
                <w:numId w:val="55"/>
              </w:numPr>
              <w:tabs>
                <w:tab w:val="left" w:pos="-125"/>
                <w:tab w:val="left" w:pos="320"/>
              </w:tabs>
              <w:ind w:left="0" w:firstLine="0"/>
              <w:jc w:val="center"/>
              <w:rPr>
                <w:rFonts w:ascii="Times New Roman" w:hAnsi="Times New Roman"/>
                <w:sz w:val="18"/>
                <w:szCs w:val="18"/>
                <w:shd w:val="clear" w:color="auto" w:fill="FFFFFF"/>
              </w:rPr>
            </w:pPr>
            <w:r w:rsidRPr="00D034F0">
              <w:rPr>
                <w:rFonts w:ascii="Times New Roman" w:hAnsi="Times New Roman"/>
                <w:sz w:val="18"/>
                <w:szCs w:val="18"/>
                <w:shd w:val="clear" w:color="auto" w:fill="FFFFFF"/>
              </w:rPr>
              <w:t>Увеличение количества проводимых спортивных мероприятий.</w:t>
            </w:r>
          </w:p>
          <w:p w:rsidR="00667897" w:rsidRPr="00D034F0" w:rsidRDefault="00667897" w:rsidP="00E86E59">
            <w:pPr>
              <w:pStyle w:val="afffffff4"/>
              <w:widowControl w:val="0"/>
              <w:numPr>
                <w:ilvl w:val="0"/>
                <w:numId w:val="55"/>
              </w:numPr>
              <w:tabs>
                <w:tab w:val="left" w:pos="-125"/>
                <w:tab w:val="left" w:pos="320"/>
              </w:tabs>
              <w:ind w:left="0" w:firstLine="0"/>
              <w:jc w:val="center"/>
              <w:rPr>
                <w:rFonts w:ascii="Times New Roman" w:hAnsi="Times New Roman"/>
                <w:sz w:val="18"/>
                <w:szCs w:val="18"/>
                <w:shd w:val="clear" w:color="auto" w:fill="FFFFFF"/>
              </w:rPr>
            </w:pPr>
            <w:r w:rsidRPr="00D034F0">
              <w:rPr>
                <w:rFonts w:ascii="Times New Roman" w:hAnsi="Times New Roman"/>
                <w:sz w:val="18"/>
                <w:szCs w:val="18"/>
                <w:shd w:val="clear" w:color="auto" w:fill="FFFFFF"/>
              </w:rPr>
              <w:t>Развитая инфраструктура для занятий спортом</w:t>
            </w:r>
            <w:r w:rsidR="00547DC1" w:rsidRPr="00D034F0">
              <w:rPr>
                <w:rFonts w:ascii="Times New Roman" w:hAnsi="Times New Roman"/>
                <w:sz w:val="18"/>
                <w:szCs w:val="18"/>
                <w:shd w:val="clear" w:color="auto" w:fill="FFFFFF"/>
              </w:rPr>
              <w:t>.</w:t>
            </w:r>
          </w:p>
        </w:tc>
        <w:tc>
          <w:tcPr>
            <w:tcW w:w="3212" w:type="dxa"/>
          </w:tcPr>
          <w:p w:rsidR="00D23D1C" w:rsidRPr="00D034F0" w:rsidRDefault="00D23D1C" w:rsidP="00E86E59">
            <w:pPr>
              <w:pStyle w:val="afffffff4"/>
              <w:numPr>
                <w:ilvl w:val="0"/>
                <w:numId w:val="54"/>
              </w:numPr>
              <w:tabs>
                <w:tab w:val="left" w:pos="320"/>
              </w:tabs>
              <w:ind w:left="0" w:firstLine="0"/>
              <w:jc w:val="center"/>
              <w:rPr>
                <w:rFonts w:ascii="Times New Roman" w:hAnsi="Times New Roman"/>
                <w:sz w:val="18"/>
                <w:szCs w:val="18"/>
                <w:shd w:val="clear" w:color="auto" w:fill="FFFFFF"/>
              </w:rPr>
            </w:pPr>
            <w:r w:rsidRPr="00D034F0">
              <w:rPr>
                <w:rFonts w:ascii="Times New Roman" w:hAnsi="Times New Roman"/>
                <w:sz w:val="18"/>
                <w:szCs w:val="18"/>
                <w:shd w:val="clear" w:color="auto" w:fill="FFFFFF"/>
              </w:rPr>
              <w:t>Недостаточное количество штатных тренеров-преподавателей и специалистов физической культуры и спорта, имеющих высшее и средне-специальное образование.</w:t>
            </w:r>
          </w:p>
          <w:p w:rsidR="00D23D1C" w:rsidRPr="00D034F0" w:rsidRDefault="00D23D1C" w:rsidP="00E86E59">
            <w:pPr>
              <w:pStyle w:val="afffffff4"/>
              <w:numPr>
                <w:ilvl w:val="0"/>
                <w:numId w:val="54"/>
              </w:numPr>
              <w:tabs>
                <w:tab w:val="left" w:pos="320"/>
              </w:tabs>
              <w:ind w:left="0" w:firstLine="0"/>
              <w:jc w:val="center"/>
              <w:rPr>
                <w:rFonts w:ascii="Times New Roman" w:hAnsi="Times New Roman"/>
                <w:sz w:val="18"/>
                <w:szCs w:val="18"/>
                <w:shd w:val="clear" w:color="auto" w:fill="FFFFFF"/>
              </w:rPr>
            </w:pPr>
            <w:r w:rsidRPr="00D034F0">
              <w:rPr>
                <w:rFonts w:ascii="Times New Roman" w:hAnsi="Times New Roman"/>
                <w:sz w:val="18"/>
                <w:szCs w:val="18"/>
                <w:shd w:val="clear" w:color="auto" w:fill="FFFFFF"/>
              </w:rPr>
              <w:t>Не высокий уровень развития и укрепления материально-технической базы учреждений в сфере физической культуры и спорта.</w:t>
            </w:r>
          </w:p>
        </w:tc>
        <w:tc>
          <w:tcPr>
            <w:tcW w:w="1963" w:type="dxa"/>
          </w:tcPr>
          <w:p w:rsidR="00D23D1C" w:rsidRPr="00D034F0" w:rsidRDefault="00D23D1C" w:rsidP="00E86E59">
            <w:pPr>
              <w:pStyle w:val="afffffff4"/>
              <w:numPr>
                <w:ilvl w:val="0"/>
                <w:numId w:val="53"/>
              </w:numPr>
              <w:tabs>
                <w:tab w:val="left" w:pos="320"/>
              </w:tabs>
              <w:ind w:left="0" w:firstLine="0"/>
              <w:jc w:val="center"/>
              <w:rPr>
                <w:rFonts w:ascii="Times New Roman" w:hAnsi="Times New Roman"/>
                <w:sz w:val="18"/>
                <w:szCs w:val="18"/>
              </w:rPr>
            </w:pPr>
            <w:r w:rsidRPr="00D034F0">
              <w:rPr>
                <w:rFonts w:ascii="Times New Roman" w:hAnsi="Times New Roman"/>
                <w:sz w:val="18"/>
                <w:szCs w:val="18"/>
              </w:rPr>
              <w:t xml:space="preserve">Отсутствие строительства спортивных площадок в сельских поселениях и в поселке </w:t>
            </w:r>
            <w:r w:rsidR="00CE18B1" w:rsidRPr="00D034F0">
              <w:rPr>
                <w:rFonts w:ascii="Times New Roman" w:hAnsi="Times New Roman"/>
                <w:sz w:val="18"/>
                <w:szCs w:val="18"/>
              </w:rPr>
              <w:t xml:space="preserve"> в связи с недостаточностью финансирования</w:t>
            </w:r>
          </w:p>
        </w:tc>
        <w:tc>
          <w:tcPr>
            <w:tcW w:w="3119" w:type="dxa"/>
          </w:tcPr>
          <w:p w:rsidR="00D23D1C" w:rsidRPr="00D034F0" w:rsidRDefault="00D23D1C" w:rsidP="00E86E59">
            <w:pPr>
              <w:pStyle w:val="afffffff4"/>
              <w:numPr>
                <w:ilvl w:val="0"/>
                <w:numId w:val="56"/>
              </w:numPr>
              <w:tabs>
                <w:tab w:val="left" w:pos="320"/>
              </w:tabs>
              <w:ind w:left="0" w:firstLine="0"/>
              <w:jc w:val="center"/>
              <w:rPr>
                <w:rFonts w:ascii="Times New Roman" w:hAnsi="Times New Roman"/>
                <w:sz w:val="18"/>
                <w:szCs w:val="18"/>
              </w:rPr>
            </w:pPr>
            <w:r w:rsidRPr="00D034F0">
              <w:rPr>
                <w:rFonts w:ascii="Times New Roman" w:hAnsi="Times New Roman"/>
                <w:sz w:val="18"/>
                <w:szCs w:val="18"/>
              </w:rPr>
              <w:t>Увеличение количества и качества  проводимых спортивно-массовых мероприятий.</w:t>
            </w:r>
          </w:p>
          <w:p w:rsidR="00D23D1C" w:rsidRPr="00D034F0" w:rsidRDefault="00D23D1C" w:rsidP="00E86E59">
            <w:pPr>
              <w:pStyle w:val="afffffff4"/>
              <w:numPr>
                <w:ilvl w:val="0"/>
                <w:numId w:val="56"/>
              </w:numPr>
              <w:tabs>
                <w:tab w:val="left" w:pos="320"/>
              </w:tabs>
              <w:ind w:left="0" w:firstLine="0"/>
              <w:jc w:val="center"/>
              <w:rPr>
                <w:rFonts w:ascii="Times New Roman" w:hAnsi="Times New Roman"/>
                <w:sz w:val="18"/>
                <w:szCs w:val="18"/>
              </w:rPr>
            </w:pPr>
            <w:r w:rsidRPr="00D034F0">
              <w:rPr>
                <w:rFonts w:ascii="Times New Roman" w:hAnsi="Times New Roman"/>
                <w:sz w:val="18"/>
                <w:szCs w:val="18"/>
              </w:rPr>
              <w:t>Развитие спортивно-оздоровительной инфраструктуры на территории района за счёт участия в реализации проектов строительства спортивных объектов.</w:t>
            </w:r>
          </w:p>
          <w:p w:rsidR="00D23D1C" w:rsidRPr="00D034F0" w:rsidRDefault="00D23D1C" w:rsidP="00E86E59">
            <w:pPr>
              <w:pStyle w:val="afffffff4"/>
              <w:widowControl w:val="0"/>
              <w:numPr>
                <w:ilvl w:val="0"/>
                <w:numId w:val="56"/>
              </w:numPr>
              <w:tabs>
                <w:tab w:val="left" w:pos="320"/>
              </w:tabs>
              <w:ind w:left="0" w:firstLine="0"/>
              <w:jc w:val="center"/>
              <w:rPr>
                <w:rFonts w:ascii="Times New Roman" w:hAnsi="Times New Roman"/>
                <w:sz w:val="18"/>
                <w:szCs w:val="18"/>
              </w:rPr>
            </w:pPr>
            <w:r w:rsidRPr="00D034F0">
              <w:rPr>
                <w:rFonts w:ascii="Times New Roman" w:hAnsi="Times New Roman"/>
                <w:sz w:val="18"/>
                <w:szCs w:val="18"/>
              </w:rPr>
              <w:t>Развитие уличного спорта  (организация спортплощадок).</w:t>
            </w:r>
          </w:p>
        </w:tc>
      </w:tr>
      <w:tr w:rsidR="00D23D1C" w:rsidRPr="00D034F0" w:rsidTr="00986DAE">
        <w:tc>
          <w:tcPr>
            <w:tcW w:w="2454" w:type="dxa"/>
          </w:tcPr>
          <w:p w:rsidR="00D23D1C" w:rsidRPr="00D034F0" w:rsidRDefault="00D23D1C" w:rsidP="000A5E4F">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Культура</w:t>
            </w:r>
          </w:p>
        </w:tc>
        <w:tc>
          <w:tcPr>
            <w:tcW w:w="3961" w:type="dxa"/>
          </w:tcPr>
          <w:p w:rsidR="00D23D1C" w:rsidRPr="00D034F0" w:rsidRDefault="00D23D1C" w:rsidP="00D23D1C">
            <w:pPr>
              <w:rPr>
                <w:rFonts w:ascii="Times New Roman" w:hAnsi="Times New Roman"/>
                <w:sz w:val="18"/>
                <w:szCs w:val="18"/>
              </w:rPr>
            </w:pPr>
            <w:r w:rsidRPr="00D034F0">
              <w:rPr>
                <w:rFonts w:ascii="Times New Roman" w:hAnsi="Times New Roman"/>
                <w:sz w:val="18"/>
                <w:szCs w:val="18"/>
              </w:rPr>
              <w:t>1.Наличие сильных творческих коллективов, клубных формирований</w:t>
            </w:r>
          </w:p>
        </w:tc>
        <w:tc>
          <w:tcPr>
            <w:tcW w:w="3212" w:type="dxa"/>
          </w:tcPr>
          <w:p w:rsidR="00D23D1C" w:rsidRPr="00D034F0" w:rsidRDefault="00D23D1C" w:rsidP="00D23D1C">
            <w:pPr>
              <w:rPr>
                <w:rFonts w:ascii="Times New Roman" w:hAnsi="Times New Roman"/>
                <w:sz w:val="18"/>
                <w:szCs w:val="18"/>
              </w:rPr>
            </w:pPr>
            <w:r w:rsidRPr="00D034F0">
              <w:rPr>
                <w:rFonts w:ascii="Times New Roman" w:hAnsi="Times New Roman"/>
                <w:sz w:val="18"/>
                <w:szCs w:val="18"/>
              </w:rPr>
              <w:t>1. Слабая материально-техническая база учреждений культуры</w:t>
            </w:r>
            <w:r w:rsidR="00547DC1" w:rsidRPr="00D034F0">
              <w:rPr>
                <w:rFonts w:ascii="Times New Roman" w:hAnsi="Times New Roman"/>
                <w:sz w:val="18"/>
                <w:szCs w:val="18"/>
              </w:rPr>
              <w:t>.</w:t>
            </w:r>
          </w:p>
          <w:p w:rsidR="00D23D1C" w:rsidRPr="00D034F0" w:rsidRDefault="00D23D1C" w:rsidP="00D23D1C">
            <w:pPr>
              <w:rPr>
                <w:rFonts w:ascii="Times New Roman" w:hAnsi="Times New Roman"/>
                <w:sz w:val="18"/>
                <w:szCs w:val="18"/>
              </w:rPr>
            </w:pPr>
            <w:r w:rsidRPr="00D034F0">
              <w:rPr>
                <w:rFonts w:ascii="Times New Roman" w:hAnsi="Times New Roman"/>
                <w:sz w:val="18"/>
                <w:szCs w:val="18"/>
              </w:rPr>
              <w:t>2.Аварийное состояние структурного подразделения «Адашевский сельский клуб»</w:t>
            </w:r>
          </w:p>
          <w:p w:rsidR="00D23D1C" w:rsidRPr="00D034F0" w:rsidRDefault="00D23D1C" w:rsidP="00D23D1C">
            <w:pPr>
              <w:rPr>
                <w:rFonts w:ascii="Times New Roman" w:hAnsi="Times New Roman"/>
                <w:sz w:val="18"/>
                <w:szCs w:val="18"/>
              </w:rPr>
            </w:pPr>
            <w:r w:rsidRPr="00D034F0">
              <w:rPr>
                <w:rFonts w:ascii="Times New Roman" w:hAnsi="Times New Roman"/>
                <w:sz w:val="18"/>
                <w:szCs w:val="18"/>
              </w:rPr>
              <w:t>3. Дефицит высококвалифицированных профессиональных кадров.</w:t>
            </w:r>
          </w:p>
          <w:p w:rsidR="00D23D1C" w:rsidRPr="00D034F0" w:rsidRDefault="00D23D1C" w:rsidP="00D23D1C">
            <w:pPr>
              <w:rPr>
                <w:rFonts w:ascii="Times New Roman" w:hAnsi="Times New Roman"/>
                <w:sz w:val="18"/>
                <w:szCs w:val="18"/>
              </w:rPr>
            </w:pPr>
            <w:r w:rsidRPr="00D034F0">
              <w:rPr>
                <w:rFonts w:ascii="Times New Roman" w:hAnsi="Times New Roman"/>
                <w:sz w:val="18"/>
                <w:szCs w:val="18"/>
              </w:rPr>
              <w:t>4. Снижение комплектования книжных фондов</w:t>
            </w:r>
            <w:r w:rsidR="00547DC1" w:rsidRPr="00D034F0">
              <w:rPr>
                <w:rFonts w:ascii="Times New Roman" w:hAnsi="Times New Roman"/>
                <w:sz w:val="18"/>
                <w:szCs w:val="18"/>
              </w:rPr>
              <w:t>.</w:t>
            </w:r>
          </w:p>
        </w:tc>
        <w:tc>
          <w:tcPr>
            <w:tcW w:w="1963" w:type="dxa"/>
          </w:tcPr>
          <w:p w:rsidR="00D23D1C" w:rsidRPr="00D034F0" w:rsidRDefault="00D23D1C" w:rsidP="00D23D1C">
            <w:pPr>
              <w:rPr>
                <w:rFonts w:ascii="Times New Roman" w:hAnsi="Times New Roman"/>
                <w:sz w:val="18"/>
                <w:szCs w:val="18"/>
              </w:rPr>
            </w:pPr>
            <w:r w:rsidRPr="00D034F0">
              <w:rPr>
                <w:rFonts w:ascii="Times New Roman" w:hAnsi="Times New Roman"/>
                <w:sz w:val="18"/>
                <w:szCs w:val="18"/>
              </w:rPr>
              <w:t>1.Оптимизация.</w:t>
            </w:r>
          </w:p>
          <w:p w:rsidR="00D23D1C" w:rsidRPr="00D034F0" w:rsidRDefault="00D23D1C" w:rsidP="00D23D1C">
            <w:pPr>
              <w:rPr>
                <w:rFonts w:ascii="Times New Roman" w:hAnsi="Times New Roman"/>
                <w:sz w:val="18"/>
                <w:szCs w:val="18"/>
              </w:rPr>
            </w:pPr>
            <w:r w:rsidRPr="00D034F0">
              <w:rPr>
                <w:rFonts w:ascii="Times New Roman" w:hAnsi="Times New Roman"/>
                <w:sz w:val="18"/>
                <w:szCs w:val="18"/>
              </w:rPr>
              <w:t>2.Старение профессиональных кадров</w:t>
            </w:r>
          </w:p>
        </w:tc>
        <w:tc>
          <w:tcPr>
            <w:tcW w:w="3119" w:type="dxa"/>
          </w:tcPr>
          <w:p w:rsidR="00D23D1C" w:rsidRPr="00D034F0" w:rsidRDefault="00D23D1C" w:rsidP="00D23D1C">
            <w:pPr>
              <w:rPr>
                <w:rFonts w:ascii="Times New Roman" w:hAnsi="Times New Roman"/>
                <w:sz w:val="18"/>
                <w:szCs w:val="18"/>
              </w:rPr>
            </w:pPr>
            <w:r w:rsidRPr="00D034F0">
              <w:rPr>
                <w:rFonts w:ascii="Times New Roman" w:hAnsi="Times New Roman"/>
                <w:sz w:val="18"/>
                <w:szCs w:val="18"/>
              </w:rPr>
              <w:t>1. Рост основных показателей предоставления услуг.</w:t>
            </w:r>
          </w:p>
          <w:p w:rsidR="00D23D1C" w:rsidRPr="00D034F0" w:rsidRDefault="00D23D1C" w:rsidP="00D23D1C">
            <w:pPr>
              <w:rPr>
                <w:rFonts w:ascii="Times New Roman" w:hAnsi="Times New Roman"/>
                <w:sz w:val="18"/>
                <w:szCs w:val="18"/>
              </w:rPr>
            </w:pPr>
            <w:r w:rsidRPr="00D034F0">
              <w:rPr>
                <w:rFonts w:ascii="Times New Roman" w:hAnsi="Times New Roman"/>
                <w:sz w:val="18"/>
                <w:szCs w:val="18"/>
              </w:rPr>
              <w:t>2. Внедрение современных видов услуг, предоставляемых населению.3.Реконструкция структурного подразделения «Адашевский сельский клуб»</w:t>
            </w:r>
            <w:r w:rsidR="0014270D" w:rsidRPr="00D034F0">
              <w:rPr>
                <w:rFonts w:ascii="Times New Roman" w:hAnsi="Times New Roman"/>
                <w:sz w:val="18"/>
                <w:szCs w:val="18"/>
              </w:rPr>
              <w:t>.</w:t>
            </w:r>
          </w:p>
        </w:tc>
      </w:tr>
      <w:tr w:rsidR="00547DC1" w:rsidRPr="00D034F0" w:rsidTr="00986DAE">
        <w:tc>
          <w:tcPr>
            <w:tcW w:w="2454" w:type="dxa"/>
          </w:tcPr>
          <w:p w:rsidR="00547DC1" w:rsidRPr="00D034F0" w:rsidRDefault="00547DC1" w:rsidP="000A5E4F">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Молодежная политика</w:t>
            </w:r>
          </w:p>
        </w:tc>
        <w:tc>
          <w:tcPr>
            <w:tcW w:w="3961" w:type="dxa"/>
          </w:tcPr>
          <w:p w:rsidR="00547DC1" w:rsidRPr="00D034F0" w:rsidRDefault="00547DC1" w:rsidP="0014270D">
            <w:pPr>
              <w:widowControl w:val="0"/>
              <w:tabs>
                <w:tab w:val="left" w:pos="-125"/>
                <w:tab w:val="left" w:pos="320"/>
              </w:tabs>
              <w:ind w:left="360"/>
              <w:jc w:val="both"/>
              <w:rPr>
                <w:rStyle w:val="212pt"/>
                <w:rFonts w:eastAsia="MS ??"/>
                <w:b w:val="0"/>
                <w:bCs w:val="0"/>
                <w:color w:val="auto"/>
                <w:sz w:val="18"/>
                <w:szCs w:val="18"/>
              </w:rPr>
            </w:pPr>
            <w:r w:rsidRPr="00D034F0">
              <w:rPr>
                <w:rStyle w:val="212pt"/>
                <w:rFonts w:eastAsia="MS ??"/>
                <w:b w:val="0"/>
                <w:color w:val="auto"/>
                <w:sz w:val="18"/>
                <w:szCs w:val="18"/>
              </w:rPr>
              <w:t>1. Поддержка одаренной молодежи, молодых семей.</w:t>
            </w:r>
          </w:p>
          <w:p w:rsidR="00547DC1" w:rsidRPr="00D034F0" w:rsidRDefault="00547DC1" w:rsidP="0014270D">
            <w:pPr>
              <w:widowControl w:val="0"/>
              <w:tabs>
                <w:tab w:val="left" w:pos="-125"/>
                <w:tab w:val="left" w:pos="320"/>
              </w:tabs>
              <w:ind w:left="360"/>
              <w:jc w:val="both"/>
              <w:rPr>
                <w:rFonts w:ascii="Times New Roman" w:hAnsi="Times New Roman"/>
                <w:sz w:val="18"/>
                <w:szCs w:val="18"/>
                <w:shd w:val="clear" w:color="auto" w:fill="FFFFFF"/>
              </w:rPr>
            </w:pPr>
            <w:r w:rsidRPr="00D034F0">
              <w:rPr>
                <w:rFonts w:ascii="Times New Roman" w:hAnsi="Times New Roman"/>
                <w:sz w:val="18"/>
                <w:szCs w:val="18"/>
                <w:shd w:val="clear" w:color="auto" w:fill="FFFFFF"/>
              </w:rPr>
              <w:t>2.Функционирование молодежных общественных объединений.</w:t>
            </w:r>
          </w:p>
          <w:p w:rsidR="00547DC1" w:rsidRPr="00D034F0" w:rsidRDefault="00547DC1" w:rsidP="0014270D">
            <w:pPr>
              <w:widowControl w:val="0"/>
              <w:tabs>
                <w:tab w:val="left" w:pos="-125"/>
                <w:tab w:val="left" w:pos="320"/>
              </w:tabs>
              <w:ind w:left="360"/>
              <w:jc w:val="both"/>
              <w:rPr>
                <w:rFonts w:ascii="Times New Roman" w:hAnsi="Times New Roman"/>
                <w:sz w:val="18"/>
                <w:szCs w:val="18"/>
                <w:shd w:val="clear" w:color="auto" w:fill="FFFFFF"/>
              </w:rPr>
            </w:pPr>
            <w:r w:rsidRPr="00D034F0">
              <w:rPr>
                <w:rFonts w:ascii="Times New Roman" w:hAnsi="Times New Roman"/>
                <w:sz w:val="18"/>
                <w:szCs w:val="18"/>
                <w:shd w:val="clear" w:color="auto" w:fill="FFFFFF"/>
              </w:rPr>
              <w:t>3.Развитие волонтерского движения.</w:t>
            </w:r>
          </w:p>
        </w:tc>
        <w:tc>
          <w:tcPr>
            <w:tcW w:w="3212" w:type="dxa"/>
          </w:tcPr>
          <w:p w:rsidR="00547DC1" w:rsidRPr="00D034F0" w:rsidRDefault="00547DC1" w:rsidP="0014270D">
            <w:pPr>
              <w:tabs>
                <w:tab w:val="left" w:pos="320"/>
              </w:tabs>
              <w:ind w:left="360" w:hanging="254"/>
              <w:jc w:val="both"/>
              <w:rPr>
                <w:rFonts w:ascii="Times New Roman" w:hAnsi="Times New Roman"/>
                <w:sz w:val="18"/>
                <w:szCs w:val="18"/>
                <w:shd w:val="clear" w:color="auto" w:fill="FFFFFF"/>
              </w:rPr>
            </w:pPr>
            <w:r w:rsidRPr="00D034F0">
              <w:rPr>
                <w:rFonts w:ascii="Times New Roman" w:hAnsi="Times New Roman"/>
                <w:sz w:val="18"/>
                <w:szCs w:val="18"/>
                <w:shd w:val="clear" w:color="auto" w:fill="FFFFFF"/>
              </w:rPr>
              <w:t>1.Неразвитость сферы молодежного досуга.</w:t>
            </w:r>
          </w:p>
          <w:p w:rsidR="00547DC1" w:rsidRPr="00D034F0" w:rsidRDefault="00547DC1" w:rsidP="0014270D">
            <w:pPr>
              <w:tabs>
                <w:tab w:val="left" w:pos="320"/>
              </w:tabs>
              <w:ind w:left="360" w:hanging="254"/>
              <w:jc w:val="both"/>
              <w:rPr>
                <w:rFonts w:ascii="Times New Roman" w:hAnsi="Times New Roman"/>
                <w:sz w:val="18"/>
                <w:szCs w:val="18"/>
                <w:shd w:val="clear" w:color="auto" w:fill="FFFFFF"/>
              </w:rPr>
            </w:pPr>
            <w:r w:rsidRPr="00D034F0">
              <w:rPr>
                <w:rFonts w:ascii="Times New Roman" w:hAnsi="Times New Roman"/>
                <w:sz w:val="18"/>
                <w:szCs w:val="18"/>
                <w:shd w:val="clear" w:color="auto" w:fill="FFFFFF"/>
              </w:rPr>
              <w:t>2. Недостаточное от требуемого объема бюджетное финансирование подпрограммы «Обеспечение жильем молодых семей».</w:t>
            </w:r>
          </w:p>
        </w:tc>
        <w:tc>
          <w:tcPr>
            <w:tcW w:w="1963" w:type="dxa"/>
          </w:tcPr>
          <w:p w:rsidR="00547DC1" w:rsidRPr="00D034F0" w:rsidRDefault="00547DC1" w:rsidP="0014270D">
            <w:pPr>
              <w:tabs>
                <w:tab w:val="left" w:pos="320"/>
              </w:tabs>
              <w:ind w:left="360" w:hanging="360"/>
              <w:rPr>
                <w:rFonts w:ascii="Times New Roman" w:hAnsi="Times New Roman"/>
                <w:sz w:val="18"/>
                <w:szCs w:val="18"/>
              </w:rPr>
            </w:pPr>
            <w:r w:rsidRPr="00D034F0">
              <w:rPr>
                <w:rFonts w:ascii="Times New Roman" w:hAnsi="Times New Roman"/>
                <w:sz w:val="18"/>
                <w:szCs w:val="18"/>
              </w:rPr>
              <w:t>1.Снижение активности молодых граждан в общественно-политической жизни района.</w:t>
            </w:r>
          </w:p>
          <w:p w:rsidR="00547DC1" w:rsidRPr="00D034F0" w:rsidRDefault="00547DC1" w:rsidP="00547DC1">
            <w:pPr>
              <w:tabs>
                <w:tab w:val="left" w:pos="320"/>
              </w:tabs>
              <w:jc w:val="center"/>
              <w:rPr>
                <w:rFonts w:ascii="Times New Roman" w:hAnsi="Times New Roman"/>
                <w:sz w:val="18"/>
                <w:szCs w:val="18"/>
              </w:rPr>
            </w:pPr>
          </w:p>
        </w:tc>
        <w:tc>
          <w:tcPr>
            <w:tcW w:w="3119" w:type="dxa"/>
          </w:tcPr>
          <w:p w:rsidR="00547DC1" w:rsidRPr="00D034F0" w:rsidRDefault="00547DC1" w:rsidP="0014270D">
            <w:pPr>
              <w:tabs>
                <w:tab w:val="left" w:pos="320"/>
              </w:tabs>
              <w:ind w:left="360"/>
              <w:jc w:val="both"/>
              <w:rPr>
                <w:rFonts w:ascii="Times New Roman" w:hAnsi="Times New Roman"/>
                <w:sz w:val="18"/>
                <w:szCs w:val="18"/>
              </w:rPr>
            </w:pPr>
            <w:r w:rsidRPr="00D034F0">
              <w:rPr>
                <w:rFonts w:ascii="Times New Roman" w:hAnsi="Times New Roman"/>
                <w:sz w:val="18"/>
                <w:szCs w:val="18"/>
              </w:rPr>
              <w:t>1.Укрепление правовой, организационной и материально-технической базы молодежной политики.</w:t>
            </w:r>
          </w:p>
        </w:tc>
      </w:tr>
      <w:tr w:rsidR="00C34659" w:rsidRPr="00D034F0" w:rsidTr="00986DAE">
        <w:tc>
          <w:tcPr>
            <w:tcW w:w="2454" w:type="dxa"/>
          </w:tcPr>
          <w:p w:rsidR="00C34659" w:rsidRPr="00D034F0" w:rsidRDefault="00C34659" w:rsidP="000A5E4F">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Уровень жизни населения</w:t>
            </w:r>
          </w:p>
        </w:tc>
        <w:tc>
          <w:tcPr>
            <w:tcW w:w="3961" w:type="dxa"/>
          </w:tcPr>
          <w:p w:rsidR="00C34659" w:rsidRPr="00D034F0" w:rsidRDefault="00C34659" w:rsidP="00E86E59">
            <w:pPr>
              <w:pStyle w:val="afffffff4"/>
              <w:widowControl w:val="0"/>
              <w:numPr>
                <w:ilvl w:val="0"/>
                <w:numId w:val="44"/>
              </w:numPr>
              <w:tabs>
                <w:tab w:val="left" w:pos="-125"/>
                <w:tab w:val="left" w:pos="320"/>
              </w:tabs>
              <w:ind w:left="0" w:firstLine="0"/>
              <w:jc w:val="center"/>
              <w:rPr>
                <w:rFonts w:ascii="Times New Roman" w:hAnsi="Times New Roman"/>
                <w:color w:val="000000"/>
                <w:sz w:val="18"/>
                <w:szCs w:val="18"/>
              </w:rPr>
            </w:pPr>
            <w:r w:rsidRPr="00D034F0">
              <w:rPr>
                <w:rStyle w:val="212pt"/>
                <w:rFonts w:eastAsia="MS ??"/>
                <w:b w:val="0"/>
                <w:sz w:val="18"/>
                <w:szCs w:val="18"/>
              </w:rPr>
              <w:t>Реализация федеральных законодательных актов в рамках социальной поддержки малообеспеченного населения.</w:t>
            </w:r>
          </w:p>
          <w:p w:rsidR="00C34659" w:rsidRPr="00D034F0" w:rsidRDefault="00C34659" w:rsidP="00E86E59">
            <w:pPr>
              <w:pStyle w:val="afffffff4"/>
              <w:widowControl w:val="0"/>
              <w:numPr>
                <w:ilvl w:val="0"/>
                <w:numId w:val="44"/>
              </w:numPr>
              <w:tabs>
                <w:tab w:val="left" w:pos="-120"/>
                <w:tab w:val="left" w:pos="320"/>
              </w:tabs>
              <w:ind w:left="0" w:firstLine="0"/>
              <w:jc w:val="center"/>
              <w:rPr>
                <w:rFonts w:ascii="Times New Roman" w:hAnsi="Times New Roman"/>
                <w:color w:val="000000"/>
                <w:sz w:val="18"/>
                <w:szCs w:val="18"/>
              </w:rPr>
            </w:pPr>
            <w:r w:rsidRPr="00D034F0">
              <w:rPr>
                <w:rStyle w:val="212pt"/>
                <w:rFonts w:eastAsia="MS ??"/>
                <w:b w:val="0"/>
                <w:sz w:val="18"/>
                <w:szCs w:val="18"/>
              </w:rPr>
              <w:t>Эффективная работа органов и учреждений социальной защиты населения.</w:t>
            </w:r>
          </w:p>
          <w:p w:rsidR="00C34659" w:rsidRPr="00D034F0" w:rsidRDefault="00C34659" w:rsidP="00E86E59">
            <w:pPr>
              <w:pStyle w:val="afffffff4"/>
              <w:widowControl w:val="0"/>
              <w:numPr>
                <w:ilvl w:val="0"/>
                <w:numId w:val="44"/>
              </w:numPr>
              <w:tabs>
                <w:tab w:val="left" w:pos="-125"/>
                <w:tab w:val="left" w:pos="320"/>
              </w:tabs>
              <w:ind w:left="0" w:firstLine="0"/>
              <w:jc w:val="center"/>
              <w:rPr>
                <w:rFonts w:ascii="Times New Roman" w:hAnsi="Times New Roman"/>
                <w:color w:val="000000"/>
                <w:sz w:val="18"/>
                <w:szCs w:val="18"/>
              </w:rPr>
            </w:pPr>
            <w:r w:rsidRPr="00D034F0">
              <w:rPr>
                <w:rStyle w:val="212pt"/>
                <w:rFonts w:eastAsia="MS ??"/>
                <w:b w:val="0"/>
                <w:sz w:val="18"/>
                <w:szCs w:val="18"/>
              </w:rPr>
              <w:t>Высокий уровень охвата населения по предоставлению</w:t>
            </w:r>
            <w:r w:rsidRPr="00D034F0">
              <w:rPr>
                <w:rStyle w:val="212pt"/>
                <w:rFonts w:eastAsia="MS ??"/>
                <w:b w:val="0"/>
                <w:color w:val="auto"/>
                <w:sz w:val="18"/>
                <w:szCs w:val="18"/>
              </w:rPr>
              <w:t xml:space="preserve"> субсидий, направленных на социальную поддержку населения.</w:t>
            </w:r>
          </w:p>
        </w:tc>
        <w:tc>
          <w:tcPr>
            <w:tcW w:w="3212" w:type="dxa"/>
          </w:tcPr>
          <w:p w:rsidR="00C34659" w:rsidRPr="00D034F0" w:rsidRDefault="00C34659" w:rsidP="00E86E59">
            <w:pPr>
              <w:pStyle w:val="afffffff4"/>
              <w:numPr>
                <w:ilvl w:val="0"/>
                <w:numId w:val="45"/>
              </w:numPr>
              <w:tabs>
                <w:tab w:val="left" w:pos="320"/>
              </w:tabs>
              <w:ind w:left="0" w:firstLine="0"/>
              <w:jc w:val="center"/>
              <w:rPr>
                <w:rFonts w:ascii="Times New Roman" w:hAnsi="Times New Roman"/>
                <w:color w:val="000000"/>
                <w:sz w:val="18"/>
                <w:szCs w:val="18"/>
              </w:rPr>
            </w:pPr>
            <w:r w:rsidRPr="00D034F0">
              <w:rPr>
                <w:rStyle w:val="212pt"/>
                <w:rFonts w:eastAsia="MS ??"/>
                <w:b w:val="0"/>
                <w:sz w:val="18"/>
                <w:szCs w:val="18"/>
              </w:rPr>
              <w:t>Значительная доля малообеспеченных граждан и семей в общей численности населения</w:t>
            </w:r>
          </w:p>
        </w:tc>
        <w:tc>
          <w:tcPr>
            <w:tcW w:w="1963" w:type="dxa"/>
          </w:tcPr>
          <w:p w:rsidR="00C34659" w:rsidRPr="00D034F0" w:rsidRDefault="00C34659" w:rsidP="00E86E59">
            <w:pPr>
              <w:pStyle w:val="afffffff4"/>
              <w:numPr>
                <w:ilvl w:val="0"/>
                <w:numId w:val="46"/>
              </w:numPr>
              <w:tabs>
                <w:tab w:val="left" w:pos="320"/>
              </w:tabs>
              <w:ind w:left="0" w:firstLine="0"/>
              <w:jc w:val="center"/>
              <w:rPr>
                <w:rFonts w:ascii="Times New Roman" w:hAnsi="Times New Roman"/>
                <w:color w:val="000000"/>
                <w:sz w:val="18"/>
                <w:szCs w:val="18"/>
              </w:rPr>
            </w:pPr>
            <w:r w:rsidRPr="00D034F0">
              <w:rPr>
                <w:rFonts w:ascii="Times New Roman" w:hAnsi="Times New Roman"/>
                <w:color w:val="000000"/>
                <w:sz w:val="18"/>
                <w:szCs w:val="18"/>
              </w:rPr>
              <w:t>Рост доли малообеспеченных граждан.</w:t>
            </w:r>
          </w:p>
        </w:tc>
        <w:tc>
          <w:tcPr>
            <w:tcW w:w="3119" w:type="dxa"/>
          </w:tcPr>
          <w:p w:rsidR="00C34659" w:rsidRPr="00D034F0" w:rsidRDefault="00C34659" w:rsidP="00C34659">
            <w:pPr>
              <w:pStyle w:val="afffffff4"/>
              <w:widowControl w:val="0"/>
              <w:tabs>
                <w:tab w:val="left" w:pos="320"/>
              </w:tabs>
              <w:ind w:left="0"/>
              <w:jc w:val="center"/>
              <w:rPr>
                <w:rFonts w:ascii="Times New Roman" w:hAnsi="Times New Roman"/>
                <w:color w:val="000000"/>
                <w:spacing w:val="-10"/>
                <w:sz w:val="18"/>
                <w:szCs w:val="18"/>
              </w:rPr>
            </w:pPr>
            <w:r w:rsidRPr="00D034F0">
              <w:rPr>
                <w:rFonts w:ascii="Times New Roman" w:hAnsi="Times New Roman"/>
                <w:color w:val="000000"/>
                <w:spacing w:val="-10"/>
                <w:sz w:val="18"/>
                <w:szCs w:val="18"/>
                <w:shd w:val="clear" w:color="auto" w:fill="FFFFFF" w:themeFill="background1"/>
              </w:rPr>
              <w:t>1.</w:t>
            </w:r>
            <w:r w:rsidRPr="00D034F0">
              <w:rPr>
                <w:rFonts w:ascii="Times New Roman" w:hAnsi="Times New Roman"/>
                <w:color w:val="000000"/>
                <w:spacing w:val="-10"/>
                <w:sz w:val="18"/>
                <w:szCs w:val="18"/>
              </w:rPr>
              <w:t xml:space="preserve"> Привлечение средств федерального бюджета для повышения доступности объектов и услуг для маломобильных групп населения</w:t>
            </w:r>
            <w:r w:rsidR="0014270D" w:rsidRPr="00D034F0">
              <w:rPr>
                <w:rFonts w:ascii="Times New Roman" w:hAnsi="Times New Roman"/>
                <w:color w:val="000000"/>
                <w:spacing w:val="-10"/>
                <w:sz w:val="18"/>
                <w:szCs w:val="18"/>
              </w:rPr>
              <w:t>.</w:t>
            </w:r>
          </w:p>
          <w:p w:rsidR="00C34659" w:rsidRPr="00D034F0" w:rsidRDefault="00C34659" w:rsidP="00E05514">
            <w:pPr>
              <w:pStyle w:val="afffffff4"/>
              <w:widowControl w:val="0"/>
              <w:tabs>
                <w:tab w:val="left" w:pos="320"/>
              </w:tabs>
              <w:ind w:left="0"/>
              <w:jc w:val="center"/>
              <w:rPr>
                <w:rFonts w:ascii="Times New Roman" w:hAnsi="Times New Roman"/>
                <w:color w:val="000000"/>
                <w:spacing w:val="-10"/>
                <w:sz w:val="18"/>
                <w:szCs w:val="18"/>
              </w:rPr>
            </w:pPr>
          </w:p>
        </w:tc>
      </w:tr>
      <w:tr w:rsidR="000D0FCD" w:rsidRPr="00D034F0" w:rsidTr="00986DAE">
        <w:tc>
          <w:tcPr>
            <w:tcW w:w="2454" w:type="dxa"/>
          </w:tcPr>
          <w:p w:rsidR="000D0FCD" w:rsidRPr="00D034F0" w:rsidRDefault="000D0FCD" w:rsidP="00AD4255">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Жилищно-коммунальное хозяйство</w:t>
            </w:r>
          </w:p>
        </w:tc>
        <w:tc>
          <w:tcPr>
            <w:tcW w:w="3961" w:type="dxa"/>
          </w:tcPr>
          <w:p w:rsidR="000D0FCD" w:rsidRPr="00D034F0" w:rsidRDefault="000D0FCD" w:rsidP="00E86E59">
            <w:pPr>
              <w:pStyle w:val="aff4"/>
              <w:numPr>
                <w:ilvl w:val="0"/>
                <w:numId w:val="27"/>
              </w:numPr>
              <w:tabs>
                <w:tab w:val="left" w:pos="250"/>
              </w:tabs>
              <w:ind w:left="0" w:firstLine="0"/>
              <w:rPr>
                <w:rFonts w:ascii="Times New Roman" w:hAnsi="Times New Roman"/>
                <w:color w:val="000000"/>
                <w:szCs w:val="18"/>
              </w:rPr>
            </w:pPr>
            <w:r w:rsidRPr="00D034F0">
              <w:rPr>
                <w:rStyle w:val="83"/>
                <w:rFonts w:ascii="Times New Roman" w:hAnsi="Times New Roman"/>
                <w:color w:val="000000"/>
                <w:szCs w:val="18"/>
              </w:rPr>
              <w:t>Высокая доля участия частных коммунальных организаций в сфере ЖКХ.</w:t>
            </w:r>
          </w:p>
          <w:p w:rsidR="000D0FCD" w:rsidRPr="00D034F0" w:rsidRDefault="000D0FCD" w:rsidP="00E86E59">
            <w:pPr>
              <w:pStyle w:val="aff4"/>
              <w:numPr>
                <w:ilvl w:val="0"/>
                <w:numId w:val="27"/>
              </w:numPr>
              <w:tabs>
                <w:tab w:val="left" w:pos="250"/>
              </w:tabs>
              <w:ind w:left="0" w:firstLine="0"/>
              <w:rPr>
                <w:rFonts w:ascii="Times New Roman" w:hAnsi="Times New Roman"/>
                <w:color w:val="000000"/>
                <w:szCs w:val="18"/>
              </w:rPr>
            </w:pPr>
            <w:r w:rsidRPr="00D034F0">
              <w:rPr>
                <w:rFonts w:ascii="Times New Roman" w:hAnsi="Times New Roman"/>
                <w:color w:val="000000"/>
                <w:szCs w:val="18"/>
              </w:rPr>
              <w:t>Высокий уровень собираемости платежей.</w:t>
            </w:r>
          </w:p>
          <w:p w:rsidR="000D0FCD" w:rsidRPr="00D034F0" w:rsidRDefault="000D0FCD" w:rsidP="00E86E59">
            <w:pPr>
              <w:pStyle w:val="aff4"/>
              <w:numPr>
                <w:ilvl w:val="0"/>
                <w:numId w:val="27"/>
              </w:numPr>
              <w:tabs>
                <w:tab w:val="left" w:pos="250"/>
              </w:tabs>
              <w:ind w:left="0" w:firstLine="0"/>
              <w:rPr>
                <w:rFonts w:ascii="Times New Roman" w:hAnsi="Times New Roman"/>
                <w:color w:val="000000"/>
                <w:szCs w:val="18"/>
              </w:rPr>
            </w:pPr>
            <w:r w:rsidRPr="00D034F0">
              <w:rPr>
                <w:rFonts w:ascii="Times New Roman" w:hAnsi="Times New Roman"/>
                <w:color w:val="000000"/>
                <w:szCs w:val="18"/>
              </w:rPr>
              <w:t>Высокая оснащенность приборами учёта.</w:t>
            </w:r>
          </w:p>
        </w:tc>
        <w:tc>
          <w:tcPr>
            <w:tcW w:w="3212" w:type="dxa"/>
          </w:tcPr>
          <w:p w:rsidR="000D0FCD" w:rsidRPr="00D034F0" w:rsidRDefault="000D0FCD" w:rsidP="00E86E59">
            <w:pPr>
              <w:pStyle w:val="afffffff4"/>
              <w:widowControl w:val="0"/>
              <w:numPr>
                <w:ilvl w:val="0"/>
                <w:numId w:val="26"/>
              </w:numPr>
              <w:tabs>
                <w:tab w:val="left" w:pos="381"/>
              </w:tabs>
              <w:autoSpaceDE w:val="0"/>
              <w:autoSpaceDN w:val="0"/>
              <w:adjustRightInd w:val="0"/>
              <w:ind w:left="0" w:firstLine="0"/>
              <w:jc w:val="center"/>
              <w:rPr>
                <w:rFonts w:ascii="Times New Roman" w:hAnsi="Times New Roman"/>
                <w:color w:val="000000"/>
                <w:sz w:val="18"/>
                <w:szCs w:val="18"/>
              </w:rPr>
            </w:pPr>
            <w:r w:rsidRPr="00D034F0">
              <w:rPr>
                <w:rFonts w:ascii="Times New Roman" w:hAnsi="Times New Roman"/>
                <w:color w:val="000000"/>
                <w:sz w:val="18"/>
                <w:szCs w:val="18"/>
              </w:rPr>
              <w:t>Высокий износ жилищного фонда.</w:t>
            </w:r>
          </w:p>
          <w:p w:rsidR="000D0FCD" w:rsidRPr="00D034F0" w:rsidRDefault="000D0FCD" w:rsidP="00E86E59">
            <w:pPr>
              <w:pStyle w:val="afffffff4"/>
              <w:numPr>
                <w:ilvl w:val="0"/>
                <w:numId w:val="26"/>
              </w:numPr>
              <w:tabs>
                <w:tab w:val="left" w:pos="381"/>
              </w:tabs>
              <w:ind w:left="0" w:firstLine="0"/>
              <w:jc w:val="center"/>
              <w:rPr>
                <w:rFonts w:ascii="Times New Roman" w:hAnsi="Times New Roman"/>
                <w:color w:val="000000"/>
                <w:sz w:val="18"/>
                <w:szCs w:val="18"/>
              </w:rPr>
            </w:pPr>
            <w:r w:rsidRPr="00D034F0">
              <w:rPr>
                <w:rFonts w:ascii="Times New Roman" w:hAnsi="Times New Roman"/>
                <w:color w:val="000000"/>
                <w:sz w:val="18"/>
                <w:szCs w:val="18"/>
              </w:rPr>
              <w:t>Высокая степень износа коммунальной инфраструктуры.</w:t>
            </w:r>
          </w:p>
          <w:p w:rsidR="000D0FCD" w:rsidRPr="00D034F0" w:rsidRDefault="000D0FCD" w:rsidP="00E86E59">
            <w:pPr>
              <w:pStyle w:val="afffffff4"/>
              <w:numPr>
                <w:ilvl w:val="0"/>
                <w:numId w:val="26"/>
              </w:numPr>
              <w:tabs>
                <w:tab w:val="left" w:pos="381"/>
              </w:tabs>
              <w:ind w:left="0" w:firstLine="0"/>
              <w:jc w:val="center"/>
              <w:rPr>
                <w:rFonts w:ascii="Times New Roman" w:hAnsi="Times New Roman"/>
                <w:color w:val="000000"/>
                <w:sz w:val="18"/>
                <w:szCs w:val="18"/>
              </w:rPr>
            </w:pPr>
            <w:r w:rsidRPr="00D034F0">
              <w:rPr>
                <w:rFonts w:ascii="Times New Roman" w:hAnsi="Times New Roman"/>
                <w:color w:val="000000"/>
                <w:sz w:val="18"/>
                <w:szCs w:val="18"/>
              </w:rPr>
              <w:t>Низкая оснащенность предприятий ЖКХ специализированной техникой.</w:t>
            </w:r>
          </w:p>
          <w:p w:rsidR="000D0FCD" w:rsidRPr="00D034F0" w:rsidRDefault="000D0FCD" w:rsidP="00E86E59">
            <w:pPr>
              <w:pStyle w:val="afffffff4"/>
              <w:numPr>
                <w:ilvl w:val="0"/>
                <w:numId w:val="26"/>
              </w:numPr>
              <w:tabs>
                <w:tab w:val="left" w:pos="381"/>
              </w:tabs>
              <w:ind w:left="0" w:firstLine="0"/>
              <w:jc w:val="center"/>
              <w:rPr>
                <w:rFonts w:ascii="Times New Roman" w:hAnsi="Times New Roman"/>
                <w:color w:val="000000"/>
                <w:sz w:val="18"/>
                <w:szCs w:val="18"/>
              </w:rPr>
            </w:pPr>
            <w:r w:rsidRPr="00D034F0">
              <w:rPr>
                <w:rFonts w:ascii="Times New Roman" w:hAnsi="Times New Roman"/>
                <w:color w:val="000000"/>
                <w:sz w:val="18"/>
                <w:szCs w:val="18"/>
              </w:rPr>
              <w:t>Низкая активность жителей, предприятий, предпринимателей в благоустройстве населенных пунктов.</w:t>
            </w:r>
          </w:p>
          <w:p w:rsidR="000D0FCD" w:rsidRPr="00D034F0" w:rsidRDefault="000D0FCD" w:rsidP="00E05514">
            <w:pPr>
              <w:pStyle w:val="afffffff4"/>
              <w:tabs>
                <w:tab w:val="left" w:pos="381"/>
              </w:tabs>
              <w:ind w:left="0"/>
              <w:rPr>
                <w:rFonts w:ascii="Times New Roman" w:hAnsi="Times New Roman"/>
                <w:color w:val="000000"/>
                <w:sz w:val="18"/>
                <w:szCs w:val="18"/>
              </w:rPr>
            </w:pPr>
          </w:p>
          <w:p w:rsidR="000D0FCD" w:rsidRPr="00D034F0" w:rsidRDefault="000D0FCD" w:rsidP="00E05514">
            <w:pPr>
              <w:jc w:val="center"/>
              <w:rPr>
                <w:rFonts w:ascii="Times New Roman" w:hAnsi="Times New Roman"/>
                <w:color w:val="000000"/>
                <w:sz w:val="18"/>
                <w:szCs w:val="18"/>
              </w:rPr>
            </w:pPr>
          </w:p>
          <w:p w:rsidR="000D0FCD" w:rsidRPr="00D034F0" w:rsidRDefault="000D0FCD" w:rsidP="00E05514">
            <w:pPr>
              <w:jc w:val="center"/>
              <w:rPr>
                <w:rFonts w:ascii="Times New Roman" w:hAnsi="Times New Roman"/>
                <w:color w:val="000000"/>
                <w:sz w:val="18"/>
                <w:szCs w:val="18"/>
              </w:rPr>
            </w:pPr>
          </w:p>
          <w:p w:rsidR="000D0FCD" w:rsidRPr="00D034F0" w:rsidRDefault="000D0FCD" w:rsidP="00E05514">
            <w:pPr>
              <w:jc w:val="center"/>
              <w:rPr>
                <w:rFonts w:ascii="Times New Roman" w:hAnsi="Times New Roman"/>
                <w:color w:val="000000"/>
                <w:sz w:val="18"/>
                <w:szCs w:val="18"/>
              </w:rPr>
            </w:pPr>
          </w:p>
          <w:p w:rsidR="000D0FCD" w:rsidRPr="00D034F0" w:rsidRDefault="000D0FCD" w:rsidP="00E05514">
            <w:pPr>
              <w:jc w:val="center"/>
              <w:rPr>
                <w:rFonts w:ascii="Times New Roman" w:hAnsi="Times New Roman"/>
                <w:color w:val="000000"/>
                <w:sz w:val="18"/>
                <w:szCs w:val="18"/>
              </w:rPr>
            </w:pPr>
          </w:p>
          <w:p w:rsidR="000D0FCD" w:rsidRPr="00D034F0" w:rsidRDefault="000D0FCD" w:rsidP="00E05514">
            <w:pPr>
              <w:jc w:val="center"/>
              <w:rPr>
                <w:rFonts w:ascii="Times New Roman" w:hAnsi="Times New Roman"/>
                <w:color w:val="000000"/>
                <w:sz w:val="18"/>
                <w:szCs w:val="18"/>
              </w:rPr>
            </w:pPr>
          </w:p>
          <w:p w:rsidR="000D0FCD" w:rsidRPr="00D034F0" w:rsidRDefault="000D0FCD" w:rsidP="00E05514">
            <w:pPr>
              <w:jc w:val="center"/>
              <w:rPr>
                <w:rFonts w:ascii="Times New Roman" w:hAnsi="Times New Roman"/>
                <w:color w:val="000000"/>
                <w:sz w:val="18"/>
                <w:szCs w:val="18"/>
              </w:rPr>
            </w:pPr>
          </w:p>
        </w:tc>
        <w:tc>
          <w:tcPr>
            <w:tcW w:w="1963" w:type="dxa"/>
          </w:tcPr>
          <w:p w:rsidR="000D0FCD" w:rsidRPr="00D034F0" w:rsidRDefault="000D0FCD" w:rsidP="00E86E59">
            <w:pPr>
              <w:pStyle w:val="217"/>
              <w:numPr>
                <w:ilvl w:val="0"/>
                <w:numId w:val="37"/>
              </w:numPr>
              <w:tabs>
                <w:tab w:val="left" w:pos="350"/>
              </w:tabs>
              <w:spacing w:after="0" w:line="240" w:lineRule="auto"/>
              <w:ind w:left="0" w:firstLine="0"/>
              <w:rPr>
                <w:rFonts w:eastAsia="Times New Roman"/>
                <w:noProof w:val="0"/>
                <w:color w:val="000000"/>
                <w:sz w:val="18"/>
                <w:szCs w:val="18"/>
              </w:rPr>
            </w:pPr>
            <w:r w:rsidRPr="00D034F0">
              <w:rPr>
                <w:rFonts w:eastAsia="Times New Roman"/>
                <w:noProof w:val="0"/>
                <w:color w:val="000000"/>
                <w:sz w:val="18"/>
                <w:szCs w:val="18"/>
              </w:rPr>
              <w:t>Снижение объемов бюджетного финансирования капитального ремонта муниципальных объектов ЖКХ.</w:t>
            </w:r>
          </w:p>
          <w:p w:rsidR="000D0FCD" w:rsidRPr="00D034F0" w:rsidRDefault="000D0FCD" w:rsidP="00E86E59">
            <w:pPr>
              <w:pStyle w:val="217"/>
              <w:numPr>
                <w:ilvl w:val="0"/>
                <w:numId w:val="37"/>
              </w:numPr>
              <w:tabs>
                <w:tab w:val="left" w:pos="350"/>
              </w:tabs>
              <w:spacing w:after="0" w:line="240" w:lineRule="auto"/>
              <w:ind w:left="0" w:firstLine="0"/>
              <w:rPr>
                <w:rFonts w:eastAsia="Times New Roman"/>
                <w:noProof w:val="0"/>
                <w:color w:val="000000"/>
                <w:sz w:val="18"/>
                <w:szCs w:val="18"/>
              </w:rPr>
            </w:pPr>
            <w:r w:rsidRPr="00D034F0">
              <w:rPr>
                <w:rFonts w:eastAsia="Times New Roman"/>
                <w:noProof w:val="0"/>
                <w:color w:val="000000"/>
                <w:sz w:val="18"/>
                <w:szCs w:val="18"/>
              </w:rPr>
              <w:t>Повышение вероятности роста числа аварий на объектах жилищно-коммунального хозяйства, связанное с нарастающим ветшанием основных фондов.</w:t>
            </w:r>
          </w:p>
          <w:p w:rsidR="000D0FCD" w:rsidRPr="00D034F0" w:rsidRDefault="000D0FCD" w:rsidP="00E86E59">
            <w:pPr>
              <w:pStyle w:val="217"/>
              <w:numPr>
                <w:ilvl w:val="0"/>
                <w:numId w:val="37"/>
              </w:numPr>
              <w:tabs>
                <w:tab w:val="left" w:pos="350"/>
              </w:tabs>
              <w:spacing w:after="0" w:line="240" w:lineRule="auto"/>
              <w:ind w:left="0" w:firstLine="0"/>
              <w:rPr>
                <w:rFonts w:eastAsia="Times New Roman"/>
                <w:noProof w:val="0"/>
                <w:sz w:val="18"/>
                <w:szCs w:val="18"/>
              </w:rPr>
            </w:pPr>
            <w:r w:rsidRPr="00D034F0">
              <w:rPr>
                <w:rFonts w:eastAsia="Times New Roman"/>
                <w:noProof w:val="0"/>
                <w:color w:val="000000"/>
                <w:sz w:val="18"/>
                <w:szCs w:val="18"/>
              </w:rPr>
              <w:t>Рост тарифов на электроэнергию, газ и топливо  и,  как результат, повышение стоимости жилья и коммунальных услуг.</w:t>
            </w:r>
          </w:p>
          <w:p w:rsidR="000D0FCD" w:rsidRPr="00D034F0" w:rsidRDefault="000D0FCD" w:rsidP="00E05514">
            <w:pPr>
              <w:pStyle w:val="217"/>
              <w:tabs>
                <w:tab w:val="left" w:pos="350"/>
              </w:tabs>
              <w:spacing w:after="0" w:line="240" w:lineRule="auto"/>
              <w:ind w:firstLine="0"/>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color w:val="000000"/>
                <w:sz w:val="18"/>
                <w:szCs w:val="18"/>
              </w:rPr>
            </w:pPr>
          </w:p>
          <w:p w:rsidR="000D0FCD" w:rsidRPr="00D034F0" w:rsidRDefault="000D0FCD" w:rsidP="00E05514">
            <w:pPr>
              <w:pStyle w:val="217"/>
              <w:tabs>
                <w:tab w:val="left" w:pos="350"/>
              </w:tabs>
              <w:spacing w:after="0" w:line="240" w:lineRule="auto"/>
              <w:ind w:firstLine="0"/>
              <w:jc w:val="center"/>
              <w:rPr>
                <w:rFonts w:eastAsia="Times New Roman"/>
                <w:noProof w:val="0"/>
                <w:sz w:val="18"/>
                <w:szCs w:val="18"/>
              </w:rPr>
            </w:pPr>
          </w:p>
        </w:tc>
        <w:tc>
          <w:tcPr>
            <w:tcW w:w="3119" w:type="dxa"/>
          </w:tcPr>
          <w:p w:rsidR="000D0FCD" w:rsidRPr="00D034F0" w:rsidRDefault="000D0FCD" w:rsidP="00E86E59">
            <w:pPr>
              <w:pStyle w:val="1f"/>
              <w:numPr>
                <w:ilvl w:val="0"/>
                <w:numId w:val="38"/>
              </w:numPr>
              <w:tabs>
                <w:tab w:val="left" w:pos="326"/>
              </w:tabs>
              <w:ind w:left="0" w:firstLine="0"/>
              <w:jc w:val="center"/>
              <w:rPr>
                <w:rFonts w:ascii="Times New Roman" w:hAnsi="Times New Roman"/>
                <w:color w:val="000000"/>
                <w:spacing w:val="-10"/>
                <w:sz w:val="18"/>
                <w:szCs w:val="18"/>
              </w:rPr>
            </w:pPr>
            <w:r w:rsidRPr="00D034F0">
              <w:rPr>
                <w:rFonts w:ascii="Times New Roman" w:hAnsi="Times New Roman"/>
                <w:color w:val="000000"/>
                <w:spacing w:val="-10"/>
                <w:sz w:val="18"/>
                <w:szCs w:val="18"/>
              </w:rPr>
              <w:t>Привлечение инвестиций с целью  строительства, реконструкции и модернизации объектов коммунального комплекса.</w:t>
            </w:r>
          </w:p>
          <w:p w:rsidR="000D0FCD" w:rsidRPr="00D034F0" w:rsidRDefault="000D0FCD" w:rsidP="00E86E59">
            <w:pPr>
              <w:pStyle w:val="1f"/>
              <w:numPr>
                <w:ilvl w:val="0"/>
                <w:numId w:val="38"/>
              </w:numPr>
              <w:tabs>
                <w:tab w:val="left" w:pos="326"/>
              </w:tabs>
              <w:ind w:left="0" w:firstLine="0"/>
              <w:jc w:val="center"/>
              <w:rPr>
                <w:rFonts w:ascii="Times New Roman" w:hAnsi="Times New Roman"/>
                <w:color w:val="000000"/>
                <w:spacing w:val="-10"/>
                <w:sz w:val="18"/>
                <w:szCs w:val="18"/>
              </w:rPr>
            </w:pPr>
            <w:r w:rsidRPr="00D034F0">
              <w:rPr>
                <w:rFonts w:ascii="Times New Roman" w:hAnsi="Times New Roman"/>
                <w:color w:val="000000"/>
                <w:spacing w:val="-10"/>
                <w:sz w:val="18"/>
                <w:szCs w:val="18"/>
              </w:rPr>
              <w:t>Осуществление мероприятий по реформированию  жилищно-коммунального хозяйства.</w:t>
            </w:r>
          </w:p>
        </w:tc>
      </w:tr>
      <w:tr w:rsidR="00E05514" w:rsidRPr="00D034F0" w:rsidTr="00986DAE">
        <w:tc>
          <w:tcPr>
            <w:tcW w:w="2454" w:type="dxa"/>
          </w:tcPr>
          <w:p w:rsidR="00E05514" w:rsidRPr="00D034F0" w:rsidRDefault="00E05514" w:rsidP="00AD4255">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Строительство</w:t>
            </w:r>
          </w:p>
        </w:tc>
        <w:tc>
          <w:tcPr>
            <w:tcW w:w="3961" w:type="dxa"/>
          </w:tcPr>
          <w:p w:rsidR="00E05514" w:rsidRPr="00D034F0" w:rsidRDefault="00E05514" w:rsidP="00E86E59">
            <w:pPr>
              <w:widowControl w:val="0"/>
              <w:numPr>
                <w:ilvl w:val="0"/>
                <w:numId w:val="25"/>
              </w:numPr>
              <w:tabs>
                <w:tab w:val="left" w:pos="318"/>
              </w:tabs>
              <w:ind w:left="0" w:firstLine="0"/>
              <w:rPr>
                <w:rFonts w:ascii="Times New Roman" w:hAnsi="Times New Roman"/>
                <w:color w:val="000000"/>
                <w:sz w:val="18"/>
                <w:szCs w:val="18"/>
              </w:rPr>
            </w:pPr>
            <w:r w:rsidRPr="00D034F0">
              <w:rPr>
                <w:rFonts w:ascii="Times New Roman" w:hAnsi="Times New Roman"/>
                <w:color w:val="000000"/>
                <w:sz w:val="18"/>
                <w:szCs w:val="18"/>
              </w:rPr>
              <w:t>Наличие свободных  земельных участков, потенциально пригодных для размещения коттеджной застройки.</w:t>
            </w:r>
          </w:p>
          <w:p w:rsidR="00E05514" w:rsidRPr="00D034F0" w:rsidRDefault="00E05514" w:rsidP="00E86E59">
            <w:pPr>
              <w:pStyle w:val="aff4"/>
              <w:numPr>
                <w:ilvl w:val="0"/>
                <w:numId w:val="25"/>
              </w:numPr>
              <w:tabs>
                <w:tab w:val="left" w:pos="318"/>
              </w:tabs>
              <w:ind w:left="0" w:firstLine="0"/>
              <w:rPr>
                <w:rFonts w:ascii="Times New Roman" w:hAnsi="Times New Roman"/>
                <w:color w:val="000000"/>
                <w:szCs w:val="18"/>
              </w:rPr>
            </w:pPr>
            <w:r w:rsidRPr="00D034F0">
              <w:rPr>
                <w:rFonts w:ascii="Times New Roman" w:hAnsi="Times New Roman"/>
                <w:color w:val="000000"/>
                <w:szCs w:val="18"/>
              </w:rPr>
              <w:t>Наличие строительных организаций, имеющих допуски ко всем видам строительно-монтажных работ и проектных организаций.</w:t>
            </w:r>
          </w:p>
          <w:p w:rsidR="00E05514" w:rsidRPr="00D034F0" w:rsidRDefault="00E05514" w:rsidP="00E86E59">
            <w:pPr>
              <w:pStyle w:val="aff4"/>
              <w:numPr>
                <w:ilvl w:val="0"/>
                <w:numId w:val="25"/>
              </w:numPr>
              <w:tabs>
                <w:tab w:val="left" w:pos="318"/>
                <w:tab w:val="left" w:pos="356"/>
              </w:tabs>
              <w:ind w:left="0" w:firstLine="0"/>
              <w:rPr>
                <w:rFonts w:ascii="Times New Roman" w:hAnsi="Times New Roman"/>
                <w:color w:val="000000"/>
                <w:szCs w:val="18"/>
              </w:rPr>
            </w:pPr>
            <w:r w:rsidRPr="00D034F0">
              <w:rPr>
                <w:rFonts w:ascii="Times New Roman" w:hAnsi="Times New Roman"/>
                <w:color w:val="000000"/>
                <w:szCs w:val="18"/>
              </w:rPr>
              <w:t>Успешное участие в реализации региональной адресной программы по переселению граждан из аварийного жилищного фонда.</w:t>
            </w:r>
          </w:p>
          <w:p w:rsidR="00E05514" w:rsidRPr="00D034F0" w:rsidRDefault="00E05514" w:rsidP="00E05514">
            <w:pPr>
              <w:pStyle w:val="aff4"/>
              <w:tabs>
                <w:tab w:val="left" w:pos="318"/>
                <w:tab w:val="left" w:pos="356"/>
              </w:tabs>
              <w:rPr>
                <w:rFonts w:ascii="Times New Roman" w:hAnsi="Times New Roman"/>
                <w:color w:val="000000"/>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p w:rsidR="00E05514" w:rsidRPr="00D034F0" w:rsidRDefault="00E05514" w:rsidP="00E05514">
            <w:pPr>
              <w:tabs>
                <w:tab w:val="left" w:pos="356"/>
              </w:tabs>
              <w:jc w:val="center"/>
              <w:rPr>
                <w:rFonts w:ascii="Times New Roman" w:hAnsi="Times New Roman"/>
                <w:color w:val="000000"/>
                <w:sz w:val="18"/>
                <w:szCs w:val="18"/>
              </w:rPr>
            </w:pPr>
          </w:p>
        </w:tc>
        <w:tc>
          <w:tcPr>
            <w:tcW w:w="3212" w:type="dxa"/>
          </w:tcPr>
          <w:p w:rsidR="00E05514" w:rsidRPr="00D034F0" w:rsidRDefault="00E05514" w:rsidP="00E86E59">
            <w:pPr>
              <w:pStyle w:val="aff4"/>
              <w:numPr>
                <w:ilvl w:val="0"/>
                <w:numId w:val="34"/>
              </w:numPr>
              <w:tabs>
                <w:tab w:val="clear" w:pos="643"/>
                <w:tab w:val="num" w:pos="31"/>
                <w:tab w:val="left" w:pos="245"/>
              </w:tabs>
              <w:ind w:left="0" w:firstLine="0"/>
              <w:rPr>
                <w:rFonts w:ascii="Times New Roman" w:hAnsi="Times New Roman"/>
                <w:color w:val="000000"/>
                <w:szCs w:val="18"/>
              </w:rPr>
            </w:pPr>
            <w:r w:rsidRPr="00D034F0">
              <w:rPr>
                <w:rFonts w:ascii="Times New Roman" w:hAnsi="Times New Roman"/>
                <w:color w:val="000000"/>
                <w:szCs w:val="18"/>
              </w:rPr>
              <w:t>Недостаточный приток внешних инвестиций в промышленное и жилищное  строительство, дефицит собственных  средств застройщиков.</w:t>
            </w:r>
          </w:p>
          <w:p w:rsidR="00E05514" w:rsidRPr="00D034F0" w:rsidRDefault="00E05514" w:rsidP="00E86E59">
            <w:pPr>
              <w:pStyle w:val="aff4"/>
              <w:numPr>
                <w:ilvl w:val="0"/>
                <w:numId w:val="34"/>
              </w:numPr>
              <w:tabs>
                <w:tab w:val="left" w:pos="245"/>
              </w:tabs>
              <w:ind w:left="0" w:firstLine="0"/>
              <w:rPr>
                <w:rFonts w:ascii="Times New Roman" w:hAnsi="Times New Roman"/>
                <w:color w:val="000000"/>
                <w:szCs w:val="18"/>
              </w:rPr>
            </w:pPr>
            <w:r w:rsidRPr="00D034F0">
              <w:rPr>
                <w:rFonts w:ascii="Times New Roman" w:hAnsi="Times New Roman"/>
                <w:color w:val="000000"/>
                <w:szCs w:val="18"/>
              </w:rPr>
              <w:t>Недостаточные объемы жилищного строительства.</w:t>
            </w:r>
          </w:p>
          <w:p w:rsidR="00E05514" w:rsidRPr="00D034F0" w:rsidRDefault="00E05514" w:rsidP="00E05514">
            <w:pPr>
              <w:jc w:val="center"/>
              <w:rPr>
                <w:rFonts w:ascii="Times New Roman" w:hAnsi="Times New Roman"/>
                <w:color w:val="000000"/>
                <w:sz w:val="18"/>
                <w:szCs w:val="18"/>
              </w:rPr>
            </w:pPr>
          </w:p>
        </w:tc>
        <w:tc>
          <w:tcPr>
            <w:tcW w:w="1963" w:type="dxa"/>
          </w:tcPr>
          <w:p w:rsidR="00E05514" w:rsidRPr="00D034F0" w:rsidRDefault="00E05514" w:rsidP="00E86E59">
            <w:pPr>
              <w:numPr>
                <w:ilvl w:val="0"/>
                <w:numId w:val="35"/>
              </w:numPr>
              <w:tabs>
                <w:tab w:val="left" w:pos="115"/>
                <w:tab w:val="left" w:pos="353"/>
                <w:tab w:val="left" w:pos="399"/>
                <w:tab w:val="left" w:pos="642"/>
              </w:tabs>
              <w:ind w:left="0" w:firstLine="0"/>
              <w:rPr>
                <w:rFonts w:ascii="Times New Roman" w:hAnsi="Times New Roman"/>
                <w:color w:val="000000"/>
                <w:sz w:val="18"/>
                <w:szCs w:val="18"/>
              </w:rPr>
            </w:pPr>
            <w:r w:rsidRPr="00D034F0">
              <w:rPr>
                <w:rFonts w:ascii="Times New Roman" w:hAnsi="Times New Roman"/>
                <w:color w:val="000000"/>
                <w:sz w:val="18"/>
                <w:szCs w:val="18"/>
              </w:rPr>
              <w:t>Снижение объемов строительства и ввода жилья.</w:t>
            </w:r>
          </w:p>
          <w:p w:rsidR="00E05514" w:rsidRPr="00D034F0" w:rsidRDefault="00E05514" w:rsidP="00E86E59">
            <w:pPr>
              <w:numPr>
                <w:ilvl w:val="0"/>
                <w:numId w:val="35"/>
              </w:numPr>
              <w:tabs>
                <w:tab w:val="left" w:pos="353"/>
                <w:tab w:val="left" w:pos="399"/>
                <w:tab w:val="left" w:pos="642"/>
              </w:tabs>
              <w:ind w:left="0" w:firstLine="0"/>
              <w:rPr>
                <w:rFonts w:ascii="Times New Roman" w:hAnsi="Times New Roman"/>
                <w:color w:val="000000"/>
                <w:sz w:val="18"/>
                <w:szCs w:val="18"/>
              </w:rPr>
            </w:pPr>
            <w:r w:rsidRPr="00D034F0">
              <w:rPr>
                <w:rFonts w:ascii="Times New Roman" w:hAnsi="Times New Roman"/>
                <w:color w:val="000000"/>
                <w:sz w:val="18"/>
                <w:szCs w:val="18"/>
              </w:rPr>
              <w:t>Снижение качества построенного жилья.</w:t>
            </w:r>
          </w:p>
          <w:p w:rsidR="00E05514" w:rsidRPr="00D034F0" w:rsidRDefault="00E05514" w:rsidP="00E05514">
            <w:pPr>
              <w:pStyle w:val="217"/>
              <w:tabs>
                <w:tab w:val="left" w:pos="353"/>
                <w:tab w:val="left" w:pos="399"/>
                <w:tab w:val="left" w:pos="642"/>
                <w:tab w:val="left" w:pos="2010"/>
              </w:tabs>
              <w:spacing w:after="0" w:line="240" w:lineRule="auto"/>
              <w:ind w:firstLine="0"/>
              <w:rPr>
                <w:rFonts w:eastAsia="Times New Roman"/>
                <w:noProof w:val="0"/>
                <w:color w:val="000000"/>
                <w:sz w:val="18"/>
                <w:szCs w:val="18"/>
              </w:rPr>
            </w:pPr>
            <w:r w:rsidRPr="00D034F0">
              <w:rPr>
                <w:rFonts w:eastAsia="Times New Roman"/>
                <w:noProof w:val="0"/>
                <w:color w:val="000000"/>
                <w:sz w:val="18"/>
                <w:szCs w:val="18"/>
              </w:rPr>
              <w:tab/>
            </w:r>
          </w:p>
          <w:p w:rsidR="00E05514" w:rsidRPr="00D034F0" w:rsidRDefault="00E05514" w:rsidP="00E05514">
            <w:pPr>
              <w:pStyle w:val="217"/>
              <w:spacing w:after="0" w:line="240" w:lineRule="auto"/>
              <w:ind w:firstLine="0"/>
              <w:jc w:val="center"/>
              <w:rPr>
                <w:rFonts w:eastAsia="Times New Roman"/>
                <w:noProof w:val="0"/>
                <w:color w:val="000000"/>
                <w:sz w:val="18"/>
                <w:szCs w:val="18"/>
              </w:rPr>
            </w:pPr>
          </w:p>
        </w:tc>
        <w:tc>
          <w:tcPr>
            <w:tcW w:w="3119" w:type="dxa"/>
          </w:tcPr>
          <w:p w:rsidR="00E05514" w:rsidRPr="00D034F0" w:rsidRDefault="00E05514" w:rsidP="00E86E59">
            <w:pPr>
              <w:numPr>
                <w:ilvl w:val="0"/>
                <w:numId w:val="36"/>
              </w:numPr>
              <w:tabs>
                <w:tab w:val="left" w:pos="900"/>
              </w:tabs>
              <w:rPr>
                <w:rFonts w:ascii="Times New Roman" w:hAnsi="Times New Roman"/>
                <w:color w:val="000000"/>
                <w:spacing w:val="-10"/>
                <w:sz w:val="18"/>
                <w:szCs w:val="18"/>
              </w:rPr>
            </w:pPr>
            <w:r w:rsidRPr="00D034F0">
              <w:rPr>
                <w:rFonts w:ascii="Times New Roman" w:hAnsi="Times New Roman"/>
                <w:color w:val="000000"/>
                <w:spacing w:val="-10"/>
                <w:sz w:val="18"/>
                <w:szCs w:val="18"/>
              </w:rPr>
              <w:t>Привлечение инвестиций в промышленное и жилищное  строительство.</w:t>
            </w:r>
          </w:p>
          <w:p w:rsidR="00E05514" w:rsidRPr="00D034F0" w:rsidRDefault="00E05514" w:rsidP="00E86E59">
            <w:pPr>
              <w:numPr>
                <w:ilvl w:val="0"/>
                <w:numId w:val="36"/>
              </w:numPr>
              <w:tabs>
                <w:tab w:val="left" w:pos="900"/>
              </w:tabs>
              <w:rPr>
                <w:rFonts w:ascii="Times New Roman" w:hAnsi="Times New Roman"/>
                <w:color w:val="000000"/>
                <w:spacing w:val="-10"/>
                <w:sz w:val="18"/>
                <w:szCs w:val="18"/>
              </w:rPr>
            </w:pPr>
            <w:r w:rsidRPr="00D034F0">
              <w:rPr>
                <w:rFonts w:ascii="Times New Roman" w:hAnsi="Times New Roman"/>
                <w:color w:val="000000"/>
                <w:spacing w:val="-10"/>
                <w:sz w:val="18"/>
                <w:szCs w:val="18"/>
              </w:rPr>
              <w:t>Предоставление участков для строительства МКД с развитой коммунальной инфраструктурой для  минимализации затрат на строительство.</w:t>
            </w:r>
          </w:p>
          <w:p w:rsidR="00E05514" w:rsidRPr="00D034F0" w:rsidRDefault="00E05514" w:rsidP="00E86E59">
            <w:pPr>
              <w:numPr>
                <w:ilvl w:val="0"/>
                <w:numId w:val="36"/>
              </w:numPr>
              <w:tabs>
                <w:tab w:val="left" w:pos="900"/>
              </w:tabs>
              <w:rPr>
                <w:rFonts w:ascii="Times New Roman" w:hAnsi="Times New Roman"/>
                <w:color w:val="000000"/>
                <w:spacing w:val="-10"/>
                <w:sz w:val="18"/>
                <w:szCs w:val="18"/>
              </w:rPr>
            </w:pPr>
            <w:r w:rsidRPr="00D034F0">
              <w:rPr>
                <w:rFonts w:ascii="Times New Roman" w:hAnsi="Times New Roman"/>
                <w:color w:val="000000"/>
                <w:spacing w:val="-10"/>
                <w:sz w:val="18"/>
                <w:szCs w:val="18"/>
              </w:rPr>
              <w:t>Участие района в госпрограммах, направленных на увеличение жилищного строительства.</w:t>
            </w:r>
          </w:p>
          <w:p w:rsidR="00E05514" w:rsidRPr="00D034F0" w:rsidRDefault="00E05514" w:rsidP="00E05514">
            <w:pPr>
              <w:tabs>
                <w:tab w:val="left" w:pos="900"/>
              </w:tabs>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p w:rsidR="00E05514" w:rsidRPr="00D034F0" w:rsidRDefault="00E05514" w:rsidP="00E05514">
            <w:pPr>
              <w:tabs>
                <w:tab w:val="left" w:pos="900"/>
              </w:tabs>
              <w:jc w:val="center"/>
              <w:rPr>
                <w:rFonts w:ascii="Times New Roman" w:hAnsi="Times New Roman"/>
                <w:color w:val="000000"/>
                <w:spacing w:val="-10"/>
                <w:sz w:val="18"/>
                <w:szCs w:val="18"/>
              </w:rPr>
            </w:pPr>
          </w:p>
        </w:tc>
      </w:tr>
      <w:tr w:rsidR="001200A0" w:rsidRPr="00D034F0" w:rsidTr="00986DAE">
        <w:tc>
          <w:tcPr>
            <w:tcW w:w="2454" w:type="dxa"/>
          </w:tcPr>
          <w:p w:rsidR="001200A0" w:rsidRPr="00D034F0" w:rsidRDefault="001200A0" w:rsidP="00AD4255">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Транспортная инфраструктура</w:t>
            </w:r>
          </w:p>
        </w:tc>
        <w:tc>
          <w:tcPr>
            <w:tcW w:w="3961" w:type="dxa"/>
          </w:tcPr>
          <w:p w:rsidR="00FE3234" w:rsidRPr="00D034F0" w:rsidRDefault="001200A0" w:rsidP="00E86E59">
            <w:pPr>
              <w:pStyle w:val="aff4"/>
              <w:numPr>
                <w:ilvl w:val="0"/>
                <w:numId w:val="29"/>
              </w:numPr>
              <w:tabs>
                <w:tab w:val="left" w:pos="305"/>
              </w:tabs>
              <w:ind w:left="0" w:firstLine="0"/>
              <w:rPr>
                <w:rStyle w:val="11pt"/>
                <w:rFonts w:ascii="Times New Roman" w:hAnsi="Times New Roman"/>
                <w:color w:val="000000"/>
                <w:sz w:val="18"/>
                <w:szCs w:val="18"/>
                <w:shd w:val="clear" w:color="auto" w:fill="auto"/>
              </w:rPr>
            </w:pPr>
            <w:r w:rsidRPr="00D034F0">
              <w:rPr>
                <w:rStyle w:val="11pt"/>
                <w:rFonts w:ascii="Times New Roman" w:hAnsi="Times New Roman"/>
                <w:color w:val="000000"/>
                <w:sz w:val="18"/>
                <w:szCs w:val="18"/>
              </w:rPr>
              <w:t>Высокая транспортная доступность внутри района, круглогодичное сообщение между район</w:t>
            </w:r>
            <w:r w:rsidR="00FE3234" w:rsidRPr="00D034F0">
              <w:rPr>
                <w:rStyle w:val="11pt"/>
                <w:rFonts w:ascii="Times New Roman" w:hAnsi="Times New Roman"/>
                <w:color w:val="000000"/>
                <w:sz w:val="18"/>
                <w:szCs w:val="18"/>
              </w:rPr>
              <w:t>ами и республиканским центром.</w:t>
            </w:r>
          </w:p>
          <w:p w:rsidR="001200A0" w:rsidRPr="00D034F0" w:rsidRDefault="00FE3234" w:rsidP="00E86E59">
            <w:pPr>
              <w:pStyle w:val="aff4"/>
              <w:numPr>
                <w:ilvl w:val="0"/>
                <w:numId w:val="29"/>
              </w:numPr>
              <w:tabs>
                <w:tab w:val="left" w:pos="305"/>
              </w:tabs>
              <w:ind w:left="0" w:firstLine="0"/>
              <w:rPr>
                <w:rFonts w:ascii="Times New Roman" w:hAnsi="Times New Roman"/>
                <w:color w:val="000000"/>
                <w:szCs w:val="18"/>
              </w:rPr>
            </w:pPr>
            <w:r w:rsidRPr="00D034F0">
              <w:rPr>
                <w:rStyle w:val="11pt"/>
                <w:rFonts w:ascii="Times New Roman" w:hAnsi="Times New Roman"/>
                <w:color w:val="000000"/>
                <w:sz w:val="18"/>
                <w:szCs w:val="18"/>
              </w:rPr>
              <w:t>Железнодорожное сообщение</w:t>
            </w:r>
            <w:r w:rsidR="001200A0" w:rsidRPr="00D034F0">
              <w:rPr>
                <w:rStyle w:val="11pt"/>
                <w:rFonts w:ascii="Times New Roman" w:hAnsi="Times New Roman"/>
                <w:color w:val="000000"/>
                <w:sz w:val="18"/>
                <w:szCs w:val="18"/>
              </w:rPr>
              <w:t>.</w:t>
            </w:r>
          </w:p>
        </w:tc>
        <w:tc>
          <w:tcPr>
            <w:tcW w:w="3212" w:type="dxa"/>
          </w:tcPr>
          <w:p w:rsidR="001200A0" w:rsidRPr="00D034F0" w:rsidRDefault="001200A0" w:rsidP="00E86E59">
            <w:pPr>
              <w:numPr>
                <w:ilvl w:val="0"/>
                <w:numId w:val="28"/>
              </w:numPr>
              <w:rPr>
                <w:rFonts w:ascii="Times New Roman" w:hAnsi="Times New Roman"/>
                <w:color w:val="000000"/>
                <w:sz w:val="18"/>
                <w:szCs w:val="18"/>
              </w:rPr>
            </w:pPr>
            <w:r w:rsidRPr="00D034F0">
              <w:rPr>
                <w:rFonts w:ascii="Times New Roman" w:hAnsi="Times New Roman"/>
                <w:color w:val="000000"/>
                <w:sz w:val="18"/>
                <w:szCs w:val="18"/>
              </w:rPr>
              <w:t>Убыточность маршрутов внутри района.</w:t>
            </w:r>
          </w:p>
          <w:p w:rsidR="001200A0" w:rsidRPr="00D034F0" w:rsidRDefault="001200A0" w:rsidP="00E86E59">
            <w:pPr>
              <w:numPr>
                <w:ilvl w:val="0"/>
                <w:numId w:val="28"/>
              </w:numPr>
              <w:rPr>
                <w:rFonts w:ascii="Times New Roman" w:hAnsi="Times New Roman"/>
                <w:color w:val="000000"/>
                <w:sz w:val="18"/>
                <w:szCs w:val="18"/>
              </w:rPr>
            </w:pPr>
            <w:r w:rsidRPr="00D034F0">
              <w:rPr>
                <w:rFonts w:ascii="Times New Roman" w:hAnsi="Times New Roman"/>
                <w:color w:val="000000"/>
                <w:sz w:val="18"/>
                <w:szCs w:val="18"/>
              </w:rPr>
              <w:t>Низкие темпы обновления транспортной инфраструктуры.</w:t>
            </w:r>
          </w:p>
          <w:p w:rsidR="001200A0" w:rsidRPr="00D034F0" w:rsidRDefault="001200A0" w:rsidP="00E86E59">
            <w:pPr>
              <w:numPr>
                <w:ilvl w:val="0"/>
                <w:numId w:val="28"/>
              </w:numPr>
              <w:rPr>
                <w:rFonts w:ascii="Times New Roman" w:hAnsi="Times New Roman"/>
                <w:color w:val="000000"/>
                <w:sz w:val="18"/>
                <w:szCs w:val="18"/>
              </w:rPr>
            </w:pPr>
            <w:r w:rsidRPr="00D034F0">
              <w:rPr>
                <w:rFonts w:ascii="Times New Roman" w:hAnsi="Times New Roman"/>
                <w:color w:val="000000"/>
                <w:sz w:val="18"/>
                <w:szCs w:val="18"/>
              </w:rPr>
              <w:t xml:space="preserve">Высокий уровень износа полотна автомобильных дорог </w:t>
            </w:r>
            <w:r w:rsidRPr="00D034F0">
              <w:rPr>
                <w:rFonts w:ascii="Times New Roman" w:hAnsi="Times New Roman"/>
                <w:sz w:val="18"/>
                <w:szCs w:val="18"/>
              </w:rPr>
              <w:t>общего пользования местного</w:t>
            </w:r>
            <w:r w:rsidRPr="00D034F0">
              <w:rPr>
                <w:rFonts w:ascii="Times New Roman" w:hAnsi="Times New Roman"/>
                <w:color w:val="000000"/>
                <w:sz w:val="18"/>
                <w:szCs w:val="18"/>
              </w:rPr>
              <w:t>, регионального и межмуниципального значения.</w:t>
            </w: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p w:rsidR="001200A0" w:rsidRPr="00D034F0" w:rsidRDefault="001200A0" w:rsidP="00375D9C">
            <w:pPr>
              <w:rPr>
                <w:rFonts w:ascii="Times New Roman" w:hAnsi="Times New Roman"/>
                <w:color w:val="000000"/>
                <w:sz w:val="18"/>
                <w:szCs w:val="18"/>
              </w:rPr>
            </w:pPr>
          </w:p>
        </w:tc>
        <w:tc>
          <w:tcPr>
            <w:tcW w:w="1963" w:type="dxa"/>
          </w:tcPr>
          <w:p w:rsidR="001200A0" w:rsidRPr="00D034F0" w:rsidRDefault="001200A0" w:rsidP="00E86E59">
            <w:pPr>
              <w:pStyle w:val="217"/>
              <w:numPr>
                <w:ilvl w:val="0"/>
                <w:numId w:val="31"/>
              </w:numPr>
              <w:shd w:val="clear" w:color="auto" w:fill="auto"/>
              <w:tabs>
                <w:tab w:val="left" w:pos="208"/>
              </w:tabs>
              <w:spacing w:after="0" w:line="240" w:lineRule="auto"/>
              <w:ind w:left="0" w:firstLine="0"/>
              <w:rPr>
                <w:rFonts w:eastAsia="Times New Roman"/>
                <w:noProof w:val="0"/>
                <w:sz w:val="18"/>
                <w:szCs w:val="18"/>
              </w:rPr>
            </w:pPr>
            <w:r w:rsidRPr="00D034F0">
              <w:rPr>
                <w:rFonts w:eastAsia="Times New Roman"/>
                <w:noProof w:val="0"/>
                <w:sz w:val="18"/>
                <w:szCs w:val="18"/>
              </w:rPr>
              <w:t>Приход автомобильных дорог местного значения в ненормативное состояние.</w:t>
            </w:r>
          </w:p>
          <w:p w:rsidR="001200A0" w:rsidRPr="00D034F0" w:rsidRDefault="001200A0" w:rsidP="00E86E59">
            <w:pPr>
              <w:pStyle w:val="217"/>
              <w:numPr>
                <w:ilvl w:val="0"/>
                <w:numId w:val="31"/>
              </w:numPr>
              <w:shd w:val="clear" w:color="auto" w:fill="auto"/>
              <w:tabs>
                <w:tab w:val="left" w:pos="208"/>
              </w:tabs>
              <w:spacing w:after="0" w:line="240" w:lineRule="auto"/>
              <w:ind w:left="0" w:firstLine="0"/>
              <w:rPr>
                <w:rFonts w:eastAsia="Times New Roman"/>
                <w:noProof w:val="0"/>
                <w:sz w:val="18"/>
                <w:szCs w:val="18"/>
              </w:rPr>
            </w:pPr>
            <w:r w:rsidRPr="00D034F0">
              <w:rPr>
                <w:rFonts w:eastAsia="Times New Roman"/>
                <w:noProof w:val="0"/>
                <w:sz w:val="18"/>
                <w:szCs w:val="18"/>
              </w:rPr>
              <w:t>Сокращение транспортных пассажирских перевозок и возможное прекращение отдельных действующих  муниципальных маршрутов.</w:t>
            </w:r>
          </w:p>
        </w:tc>
        <w:tc>
          <w:tcPr>
            <w:tcW w:w="3119" w:type="dxa"/>
          </w:tcPr>
          <w:p w:rsidR="001200A0" w:rsidRPr="00D034F0" w:rsidRDefault="001200A0" w:rsidP="00E86E59">
            <w:pPr>
              <w:pStyle w:val="1f"/>
              <w:numPr>
                <w:ilvl w:val="0"/>
                <w:numId w:val="30"/>
              </w:numPr>
              <w:tabs>
                <w:tab w:val="left" w:pos="326"/>
                <w:tab w:val="left" w:pos="473"/>
              </w:tabs>
              <w:ind w:left="0" w:firstLine="0"/>
              <w:rPr>
                <w:rFonts w:ascii="Times New Roman" w:hAnsi="Times New Roman"/>
                <w:color w:val="000000"/>
                <w:spacing w:val="-10"/>
                <w:sz w:val="18"/>
                <w:szCs w:val="18"/>
              </w:rPr>
            </w:pPr>
            <w:r w:rsidRPr="00D034F0">
              <w:rPr>
                <w:rFonts w:ascii="Times New Roman" w:hAnsi="Times New Roman"/>
                <w:color w:val="000000"/>
                <w:spacing w:val="-10"/>
                <w:sz w:val="18"/>
                <w:szCs w:val="18"/>
              </w:rPr>
              <w:t>Развитие и улучшение сети местных автомобильных дорог.</w:t>
            </w:r>
          </w:p>
          <w:p w:rsidR="001200A0" w:rsidRPr="00D034F0" w:rsidRDefault="001200A0" w:rsidP="00E86E59">
            <w:pPr>
              <w:pStyle w:val="1f"/>
              <w:numPr>
                <w:ilvl w:val="0"/>
                <w:numId w:val="30"/>
              </w:numPr>
              <w:tabs>
                <w:tab w:val="left" w:pos="326"/>
                <w:tab w:val="left" w:pos="473"/>
              </w:tabs>
              <w:ind w:left="0" w:firstLine="0"/>
              <w:rPr>
                <w:rFonts w:ascii="Times New Roman" w:hAnsi="Times New Roman"/>
                <w:color w:val="000000"/>
                <w:spacing w:val="-10"/>
                <w:sz w:val="18"/>
                <w:szCs w:val="18"/>
              </w:rPr>
            </w:pPr>
            <w:r w:rsidRPr="00D034F0">
              <w:rPr>
                <w:rFonts w:ascii="Times New Roman" w:hAnsi="Times New Roman"/>
                <w:color w:val="000000"/>
                <w:spacing w:val="-10"/>
                <w:sz w:val="18"/>
                <w:szCs w:val="18"/>
              </w:rPr>
              <w:t>Укрепление производственной базы организаций, осуществляющих перевозку пассажиров, с целью  обновления и поддержания  автопарка в технически исправном состоянии.</w:t>
            </w:r>
          </w:p>
        </w:tc>
      </w:tr>
      <w:tr w:rsidR="00D23D1C" w:rsidRPr="00D034F0" w:rsidTr="00986DAE">
        <w:tc>
          <w:tcPr>
            <w:tcW w:w="2454" w:type="dxa"/>
          </w:tcPr>
          <w:p w:rsidR="00D23D1C" w:rsidRPr="00D034F0" w:rsidRDefault="00D23D1C" w:rsidP="00AD4255">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Экология</w:t>
            </w:r>
          </w:p>
        </w:tc>
        <w:tc>
          <w:tcPr>
            <w:tcW w:w="3961" w:type="dxa"/>
          </w:tcPr>
          <w:p w:rsidR="00D23D1C" w:rsidRPr="00D034F0" w:rsidRDefault="009149E7" w:rsidP="009149E7">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1.На территории Кадошкинского района нет мест, подвергшись радиоактивному загрязнению после катастрофы на Чернобыльской АЭС.</w:t>
            </w:r>
          </w:p>
          <w:p w:rsidR="009149E7" w:rsidRPr="00D034F0" w:rsidRDefault="009149E7" w:rsidP="009149E7">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2.Территория района привлекательна для экологического туризма.</w:t>
            </w:r>
          </w:p>
          <w:p w:rsidR="009149E7" w:rsidRPr="00D034F0" w:rsidRDefault="009149E7" w:rsidP="009149E7">
            <w:pPr>
              <w:pStyle w:val="1fa"/>
              <w:shd w:val="clear" w:color="auto" w:fill="auto"/>
              <w:spacing w:after="240" w:line="240" w:lineRule="auto"/>
              <w:ind w:firstLine="0"/>
              <w:rPr>
                <w:rStyle w:val="afffffffd"/>
                <w:rFonts w:ascii="Times New Roman" w:hAnsi="Times New Roman" w:cs="Times New Roman"/>
                <w:color w:val="000000"/>
                <w:sz w:val="18"/>
                <w:szCs w:val="18"/>
              </w:rPr>
            </w:pPr>
          </w:p>
        </w:tc>
        <w:tc>
          <w:tcPr>
            <w:tcW w:w="3212" w:type="dxa"/>
          </w:tcPr>
          <w:p w:rsidR="00D23D1C" w:rsidRPr="00D034F0" w:rsidRDefault="00E05514" w:rsidP="00F91C5D">
            <w:pPr>
              <w:pStyle w:val="1fa"/>
              <w:shd w:val="clear" w:color="auto" w:fill="auto"/>
              <w:spacing w:line="240" w:lineRule="auto"/>
              <w:ind w:firstLine="0"/>
              <w:jc w:val="center"/>
              <w:rPr>
                <w:rFonts w:ascii="Times New Roman" w:hAnsi="Times New Roman"/>
                <w:color w:val="000000"/>
                <w:sz w:val="18"/>
                <w:szCs w:val="18"/>
              </w:rPr>
            </w:pPr>
            <w:r w:rsidRPr="00D034F0">
              <w:rPr>
                <w:rFonts w:ascii="Times New Roman" w:hAnsi="Times New Roman"/>
                <w:color w:val="000000"/>
                <w:sz w:val="18"/>
                <w:szCs w:val="18"/>
              </w:rPr>
              <w:t>1.Не организован</w:t>
            </w:r>
            <w:r w:rsidR="009149E7" w:rsidRPr="00D034F0">
              <w:rPr>
                <w:rFonts w:ascii="Times New Roman" w:hAnsi="Times New Roman"/>
                <w:color w:val="000000"/>
                <w:sz w:val="18"/>
                <w:szCs w:val="18"/>
              </w:rPr>
              <w:t xml:space="preserve"> вывоз твердых коммунальных отходов в  сельских поселениях.</w:t>
            </w:r>
          </w:p>
          <w:p w:rsidR="009149E7" w:rsidRPr="00D034F0" w:rsidRDefault="009149E7" w:rsidP="00F91C5D">
            <w:pPr>
              <w:pStyle w:val="1fa"/>
              <w:shd w:val="clear" w:color="auto" w:fill="auto"/>
              <w:spacing w:line="240" w:lineRule="auto"/>
              <w:ind w:firstLine="0"/>
              <w:jc w:val="center"/>
              <w:rPr>
                <w:rFonts w:ascii="Times New Roman" w:hAnsi="Times New Roman"/>
                <w:color w:val="000000"/>
                <w:sz w:val="18"/>
                <w:szCs w:val="18"/>
              </w:rPr>
            </w:pPr>
            <w:r w:rsidRPr="00D034F0">
              <w:rPr>
                <w:rFonts w:ascii="Times New Roman" w:hAnsi="Times New Roman"/>
                <w:color w:val="000000"/>
                <w:sz w:val="18"/>
                <w:szCs w:val="18"/>
              </w:rPr>
              <w:t>2.Отсутствие мест централизованного сбора ртутьсодержащих ламп от населения</w:t>
            </w:r>
            <w:r w:rsidR="006B7D78" w:rsidRPr="00D034F0">
              <w:rPr>
                <w:rFonts w:ascii="Times New Roman" w:hAnsi="Times New Roman"/>
                <w:color w:val="000000"/>
                <w:sz w:val="18"/>
                <w:szCs w:val="18"/>
              </w:rPr>
              <w:t>.</w:t>
            </w:r>
          </w:p>
          <w:p w:rsidR="006B7D78" w:rsidRPr="00D034F0" w:rsidRDefault="006B7D78" w:rsidP="00F91C5D">
            <w:pPr>
              <w:pStyle w:val="1fa"/>
              <w:shd w:val="clear" w:color="auto" w:fill="auto"/>
              <w:spacing w:line="240" w:lineRule="auto"/>
              <w:ind w:firstLine="0"/>
              <w:jc w:val="center"/>
              <w:rPr>
                <w:rFonts w:ascii="Times New Roman" w:hAnsi="Times New Roman"/>
                <w:color w:val="000000"/>
                <w:sz w:val="18"/>
                <w:szCs w:val="18"/>
              </w:rPr>
            </w:pPr>
            <w:r w:rsidRPr="00D034F0">
              <w:rPr>
                <w:rFonts w:ascii="Times New Roman" w:hAnsi="Times New Roman"/>
                <w:color w:val="000000"/>
                <w:sz w:val="18"/>
                <w:szCs w:val="18"/>
              </w:rPr>
              <w:t>3.</w:t>
            </w:r>
            <w:r w:rsidR="009F401F" w:rsidRPr="00D034F0">
              <w:rPr>
                <w:rFonts w:ascii="Times New Roman" w:hAnsi="Times New Roman"/>
                <w:sz w:val="18"/>
                <w:szCs w:val="18"/>
              </w:rPr>
              <w:t xml:space="preserve">  Процент износа очистных сооружений п. Кадошкино составляет почти 95%.</w:t>
            </w:r>
          </w:p>
        </w:tc>
        <w:tc>
          <w:tcPr>
            <w:tcW w:w="1963" w:type="dxa"/>
          </w:tcPr>
          <w:p w:rsidR="00D23D1C" w:rsidRPr="00D034F0" w:rsidRDefault="009149E7" w:rsidP="009149E7">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r w:rsidRPr="00D034F0">
              <w:rPr>
                <w:rStyle w:val="afffffffd"/>
                <w:rFonts w:ascii="Times New Roman" w:hAnsi="Times New Roman" w:cs="Times New Roman"/>
                <w:color w:val="000000"/>
                <w:sz w:val="18"/>
                <w:szCs w:val="18"/>
              </w:rPr>
              <w:t>1.Увеличение количества несанкционированных свалок в сельских поселениях</w:t>
            </w:r>
          </w:p>
        </w:tc>
        <w:tc>
          <w:tcPr>
            <w:tcW w:w="3119" w:type="dxa"/>
          </w:tcPr>
          <w:p w:rsidR="009149E7" w:rsidRPr="00D034F0" w:rsidRDefault="009149E7" w:rsidP="006B7D78">
            <w:pPr>
              <w:pStyle w:val="217"/>
              <w:spacing w:after="0" w:line="240" w:lineRule="auto"/>
              <w:ind w:left="-250" w:firstLine="250"/>
              <w:jc w:val="center"/>
              <w:rPr>
                <w:rStyle w:val="afffffffd"/>
                <w:color w:val="000000"/>
                <w:sz w:val="18"/>
                <w:szCs w:val="18"/>
              </w:rPr>
            </w:pPr>
            <w:r w:rsidRPr="00D034F0">
              <w:rPr>
                <w:rStyle w:val="afffffffd"/>
                <w:color w:val="000000"/>
                <w:sz w:val="18"/>
                <w:szCs w:val="18"/>
              </w:rPr>
              <w:t xml:space="preserve">1.Проведение мероприятий по выявлению и уборке </w:t>
            </w:r>
          </w:p>
          <w:p w:rsidR="006B7D78" w:rsidRPr="00D034F0" w:rsidRDefault="006B7D78" w:rsidP="006B7D78">
            <w:pPr>
              <w:pStyle w:val="217"/>
              <w:spacing w:after="0" w:line="240" w:lineRule="auto"/>
              <w:ind w:left="-250" w:firstLine="250"/>
              <w:jc w:val="center"/>
              <w:rPr>
                <w:rStyle w:val="afffffffd"/>
                <w:color w:val="000000"/>
                <w:sz w:val="18"/>
                <w:szCs w:val="18"/>
              </w:rPr>
            </w:pPr>
            <w:r w:rsidRPr="00D034F0">
              <w:rPr>
                <w:rStyle w:val="afffffffd"/>
                <w:color w:val="000000"/>
                <w:sz w:val="18"/>
                <w:szCs w:val="18"/>
              </w:rPr>
              <w:t>несанционированных свалок.</w:t>
            </w:r>
          </w:p>
          <w:p w:rsidR="006B7D78" w:rsidRPr="00D034F0" w:rsidRDefault="006B7D78" w:rsidP="006B7D78">
            <w:pPr>
              <w:pStyle w:val="217"/>
              <w:spacing w:after="0" w:line="240" w:lineRule="auto"/>
              <w:ind w:left="-250" w:firstLine="250"/>
              <w:jc w:val="center"/>
              <w:rPr>
                <w:rStyle w:val="afffffffd"/>
                <w:color w:val="000000"/>
                <w:sz w:val="18"/>
                <w:szCs w:val="18"/>
              </w:rPr>
            </w:pPr>
            <w:r w:rsidRPr="00D034F0">
              <w:rPr>
                <w:rStyle w:val="afffffffd"/>
                <w:color w:val="000000"/>
                <w:sz w:val="18"/>
                <w:szCs w:val="18"/>
              </w:rPr>
              <w:t>2. Реконструкция очистных сооружений п.Кадошкино</w:t>
            </w:r>
          </w:p>
          <w:p w:rsidR="00D23D1C" w:rsidRPr="00D034F0" w:rsidRDefault="00D23D1C" w:rsidP="006B7D78">
            <w:pPr>
              <w:pStyle w:val="217"/>
              <w:tabs>
                <w:tab w:val="left" w:pos="317"/>
              </w:tabs>
              <w:spacing w:after="0" w:line="240" w:lineRule="auto"/>
              <w:ind w:left="-250" w:firstLine="567"/>
              <w:jc w:val="center"/>
              <w:rPr>
                <w:rStyle w:val="afffffffd"/>
                <w:color w:val="000000"/>
                <w:sz w:val="18"/>
                <w:szCs w:val="18"/>
              </w:rPr>
            </w:pPr>
          </w:p>
        </w:tc>
      </w:tr>
      <w:tr w:rsidR="00673BDA" w:rsidRPr="00D034F0" w:rsidTr="00986DAE">
        <w:tc>
          <w:tcPr>
            <w:tcW w:w="2454" w:type="dxa"/>
          </w:tcPr>
          <w:p w:rsidR="00673BDA" w:rsidRPr="00D034F0" w:rsidRDefault="00673BDA" w:rsidP="00AD4255">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Экономическое развитие</w:t>
            </w:r>
          </w:p>
        </w:tc>
        <w:tc>
          <w:tcPr>
            <w:tcW w:w="3961" w:type="dxa"/>
          </w:tcPr>
          <w:p w:rsidR="00673BDA" w:rsidRPr="00D034F0" w:rsidRDefault="00673BDA" w:rsidP="00E86E59">
            <w:pPr>
              <w:numPr>
                <w:ilvl w:val="0"/>
                <w:numId w:val="33"/>
              </w:numPr>
              <w:tabs>
                <w:tab w:val="left" w:pos="356"/>
              </w:tabs>
              <w:ind w:left="0" w:firstLine="0"/>
              <w:rPr>
                <w:rFonts w:ascii="Times New Roman" w:hAnsi="Times New Roman"/>
                <w:color w:val="000000"/>
                <w:sz w:val="18"/>
                <w:szCs w:val="18"/>
              </w:rPr>
            </w:pPr>
            <w:r w:rsidRPr="00D034F0">
              <w:rPr>
                <w:rStyle w:val="212pt"/>
                <w:rFonts w:eastAsia="Calibri"/>
                <w:b w:val="0"/>
                <w:sz w:val="18"/>
                <w:szCs w:val="18"/>
              </w:rPr>
              <w:t>Наличие промышленных предприятий, имеющих относительно развитую производственную базу и возможности для выпуска конкурентоспособной продукции.</w:t>
            </w:r>
          </w:p>
          <w:p w:rsidR="00673BDA" w:rsidRPr="00D034F0" w:rsidRDefault="00673BDA" w:rsidP="00E86E59">
            <w:pPr>
              <w:numPr>
                <w:ilvl w:val="0"/>
                <w:numId w:val="33"/>
              </w:numPr>
              <w:tabs>
                <w:tab w:val="left" w:pos="356"/>
              </w:tabs>
              <w:ind w:left="0" w:firstLine="0"/>
              <w:rPr>
                <w:rFonts w:ascii="Times New Roman" w:hAnsi="Times New Roman"/>
                <w:color w:val="000000"/>
                <w:sz w:val="18"/>
                <w:szCs w:val="18"/>
              </w:rPr>
            </w:pPr>
            <w:r w:rsidRPr="00D034F0">
              <w:rPr>
                <w:rFonts w:ascii="Times New Roman" w:hAnsi="Times New Roman"/>
                <w:color w:val="000000"/>
                <w:sz w:val="18"/>
                <w:szCs w:val="18"/>
              </w:rPr>
              <w:t>Увеличение объемов производства в отраслях обрабатывающей промышленности.</w:t>
            </w:r>
          </w:p>
          <w:p w:rsidR="00673BDA" w:rsidRPr="00D034F0" w:rsidRDefault="00673BDA" w:rsidP="008D4784">
            <w:pPr>
              <w:tabs>
                <w:tab w:val="left" w:pos="356"/>
              </w:tabs>
              <w:rPr>
                <w:rFonts w:ascii="Times New Roman" w:hAnsi="Times New Roman"/>
                <w:color w:val="000000"/>
                <w:sz w:val="18"/>
                <w:szCs w:val="18"/>
              </w:rPr>
            </w:pPr>
          </w:p>
          <w:p w:rsidR="008D4784" w:rsidRPr="00D034F0" w:rsidRDefault="008D4784" w:rsidP="008D4784">
            <w:pPr>
              <w:tabs>
                <w:tab w:val="left" w:pos="325"/>
              </w:tabs>
              <w:ind w:left="360" w:hanging="262"/>
              <w:rPr>
                <w:rFonts w:ascii="Times New Roman" w:hAnsi="Times New Roman"/>
                <w:color w:val="000000"/>
                <w:sz w:val="18"/>
                <w:szCs w:val="18"/>
              </w:rPr>
            </w:pPr>
            <w:r w:rsidRPr="00D034F0">
              <w:rPr>
                <w:rFonts w:ascii="Times New Roman" w:hAnsi="Times New Roman"/>
                <w:color w:val="000000"/>
                <w:sz w:val="18"/>
                <w:szCs w:val="18"/>
              </w:rPr>
              <w:t>3.Информационная поддержка и реализация мероприятий направленных на развитие предпринимательства.</w:t>
            </w:r>
          </w:p>
          <w:p w:rsidR="008D4784" w:rsidRPr="00D034F0" w:rsidRDefault="008D4784" w:rsidP="008D4784">
            <w:pPr>
              <w:tabs>
                <w:tab w:val="left" w:pos="325"/>
              </w:tabs>
              <w:ind w:left="360"/>
              <w:rPr>
                <w:rFonts w:ascii="Times New Roman" w:hAnsi="Times New Roman"/>
                <w:color w:val="000000"/>
                <w:sz w:val="18"/>
                <w:szCs w:val="18"/>
              </w:rPr>
            </w:pPr>
            <w:r w:rsidRPr="00D034F0">
              <w:rPr>
                <w:rFonts w:ascii="Times New Roman" w:hAnsi="Times New Roman"/>
                <w:color w:val="000000"/>
                <w:sz w:val="18"/>
                <w:szCs w:val="18"/>
              </w:rPr>
              <w:t>4. Высокая доля обеспеченности количеством субъектов малого и среднего предпринимательства.</w:t>
            </w:r>
          </w:p>
          <w:p w:rsidR="00673BDA" w:rsidRPr="00D034F0" w:rsidRDefault="00673BDA" w:rsidP="008D4784">
            <w:pPr>
              <w:tabs>
                <w:tab w:val="left" w:pos="356"/>
              </w:tabs>
              <w:rPr>
                <w:rFonts w:ascii="Times New Roman" w:hAnsi="Times New Roman"/>
                <w:color w:val="000000"/>
                <w:sz w:val="18"/>
                <w:szCs w:val="18"/>
              </w:rPr>
            </w:pPr>
          </w:p>
          <w:p w:rsidR="00673BDA" w:rsidRPr="00D034F0" w:rsidRDefault="00673BDA" w:rsidP="008D4784">
            <w:pPr>
              <w:tabs>
                <w:tab w:val="left" w:pos="356"/>
              </w:tabs>
              <w:rPr>
                <w:rFonts w:ascii="Times New Roman" w:hAnsi="Times New Roman"/>
                <w:color w:val="000000"/>
                <w:sz w:val="18"/>
                <w:szCs w:val="18"/>
              </w:rPr>
            </w:pPr>
          </w:p>
          <w:p w:rsidR="00673BDA" w:rsidRPr="00D034F0" w:rsidRDefault="00673BDA" w:rsidP="008D4784">
            <w:pPr>
              <w:tabs>
                <w:tab w:val="left" w:pos="356"/>
              </w:tabs>
              <w:rPr>
                <w:rFonts w:ascii="Times New Roman" w:hAnsi="Times New Roman"/>
                <w:color w:val="000000"/>
                <w:sz w:val="18"/>
                <w:szCs w:val="18"/>
              </w:rPr>
            </w:pPr>
          </w:p>
        </w:tc>
        <w:tc>
          <w:tcPr>
            <w:tcW w:w="3212" w:type="dxa"/>
          </w:tcPr>
          <w:p w:rsidR="00673BDA" w:rsidRPr="00D034F0" w:rsidRDefault="00673BDA" w:rsidP="00E86E59">
            <w:pPr>
              <w:numPr>
                <w:ilvl w:val="0"/>
                <w:numId w:val="32"/>
              </w:numPr>
              <w:tabs>
                <w:tab w:val="left" w:pos="243"/>
              </w:tabs>
              <w:ind w:left="0" w:firstLine="0"/>
              <w:rPr>
                <w:rFonts w:ascii="Times New Roman" w:hAnsi="Times New Roman"/>
                <w:color w:val="000000"/>
                <w:sz w:val="18"/>
                <w:szCs w:val="18"/>
              </w:rPr>
            </w:pPr>
            <w:r w:rsidRPr="00D034F0">
              <w:rPr>
                <w:rStyle w:val="212pt"/>
                <w:rFonts w:eastAsia="Calibri"/>
                <w:b w:val="0"/>
                <w:sz w:val="18"/>
                <w:szCs w:val="18"/>
              </w:rPr>
              <w:t>Высокая степень физического износа основных производственных фондов отдельных предприятий</w:t>
            </w:r>
            <w:r w:rsidRPr="00D034F0">
              <w:rPr>
                <w:rFonts w:ascii="Times New Roman" w:hAnsi="Times New Roman"/>
                <w:color w:val="000000"/>
                <w:sz w:val="18"/>
                <w:szCs w:val="18"/>
              </w:rPr>
              <w:t>.</w:t>
            </w:r>
          </w:p>
          <w:p w:rsidR="008D4784" w:rsidRPr="00D034F0" w:rsidRDefault="008D4784" w:rsidP="008D4784">
            <w:pPr>
              <w:widowControl w:val="0"/>
              <w:tabs>
                <w:tab w:val="left" w:pos="249"/>
              </w:tabs>
              <w:ind w:left="360"/>
              <w:rPr>
                <w:rFonts w:ascii="Times New Roman" w:hAnsi="Times New Roman"/>
                <w:color w:val="000000"/>
                <w:sz w:val="18"/>
                <w:szCs w:val="18"/>
              </w:rPr>
            </w:pPr>
            <w:r w:rsidRPr="00D034F0">
              <w:rPr>
                <w:rFonts w:ascii="Times New Roman" w:hAnsi="Times New Roman"/>
                <w:color w:val="000000"/>
                <w:sz w:val="18"/>
                <w:szCs w:val="18"/>
              </w:rPr>
              <w:t xml:space="preserve">2. </w:t>
            </w:r>
            <w:r w:rsidR="00673BDA" w:rsidRPr="00D034F0">
              <w:rPr>
                <w:rFonts w:ascii="Times New Roman" w:hAnsi="Times New Roman"/>
                <w:color w:val="000000"/>
                <w:sz w:val="18"/>
                <w:szCs w:val="18"/>
              </w:rPr>
              <w:t>Отсутствие инвесторов для открытия новых производств.</w:t>
            </w:r>
          </w:p>
          <w:p w:rsidR="008D4784" w:rsidRPr="00D034F0" w:rsidRDefault="008D4784" w:rsidP="008D4784">
            <w:pPr>
              <w:widowControl w:val="0"/>
              <w:tabs>
                <w:tab w:val="left" w:pos="249"/>
              </w:tabs>
              <w:ind w:left="360"/>
              <w:rPr>
                <w:rFonts w:ascii="Times New Roman" w:hAnsi="Times New Roman"/>
                <w:color w:val="000000"/>
                <w:sz w:val="18"/>
                <w:szCs w:val="18"/>
              </w:rPr>
            </w:pPr>
            <w:r w:rsidRPr="00D034F0">
              <w:rPr>
                <w:rFonts w:ascii="Times New Roman" w:hAnsi="Times New Roman"/>
                <w:color w:val="000000"/>
                <w:sz w:val="18"/>
                <w:szCs w:val="18"/>
              </w:rPr>
              <w:t xml:space="preserve">3 </w:t>
            </w:r>
            <w:r w:rsidR="00673BDA" w:rsidRPr="00D034F0">
              <w:rPr>
                <w:rFonts w:ascii="Times New Roman" w:hAnsi="Times New Roman"/>
                <w:color w:val="000000"/>
                <w:sz w:val="18"/>
                <w:szCs w:val="18"/>
              </w:rPr>
              <w:t>Высокая конкуренция продукции на рынке сбыта</w:t>
            </w:r>
          </w:p>
          <w:p w:rsidR="008D4784" w:rsidRPr="00D034F0" w:rsidRDefault="008D4784" w:rsidP="008D4784">
            <w:pPr>
              <w:widowControl w:val="0"/>
              <w:tabs>
                <w:tab w:val="left" w:pos="249"/>
              </w:tabs>
              <w:ind w:left="360"/>
              <w:rPr>
                <w:rFonts w:ascii="Times New Roman" w:hAnsi="Times New Roman"/>
                <w:color w:val="000000"/>
                <w:sz w:val="18"/>
                <w:szCs w:val="18"/>
              </w:rPr>
            </w:pPr>
            <w:r w:rsidRPr="00D034F0">
              <w:rPr>
                <w:rFonts w:ascii="Times New Roman" w:hAnsi="Times New Roman"/>
                <w:color w:val="000000"/>
                <w:sz w:val="18"/>
                <w:szCs w:val="18"/>
              </w:rPr>
              <w:t>4.Отсутствие комплексных мер по развитию малого и среднего предпринимательства.</w:t>
            </w:r>
          </w:p>
          <w:p w:rsidR="008D4784" w:rsidRPr="00D034F0" w:rsidRDefault="008D4784" w:rsidP="008D4784">
            <w:pPr>
              <w:widowControl w:val="0"/>
              <w:tabs>
                <w:tab w:val="left" w:pos="249"/>
                <w:tab w:val="left" w:pos="427"/>
              </w:tabs>
              <w:ind w:left="360"/>
              <w:rPr>
                <w:rFonts w:ascii="Times New Roman" w:hAnsi="Times New Roman"/>
                <w:color w:val="000000"/>
                <w:sz w:val="18"/>
                <w:szCs w:val="18"/>
              </w:rPr>
            </w:pPr>
            <w:r w:rsidRPr="00D034F0">
              <w:rPr>
                <w:rFonts w:ascii="Times New Roman" w:hAnsi="Times New Roman"/>
                <w:color w:val="000000"/>
                <w:sz w:val="18"/>
                <w:szCs w:val="18"/>
              </w:rPr>
              <w:t>5. Отсутствие эффективной кооперации среди предпринимателей и малых предприятий для развития своего бизнеса.</w:t>
            </w:r>
          </w:p>
          <w:p w:rsidR="008D4784" w:rsidRPr="00D034F0" w:rsidRDefault="008D4784" w:rsidP="008D4784">
            <w:pPr>
              <w:tabs>
                <w:tab w:val="left" w:pos="249"/>
              </w:tabs>
              <w:ind w:left="360"/>
              <w:rPr>
                <w:rFonts w:ascii="Times New Roman" w:hAnsi="Times New Roman"/>
                <w:color w:val="000000"/>
                <w:sz w:val="18"/>
                <w:szCs w:val="18"/>
              </w:rPr>
            </w:pPr>
            <w:r w:rsidRPr="00D034F0">
              <w:rPr>
                <w:rFonts w:ascii="Times New Roman" w:hAnsi="Times New Roman"/>
                <w:color w:val="000000"/>
                <w:sz w:val="18"/>
                <w:szCs w:val="18"/>
              </w:rPr>
              <w:t>6. Нестабильность законодательной базы, регулирующей сферу предпринимательской деятельности.</w:t>
            </w:r>
          </w:p>
          <w:p w:rsidR="008D4784" w:rsidRPr="00D034F0" w:rsidRDefault="008D4784" w:rsidP="008D4784">
            <w:pPr>
              <w:tabs>
                <w:tab w:val="left" w:pos="249"/>
              </w:tabs>
              <w:ind w:left="360"/>
              <w:rPr>
                <w:rFonts w:ascii="Times New Roman" w:hAnsi="Times New Roman"/>
                <w:color w:val="000000"/>
                <w:sz w:val="18"/>
                <w:szCs w:val="18"/>
              </w:rPr>
            </w:pPr>
            <w:r w:rsidRPr="00D034F0">
              <w:rPr>
                <w:rStyle w:val="11pt"/>
                <w:rFonts w:ascii="Times New Roman" w:hAnsi="Times New Roman"/>
                <w:sz w:val="18"/>
                <w:szCs w:val="18"/>
              </w:rPr>
              <w:t>7.Основные виды деятельности малых предприятий – торговля и сфера бытовых услуг.</w:t>
            </w:r>
          </w:p>
          <w:p w:rsidR="00673BDA" w:rsidRPr="00D034F0" w:rsidRDefault="008D4784" w:rsidP="008D4784">
            <w:pPr>
              <w:tabs>
                <w:tab w:val="left" w:pos="243"/>
              </w:tabs>
              <w:ind w:left="360"/>
              <w:rPr>
                <w:rFonts w:ascii="Times New Roman" w:hAnsi="Times New Roman"/>
                <w:color w:val="000000"/>
                <w:sz w:val="18"/>
                <w:szCs w:val="18"/>
              </w:rPr>
            </w:pPr>
            <w:r w:rsidRPr="00D034F0">
              <w:rPr>
                <w:rFonts w:ascii="Times New Roman" w:hAnsi="Times New Roman"/>
                <w:color w:val="000000"/>
                <w:sz w:val="18"/>
                <w:szCs w:val="18"/>
              </w:rPr>
              <w:t>8. Отсутствие достоверных данных о состоянии и динамике развития сектора малого предпринимательства</w:t>
            </w:r>
            <w:r w:rsidR="00673BDA" w:rsidRPr="00D034F0">
              <w:rPr>
                <w:rFonts w:ascii="Times New Roman" w:hAnsi="Times New Roman"/>
                <w:color w:val="000000"/>
                <w:sz w:val="18"/>
                <w:szCs w:val="18"/>
              </w:rPr>
              <w:t>.</w:t>
            </w:r>
          </w:p>
        </w:tc>
        <w:tc>
          <w:tcPr>
            <w:tcW w:w="1963" w:type="dxa"/>
          </w:tcPr>
          <w:p w:rsidR="00673BDA" w:rsidRPr="00D034F0" w:rsidRDefault="00673BDA" w:rsidP="00E86E59">
            <w:pPr>
              <w:pStyle w:val="217"/>
              <w:numPr>
                <w:ilvl w:val="0"/>
                <w:numId w:val="23"/>
              </w:numPr>
              <w:tabs>
                <w:tab w:val="left" w:pos="353"/>
              </w:tabs>
              <w:spacing w:after="0" w:line="240" w:lineRule="auto"/>
              <w:ind w:left="0" w:firstLine="0"/>
              <w:rPr>
                <w:rFonts w:eastAsia="Times New Roman"/>
                <w:noProof w:val="0"/>
                <w:color w:val="000000"/>
                <w:sz w:val="18"/>
                <w:szCs w:val="18"/>
              </w:rPr>
            </w:pPr>
            <w:r w:rsidRPr="00D034F0">
              <w:rPr>
                <w:rFonts w:eastAsia="Times New Roman"/>
                <w:noProof w:val="0"/>
                <w:color w:val="000000"/>
                <w:sz w:val="18"/>
                <w:szCs w:val="18"/>
              </w:rPr>
              <w:t>Ухудшение общей экономической и технологической ситуации в районе.</w:t>
            </w:r>
          </w:p>
          <w:p w:rsidR="00673BDA" w:rsidRPr="00D034F0" w:rsidRDefault="00673BDA" w:rsidP="00E86E59">
            <w:pPr>
              <w:pStyle w:val="217"/>
              <w:numPr>
                <w:ilvl w:val="0"/>
                <w:numId w:val="23"/>
              </w:numPr>
              <w:tabs>
                <w:tab w:val="left" w:pos="353"/>
              </w:tabs>
              <w:spacing w:after="0" w:line="240" w:lineRule="auto"/>
              <w:ind w:left="0" w:firstLine="0"/>
              <w:rPr>
                <w:rFonts w:eastAsia="Times New Roman"/>
                <w:noProof w:val="0"/>
                <w:color w:val="000000"/>
                <w:sz w:val="18"/>
                <w:szCs w:val="18"/>
              </w:rPr>
            </w:pPr>
            <w:r w:rsidRPr="00D034F0">
              <w:rPr>
                <w:rFonts w:eastAsia="Times New Roman"/>
                <w:noProof w:val="0"/>
                <w:color w:val="000000"/>
                <w:sz w:val="18"/>
                <w:szCs w:val="18"/>
              </w:rPr>
              <w:t>Недостаточная государственная поддержка предприятий обрабатывающей промышленности.</w:t>
            </w:r>
          </w:p>
          <w:p w:rsidR="008D4784" w:rsidRPr="00D034F0" w:rsidRDefault="008D4784" w:rsidP="008D4784">
            <w:pPr>
              <w:tabs>
                <w:tab w:val="left" w:pos="257"/>
              </w:tabs>
              <w:rPr>
                <w:rFonts w:ascii="Times New Roman" w:hAnsi="Times New Roman"/>
                <w:color w:val="000000"/>
                <w:sz w:val="18"/>
                <w:szCs w:val="18"/>
              </w:rPr>
            </w:pPr>
            <w:r w:rsidRPr="00D034F0">
              <w:rPr>
                <w:rStyle w:val="212pt"/>
                <w:rFonts w:eastAsia="Calibri"/>
                <w:b w:val="0"/>
                <w:sz w:val="18"/>
                <w:szCs w:val="18"/>
              </w:rPr>
              <w:t xml:space="preserve">3. </w:t>
            </w:r>
            <w:r w:rsidR="00673BDA" w:rsidRPr="00D034F0">
              <w:rPr>
                <w:rStyle w:val="212pt"/>
                <w:rFonts w:eastAsia="Calibri"/>
                <w:b w:val="0"/>
                <w:sz w:val="18"/>
                <w:szCs w:val="18"/>
              </w:rPr>
              <w:t>Высвобождение рабочей силы в результате закрытия и оптимизации современного производства.</w:t>
            </w:r>
            <w:r w:rsidRPr="00D034F0">
              <w:rPr>
                <w:rFonts w:ascii="Times New Roman" w:hAnsi="Times New Roman"/>
                <w:color w:val="000000"/>
                <w:sz w:val="18"/>
                <w:szCs w:val="18"/>
              </w:rPr>
              <w:t xml:space="preserve">  4. Ограничение доступа субъектов малого и среднего предпринимательства к кредитным, земельным и другим видам  ресурсов.</w:t>
            </w:r>
          </w:p>
          <w:p w:rsidR="00673BDA" w:rsidRPr="00D034F0" w:rsidRDefault="008D4784" w:rsidP="008D4784">
            <w:pPr>
              <w:pStyle w:val="217"/>
              <w:shd w:val="clear" w:color="auto" w:fill="auto"/>
              <w:tabs>
                <w:tab w:val="left" w:pos="353"/>
              </w:tabs>
              <w:spacing w:after="0" w:line="240" w:lineRule="auto"/>
              <w:ind w:left="360" w:firstLine="0"/>
              <w:rPr>
                <w:rStyle w:val="212pt"/>
                <w:rFonts w:eastAsia="Calibri"/>
                <w:b w:val="0"/>
                <w:bCs w:val="0"/>
                <w:noProof w:val="0"/>
                <w:color w:val="auto"/>
                <w:sz w:val="18"/>
                <w:szCs w:val="18"/>
                <w:shd w:val="clear" w:color="auto" w:fill="auto"/>
                <w:lang w:bidi="ar-SA"/>
              </w:rPr>
            </w:pPr>
            <w:r w:rsidRPr="00D034F0">
              <w:rPr>
                <w:color w:val="000000"/>
                <w:sz w:val="18"/>
                <w:szCs w:val="18"/>
              </w:rPr>
              <w:t>5.Увеличение количества субъектов малого бизнеса работающих по «серым» схемам налогообложения и «теневой» занятости</w:t>
            </w:r>
          </w:p>
          <w:p w:rsidR="008D4784" w:rsidRPr="00D034F0" w:rsidRDefault="008D4784" w:rsidP="008D4784">
            <w:pPr>
              <w:pStyle w:val="217"/>
              <w:shd w:val="clear" w:color="auto" w:fill="auto"/>
              <w:tabs>
                <w:tab w:val="left" w:pos="353"/>
              </w:tabs>
              <w:spacing w:after="0" w:line="240" w:lineRule="auto"/>
              <w:ind w:firstLine="0"/>
              <w:rPr>
                <w:rStyle w:val="212pt"/>
                <w:rFonts w:eastAsia="Calibri"/>
                <w:sz w:val="18"/>
                <w:szCs w:val="18"/>
              </w:rPr>
            </w:pPr>
          </w:p>
          <w:p w:rsidR="008D4784" w:rsidRPr="00D034F0" w:rsidRDefault="008D4784" w:rsidP="008D4784">
            <w:pPr>
              <w:pStyle w:val="217"/>
              <w:shd w:val="clear" w:color="auto" w:fill="auto"/>
              <w:tabs>
                <w:tab w:val="left" w:pos="353"/>
              </w:tabs>
              <w:spacing w:after="0" w:line="240" w:lineRule="auto"/>
              <w:ind w:firstLine="0"/>
              <w:rPr>
                <w:rFonts w:eastAsia="Times New Roman"/>
                <w:noProof w:val="0"/>
                <w:sz w:val="18"/>
                <w:szCs w:val="18"/>
              </w:rPr>
            </w:pPr>
          </w:p>
        </w:tc>
        <w:tc>
          <w:tcPr>
            <w:tcW w:w="3119" w:type="dxa"/>
          </w:tcPr>
          <w:p w:rsidR="008D4784" w:rsidRPr="00D034F0" w:rsidRDefault="008D4784" w:rsidP="00E86E59">
            <w:pPr>
              <w:widowControl w:val="0"/>
              <w:numPr>
                <w:ilvl w:val="0"/>
                <w:numId w:val="39"/>
              </w:numPr>
              <w:tabs>
                <w:tab w:val="left" w:pos="283"/>
              </w:tabs>
              <w:rPr>
                <w:rFonts w:ascii="Times New Roman" w:hAnsi="Times New Roman"/>
                <w:color w:val="000000"/>
                <w:spacing w:val="-10"/>
                <w:sz w:val="18"/>
                <w:szCs w:val="18"/>
              </w:rPr>
            </w:pPr>
            <w:r w:rsidRPr="00D034F0">
              <w:rPr>
                <w:rStyle w:val="11pt"/>
                <w:rFonts w:ascii="Times New Roman" w:hAnsi="Times New Roman"/>
                <w:color w:val="000000"/>
                <w:spacing w:val="-10"/>
                <w:sz w:val="18"/>
                <w:szCs w:val="18"/>
              </w:rPr>
              <w:t>Р</w:t>
            </w:r>
            <w:r w:rsidR="00673BDA" w:rsidRPr="00D034F0">
              <w:rPr>
                <w:rStyle w:val="11pt"/>
                <w:rFonts w:ascii="Times New Roman" w:hAnsi="Times New Roman"/>
                <w:color w:val="000000"/>
                <w:spacing w:val="-10"/>
                <w:sz w:val="18"/>
                <w:szCs w:val="18"/>
              </w:rPr>
              <w:t>асширение действующих предприятий обрабатывающих отраслей.</w:t>
            </w:r>
          </w:p>
          <w:p w:rsidR="008D4784" w:rsidRPr="00D034F0" w:rsidRDefault="008D4784" w:rsidP="00E86E59">
            <w:pPr>
              <w:widowControl w:val="0"/>
              <w:numPr>
                <w:ilvl w:val="0"/>
                <w:numId w:val="39"/>
              </w:numPr>
              <w:tabs>
                <w:tab w:val="left" w:pos="283"/>
              </w:tabs>
              <w:rPr>
                <w:rFonts w:ascii="Times New Roman" w:hAnsi="Times New Roman"/>
                <w:color w:val="000000"/>
                <w:spacing w:val="-10"/>
                <w:sz w:val="18"/>
                <w:szCs w:val="18"/>
              </w:rPr>
            </w:pPr>
            <w:r w:rsidRPr="00D034F0">
              <w:rPr>
                <w:rFonts w:ascii="Times New Roman" w:hAnsi="Times New Roman"/>
                <w:color w:val="000000"/>
                <w:spacing w:val="-10"/>
                <w:sz w:val="18"/>
                <w:szCs w:val="18"/>
              </w:rPr>
              <w:t>Развитие малого предпринимательства и мелкосерийного производства.</w:t>
            </w:r>
          </w:p>
          <w:p w:rsidR="008D4784" w:rsidRPr="00D034F0" w:rsidRDefault="008D4784" w:rsidP="00E86E59">
            <w:pPr>
              <w:widowControl w:val="0"/>
              <w:numPr>
                <w:ilvl w:val="0"/>
                <w:numId w:val="39"/>
              </w:numPr>
              <w:tabs>
                <w:tab w:val="left" w:pos="283"/>
              </w:tabs>
              <w:rPr>
                <w:rFonts w:ascii="Times New Roman" w:hAnsi="Times New Roman"/>
                <w:color w:val="000000"/>
                <w:spacing w:val="-10"/>
                <w:sz w:val="18"/>
                <w:szCs w:val="18"/>
              </w:rPr>
            </w:pPr>
            <w:r w:rsidRPr="00D034F0">
              <w:rPr>
                <w:rFonts w:ascii="Times New Roman" w:hAnsi="Times New Roman"/>
                <w:color w:val="000000"/>
                <w:spacing w:val="-10"/>
                <w:sz w:val="18"/>
                <w:szCs w:val="18"/>
              </w:rPr>
              <w:t>Финансовая поддержка субъектов малого и среднего предпринимательства (предоставление субсидий, грантов) на конкурсной основе.</w:t>
            </w:r>
          </w:p>
          <w:p w:rsidR="00673BDA" w:rsidRPr="00D034F0" w:rsidRDefault="008D4784" w:rsidP="008D4784">
            <w:pPr>
              <w:pStyle w:val="1f"/>
              <w:tabs>
                <w:tab w:val="left" w:pos="34"/>
              </w:tabs>
              <w:ind w:left="360"/>
              <w:rPr>
                <w:rFonts w:ascii="Times New Roman" w:hAnsi="Times New Roman"/>
                <w:color w:val="000000"/>
                <w:spacing w:val="-10"/>
                <w:sz w:val="18"/>
                <w:szCs w:val="18"/>
              </w:rPr>
            </w:pPr>
            <w:r w:rsidRPr="00D034F0">
              <w:rPr>
                <w:rFonts w:ascii="Times New Roman" w:hAnsi="Times New Roman"/>
                <w:color w:val="000000"/>
                <w:spacing w:val="-10"/>
                <w:sz w:val="18"/>
                <w:szCs w:val="18"/>
              </w:rPr>
              <w:t>4. Предоставление предпринимателям основных фондов, включая нежилые помещения и земельные участки, безвозмездно или в аренду на льготных условиях.</w:t>
            </w:r>
          </w:p>
        </w:tc>
      </w:tr>
      <w:tr w:rsidR="006E0BF6" w:rsidRPr="00D034F0" w:rsidTr="00986DAE">
        <w:tc>
          <w:tcPr>
            <w:tcW w:w="2454" w:type="dxa"/>
          </w:tcPr>
          <w:p w:rsidR="006E0BF6" w:rsidRPr="00D034F0" w:rsidRDefault="006E0BF6" w:rsidP="00AD4255">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Муниципальное управление</w:t>
            </w:r>
          </w:p>
        </w:tc>
        <w:tc>
          <w:tcPr>
            <w:tcW w:w="3961" w:type="dxa"/>
          </w:tcPr>
          <w:p w:rsidR="00E9069B" w:rsidRPr="00D034F0" w:rsidRDefault="00E9069B" w:rsidP="00E9069B">
            <w:pPr>
              <w:jc w:val="both"/>
              <w:rPr>
                <w:rFonts w:ascii="Times New Roman" w:eastAsiaTheme="minorEastAsia" w:hAnsi="Times New Roman" w:cstheme="minorBidi"/>
                <w:sz w:val="18"/>
                <w:szCs w:val="18"/>
              </w:rPr>
            </w:pPr>
            <w:r w:rsidRPr="00D034F0">
              <w:rPr>
                <w:rFonts w:ascii="Times New Roman" w:eastAsiaTheme="minorEastAsia" w:hAnsi="Times New Roman" w:cstheme="minorBidi"/>
                <w:color w:val="000000"/>
                <w:sz w:val="18"/>
                <w:szCs w:val="18"/>
              </w:rPr>
              <w:t xml:space="preserve"> 1.</w:t>
            </w:r>
            <w:r w:rsidRPr="00D034F0">
              <w:rPr>
                <w:rFonts w:ascii="Times New Roman" w:eastAsiaTheme="minorEastAsia" w:hAnsi="Times New Roman" w:cstheme="minorBidi"/>
                <w:sz w:val="18"/>
                <w:szCs w:val="18"/>
                <w:highlight w:val="white"/>
              </w:rPr>
              <w:t>Организация тесного сотрудничества и взаимодействия местных администраций.</w:t>
            </w:r>
          </w:p>
          <w:p w:rsidR="00E9069B" w:rsidRPr="00D034F0" w:rsidRDefault="00E9069B" w:rsidP="00E9069B">
            <w:pPr>
              <w:autoSpaceDE w:val="0"/>
              <w:autoSpaceDN w:val="0"/>
              <w:adjustRightInd w:val="0"/>
              <w:jc w:val="both"/>
              <w:rPr>
                <w:rFonts w:ascii="Times New Roman" w:eastAsia="Times New Roman" w:hAnsi="Times New Roman"/>
                <w:color w:val="000000"/>
                <w:sz w:val="18"/>
                <w:szCs w:val="18"/>
                <w:shd w:val="clear" w:color="auto" w:fill="FFFFFF"/>
              </w:rPr>
            </w:pPr>
            <w:r w:rsidRPr="00D034F0">
              <w:rPr>
                <w:rFonts w:ascii="Times New Roman" w:eastAsia="Times New Roman" w:hAnsi="Times New Roman"/>
                <w:color w:val="000000"/>
                <w:sz w:val="18"/>
                <w:szCs w:val="18"/>
              </w:rPr>
              <w:t>2.</w:t>
            </w:r>
            <w:r w:rsidRPr="00D034F0">
              <w:rPr>
                <w:rFonts w:ascii="Times New Roman" w:eastAsia="Times New Roman" w:hAnsi="Times New Roman"/>
                <w:color w:val="000000"/>
                <w:sz w:val="18"/>
                <w:szCs w:val="18"/>
                <w:shd w:val="clear" w:color="auto" w:fill="FFFFFF"/>
              </w:rPr>
              <w:t>Высокая доля специалистов с опытом работы.</w:t>
            </w:r>
          </w:p>
          <w:p w:rsidR="00E9069B" w:rsidRPr="00D034F0" w:rsidRDefault="00E9069B" w:rsidP="00E9069B">
            <w:pPr>
              <w:autoSpaceDE w:val="0"/>
              <w:autoSpaceDN w:val="0"/>
              <w:adjustRightInd w:val="0"/>
              <w:jc w:val="both"/>
              <w:rPr>
                <w:rFonts w:ascii="Times New Roman" w:eastAsia="Times New Roman" w:hAnsi="Times New Roman"/>
                <w:color w:val="000000"/>
                <w:sz w:val="18"/>
                <w:szCs w:val="18"/>
                <w:shd w:val="clear" w:color="auto" w:fill="FFFFFF"/>
              </w:rPr>
            </w:pPr>
            <w:r w:rsidRPr="00D034F0">
              <w:rPr>
                <w:rFonts w:ascii="Times New Roman" w:eastAsia="Times New Roman" w:hAnsi="Times New Roman"/>
                <w:color w:val="000000"/>
                <w:sz w:val="18"/>
                <w:szCs w:val="18"/>
              </w:rPr>
              <w:t>3.</w:t>
            </w:r>
            <w:r w:rsidRPr="00D034F0">
              <w:rPr>
                <w:rFonts w:ascii="Times New Roman" w:eastAsia="Times New Roman" w:hAnsi="Times New Roman"/>
                <w:color w:val="000000"/>
                <w:sz w:val="18"/>
                <w:szCs w:val="18"/>
                <w:shd w:val="clear" w:color="auto" w:fill="FFFFFF"/>
              </w:rPr>
              <w:t>Систематическое обучение по программам повышения квалификации, профессиональной подготовки и переподготовки.</w:t>
            </w:r>
          </w:p>
          <w:p w:rsidR="00E9069B" w:rsidRPr="00D034F0" w:rsidRDefault="00E9069B" w:rsidP="00E9069B">
            <w:pPr>
              <w:jc w:val="both"/>
              <w:rPr>
                <w:rFonts w:ascii="Times New Roman" w:eastAsiaTheme="minorEastAsia" w:hAnsi="Times New Roman" w:cstheme="minorBidi"/>
                <w:color w:val="000000"/>
                <w:sz w:val="18"/>
                <w:szCs w:val="18"/>
                <w:shd w:val="clear" w:color="auto" w:fill="FFFFFF"/>
              </w:rPr>
            </w:pPr>
            <w:r w:rsidRPr="00D034F0">
              <w:rPr>
                <w:rFonts w:ascii="Times New Roman" w:eastAsiaTheme="minorEastAsia" w:hAnsi="Times New Roman" w:cstheme="minorBidi"/>
                <w:color w:val="000000"/>
                <w:sz w:val="18"/>
                <w:szCs w:val="18"/>
                <w:shd w:val="clear" w:color="auto" w:fill="FFFFFF"/>
              </w:rPr>
              <w:t>4.Планомерная работа комиссий, рабочих групп по решению задач поставленных перед администрациями</w:t>
            </w:r>
          </w:p>
          <w:p w:rsidR="006E0BF6" w:rsidRPr="00D034F0" w:rsidRDefault="006E0BF6" w:rsidP="00E9069B">
            <w:pPr>
              <w:jc w:val="both"/>
              <w:rPr>
                <w:rFonts w:ascii="Times New Roman" w:hAnsi="Times New Roman"/>
                <w:bCs/>
                <w:sz w:val="18"/>
                <w:szCs w:val="18"/>
                <w:shd w:val="clear" w:color="auto" w:fill="FFFFFF"/>
                <w:lang w:bidi="ru-RU"/>
              </w:rPr>
            </w:pPr>
          </w:p>
        </w:tc>
        <w:tc>
          <w:tcPr>
            <w:tcW w:w="3212" w:type="dxa"/>
          </w:tcPr>
          <w:p w:rsidR="006E0BF6" w:rsidRPr="00D034F0" w:rsidRDefault="006E0BF6" w:rsidP="00E86E59">
            <w:pPr>
              <w:pStyle w:val="afffffff4"/>
              <w:numPr>
                <w:ilvl w:val="0"/>
                <w:numId w:val="57"/>
              </w:numPr>
              <w:tabs>
                <w:tab w:val="left" w:pos="249"/>
              </w:tabs>
              <w:ind w:left="0" w:firstLine="0"/>
              <w:jc w:val="center"/>
              <w:rPr>
                <w:rFonts w:ascii="Times New Roman" w:hAnsi="Times New Roman"/>
                <w:sz w:val="18"/>
                <w:szCs w:val="18"/>
                <w:shd w:val="clear" w:color="auto" w:fill="FFFFFF"/>
              </w:rPr>
            </w:pPr>
            <w:r w:rsidRPr="00D034F0">
              <w:rPr>
                <w:rStyle w:val="aff2"/>
                <w:rFonts w:ascii="Times New Roman" w:hAnsi="Times New Roman"/>
                <w:b w:val="0"/>
                <w:sz w:val="18"/>
                <w:szCs w:val="18"/>
                <w:shd w:val="clear" w:color="auto" w:fill="FFFFFF"/>
              </w:rPr>
              <w:t>Наличие малочисленных сельских поселений с численностью населения до 1000 человек. </w:t>
            </w:r>
          </w:p>
          <w:p w:rsidR="006E0BF6" w:rsidRPr="00D034F0" w:rsidRDefault="006E0BF6" w:rsidP="00E86E59">
            <w:pPr>
              <w:pStyle w:val="afffffff4"/>
              <w:numPr>
                <w:ilvl w:val="0"/>
                <w:numId w:val="57"/>
              </w:numPr>
              <w:tabs>
                <w:tab w:val="left" w:pos="249"/>
              </w:tabs>
              <w:ind w:left="0" w:firstLine="0"/>
              <w:jc w:val="center"/>
              <w:rPr>
                <w:rFonts w:ascii="Times New Roman" w:hAnsi="Times New Roman"/>
                <w:sz w:val="18"/>
                <w:szCs w:val="18"/>
                <w:shd w:val="clear" w:color="auto" w:fill="FFFFFF"/>
              </w:rPr>
            </w:pPr>
            <w:r w:rsidRPr="00D034F0">
              <w:rPr>
                <w:rFonts w:ascii="Times New Roman" w:hAnsi="Times New Roman"/>
                <w:sz w:val="18"/>
                <w:szCs w:val="18"/>
                <w:shd w:val="clear" w:color="auto" w:fill="FFFFFF"/>
              </w:rPr>
              <w:t>Низкий уровень кадрового обеспечения с необходимой профессиональной подготовкой администраций сельских поселений.</w:t>
            </w:r>
          </w:p>
        </w:tc>
        <w:tc>
          <w:tcPr>
            <w:tcW w:w="1963" w:type="dxa"/>
          </w:tcPr>
          <w:p w:rsidR="006E0BF6" w:rsidRPr="00D034F0" w:rsidRDefault="006E0BF6" w:rsidP="00E86E59">
            <w:pPr>
              <w:pStyle w:val="afffffff4"/>
              <w:numPr>
                <w:ilvl w:val="0"/>
                <w:numId w:val="58"/>
              </w:numPr>
              <w:tabs>
                <w:tab w:val="left" w:pos="254"/>
              </w:tabs>
              <w:ind w:left="0" w:firstLine="0"/>
              <w:jc w:val="center"/>
              <w:rPr>
                <w:rFonts w:ascii="Times New Roman" w:hAnsi="Times New Roman"/>
                <w:sz w:val="18"/>
                <w:szCs w:val="18"/>
              </w:rPr>
            </w:pPr>
            <w:r w:rsidRPr="00D034F0">
              <w:rPr>
                <w:rFonts w:ascii="Times New Roman" w:hAnsi="Times New Roman"/>
                <w:sz w:val="18"/>
                <w:szCs w:val="18"/>
              </w:rPr>
              <w:t>Превалирующий отток населения с территорий сельских поселений.        2. Увеличение доли работников пенсионного возраста</w:t>
            </w:r>
          </w:p>
        </w:tc>
        <w:tc>
          <w:tcPr>
            <w:tcW w:w="3119" w:type="dxa"/>
          </w:tcPr>
          <w:p w:rsidR="00E9069B" w:rsidRPr="00D034F0" w:rsidRDefault="00E9069B" w:rsidP="00E9069B">
            <w:pPr>
              <w:rPr>
                <w:rFonts w:ascii="Times New Roman" w:eastAsia="Times New Roman" w:hAnsi="Times New Roman"/>
                <w:color w:val="000000"/>
                <w:sz w:val="18"/>
                <w:szCs w:val="18"/>
                <w:shd w:val="clear" w:color="auto" w:fill="FFFFFF"/>
              </w:rPr>
            </w:pPr>
            <w:r w:rsidRPr="00D034F0">
              <w:rPr>
                <w:rFonts w:ascii="Times New Roman" w:eastAsia="Times New Roman" w:hAnsi="Times New Roman"/>
                <w:color w:val="000000"/>
                <w:sz w:val="18"/>
                <w:szCs w:val="18"/>
              </w:rPr>
              <w:t>1.</w:t>
            </w:r>
            <w:r w:rsidRPr="00D034F0">
              <w:rPr>
                <w:rFonts w:ascii="Times New Roman" w:eastAsia="Times New Roman" w:hAnsi="Times New Roman"/>
                <w:color w:val="000000"/>
                <w:sz w:val="18"/>
                <w:szCs w:val="18"/>
                <w:shd w:val="clear" w:color="auto" w:fill="FFFFFF"/>
              </w:rPr>
              <w:t>Увеличение числа специалистов, прошедших обучение по программам повышения квалификации, профессиональной подготовки и переподготовки.</w:t>
            </w:r>
          </w:p>
          <w:p w:rsidR="00E9069B" w:rsidRPr="00D034F0" w:rsidRDefault="00E9069B" w:rsidP="00E9069B">
            <w:pPr>
              <w:autoSpaceDE w:val="0"/>
              <w:autoSpaceDN w:val="0"/>
              <w:adjustRightInd w:val="0"/>
              <w:jc w:val="both"/>
              <w:rPr>
                <w:rFonts w:ascii="Times New Roman" w:eastAsia="Times New Roman" w:hAnsi="Times New Roman"/>
                <w:color w:val="000000"/>
                <w:sz w:val="18"/>
                <w:szCs w:val="18"/>
                <w:shd w:val="clear" w:color="auto" w:fill="FFFFFF"/>
              </w:rPr>
            </w:pPr>
            <w:r w:rsidRPr="00D034F0">
              <w:rPr>
                <w:rFonts w:ascii="Times New Roman" w:eastAsia="Times New Roman" w:hAnsi="Times New Roman"/>
                <w:color w:val="000000"/>
                <w:sz w:val="18"/>
                <w:szCs w:val="18"/>
              </w:rPr>
              <w:t>2.</w:t>
            </w:r>
            <w:r w:rsidRPr="00D034F0">
              <w:rPr>
                <w:rFonts w:ascii="Times New Roman" w:eastAsia="Times New Roman" w:hAnsi="Times New Roman"/>
                <w:color w:val="000000"/>
                <w:sz w:val="18"/>
                <w:szCs w:val="18"/>
                <w:shd w:val="clear" w:color="auto" w:fill="FFFFFF"/>
              </w:rPr>
              <w:t>Конструктивное взаимодействие с общественными организациями по вопросам реализации полномочий органами местного самоуправления.</w:t>
            </w:r>
          </w:p>
          <w:p w:rsidR="006E0BF6" w:rsidRPr="00D034F0" w:rsidRDefault="00E9069B" w:rsidP="00E9069B">
            <w:pPr>
              <w:autoSpaceDE w:val="0"/>
              <w:autoSpaceDN w:val="0"/>
              <w:adjustRightInd w:val="0"/>
              <w:jc w:val="both"/>
              <w:rPr>
                <w:rFonts w:ascii="Times New Roman" w:hAnsi="Times New Roman"/>
                <w:sz w:val="18"/>
                <w:szCs w:val="18"/>
              </w:rPr>
            </w:pPr>
            <w:r w:rsidRPr="00D034F0">
              <w:rPr>
                <w:rFonts w:ascii="Times New Roman" w:eastAsia="Times New Roman" w:hAnsi="Times New Roman"/>
                <w:color w:val="000000"/>
                <w:sz w:val="18"/>
                <w:szCs w:val="18"/>
              </w:rPr>
              <w:t>3.</w:t>
            </w:r>
            <w:r w:rsidRPr="00D034F0">
              <w:rPr>
                <w:rFonts w:ascii="Times New Roman" w:eastAsia="Times New Roman" w:hAnsi="Times New Roman"/>
                <w:color w:val="000000"/>
                <w:sz w:val="18"/>
                <w:szCs w:val="18"/>
                <w:shd w:val="clear" w:color="auto" w:fill="FFFFFF"/>
              </w:rPr>
              <w:t>Повышение эффективности и результативности муниципальной службы, развитие профессионально личностного роста муниципальных служащих.</w:t>
            </w:r>
          </w:p>
        </w:tc>
      </w:tr>
      <w:tr w:rsidR="00D23D1C" w:rsidRPr="00D034F0" w:rsidTr="00986DAE">
        <w:tc>
          <w:tcPr>
            <w:tcW w:w="2454" w:type="dxa"/>
          </w:tcPr>
          <w:p w:rsidR="00D23D1C" w:rsidRPr="00D034F0" w:rsidRDefault="00D23D1C" w:rsidP="00AD4255">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Муниципальные финансы</w:t>
            </w:r>
          </w:p>
        </w:tc>
        <w:tc>
          <w:tcPr>
            <w:tcW w:w="3961" w:type="dxa"/>
          </w:tcPr>
          <w:p w:rsidR="00AC5511" w:rsidRPr="00D034F0" w:rsidRDefault="00AC5511" w:rsidP="00AC5511">
            <w:pPr>
              <w:autoSpaceDE w:val="0"/>
              <w:autoSpaceDN w:val="0"/>
              <w:adjustRightInd w:val="0"/>
              <w:jc w:val="both"/>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1.Стабильность налогового законодательства на муниципальном и региональном уровне.</w:t>
            </w:r>
          </w:p>
          <w:p w:rsidR="00D23D1C" w:rsidRPr="00D034F0" w:rsidRDefault="00D23D1C" w:rsidP="00AC5511">
            <w:pPr>
              <w:pStyle w:val="1fa"/>
              <w:shd w:val="clear" w:color="auto" w:fill="auto"/>
              <w:spacing w:after="240" w:line="240" w:lineRule="auto"/>
              <w:ind w:firstLine="0"/>
              <w:rPr>
                <w:rStyle w:val="afffffffd"/>
                <w:rFonts w:ascii="Times New Roman" w:hAnsi="Times New Roman" w:cs="Times New Roman"/>
                <w:color w:val="000000"/>
                <w:sz w:val="18"/>
                <w:szCs w:val="18"/>
              </w:rPr>
            </w:pPr>
          </w:p>
        </w:tc>
        <w:tc>
          <w:tcPr>
            <w:tcW w:w="3212" w:type="dxa"/>
          </w:tcPr>
          <w:p w:rsidR="00AC5511" w:rsidRPr="00D034F0" w:rsidRDefault="00E20089" w:rsidP="00AC5511">
            <w:pPr>
              <w:autoSpaceDE w:val="0"/>
              <w:autoSpaceDN w:val="0"/>
              <w:adjustRightInd w:val="0"/>
              <w:jc w:val="both"/>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1</w:t>
            </w:r>
            <w:r w:rsidR="00AC5511" w:rsidRPr="00D034F0">
              <w:rPr>
                <w:rFonts w:ascii="Times New Roman" w:eastAsia="Times New Roman" w:hAnsi="Times New Roman"/>
                <w:color w:val="000000"/>
                <w:sz w:val="18"/>
                <w:szCs w:val="18"/>
              </w:rPr>
              <w:t>.Низкая степень вовлеченности гражданского общества в обсуждение целей и результатов использования бюджетных средств.</w:t>
            </w:r>
          </w:p>
          <w:p w:rsidR="00AC5511" w:rsidRPr="00D034F0" w:rsidRDefault="00E20089" w:rsidP="00AC5511">
            <w:pPr>
              <w:autoSpaceDE w:val="0"/>
              <w:autoSpaceDN w:val="0"/>
              <w:adjustRightInd w:val="0"/>
              <w:jc w:val="both"/>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 xml:space="preserve">2 </w:t>
            </w:r>
            <w:r w:rsidR="00AC5511" w:rsidRPr="00D034F0">
              <w:rPr>
                <w:rFonts w:ascii="Times New Roman" w:eastAsia="Times New Roman" w:hAnsi="Times New Roman"/>
                <w:color w:val="000000"/>
                <w:sz w:val="18"/>
                <w:szCs w:val="18"/>
              </w:rPr>
              <w:t>.Низкая доля инвестиционных расходов в бюджете муниципального района.</w:t>
            </w:r>
          </w:p>
          <w:p w:rsidR="00D23D1C" w:rsidRPr="00D034F0" w:rsidRDefault="00D23D1C" w:rsidP="000A5E4F">
            <w:pPr>
              <w:pStyle w:val="1fa"/>
              <w:shd w:val="clear" w:color="auto" w:fill="auto"/>
              <w:spacing w:after="240" w:line="240" w:lineRule="auto"/>
              <w:ind w:firstLine="0"/>
              <w:jc w:val="center"/>
              <w:rPr>
                <w:rFonts w:ascii="Times New Roman" w:hAnsi="Times New Roman"/>
                <w:color w:val="000000"/>
                <w:sz w:val="18"/>
                <w:szCs w:val="18"/>
              </w:rPr>
            </w:pPr>
          </w:p>
        </w:tc>
        <w:tc>
          <w:tcPr>
            <w:tcW w:w="1963" w:type="dxa"/>
          </w:tcPr>
          <w:p w:rsidR="00D23D1C" w:rsidRPr="00D034F0" w:rsidRDefault="00AC5511" w:rsidP="003A6529">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r w:rsidRPr="00D034F0">
              <w:rPr>
                <w:rStyle w:val="FontStyle168"/>
                <w:color w:val="000000"/>
                <w:sz w:val="18"/>
                <w:szCs w:val="18"/>
              </w:rPr>
              <w:t>1. Дефицит местного бюджета и, как следствие, рост объема муниципального долга.</w:t>
            </w:r>
          </w:p>
        </w:tc>
        <w:tc>
          <w:tcPr>
            <w:tcW w:w="3119" w:type="dxa"/>
          </w:tcPr>
          <w:p w:rsidR="00AC5511" w:rsidRPr="00D034F0" w:rsidRDefault="00AC5511" w:rsidP="003A6529">
            <w:pPr>
              <w:pStyle w:val="217"/>
              <w:spacing w:after="0" w:line="240" w:lineRule="auto"/>
              <w:ind w:left="-250" w:hanging="110"/>
              <w:rPr>
                <w:rStyle w:val="afffffffd"/>
                <w:color w:val="000000"/>
                <w:sz w:val="18"/>
                <w:szCs w:val="18"/>
              </w:rPr>
            </w:pPr>
          </w:p>
          <w:p w:rsidR="00AC5511" w:rsidRPr="00D034F0" w:rsidRDefault="00AC5511" w:rsidP="0057327E">
            <w:pPr>
              <w:ind w:firstLine="709"/>
              <w:jc w:val="both"/>
              <w:rPr>
                <w:rFonts w:ascii="Times New Roman" w:hAnsi="Times New Roman"/>
                <w:sz w:val="18"/>
                <w:szCs w:val="18"/>
              </w:rPr>
            </w:pPr>
            <w:r w:rsidRPr="00D034F0">
              <w:rPr>
                <w:rFonts w:ascii="Times New Roman" w:hAnsi="Times New Roman"/>
                <w:sz w:val="18"/>
                <w:szCs w:val="18"/>
              </w:rPr>
              <w:t>1.Совершенствование системы налогообложения в виде единого налога на вмененный доход для отдельных видов деятельности на территории муниципального района.</w:t>
            </w:r>
          </w:p>
          <w:p w:rsidR="00AC5511" w:rsidRPr="00D034F0" w:rsidRDefault="00AC5511" w:rsidP="0057327E">
            <w:pPr>
              <w:ind w:firstLine="709"/>
              <w:jc w:val="both"/>
              <w:rPr>
                <w:rFonts w:ascii="Times New Roman" w:hAnsi="Times New Roman"/>
                <w:sz w:val="18"/>
                <w:szCs w:val="18"/>
              </w:rPr>
            </w:pPr>
            <w:r w:rsidRPr="00D034F0">
              <w:rPr>
                <w:rFonts w:ascii="Times New Roman" w:hAnsi="Times New Roman"/>
                <w:sz w:val="18"/>
                <w:szCs w:val="18"/>
              </w:rPr>
              <w:t>2. Увеличение доходов за счет перехода к налогообложению имущества, исходя из кадастровой стоимости.</w:t>
            </w:r>
          </w:p>
          <w:p w:rsidR="00AC5511" w:rsidRPr="00D034F0" w:rsidRDefault="00AC5511" w:rsidP="0057327E">
            <w:pPr>
              <w:ind w:firstLine="709"/>
              <w:jc w:val="both"/>
              <w:rPr>
                <w:rFonts w:ascii="Times New Roman" w:hAnsi="Times New Roman"/>
                <w:sz w:val="18"/>
                <w:szCs w:val="18"/>
              </w:rPr>
            </w:pPr>
            <w:r w:rsidRPr="00D034F0">
              <w:rPr>
                <w:rFonts w:ascii="Times New Roman" w:hAnsi="Times New Roman"/>
                <w:sz w:val="18"/>
                <w:szCs w:val="18"/>
              </w:rPr>
              <w:t>3.Оптимизация налоговых льгот.</w:t>
            </w:r>
          </w:p>
          <w:p w:rsidR="00D23D1C" w:rsidRPr="00D034F0" w:rsidRDefault="00D23D1C" w:rsidP="0057327E">
            <w:pPr>
              <w:ind w:firstLine="709"/>
              <w:jc w:val="both"/>
              <w:rPr>
                <w:sz w:val="18"/>
                <w:szCs w:val="18"/>
              </w:rPr>
            </w:pPr>
          </w:p>
        </w:tc>
      </w:tr>
      <w:tr w:rsidR="00D23D1C" w:rsidRPr="00D034F0" w:rsidTr="00986DAE">
        <w:trPr>
          <w:trHeight w:val="4395"/>
        </w:trPr>
        <w:tc>
          <w:tcPr>
            <w:tcW w:w="2454" w:type="dxa"/>
          </w:tcPr>
          <w:p w:rsidR="00D23D1C" w:rsidRPr="00D034F0" w:rsidRDefault="00D23D1C" w:rsidP="00305B88">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Труд и занятость</w:t>
            </w:r>
          </w:p>
        </w:tc>
        <w:tc>
          <w:tcPr>
            <w:tcW w:w="3961" w:type="dxa"/>
          </w:tcPr>
          <w:p w:rsidR="00D23D1C" w:rsidRPr="00D034F0" w:rsidRDefault="00D23D1C" w:rsidP="00E86E59">
            <w:pPr>
              <w:numPr>
                <w:ilvl w:val="0"/>
                <w:numId w:val="19"/>
              </w:numPr>
              <w:tabs>
                <w:tab w:val="left" w:pos="320"/>
              </w:tabs>
              <w:ind w:left="0" w:firstLine="0"/>
              <w:jc w:val="center"/>
              <w:rPr>
                <w:rFonts w:ascii="Times New Roman" w:hAnsi="Times New Roman"/>
                <w:color w:val="000000"/>
                <w:sz w:val="18"/>
                <w:szCs w:val="18"/>
              </w:rPr>
            </w:pPr>
            <w:r w:rsidRPr="00D034F0">
              <w:rPr>
                <w:rFonts w:ascii="Times New Roman" w:hAnsi="Times New Roman"/>
                <w:color w:val="000000"/>
                <w:sz w:val="18"/>
                <w:szCs w:val="18"/>
              </w:rPr>
              <w:t>Широкая сфера деятельности экономических субъектов и возможностей для трудоустройства.</w:t>
            </w:r>
          </w:p>
        </w:tc>
        <w:tc>
          <w:tcPr>
            <w:tcW w:w="3212" w:type="dxa"/>
          </w:tcPr>
          <w:p w:rsidR="00D23D1C" w:rsidRPr="00D034F0" w:rsidRDefault="00D23D1C" w:rsidP="0014270D">
            <w:pPr>
              <w:tabs>
                <w:tab w:val="num" w:pos="1429"/>
              </w:tabs>
              <w:rPr>
                <w:rFonts w:ascii="Times New Roman" w:hAnsi="Times New Roman"/>
                <w:color w:val="000000"/>
                <w:sz w:val="18"/>
                <w:szCs w:val="18"/>
              </w:rPr>
            </w:pPr>
            <w:r w:rsidRPr="00D034F0">
              <w:rPr>
                <w:rFonts w:ascii="Times New Roman" w:hAnsi="Times New Roman"/>
                <w:color w:val="000000"/>
                <w:sz w:val="18"/>
                <w:szCs w:val="18"/>
              </w:rPr>
              <w:t>1. Ежегодная негативная динамика по сокращению численности населения вследствие естественной убыли и оттока в крупные населенные пункты.</w:t>
            </w:r>
          </w:p>
          <w:p w:rsidR="00D23D1C" w:rsidRPr="00D034F0" w:rsidRDefault="00D23D1C" w:rsidP="0014270D">
            <w:pPr>
              <w:tabs>
                <w:tab w:val="num" w:pos="1429"/>
              </w:tabs>
              <w:rPr>
                <w:rFonts w:ascii="Times New Roman" w:hAnsi="Times New Roman"/>
                <w:color w:val="000000"/>
                <w:sz w:val="18"/>
                <w:szCs w:val="18"/>
              </w:rPr>
            </w:pPr>
            <w:r w:rsidRPr="00D034F0">
              <w:rPr>
                <w:rFonts w:ascii="Times New Roman" w:hAnsi="Times New Roman"/>
                <w:color w:val="000000"/>
                <w:sz w:val="18"/>
                <w:szCs w:val="18"/>
              </w:rPr>
              <w:t xml:space="preserve">2. </w:t>
            </w:r>
            <w:r w:rsidRPr="00D034F0">
              <w:rPr>
                <w:rFonts w:ascii="Times New Roman" w:hAnsi="Times New Roman"/>
                <w:sz w:val="18"/>
                <w:szCs w:val="18"/>
              </w:rPr>
              <w:t>Постоянно снижающаяся доля трудоспособного населения, в том числе молодого возраста.</w:t>
            </w:r>
          </w:p>
          <w:p w:rsidR="00D23D1C" w:rsidRPr="00D034F0" w:rsidRDefault="00D23D1C" w:rsidP="0014270D">
            <w:pPr>
              <w:tabs>
                <w:tab w:val="num" w:pos="1429"/>
              </w:tabs>
              <w:rPr>
                <w:rFonts w:ascii="Times New Roman" w:hAnsi="Times New Roman"/>
                <w:color w:val="000000"/>
                <w:sz w:val="18"/>
                <w:szCs w:val="18"/>
              </w:rPr>
            </w:pPr>
            <w:r w:rsidRPr="00D034F0">
              <w:rPr>
                <w:rFonts w:ascii="Times New Roman" w:hAnsi="Times New Roman"/>
                <w:color w:val="000000"/>
                <w:sz w:val="18"/>
                <w:szCs w:val="18"/>
              </w:rPr>
              <w:t>3. Отсутствие занятости в сельских населённых пунктах.</w:t>
            </w:r>
          </w:p>
          <w:p w:rsidR="00D23D1C" w:rsidRPr="00D034F0" w:rsidRDefault="00D23D1C" w:rsidP="00D23D1C">
            <w:pPr>
              <w:tabs>
                <w:tab w:val="num" w:pos="1429"/>
              </w:tabs>
              <w:jc w:val="center"/>
              <w:rPr>
                <w:rFonts w:ascii="Times New Roman" w:hAnsi="Times New Roman"/>
                <w:color w:val="000000"/>
                <w:sz w:val="18"/>
                <w:szCs w:val="18"/>
              </w:rPr>
            </w:pPr>
          </w:p>
          <w:p w:rsidR="00D23D1C" w:rsidRPr="00D034F0" w:rsidRDefault="00D23D1C" w:rsidP="00D23D1C">
            <w:pPr>
              <w:tabs>
                <w:tab w:val="num" w:pos="1429"/>
              </w:tabs>
              <w:jc w:val="center"/>
              <w:rPr>
                <w:rFonts w:ascii="Times New Roman" w:hAnsi="Times New Roman"/>
                <w:color w:val="000000"/>
                <w:sz w:val="18"/>
                <w:szCs w:val="18"/>
              </w:rPr>
            </w:pPr>
          </w:p>
          <w:p w:rsidR="00D23D1C" w:rsidRPr="00D034F0" w:rsidRDefault="00D23D1C" w:rsidP="00D23D1C">
            <w:pPr>
              <w:tabs>
                <w:tab w:val="num" w:pos="1429"/>
              </w:tabs>
              <w:jc w:val="center"/>
              <w:rPr>
                <w:rFonts w:ascii="Times New Roman" w:hAnsi="Times New Roman"/>
                <w:color w:val="000000"/>
                <w:sz w:val="18"/>
                <w:szCs w:val="18"/>
              </w:rPr>
            </w:pPr>
          </w:p>
          <w:p w:rsidR="00D23D1C" w:rsidRPr="00D034F0" w:rsidRDefault="00D23D1C" w:rsidP="00D23D1C">
            <w:pPr>
              <w:tabs>
                <w:tab w:val="num" w:pos="1429"/>
              </w:tabs>
              <w:jc w:val="center"/>
              <w:rPr>
                <w:rFonts w:ascii="Times New Roman" w:hAnsi="Times New Roman"/>
                <w:color w:val="000000"/>
                <w:sz w:val="18"/>
                <w:szCs w:val="18"/>
              </w:rPr>
            </w:pPr>
          </w:p>
          <w:p w:rsidR="00D23D1C" w:rsidRPr="00D034F0" w:rsidRDefault="00D23D1C" w:rsidP="00D23D1C">
            <w:pPr>
              <w:tabs>
                <w:tab w:val="num" w:pos="1429"/>
              </w:tabs>
              <w:jc w:val="center"/>
              <w:rPr>
                <w:rFonts w:ascii="Times New Roman" w:hAnsi="Times New Roman"/>
                <w:color w:val="000000"/>
                <w:sz w:val="18"/>
                <w:szCs w:val="18"/>
              </w:rPr>
            </w:pPr>
          </w:p>
        </w:tc>
        <w:tc>
          <w:tcPr>
            <w:tcW w:w="1963" w:type="dxa"/>
          </w:tcPr>
          <w:p w:rsidR="00D23D1C" w:rsidRPr="00D034F0" w:rsidRDefault="00D23D1C" w:rsidP="00E86E59">
            <w:pPr>
              <w:numPr>
                <w:ilvl w:val="0"/>
                <w:numId w:val="20"/>
              </w:numPr>
              <w:tabs>
                <w:tab w:val="left" w:pos="399"/>
              </w:tabs>
              <w:ind w:left="0" w:firstLine="0"/>
              <w:rPr>
                <w:rFonts w:ascii="Times New Roman" w:hAnsi="Times New Roman"/>
                <w:sz w:val="18"/>
                <w:szCs w:val="18"/>
              </w:rPr>
            </w:pPr>
            <w:r w:rsidRPr="00D034F0">
              <w:rPr>
                <w:rFonts w:ascii="Times New Roman" w:hAnsi="Times New Roman"/>
                <w:color w:val="000000"/>
                <w:sz w:val="18"/>
                <w:szCs w:val="18"/>
              </w:rPr>
              <w:t>Усиление миграции населения.</w:t>
            </w:r>
          </w:p>
          <w:p w:rsidR="00D23D1C" w:rsidRPr="00D034F0" w:rsidRDefault="00D23D1C" w:rsidP="0014270D">
            <w:pPr>
              <w:pStyle w:val="1f"/>
              <w:tabs>
                <w:tab w:val="num" w:pos="1429"/>
              </w:tabs>
              <w:rPr>
                <w:rFonts w:ascii="Times New Roman" w:hAnsi="Times New Roman"/>
                <w:color w:val="000000"/>
                <w:sz w:val="18"/>
                <w:szCs w:val="18"/>
              </w:rPr>
            </w:pPr>
          </w:p>
          <w:p w:rsidR="00D23D1C" w:rsidRPr="00D034F0" w:rsidRDefault="00D23D1C" w:rsidP="00D23D1C">
            <w:pPr>
              <w:pStyle w:val="1f"/>
              <w:tabs>
                <w:tab w:val="num" w:pos="1429"/>
              </w:tabs>
              <w:jc w:val="center"/>
              <w:rPr>
                <w:rFonts w:ascii="Times New Roman" w:hAnsi="Times New Roman"/>
                <w:color w:val="000000"/>
                <w:sz w:val="18"/>
                <w:szCs w:val="18"/>
              </w:rPr>
            </w:pPr>
          </w:p>
          <w:p w:rsidR="00D23D1C" w:rsidRPr="00D034F0" w:rsidRDefault="00D23D1C" w:rsidP="00D23D1C">
            <w:pPr>
              <w:pStyle w:val="1f"/>
              <w:tabs>
                <w:tab w:val="num" w:pos="1429"/>
              </w:tabs>
              <w:jc w:val="center"/>
              <w:rPr>
                <w:rFonts w:ascii="Times New Roman" w:hAnsi="Times New Roman"/>
                <w:color w:val="000000"/>
                <w:sz w:val="18"/>
                <w:szCs w:val="18"/>
              </w:rPr>
            </w:pPr>
          </w:p>
        </w:tc>
        <w:tc>
          <w:tcPr>
            <w:tcW w:w="3119" w:type="dxa"/>
          </w:tcPr>
          <w:p w:rsidR="00D23D1C" w:rsidRPr="00D034F0" w:rsidRDefault="00D23D1C" w:rsidP="00E86E59">
            <w:pPr>
              <w:pStyle w:val="Report"/>
              <w:numPr>
                <w:ilvl w:val="0"/>
                <w:numId w:val="21"/>
              </w:numPr>
              <w:tabs>
                <w:tab w:val="left" w:pos="356"/>
              </w:tabs>
              <w:spacing w:line="240" w:lineRule="auto"/>
              <w:ind w:left="0" w:firstLine="0"/>
              <w:jc w:val="left"/>
              <w:rPr>
                <w:sz w:val="18"/>
                <w:szCs w:val="18"/>
              </w:rPr>
            </w:pPr>
            <w:r w:rsidRPr="00D034F0">
              <w:rPr>
                <w:sz w:val="18"/>
                <w:szCs w:val="18"/>
              </w:rPr>
              <w:t>Увеличение продолжительности жизни.</w:t>
            </w:r>
          </w:p>
          <w:p w:rsidR="00D23D1C" w:rsidRPr="00D034F0" w:rsidRDefault="00D23D1C" w:rsidP="00E86E59">
            <w:pPr>
              <w:pStyle w:val="Report"/>
              <w:numPr>
                <w:ilvl w:val="0"/>
                <w:numId w:val="21"/>
              </w:numPr>
              <w:tabs>
                <w:tab w:val="left" w:pos="356"/>
              </w:tabs>
              <w:spacing w:line="240" w:lineRule="auto"/>
              <w:ind w:left="0" w:firstLine="0"/>
              <w:jc w:val="left"/>
              <w:rPr>
                <w:sz w:val="18"/>
                <w:szCs w:val="18"/>
              </w:rPr>
            </w:pPr>
            <w:r w:rsidRPr="00D034F0">
              <w:rPr>
                <w:color w:val="000000"/>
                <w:sz w:val="18"/>
                <w:szCs w:val="18"/>
              </w:rPr>
              <w:t>Снижение неформальной занятости и легализация заработной платы.</w:t>
            </w:r>
          </w:p>
          <w:p w:rsidR="00D23D1C" w:rsidRPr="00D034F0" w:rsidRDefault="00D23D1C" w:rsidP="0014270D">
            <w:pPr>
              <w:pStyle w:val="Report"/>
              <w:spacing w:line="240" w:lineRule="auto"/>
              <w:ind w:firstLine="0"/>
              <w:jc w:val="left"/>
              <w:rPr>
                <w:sz w:val="18"/>
                <w:szCs w:val="18"/>
              </w:rPr>
            </w:pPr>
          </w:p>
          <w:p w:rsidR="00D23D1C" w:rsidRPr="00D034F0" w:rsidRDefault="00D23D1C" w:rsidP="00D23D1C">
            <w:pPr>
              <w:pStyle w:val="Report"/>
              <w:spacing w:line="240" w:lineRule="auto"/>
              <w:ind w:firstLine="0"/>
              <w:jc w:val="center"/>
              <w:rPr>
                <w:sz w:val="18"/>
                <w:szCs w:val="18"/>
              </w:rPr>
            </w:pPr>
          </w:p>
          <w:p w:rsidR="00D23D1C" w:rsidRPr="00D034F0" w:rsidRDefault="00D23D1C" w:rsidP="00D23D1C">
            <w:pPr>
              <w:pStyle w:val="Report"/>
              <w:spacing w:line="240" w:lineRule="auto"/>
              <w:ind w:firstLine="0"/>
              <w:jc w:val="center"/>
              <w:rPr>
                <w:sz w:val="18"/>
                <w:szCs w:val="18"/>
              </w:rPr>
            </w:pPr>
          </w:p>
          <w:p w:rsidR="00D23D1C" w:rsidRPr="00D034F0" w:rsidRDefault="00D23D1C" w:rsidP="00D23D1C">
            <w:pPr>
              <w:pStyle w:val="Report"/>
              <w:spacing w:line="240" w:lineRule="auto"/>
              <w:ind w:firstLine="0"/>
              <w:jc w:val="center"/>
              <w:rPr>
                <w:sz w:val="18"/>
                <w:szCs w:val="18"/>
              </w:rPr>
            </w:pPr>
          </w:p>
        </w:tc>
      </w:tr>
      <w:tr w:rsidR="00D23D1C" w:rsidRPr="00D034F0" w:rsidTr="00986DAE">
        <w:tc>
          <w:tcPr>
            <w:tcW w:w="2454" w:type="dxa"/>
          </w:tcPr>
          <w:p w:rsidR="00D23D1C" w:rsidRPr="00D034F0" w:rsidRDefault="00D23D1C" w:rsidP="00183C54">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Сельское хозяйство</w:t>
            </w:r>
          </w:p>
        </w:tc>
        <w:tc>
          <w:tcPr>
            <w:tcW w:w="3961" w:type="dxa"/>
          </w:tcPr>
          <w:p w:rsidR="00D23D1C" w:rsidRPr="00D034F0" w:rsidRDefault="00D23D1C" w:rsidP="0014270D">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Style w:val="11pt"/>
                <w:rFonts w:ascii="Times New Roman" w:hAnsi="Times New Roman"/>
                <w:color w:val="000000"/>
                <w:sz w:val="18"/>
                <w:szCs w:val="18"/>
              </w:rPr>
              <w:t>1.Сложившаяся система поддержки отрасли, реализуемая по</w:t>
            </w:r>
            <w:r w:rsidR="0014270D" w:rsidRPr="00D034F0">
              <w:rPr>
                <w:rStyle w:val="11pt"/>
                <w:rFonts w:ascii="Times New Roman" w:hAnsi="Times New Roman"/>
                <w:color w:val="000000"/>
                <w:sz w:val="18"/>
                <w:szCs w:val="18"/>
              </w:rPr>
              <w:t xml:space="preserve"> республиканским</w:t>
            </w:r>
            <w:r w:rsidRPr="00D034F0">
              <w:rPr>
                <w:rStyle w:val="11pt"/>
                <w:rFonts w:ascii="Times New Roman" w:hAnsi="Times New Roman"/>
                <w:color w:val="000000"/>
                <w:sz w:val="18"/>
                <w:szCs w:val="18"/>
              </w:rPr>
              <w:t>, местным и федеральным целевым программам</w:t>
            </w:r>
          </w:p>
        </w:tc>
        <w:tc>
          <w:tcPr>
            <w:tcW w:w="3212" w:type="dxa"/>
          </w:tcPr>
          <w:p w:rsidR="00D23D1C" w:rsidRPr="00D034F0" w:rsidRDefault="00D23D1C" w:rsidP="000A5E4F">
            <w:pPr>
              <w:pStyle w:val="1fa"/>
              <w:shd w:val="clear" w:color="auto" w:fill="auto"/>
              <w:spacing w:after="240" w:line="240" w:lineRule="auto"/>
              <w:ind w:firstLine="0"/>
              <w:jc w:val="center"/>
              <w:rPr>
                <w:rFonts w:ascii="Times New Roman" w:hAnsi="Times New Roman"/>
                <w:color w:val="000000"/>
                <w:sz w:val="18"/>
                <w:szCs w:val="18"/>
              </w:rPr>
            </w:pPr>
            <w:r w:rsidRPr="00D034F0">
              <w:rPr>
                <w:rFonts w:ascii="Times New Roman" w:hAnsi="Times New Roman"/>
                <w:color w:val="000000"/>
                <w:sz w:val="18"/>
                <w:szCs w:val="18"/>
              </w:rPr>
              <w:t>1.Нестабильное состояние ряда сельскохозяйственных предприятий. Наличие убыточных предприятий</w:t>
            </w:r>
          </w:p>
        </w:tc>
        <w:tc>
          <w:tcPr>
            <w:tcW w:w="1963" w:type="dxa"/>
          </w:tcPr>
          <w:p w:rsidR="00D23D1C" w:rsidRPr="00D034F0" w:rsidRDefault="00D23D1C" w:rsidP="00E86E59">
            <w:pPr>
              <w:numPr>
                <w:ilvl w:val="0"/>
                <w:numId w:val="22"/>
              </w:numPr>
              <w:tabs>
                <w:tab w:val="left" w:pos="296"/>
              </w:tabs>
              <w:ind w:left="0" w:firstLine="0"/>
              <w:rPr>
                <w:rStyle w:val="11pt"/>
                <w:rFonts w:ascii="Times New Roman" w:hAnsi="Times New Roman"/>
                <w:color w:val="000000"/>
                <w:sz w:val="18"/>
                <w:szCs w:val="18"/>
              </w:rPr>
            </w:pPr>
            <w:r w:rsidRPr="00D034F0">
              <w:rPr>
                <w:rStyle w:val="11pt"/>
                <w:rFonts w:ascii="Times New Roman" w:hAnsi="Times New Roman"/>
                <w:color w:val="000000"/>
                <w:sz w:val="18"/>
                <w:szCs w:val="18"/>
              </w:rPr>
              <w:t>Рост цен и тарифов на энергоносители, удобрения и корма.</w:t>
            </w:r>
          </w:p>
          <w:p w:rsidR="00D23D1C" w:rsidRPr="00D034F0" w:rsidRDefault="00D23D1C" w:rsidP="00E86E59">
            <w:pPr>
              <w:numPr>
                <w:ilvl w:val="0"/>
                <w:numId w:val="22"/>
              </w:numPr>
              <w:tabs>
                <w:tab w:val="left" w:pos="211"/>
                <w:tab w:val="left" w:pos="1457"/>
              </w:tabs>
              <w:ind w:left="0" w:firstLine="0"/>
              <w:rPr>
                <w:rStyle w:val="11pt"/>
                <w:rFonts w:ascii="Times New Roman" w:hAnsi="Times New Roman"/>
                <w:color w:val="000000"/>
                <w:sz w:val="18"/>
                <w:szCs w:val="18"/>
              </w:rPr>
            </w:pPr>
            <w:r w:rsidRPr="00D034F0">
              <w:rPr>
                <w:rStyle w:val="11pt"/>
                <w:rFonts w:ascii="Times New Roman" w:hAnsi="Times New Roman"/>
                <w:color w:val="000000"/>
                <w:sz w:val="18"/>
                <w:szCs w:val="18"/>
              </w:rPr>
              <w:t>Рост рисков аграрной сферы (влияние неблагоприятных погодных условий, перепроизводство отдельных видов продукции и связанное с ним снижение цен и т.д.).</w:t>
            </w:r>
          </w:p>
          <w:p w:rsidR="00D23D1C" w:rsidRPr="00D034F0" w:rsidRDefault="00D23D1C" w:rsidP="004B441A">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r w:rsidRPr="00D034F0">
              <w:rPr>
                <w:rStyle w:val="11pt"/>
                <w:rFonts w:ascii="Times New Roman" w:hAnsi="Times New Roman"/>
                <w:color w:val="000000"/>
                <w:sz w:val="18"/>
                <w:szCs w:val="18"/>
              </w:rPr>
              <w:t>.</w:t>
            </w:r>
          </w:p>
        </w:tc>
        <w:tc>
          <w:tcPr>
            <w:tcW w:w="3119" w:type="dxa"/>
          </w:tcPr>
          <w:p w:rsidR="00D23D1C" w:rsidRPr="00D034F0" w:rsidRDefault="00D23D1C" w:rsidP="00E86E59">
            <w:pPr>
              <w:numPr>
                <w:ilvl w:val="0"/>
                <w:numId w:val="24"/>
              </w:numPr>
              <w:tabs>
                <w:tab w:val="left" w:pos="0"/>
              </w:tabs>
              <w:rPr>
                <w:rFonts w:ascii="Times New Roman" w:hAnsi="Times New Roman"/>
                <w:color w:val="000000"/>
                <w:spacing w:val="-10"/>
                <w:sz w:val="18"/>
                <w:szCs w:val="18"/>
              </w:rPr>
            </w:pPr>
            <w:r w:rsidRPr="00D034F0">
              <w:rPr>
                <w:rFonts w:ascii="Times New Roman" w:hAnsi="Times New Roman"/>
                <w:color w:val="000000"/>
                <w:spacing w:val="-10"/>
                <w:sz w:val="18"/>
                <w:szCs w:val="18"/>
              </w:rPr>
              <w:t>Рост эффективности сельскохозяйственного производства.</w:t>
            </w:r>
          </w:p>
          <w:p w:rsidR="00D23D1C" w:rsidRPr="00D034F0" w:rsidRDefault="00D23D1C" w:rsidP="00E86E59">
            <w:pPr>
              <w:numPr>
                <w:ilvl w:val="0"/>
                <w:numId w:val="24"/>
              </w:numPr>
              <w:tabs>
                <w:tab w:val="left" w:pos="900"/>
              </w:tabs>
              <w:rPr>
                <w:rFonts w:ascii="Times New Roman" w:hAnsi="Times New Roman"/>
                <w:color w:val="000000"/>
                <w:spacing w:val="-10"/>
                <w:sz w:val="18"/>
                <w:szCs w:val="18"/>
              </w:rPr>
            </w:pPr>
            <w:r w:rsidRPr="00D034F0">
              <w:rPr>
                <w:rFonts w:ascii="Times New Roman" w:hAnsi="Times New Roman"/>
                <w:color w:val="000000"/>
                <w:spacing w:val="-10"/>
                <w:sz w:val="18"/>
                <w:szCs w:val="18"/>
              </w:rPr>
              <w:t>Наличие резервов в виде неиспользуемых земель.</w:t>
            </w:r>
          </w:p>
          <w:p w:rsidR="00D23D1C" w:rsidRPr="00D034F0" w:rsidRDefault="00D23D1C" w:rsidP="00E86E59">
            <w:pPr>
              <w:numPr>
                <w:ilvl w:val="0"/>
                <w:numId w:val="24"/>
              </w:numPr>
              <w:tabs>
                <w:tab w:val="left" w:pos="900"/>
              </w:tabs>
              <w:rPr>
                <w:rFonts w:ascii="Times New Roman" w:hAnsi="Times New Roman"/>
                <w:color w:val="000000"/>
                <w:spacing w:val="-10"/>
                <w:sz w:val="18"/>
                <w:szCs w:val="18"/>
              </w:rPr>
            </w:pPr>
            <w:r w:rsidRPr="00D034F0">
              <w:rPr>
                <w:rFonts w:ascii="Times New Roman" w:hAnsi="Times New Roman"/>
                <w:color w:val="000000"/>
                <w:spacing w:val="-10"/>
                <w:sz w:val="18"/>
                <w:szCs w:val="18"/>
              </w:rPr>
              <w:t>Освоение современных с/х технологий.</w:t>
            </w:r>
          </w:p>
          <w:p w:rsidR="00D23D1C" w:rsidRPr="00D034F0" w:rsidRDefault="00D23D1C" w:rsidP="00E86E59">
            <w:pPr>
              <w:numPr>
                <w:ilvl w:val="0"/>
                <w:numId w:val="24"/>
              </w:numPr>
              <w:tabs>
                <w:tab w:val="left" w:pos="900"/>
              </w:tabs>
              <w:rPr>
                <w:rFonts w:ascii="Times New Roman" w:hAnsi="Times New Roman"/>
                <w:spacing w:val="-10"/>
                <w:sz w:val="18"/>
                <w:szCs w:val="18"/>
              </w:rPr>
            </w:pPr>
            <w:r w:rsidRPr="00D034F0">
              <w:rPr>
                <w:rFonts w:ascii="Times New Roman" w:hAnsi="Times New Roman"/>
                <w:bCs/>
                <w:spacing w:val="-10"/>
                <w:sz w:val="18"/>
                <w:szCs w:val="18"/>
              </w:rPr>
              <w:t xml:space="preserve">Создание в районе свиноводческого  комплекса </w:t>
            </w:r>
          </w:p>
          <w:p w:rsidR="00D23D1C" w:rsidRPr="00D034F0" w:rsidRDefault="00D23D1C" w:rsidP="004B441A">
            <w:pPr>
              <w:tabs>
                <w:tab w:val="left" w:pos="900"/>
              </w:tabs>
              <w:rPr>
                <w:rFonts w:ascii="Times New Roman" w:hAnsi="Times New Roman"/>
                <w:spacing w:val="-10"/>
                <w:sz w:val="18"/>
                <w:szCs w:val="18"/>
              </w:rPr>
            </w:pPr>
          </w:p>
          <w:p w:rsidR="00D23D1C" w:rsidRPr="00D034F0" w:rsidRDefault="00D23D1C" w:rsidP="003A6529">
            <w:pPr>
              <w:pStyle w:val="217"/>
              <w:spacing w:after="0" w:line="240" w:lineRule="auto"/>
              <w:ind w:left="-250" w:hanging="110"/>
              <w:rPr>
                <w:rStyle w:val="afffffffd"/>
                <w:color w:val="000000"/>
                <w:sz w:val="18"/>
                <w:szCs w:val="18"/>
              </w:rPr>
            </w:pPr>
          </w:p>
        </w:tc>
      </w:tr>
      <w:tr w:rsidR="0014270D" w:rsidRPr="00D034F0" w:rsidTr="00986DAE">
        <w:tc>
          <w:tcPr>
            <w:tcW w:w="2454" w:type="dxa"/>
          </w:tcPr>
          <w:p w:rsidR="0014270D" w:rsidRPr="00D034F0" w:rsidRDefault="0014270D" w:rsidP="00305B88">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Потребительский рынок</w:t>
            </w:r>
          </w:p>
        </w:tc>
        <w:tc>
          <w:tcPr>
            <w:tcW w:w="3961" w:type="dxa"/>
          </w:tcPr>
          <w:p w:rsidR="0014270D" w:rsidRPr="00D034F0" w:rsidRDefault="0014270D" w:rsidP="00E86E59">
            <w:pPr>
              <w:pStyle w:val="afffffff4"/>
              <w:numPr>
                <w:ilvl w:val="0"/>
                <w:numId w:val="41"/>
              </w:numPr>
              <w:tabs>
                <w:tab w:val="left" w:pos="-107"/>
                <w:tab w:val="left" w:pos="381"/>
              </w:tabs>
              <w:ind w:left="0" w:firstLine="98"/>
              <w:rPr>
                <w:rFonts w:ascii="Times New Roman" w:hAnsi="Times New Roman"/>
                <w:color w:val="000000"/>
                <w:sz w:val="18"/>
                <w:szCs w:val="18"/>
              </w:rPr>
            </w:pPr>
            <w:r w:rsidRPr="00D034F0">
              <w:rPr>
                <w:rFonts w:ascii="Times New Roman" w:hAnsi="Times New Roman"/>
                <w:color w:val="000000"/>
                <w:sz w:val="18"/>
                <w:szCs w:val="18"/>
              </w:rPr>
              <w:t>Высокая емкость потребительского рынка товаров и услуг на территории городского поселения.</w:t>
            </w:r>
          </w:p>
          <w:p w:rsidR="0014270D" w:rsidRPr="00D034F0" w:rsidRDefault="0014270D" w:rsidP="0014270D">
            <w:pPr>
              <w:tabs>
                <w:tab w:val="left" w:pos="-107"/>
              </w:tabs>
              <w:rPr>
                <w:rFonts w:ascii="Times New Roman" w:hAnsi="Times New Roman"/>
                <w:color w:val="000000"/>
                <w:sz w:val="18"/>
                <w:szCs w:val="18"/>
              </w:rPr>
            </w:pPr>
          </w:p>
          <w:p w:rsidR="0014270D" w:rsidRPr="00D034F0" w:rsidRDefault="0014270D" w:rsidP="00E05514">
            <w:pPr>
              <w:tabs>
                <w:tab w:val="left" w:pos="-107"/>
              </w:tabs>
              <w:jc w:val="center"/>
              <w:rPr>
                <w:rFonts w:ascii="Times New Roman" w:hAnsi="Times New Roman"/>
                <w:color w:val="000000"/>
                <w:sz w:val="18"/>
                <w:szCs w:val="18"/>
              </w:rPr>
            </w:pPr>
          </w:p>
        </w:tc>
        <w:tc>
          <w:tcPr>
            <w:tcW w:w="3212" w:type="dxa"/>
          </w:tcPr>
          <w:p w:rsidR="0014270D" w:rsidRPr="00D034F0" w:rsidRDefault="0014270D" w:rsidP="00E86E59">
            <w:pPr>
              <w:widowControl w:val="0"/>
              <w:numPr>
                <w:ilvl w:val="0"/>
                <w:numId w:val="42"/>
              </w:numPr>
              <w:tabs>
                <w:tab w:val="left" w:pos="249"/>
                <w:tab w:val="left" w:pos="427"/>
              </w:tabs>
              <w:ind w:left="0" w:firstLine="0"/>
              <w:rPr>
                <w:rFonts w:ascii="Times New Roman" w:hAnsi="Times New Roman"/>
                <w:color w:val="000000"/>
                <w:sz w:val="18"/>
                <w:szCs w:val="18"/>
              </w:rPr>
            </w:pPr>
            <w:r w:rsidRPr="00D034F0">
              <w:rPr>
                <w:rFonts w:ascii="Times New Roman" w:hAnsi="Times New Roman"/>
                <w:color w:val="000000"/>
                <w:sz w:val="18"/>
                <w:szCs w:val="18"/>
              </w:rPr>
              <w:t>Слабо развитая сеть объектов потребительского рынка на территории сельских поселений.</w:t>
            </w:r>
          </w:p>
          <w:p w:rsidR="0014270D" w:rsidRPr="00D034F0" w:rsidRDefault="0014270D" w:rsidP="0014270D">
            <w:pPr>
              <w:widowControl w:val="0"/>
              <w:tabs>
                <w:tab w:val="left" w:pos="249"/>
                <w:tab w:val="left" w:pos="427"/>
              </w:tabs>
              <w:ind w:left="360"/>
              <w:jc w:val="center"/>
              <w:rPr>
                <w:rFonts w:ascii="Times New Roman" w:hAnsi="Times New Roman"/>
                <w:color w:val="000000"/>
                <w:sz w:val="18"/>
                <w:szCs w:val="18"/>
              </w:rPr>
            </w:pPr>
          </w:p>
          <w:p w:rsidR="0014270D" w:rsidRPr="00D034F0" w:rsidRDefault="0014270D" w:rsidP="00E05514">
            <w:pPr>
              <w:widowControl w:val="0"/>
              <w:tabs>
                <w:tab w:val="left" w:pos="427"/>
              </w:tabs>
              <w:jc w:val="center"/>
              <w:rPr>
                <w:rFonts w:ascii="Times New Roman" w:hAnsi="Times New Roman"/>
                <w:color w:val="000000"/>
                <w:sz w:val="18"/>
                <w:szCs w:val="18"/>
              </w:rPr>
            </w:pPr>
          </w:p>
        </w:tc>
        <w:tc>
          <w:tcPr>
            <w:tcW w:w="1963" w:type="dxa"/>
          </w:tcPr>
          <w:p w:rsidR="0014270D" w:rsidRPr="00D034F0" w:rsidRDefault="0014270D" w:rsidP="00E86E59">
            <w:pPr>
              <w:pStyle w:val="afffffff4"/>
              <w:numPr>
                <w:ilvl w:val="0"/>
                <w:numId w:val="40"/>
              </w:numPr>
              <w:tabs>
                <w:tab w:val="left" w:pos="217"/>
              </w:tabs>
              <w:autoSpaceDE w:val="0"/>
              <w:autoSpaceDN w:val="0"/>
              <w:adjustRightInd w:val="0"/>
              <w:ind w:left="0" w:firstLine="0"/>
              <w:jc w:val="center"/>
              <w:rPr>
                <w:rFonts w:ascii="Times New Roman" w:hAnsi="Times New Roman"/>
                <w:color w:val="000000"/>
                <w:sz w:val="18"/>
                <w:szCs w:val="18"/>
              </w:rPr>
            </w:pPr>
            <w:r w:rsidRPr="00D034F0">
              <w:rPr>
                <w:rFonts w:ascii="Times New Roman" w:hAnsi="Times New Roman"/>
                <w:color w:val="000000"/>
                <w:sz w:val="18"/>
                <w:szCs w:val="18"/>
              </w:rPr>
              <w:t>Закрытие предприятий потребительского рынка в связи с: - низким уровнем доходов населения;</w:t>
            </w:r>
          </w:p>
          <w:p w:rsidR="0014270D" w:rsidRPr="00D034F0" w:rsidRDefault="0014270D" w:rsidP="00E05514">
            <w:pPr>
              <w:pStyle w:val="afffffff4"/>
              <w:tabs>
                <w:tab w:val="left" w:pos="217"/>
              </w:tabs>
              <w:ind w:left="0"/>
              <w:jc w:val="center"/>
              <w:rPr>
                <w:rFonts w:ascii="Times New Roman" w:hAnsi="Times New Roman"/>
                <w:color w:val="000000"/>
                <w:sz w:val="18"/>
                <w:szCs w:val="18"/>
              </w:rPr>
            </w:pPr>
            <w:r w:rsidRPr="00D034F0">
              <w:rPr>
                <w:rFonts w:ascii="Times New Roman" w:hAnsi="Times New Roman"/>
                <w:color w:val="000000"/>
                <w:sz w:val="18"/>
                <w:szCs w:val="18"/>
              </w:rPr>
              <w:t>- сокращением численности населения в трудоспособном возрасте и увеличением численности населения в пенсионном возрасте.</w:t>
            </w:r>
          </w:p>
          <w:p w:rsidR="0014270D" w:rsidRPr="00D034F0" w:rsidRDefault="0014270D" w:rsidP="00E05514">
            <w:pPr>
              <w:pStyle w:val="afffffff4"/>
              <w:ind w:left="0"/>
              <w:jc w:val="center"/>
              <w:rPr>
                <w:rFonts w:ascii="Times New Roman" w:hAnsi="Times New Roman"/>
                <w:color w:val="000000"/>
                <w:sz w:val="18"/>
                <w:szCs w:val="18"/>
              </w:rPr>
            </w:pPr>
          </w:p>
        </w:tc>
        <w:tc>
          <w:tcPr>
            <w:tcW w:w="3119" w:type="dxa"/>
          </w:tcPr>
          <w:p w:rsidR="0014270D" w:rsidRPr="00D034F0" w:rsidRDefault="0014270D" w:rsidP="00E86E59">
            <w:pPr>
              <w:widowControl w:val="0"/>
              <w:numPr>
                <w:ilvl w:val="0"/>
                <w:numId w:val="43"/>
              </w:numPr>
              <w:tabs>
                <w:tab w:val="left" w:pos="283"/>
              </w:tabs>
              <w:rPr>
                <w:rFonts w:ascii="Times New Roman" w:hAnsi="Times New Roman"/>
                <w:color w:val="000000"/>
                <w:spacing w:val="-10"/>
                <w:sz w:val="18"/>
                <w:szCs w:val="18"/>
              </w:rPr>
            </w:pPr>
            <w:r w:rsidRPr="00D034F0">
              <w:rPr>
                <w:rFonts w:ascii="Times New Roman" w:hAnsi="Times New Roman"/>
                <w:color w:val="000000"/>
                <w:spacing w:val="-10"/>
                <w:sz w:val="18"/>
                <w:szCs w:val="18"/>
              </w:rPr>
              <w:t>Развитие инфраструктуры потребительского рынка за счет использования возможностей внутрирайонных и внешних инвесторов.</w:t>
            </w:r>
          </w:p>
          <w:p w:rsidR="0014270D" w:rsidRPr="00D034F0" w:rsidRDefault="0014270D" w:rsidP="00E86E59">
            <w:pPr>
              <w:widowControl w:val="0"/>
              <w:numPr>
                <w:ilvl w:val="0"/>
                <w:numId w:val="43"/>
              </w:numPr>
              <w:tabs>
                <w:tab w:val="left" w:pos="283"/>
              </w:tabs>
              <w:rPr>
                <w:rFonts w:ascii="Times New Roman" w:hAnsi="Times New Roman"/>
                <w:color w:val="000000"/>
                <w:spacing w:val="-10"/>
                <w:sz w:val="18"/>
                <w:szCs w:val="18"/>
              </w:rPr>
            </w:pPr>
            <w:r w:rsidRPr="00D034F0">
              <w:rPr>
                <w:rFonts w:ascii="Times New Roman" w:hAnsi="Times New Roman"/>
                <w:color w:val="000000"/>
                <w:spacing w:val="-10"/>
                <w:sz w:val="18"/>
                <w:szCs w:val="18"/>
              </w:rPr>
              <w:t xml:space="preserve"> Расширение рынка бытовых услуг оказываемых населению.</w:t>
            </w:r>
          </w:p>
          <w:p w:rsidR="0014270D" w:rsidRPr="00D034F0" w:rsidRDefault="0014270D" w:rsidP="00E05514">
            <w:pPr>
              <w:widowControl w:val="0"/>
              <w:tabs>
                <w:tab w:val="left" w:pos="283"/>
              </w:tabs>
              <w:jc w:val="center"/>
              <w:rPr>
                <w:rFonts w:ascii="Times New Roman" w:hAnsi="Times New Roman"/>
                <w:color w:val="000000"/>
                <w:spacing w:val="-10"/>
                <w:sz w:val="18"/>
                <w:szCs w:val="18"/>
              </w:rPr>
            </w:pPr>
          </w:p>
        </w:tc>
      </w:tr>
      <w:tr w:rsidR="00D23D1C" w:rsidRPr="00D034F0" w:rsidTr="00986DAE">
        <w:tc>
          <w:tcPr>
            <w:tcW w:w="2454" w:type="dxa"/>
          </w:tcPr>
          <w:p w:rsidR="00D23D1C" w:rsidRPr="00D034F0" w:rsidRDefault="00D23D1C" w:rsidP="00305B88">
            <w:pPr>
              <w:pStyle w:val="1fa"/>
              <w:shd w:val="clear" w:color="auto" w:fill="auto"/>
              <w:spacing w:after="240" w:line="240" w:lineRule="auto"/>
              <w:ind w:firstLine="0"/>
              <w:jc w:val="center"/>
              <w:rPr>
                <w:rFonts w:ascii="Times New Roman" w:hAnsi="Times New Roman"/>
                <w:b/>
                <w:color w:val="000000"/>
                <w:sz w:val="18"/>
                <w:szCs w:val="18"/>
              </w:rPr>
            </w:pPr>
            <w:r w:rsidRPr="00D034F0">
              <w:rPr>
                <w:rFonts w:ascii="Times New Roman" w:hAnsi="Times New Roman"/>
                <w:b/>
                <w:color w:val="000000"/>
                <w:sz w:val="18"/>
                <w:szCs w:val="18"/>
              </w:rPr>
              <w:t>Безопасность и криминогенная обстановка</w:t>
            </w:r>
          </w:p>
        </w:tc>
        <w:tc>
          <w:tcPr>
            <w:tcW w:w="3961" w:type="dxa"/>
          </w:tcPr>
          <w:p w:rsidR="00986DAE" w:rsidRPr="00D034F0" w:rsidRDefault="008553D5" w:rsidP="00986DAE">
            <w:pPr>
              <w:autoSpaceDE w:val="0"/>
              <w:autoSpaceDN w:val="0"/>
              <w:adjustRightInd w:val="0"/>
              <w:jc w:val="both"/>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 xml:space="preserve">1. </w:t>
            </w:r>
            <w:r w:rsidR="00986DAE" w:rsidRPr="00D034F0">
              <w:rPr>
                <w:rFonts w:ascii="Times New Roman" w:eastAsia="Times New Roman" w:hAnsi="Times New Roman"/>
                <w:color w:val="000000"/>
                <w:sz w:val="18"/>
                <w:szCs w:val="18"/>
              </w:rPr>
              <w:t>Сокращение времени оперативного реагирования  подразделений пожарной охраны на пожары, среднего времени прибытия подразделений на пожар.</w:t>
            </w:r>
          </w:p>
          <w:p w:rsidR="00986DAE" w:rsidRPr="00D034F0" w:rsidRDefault="00986DAE" w:rsidP="00986DAE">
            <w:pPr>
              <w:autoSpaceDE w:val="0"/>
              <w:autoSpaceDN w:val="0"/>
              <w:adjustRightInd w:val="0"/>
              <w:jc w:val="both"/>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2.Эффективность координационной деятельности правоохранительных органов.</w:t>
            </w:r>
          </w:p>
          <w:p w:rsidR="00D23D1C" w:rsidRPr="00D034F0" w:rsidRDefault="00986DAE" w:rsidP="00986DAE">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Fonts w:ascii="Times New Roman" w:eastAsiaTheme="minorEastAsia" w:hAnsi="Times New Roman" w:cs="Times New Roman"/>
                <w:color w:val="000000"/>
                <w:sz w:val="18"/>
                <w:szCs w:val="18"/>
                <w:shd w:val="clear" w:color="auto" w:fill="auto"/>
              </w:rPr>
              <w:t>3.Реализация региональных государственных программ и подпрограмм в сфере профилактики преступлений и иных правонарушений</w:t>
            </w:r>
          </w:p>
        </w:tc>
        <w:tc>
          <w:tcPr>
            <w:tcW w:w="3212" w:type="dxa"/>
          </w:tcPr>
          <w:p w:rsidR="00986DAE" w:rsidRPr="00D034F0" w:rsidRDefault="00986DAE" w:rsidP="00986DAE">
            <w:pPr>
              <w:autoSpaceDE w:val="0"/>
              <w:autoSpaceDN w:val="0"/>
              <w:adjustRightInd w:val="0"/>
              <w:jc w:val="both"/>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1. Значительный урон от пожаров.</w:t>
            </w:r>
          </w:p>
          <w:p w:rsidR="00D23D1C" w:rsidRPr="00D034F0" w:rsidRDefault="00986DAE" w:rsidP="00986DAE">
            <w:pPr>
              <w:pStyle w:val="1fa"/>
              <w:shd w:val="clear" w:color="auto" w:fill="auto"/>
              <w:spacing w:after="240" w:line="240" w:lineRule="auto"/>
              <w:ind w:firstLine="0"/>
              <w:jc w:val="center"/>
              <w:rPr>
                <w:rFonts w:ascii="Times New Roman" w:hAnsi="Times New Roman"/>
                <w:color w:val="000000"/>
                <w:sz w:val="18"/>
                <w:szCs w:val="18"/>
              </w:rPr>
            </w:pPr>
            <w:r w:rsidRPr="00D034F0">
              <w:rPr>
                <w:rFonts w:ascii="Times New Roman" w:eastAsiaTheme="minorEastAsia" w:hAnsi="Times New Roman" w:cs="Times New Roman"/>
                <w:color w:val="000000"/>
                <w:sz w:val="18"/>
                <w:szCs w:val="18"/>
                <w:shd w:val="clear" w:color="auto" w:fill="auto"/>
              </w:rPr>
              <w:t>2.Низкий уровень материально-технического оснащения  пожарных частей.</w:t>
            </w:r>
          </w:p>
        </w:tc>
        <w:tc>
          <w:tcPr>
            <w:tcW w:w="1963" w:type="dxa"/>
          </w:tcPr>
          <w:p w:rsidR="00986DAE" w:rsidRPr="00D034F0" w:rsidRDefault="00986DAE" w:rsidP="00986DAE">
            <w:pPr>
              <w:autoSpaceDE w:val="0"/>
              <w:autoSpaceDN w:val="0"/>
              <w:adjustRightInd w:val="0"/>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1.Возрастающая опасность возникновения чрезвычайных ситуаций.</w:t>
            </w:r>
          </w:p>
          <w:p w:rsidR="00D23D1C" w:rsidRPr="00D034F0" w:rsidRDefault="00986DAE" w:rsidP="00986DAE">
            <w:pPr>
              <w:pStyle w:val="1fa"/>
              <w:shd w:val="clear" w:color="auto" w:fill="auto"/>
              <w:spacing w:after="240" w:line="240" w:lineRule="auto"/>
              <w:ind w:firstLine="0"/>
              <w:rPr>
                <w:rStyle w:val="afffffffd"/>
                <w:rFonts w:ascii="Times New Roman" w:hAnsi="Times New Roman" w:cs="Times New Roman"/>
                <w:color w:val="000000"/>
                <w:sz w:val="18"/>
                <w:szCs w:val="18"/>
              </w:rPr>
            </w:pPr>
            <w:r w:rsidRPr="00D034F0">
              <w:rPr>
                <w:rFonts w:ascii="Times New Roman" w:eastAsiaTheme="minorEastAsia" w:hAnsi="Times New Roman" w:cs="Times New Roman"/>
                <w:color w:val="000000"/>
                <w:sz w:val="18"/>
                <w:szCs w:val="18"/>
                <w:shd w:val="clear" w:color="auto" w:fill="auto"/>
              </w:rPr>
              <w:t>2.Недостаточная антитеррористическая защищенность отдельных потенциально опасных и критически важных объектов и объектов с массовым пребыванием людей (угроза терроризма).</w:t>
            </w:r>
          </w:p>
        </w:tc>
        <w:tc>
          <w:tcPr>
            <w:tcW w:w="3119" w:type="dxa"/>
          </w:tcPr>
          <w:p w:rsidR="00986DAE" w:rsidRPr="00D034F0" w:rsidRDefault="00986DAE" w:rsidP="00986DAE">
            <w:pPr>
              <w:autoSpaceDE w:val="0"/>
              <w:autoSpaceDN w:val="0"/>
              <w:adjustRightInd w:val="0"/>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1.Снижение времени прибытия к месту пожара первых пожарный подразделений.</w:t>
            </w:r>
          </w:p>
          <w:p w:rsidR="00986DAE" w:rsidRPr="00D034F0" w:rsidRDefault="00986DAE" w:rsidP="00986DAE">
            <w:pPr>
              <w:autoSpaceDE w:val="0"/>
              <w:autoSpaceDN w:val="0"/>
              <w:adjustRightInd w:val="0"/>
              <w:rPr>
                <w:rFonts w:ascii="Times New Roman" w:eastAsia="Times New Roman" w:hAnsi="Times New Roman"/>
                <w:color w:val="000000"/>
                <w:sz w:val="18"/>
                <w:szCs w:val="18"/>
              </w:rPr>
            </w:pPr>
            <w:r w:rsidRPr="00D034F0">
              <w:rPr>
                <w:rFonts w:ascii="Times New Roman" w:eastAsia="Times New Roman" w:hAnsi="Times New Roman"/>
                <w:color w:val="000000"/>
                <w:sz w:val="18"/>
                <w:szCs w:val="18"/>
              </w:rPr>
              <w:t>2.Развитие аппаратно-программного комплекса «Безопасный город».</w:t>
            </w:r>
          </w:p>
          <w:p w:rsidR="00D23D1C" w:rsidRPr="00D034F0" w:rsidRDefault="00D23D1C" w:rsidP="00986DAE">
            <w:pPr>
              <w:pStyle w:val="217"/>
              <w:spacing w:after="0" w:line="240" w:lineRule="auto"/>
              <w:ind w:left="-250" w:right="318" w:firstLine="426"/>
              <w:jc w:val="center"/>
              <w:rPr>
                <w:rStyle w:val="afffffffd"/>
                <w:color w:val="000000"/>
                <w:sz w:val="18"/>
                <w:szCs w:val="18"/>
              </w:rPr>
            </w:pPr>
          </w:p>
        </w:tc>
      </w:tr>
    </w:tbl>
    <w:p w:rsidR="003A6529" w:rsidRPr="00D034F0" w:rsidRDefault="003A6529" w:rsidP="000A5E4F">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p>
    <w:p w:rsidR="003A6529" w:rsidRPr="00D034F0" w:rsidRDefault="003A6529" w:rsidP="000A5E4F">
      <w:pPr>
        <w:pStyle w:val="1fa"/>
        <w:shd w:val="clear" w:color="auto" w:fill="auto"/>
        <w:spacing w:after="240" w:line="240" w:lineRule="auto"/>
        <w:ind w:firstLine="0"/>
        <w:jc w:val="center"/>
        <w:rPr>
          <w:rStyle w:val="afffffffd"/>
          <w:rFonts w:ascii="Times New Roman" w:hAnsi="Times New Roman" w:cs="Times New Roman"/>
          <w:color w:val="000000"/>
          <w:sz w:val="18"/>
          <w:szCs w:val="18"/>
        </w:rPr>
      </w:pPr>
    </w:p>
    <w:p w:rsidR="00175F96" w:rsidRPr="00D034F0" w:rsidRDefault="00175F96" w:rsidP="002D2CD7">
      <w:pPr>
        <w:tabs>
          <w:tab w:val="left" w:pos="3540"/>
        </w:tabs>
        <w:spacing w:after="0" w:line="240" w:lineRule="auto"/>
        <w:ind w:firstLine="567"/>
        <w:jc w:val="both"/>
        <w:rPr>
          <w:rFonts w:ascii="Times New Roman" w:hAnsi="Times New Roman"/>
          <w:sz w:val="18"/>
          <w:szCs w:val="18"/>
        </w:rPr>
      </w:pPr>
    </w:p>
    <w:p w:rsidR="00175F96" w:rsidRPr="00D034F0" w:rsidRDefault="00175F96" w:rsidP="002D2CD7">
      <w:pPr>
        <w:tabs>
          <w:tab w:val="left" w:pos="3540"/>
        </w:tabs>
        <w:spacing w:after="0" w:line="240" w:lineRule="auto"/>
        <w:ind w:firstLine="567"/>
        <w:jc w:val="both"/>
        <w:rPr>
          <w:rFonts w:ascii="Times New Roman" w:hAnsi="Times New Roman"/>
          <w:sz w:val="18"/>
          <w:szCs w:val="18"/>
        </w:rPr>
      </w:pPr>
    </w:p>
    <w:p w:rsidR="00175F96" w:rsidRPr="00D034F0" w:rsidRDefault="00175F96" w:rsidP="002D2CD7">
      <w:pPr>
        <w:tabs>
          <w:tab w:val="left" w:pos="3540"/>
        </w:tabs>
        <w:spacing w:after="0" w:line="240" w:lineRule="auto"/>
        <w:ind w:firstLine="567"/>
        <w:jc w:val="both"/>
        <w:rPr>
          <w:rFonts w:ascii="Times New Roman" w:hAnsi="Times New Roman"/>
          <w:sz w:val="18"/>
          <w:szCs w:val="18"/>
        </w:rPr>
        <w:sectPr w:rsidR="00175F96" w:rsidRPr="00D034F0" w:rsidSect="00934031">
          <w:pgSz w:w="16838" w:h="11906" w:orient="landscape"/>
          <w:pgMar w:top="851" w:right="851" w:bottom="851" w:left="1418" w:header="709" w:footer="567" w:gutter="0"/>
          <w:cols w:space="708"/>
          <w:docGrid w:linePitch="360"/>
        </w:sectPr>
      </w:pPr>
    </w:p>
    <w:p w:rsidR="0094720B" w:rsidRPr="00D034F0" w:rsidRDefault="0094720B" w:rsidP="0094720B">
      <w:pPr>
        <w:pStyle w:val="10"/>
        <w:spacing w:before="0" w:after="0"/>
        <w:ind w:firstLine="601"/>
        <w:jc w:val="center"/>
        <w:rPr>
          <w:rFonts w:ascii="Times New Roman" w:eastAsia="Times New Roman" w:hAnsi="Times New Roman"/>
          <w:bCs/>
          <w:caps w:val="0"/>
          <w:color w:val="auto"/>
          <w:spacing w:val="0"/>
          <w:kern w:val="32"/>
          <w:sz w:val="18"/>
          <w:szCs w:val="18"/>
        </w:rPr>
      </w:pPr>
      <w:bookmarkStart w:id="60" w:name="_Toc466621397"/>
      <w:r w:rsidRPr="00D034F0">
        <w:rPr>
          <w:rFonts w:ascii="Times New Roman" w:eastAsia="Times New Roman" w:hAnsi="Times New Roman"/>
          <w:bCs/>
          <w:caps w:val="0"/>
          <w:color w:val="auto"/>
          <w:spacing w:val="0"/>
          <w:kern w:val="32"/>
          <w:sz w:val="18"/>
          <w:szCs w:val="18"/>
        </w:rPr>
        <w:t xml:space="preserve">РАЗДЕЛ </w:t>
      </w:r>
      <w:r w:rsidRPr="00D034F0">
        <w:rPr>
          <w:rFonts w:ascii="Times New Roman" w:eastAsia="Times New Roman" w:hAnsi="Times New Roman"/>
          <w:bCs/>
          <w:caps w:val="0"/>
          <w:color w:val="auto"/>
          <w:spacing w:val="0"/>
          <w:kern w:val="32"/>
          <w:sz w:val="18"/>
          <w:szCs w:val="18"/>
          <w:lang w:val="en-US"/>
        </w:rPr>
        <w:t>II</w:t>
      </w:r>
      <w:r w:rsidRPr="00D034F0">
        <w:rPr>
          <w:rFonts w:ascii="Times New Roman" w:eastAsia="Times New Roman" w:hAnsi="Times New Roman"/>
          <w:bCs/>
          <w:caps w:val="0"/>
          <w:color w:val="auto"/>
          <w:spacing w:val="0"/>
          <w:kern w:val="32"/>
          <w:sz w:val="18"/>
          <w:szCs w:val="18"/>
        </w:rPr>
        <w:t>. ЦЕЛИ, ЗАДАЧИ И ПРИОРИТЕТЫ СОЦИАЛЬНО-ЭКОНОМИЧЕСКОГО РАЗВИТИЯ КАДОШКИНСКОГО МУНИЦИПАЛЬНОГО РАЙОНА</w:t>
      </w:r>
    </w:p>
    <w:p w:rsidR="0094720B" w:rsidRPr="00D034F0" w:rsidRDefault="0094720B" w:rsidP="0094720B">
      <w:pPr>
        <w:widowControl w:val="0"/>
        <w:autoSpaceDE w:val="0"/>
        <w:autoSpaceDN w:val="0"/>
        <w:adjustRightInd w:val="0"/>
        <w:spacing w:after="0" w:line="240" w:lineRule="auto"/>
        <w:ind w:firstLine="540"/>
        <w:jc w:val="center"/>
        <w:rPr>
          <w:rFonts w:ascii="Times New Roman" w:eastAsia="Times New Roman" w:hAnsi="Times New Roman"/>
          <w:bCs/>
          <w:color w:val="000000"/>
          <w:sz w:val="18"/>
          <w:szCs w:val="18"/>
          <w:lang w:eastAsia="ru-RU"/>
        </w:rPr>
      </w:pPr>
    </w:p>
    <w:p w:rsidR="00376FF1" w:rsidRPr="00D034F0" w:rsidRDefault="00376FF1" w:rsidP="0094720B">
      <w:pPr>
        <w:widowControl w:val="0"/>
        <w:autoSpaceDE w:val="0"/>
        <w:autoSpaceDN w:val="0"/>
        <w:adjustRightInd w:val="0"/>
        <w:spacing w:after="0" w:line="360" w:lineRule="auto"/>
        <w:ind w:firstLine="540"/>
        <w:jc w:val="both"/>
        <w:rPr>
          <w:rFonts w:ascii="Times New Roman" w:eastAsia="Times New Roman" w:hAnsi="Times New Roman"/>
          <w:bCs/>
          <w:color w:val="000000"/>
          <w:sz w:val="18"/>
          <w:szCs w:val="18"/>
          <w:lang w:eastAsia="ru-RU"/>
        </w:rPr>
      </w:pPr>
    </w:p>
    <w:p w:rsidR="00376FF1" w:rsidRPr="00D034F0" w:rsidRDefault="00376FF1" w:rsidP="00376FF1">
      <w:pPr>
        <w:suppressAutoHyphens/>
        <w:spacing w:before="120" w:after="0" w:line="360" w:lineRule="auto"/>
        <w:ind w:firstLine="709"/>
        <w:jc w:val="both"/>
        <w:rPr>
          <w:rFonts w:ascii="Times New Roman" w:hAnsi="Times New Roman"/>
          <w:color w:val="000000"/>
          <w:sz w:val="18"/>
          <w:szCs w:val="18"/>
        </w:rPr>
      </w:pPr>
      <w:r w:rsidRPr="00D034F0">
        <w:rPr>
          <w:rFonts w:ascii="Times New Roman" w:hAnsi="Times New Roman"/>
          <w:color w:val="000000"/>
          <w:sz w:val="18"/>
          <w:szCs w:val="18"/>
        </w:rPr>
        <w:t>Имеющийся потенциал социально-экономического развития Кадошкинског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94720B" w:rsidRPr="00D034F0" w:rsidRDefault="0094720B" w:rsidP="0094720B">
      <w:pPr>
        <w:widowControl w:val="0"/>
        <w:autoSpaceDE w:val="0"/>
        <w:autoSpaceDN w:val="0"/>
        <w:adjustRightInd w:val="0"/>
        <w:spacing w:after="0" w:line="360" w:lineRule="auto"/>
        <w:ind w:firstLine="540"/>
        <w:jc w:val="both"/>
        <w:rPr>
          <w:rFonts w:ascii="Times New Roman" w:eastAsia="Times New Roman" w:hAnsi="Times New Roman"/>
          <w:color w:val="000000"/>
          <w:sz w:val="18"/>
          <w:szCs w:val="18"/>
          <w:lang w:eastAsia="ru-RU"/>
        </w:rPr>
      </w:pPr>
      <w:r w:rsidRPr="00D034F0">
        <w:rPr>
          <w:rFonts w:ascii="Times New Roman" w:eastAsia="Times New Roman" w:hAnsi="Times New Roman"/>
          <w:bCs/>
          <w:color w:val="000000"/>
          <w:sz w:val="18"/>
          <w:szCs w:val="18"/>
          <w:lang w:eastAsia="ru-RU"/>
        </w:rPr>
        <w:t xml:space="preserve">Цель Стратегии социально-экономического развития Кадошкинского муниципального района до 2025 года </w:t>
      </w:r>
      <w:r w:rsidRPr="00D034F0">
        <w:rPr>
          <w:rFonts w:ascii="Times New Roman" w:eastAsia="Times New Roman" w:hAnsi="Times New Roman"/>
          <w:color w:val="000000"/>
          <w:sz w:val="18"/>
          <w:szCs w:val="18"/>
          <w:lang w:eastAsia="ru-RU"/>
        </w:rPr>
        <w:t xml:space="preserve">– формирование модели экономики муниципального района, ориентированной на повышение уровня и качества жизни населения. </w:t>
      </w:r>
    </w:p>
    <w:p w:rsidR="0094720B" w:rsidRPr="00D034F0" w:rsidRDefault="0094720B" w:rsidP="0094720B">
      <w:pPr>
        <w:spacing w:after="0" w:line="360" w:lineRule="auto"/>
        <w:ind w:firstLine="54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Основные общие экономические задачи стратегического развития </w:t>
      </w:r>
      <w:r w:rsidR="007E1008" w:rsidRPr="00D034F0">
        <w:rPr>
          <w:rFonts w:ascii="Times New Roman" w:eastAsia="Times New Roman" w:hAnsi="Times New Roman"/>
          <w:sz w:val="18"/>
          <w:szCs w:val="18"/>
          <w:lang w:eastAsia="ru-RU"/>
        </w:rPr>
        <w:t>Кадошкинского муниципального</w:t>
      </w:r>
      <w:r w:rsidRPr="00D034F0">
        <w:rPr>
          <w:rFonts w:ascii="Times New Roman" w:eastAsia="Times New Roman" w:hAnsi="Times New Roman"/>
          <w:sz w:val="18"/>
          <w:szCs w:val="18"/>
          <w:lang w:eastAsia="ru-RU"/>
        </w:rPr>
        <w:t xml:space="preserve"> района до 2025 года:</w:t>
      </w:r>
    </w:p>
    <w:p w:rsidR="0094720B" w:rsidRPr="00D034F0" w:rsidRDefault="0094720B" w:rsidP="0094720B">
      <w:pPr>
        <w:tabs>
          <w:tab w:val="left" w:pos="540"/>
        </w:tabs>
        <w:spacing w:after="0" w:line="360" w:lineRule="auto"/>
        <w:ind w:firstLine="54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реализация положений настоящей Стратегии по всем направлениям экономического развития муниципального района;</w:t>
      </w:r>
    </w:p>
    <w:p w:rsidR="0094720B" w:rsidRPr="00D034F0" w:rsidRDefault="0094720B" w:rsidP="0094720B">
      <w:pPr>
        <w:tabs>
          <w:tab w:val="left" w:pos="540"/>
        </w:tabs>
        <w:spacing w:after="0" w:line="360" w:lineRule="auto"/>
        <w:ind w:firstLine="54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выявление источников и резервов экономического роста </w:t>
      </w:r>
      <w:r w:rsidR="007F5FF6"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района</w:t>
      </w:r>
      <w:r w:rsidR="00BE464C" w:rsidRPr="00D034F0">
        <w:rPr>
          <w:rFonts w:ascii="Times New Roman" w:eastAsia="Times New Roman" w:hAnsi="Times New Roman"/>
          <w:sz w:val="18"/>
          <w:szCs w:val="18"/>
          <w:lang w:eastAsia="ru-RU"/>
        </w:rPr>
        <w:t>,</w:t>
      </w:r>
      <w:r w:rsidRPr="00D034F0">
        <w:rPr>
          <w:rFonts w:ascii="Times New Roman" w:eastAsia="Times New Roman" w:hAnsi="Times New Roman"/>
          <w:sz w:val="18"/>
          <w:szCs w:val="18"/>
          <w:lang w:eastAsia="ru-RU"/>
        </w:rPr>
        <w:t xml:space="preserve"> в том числе на основе инноваций в производстве и сельском хозяйстве;</w:t>
      </w:r>
    </w:p>
    <w:p w:rsidR="0094720B" w:rsidRPr="00D034F0" w:rsidRDefault="0094720B" w:rsidP="0094720B">
      <w:pPr>
        <w:tabs>
          <w:tab w:val="left" w:pos="9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определение и внедрение механизмов повышения эффективности использования природных, производственных, финансовых и трудовых ресурсов;</w:t>
      </w:r>
    </w:p>
    <w:p w:rsidR="0094720B" w:rsidRPr="00D034F0" w:rsidRDefault="0094720B" w:rsidP="0094720B">
      <w:pPr>
        <w:tabs>
          <w:tab w:val="left" w:pos="9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определение и внедрение направлений развития производственной, инженерной и транспортной инфраструктуры;</w:t>
      </w:r>
    </w:p>
    <w:p w:rsidR="0094720B" w:rsidRPr="00D034F0" w:rsidRDefault="0094720B" w:rsidP="0094720B">
      <w:pPr>
        <w:tabs>
          <w:tab w:val="left" w:pos="540"/>
          <w:tab w:val="left" w:pos="9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применение механизмов активизации инвестиционной деятельности;</w:t>
      </w:r>
    </w:p>
    <w:p w:rsidR="0094720B" w:rsidRPr="00D034F0" w:rsidRDefault="0094720B" w:rsidP="0094720B">
      <w:pPr>
        <w:tabs>
          <w:tab w:val="left" w:pos="540"/>
          <w:tab w:val="left" w:pos="9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определение системы мер по увеличению налогооблагаемой базы и роста налоговых поступлений в бюджет муниципального района и бюджеты поселений;</w:t>
      </w:r>
    </w:p>
    <w:p w:rsidR="0094720B" w:rsidRPr="00D034F0" w:rsidRDefault="0094720B" w:rsidP="0094720B">
      <w:pPr>
        <w:tabs>
          <w:tab w:val="left" w:pos="540"/>
          <w:tab w:val="left" w:pos="9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определение способов расширения занятости трудоспособного населения;</w:t>
      </w:r>
    </w:p>
    <w:p w:rsidR="0094720B" w:rsidRPr="00D034F0" w:rsidRDefault="0094720B" w:rsidP="0094720B">
      <w:pPr>
        <w:tabs>
          <w:tab w:val="left" w:pos="540"/>
          <w:tab w:val="left" w:pos="9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принятие комплекса мер для увеличения доходов всех групп населения и снижения уровня бедности.</w:t>
      </w:r>
    </w:p>
    <w:p w:rsidR="0094720B" w:rsidRPr="00D034F0" w:rsidRDefault="0094720B" w:rsidP="0094720B">
      <w:pPr>
        <w:tabs>
          <w:tab w:val="left" w:pos="540"/>
          <w:tab w:val="left" w:pos="9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ab/>
        <w:t xml:space="preserve">реализация  </w:t>
      </w:r>
      <w:r w:rsidR="0018729E" w:rsidRPr="00D034F0">
        <w:rPr>
          <w:rFonts w:ascii="Times New Roman" w:eastAsia="Times New Roman" w:hAnsi="Times New Roman"/>
          <w:sz w:val="18"/>
          <w:szCs w:val="18"/>
          <w:lang w:eastAsia="ru-RU"/>
        </w:rPr>
        <w:t>И</w:t>
      </w:r>
      <w:r w:rsidRPr="00D034F0">
        <w:rPr>
          <w:rFonts w:ascii="Times New Roman" w:eastAsia="Times New Roman" w:hAnsi="Times New Roman"/>
          <w:sz w:val="18"/>
          <w:szCs w:val="18"/>
          <w:lang w:eastAsia="ru-RU"/>
        </w:rPr>
        <w:t>нвестиционн</w:t>
      </w:r>
      <w:r w:rsidR="0018729E" w:rsidRPr="00D034F0">
        <w:rPr>
          <w:rFonts w:ascii="Times New Roman" w:eastAsia="Times New Roman" w:hAnsi="Times New Roman"/>
          <w:sz w:val="18"/>
          <w:szCs w:val="18"/>
          <w:lang w:eastAsia="ru-RU"/>
        </w:rPr>
        <w:t>ой стратегии</w:t>
      </w:r>
      <w:r w:rsidRPr="00D034F0">
        <w:rPr>
          <w:rFonts w:ascii="Times New Roman" w:eastAsia="Times New Roman" w:hAnsi="Times New Roman"/>
          <w:sz w:val="18"/>
          <w:szCs w:val="18"/>
          <w:lang w:eastAsia="ru-RU"/>
        </w:rPr>
        <w:t xml:space="preserve"> развития </w:t>
      </w:r>
      <w:r w:rsidR="00311744"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района.</w:t>
      </w:r>
    </w:p>
    <w:p w:rsidR="0094720B" w:rsidRPr="00D034F0" w:rsidRDefault="0094720B" w:rsidP="0094720B">
      <w:pPr>
        <w:spacing w:after="0" w:line="360" w:lineRule="auto"/>
        <w:ind w:firstLine="600"/>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Основные общие стратегические задачи развития </w:t>
      </w:r>
      <w:r w:rsidR="0018729E" w:rsidRPr="00D034F0">
        <w:rPr>
          <w:rFonts w:ascii="Times New Roman" w:eastAsia="Times New Roman" w:hAnsi="Times New Roman"/>
          <w:b/>
          <w:sz w:val="18"/>
          <w:szCs w:val="18"/>
          <w:lang w:eastAsia="ru-RU"/>
        </w:rPr>
        <w:t>Кадошкинского</w:t>
      </w:r>
      <w:r w:rsidRPr="00D034F0">
        <w:rPr>
          <w:rFonts w:ascii="Times New Roman" w:eastAsia="Times New Roman" w:hAnsi="Times New Roman"/>
          <w:b/>
          <w:sz w:val="18"/>
          <w:szCs w:val="18"/>
          <w:lang w:eastAsia="ru-RU"/>
        </w:rPr>
        <w:t xml:space="preserve"> муниципального района в социальной сфере:</w:t>
      </w:r>
    </w:p>
    <w:p w:rsidR="0094720B" w:rsidRPr="00D034F0" w:rsidRDefault="0094720B" w:rsidP="00E86E59">
      <w:pPr>
        <w:numPr>
          <w:ilvl w:val="0"/>
          <w:numId w:val="68"/>
        </w:numPr>
        <w:tabs>
          <w:tab w:val="num" w:pos="0"/>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человеческого потенциала и создание благоприятных условий для жизни населения.</w:t>
      </w:r>
    </w:p>
    <w:p w:rsidR="0094720B" w:rsidRPr="00D034F0" w:rsidRDefault="0094720B" w:rsidP="00E86E59">
      <w:pPr>
        <w:numPr>
          <w:ilvl w:val="0"/>
          <w:numId w:val="68"/>
        </w:numPr>
        <w:tabs>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Реализация положений настоящей Стратегии по всем направлениям социального и культурного развития муниципального района:</w:t>
      </w:r>
    </w:p>
    <w:p w:rsidR="0094720B" w:rsidRPr="00D034F0" w:rsidRDefault="0094720B" w:rsidP="0094720B">
      <w:pPr>
        <w:spacing w:after="0" w:line="360" w:lineRule="auto"/>
        <w:ind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улучшение демографической ситуации (увеличение рождаемости, снижение смертности, сокращение миграционного оттока населения и, миграционный приток населения);</w:t>
      </w:r>
    </w:p>
    <w:p w:rsidR="0094720B" w:rsidRPr="00D034F0" w:rsidRDefault="0094720B" w:rsidP="0094720B">
      <w:pPr>
        <w:widowControl w:val="0"/>
        <w:autoSpaceDE w:val="0"/>
        <w:autoSpaceDN w:val="0"/>
        <w:adjustRightInd w:val="0"/>
        <w:spacing w:after="0" w:line="360" w:lineRule="auto"/>
        <w:ind w:firstLine="709"/>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использование потенциала органов местного самоуправления муниципального района, предприятий и учреждений, общественных организаций; </w:t>
      </w:r>
    </w:p>
    <w:p w:rsidR="0094720B" w:rsidRPr="00D034F0" w:rsidRDefault="0094720B" w:rsidP="0094720B">
      <w:pPr>
        <w:widowControl w:val="0"/>
        <w:autoSpaceDE w:val="0"/>
        <w:autoSpaceDN w:val="0"/>
        <w:adjustRightInd w:val="0"/>
        <w:spacing w:after="0" w:line="360" w:lineRule="auto"/>
        <w:ind w:firstLine="709"/>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организация пропаганды семейных ценностей и преимуществ законного брака, общественного престижа семьи с двумя и более детьми; </w:t>
      </w:r>
    </w:p>
    <w:p w:rsidR="0094720B" w:rsidRPr="00D034F0" w:rsidRDefault="0094720B" w:rsidP="0094720B">
      <w:pPr>
        <w:spacing w:after="0" w:line="360" w:lineRule="auto"/>
        <w:ind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улучшение здоровья населения;</w:t>
      </w:r>
    </w:p>
    <w:p w:rsidR="0094720B" w:rsidRPr="00D034F0" w:rsidRDefault="0094720B" w:rsidP="0094720B">
      <w:pPr>
        <w:spacing w:after="0" w:line="360" w:lineRule="auto"/>
        <w:ind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модернизация и повышение качества образования, отвечающей потребностям экономического роста муниципального района.</w:t>
      </w:r>
    </w:p>
    <w:p w:rsidR="0094720B" w:rsidRPr="00D034F0" w:rsidRDefault="0094720B" w:rsidP="00E86E59">
      <w:pPr>
        <w:numPr>
          <w:ilvl w:val="0"/>
          <w:numId w:val="68"/>
        </w:numPr>
        <w:tabs>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Внедрение инновационных социальных проектов для создания современного рынка качественных и доступных услуг.</w:t>
      </w:r>
    </w:p>
    <w:p w:rsidR="0094720B" w:rsidRPr="00D034F0" w:rsidRDefault="0094720B" w:rsidP="00E86E59">
      <w:pPr>
        <w:numPr>
          <w:ilvl w:val="0"/>
          <w:numId w:val="68"/>
        </w:numPr>
        <w:tabs>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эффективного цивилизованного рынка труда, оперативно обеспечивающего потребности граждан в работе, способной реализовать их потенциал, а работодателей – квалифицированной рабочей силой.</w:t>
      </w:r>
    </w:p>
    <w:p w:rsidR="0094720B" w:rsidRPr="00D034F0" w:rsidRDefault="0094720B" w:rsidP="00E86E59">
      <w:pPr>
        <w:numPr>
          <w:ilvl w:val="0"/>
          <w:numId w:val="68"/>
        </w:numPr>
        <w:tabs>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Возрождение массового спорта и физической культуры.</w:t>
      </w:r>
    </w:p>
    <w:p w:rsidR="0094720B" w:rsidRPr="00D034F0" w:rsidRDefault="0094720B" w:rsidP="00E86E59">
      <w:pPr>
        <w:numPr>
          <w:ilvl w:val="0"/>
          <w:numId w:val="68"/>
        </w:numPr>
        <w:tabs>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Эффективная молодежная политика, обеспечение духовно-нравственного и культурного развития и воспитания граждан.</w:t>
      </w:r>
    </w:p>
    <w:p w:rsidR="0094720B" w:rsidRPr="00D034F0" w:rsidRDefault="0094720B" w:rsidP="00E86E59">
      <w:pPr>
        <w:numPr>
          <w:ilvl w:val="0"/>
          <w:numId w:val="68"/>
        </w:numPr>
        <w:tabs>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Повышение уровня личной безопасности граждан.</w:t>
      </w:r>
    </w:p>
    <w:p w:rsidR="0094720B" w:rsidRPr="00D034F0" w:rsidRDefault="0094720B" w:rsidP="00E86E59">
      <w:pPr>
        <w:numPr>
          <w:ilvl w:val="0"/>
          <w:numId w:val="68"/>
        </w:numPr>
        <w:tabs>
          <w:tab w:val="left" w:pos="840"/>
        </w:tabs>
        <w:spacing w:after="0" w:line="360" w:lineRule="auto"/>
        <w:ind w:left="0" w:firstLine="60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институтов гражданского общества.</w:t>
      </w:r>
    </w:p>
    <w:p w:rsidR="0094720B" w:rsidRPr="00D034F0" w:rsidRDefault="0094720B" w:rsidP="0094720B">
      <w:pPr>
        <w:autoSpaceDE w:val="0"/>
        <w:autoSpaceDN w:val="0"/>
        <w:adjustRightInd w:val="0"/>
        <w:spacing w:after="0"/>
        <w:ind w:firstLine="708"/>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240" w:lineRule="auto"/>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Повышение благосостояния и качества жизни населения </w:t>
      </w:r>
      <w:r w:rsidR="0018729E" w:rsidRPr="00D034F0">
        <w:rPr>
          <w:rFonts w:ascii="Times New Roman" w:eastAsia="Times New Roman" w:hAnsi="Times New Roman"/>
          <w:b/>
          <w:sz w:val="18"/>
          <w:szCs w:val="18"/>
          <w:lang w:eastAsia="ru-RU"/>
        </w:rPr>
        <w:t>Кадошкинского</w:t>
      </w:r>
      <w:r w:rsidRPr="00D034F0">
        <w:rPr>
          <w:rFonts w:ascii="Times New Roman" w:eastAsia="Times New Roman" w:hAnsi="Times New Roman"/>
          <w:b/>
          <w:sz w:val="18"/>
          <w:szCs w:val="18"/>
          <w:lang w:eastAsia="ru-RU"/>
        </w:rPr>
        <w:t xml:space="preserve"> муниципального  района за счет устойчивого социально-экономического </w:t>
      </w:r>
    </w:p>
    <w:p w:rsidR="0094720B" w:rsidRPr="00D034F0" w:rsidRDefault="0094720B" w:rsidP="0094720B">
      <w:pPr>
        <w:autoSpaceDE w:val="0"/>
        <w:autoSpaceDN w:val="0"/>
        <w:adjustRightInd w:val="0"/>
        <w:spacing w:after="0" w:line="240" w:lineRule="auto"/>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развития</w:t>
      </w:r>
    </w:p>
    <w:p w:rsidR="0094720B" w:rsidRPr="00D034F0" w:rsidRDefault="0094720B" w:rsidP="0094720B">
      <w:pPr>
        <w:autoSpaceDE w:val="0"/>
        <w:autoSpaceDN w:val="0"/>
        <w:adjustRightInd w:val="0"/>
        <w:spacing w:after="0" w:line="240" w:lineRule="auto"/>
        <w:rPr>
          <w:rFonts w:ascii="Times New Roman" w:eastAsia="Times New Roman" w:hAnsi="Times New Roman"/>
          <w:color w:val="0070C1"/>
          <w:sz w:val="18"/>
          <w:szCs w:val="1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8"/>
        <w:gridCol w:w="3238"/>
        <w:gridCol w:w="3238"/>
      </w:tblGrid>
      <w:tr w:rsidR="0094720B" w:rsidRPr="00D034F0" w:rsidTr="0094720B">
        <w:tc>
          <w:tcPr>
            <w:tcW w:w="9714" w:type="dxa"/>
            <w:gridSpan w:val="3"/>
            <w:shd w:val="clear" w:color="auto" w:fill="auto"/>
          </w:tcPr>
          <w:p w:rsidR="0094720B" w:rsidRPr="00D034F0" w:rsidRDefault="0094720B" w:rsidP="0094720B">
            <w:pPr>
              <w:autoSpaceDE w:val="0"/>
              <w:autoSpaceDN w:val="0"/>
              <w:adjustRightInd w:val="0"/>
              <w:spacing w:after="0" w:line="240" w:lineRule="auto"/>
              <w:jc w:val="center"/>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Направления достижения цели</w:t>
            </w:r>
          </w:p>
        </w:tc>
      </w:tr>
      <w:tr w:rsidR="0094720B" w:rsidRPr="00D034F0" w:rsidTr="0094720B">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1-ое направление</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2-ое направление</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3-е направление</w:t>
            </w:r>
          </w:p>
        </w:tc>
      </w:tr>
      <w:tr w:rsidR="0094720B" w:rsidRPr="00D034F0" w:rsidTr="0094720B">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Главная цель:</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Главная цель:</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Главная цель:</w:t>
            </w:r>
          </w:p>
        </w:tc>
      </w:tr>
      <w:tr w:rsidR="0094720B" w:rsidRPr="00D034F0" w:rsidTr="0094720B">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1.Развитие экономики</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2.Улучшение среды</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проживания и развитие</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жилищно-коммунального</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хозяйства</w:t>
            </w:r>
          </w:p>
        </w:tc>
        <w:tc>
          <w:tcPr>
            <w:tcW w:w="3238" w:type="dxa"/>
            <w:shd w:val="clear" w:color="auto" w:fill="auto"/>
          </w:tcPr>
          <w:p w:rsidR="0094720B" w:rsidRPr="00D034F0" w:rsidRDefault="0094720B" w:rsidP="009579CD">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3.Развитие социальной сферы</w:t>
            </w:r>
          </w:p>
        </w:tc>
      </w:tr>
      <w:tr w:rsidR="0094720B" w:rsidRPr="00D034F0" w:rsidTr="0094720B">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Главная цель: </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Создание благоприятных</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условий для развития</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предпринимательской и</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инвестиционной деятельности на территории.</w:t>
            </w:r>
          </w:p>
          <w:p w:rsidR="0094720B" w:rsidRPr="00D034F0" w:rsidRDefault="0038263F"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w:t>
            </w:r>
            <w:r w:rsidR="00376FF1" w:rsidRPr="00D034F0">
              <w:rPr>
                <w:rFonts w:ascii="Times New Roman" w:eastAsia="Times New Roman" w:hAnsi="Times New Roman"/>
                <w:sz w:val="18"/>
                <w:szCs w:val="18"/>
                <w:lang w:eastAsia="ru-RU"/>
              </w:rPr>
              <w:t>дошкинского</w:t>
            </w:r>
            <w:r w:rsidR="0094720B" w:rsidRPr="00D034F0">
              <w:rPr>
                <w:rFonts w:ascii="Times New Roman" w:eastAsia="Times New Roman" w:hAnsi="Times New Roman"/>
                <w:sz w:val="18"/>
                <w:szCs w:val="18"/>
                <w:lang w:eastAsia="ru-RU"/>
              </w:rPr>
              <w:t xml:space="preserve"> района и на</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этой основе увеличение</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валового регионального</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продукта, доходов населения, бюджета муниципального образования и количества рабочих мест</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Главная цель: </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Рациональное природопользование, улучшение окружающей среды и благоприятных условий проживания</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населения в жилищах и</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населенных пунктах в целом</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Главная цель: </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Создание условий для всесторонней самореализации личности на основе укрепления ее духовно- нравственных основ.</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Формирование на территории района благоприятного социального климата, устойчивой социальной среды, максимально эффективной социальной защиты населения и развитие образовательного, культурного, духовного и физического потенциала жителей района</w:t>
            </w:r>
          </w:p>
        </w:tc>
      </w:tr>
      <w:tr w:rsidR="0094720B" w:rsidRPr="00D034F0" w:rsidTr="0094720B">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Поднаправления:</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Поднаправления:</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Поднаправления:</w:t>
            </w:r>
          </w:p>
        </w:tc>
      </w:tr>
      <w:tr w:rsidR="0094720B" w:rsidRPr="00D034F0" w:rsidTr="0094720B">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 Развитие сельского</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хозяйства</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 Развитие</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промышленности</w:t>
            </w:r>
          </w:p>
          <w:p w:rsidR="0094720B" w:rsidRPr="00D034F0" w:rsidRDefault="00376FF1"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w:t>
            </w:r>
            <w:r w:rsidR="0094720B" w:rsidRPr="00D034F0">
              <w:rPr>
                <w:rFonts w:ascii="Times New Roman" w:eastAsia="Times New Roman" w:hAnsi="Times New Roman"/>
                <w:sz w:val="18"/>
                <w:szCs w:val="18"/>
                <w:lang w:eastAsia="ru-RU"/>
              </w:rPr>
              <w:t>. Развитие транспорта</w:t>
            </w:r>
          </w:p>
          <w:p w:rsidR="0094720B" w:rsidRPr="00D034F0" w:rsidRDefault="00376FF1"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w:t>
            </w:r>
            <w:r w:rsidR="0094720B" w:rsidRPr="00D034F0">
              <w:rPr>
                <w:rFonts w:ascii="Times New Roman" w:eastAsia="Times New Roman" w:hAnsi="Times New Roman"/>
                <w:sz w:val="18"/>
                <w:szCs w:val="18"/>
                <w:lang w:eastAsia="ru-RU"/>
              </w:rPr>
              <w:t xml:space="preserve">. Развитие </w:t>
            </w:r>
            <w:r w:rsidRPr="00D034F0">
              <w:rPr>
                <w:rFonts w:ascii="Times New Roman" w:eastAsia="Times New Roman" w:hAnsi="Times New Roman"/>
                <w:sz w:val="18"/>
                <w:szCs w:val="18"/>
                <w:lang w:eastAsia="ru-RU"/>
              </w:rPr>
              <w:t xml:space="preserve">культуры и </w:t>
            </w:r>
            <w:r w:rsidR="0094720B" w:rsidRPr="00D034F0">
              <w:rPr>
                <w:rFonts w:ascii="Times New Roman" w:eastAsia="Times New Roman" w:hAnsi="Times New Roman"/>
                <w:sz w:val="18"/>
                <w:szCs w:val="18"/>
                <w:lang w:eastAsia="ru-RU"/>
              </w:rPr>
              <w:t>туризма</w:t>
            </w:r>
            <w:r w:rsidRPr="00D034F0">
              <w:rPr>
                <w:rFonts w:ascii="Times New Roman" w:eastAsia="Times New Roman" w:hAnsi="Times New Roman"/>
                <w:sz w:val="18"/>
                <w:szCs w:val="18"/>
                <w:lang w:eastAsia="ru-RU"/>
              </w:rPr>
              <w:t xml:space="preserve">, </w:t>
            </w:r>
            <w:r w:rsidR="0094720B" w:rsidRPr="00D034F0">
              <w:rPr>
                <w:rFonts w:ascii="Times New Roman" w:eastAsia="Times New Roman" w:hAnsi="Times New Roman"/>
                <w:sz w:val="18"/>
                <w:szCs w:val="18"/>
                <w:lang w:eastAsia="ru-RU"/>
              </w:rPr>
              <w:t>рекреации</w:t>
            </w:r>
          </w:p>
          <w:p w:rsidR="0094720B" w:rsidRPr="00D034F0" w:rsidRDefault="00376FF1"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5 </w:t>
            </w:r>
            <w:r w:rsidR="0094720B" w:rsidRPr="00D034F0">
              <w:rPr>
                <w:rFonts w:ascii="Times New Roman" w:eastAsia="Times New Roman" w:hAnsi="Times New Roman"/>
                <w:sz w:val="18"/>
                <w:szCs w:val="18"/>
                <w:lang w:eastAsia="ru-RU"/>
              </w:rPr>
              <w:t>.Развитие малого и</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среднего</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предпринимательства</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 Градостроительство,</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жилищное строительство и</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благоустройство</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 Развитие жилищно-</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коммунального хозяйства</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3.Развитие</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природопользования и</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охраны окружающей среды.</w:t>
            </w:r>
          </w:p>
        </w:tc>
        <w:tc>
          <w:tcPr>
            <w:tcW w:w="3238" w:type="dxa"/>
            <w:shd w:val="clear" w:color="auto" w:fill="auto"/>
          </w:tcPr>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1.Дальнейшее повышение качества образования</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2.Сохранение и развитие культурно-исторического наследия и организация досуга;</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3.Создание эффективной социальной защиты населения</w: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4.Формирование и реализация молодежной политики</w:t>
            </w:r>
          </w:p>
          <w:p w:rsidR="0094720B" w:rsidRPr="00D034F0" w:rsidRDefault="0094720B" w:rsidP="00510CB0">
            <w:pPr>
              <w:autoSpaceDE w:val="0"/>
              <w:autoSpaceDN w:val="0"/>
              <w:adjustRightInd w:val="0"/>
              <w:spacing w:after="0" w:line="24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5..Развитие физической культур</w:t>
            </w:r>
            <w:r w:rsidR="00376FF1" w:rsidRPr="00D034F0">
              <w:rPr>
                <w:rFonts w:ascii="Times New Roman" w:eastAsia="Times New Roman" w:hAnsi="Times New Roman"/>
                <w:sz w:val="18"/>
                <w:szCs w:val="18"/>
                <w:lang w:eastAsia="ru-RU"/>
              </w:rPr>
              <w:t>ы</w:t>
            </w:r>
            <w:r w:rsidRPr="00D034F0">
              <w:rPr>
                <w:rFonts w:ascii="Times New Roman" w:eastAsia="Times New Roman" w:hAnsi="Times New Roman"/>
                <w:sz w:val="18"/>
                <w:szCs w:val="18"/>
                <w:lang w:eastAsia="ru-RU"/>
              </w:rPr>
              <w:t xml:space="preserve"> и спорта</w:t>
            </w:r>
          </w:p>
        </w:tc>
      </w:tr>
    </w:tbl>
    <w:p w:rsidR="0094720B" w:rsidRPr="00D034F0" w:rsidRDefault="0094720B" w:rsidP="0094720B">
      <w:pPr>
        <w:autoSpaceDE w:val="0"/>
        <w:autoSpaceDN w:val="0"/>
        <w:adjustRightInd w:val="0"/>
        <w:spacing w:after="0" w:line="240" w:lineRule="auto"/>
        <w:rPr>
          <w:rFonts w:ascii="Times New Roman,Bold" w:eastAsia="Times New Roman" w:hAnsi="Times New Roman,Bold" w:cs="Times New Roman,Bold"/>
          <w:b/>
          <w:bCs/>
          <w:color w:val="0070C1"/>
          <w:sz w:val="18"/>
          <w:szCs w:val="18"/>
          <w:lang w:eastAsia="ru-RU"/>
        </w:rPr>
      </w:pPr>
    </w:p>
    <w:p w:rsidR="0094720B" w:rsidRPr="00D034F0" w:rsidRDefault="0094720B" w:rsidP="0094720B">
      <w:pPr>
        <w:autoSpaceDE w:val="0"/>
        <w:autoSpaceDN w:val="0"/>
        <w:adjustRightInd w:val="0"/>
        <w:spacing w:after="0" w:line="240" w:lineRule="auto"/>
        <w:rPr>
          <w:rFonts w:ascii="Times New Roman" w:eastAsia="Times New Roman" w:hAnsi="Times New Roman"/>
          <w:b/>
          <w:sz w:val="18"/>
          <w:szCs w:val="18"/>
          <w:lang w:eastAsia="ru-RU"/>
        </w:rPr>
      </w:pPr>
    </w:p>
    <w:p w:rsidR="0094720B" w:rsidRPr="00D034F0" w:rsidRDefault="0094720B" w:rsidP="0094720B">
      <w:pPr>
        <w:autoSpaceDE w:val="0"/>
        <w:autoSpaceDN w:val="0"/>
        <w:adjustRightInd w:val="0"/>
        <w:spacing w:after="0" w:line="240" w:lineRule="auto"/>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РАЗДЕЛ </w:t>
      </w:r>
      <w:r w:rsidRPr="00D034F0">
        <w:rPr>
          <w:rFonts w:ascii="Times New Roman" w:eastAsia="Times New Roman" w:hAnsi="Times New Roman"/>
          <w:b/>
          <w:sz w:val="18"/>
          <w:szCs w:val="18"/>
          <w:lang w:val="en-US" w:eastAsia="ru-RU"/>
        </w:rPr>
        <w:t>III</w:t>
      </w:r>
      <w:r w:rsidRPr="00D034F0">
        <w:rPr>
          <w:rFonts w:ascii="Times New Roman" w:eastAsia="Times New Roman" w:hAnsi="Times New Roman"/>
          <w:b/>
          <w:sz w:val="18"/>
          <w:szCs w:val="18"/>
          <w:lang w:eastAsia="ru-RU"/>
        </w:rPr>
        <w:t xml:space="preserve">. СЦЕНАРИИ СОЦИАЛЬНО-ЭКОНОМИЧЕСКОГО РАЗВИТИЯ </w:t>
      </w:r>
      <w:r w:rsidR="00B13845" w:rsidRPr="00D034F0">
        <w:rPr>
          <w:rFonts w:ascii="Times New Roman" w:eastAsia="Times New Roman" w:hAnsi="Times New Roman"/>
          <w:b/>
          <w:sz w:val="18"/>
          <w:szCs w:val="18"/>
          <w:lang w:eastAsia="ru-RU"/>
        </w:rPr>
        <w:t>КАДОШКИНСКОГО</w:t>
      </w:r>
      <w:r w:rsidRPr="00D034F0">
        <w:rPr>
          <w:rFonts w:ascii="Times New Roman" w:eastAsia="Times New Roman" w:hAnsi="Times New Roman"/>
          <w:b/>
          <w:sz w:val="18"/>
          <w:szCs w:val="18"/>
          <w:lang w:eastAsia="ru-RU"/>
        </w:rPr>
        <w:t xml:space="preserve"> МУНИЦИПАЛЬНОГО РАЙОНА</w:t>
      </w:r>
    </w:p>
    <w:p w:rsidR="0094720B" w:rsidRPr="00D034F0" w:rsidRDefault="0094720B" w:rsidP="0094720B">
      <w:pPr>
        <w:autoSpaceDE w:val="0"/>
        <w:autoSpaceDN w:val="0"/>
        <w:adjustRightInd w:val="0"/>
        <w:spacing w:after="0"/>
        <w:ind w:firstLine="708"/>
        <w:jc w:val="both"/>
        <w:rPr>
          <w:rFonts w:ascii="Times New Roman" w:eastAsia="Times New Roman" w:hAnsi="Times New Roman"/>
          <w:color w:val="000000"/>
          <w:sz w:val="18"/>
          <w:szCs w:val="18"/>
          <w:lang w:eastAsia="ru-RU"/>
        </w:rPr>
      </w:pP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На основании анализа основных факторов сформированы наиболее вероятные сценарии долгосрочного развития </w:t>
      </w:r>
      <w:r w:rsidR="00F10F47" w:rsidRPr="00D034F0">
        <w:rPr>
          <w:rFonts w:ascii="Times New Roman" w:eastAsia="Times New Roman" w:hAnsi="Times New Roman"/>
          <w:color w:val="000000"/>
          <w:sz w:val="18"/>
          <w:szCs w:val="18"/>
          <w:lang w:eastAsia="ru-RU"/>
        </w:rPr>
        <w:t>Кадошкинского</w:t>
      </w:r>
      <w:r w:rsidRPr="00D034F0">
        <w:rPr>
          <w:rFonts w:ascii="Times New Roman" w:eastAsia="Times New Roman" w:hAnsi="Times New Roman"/>
          <w:color w:val="000000"/>
          <w:sz w:val="18"/>
          <w:szCs w:val="18"/>
          <w:lang w:eastAsia="ru-RU"/>
        </w:rPr>
        <w:t xml:space="preserve"> муниципального района.</w:t>
      </w: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При разработке сценариев социально-экономического развития </w:t>
      </w:r>
      <w:r w:rsidR="00F10F47" w:rsidRPr="00D034F0">
        <w:rPr>
          <w:rFonts w:ascii="Times New Roman" w:eastAsia="Times New Roman" w:hAnsi="Times New Roman"/>
          <w:color w:val="000000"/>
          <w:sz w:val="18"/>
          <w:szCs w:val="18"/>
          <w:lang w:eastAsia="ru-RU"/>
        </w:rPr>
        <w:t>Кадошкинского</w:t>
      </w:r>
      <w:r w:rsidRPr="00D034F0">
        <w:rPr>
          <w:rFonts w:ascii="Times New Roman" w:eastAsia="Times New Roman" w:hAnsi="Times New Roman"/>
          <w:color w:val="000000"/>
          <w:sz w:val="18"/>
          <w:szCs w:val="18"/>
          <w:lang w:eastAsia="ru-RU"/>
        </w:rPr>
        <w:t xml:space="preserve"> муниципального района проанализировано состояние основных сфер деятельности в районе и определены тенденции их развития под влиянием внутренних и внешних факторов.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ab/>
        <w:t xml:space="preserve">Учитывая конкурентные преимущества, а также негативные тенденции и возможные положительные последствия мирового экономического кризиса, социально-экономическое развитие района  </w:t>
      </w:r>
      <w:r w:rsidRPr="00D034F0">
        <w:rPr>
          <w:rFonts w:ascii="Times New Roman" w:eastAsia="Times New Roman" w:hAnsi="Times New Roman"/>
          <w:sz w:val="18"/>
          <w:szCs w:val="18"/>
          <w:lang w:eastAsia="ru-RU"/>
        </w:rPr>
        <w:t xml:space="preserve">требует формирования обоснованного прогноза социально-экономического развития </w:t>
      </w:r>
      <w:r w:rsidR="00C035EB"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на средне- и долгосрочную перспективу. Данный прогноз основывается на учете требований комплексности и системности и базируется на специально построенной экономико-математической модели экономики района. В рамках модели учтены механизмы взаимодействия демографических процессов, производственного сектора, финансов населения, процессов формирования и использования бюджета муниципального района, рынка труда, а также финансового сектора. Разработка экономико-математической модели и последующее моделирование осуществлены на основе отчетных статистических данных о результатах социально-экономического развития </w:t>
      </w:r>
      <w:r w:rsidR="009C7172"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w:t>
      </w:r>
      <w:r w:rsidRPr="00D034F0">
        <w:rPr>
          <w:rFonts w:ascii="Times New Roman" w:eastAsia="Times New Roman" w:hAnsi="Times New Roman"/>
          <w:color w:val="000000"/>
          <w:sz w:val="18"/>
          <w:szCs w:val="18"/>
          <w:lang w:eastAsia="ru-RU"/>
        </w:rPr>
        <w:t>за период 201</w:t>
      </w:r>
      <w:r w:rsidR="00300C1A" w:rsidRPr="00D034F0">
        <w:rPr>
          <w:rFonts w:ascii="Times New Roman" w:eastAsia="Times New Roman" w:hAnsi="Times New Roman"/>
          <w:color w:val="000000"/>
          <w:sz w:val="18"/>
          <w:szCs w:val="18"/>
          <w:lang w:eastAsia="ru-RU"/>
        </w:rPr>
        <w:t>3</w:t>
      </w:r>
      <w:r w:rsidRPr="00D034F0">
        <w:rPr>
          <w:rFonts w:ascii="Times New Roman" w:eastAsia="Times New Roman" w:hAnsi="Times New Roman"/>
          <w:color w:val="000000"/>
          <w:sz w:val="18"/>
          <w:szCs w:val="18"/>
          <w:lang w:eastAsia="ru-RU"/>
        </w:rPr>
        <w:t xml:space="preserve">–2017 гг. </w:t>
      </w:r>
      <w:r w:rsidRPr="00D034F0">
        <w:rPr>
          <w:rFonts w:ascii="Times New Roman" w:eastAsia="Times New Roman" w:hAnsi="Times New Roman"/>
          <w:sz w:val="18"/>
          <w:szCs w:val="18"/>
          <w:lang w:eastAsia="ru-RU"/>
        </w:rPr>
        <w:t xml:space="preserve">Макроэкономические условия приняты соответствующими общим условиям развития Республики Мордовия и Российской Федерации. В частности, были учтены данные Прогноза социально-экономического развития Республики Мордовия на 2018 год и на период до 2020 года (одобрен распоряжением Правительства РМ от 29 декабря 2017 года №817-Р). </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Расчет производился в ценах соответствующих лет с учетом динамики индекса потребительских цен, представленной в указанных документах.</w:t>
      </w:r>
    </w:p>
    <w:p w:rsidR="0094720B" w:rsidRPr="00D034F0" w:rsidRDefault="0094720B" w:rsidP="0094720B">
      <w:pPr>
        <w:spacing w:after="0" w:line="360" w:lineRule="auto"/>
        <w:ind w:firstLine="709"/>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Сценарии развития </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С целью учета нестабильности и вероятностного характера изменения параметров макросреды, а также иных сопутствующих рисков, в рамках разработки Стратегии рассмотрены три сценария развития: </w:t>
      </w:r>
    </w:p>
    <w:p w:rsidR="0094720B" w:rsidRPr="00D034F0" w:rsidRDefault="0094720B" w:rsidP="00E86E59">
      <w:pPr>
        <w:numPr>
          <w:ilvl w:val="0"/>
          <w:numId w:val="80"/>
        </w:numPr>
        <w:spacing w:after="0" w:line="360" w:lineRule="auto"/>
        <w:ind w:left="0" w:firstLine="709"/>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Целевой (</w:t>
      </w:r>
      <w:r w:rsidRPr="00D034F0">
        <w:rPr>
          <w:rFonts w:ascii="Times New Roman" w:eastAsia="Times New Roman" w:hAnsi="Times New Roman"/>
          <w:sz w:val="18"/>
          <w:szCs w:val="18"/>
          <w:lang w:val="en-US" w:eastAsia="ru-RU"/>
        </w:rPr>
        <w:t>I</w:t>
      </w:r>
      <w:r w:rsidRPr="00D034F0">
        <w:rPr>
          <w:rFonts w:ascii="Times New Roman" w:eastAsia="Times New Roman" w:hAnsi="Times New Roman"/>
          <w:sz w:val="18"/>
          <w:szCs w:val="18"/>
          <w:lang w:eastAsia="ru-RU"/>
        </w:rPr>
        <w:t xml:space="preserve">) </w:t>
      </w:r>
      <w:r w:rsidRPr="00D034F0">
        <w:rPr>
          <w:rFonts w:ascii="Times New Roman" w:eastAsia="Times New Roman" w:hAnsi="Times New Roman"/>
          <w:b/>
          <w:sz w:val="18"/>
          <w:szCs w:val="18"/>
          <w:lang w:eastAsia="ru-RU"/>
        </w:rPr>
        <w:t>–</w:t>
      </w:r>
      <w:r w:rsidRPr="00D034F0">
        <w:rPr>
          <w:rFonts w:ascii="Times New Roman" w:eastAsia="Times New Roman" w:hAnsi="Times New Roman"/>
          <w:sz w:val="18"/>
          <w:szCs w:val="18"/>
          <w:lang w:eastAsia="ru-RU"/>
        </w:rPr>
        <w:t xml:space="preserve"> характеризуется улучшением общих макроэкономических условий и учитывает формирование благоприятных условий, что соответствует целевому варианту прогноза социально-экономического развития Республики Мордовия, разработанного Министерством экономики, торговли и предпринимательства Республики Мордовия. Кроме того, в рамках целевого сценария предусматривается учет эффектов реализации мероприятий, предусмотренных настоящей Стратегией;</w:t>
      </w:r>
    </w:p>
    <w:p w:rsidR="0094720B" w:rsidRPr="00D034F0" w:rsidRDefault="0094720B" w:rsidP="00E86E59">
      <w:pPr>
        <w:numPr>
          <w:ilvl w:val="0"/>
          <w:numId w:val="80"/>
        </w:numPr>
        <w:spacing w:after="0" w:line="360" w:lineRule="auto"/>
        <w:ind w:left="0" w:firstLine="709"/>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Базовый (</w:t>
      </w:r>
      <w:r w:rsidRPr="00D034F0">
        <w:rPr>
          <w:rFonts w:ascii="Times New Roman" w:eastAsia="Times New Roman" w:hAnsi="Times New Roman"/>
          <w:sz w:val="18"/>
          <w:szCs w:val="18"/>
          <w:lang w:val="en-US" w:eastAsia="ru-RU"/>
        </w:rPr>
        <w:t>II</w:t>
      </w:r>
      <w:r w:rsidRPr="00D034F0">
        <w:rPr>
          <w:rFonts w:ascii="Times New Roman" w:eastAsia="Times New Roman" w:hAnsi="Times New Roman"/>
          <w:sz w:val="18"/>
          <w:szCs w:val="18"/>
          <w:lang w:eastAsia="ru-RU"/>
        </w:rPr>
        <w:t xml:space="preserve">) </w:t>
      </w:r>
      <w:r w:rsidRPr="00D034F0">
        <w:rPr>
          <w:rFonts w:ascii="Times New Roman" w:eastAsia="Times New Roman" w:hAnsi="Times New Roman"/>
          <w:b/>
          <w:sz w:val="18"/>
          <w:szCs w:val="18"/>
          <w:lang w:eastAsia="ru-RU"/>
        </w:rPr>
        <w:t>–</w:t>
      </w:r>
      <w:r w:rsidRPr="00D034F0">
        <w:rPr>
          <w:rFonts w:ascii="Times New Roman" w:eastAsia="Times New Roman" w:hAnsi="Times New Roman"/>
          <w:sz w:val="18"/>
          <w:szCs w:val="18"/>
          <w:lang w:eastAsia="ru-RU"/>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w:t>
      </w:r>
    </w:p>
    <w:p w:rsidR="0094720B" w:rsidRPr="00D034F0" w:rsidRDefault="0094720B" w:rsidP="00E86E59">
      <w:pPr>
        <w:numPr>
          <w:ilvl w:val="0"/>
          <w:numId w:val="80"/>
        </w:numPr>
        <w:spacing w:after="0" w:line="360" w:lineRule="auto"/>
        <w:ind w:left="0" w:firstLine="709"/>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Консервативный (</w:t>
      </w:r>
      <w:r w:rsidRPr="00D034F0">
        <w:rPr>
          <w:rFonts w:ascii="Times New Roman" w:eastAsia="Times New Roman" w:hAnsi="Times New Roman"/>
          <w:sz w:val="18"/>
          <w:szCs w:val="18"/>
          <w:lang w:val="en-US" w:eastAsia="ru-RU"/>
        </w:rPr>
        <w:t>III</w:t>
      </w:r>
      <w:r w:rsidRPr="00D034F0">
        <w:rPr>
          <w:rFonts w:ascii="Times New Roman" w:eastAsia="Times New Roman" w:hAnsi="Times New Roman"/>
          <w:sz w:val="18"/>
          <w:szCs w:val="18"/>
          <w:lang w:eastAsia="ru-RU"/>
        </w:rPr>
        <w:t xml:space="preserve">) </w:t>
      </w:r>
      <w:r w:rsidRPr="00D034F0">
        <w:rPr>
          <w:rFonts w:ascii="Times New Roman" w:eastAsia="Times New Roman" w:hAnsi="Times New Roman"/>
          <w:b/>
          <w:sz w:val="18"/>
          <w:szCs w:val="18"/>
          <w:lang w:eastAsia="ru-RU"/>
        </w:rPr>
        <w:t>–</w:t>
      </w:r>
      <w:r w:rsidRPr="00D034F0">
        <w:rPr>
          <w:rFonts w:ascii="Times New Roman" w:eastAsia="Times New Roman" w:hAnsi="Times New Roman"/>
          <w:sz w:val="18"/>
          <w:szCs w:val="18"/>
          <w:lang w:eastAsia="ru-RU"/>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w:t>
      </w:r>
    </w:p>
    <w:p w:rsidR="0094720B" w:rsidRPr="00D034F0" w:rsidRDefault="0094720B" w:rsidP="0094720B">
      <w:pPr>
        <w:spacing w:after="0" w:line="360" w:lineRule="auto"/>
        <w:ind w:firstLine="709"/>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(динамика инвестиций в основной капитал, темпы роста заработной платы, параметры бюджетной политики) параметры.</w:t>
      </w:r>
    </w:p>
    <w:p w:rsidR="0094720B" w:rsidRPr="00D034F0" w:rsidRDefault="0094720B" w:rsidP="0094720B">
      <w:pPr>
        <w:autoSpaceDE w:val="0"/>
        <w:autoSpaceDN w:val="0"/>
        <w:adjustRightInd w:val="0"/>
        <w:spacing w:before="120" w:after="120" w:line="360" w:lineRule="auto"/>
        <w:ind w:firstLine="539"/>
        <w:jc w:val="both"/>
        <w:rPr>
          <w:rFonts w:ascii="Times New Roman" w:hAnsi="Times New Roman"/>
          <w:sz w:val="18"/>
          <w:szCs w:val="18"/>
          <w:lang w:eastAsia="ru-RU"/>
        </w:rPr>
      </w:pPr>
      <w:r w:rsidRPr="00D034F0">
        <w:rPr>
          <w:rFonts w:ascii="Times New Roman" w:hAnsi="Times New Roman"/>
          <w:sz w:val="18"/>
          <w:szCs w:val="18"/>
          <w:lang w:eastAsia="ru-RU"/>
        </w:rPr>
        <w:t>Полное описание сценариев представлены в приложении 3</w:t>
      </w:r>
      <w:r w:rsidR="00427F26" w:rsidRPr="00D034F0">
        <w:rPr>
          <w:rFonts w:ascii="Times New Roman" w:hAnsi="Times New Roman"/>
          <w:sz w:val="18"/>
          <w:szCs w:val="18"/>
          <w:lang w:eastAsia="ru-RU"/>
        </w:rPr>
        <w:t>.1,  3.2, 3.3</w:t>
      </w:r>
      <w:r w:rsidRPr="00D034F0">
        <w:rPr>
          <w:rFonts w:ascii="Times New Roman" w:hAnsi="Times New Roman"/>
          <w:sz w:val="18"/>
          <w:szCs w:val="18"/>
          <w:lang w:eastAsia="ru-RU"/>
        </w:rPr>
        <w:t xml:space="preserve"> к Стратегии.</w:t>
      </w:r>
    </w:p>
    <w:p w:rsidR="0094720B" w:rsidRPr="00D034F0" w:rsidRDefault="0094720B" w:rsidP="0094720B">
      <w:pPr>
        <w:autoSpaceDE w:val="0"/>
        <w:autoSpaceDN w:val="0"/>
        <w:adjustRightInd w:val="0"/>
        <w:spacing w:after="0" w:line="240" w:lineRule="auto"/>
        <w:rPr>
          <w:rFonts w:ascii="Times New Roman,Bold" w:eastAsia="Times New Roman" w:hAnsi="Times New Roman,Bold" w:cs="Times New Roman,Bold"/>
          <w:b/>
          <w:bCs/>
          <w:color w:val="0070C1"/>
          <w:sz w:val="18"/>
          <w:szCs w:val="18"/>
          <w:lang w:eastAsia="ru-RU"/>
        </w:rPr>
      </w:pPr>
    </w:p>
    <w:p w:rsidR="0094720B" w:rsidRPr="00D034F0" w:rsidRDefault="0094720B" w:rsidP="0094720B">
      <w:pPr>
        <w:autoSpaceDE w:val="0"/>
        <w:autoSpaceDN w:val="0"/>
        <w:adjustRightInd w:val="0"/>
        <w:spacing w:after="0" w:line="240" w:lineRule="auto"/>
        <w:rPr>
          <w:rFonts w:ascii="Times New Roman" w:eastAsia="Times New Roman" w:hAnsi="Times New Roman"/>
          <w:b/>
          <w:sz w:val="18"/>
          <w:szCs w:val="18"/>
          <w:lang w:eastAsia="ru-RU"/>
        </w:rPr>
      </w:pPr>
    </w:p>
    <w:p w:rsidR="0094720B" w:rsidRPr="00D034F0" w:rsidRDefault="0094720B" w:rsidP="0094720B">
      <w:pPr>
        <w:autoSpaceDE w:val="0"/>
        <w:autoSpaceDN w:val="0"/>
        <w:adjustRightInd w:val="0"/>
        <w:spacing w:after="0" w:line="240" w:lineRule="auto"/>
        <w:jc w:val="center"/>
        <w:rPr>
          <w:rFonts w:ascii="Times New Roman,Bold" w:eastAsia="Times New Roman" w:hAnsi="Times New Roman,Bold" w:cs="Times New Roman,Bold"/>
          <w:b/>
          <w:bCs/>
          <w:color w:val="0070C1"/>
          <w:sz w:val="18"/>
          <w:szCs w:val="18"/>
          <w:lang w:eastAsia="ru-RU"/>
        </w:rPr>
      </w:pPr>
      <w:r w:rsidRPr="00D034F0">
        <w:rPr>
          <w:rFonts w:ascii="Times New Roman" w:eastAsia="Times New Roman" w:hAnsi="Times New Roman"/>
          <w:b/>
          <w:sz w:val="18"/>
          <w:szCs w:val="18"/>
          <w:lang w:eastAsia="ru-RU"/>
        </w:rPr>
        <w:t xml:space="preserve">РАЗДЕЛ </w:t>
      </w:r>
      <w:r w:rsidRPr="00D034F0">
        <w:rPr>
          <w:rFonts w:ascii="Times New Roman" w:eastAsia="Times New Roman" w:hAnsi="Times New Roman"/>
          <w:b/>
          <w:sz w:val="18"/>
          <w:szCs w:val="18"/>
          <w:lang w:val="en-US" w:eastAsia="ru-RU"/>
        </w:rPr>
        <w:t>IV</w:t>
      </w:r>
      <w:r w:rsidRPr="00D034F0">
        <w:rPr>
          <w:rFonts w:ascii="Times New Roman" w:eastAsia="Times New Roman" w:hAnsi="Times New Roman"/>
          <w:b/>
          <w:sz w:val="18"/>
          <w:szCs w:val="18"/>
          <w:lang w:eastAsia="ru-RU"/>
        </w:rPr>
        <w:t xml:space="preserve">. </w:t>
      </w:r>
      <w:r w:rsidR="00F22A15" w:rsidRPr="00D034F0">
        <w:rPr>
          <w:rFonts w:ascii="Times New Roman" w:eastAsia="Times New Roman" w:hAnsi="Times New Roman"/>
          <w:b/>
          <w:sz w:val="18"/>
          <w:szCs w:val="18"/>
          <w:lang w:eastAsia="ru-RU"/>
        </w:rPr>
        <w:t>ПРИОРИТЕТНЫЕ НАПРАВЛЕНИЯ ПО ОСНОВНЫМ ОТРАСЛЯМ  СОЦИАЛЬНО-ЭКОНОМИЧЕСКОГО РАЗВИТИЯ КАДОШКИНСКОГО</w:t>
      </w:r>
      <w:r w:rsidR="007B627B" w:rsidRPr="00D034F0">
        <w:rPr>
          <w:rFonts w:ascii="Times New Roman" w:eastAsia="Times New Roman" w:hAnsi="Times New Roman"/>
          <w:b/>
          <w:sz w:val="18"/>
          <w:szCs w:val="18"/>
          <w:lang w:eastAsia="ru-RU"/>
        </w:rPr>
        <w:t xml:space="preserve"> МУНИЦИПАЛЬНОГО РАЙОНА</w:t>
      </w:r>
    </w:p>
    <w:p w:rsidR="0094720B" w:rsidRPr="00D034F0" w:rsidRDefault="0094720B" w:rsidP="0094720B">
      <w:pPr>
        <w:autoSpaceDE w:val="0"/>
        <w:autoSpaceDN w:val="0"/>
        <w:adjustRightInd w:val="0"/>
        <w:spacing w:after="0" w:line="240" w:lineRule="auto"/>
        <w:rPr>
          <w:rFonts w:ascii="Times New Roman,BoldItalic" w:eastAsia="Times New Roman" w:hAnsi="Times New Roman,BoldItalic" w:cs="Times New Roman,BoldItalic"/>
          <w:bCs/>
          <w:i/>
          <w:iCs/>
          <w:sz w:val="18"/>
          <w:szCs w:val="18"/>
          <w:lang w:eastAsia="ru-RU"/>
        </w:rPr>
      </w:pPr>
    </w:p>
    <w:p w:rsidR="0094720B" w:rsidRPr="00D034F0" w:rsidRDefault="0094720B" w:rsidP="0094720B">
      <w:pPr>
        <w:autoSpaceDE w:val="0"/>
        <w:autoSpaceDN w:val="0"/>
        <w:adjustRightInd w:val="0"/>
        <w:spacing w:after="0" w:line="240" w:lineRule="auto"/>
        <w:rPr>
          <w:rFonts w:ascii="Times New Roman,BoldItalic" w:eastAsia="Times New Roman" w:hAnsi="Times New Roman,BoldItalic" w:cs="Times New Roman,BoldItalic"/>
          <w:bCs/>
          <w:i/>
          <w:iCs/>
          <w:sz w:val="18"/>
          <w:szCs w:val="18"/>
          <w:lang w:eastAsia="ru-RU"/>
        </w:rPr>
      </w:pPr>
    </w:p>
    <w:p w:rsidR="0094720B" w:rsidRPr="00D034F0" w:rsidRDefault="009B4924" w:rsidP="0094720B">
      <w:pPr>
        <w:autoSpaceDE w:val="0"/>
        <w:autoSpaceDN w:val="0"/>
        <w:adjustRightInd w:val="0"/>
        <w:spacing w:after="0" w:line="240" w:lineRule="auto"/>
        <w:rPr>
          <w:rFonts w:ascii="Times New Roman,BoldItalic" w:eastAsia="Times New Roman" w:hAnsi="Times New Roman,BoldItalic" w:cs="Times New Roman,BoldItalic"/>
          <w:bCs/>
          <w:i/>
          <w:iCs/>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46" o:spid="_x0000_s1089" style="width:473.4pt;height:76.5pt;visibility:visible;mso-left-percent:-10001;mso-top-percent:-10001;mso-position-horizontal:absolute;mso-position-horizontal-relative:char;mso-position-vertical:absolute;mso-position-vertical-relative:line;mso-left-percent:-10001;mso-top-percent:-10001" arcsize="10923f" fillcolor="#c2d69b [1942]" strokecolor="#c2d69b [1942]" strokeweight="1pt">
            <v:fill color2="#eaf1dd [662]" angle="-45" focus="-50%" type="gradient"/>
            <v:shadow on="t" type="perspective" color="#4e6128 [1606]" opacity=".5" offset="1pt" offset2="-3pt"/>
            <v:textbox style="mso-next-textbox:#Скругленный прямоугольник 46">
              <w:txbxContent>
                <w:p w:rsidR="006B11F5" w:rsidRPr="00024767" w:rsidRDefault="006B11F5" w:rsidP="008014A8">
                  <w:pPr>
                    <w:pStyle w:val="32"/>
                    <w:jc w:val="center"/>
                    <w:rPr>
                      <w:b w:val="0"/>
                    </w:rPr>
                  </w:pPr>
                  <w:r>
                    <w:t xml:space="preserve">4.1 Основные направления развития человеческого капитала и социальной сферы </w:t>
                  </w:r>
                </w:p>
                <w:p w:rsidR="006B11F5" w:rsidRPr="00FA3028" w:rsidRDefault="006B11F5" w:rsidP="008014A8">
                  <w:pPr>
                    <w:rPr>
                      <w:szCs w:val="28"/>
                    </w:rPr>
                  </w:pPr>
                </w:p>
              </w:txbxContent>
            </v:textbox>
            <w10:anchorlock/>
          </v:roundrect>
        </w:pict>
      </w:r>
    </w:p>
    <w:p w:rsidR="0094720B" w:rsidRPr="00D034F0" w:rsidRDefault="0094720B" w:rsidP="0094720B">
      <w:pPr>
        <w:autoSpaceDE w:val="0"/>
        <w:autoSpaceDN w:val="0"/>
        <w:adjustRightInd w:val="0"/>
        <w:spacing w:after="0" w:line="240" w:lineRule="auto"/>
        <w:rPr>
          <w:rFonts w:ascii="Times New Roman,BoldItalic" w:eastAsia="Times New Roman" w:hAnsi="Times New Roman,BoldItalic" w:cs="Times New Roman,BoldItalic"/>
          <w:bCs/>
          <w:i/>
          <w:iCs/>
          <w:sz w:val="18"/>
          <w:szCs w:val="18"/>
          <w:lang w:eastAsia="ru-RU"/>
        </w:rPr>
      </w:pP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человеческого потенциала – главный ориентир при осуществлении любых стратегических преобразований в районе и как ключевой фактор инновационного развития.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Главная цель </w:t>
      </w:r>
      <w:r w:rsidRPr="00D034F0">
        <w:rPr>
          <w:rFonts w:ascii="Times New Roman" w:eastAsia="Times New Roman" w:hAnsi="Times New Roman"/>
          <w:sz w:val="18"/>
          <w:szCs w:val="18"/>
          <w:lang w:eastAsia="ru-RU"/>
        </w:rPr>
        <w:t xml:space="preserve">– создание условий для всесторонней самореализации личности на основе укрепления ее духовно- нравственных основ. Формирование на территории </w:t>
      </w:r>
      <w:r w:rsidR="007B627B" w:rsidRPr="00D034F0">
        <w:rPr>
          <w:rFonts w:ascii="Times New Roman" w:eastAsia="Times New Roman" w:hAnsi="Times New Roman"/>
          <w:sz w:val="18"/>
          <w:szCs w:val="18"/>
          <w:lang w:eastAsia="ru-RU"/>
        </w:rPr>
        <w:t>Кадошкинского муниципального района</w:t>
      </w:r>
      <w:r w:rsidRPr="00D034F0">
        <w:rPr>
          <w:rFonts w:ascii="Times New Roman" w:eastAsia="Times New Roman" w:hAnsi="Times New Roman"/>
          <w:sz w:val="18"/>
          <w:szCs w:val="18"/>
          <w:lang w:eastAsia="ru-RU"/>
        </w:rPr>
        <w:t xml:space="preserve"> благоприятного социального климата, устойчивой социальной среды, максимально эффективной социальной защиты населения и развитие образовательного, культурного, духовного и физического потенциала жителей района.</w:t>
      </w: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Необходимо скоординировать работу и создать условия для эффективного взаимодействия всех отраслей социальной сферы.</w:t>
      </w: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В рамках основного направления было выделено </w:t>
      </w:r>
      <w:r w:rsidR="00711EC0" w:rsidRPr="00D034F0">
        <w:rPr>
          <w:rFonts w:ascii="Times New Roman" w:eastAsia="Times New Roman" w:hAnsi="Times New Roman"/>
          <w:sz w:val="18"/>
          <w:szCs w:val="18"/>
          <w:lang w:eastAsia="ru-RU"/>
        </w:rPr>
        <w:t>9</w:t>
      </w:r>
      <w:r w:rsidRPr="00D034F0">
        <w:rPr>
          <w:rFonts w:ascii="Times New Roman" w:eastAsia="Times New Roman" w:hAnsi="Times New Roman"/>
          <w:sz w:val="18"/>
          <w:szCs w:val="18"/>
          <w:lang w:eastAsia="ru-RU"/>
        </w:rPr>
        <w:t>поднаправлений: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1. Демография;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2. Образование;</w:t>
      </w:r>
    </w:p>
    <w:p w:rsidR="0094720B" w:rsidRPr="00D034F0" w:rsidRDefault="00711EC0"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3</w:t>
      </w:r>
      <w:r w:rsidR="0094720B" w:rsidRPr="00D034F0">
        <w:rPr>
          <w:rFonts w:ascii="Times New Roman" w:eastAsia="Times New Roman" w:hAnsi="Times New Roman"/>
          <w:sz w:val="18"/>
          <w:szCs w:val="18"/>
          <w:lang w:eastAsia="ru-RU"/>
        </w:rPr>
        <w:t>. Физическая культура и спорт;</w:t>
      </w:r>
    </w:p>
    <w:p w:rsidR="0094720B" w:rsidRPr="00D034F0" w:rsidRDefault="00711EC0"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4</w:t>
      </w:r>
      <w:r w:rsidR="0094720B" w:rsidRPr="00D034F0">
        <w:rPr>
          <w:rFonts w:ascii="Times New Roman" w:eastAsia="Times New Roman" w:hAnsi="Times New Roman"/>
          <w:sz w:val="18"/>
          <w:szCs w:val="18"/>
          <w:lang w:eastAsia="ru-RU"/>
        </w:rPr>
        <w:t>. Культура</w:t>
      </w:r>
      <w:r w:rsidRPr="00D034F0">
        <w:rPr>
          <w:rFonts w:ascii="Times New Roman" w:eastAsia="Times New Roman" w:hAnsi="Times New Roman"/>
          <w:sz w:val="18"/>
          <w:szCs w:val="18"/>
          <w:lang w:eastAsia="ru-RU"/>
        </w:rPr>
        <w:t xml:space="preserve"> и туризм</w:t>
      </w:r>
      <w:r w:rsidR="0094720B" w:rsidRPr="00D034F0">
        <w:rPr>
          <w:rFonts w:ascii="Times New Roman" w:eastAsia="Times New Roman" w:hAnsi="Times New Roman"/>
          <w:sz w:val="18"/>
          <w:szCs w:val="18"/>
          <w:lang w:eastAsia="ru-RU"/>
        </w:rPr>
        <w:t>;</w:t>
      </w:r>
    </w:p>
    <w:p w:rsidR="0094720B" w:rsidRPr="00D034F0" w:rsidRDefault="00711EC0"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5</w:t>
      </w:r>
      <w:r w:rsidR="0094720B" w:rsidRPr="00D034F0">
        <w:rPr>
          <w:rFonts w:ascii="Times New Roman" w:eastAsia="Times New Roman" w:hAnsi="Times New Roman"/>
          <w:sz w:val="18"/>
          <w:szCs w:val="18"/>
          <w:lang w:eastAsia="ru-RU"/>
        </w:rPr>
        <w:t>. Молодежная политика;</w:t>
      </w:r>
    </w:p>
    <w:p w:rsidR="0094720B" w:rsidRPr="00D034F0" w:rsidRDefault="00711EC0"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6</w:t>
      </w:r>
      <w:r w:rsidR="0094720B" w:rsidRPr="00D034F0">
        <w:rPr>
          <w:rFonts w:ascii="Times New Roman" w:eastAsia="Times New Roman" w:hAnsi="Times New Roman"/>
          <w:sz w:val="18"/>
          <w:szCs w:val="18"/>
          <w:lang w:eastAsia="ru-RU"/>
        </w:rPr>
        <w:t>. Занятость населения;</w:t>
      </w:r>
    </w:p>
    <w:p w:rsidR="0094720B" w:rsidRPr="00D034F0" w:rsidRDefault="00711EC0"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7</w:t>
      </w:r>
      <w:r w:rsidR="0094720B" w:rsidRPr="00D034F0">
        <w:rPr>
          <w:rFonts w:ascii="Times New Roman" w:eastAsia="Times New Roman" w:hAnsi="Times New Roman"/>
          <w:sz w:val="18"/>
          <w:szCs w:val="18"/>
          <w:lang w:eastAsia="ru-RU"/>
        </w:rPr>
        <w:t>. Социальная защита населения;</w:t>
      </w:r>
    </w:p>
    <w:p w:rsidR="0094720B" w:rsidRPr="00D034F0" w:rsidRDefault="00711EC0"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8</w:t>
      </w:r>
      <w:r w:rsidR="0094720B" w:rsidRPr="00D034F0">
        <w:rPr>
          <w:rFonts w:ascii="Times New Roman" w:eastAsia="Times New Roman" w:hAnsi="Times New Roman"/>
          <w:sz w:val="18"/>
          <w:szCs w:val="18"/>
          <w:lang w:eastAsia="ru-RU"/>
        </w:rPr>
        <w:t>. Жилищная политика;</w:t>
      </w:r>
    </w:p>
    <w:p w:rsidR="0094720B" w:rsidRPr="00D034F0" w:rsidRDefault="00711EC0"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9</w:t>
      </w:r>
      <w:r w:rsidR="0094720B" w:rsidRPr="00D034F0">
        <w:rPr>
          <w:rFonts w:ascii="Times New Roman" w:eastAsia="Times New Roman" w:hAnsi="Times New Roman"/>
          <w:sz w:val="18"/>
          <w:szCs w:val="18"/>
          <w:lang w:eastAsia="ru-RU"/>
        </w:rPr>
        <w:t>. Безопасность жизнедеятельности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p>
    <w:p w:rsidR="0094720B" w:rsidRPr="00D034F0" w:rsidRDefault="009B4924" w:rsidP="0094720B">
      <w:pPr>
        <w:autoSpaceDE w:val="0"/>
        <w:autoSpaceDN w:val="0"/>
        <w:adjustRightInd w:val="0"/>
        <w:spacing w:after="0" w:line="360" w:lineRule="auto"/>
        <w:jc w:val="both"/>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45" o:spid="_x0000_s1088"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45">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Pr>
                      <w:b/>
                      <w:i/>
                      <w:sz w:val="28"/>
                      <w:szCs w:val="28"/>
                    </w:rPr>
                    <w:t>4.1.1</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Демография</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360" w:lineRule="auto"/>
        <w:jc w:val="both"/>
        <w:rPr>
          <w:rFonts w:ascii="Times New Roman,BoldItalic" w:eastAsia="Times New Roman" w:hAnsi="Times New Roman,BoldItalic" w:cs="Times New Roman,BoldItalic"/>
          <w:bCs/>
          <w:i/>
          <w:iCs/>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Главная цель </w:t>
      </w:r>
      <w:r w:rsidRPr="00D034F0">
        <w:rPr>
          <w:rFonts w:ascii="Times New Roman" w:eastAsia="Times New Roman" w:hAnsi="Times New Roman"/>
          <w:sz w:val="18"/>
          <w:szCs w:val="18"/>
          <w:lang w:eastAsia="ru-RU"/>
        </w:rPr>
        <w:t>– улучшение демографической ситуации (увеличение рождаемости, снижение смертности, сокращение миграционного оттока населения и, миграционный приток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tabs>
          <w:tab w:val="left" w:pos="9360"/>
        </w:tabs>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повышение уровня рождаемости;</w:t>
      </w:r>
    </w:p>
    <w:p w:rsidR="0094720B" w:rsidRPr="00D034F0" w:rsidRDefault="0094720B" w:rsidP="0094720B">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сохранение и укрепление здоровья населения, увеличение продолжительности жизни, создание условий для ведения здорового образа жизни;</w:t>
      </w:r>
    </w:p>
    <w:p w:rsidR="0094720B" w:rsidRPr="00D034F0" w:rsidRDefault="0094720B" w:rsidP="0094720B">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укрепление репродуктивного здоровья населения, здоровья детей и подростков, сокращение уровня материнской и младенческой смертности;</w:t>
      </w:r>
    </w:p>
    <w:p w:rsidR="0094720B" w:rsidRPr="00D034F0" w:rsidRDefault="0094720B" w:rsidP="0094720B">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сокращение общего уровня смертности населения, в том числе от социально значимых заболеваний и внешних причин;</w:t>
      </w:r>
    </w:p>
    <w:p w:rsidR="0094720B" w:rsidRPr="00D034F0" w:rsidRDefault="0094720B" w:rsidP="0094720B">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укрепление института семьи, возрождение и сохранение традиций крепких семейных отношений, поддержку материнства и детства;</w:t>
      </w:r>
    </w:p>
    <w:p w:rsidR="0094720B" w:rsidRPr="00D034F0" w:rsidRDefault="0094720B" w:rsidP="0094720B">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улучшение миграционной ситуации;</w:t>
      </w:r>
    </w:p>
    <w:p w:rsidR="0094720B" w:rsidRPr="00D034F0" w:rsidRDefault="0094720B" w:rsidP="0094720B">
      <w:pPr>
        <w:tabs>
          <w:tab w:val="left" w:pos="9360"/>
        </w:tabs>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стимулирования притока семей трудоспособного возраста (в том числе за счет миграции из других регионов Российской Федерации) в сельскую </w:t>
      </w:r>
      <w:r w:rsidR="00520DA4" w:rsidRPr="00D034F0">
        <w:rPr>
          <w:rFonts w:ascii="Times New Roman" w:eastAsia="Times New Roman" w:hAnsi="Times New Roman"/>
          <w:sz w:val="18"/>
          <w:szCs w:val="18"/>
          <w:lang w:eastAsia="ru-RU"/>
        </w:rPr>
        <w:t xml:space="preserve"> и городскую </w:t>
      </w:r>
      <w:r w:rsidRPr="00D034F0">
        <w:rPr>
          <w:rFonts w:ascii="Times New Roman" w:eastAsia="Times New Roman" w:hAnsi="Times New Roman"/>
          <w:sz w:val="18"/>
          <w:szCs w:val="18"/>
          <w:lang w:eastAsia="ru-RU"/>
        </w:rPr>
        <w:t>местность</w:t>
      </w:r>
    </w:p>
    <w:p w:rsidR="0094720B" w:rsidRPr="00D034F0" w:rsidRDefault="0094720B" w:rsidP="0094720B">
      <w:pPr>
        <w:autoSpaceDE w:val="0"/>
        <w:autoSpaceDN w:val="0"/>
        <w:adjustRightInd w:val="0"/>
        <w:spacing w:after="0" w:line="360" w:lineRule="auto"/>
        <w:ind w:left="720"/>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AA0D80" w:rsidP="00E86E59">
      <w:pPr>
        <w:numPr>
          <w:ilvl w:val="0"/>
          <w:numId w:val="73"/>
        </w:numPr>
        <w:tabs>
          <w:tab w:val="left" w:pos="356"/>
        </w:tabs>
        <w:spacing w:after="0" w:line="360" w:lineRule="auto"/>
        <w:ind w:left="142" w:firstLine="21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w:t>
      </w:r>
      <w:r w:rsidR="0094720B" w:rsidRPr="00D034F0">
        <w:rPr>
          <w:rFonts w:ascii="Times New Roman" w:eastAsia="Times New Roman" w:hAnsi="Times New Roman"/>
          <w:sz w:val="18"/>
          <w:szCs w:val="18"/>
          <w:lang w:eastAsia="ru-RU"/>
        </w:rPr>
        <w:t>риостанов</w:t>
      </w:r>
      <w:r w:rsidRPr="00D034F0">
        <w:rPr>
          <w:rFonts w:ascii="Times New Roman" w:eastAsia="Times New Roman" w:hAnsi="Times New Roman"/>
          <w:sz w:val="18"/>
          <w:szCs w:val="18"/>
          <w:lang w:eastAsia="ru-RU"/>
        </w:rPr>
        <w:t xml:space="preserve">ление </w:t>
      </w:r>
      <w:r w:rsidR="0094720B" w:rsidRPr="00D034F0">
        <w:rPr>
          <w:rFonts w:ascii="Times New Roman" w:eastAsia="Times New Roman" w:hAnsi="Times New Roman"/>
          <w:sz w:val="18"/>
          <w:szCs w:val="18"/>
          <w:lang w:eastAsia="ru-RU"/>
        </w:rPr>
        <w:t xml:space="preserve"> отток</w:t>
      </w:r>
      <w:r w:rsidRPr="00D034F0">
        <w:rPr>
          <w:rFonts w:ascii="Times New Roman" w:eastAsia="Times New Roman" w:hAnsi="Times New Roman"/>
          <w:sz w:val="18"/>
          <w:szCs w:val="18"/>
          <w:lang w:eastAsia="ru-RU"/>
        </w:rPr>
        <w:t>а</w:t>
      </w:r>
      <w:r w:rsidR="0094720B" w:rsidRPr="00D034F0">
        <w:rPr>
          <w:rFonts w:ascii="Times New Roman" w:eastAsia="Times New Roman" w:hAnsi="Times New Roman"/>
          <w:sz w:val="18"/>
          <w:szCs w:val="18"/>
          <w:lang w:eastAsia="ru-RU"/>
        </w:rPr>
        <w:t xml:space="preserve"> трудовых ресурсов из сельских</w:t>
      </w:r>
      <w:r w:rsidRPr="00D034F0">
        <w:rPr>
          <w:rFonts w:ascii="Times New Roman" w:eastAsia="Times New Roman" w:hAnsi="Times New Roman"/>
          <w:sz w:val="18"/>
          <w:szCs w:val="18"/>
          <w:lang w:eastAsia="ru-RU"/>
        </w:rPr>
        <w:t xml:space="preserve"> и городской</w:t>
      </w:r>
      <w:r w:rsidR="0094720B" w:rsidRPr="00D034F0">
        <w:rPr>
          <w:rFonts w:ascii="Times New Roman" w:eastAsia="Times New Roman" w:hAnsi="Times New Roman"/>
          <w:sz w:val="18"/>
          <w:szCs w:val="18"/>
          <w:lang w:eastAsia="ru-RU"/>
        </w:rPr>
        <w:t xml:space="preserve"> территорий и созда</w:t>
      </w:r>
      <w:r w:rsidRPr="00D034F0">
        <w:rPr>
          <w:rFonts w:ascii="Times New Roman" w:eastAsia="Times New Roman" w:hAnsi="Times New Roman"/>
          <w:sz w:val="18"/>
          <w:szCs w:val="18"/>
          <w:lang w:eastAsia="ru-RU"/>
        </w:rPr>
        <w:t>ние</w:t>
      </w:r>
      <w:r w:rsidR="0094720B" w:rsidRPr="00D034F0">
        <w:rPr>
          <w:rFonts w:ascii="Times New Roman" w:eastAsia="Times New Roman" w:hAnsi="Times New Roman"/>
          <w:sz w:val="18"/>
          <w:szCs w:val="18"/>
          <w:lang w:eastAsia="ru-RU"/>
        </w:rPr>
        <w:t xml:space="preserve"> условия для работы специалистов на селе;</w:t>
      </w:r>
    </w:p>
    <w:p w:rsidR="0094720B" w:rsidRPr="00D034F0" w:rsidRDefault="0094720B" w:rsidP="00E86E59">
      <w:pPr>
        <w:numPr>
          <w:ilvl w:val="0"/>
          <w:numId w:val="73"/>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превышение рождаемости над смертностью.</w:t>
      </w:r>
    </w:p>
    <w:p w:rsidR="0094720B" w:rsidRPr="00D034F0" w:rsidRDefault="0094720B" w:rsidP="0094720B">
      <w:pPr>
        <w:autoSpaceDE w:val="0"/>
        <w:autoSpaceDN w:val="0"/>
        <w:adjustRightInd w:val="0"/>
        <w:spacing w:after="0"/>
        <w:jc w:val="both"/>
        <w:rPr>
          <w:rFonts w:ascii="Times New Roman" w:eastAsia="Times New Roman" w:hAnsi="Times New Roman"/>
          <w:sz w:val="18"/>
          <w:szCs w:val="18"/>
          <w:lang w:eastAsia="ru-RU"/>
        </w:rPr>
      </w:pPr>
    </w:p>
    <w:p w:rsidR="0094720B" w:rsidRPr="00D034F0" w:rsidRDefault="009B4924" w:rsidP="0094720B">
      <w:pPr>
        <w:autoSpaceDE w:val="0"/>
        <w:autoSpaceDN w:val="0"/>
        <w:adjustRightInd w:val="0"/>
        <w:spacing w:after="0" w:line="240" w:lineRule="auto"/>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43" o:spid="_x0000_s1087"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43">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2</w:t>
                  </w:r>
                  <w:r w:rsidRPr="00527AB2">
                    <w:rPr>
                      <w:rFonts w:ascii="Times New Roman,BoldItalic" w:hAnsi="Times New Roman,BoldItalic" w:cs="Times New Roman,BoldItalic"/>
                      <w:b/>
                      <w:bCs/>
                      <w:i/>
                      <w:iCs/>
                      <w:sz w:val="28"/>
                      <w:szCs w:val="28"/>
                    </w:rPr>
                    <w:t>. Образование</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Главная цель </w:t>
      </w:r>
      <w:r w:rsidRPr="00D034F0">
        <w:rPr>
          <w:rFonts w:ascii="Times New Roman" w:eastAsia="Times New Roman" w:hAnsi="Times New Roman"/>
          <w:sz w:val="18"/>
          <w:szCs w:val="18"/>
          <w:lang w:eastAsia="ru-RU"/>
        </w:rPr>
        <w:t>- обеспечение всеобщей доступности и общественно приемлемого качественного образования, способствующего духовному, физическому и интеллектуальному развитию детей и молодежи.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Совершенствование системы образования </w:t>
      </w:r>
      <w:r w:rsidR="00757757"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планируется осуществлять в следующих направлениях:</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1. </w:t>
      </w:r>
      <w:r w:rsidRPr="00D034F0">
        <w:rPr>
          <w:rFonts w:ascii="Times New Roman,BoldItalic" w:eastAsia="Times New Roman" w:hAnsi="Times New Roman,BoldItalic" w:cs="Times New Roman,BoldItalic"/>
          <w:bCs/>
          <w:i/>
          <w:iCs/>
          <w:sz w:val="18"/>
          <w:szCs w:val="18"/>
          <w:lang w:eastAsia="ru-RU"/>
        </w:rPr>
        <w:t>Обеспечение доступного качественного общего образования</w:t>
      </w:r>
      <w:r w:rsidRPr="00D034F0">
        <w:rPr>
          <w:rFonts w:ascii="Times New Roman" w:eastAsia="Times New Roman" w:hAnsi="Times New Roman"/>
          <w:sz w:val="18"/>
          <w:szCs w:val="18"/>
          <w:lang w:eastAsia="ru-RU"/>
        </w:rPr>
        <w:t xml:space="preserve">: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обеспечение повышения доступности качественного общего образования в соответствии с требованиями инновационного развития экономики, современным потребностям общества и каждого гражданина. Внедрение в систему базового образования эффективных механизмов оценки качества образовательных услуг. Индивидуализация, ориентация на практические навыки и фундаментальные умения, укрепление базовых школ, расширение сферы дополнительного образования. Обеспечение преемственности всех уровней образования на основе инновационных образовательных технологий, общих подходов к оценк</w:t>
      </w:r>
      <w:r w:rsidR="00D4241E" w:rsidRPr="00D034F0">
        <w:rPr>
          <w:rFonts w:ascii="Times New Roman" w:eastAsia="Times New Roman" w:hAnsi="Times New Roman"/>
          <w:sz w:val="18"/>
          <w:szCs w:val="18"/>
          <w:lang w:eastAsia="ru-RU"/>
        </w:rPr>
        <w:t>е</w:t>
      </w:r>
      <w:r w:rsidRPr="00D034F0">
        <w:rPr>
          <w:rFonts w:ascii="Times New Roman" w:eastAsia="Times New Roman" w:hAnsi="Times New Roman"/>
          <w:sz w:val="18"/>
          <w:szCs w:val="18"/>
          <w:lang w:eastAsia="ru-RU"/>
        </w:rPr>
        <w:t xml:space="preserve"> качества образования. Внедрение ФГОС, организация сетевого взаимодействия.</w:t>
      </w:r>
    </w:p>
    <w:p w:rsidR="0094720B" w:rsidRPr="00D034F0" w:rsidRDefault="0094720B" w:rsidP="0094720B">
      <w:pPr>
        <w:autoSpaceDE w:val="0"/>
        <w:autoSpaceDN w:val="0"/>
        <w:adjustRightInd w:val="0"/>
        <w:spacing w:after="0" w:line="360" w:lineRule="auto"/>
        <w:jc w:val="both"/>
        <w:rPr>
          <w:rFonts w:ascii="Times New Roman,BoldItalic" w:eastAsia="Times New Roman" w:hAnsi="Times New Roman,BoldItalic" w:cs="Times New Roman,BoldItalic"/>
          <w:bCs/>
          <w:i/>
          <w:iCs/>
          <w:sz w:val="18"/>
          <w:szCs w:val="18"/>
          <w:lang w:eastAsia="ru-RU"/>
        </w:rPr>
      </w:pPr>
      <w:r w:rsidRPr="00D034F0">
        <w:rPr>
          <w:rFonts w:ascii="Times New Roman" w:eastAsia="Times New Roman" w:hAnsi="Times New Roman"/>
          <w:iCs/>
          <w:sz w:val="18"/>
          <w:szCs w:val="18"/>
          <w:lang w:eastAsia="ru-RU"/>
        </w:rPr>
        <w:t>2.</w:t>
      </w:r>
      <w:r w:rsidRPr="00D034F0">
        <w:rPr>
          <w:rFonts w:ascii="Times New Roman,BoldItalic" w:eastAsia="Times New Roman" w:hAnsi="Times New Roman,BoldItalic" w:cs="Times New Roman,BoldItalic"/>
          <w:bCs/>
          <w:i/>
          <w:iCs/>
          <w:sz w:val="18"/>
          <w:szCs w:val="18"/>
          <w:lang w:eastAsia="ru-RU"/>
        </w:rPr>
        <w:t>Укрепление материально</w:t>
      </w:r>
      <w:r w:rsidRPr="00D034F0">
        <w:rPr>
          <w:rFonts w:ascii="Times New Roman" w:eastAsia="Times New Roman" w:hAnsi="Times New Roman"/>
          <w:bCs/>
          <w:i/>
          <w:iCs/>
          <w:sz w:val="18"/>
          <w:szCs w:val="18"/>
          <w:lang w:eastAsia="ru-RU"/>
        </w:rPr>
        <w:t xml:space="preserve">- </w:t>
      </w:r>
      <w:r w:rsidRPr="00D034F0">
        <w:rPr>
          <w:rFonts w:ascii="Times New Roman,BoldItalic" w:eastAsia="Times New Roman" w:hAnsi="Times New Roman,BoldItalic" w:cs="Times New Roman,BoldItalic"/>
          <w:bCs/>
          <w:i/>
          <w:iCs/>
          <w:sz w:val="18"/>
          <w:szCs w:val="18"/>
          <w:lang w:eastAsia="ru-RU"/>
        </w:rPr>
        <w:t>технической базы образовательных учреждений:</w:t>
      </w:r>
    </w:p>
    <w:p w:rsidR="00D4241E"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оснащение комплексом учебного оборудования, технологическим оборудованием, спортивным инвентарём и медицинским оборудованием, приобретение мебели, обновление книжного фонда библиотек, проведение капитальных ремонтов, развитие материально-технической базы</w:t>
      </w:r>
      <w:r w:rsidR="00D4241E" w:rsidRPr="00D034F0">
        <w:rPr>
          <w:rFonts w:ascii="Times New Roman" w:eastAsia="Times New Roman" w:hAnsi="Times New Roman"/>
          <w:sz w:val="18"/>
          <w:szCs w:val="18"/>
          <w:lang w:eastAsia="ru-RU"/>
        </w:rPr>
        <w:t>.</w:t>
      </w:r>
    </w:p>
    <w:p w:rsidR="0094720B" w:rsidRPr="00D034F0" w:rsidRDefault="0094720B" w:rsidP="0094720B">
      <w:pPr>
        <w:autoSpaceDE w:val="0"/>
        <w:autoSpaceDN w:val="0"/>
        <w:adjustRightInd w:val="0"/>
        <w:spacing w:after="0" w:line="360" w:lineRule="auto"/>
        <w:jc w:val="both"/>
        <w:rPr>
          <w:rFonts w:ascii="Times New Roman,BoldItalic" w:eastAsia="Times New Roman" w:hAnsi="Times New Roman,BoldItalic" w:cs="Times New Roman,BoldItalic"/>
          <w:bCs/>
          <w:i/>
          <w:iCs/>
          <w:sz w:val="18"/>
          <w:szCs w:val="18"/>
          <w:lang w:eastAsia="ru-RU"/>
        </w:rPr>
      </w:pPr>
      <w:r w:rsidRPr="00D034F0">
        <w:rPr>
          <w:rFonts w:ascii="Times New Roman" w:eastAsia="Times New Roman" w:hAnsi="Times New Roman"/>
          <w:sz w:val="18"/>
          <w:szCs w:val="18"/>
          <w:lang w:eastAsia="ru-RU"/>
        </w:rPr>
        <w:t xml:space="preserve">3. </w:t>
      </w:r>
      <w:r w:rsidRPr="00D034F0">
        <w:rPr>
          <w:rFonts w:ascii="Times New Roman,BoldItalic" w:eastAsia="Times New Roman" w:hAnsi="Times New Roman,BoldItalic" w:cs="Times New Roman,BoldItalic"/>
          <w:bCs/>
          <w:i/>
          <w:iCs/>
          <w:sz w:val="18"/>
          <w:szCs w:val="18"/>
          <w:lang w:eastAsia="ru-RU"/>
        </w:rPr>
        <w:t xml:space="preserve">Информатизация системы образования: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оснащение образовательных учреждений компьютерной техникой, современным программным обеспечением, формирование информационной культуры педагогов и учащихся, повышение их уровня общеобразовательной, профессиональной культуры, использование дистанционного обучения, предоставления услуг в электронном виде.</w:t>
      </w:r>
    </w:p>
    <w:p w:rsidR="0094720B" w:rsidRPr="00D034F0" w:rsidRDefault="0094720B" w:rsidP="0094720B">
      <w:pPr>
        <w:autoSpaceDE w:val="0"/>
        <w:autoSpaceDN w:val="0"/>
        <w:adjustRightInd w:val="0"/>
        <w:spacing w:after="0" w:line="360" w:lineRule="auto"/>
        <w:jc w:val="both"/>
        <w:rPr>
          <w:rFonts w:ascii="Times New Roman,BoldItalic" w:eastAsia="Times New Roman" w:hAnsi="Times New Roman,BoldItalic" w:cs="Times New Roman,BoldItalic"/>
          <w:bCs/>
          <w:i/>
          <w:iCs/>
          <w:sz w:val="18"/>
          <w:szCs w:val="18"/>
          <w:lang w:eastAsia="ru-RU"/>
        </w:rPr>
      </w:pPr>
      <w:r w:rsidRPr="00D034F0">
        <w:rPr>
          <w:rFonts w:ascii="Times New Roman" w:eastAsia="Times New Roman" w:hAnsi="Times New Roman"/>
          <w:i/>
          <w:iCs/>
          <w:sz w:val="18"/>
          <w:szCs w:val="18"/>
          <w:lang w:eastAsia="ru-RU"/>
        </w:rPr>
        <w:t xml:space="preserve">4. </w:t>
      </w:r>
      <w:r w:rsidRPr="00D034F0">
        <w:rPr>
          <w:rFonts w:ascii="Times New Roman,BoldItalic" w:eastAsia="Times New Roman" w:hAnsi="Times New Roman,BoldItalic" w:cs="Times New Roman,BoldItalic"/>
          <w:bCs/>
          <w:i/>
          <w:iCs/>
          <w:sz w:val="18"/>
          <w:szCs w:val="18"/>
          <w:lang w:eastAsia="ru-RU"/>
        </w:rPr>
        <w:t xml:space="preserve">Совершенствование форм воспитания в образовательном процессе, поддержка одарённых детей и талантливой молодёжи: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патриотическое воспитание, создание базы данных передового опыта воспитательной работы в образовательных учреждениях, развитие школьных музеев, участие в республиканских, всероссийских предметных олимпиадах, творческих конкурсах, спортивных соревнованиях и поощрение победителей, создание базы данных передового опыта работы образовательных учреждений с одарёнными детьми, организация сетевого взаимодействия общеобразовательных учреждений с учреждениями дополнительного образования.</w:t>
      </w:r>
    </w:p>
    <w:p w:rsidR="0094720B" w:rsidRPr="00D034F0" w:rsidRDefault="0094720B" w:rsidP="0094720B">
      <w:pPr>
        <w:autoSpaceDE w:val="0"/>
        <w:autoSpaceDN w:val="0"/>
        <w:adjustRightInd w:val="0"/>
        <w:spacing w:after="0" w:line="360" w:lineRule="auto"/>
        <w:jc w:val="both"/>
        <w:rPr>
          <w:rFonts w:ascii="Times New Roman,BoldItalic" w:eastAsia="Times New Roman" w:hAnsi="Times New Roman,BoldItalic" w:cs="Times New Roman,BoldItalic"/>
          <w:bCs/>
          <w:i/>
          <w:iCs/>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5.Развитие системы дошкольного образования: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открытие дополнительных групп в детских садах (в соответствии с проектной мощностью), реконструкци</w:t>
      </w:r>
      <w:r w:rsidR="004800F0"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 xml:space="preserve"> здани</w:t>
      </w:r>
      <w:r w:rsidR="004800F0" w:rsidRPr="00D034F0">
        <w:rPr>
          <w:rFonts w:ascii="Times New Roman" w:eastAsia="Times New Roman" w:hAnsi="Times New Roman"/>
          <w:sz w:val="18"/>
          <w:szCs w:val="18"/>
          <w:lang w:eastAsia="ru-RU"/>
        </w:rPr>
        <w:t>я</w:t>
      </w:r>
      <w:r w:rsidRPr="00D034F0">
        <w:rPr>
          <w:rFonts w:ascii="Times New Roman" w:eastAsia="Times New Roman" w:hAnsi="Times New Roman"/>
          <w:sz w:val="18"/>
          <w:szCs w:val="18"/>
          <w:lang w:eastAsia="ru-RU"/>
        </w:rPr>
        <w:t xml:space="preserve"> детск</w:t>
      </w:r>
      <w:r w:rsidR="004800F0" w:rsidRPr="00D034F0">
        <w:rPr>
          <w:rFonts w:ascii="Times New Roman" w:eastAsia="Times New Roman" w:hAnsi="Times New Roman"/>
          <w:sz w:val="18"/>
          <w:szCs w:val="18"/>
          <w:lang w:eastAsia="ru-RU"/>
        </w:rPr>
        <w:t>ого</w:t>
      </w:r>
      <w:r w:rsidRPr="00D034F0">
        <w:rPr>
          <w:rFonts w:ascii="Times New Roman" w:eastAsia="Times New Roman" w:hAnsi="Times New Roman"/>
          <w:sz w:val="18"/>
          <w:szCs w:val="18"/>
          <w:lang w:eastAsia="ru-RU"/>
        </w:rPr>
        <w:t xml:space="preserve"> сад</w:t>
      </w:r>
      <w:r w:rsidR="004800F0" w:rsidRPr="00D034F0">
        <w:rPr>
          <w:rFonts w:ascii="Times New Roman" w:eastAsia="Times New Roman" w:hAnsi="Times New Roman"/>
          <w:sz w:val="18"/>
          <w:szCs w:val="18"/>
          <w:lang w:eastAsia="ru-RU"/>
        </w:rPr>
        <w:t>а</w:t>
      </w:r>
      <w:r w:rsidRPr="00D034F0">
        <w:rPr>
          <w:rFonts w:ascii="Times New Roman" w:eastAsia="Times New Roman" w:hAnsi="Times New Roman"/>
          <w:sz w:val="18"/>
          <w:szCs w:val="18"/>
          <w:lang w:eastAsia="ru-RU"/>
        </w:rPr>
        <w:t xml:space="preserve"> (</w:t>
      </w:r>
      <w:r w:rsidR="004800F0" w:rsidRPr="00D034F0">
        <w:rPr>
          <w:rFonts w:ascii="Times New Roman" w:eastAsia="Times New Roman" w:hAnsi="Times New Roman"/>
          <w:sz w:val="18"/>
          <w:szCs w:val="18"/>
          <w:lang w:eastAsia="ru-RU"/>
        </w:rPr>
        <w:t>п. Кадошкино)</w:t>
      </w:r>
      <w:r w:rsidRPr="00D034F0">
        <w:rPr>
          <w:rFonts w:ascii="Times New Roman" w:eastAsia="Times New Roman" w:hAnsi="Times New Roman"/>
          <w:sz w:val="18"/>
          <w:szCs w:val="18"/>
          <w:lang w:eastAsia="ru-RU"/>
        </w:rPr>
        <w:t>, укрепление здоровья детей, повышение качества подготовки детей к школе, укрепление материально-технической базы дошкольных образовательных учреждений</w:t>
      </w:r>
      <w:r w:rsidR="004800F0" w:rsidRPr="00D034F0">
        <w:rPr>
          <w:rFonts w:ascii="Times New Roman" w:eastAsia="Times New Roman" w:hAnsi="Times New Roman"/>
          <w:sz w:val="18"/>
          <w:szCs w:val="18"/>
          <w:lang w:eastAsia="ru-RU"/>
        </w:rPr>
        <w:t>.</w:t>
      </w:r>
      <w:r w:rsidRPr="00D034F0">
        <w:rPr>
          <w:rFonts w:ascii="Times New Roman" w:eastAsia="Times New Roman" w:hAnsi="Times New Roman"/>
          <w:sz w:val="18"/>
          <w:szCs w:val="18"/>
          <w:lang w:eastAsia="ru-RU"/>
        </w:rPr>
        <w:t xml:space="preserve"> Повышение вклада дошкольного образования в инновационные процессы на основе гибкости и многообразия форм представления услуг, поддержки и более полного использования образовательного потенциала семьи.</w:t>
      </w:r>
    </w:p>
    <w:p w:rsidR="0094720B" w:rsidRPr="00D034F0" w:rsidRDefault="0094720B" w:rsidP="0094720B">
      <w:pPr>
        <w:autoSpaceDE w:val="0"/>
        <w:autoSpaceDN w:val="0"/>
        <w:adjustRightInd w:val="0"/>
        <w:spacing w:after="0" w:line="360" w:lineRule="auto"/>
        <w:rPr>
          <w:rFonts w:ascii="Times New Roman,BoldItalic" w:eastAsia="Times New Roman" w:hAnsi="Times New Roman,BoldItalic" w:cs="Times New Roman,BoldItalic"/>
          <w:bCs/>
          <w:i/>
          <w:iCs/>
          <w:sz w:val="18"/>
          <w:szCs w:val="18"/>
          <w:lang w:eastAsia="ru-RU"/>
        </w:rPr>
      </w:pPr>
      <w:r w:rsidRPr="00D034F0">
        <w:rPr>
          <w:rFonts w:ascii="Times New Roman,BoldItalic" w:eastAsia="Times New Roman" w:hAnsi="Times New Roman,BoldItalic" w:cs="Times New Roman,BoldItalic"/>
          <w:bCs/>
          <w:iCs/>
          <w:sz w:val="18"/>
          <w:szCs w:val="18"/>
          <w:lang w:eastAsia="ru-RU"/>
        </w:rPr>
        <w:t>6</w:t>
      </w:r>
      <w:r w:rsidRPr="00D034F0">
        <w:rPr>
          <w:rFonts w:ascii="Times New Roman,BoldItalic" w:eastAsia="Times New Roman" w:hAnsi="Times New Roman,BoldItalic" w:cs="Times New Roman,BoldItalic"/>
          <w:bCs/>
          <w:i/>
          <w:iCs/>
          <w:sz w:val="18"/>
          <w:szCs w:val="18"/>
          <w:lang w:eastAsia="ru-RU"/>
        </w:rPr>
        <w:t xml:space="preserve">.Развитие дополнительного образования: </w:t>
      </w:r>
    </w:p>
    <w:p w:rsidR="0094720B" w:rsidRPr="00D034F0" w:rsidRDefault="0094720B" w:rsidP="0094720B">
      <w:pPr>
        <w:autoSpaceDE w:val="0"/>
        <w:autoSpaceDN w:val="0"/>
        <w:adjustRightInd w:val="0"/>
        <w:spacing w:after="0" w:line="36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увеличение охвата учащихся дополнительным образованием, переход на персонифицированный учет детей, организация предпрофессионального образования.</w:t>
      </w:r>
    </w:p>
    <w:p w:rsidR="0094720B" w:rsidRPr="00D034F0" w:rsidRDefault="0094720B" w:rsidP="0094720B">
      <w:pPr>
        <w:autoSpaceDE w:val="0"/>
        <w:autoSpaceDN w:val="0"/>
        <w:adjustRightInd w:val="0"/>
        <w:spacing w:after="0" w:line="360" w:lineRule="auto"/>
        <w:rPr>
          <w:rFonts w:ascii="Times New Roman,BoldItalic" w:eastAsia="Times New Roman" w:hAnsi="Times New Roman,BoldItalic" w:cs="Times New Roman,BoldItalic"/>
          <w:bCs/>
          <w:i/>
          <w:iCs/>
          <w:sz w:val="18"/>
          <w:szCs w:val="18"/>
          <w:lang w:eastAsia="ru-RU"/>
        </w:rPr>
      </w:pPr>
      <w:r w:rsidRPr="00D034F0">
        <w:rPr>
          <w:rFonts w:ascii="Times New Roman" w:eastAsia="Times New Roman" w:hAnsi="Times New Roman"/>
          <w:iCs/>
          <w:sz w:val="18"/>
          <w:szCs w:val="18"/>
          <w:lang w:eastAsia="ru-RU"/>
        </w:rPr>
        <w:t>7.</w:t>
      </w:r>
      <w:r w:rsidRPr="00D034F0">
        <w:rPr>
          <w:rFonts w:ascii="Times New Roman,BoldItalic" w:eastAsia="Times New Roman" w:hAnsi="Times New Roman,BoldItalic" w:cs="Times New Roman,BoldItalic"/>
          <w:bCs/>
          <w:i/>
          <w:iCs/>
          <w:sz w:val="18"/>
          <w:szCs w:val="18"/>
          <w:lang w:eastAsia="ru-RU"/>
        </w:rPr>
        <w:t xml:space="preserve">Обеспечение безопасности и антитеррористической защищённости образовательных учреждений: </w:t>
      </w:r>
    </w:p>
    <w:p w:rsidR="0094720B" w:rsidRPr="00D034F0" w:rsidRDefault="0094720B" w:rsidP="0094720B">
      <w:pPr>
        <w:autoSpaceDE w:val="0"/>
        <w:autoSpaceDN w:val="0"/>
        <w:adjustRightInd w:val="0"/>
        <w:spacing w:after="0" w:line="36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выполнение всех требований по противопожарной безопасности учреждений, обеспечение работы тревожных кнопок, систем видеонаблюдения, восстановление изгородей образовательных учреждений.</w:t>
      </w:r>
    </w:p>
    <w:p w:rsidR="0094720B" w:rsidRPr="00D034F0" w:rsidRDefault="0094720B" w:rsidP="0094720B">
      <w:pPr>
        <w:autoSpaceDE w:val="0"/>
        <w:autoSpaceDN w:val="0"/>
        <w:adjustRightInd w:val="0"/>
        <w:spacing w:after="0" w:line="360" w:lineRule="auto"/>
        <w:rPr>
          <w:rFonts w:ascii="Times New Roman,BoldItalic" w:eastAsia="Times New Roman" w:hAnsi="Times New Roman,BoldItalic" w:cs="Times New Roman,BoldItalic"/>
          <w:bCs/>
          <w:i/>
          <w:iCs/>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8.Поддержка образовательных учреждений, активно внедряющих инновационные образовательные программы, развитие научной деятельности: </w:t>
      </w:r>
    </w:p>
    <w:p w:rsidR="0094720B" w:rsidRPr="00D034F0" w:rsidRDefault="0094720B" w:rsidP="0094720B">
      <w:pPr>
        <w:autoSpaceDE w:val="0"/>
        <w:autoSpaceDN w:val="0"/>
        <w:adjustRightInd w:val="0"/>
        <w:spacing w:after="0" w:line="36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и поддержка инновационной деятельности в образовательных учреждениях, проведение конкурса на лучшее образовательное учреждение, организация работы экспериментальных и научно- исследовательских площадок районного, республиканского  уровней, работа с ВУЗами.</w:t>
      </w:r>
    </w:p>
    <w:p w:rsidR="0094720B" w:rsidRPr="00D034F0" w:rsidRDefault="0094720B" w:rsidP="0094720B">
      <w:pPr>
        <w:autoSpaceDE w:val="0"/>
        <w:autoSpaceDN w:val="0"/>
        <w:adjustRightInd w:val="0"/>
        <w:spacing w:after="0" w:line="360" w:lineRule="auto"/>
        <w:rPr>
          <w:rFonts w:ascii="Times New Roman,BoldItalic" w:eastAsia="Times New Roman" w:hAnsi="Times New Roman,BoldItalic" w:cs="Times New Roman,BoldItalic"/>
          <w:bCs/>
          <w:i/>
          <w:iCs/>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9. Поддержка педагогических работников: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проведение конкурсов «Учитель года», «Воспитатель года» и др. и поощрение победителей, привлечение молодых специалистов к участию в конкурсах.</w:t>
      </w:r>
    </w:p>
    <w:p w:rsidR="0094720B" w:rsidRPr="00D034F0" w:rsidRDefault="0094720B" w:rsidP="0094720B">
      <w:pPr>
        <w:autoSpaceDE w:val="0"/>
        <w:autoSpaceDN w:val="0"/>
        <w:adjustRightInd w:val="0"/>
        <w:spacing w:after="0" w:line="360" w:lineRule="auto"/>
        <w:jc w:val="both"/>
        <w:rPr>
          <w:rFonts w:ascii="Times New Roman,Bold" w:eastAsia="Times New Roman" w:hAnsi="Times New Roman,Bold" w:cs="Times New Roman,Bold"/>
          <w:bCs/>
          <w:sz w:val="18"/>
          <w:szCs w:val="18"/>
          <w:lang w:eastAsia="ru-RU"/>
        </w:rPr>
      </w:pPr>
      <w:r w:rsidRPr="00D034F0">
        <w:rPr>
          <w:rFonts w:ascii="Times New Roman,Bold" w:eastAsia="Times New Roman" w:hAnsi="Times New Roman,Bold" w:cs="Times New Roman,Bold"/>
          <w:bCs/>
          <w:sz w:val="18"/>
          <w:szCs w:val="18"/>
          <w:lang w:eastAsia="ru-RU"/>
        </w:rPr>
        <w:t>Приоритетные программы и проекты, направленные на реализацию главной цели:</w:t>
      </w:r>
    </w:p>
    <w:p w:rsidR="00F02CBB" w:rsidRPr="00D034F0" w:rsidRDefault="00F02CBB" w:rsidP="00F02CBB">
      <w:pPr>
        <w:spacing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-Капитальный ремонт ограждения МБО «Кадошкинская СОШ»</w:t>
      </w:r>
    </w:p>
    <w:p w:rsidR="00F02CBB" w:rsidRPr="00D034F0" w:rsidRDefault="00F02CBB" w:rsidP="00F02CB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-Капитальный ремонт столовой  МБОУ «Адашевская СОШ»</w:t>
      </w:r>
    </w:p>
    <w:p w:rsidR="00F02CBB" w:rsidRPr="00D034F0" w:rsidRDefault="00F02CBB" w:rsidP="00F02CBB">
      <w:pPr>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-Капитальный ремонт фасада здания «Латышовская СОШ» </w:t>
      </w:r>
    </w:p>
    <w:p w:rsidR="00F02CBB" w:rsidRPr="00D034F0" w:rsidRDefault="00F02CBB" w:rsidP="00F02CB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-Капитальный ремонт МБОУ «Адашевская СОШ»</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Внедрение новых образовательных, информационных и коммуникационных</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технологий обучения и развития учащихся.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Совершенствование системы дополнительного образования детей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Развитие детско-юношеского спорта.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 ходе намеченных преобразований произойдут ключевые изменения в системе образования:</w:t>
      </w:r>
    </w:p>
    <w:p w:rsidR="0094720B" w:rsidRPr="00D034F0" w:rsidRDefault="0094720B" w:rsidP="00E86E59">
      <w:pPr>
        <w:numPr>
          <w:ilvl w:val="0"/>
          <w:numId w:val="69"/>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Действие гибкой системы оплаты труда, стимулирующей качество работы.</w:t>
      </w:r>
    </w:p>
    <w:p w:rsidR="0094720B" w:rsidRPr="00D034F0" w:rsidRDefault="0094720B" w:rsidP="00E86E59">
      <w:pPr>
        <w:numPr>
          <w:ilvl w:val="0"/>
          <w:numId w:val="69"/>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Участие общественности в управлении и контроле качества образования.</w:t>
      </w:r>
    </w:p>
    <w:p w:rsidR="0094720B" w:rsidRPr="00D034F0" w:rsidRDefault="0094720B" w:rsidP="00E86E59">
      <w:pPr>
        <w:numPr>
          <w:ilvl w:val="0"/>
          <w:numId w:val="69"/>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Информированность жителей района о деятельности образовательных учреждений.</w:t>
      </w:r>
    </w:p>
    <w:p w:rsidR="0094720B" w:rsidRPr="00D034F0" w:rsidRDefault="0094720B" w:rsidP="00E86E59">
      <w:pPr>
        <w:numPr>
          <w:ilvl w:val="0"/>
          <w:numId w:val="69"/>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Удовлетворенность населения качеством общего образования – 70 %.</w:t>
      </w:r>
    </w:p>
    <w:p w:rsidR="0094720B" w:rsidRPr="00D034F0" w:rsidRDefault="009840C7" w:rsidP="009840C7">
      <w:pPr>
        <w:numPr>
          <w:ilvl w:val="0"/>
          <w:numId w:val="69"/>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r w:rsidR="0094720B" w:rsidRPr="00D034F0">
        <w:rPr>
          <w:rFonts w:ascii="Times New Roman" w:eastAsia="Times New Roman" w:hAnsi="Times New Roman"/>
          <w:sz w:val="18"/>
          <w:szCs w:val="18"/>
          <w:lang w:eastAsia="ru-RU"/>
        </w:rPr>
        <w:t xml:space="preserve">– </w:t>
      </w:r>
      <w:r w:rsidRPr="00D034F0">
        <w:rPr>
          <w:rFonts w:ascii="Times New Roman" w:eastAsia="Times New Roman" w:hAnsi="Times New Roman"/>
          <w:sz w:val="18"/>
          <w:szCs w:val="18"/>
          <w:lang w:eastAsia="ru-RU"/>
        </w:rPr>
        <w:t>83,5</w:t>
      </w:r>
      <w:r w:rsidR="0094720B" w:rsidRPr="00D034F0">
        <w:rPr>
          <w:rFonts w:ascii="Times New Roman" w:eastAsia="Times New Roman" w:hAnsi="Times New Roman"/>
          <w:sz w:val="18"/>
          <w:szCs w:val="18"/>
          <w:lang w:eastAsia="ru-RU"/>
        </w:rPr>
        <w:t xml:space="preserve"> %.</w:t>
      </w:r>
    </w:p>
    <w:p w:rsidR="0094720B" w:rsidRPr="00D034F0" w:rsidRDefault="0094720B" w:rsidP="0094720B">
      <w:pPr>
        <w:autoSpaceDE w:val="0"/>
        <w:autoSpaceDN w:val="0"/>
        <w:adjustRightInd w:val="0"/>
        <w:spacing w:after="0" w:line="240" w:lineRule="auto"/>
        <w:ind w:left="720"/>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240" w:lineRule="auto"/>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p>
    <w:p w:rsidR="0094720B" w:rsidRPr="00D034F0" w:rsidRDefault="009B4924" w:rsidP="0094720B">
      <w:pPr>
        <w:autoSpaceDE w:val="0"/>
        <w:autoSpaceDN w:val="0"/>
        <w:adjustRightInd w:val="0"/>
        <w:spacing w:after="0" w:line="240" w:lineRule="auto"/>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38" o:spid="_x0000_s1086"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38">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3</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Физическая культура и спорт</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240" w:lineRule="auto"/>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Главная цель </w:t>
      </w:r>
      <w:r w:rsidRPr="00D034F0">
        <w:rPr>
          <w:rFonts w:ascii="Times New Roman" w:eastAsia="Times New Roman" w:hAnsi="Times New Roman"/>
          <w:sz w:val="18"/>
          <w:szCs w:val="18"/>
          <w:lang w:eastAsia="ru-RU"/>
        </w:rPr>
        <w:t>- создание условий для укрепления здоровья населения путем развития инфраструктуры спорта, популяризации массового и профессионального спорта и приобщения различных слоев общества к регулярным занятиям физической культурой и спортом</w:t>
      </w:r>
      <w:r w:rsidR="00344BDD" w:rsidRPr="00D034F0">
        <w:rPr>
          <w:rFonts w:ascii="Times New Roman" w:eastAsia="Times New Roman" w:hAnsi="Times New Roman"/>
          <w:sz w:val="18"/>
          <w:szCs w:val="18"/>
          <w:lang w:eastAsia="ru-RU"/>
        </w:rPr>
        <w:t>.</w:t>
      </w:r>
      <w:r w:rsidRPr="00D034F0">
        <w:rPr>
          <w:rFonts w:ascii="Times New Roman" w:eastAsia="Times New Roman" w:hAnsi="Times New Roman"/>
          <w:sz w:val="18"/>
          <w:szCs w:val="18"/>
          <w:lang w:eastAsia="ru-RU"/>
        </w:rPr>
        <w:t xml:space="preserve"> Развитие массовой физической культуры предполагает:</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развитие детского и юношеского спорта, внеурочных форм занятий физкультурой и спортом;</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увеличение числа доступных (без предварительного отбора) соревнований по массовым видам спорта для всех возрастных групп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содействие развитию материальной базы спортивных сооружений;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строительство плоскостных сооружений в сельских поселениях;</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привлечение в сферу физической культуры и спорта средств из внебюджетных источников.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создание условий для организации физкультурно-спортивной работы по месту жительства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обеспечение доступности широких масс населения на спортивные сооружения, в том числе инвалидов и лиц с ограниченными возможностями в здоровье.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совершенствование пропаганды здорового образа жизни средствами физической культуры, спорта и туризма.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развитие массовости физкультурного и спортивного движения (проведение спартакиад, спортивных фестивалей, игр, турниров, туристских слетов, спортивных мероприятий, посвященных датам и выдающимся людям,  а также вовлечения людей с ограниченными возможностями здоровья в занятия физической культурой, спортом и туризмом);</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развитие системы дополнительного образования в сфере физической культуры и спорта;</w:t>
      </w:r>
    </w:p>
    <w:p w:rsidR="0094720B" w:rsidRPr="00D034F0" w:rsidRDefault="0094720B" w:rsidP="0094720B">
      <w:pPr>
        <w:tabs>
          <w:tab w:val="left" w:pos="142"/>
        </w:tabs>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 развитие инфраструктуры для занятий массовым спортом в образовательных учреждениях и по месту жительства, расширение количества спортивных сооружений;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осуществление комплекса мер по материально-техническому оснащению и кадровому обеспечению сферы физической культуры и спорта;</w:t>
      </w:r>
    </w:p>
    <w:p w:rsidR="0094720B" w:rsidRPr="00D034F0" w:rsidRDefault="0094720B" w:rsidP="00E86E59">
      <w:pPr>
        <w:numPr>
          <w:ilvl w:val="0"/>
          <w:numId w:val="71"/>
        </w:numPr>
        <w:autoSpaceDE w:val="0"/>
        <w:autoSpaceDN w:val="0"/>
        <w:adjustRightInd w:val="0"/>
        <w:spacing w:after="0" w:line="360" w:lineRule="auto"/>
        <w:ind w:left="0" w:firstLine="360"/>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Укрепление материально-технической базы и развитие инфраструктуры спорта: реконструкции действующих спортивных объектов, строительства современных спортивных объектов, в том числе физкультурно-оздоровительных комплексов, оснащения физкультурно- оздоровительных учреждений современным спортивным инвентарем и оборудованием.</w:t>
      </w:r>
    </w:p>
    <w:p w:rsidR="0094720B" w:rsidRPr="00D034F0" w:rsidRDefault="0094720B" w:rsidP="0094720B">
      <w:pPr>
        <w:autoSpaceDE w:val="0"/>
        <w:autoSpaceDN w:val="0"/>
        <w:adjustRightInd w:val="0"/>
        <w:spacing w:after="0" w:line="360" w:lineRule="auto"/>
        <w:ind w:left="720"/>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0"/>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массового спорта будет способствовать улучшению здоровья жителей района, снижению преступности, социализации молодежи, а, следовательно, повышению качества жизни.</w:t>
      </w:r>
    </w:p>
    <w:p w:rsidR="0094720B" w:rsidRPr="00D034F0" w:rsidRDefault="0094720B" w:rsidP="0094720B">
      <w:pPr>
        <w:autoSpaceDE w:val="0"/>
        <w:autoSpaceDN w:val="0"/>
        <w:adjustRightInd w:val="0"/>
        <w:spacing w:after="0" w:line="240" w:lineRule="auto"/>
        <w:jc w:val="both"/>
        <w:rPr>
          <w:rFonts w:ascii="Times New Roman" w:eastAsia="Times New Roman" w:hAnsi="Times New Roman"/>
          <w:sz w:val="18"/>
          <w:szCs w:val="18"/>
          <w:lang w:eastAsia="ru-RU"/>
        </w:rPr>
      </w:pPr>
    </w:p>
    <w:p w:rsidR="0094720B" w:rsidRPr="00D034F0" w:rsidRDefault="009B4924" w:rsidP="0094720B">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36" o:spid="_x0000_s1085"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36">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4</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Культура и туризм</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240" w:lineRule="auto"/>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Главная цель </w:t>
      </w:r>
      <w:r w:rsidRPr="00D034F0">
        <w:rPr>
          <w:rFonts w:ascii="Times New Roman" w:eastAsia="Times New Roman" w:hAnsi="Times New Roman"/>
          <w:sz w:val="18"/>
          <w:szCs w:val="18"/>
          <w:lang w:eastAsia="ru-RU"/>
        </w:rPr>
        <w:t>– сохранение и развитие культурных традиций, повышение значимости и роли учреждений культуры, создание единого культурного пространства на территории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Проектные направления: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-содействие культурному просвещению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-обеспечение широкого доступа к культурным ценностям;</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-создание условий для развития народных талантов, сохранение национальной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самобытности, развитие культуры представителей всех народов и национальностей;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-создание условий для раскрытия творческих способностей жителей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-поддержка творческих союзов и коллективов;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информационных ресурсов библиотек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-сохранение существующего культурно-исторического наследия;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-возрождение культурных и исторических памятников на территории Сарапульского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-сохранение и дальнейшее развитие сети культурных учреждений, повышение качества их деятельности;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w:t>
      </w:r>
      <w:r w:rsidR="002B1352" w:rsidRPr="00D034F0">
        <w:rPr>
          <w:rFonts w:ascii="Times New Roman" w:eastAsia="Times New Roman" w:hAnsi="Times New Roman"/>
          <w:sz w:val="18"/>
          <w:szCs w:val="18"/>
          <w:lang w:eastAsia="ru-RU"/>
        </w:rPr>
        <w:t xml:space="preserve"> сохранение и</w:t>
      </w:r>
      <w:r w:rsidRPr="00D034F0">
        <w:rPr>
          <w:rFonts w:ascii="Times New Roman" w:eastAsia="Times New Roman" w:hAnsi="Times New Roman"/>
          <w:sz w:val="18"/>
          <w:szCs w:val="18"/>
          <w:lang w:eastAsia="ru-RU"/>
        </w:rPr>
        <w:t xml:space="preserve"> развитие на территории района музеев.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-обеспечение пожарной безопасности в муниципальных учреждениях культуры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ремонт зданий и сооружений, укрепление материально-технической базы;</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-увеличение охвата населения библиотечным обслуживанием и процента обновления библиотечного фонда.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программы и проектные направления: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Сохранение исторического и культурного наследия народов, населяющих</w:t>
      </w:r>
    </w:p>
    <w:p w:rsidR="0094720B" w:rsidRPr="00D034F0" w:rsidRDefault="002B1352"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Кадошкинский</w:t>
      </w:r>
      <w:r w:rsidR="0094720B" w:rsidRPr="00D034F0">
        <w:rPr>
          <w:rFonts w:ascii="Times New Roman" w:eastAsia="Times New Roman" w:hAnsi="Times New Roman"/>
          <w:sz w:val="18"/>
          <w:szCs w:val="18"/>
          <w:lang w:eastAsia="ru-RU"/>
        </w:rPr>
        <w:t xml:space="preserve"> муниципальный район.</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 xml:space="preserve">Привлечение населения района к процессу передачи народных традиций и участию в самодеятельном народном творчестве в целях сохранения нематериального культурного наследия национальностей, проживающих на территории </w:t>
      </w:r>
      <w:r w:rsidR="002B1352"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как части общечеловеческой исторической памяти.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Обеспечение полноценного комплектования, сохранения и активного использования  фондов общедоступных публичных библиотек в районе.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Предоставление дополнительного образования в области культуры, развитие мотивации личности к познанию и творчеству.</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Ремонт объектов культуры, укрепление материально-технической базы учреждений культуры;</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Wingdings" w:eastAsia="Times New Roman" w:hAnsi="Wingdings" w:cs="Wingdings"/>
          <w:sz w:val="18"/>
          <w:szCs w:val="18"/>
          <w:lang w:eastAsia="ru-RU"/>
        </w:rPr>
        <w:t></w:t>
      </w: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Соблюдение норм и стандартов информационно-библиотечного обслуживания населения.</w:t>
      </w:r>
    </w:p>
    <w:p w:rsidR="00E60346" w:rsidRPr="00D034F0" w:rsidRDefault="00E60346"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Wingdings" w:eastAsia="Times New Roman" w:hAnsi="Wingdings" w:cs="Wingdings"/>
          <w:sz w:val="18"/>
          <w:szCs w:val="18"/>
          <w:lang w:eastAsia="ru-RU"/>
        </w:rPr>
        <w:t></w:t>
      </w:r>
      <w:r w:rsidRPr="00D034F0">
        <w:rPr>
          <w:rFonts w:ascii="Wingdings" w:eastAsia="Times New Roman" w:hAnsi="Wingdings" w:cs="Wingdings"/>
          <w:sz w:val="18"/>
          <w:szCs w:val="18"/>
          <w:lang w:eastAsia="ru-RU"/>
        </w:rPr>
        <w:t></w:t>
      </w:r>
      <w:r w:rsidRPr="00D034F0">
        <w:rPr>
          <w:rFonts w:ascii="Times New Roman" w:eastAsia="Times New Roman" w:hAnsi="Times New Roman"/>
          <w:sz w:val="18"/>
          <w:szCs w:val="18"/>
          <w:lang w:eastAsia="ru-RU"/>
        </w:rPr>
        <w:t>активизация событийного туризма, районные праздники и фестивали должны стать «визитной карточкой» не только Кадошкинского муниципального района, но и Республики Мордовия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увеличение числа зрителей на проводимых культурно - досуговыми учреждениями мероприятиях.</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сохранение числа клубных формирований самодеятельного художественного творчества и любительских объединений в культурно- досуговых учреждениях </w:t>
      </w:r>
      <w:r w:rsidR="0088692E"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-укрепление материально-технической базы учреждений отрасли, реконструкция и техническое оснащение объектов отрасли, памятников истории и культуры, строительство новых зданий объектов культуры.</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-проведение национальной политики, направленной </w:t>
      </w:r>
      <w:r w:rsidR="002D2BE1" w:rsidRPr="00D034F0">
        <w:rPr>
          <w:rFonts w:ascii="Times New Roman" w:eastAsia="Times New Roman" w:hAnsi="Times New Roman"/>
          <w:sz w:val="18"/>
          <w:szCs w:val="18"/>
          <w:lang w:eastAsia="ru-RU"/>
        </w:rPr>
        <w:t xml:space="preserve">на </w:t>
      </w:r>
      <w:r w:rsidRPr="00D034F0">
        <w:rPr>
          <w:rFonts w:ascii="Times New Roman" w:eastAsia="Times New Roman" w:hAnsi="Times New Roman"/>
          <w:sz w:val="18"/>
          <w:szCs w:val="18"/>
          <w:lang w:eastAsia="ru-RU"/>
        </w:rPr>
        <w:t xml:space="preserve">сохранение и развитие национально-культурного ландшафта на территории </w:t>
      </w:r>
      <w:r w:rsidR="002D2BE1"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-создание эффективной системы сохранения, пополнения и использования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информационных ресурсов библиотечного фонда </w:t>
      </w:r>
      <w:r w:rsidR="002D2BE1"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-сохранение нематериального и материального культурного наследия </w:t>
      </w:r>
      <w:r w:rsidR="002D2BE1"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развитие культурно-познавательного туризма;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-увеличение численности контингента учащихся в школе искусств.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w:t>
      </w:r>
      <w:r w:rsidR="00122D0F" w:rsidRPr="00D034F0">
        <w:rPr>
          <w:rFonts w:ascii="Times New Roman" w:eastAsia="Times New Roman" w:hAnsi="Times New Roman"/>
          <w:sz w:val="18"/>
          <w:szCs w:val="18"/>
          <w:lang w:eastAsia="ru-RU"/>
        </w:rPr>
        <w:t xml:space="preserve"> увеличение численности участников культурно-массовых мероприятий (по сравнению с предыдущим годом)</w:t>
      </w:r>
      <w:r w:rsidRPr="00D034F0">
        <w:rPr>
          <w:rFonts w:ascii="Times New Roman" w:eastAsia="Times New Roman" w:hAnsi="Times New Roman"/>
          <w:sz w:val="18"/>
          <w:szCs w:val="18"/>
          <w:lang w:eastAsia="ru-RU"/>
        </w:rPr>
        <w:t>-</w:t>
      </w:r>
      <w:r w:rsidR="00122D0F" w:rsidRPr="00D034F0">
        <w:rPr>
          <w:rFonts w:ascii="Times New Roman" w:eastAsia="Times New Roman" w:hAnsi="Times New Roman"/>
          <w:sz w:val="18"/>
          <w:szCs w:val="18"/>
          <w:lang w:eastAsia="ru-RU"/>
        </w:rPr>
        <w:t>110%</w:t>
      </w:r>
      <w:r w:rsidRPr="00D034F0">
        <w:rPr>
          <w:rFonts w:ascii="Times New Roman" w:eastAsia="Times New Roman" w:hAnsi="Times New Roman"/>
          <w:sz w:val="18"/>
          <w:szCs w:val="18"/>
          <w:lang w:eastAsia="ru-RU"/>
        </w:rPr>
        <w:t>.</w:t>
      </w:r>
    </w:p>
    <w:p w:rsidR="0094720B" w:rsidRPr="00D034F0" w:rsidRDefault="0094720B" w:rsidP="00122D0F">
      <w:pPr>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w:t>
      </w:r>
      <w:r w:rsidR="00122D0F" w:rsidRPr="00D034F0">
        <w:rPr>
          <w:rFonts w:ascii="Times New Roman" w:eastAsia="Times New Roman" w:hAnsi="Times New Roman"/>
          <w:sz w:val="18"/>
          <w:szCs w:val="18"/>
          <w:lang w:eastAsia="ru-RU"/>
        </w:rPr>
        <w:t>ч</w:t>
      </w:r>
      <w:r w:rsidR="00122D0F" w:rsidRPr="00D034F0">
        <w:rPr>
          <w:rFonts w:ascii="Times New Roman" w:eastAsia="Times New Roman" w:hAnsi="Times New Roman"/>
          <w:color w:val="000000"/>
          <w:sz w:val="18"/>
          <w:szCs w:val="18"/>
          <w:lang w:eastAsia="ru-RU"/>
        </w:rPr>
        <w:t>исло посетителей муниципальных библиотек-3,74 тыс.человек.</w:t>
      </w:r>
    </w:p>
    <w:p w:rsidR="00122D0F" w:rsidRPr="00D034F0" w:rsidRDefault="0094720B" w:rsidP="00122D0F">
      <w:pPr>
        <w:jc w:val="both"/>
        <w:rPr>
          <w:rFonts w:ascii="Times New Roman" w:eastAsia="Times New Roman" w:hAnsi="Times New Roman"/>
          <w:color w:val="000000"/>
          <w:sz w:val="18"/>
          <w:szCs w:val="18"/>
          <w:lang w:eastAsia="ru-RU"/>
        </w:rPr>
      </w:pPr>
      <w:r w:rsidRPr="00D034F0">
        <w:rPr>
          <w:rFonts w:ascii="Times New Roman" w:eastAsia="Times New Roman" w:hAnsi="Times New Roman"/>
          <w:sz w:val="18"/>
          <w:szCs w:val="18"/>
          <w:lang w:eastAsia="ru-RU"/>
        </w:rPr>
        <w:t>-</w:t>
      </w:r>
      <w:r w:rsidR="00414699" w:rsidRPr="00D034F0">
        <w:rPr>
          <w:rFonts w:ascii="Times New Roman" w:eastAsia="Times New Roman" w:hAnsi="Times New Roman"/>
          <w:sz w:val="18"/>
          <w:szCs w:val="18"/>
          <w:lang w:eastAsia="ru-RU"/>
        </w:rPr>
        <w:t>д</w:t>
      </w:r>
      <w:r w:rsidR="00122D0F" w:rsidRPr="00D034F0">
        <w:rPr>
          <w:rFonts w:ascii="Times New Roman" w:eastAsia="Times New Roman" w:hAnsi="Times New Roman"/>
          <w:color w:val="000000"/>
          <w:sz w:val="18"/>
          <w:szCs w:val="18"/>
          <w:lang w:eastAsia="ru-RU"/>
        </w:rPr>
        <w:t>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-50%.</w:t>
      </w:r>
    </w:p>
    <w:p w:rsidR="0094720B" w:rsidRPr="00D034F0" w:rsidRDefault="0094720B" w:rsidP="00122D0F">
      <w:pPr>
        <w:autoSpaceDE w:val="0"/>
        <w:autoSpaceDN w:val="0"/>
        <w:adjustRightInd w:val="0"/>
        <w:spacing w:after="0" w:line="360" w:lineRule="auto"/>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240" w:lineRule="auto"/>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240" w:lineRule="auto"/>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240" w:lineRule="auto"/>
        <w:jc w:val="both"/>
        <w:rPr>
          <w:rFonts w:ascii="Times New Roman" w:eastAsia="Times New Roman" w:hAnsi="Times New Roman"/>
          <w:sz w:val="18"/>
          <w:szCs w:val="18"/>
          <w:lang w:eastAsia="ru-RU"/>
        </w:rPr>
      </w:pPr>
    </w:p>
    <w:p w:rsidR="0094720B" w:rsidRPr="00D034F0" w:rsidRDefault="009B4924" w:rsidP="0094720B">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26" o:spid="_x0000_s1084"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26">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5</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Молодежная политика</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240" w:lineRule="auto"/>
        <w:rPr>
          <w:rFonts w:ascii="Times New Roman" w:eastAsia="Times New Roman" w:hAnsi="Times New Roman"/>
          <w:bCs/>
          <w:sz w:val="18"/>
          <w:szCs w:val="18"/>
          <w:lang w:eastAsia="ru-RU"/>
        </w:rPr>
      </w:pPr>
    </w:p>
    <w:p w:rsidR="0094720B" w:rsidRPr="00D034F0" w:rsidRDefault="0094720B" w:rsidP="0094720B">
      <w:pPr>
        <w:autoSpaceDE w:val="0"/>
        <w:autoSpaceDN w:val="0"/>
        <w:adjustRightInd w:val="0"/>
        <w:spacing w:after="0" w:line="360" w:lineRule="auto"/>
        <w:rPr>
          <w:rFonts w:ascii="Times New Roman" w:eastAsia="Times New Roman" w:hAnsi="Times New Roman"/>
          <w:bCs/>
          <w:iCs/>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Главная цель </w:t>
      </w:r>
      <w:r w:rsidRPr="00D034F0">
        <w:rPr>
          <w:rFonts w:ascii="Times New Roman" w:eastAsia="Times New Roman" w:hAnsi="Times New Roman"/>
          <w:bCs/>
          <w:sz w:val="18"/>
          <w:szCs w:val="18"/>
          <w:lang w:eastAsia="ru-RU"/>
        </w:rPr>
        <w:t xml:space="preserve">– </w:t>
      </w:r>
      <w:r w:rsidRPr="00D034F0">
        <w:rPr>
          <w:rFonts w:ascii="Times New Roman" w:eastAsia="Times New Roman" w:hAnsi="Times New Roman"/>
          <w:bCs/>
          <w:iCs/>
          <w:sz w:val="18"/>
          <w:szCs w:val="18"/>
          <w:lang w:eastAsia="ru-RU"/>
        </w:rPr>
        <w:t>социальное становление, культурное и физическое развитие молодежи и реализация выдвигаемых ею общественно – полезных инициатив.</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Основные задачи (ориентиры), связанные с реализацией главной цели:</w:t>
      </w:r>
    </w:p>
    <w:p w:rsidR="0094720B" w:rsidRPr="00D034F0" w:rsidRDefault="0094720B" w:rsidP="0094720B">
      <w:pPr>
        <w:autoSpaceDE w:val="0"/>
        <w:autoSpaceDN w:val="0"/>
        <w:adjustRightInd w:val="0"/>
        <w:spacing w:after="0" w:line="360" w:lineRule="auto"/>
        <w:rPr>
          <w:rFonts w:ascii="Times New Roman,Italic" w:eastAsia="Times New Roman" w:hAnsi="Times New Roman,Italic" w:cs="Times New Roman,Italic"/>
          <w:bCs/>
          <w:i/>
          <w:iCs/>
          <w:sz w:val="18"/>
          <w:szCs w:val="18"/>
          <w:lang w:eastAsia="ru-RU"/>
        </w:rPr>
      </w:pPr>
      <w:r w:rsidRPr="00D034F0">
        <w:rPr>
          <w:rFonts w:ascii="Times New Roman" w:eastAsia="Times New Roman" w:hAnsi="Times New Roman"/>
          <w:bCs/>
          <w:i/>
          <w:iCs/>
          <w:sz w:val="18"/>
          <w:szCs w:val="18"/>
          <w:lang w:eastAsia="ru-RU"/>
        </w:rPr>
        <w:t>1.</w:t>
      </w:r>
      <w:r w:rsidRPr="00D034F0">
        <w:rPr>
          <w:rFonts w:ascii="Times New Roman,Italic" w:eastAsia="Times New Roman" w:hAnsi="Times New Roman,Italic" w:cs="Times New Roman,Italic"/>
          <w:bCs/>
          <w:i/>
          <w:iCs/>
          <w:sz w:val="18"/>
          <w:szCs w:val="18"/>
          <w:lang w:eastAsia="ru-RU"/>
        </w:rPr>
        <w:t>Создание системы поддержки молодой семьи</w:t>
      </w:r>
    </w:p>
    <w:p w:rsidR="0094720B" w:rsidRPr="00D034F0" w:rsidRDefault="0094720B" w:rsidP="0094720B">
      <w:pPr>
        <w:autoSpaceDE w:val="0"/>
        <w:autoSpaceDN w:val="0"/>
        <w:adjustRightInd w:val="0"/>
        <w:spacing w:after="0" w:line="360" w:lineRule="auto"/>
        <w:rPr>
          <w:rFonts w:ascii="Times New Roman,BoldItalic" w:eastAsia="Times New Roman" w:hAnsi="Times New Roman,BoldItalic" w:cs="Times New Roman,BoldItalic"/>
          <w:bCs/>
          <w:i/>
          <w:iCs/>
          <w:sz w:val="18"/>
          <w:szCs w:val="18"/>
          <w:lang w:eastAsia="ru-RU"/>
        </w:rPr>
      </w:pPr>
      <w:r w:rsidRPr="00D034F0">
        <w:rPr>
          <w:rFonts w:ascii="Times New Roman,BoldItalic" w:eastAsia="Times New Roman" w:hAnsi="Times New Roman,BoldItalic" w:cs="Times New Roman,BoldItalic"/>
          <w:bCs/>
          <w:i/>
          <w:iCs/>
          <w:sz w:val="18"/>
          <w:szCs w:val="18"/>
          <w:lang w:eastAsia="ru-RU"/>
        </w:rPr>
        <w:t>Направления решения</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поддержка инициатив молодежи, предприятий и организаций, направленных на решение жилищной проблемы в районе;</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поддержка и развитие молодежного семейного отдыха;</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пропаганда традиционных семейных ценностей, в средствах массовой информации и образовательных учреждениях района;</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участие в федеральных и республиканских программах по обеспечению жильем молодых семей.</w:t>
      </w:r>
    </w:p>
    <w:p w:rsidR="0094720B" w:rsidRPr="00D034F0" w:rsidRDefault="0094720B" w:rsidP="0094720B">
      <w:pPr>
        <w:autoSpaceDE w:val="0"/>
        <w:autoSpaceDN w:val="0"/>
        <w:adjustRightInd w:val="0"/>
        <w:spacing w:after="0" w:line="360" w:lineRule="auto"/>
        <w:rPr>
          <w:rFonts w:ascii="Times New Roman,Italic" w:eastAsia="Times New Roman" w:hAnsi="Times New Roman,Italic" w:cs="Times New Roman,Italic"/>
          <w:bCs/>
          <w:i/>
          <w:iCs/>
          <w:sz w:val="18"/>
          <w:szCs w:val="18"/>
          <w:lang w:eastAsia="ru-RU"/>
        </w:rPr>
      </w:pPr>
      <w:r w:rsidRPr="00D034F0">
        <w:rPr>
          <w:rFonts w:ascii="Times New Roman" w:eastAsia="Times New Roman" w:hAnsi="Times New Roman"/>
          <w:bCs/>
          <w:i/>
          <w:iCs/>
          <w:sz w:val="18"/>
          <w:szCs w:val="18"/>
          <w:lang w:eastAsia="ru-RU"/>
        </w:rPr>
        <w:t xml:space="preserve">2. </w:t>
      </w:r>
      <w:r w:rsidRPr="00D034F0">
        <w:rPr>
          <w:rFonts w:ascii="Times New Roman,Italic" w:eastAsia="Times New Roman" w:hAnsi="Times New Roman,Italic" w:cs="Times New Roman,Italic"/>
          <w:bCs/>
          <w:i/>
          <w:iCs/>
          <w:sz w:val="18"/>
          <w:szCs w:val="18"/>
          <w:lang w:eastAsia="ru-RU"/>
        </w:rPr>
        <w:t xml:space="preserve">Дальнейшее совершенствование поддержки молодежных инициатив в области политики, экономики, социальной сферы, образования, общественной безопасности в </w:t>
      </w:r>
      <w:r w:rsidR="000E51CB" w:rsidRPr="00D034F0">
        <w:rPr>
          <w:rFonts w:ascii="Times New Roman,Italic" w:eastAsia="Times New Roman" w:hAnsi="Times New Roman,Italic" w:cs="Times New Roman,Italic"/>
          <w:bCs/>
          <w:i/>
          <w:iCs/>
          <w:sz w:val="18"/>
          <w:szCs w:val="18"/>
          <w:lang w:eastAsia="ru-RU"/>
        </w:rPr>
        <w:t>Кадошкинском</w:t>
      </w:r>
      <w:r w:rsidRPr="00D034F0">
        <w:rPr>
          <w:rFonts w:ascii="Times New Roman,Italic" w:eastAsia="Times New Roman" w:hAnsi="Times New Roman,Italic" w:cs="Times New Roman,Italic"/>
          <w:bCs/>
          <w:i/>
          <w:iCs/>
          <w:sz w:val="18"/>
          <w:szCs w:val="18"/>
          <w:lang w:eastAsia="ru-RU"/>
        </w:rPr>
        <w:t xml:space="preserve"> муниципальном  районе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Проектные направления: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-проведение молодежных конкурсов и фестивалей;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содействие в организации и проведении тематических выставок, экспозиций, конкурсов;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обмен представителями молодежных и детских организаций с целью изучения и реализации практики работы с молодежью;</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реализация мероприятий по профилактике негативных тенденций в молодежной среде, с целью выработки иммунитета к асоциальным формам поведения;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-содействие развитие добровольческого молодежного движения;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решение вопросов временной, сезонной и вторичной занятости, развитие и поддержка молодежного предпринимательства;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создание с помощью учащихся социального мониторинга отдельных сфер</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жизнедеятельности молодежи</w:t>
      </w:r>
    </w:p>
    <w:p w:rsidR="0094720B" w:rsidRPr="00D034F0" w:rsidRDefault="0094720B" w:rsidP="0094720B">
      <w:pPr>
        <w:autoSpaceDE w:val="0"/>
        <w:autoSpaceDN w:val="0"/>
        <w:adjustRightInd w:val="0"/>
        <w:spacing w:after="0" w:line="360" w:lineRule="auto"/>
        <w:jc w:val="both"/>
        <w:rPr>
          <w:rFonts w:ascii="Times New Roman,Italic" w:eastAsia="Times New Roman" w:hAnsi="Times New Roman,Italic" w:cs="Times New Roman,Italic"/>
          <w:bCs/>
          <w:i/>
          <w:iCs/>
          <w:sz w:val="18"/>
          <w:szCs w:val="18"/>
          <w:lang w:eastAsia="ru-RU"/>
        </w:rPr>
      </w:pPr>
      <w:r w:rsidRPr="00D034F0">
        <w:rPr>
          <w:rFonts w:ascii="Times New Roman" w:eastAsia="Times New Roman" w:hAnsi="Times New Roman"/>
          <w:bCs/>
          <w:i/>
          <w:iCs/>
          <w:sz w:val="18"/>
          <w:szCs w:val="18"/>
          <w:lang w:eastAsia="ru-RU"/>
        </w:rPr>
        <w:t>3.</w:t>
      </w:r>
      <w:r w:rsidRPr="00D034F0">
        <w:rPr>
          <w:rFonts w:ascii="Times New Roman,Italic" w:eastAsia="Times New Roman" w:hAnsi="Times New Roman,Italic" w:cs="Times New Roman,Italic"/>
          <w:bCs/>
          <w:i/>
          <w:iCs/>
          <w:sz w:val="18"/>
          <w:szCs w:val="18"/>
          <w:lang w:eastAsia="ru-RU"/>
        </w:rPr>
        <w:t>Организация молодежного досуга, отдыха, спорта, туризма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Проектные направления: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-разработка и проведение массовых культурно-развлекательных мероприятий,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приуроченных к памятным датам;</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содействие проведению массовых детских и юношеских соревнований;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развитие системы молодежного и детского отдыха, разработка и внедрение новых методик организации детского отдыха;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поддержка молодежных организаций, занимающихся реализацией программ в сферах спорта и туризма;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участие в программах регионального молодежного сотрудничества, вовлечение молодежи района в систему региональных обменов.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программы и проекты, направленные на реализацию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Реализация приоритетных программ и проектов </w:t>
      </w:r>
      <w:r w:rsidR="000E51CB" w:rsidRPr="00D034F0">
        <w:rPr>
          <w:rFonts w:ascii="Times New Roman" w:eastAsia="Times New Roman" w:hAnsi="Times New Roman"/>
          <w:bCs/>
          <w:sz w:val="18"/>
          <w:szCs w:val="18"/>
          <w:lang w:eastAsia="ru-RU"/>
        </w:rPr>
        <w:t>Кадошкинского</w:t>
      </w:r>
      <w:r w:rsidRPr="00D034F0">
        <w:rPr>
          <w:rFonts w:ascii="Times New Roman" w:eastAsia="Times New Roman" w:hAnsi="Times New Roman"/>
          <w:bCs/>
          <w:sz w:val="18"/>
          <w:szCs w:val="18"/>
          <w:lang w:eastAsia="ru-RU"/>
        </w:rPr>
        <w:t xml:space="preserve"> муниципального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Создание подростковых клубов.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w:t>
      </w:r>
      <w:r w:rsidR="000E51CB" w:rsidRPr="00D034F0">
        <w:rPr>
          <w:rFonts w:ascii="Times New Roman" w:eastAsia="Times New Roman" w:hAnsi="Times New Roman"/>
          <w:bCs/>
          <w:sz w:val="18"/>
          <w:szCs w:val="18"/>
          <w:lang w:eastAsia="ru-RU"/>
        </w:rPr>
        <w:t>Укрепление и расширение</w:t>
      </w:r>
      <w:r w:rsidRPr="00D034F0">
        <w:rPr>
          <w:rFonts w:ascii="Times New Roman" w:eastAsia="Times New Roman" w:hAnsi="Times New Roman"/>
          <w:bCs/>
          <w:sz w:val="18"/>
          <w:szCs w:val="18"/>
          <w:lang w:eastAsia="ru-RU"/>
        </w:rPr>
        <w:t xml:space="preserve"> волонтерского движения молодежи в </w:t>
      </w:r>
      <w:r w:rsidR="000E51CB" w:rsidRPr="00D034F0">
        <w:rPr>
          <w:rFonts w:ascii="Times New Roman" w:eastAsia="Times New Roman" w:hAnsi="Times New Roman"/>
          <w:bCs/>
          <w:sz w:val="18"/>
          <w:szCs w:val="18"/>
          <w:lang w:eastAsia="ru-RU"/>
        </w:rPr>
        <w:t>Кадошкинском муниципальном районе</w:t>
      </w:r>
      <w:r w:rsidRPr="00D034F0">
        <w:rPr>
          <w:rFonts w:ascii="Times New Roman" w:eastAsia="Times New Roman" w:hAnsi="Times New Roman"/>
          <w:bCs/>
          <w:sz w:val="18"/>
          <w:szCs w:val="18"/>
          <w:lang w:eastAsia="ru-RU"/>
        </w:rPr>
        <w:t>.</w:t>
      </w:r>
    </w:p>
    <w:p w:rsidR="0094720B" w:rsidRPr="00D034F0" w:rsidRDefault="0094720B" w:rsidP="0094720B">
      <w:pPr>
        <w:autoSpaceDE w:val="0"/>
        <w:autoSpaceDN w:val="0"/>
        <w:adjustRightInd w:val="0"/>
        <w:spacing w:after="0" w:line="240" w:lineRule="auto"/>
        <w:rPr>
          <w:rFonts w:ascii="Times New Roman" w:eastAsia="Times New Roman" w:hAnsi="Times New Roman"/>
          <w:bCs/>
          <w:sz w:val="18"/>
          <w:szCs w:val="18"/>
          <w:lang w:eastAsia="ru-RU"/>
        </w:rPr>
      </w:pPr>
    </w:p>
    <w:p w:rsidR="0094720B" w:rsidRPr="00D034F0" w:rsidRDefault="009B4924" w:rsidP="0094720B">
      <w:pPr>
        <w:autoSpaceDE w:val="0"/>
        <w:autoSpaceDN w:val="0"/>
        <w:adjustRightInd w:val="0"/>
        <w:spacing w:after="0" w:line="240" w:lineRule="auto"/>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24" o:spid="_x0000_s1083"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24">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6</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Занятость населения</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240" w:lineRule="auto"/>
        <w:rPr>
          <w:rFonts w:ascii="Times New Roman" w:eastAsia="Times New Roman" w:hAnsi="Times New Roman"/>
          <w:bCs/>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BoldItalic" w:eastAsia="Times New Roman" w:hAnsi="Times New Roman,BoldItalic" w:cs="Times New Roman,BoldItalic"/>
          <w:bCs/>
          <w:i/>
          <w:iCs/>
          <w:sz w:val="18"/>
          <w:szCs w:val="18"/>
          <w:lang w:eastAsia="ru-RU"/>
        </w:rPr>
        <w:t xml:space="preserve">Главная цель </w:t>
      </w:r>
      <w:r w:rsidRPr="00D034F0">
        <w:rPr>
          <w:rFonts w:ascii="Times New Roman" w:eastAsia="Times New Roman" w:hAnsi="Times New Roman"/>
          <w:bCs/>
          <w:sz w:val="18"/>
          <w:szCs w:val="18"/>
          <w:lang w:eastAsia="ru-RU"/>
        </w:rPr>
        <w:t xml:space="preserve">- повышение эффективности занятости населения </w:t>
      </w:r>
      <w:r w:rsidR="00716F64" w:rsidRPr="00D034F0">
        <w:rPr>
          <w:rFonts w:ascii="Times New Roman" w:eastAsia="Times New Roman" w:hAnsi="Times New Roman"/>
          <w:bCs/>
          <w:sz w:val="18"/>
          <w:szCs w:val="18"/>
          <w:lang w:eastAsia="ru-RU"/>
        </w:rPr>
        <w:t>Кадошкинского</w:t>
      </w:r>
      <w:r w:rsidRPr="00D034F0">
        <w:rPr>
          <w:rFonts w:ascii="Times New Roman" w:eastAsia="Times New Roman" w:hAnsi="Times New Roman"/>
          <w:bCs/>
          <w:sz w:val="18"/>
          <w:szCs w:val="18"/>
          <w:lang w:eastAsia="ru-RU"/>
        </w:rPr>
        <w:t xml:space="preserve"> муниципального  района, обеспечение экономики района необходимыми кадрами, а население - подходящей работой.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содействие созданию рабочих мест, продвижение инвестиционных проектов,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оказывающих положительное влияние на устойчивую занятость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модернизация системы мониторинга ситуации на рынке труда;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повышение территориальной мобильности рабочей силы;</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развитие кадрового потенциала;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стимулирование экономической активности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-обеспечение эффективного функционирования системы социальной защиты</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неконкурентоспособных групп населения: квотирование рабочих мест для лиц с ограниченной трудоспособностью, содействие занятости молодежи, организация занятости подростков и школьников в свободное от учебы время.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0"/>
        </w:numPr>
        <w:autoSpaceDE w:val="0"/>
        <w:autoSpaceDN w:val="0"/>
        <w:adjustRightInd w:val="0"/>
        <w:spacing w:after="0" w:line="360" w:lineRule="auto"/>
        <w:ind w:left="284" w:firstLine="76"/>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снижение уровня безработицы;</w:t>
      </w:r>
    </w:p>
    <w:p w:rsidR="0094720B" w:rsidRPr="00D034F0" w:rsidRDefault="0094720B" w:rsidP="00E86E59">
      <w:pPr>
        <w:numPr>
          <w:ilvl w:val="0"/>
          <w:numId w:val="70"/>
        </w:num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Symbol" w:eastAsia="Times New Roman" w:hAnsi="Symbol" w:cs="Symbol"/>
          <w:bCs/>
          <w:sz w:val="18"/>
          <w:szCs w:val="18"/>
          <w:lang w:eastAsia="ru-RU"/>
        </w:rPr>
        <w:t></w:t>
      </w:r>
      <w:r w:rsidRPr="00D034F0">
        <w:rPr>
          <w:rFonts w:ascii="Times New Roman" w:eastAsia="Times New Roman" w:hAnsi="Times New Roman"/>
          <w:bCs/>
          <w:sz w:val="18"/>
          <w:szCs w:val="18"/>
          <w:lang w:eastAsia="ru-RU"/>
        </w:rPr>
        <w:t>снижение уровня нелегальной занятости;</w:t>
      </w:r>
    </w:p>
    <w:p w:rsidR="0094720B" w:rsidRPr="00D034F0" w:rsidRDefault="009B4924" w:rsidP="0094720B">
      <w:pPr>
        <w:autoSpaceDE w:val="0"/>
        <w:autoSpaceDN w:val="0"/>
        <w:adjustRightInd w:val="0"/>
        <w:spacing w:after="0"/>
        <w:jc w:val="both"/>
        <w:rPr>
          <w:rFonts w:ascii="Times New Roman" w:eastAsia="Times New Roman" w:hAnsi="Times New Roman"/>
          <w:bCs/>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22" o:spid="_x0000_s1082"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22">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7</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Социальная защита населения</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240" w:lineRule="auto"/>
        <w:rPr>
          <w:rFonts w:ascii="Times New Roman" w:eastAsia="Times New Roman" w:hAnsi="Times New Roman"/>
          <w:bCs/>
          <w:sz w:val="18"/>
          <w:szCs w:val="18"/>
          <w:lang w:eastAsia="ru-RU"/>
        </w:rPr>
      </w:pPr>
    </w:p>
    <w:p w:rsidR="0094720B" w:rsidRPr="00D034F0" w:rsidRDefault="0094720B" w:rsidP="0094720B">
      <w:pPr>
        <w:tabs>
          <w:tab w:val="left" w:pos="1395"/>
        </w:tabs>
        <w:spacing w:after="0" w:line="360" w:lineRule="auto"/>
        <w:ind w:firstLine="567"/>
        <w:jc w:val="both"/>
        <w:rPr>
          <w:rFonts w:ascii="Times New Roman" w:eastAsia="Times New Roman" w:hAnsi="Times New Roman"/>
          <w:bCs/>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sz w:val="18"/>
          <w:szCs w:val="18"/>
          <w:lang w:eastAsia="ru-RU"/>
        </w:rPr>
        <w:t>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 З</w:t>
      </w:r>
      <w:r w:rsidRPr="00D034F0">
        <w:rPr>
          <w:rFonts w:ascii="Times New Roman" w:eastAsia="Times New Roman" w:hAnsi="Times New Roman"/>
          <w:bCs/>
          <w:sz w:val="18"/>
          <w:szCs w:val="18"/>
          <w:lang w:eastAsia="ru-RU"/>
        </w:rPr>
        <w:t>ащита малообеспеченных категорий населения и снижение доли населения, имеющей доход ниже прожиточного минимума.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spacing w:before="120" w:line="360" w:lineRule="auto"/>
        <w:ind w:left="318"/>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обеспечение социальной поддержки отдельных категорий граждан.</w:t>
      </w:r>
    </w:p>
    <w:p w:rsidR="0094720B" w:rsidRPr="00D034F0" w:rsidRDefault="0094720B" w:rsidP="0094720B">
      <w:pPr>
        <w:spacing w:before="120" w:line="360" w:lineRule="auto"/>
        <w:ind w:left="318"/>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w:t>
      </w:r>
      <w:r w:rsidR="00316B59" w:rsidRPr="00D034F0">
        <w:rPr>
          <w:rFonts w:ascii="Times New Roman" w:eastAsia="Times New Roman" w:hAnsi="Times New Roman"/>
          <w:sz w:val="18"/>
          <w:szCs w:val="18"/>
          <w:lang w:eastAsia="ru-RU"/>
        </w:rPr>
        <w:t>приобретения жилья детям-сиротам</w:t>
      </w:r>
    </w:p>
    <w:p w:rsidR="0094720B" w:rsidRPr="00D034F0" w:rsidRDefault="0094720B" w:rsidP="0094720B">
      <w:pPr>
        <w:spacing w:before="120" w:line="360" w:lineRule="auto"/>
        <w:ind w:left="318"/>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работа по сопровождению замещающих семей;</w:t>
      </w:r>
    </w:p>
    <w:p w:rsidR="0094720B" w:rsidRPr="00D034F0" w:rsidRDefault="0094720B" w:rsidP="0094720B">
      <w:pPr>
        <w:spacing w:before="120" w:line="360" w:lineRule="auto"/>
        <w:ind w:left="318"/>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обеспечение необходимого качества и эффективности предоставляемых услуг как пожилым гражданам и инвалидам, так и семьям с детьми и непосредственно детям.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widowControl w:val="0"/>
        <w:numPr>
          <w:ilvl w:val="0"/>
          <w:numId w:val="70"/>
        </w:numPr>
        <w:tabs>
          <w:tab w:val="left" w:pos="-125"/>
          <w:tab w:val="left" w:pos="320"/>
        </w:tabs>
        <w:spacing w:after="0" w:line="360" w:lineRule="auto"/>
        <w:ind w:left="284"/>
        <w:contextualSpacing/>
        <w:rPr>
          <w:rFonts w:ascii="Times New Roman" w:eastAsia="Times New Roman" w:hAnsi="Times New Roman"/>
          <w:b/>
          <w:color w:val="000000"/>
          <w:sz w:val="18"/>
          <w:szCs w:val="18"/>
          <w:lang w:eastAsia="ru-RU"/>
        </w:rPr>
      </w:pPr>
      <w:r w:rsidRPr="00D034F0">
        <w:rPr>
          <w:rFonts w:ascii="Times New Roman" w:eastAsia="MS ??" w:hAnsi="Times New Roman"/>
          <w:bCs/>
          <w:color w:val="000000"/>
          <w:sz w:val="18"/>
          <w:szCs w:val="18"/>
          <w:shd w:val="clear" w:color="auto" w:fill="FFFFFF"/>
          <w:lang w:eastAsia="ru-RU" w:bidi="ru-RU"/>
        </w:rPr>
        <w:t>реализация федеральных законодательных актов в рамках социальной поддержке малообеспеченного населения;</w:t>
      </w:r>
    </w:p>
    <w:p w:rsidR="0094720B" w:rsidRPr="00D034F0" w:rsidRDefault="0094720B" w:rsidP="00E86E59">
      <w:pPr>
        <w:widowControl w:val="0"/>
        <w:numPr>
          <w:ilvl w:val="0"/>
          <w:numId w:val="70"/>
        </w:numPr>
        <w:tabs>
          <w:tab w:val="left" w:pos="-125"/>
          <w:tab w:val="left" w:pos="320"/>
        </w:tabs>
        <w:spacing w:after="0" w:line="360" w:lineRule="auto"/>
        <w:ind w:left="284"/>
        <w:contextualSpacing/>
        <w:jc w:val="both"/>
        <w:rPr>
          <w:rFonts w:ascii="Times New Roman" w:eastAsia="MS ??" w:hAnsi="Times New Roman"/>
          <w:color w:val="000000"/>
          <w:sz w:val="18"/>
          <w:szCs w:val="18"/>
          <w:shd w:val="clear" w:color="auto" w:fill="FFFFFF"/>
          <w:lang w:eastAsia="ru-RU" w:bidi="ru-RU"/>
        </w:rPr>
      </w:pPr>
      <w:r w:rsidRPr="00D034F0">
        <w:rPr>
          <w:rFonts w:ascii="Times New Roman" w:eastAsia="Times New Roman" w:hAnsi="Times New Roman"/>
          <w:sz w:val="18"/>
          <w:szCs w:val="18"/>
          <w:lang w:eastAsia="ru-RU"/>
        </w:rPr>
        <w:t>в</w:t>
      </w:r>
      <w:r w:rsidRPr="00D034F0">
        <w:rPr>
          <w:rFonts w:ascii="Times New Roman" w:eastAsia="MS ??" w:hAnsi="Times New Roman"/>
          <w:bCs/>
          <w:color w:val="000000"/>
          <w:sz w:val="18"/>
          <w:szCs w:val="18"/>
          <w:shd w:val="clear" w:color="auto" w:fill="FFFFFF"/>
          <w:lang w:eastAsia="ru-RU" w:bidi="ru-RU"/>
        </w:rPr>
        <w:t>ысокий уровень охвата населения по предоставлению субсидий, направленных на социальную поддержку населения;</w:t>
      </w:r>
    </w:p>
    <w:p w:rsidR="0094720B" w:rsidRPr="00D034F0" w:rsidRDefault="0094720B" w:rsidP="00E86E59">
      <w:pPr>
        <w:numPr>
          <w:ilvl w:val="0"/>
          <w:numId w:val="70"/>
        </w:numPr>
        <w:spacing w:after="0" w:line="360" w:lineRule="auto"/>
        <w:ind w:left="426"/>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квотирование рабочих мест для граждан с ограниченными возможностями здоровья;</w:t>
      </w:r>
    </w:p>
    <w:p w:rsidR="0094720B" w:rsidRPr="00D034F0" w:rsidRDefault="0094720B" w:rsidP="0094720B">
      <w:pPr>
        <w:tabs>
          <w:tab w:val="left" w:pos="1395"/>
        </w:tabs>
        <w:spacing w:after="0" w:line="360" w:lineRule="auto"/>
        <w:ind w:firstLine="567"/>
        <w:rPr>
          <w:rFonts w:ascii="Times New Roman" w:eastAsia="Times New Roman" w:hAnsi="Times New Roman"/>
          <w:bCs/>
          <w:sz w:val="18"/>
          <w:szCs w:val="18"/>
          <w:lang w:eastAsia="ru-RU"/>
        </w:rPr>
      </w:pPr>
    </w:p>
    <w:p w:rsidR="0094720B" w:rsidRPr="00D034F0" w:rsidRDefault="0094720B" w:rsidP="0094720B">
      <w:pPr>
        <w:autoSpaceDE w:val="0"/>
        <w:autoSpaceDN w:val="0"/>
        <w:adjustRightInd w:val="0"/>
        <w:spacing w:after="0" w:line="240" w:lineRule="auto"/>
        <w:rPr>
          <w:rFonts w:ascii="Times New Roman" w:eastAsia="Times New Roman" w:hAnsi="Times New Roman"/>
          <w:bCs/>
          <w:sz w:val="18"/>
          <w:szCs w:val="18"/>
          <w:lang w:eastAsia="ru-RU"/>
        </w:rPr>
      </w:pPr>
    </w:p>
    <w:p w:rsidR="0094720B" w:rsidRPr="00D034F0" w:rsidRDefault="009B4924" w:rsidP="0094720B">
      <w:pPr>
        <w:autoSpaceDE w:val="0"/>
        <w:autoSpaceDN w:val="0"/>
        <w:adjustRightInd w:val="0"/>
        <w:spacing w:after="0" w:line="240" w:lineRule="auto"/>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21" o:spid="_x0000_s1081" style="width:446.1pt;height:30.25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21">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8</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Жилищная политика</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line="240" w:lineRule="auto"/>
        <w:rPr>
          <w:rFonts w:ascii="Times New Roman" w:eastAsia="Times New Roman" w:hAnsi="Times New Roman"/>
          <w:bCs/>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bCs/>
          <w:sz w:val="18"/>
          <w:szCs w:val="18"/>
          <w:lang w:eastAsia="ru-RU"/>
        </w:rPr>
        <w:t>улучшение условий проживания населения и предоставлением ему качественного жилищно-коммунального обслуживания.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Основные задачи (ориентиры), связанные с реализацией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улучшение жилищных условий населения района, прежде всего малообеспеченных и социально незащищенных граждан;</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сохранение и обновление муниципального жилищного фонда;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создание благоприятных условий для строительства жилья;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формирование конкурентной среды и эффективной системы управления и обслуживания жилищного фонда;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упорядочение тарифной политики, обеспечение при этом социальной защиты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i/>
          <w:iCs/>
          <w:sz w:val="18"/>
          <w:szCs w:val="18"/>
          <w:lang w:eastAsia="ru-RU"/>
        </w:rPr>
      </w:pPr>
      <w:r w:rsidRPr="00D034F0">
        <w:rPr>
          <w:rFonts w:ascii="Times New Roman" w:eastAsia="Times New Roman" w:hAnsi="Times New Roman"/>
          <w:bCs/>
          <w:sz w:val="18"/>
          <w:szCs w:val="18"/>
          <w:lang w:eastAsia="ru-RU"/>
        </w:rPr>
        <w:t>- внедрение энергосберегающих технологий в жилищно-коммунальном хозяйстве;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Теплоснабжение.</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Для сокращения потерь тепловой энергии, улучшения теплоснабжения планируется реконструкция ветхих тепловых сетей</w:t>
      </w:r>
      <w:r w:rsidR="00DC1925" w:rsidRPr="00D034F0">
        <w:rPr>
          <w:rFonts w:ascii="Times New Roman" w:eastAsia="Times New Roman" w:hAnsi="Times New Roman"/>
          <w:bCs/>
          <w:sz w:val="18"/>
          <w:szCs w:val="18"/>
          <w:lang w:eastAsia="ru-RU"/>
        </w:rPr>
        <w:t>.</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Газоснабжение.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В перспективе развития системы газоснабжения – строительство новых и реконструкция существующих газопроводов высокого и низкого давления, установка дополнительных газораспределительных пунктов (ГРП, ГРПШ) в населённых пунктах района, с применением новых высокотехнологичных материалов и оборудования.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Электроснабжение.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Стабильное энергосберегающее, безаварийное и безопасное снабжение района электроэнергией обеспечат реконструкция существующих линий электропередач и нового строительства объектов экономики и бюджетной сферы.</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Водоснабжение.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В целях бесперебойного и качественного обеспечения района питьевой водой планируется: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реконструкция изношенных и ветхих водопроводных сетей во всех населенных пунктах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строительство новых водопроводов </w:t>
      </w:r>
      <w:r w:rsidR="00085002" w:rsidRPr="00D034F0">
        <w:rPr>
          <w:rFonts w:ascii="Times New Roman" w:eastAsia="Times New Roman" w:hAnsi="Times New Roman"/>
          <w:bCs/>
          <w:sz w:val="18"/>
          <w:szCs w:val="18"/>
          <w:lang w:eastAsia="ru-RU"/>
        </w:rPr>
        <w:t>в</w:t>
      </w:r>
      <w:r w:rsidRPr="00D034F0">
        <w:rPr>
          <w:rFonts w:ascii="Times New Roman" w:eastAsia="Times New Roman" w:hAnsi="Times New Roman"/>
          <w:bCs/>
          <w:sz w:val="18"/>
          <w:szCs w:val="18"/>
          <w:lang w:eastAsia="ru-RU"/>
        </w:rPr>
        <w:t>новой жилой застройки населенных пунктов;</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Очистные сооружения.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Для решения проблемы отвода и очистки сточных вод, повышения эффективности и качества работы системы канализации и очистных сооружений необходимо расширение системы канализации.</w:t>
      </w:r>
    </w:p>
    <w:p w:rsidR="0094720B" w:rsidRPr="00D034F0" w:rsidRDefault="0094720B" w:rsidP="0094720B">
      <w:pPr>
        <w:spacing w:after="0" w:line="360" w:lineRule="auto"/>
        <w:jc w:val="both"/>
        <w:rPr>
          <w:rFonts w:ascii="Times New Roman" w:eastAsia="Times New Roman" w:hAnsi="Times New Roman"/>
          <w:sz w:val="18"/>
          <w:szCs w:val="18"/>
          <w:lang w:bidi="en-US"/>
        </w:rPr>
      </w:pPr>
      <w:r w:rsidRPr="00D034F0">
        <w:rPr>
          <w:rFonts w:ascii="Times New Roman" w:eastAsia="Times New Roman" w:hAnsi="Times New Roman"/>
          <w:sz w:val="18"/>
          <w:szCs w:val="18"/>
          <w:lang w:bidi="en-US"/>
        </w:rPr>
        <w:t>- строительство</w:t>
      </w:r>
      <w:r w:rsidR="00085002" w:rsidRPr="00D034F0">
        <w:rPr>
          <w:rFonts w:ascii="Times New Roman" w:eastAsia="Times New Roman" w:hAnsi="Times New Roman"/>
          <w:sz w:val="18"/>
          <w:szCs w:val="18"/>
          <w:lang w:bidi="en-US"/>
        </w:rPr>
        <w:t xml:space="preserve"> или реконструкция</w:t>
      </w:r>
      <w:r w:rsidRPr="00D034F0">
        <w:rPr>
          <w:rFonts w:ascii="Times New Roman" w:eastAsia="Times New Roman" w:hAnsi="Times New Roman"/>
          <w:sz w:val="18"/>
          <w:szCs w:val="18"/>
          <w:lang w:bidi="en-US"/>
        </w:rPr>
        <w:t xml:space="preserve"> очистных сооружений в </w:t>
      </w:r>
      <w:r w:rsidR="00085002" w:rsidRPr="00D034F0">
        <w:rPr>
          <w:rFonts w:ascii="Times New Roman" w:eastAsia="Times New Roman" w:hAnsi="Times New Roman"/>
          <w:sz w:val="18"/>
          <w:szCs w:val="18"/>
          <w:lang w:bidi="en-US"/>
        </w:rPr>
        <w:t>Кадошкинском городском поселении</w:t>
      </w:r>
      <w:r w:rsidRPr="00D034F0">
        <w:rPr>
          <w:rFonts w:ascii="Times New Roman" w:eastAsia="Times New Roman" w:hAnsi="Times New Roman"/>
          <w:sz w:val="18"/>
          <w:szCs w:val="18"/>
          <w:lang w:bidi="en-US"/>
        </w:rPr>
        <w:t>.</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Благоустройство.</w:t>
      </w:r>
    </w:p>
    <w:p w:rsidR="00085002" w:rsidRPr="00D034F0" w:rsidRDefault="00085002"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Мероприятия по благоустройству предусматриваются как в городском, так и сельских поселениях</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bCs/>
          <w:sz w:val="18"/>
          <w:szCs w:val="18"/>
          <w:lang w:eastAsia="ru-RU"/>
        </w:rPr>
      </w:pPr>
      <w:r w:rsidRPr="00D034F0">
        <w:rPr>
          <w:rFonts w:ascii="Times New Roman" w:eastAsia="Times New Roman" w:hAnsi="Times New Roman"/>
          <w:b/>
          <w:bCs/>
          <w:sz w:val="18"/>
          <w:szCs w:val="18"/>
          <w:lang w:eastAsia="ru-RU"/>
        </w:rPr>
        <w:t>Жилье.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В области обеспечения жителей района доступным и комфортным жильем:</w:t>
      </w:r>
    </w:p>
    <w:p w:rsidR="00085002" w:rsidRPr="00D034F0" w:rsidRDefault="0094720B" w:rsidP="00085002">
      <w:pPr>
        <w:numPr>
          <w:ilvl w:val="0"/>
          <w:numId w:val="71"/>
        </w:numPr>
        <w:autoSpaceDE w:val="0"/>
        <w:autoSpaceDN w:val="0"/>
        <w:adjustRightInd w:val="0"/>
        <w:spacing w:after="0" w:line="360" w:lineRule="auto"/>
        <w:ind w:left="0" w:firstLine="360"/>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развитие систем инженерной инфраструктуры </w:t>
      </w:r>
      <w:r w:rsidR="00085002" w:rsidRPr="00D034F0">
        <w:rPr>
          <w:rFonts w:ascii="Times New Roman" w:eastAsia="Times New Roman" w:hAnsi="Times New Roman"/>
          <w:bCs/>
          <w:sz w:val="18"/>
          <w:szCs w:val="18"/>
          <w:lang w:eastAsia="ru-RU"/>
        </w:rPr>
        <w:t>новых застроек,</w:t>
      </w:r>
      <w:r w:rsidRPr="00D034F0">
        <w:rPr>
          <w:rFonts w:ascii="Times New Roman" w:eastAsia="Times New Roman" w:hAnsi="Times New Roman"/>
          <w:bCs/>
          <w:sz w:val="18"/>
          <w:szCs w:val="18"/>
          <w:lang w:eastAsia="ru-RU"/>
        </w:rPr>
        <w:t xml:space="preserve"> сочетая централизованные и локальные источники инженерного обеспечения, решение вопросов обеспечения земельными участками для строительства жилья</w:t>
      </w:r>
      <w:r w:rsidR="00085002" w:rsidRPr="00D034F0">
        <w:rPr>
          <w:rFonts w:ascii="Times New Roman" w:eastAsia="Times New Roman" w:hAnsi="Times New Roman"/>
          <w:bCs/>
          <w:sz w:val="18"/>
          <w:szCs w:val="18"/>
          <w:lang w:eastAsia="ru-RU"/>
        </w:rPr>
        <w:t>.</w:t>
      </w:r>
    </w:p>
    <w:p w:rsidR="0094720B" w:rsidRPr="00D034F0" w:rsidRDefault="0094720B" w:rsidP="00085002">
      <w:pPr>
        <w:numPr>
          <w:ilvl w:val="0"/>
          <w:numId w:val="71"/>
        </w:numPr>
        <w:autoSpaceDE w:val="0"/>
        <w:autoSpaceDN w:val="0"/>
        <w:adjustRightInd w:val="0"/>
        <w:spacing w:after="0" w:line="360" w:lineRule="auto"/>
        <w:ind w:left="0" w:firstLine="360"/>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программы и проекты, направленные на реализацию главной цели:</w:t>
      </w:r>
    </w:p>
    <w:p w:rsidR="0094720B" w:rsidRPr="00D034F0" w:rsidRDefault="0094720B" w:rsidP="0094720B">
      <w:pPr>
        <w:spacing w:after="0" w:line="360" w:lineRule="auto"/>
        <w:jc w:val="both"/>
        <w:rPr>
          <w:rFonts w:ascii="Times New Roman" w:eastAsia="Times New Roman" w:hAnsi="Times New Roman"/>
          <w:sz w:val="18"/>
          <w:szCs w:val="18"/>
          <w:lang w:bidi="en-US"/>
        </w:rPr>
      </w:pPr>
      <w:r w:rsidRPr="00D034F0">
        <w:rPr>
          <w:rFonts w:ascii="Times New Roman" w:eastAsia="Times New Roman" w:hAnsi="Times New Roman"/>
          <w:sz w:val="18"/>
          <w:szCs w:val="18"/>
          <w:lang w:bidi="en-US"/>
        </w:rPr>
        <w:t xml:space="preserve">- решение стратегической задачи привлечения частных инвестиций для  модернизации и развития жилищно-коммунального комплекса </w:t>
      </w:r>
      <w:r w:rsidR="00085002" w:rsidRPr="00D034F0">
        <w:rPr>
          <w:rFonts w:ascii="Times New Roman" w:eastAsia="Times New Roman" w:hAnsi="Times New Roman"/>
          <w:sz w:val="18"/>
          <w:szCs w:val="18"/>
          <w:lang w:bidi="en-US"/>
        </w:rPr>
        <w:t>Кадошкинского</w:t>
      </w:r>
      <w:r w:rsidRPr="00D034F0">
        <w:rPr>
          <w:rFonts w:ascii="Times New Roman" w:eastAsia="Times New Roman" w:hAnsi="Times New Roman"/>
          <w:sz w:val="18"/>
          <w:szCs w:val="18"/>
          <w:lang w:bidi="en-US"/>
        </w:rPr>
        <w:t xml:space="preserve"> муниципального  района;</w:t>
      </w:r>
    </w:p>
    <w:p w:rsidR="0094720B" w:rsidRPr="00D034F0" w:rsidRDefault="0094720B" w:rsidP="0094720B">
      <w:pPr>
        <w:spacing w:after="0" w:line="360" w:lineRule="auto"/>
        <w:jc w:val="both"/>
        <w:rPr>
          <w:rFonts w:ascii="Times New Roman" w:eastAsia="Times New Roman" w:hAnsi="Times New Roman"/>
          <w:sz w:val="18"/>
          <w:szCs w:val="18"/>
          <w:lang w:bidi="en-US"/>
        </w:rPr>
      </w:pPr>
      <w:r w:rsidRPr="00D034F0">
        <w:rPr>
          <w:rFonts w:ascii="Times New Roman" w:eastAsia="Times New Roman" w:hAnsi="Times New Roman"/>
          <w:sz w:val="18"/>
          <w:szCs w:val="18"/>
          <w:lang w:bidi="en-US"/>
        </w:rPr>
        <w:t xml:space="preserve">- улучшение качества коммунального обслуживания потребителей, проживающих в районе, обеспечение надежности работы инженерно-коммунальных систем жизнеобеспечения, а также обеспечение комфортности и безопасности условий проживания граждан в </w:t>
      </w:r>
      <w:r w:rsidR="00085002" w:rsidRPr="00D034F0">
        <w:rPr>
          <w:rFonts w:ascii="Times New Roman" w:eastAsia="Times New Roman" w:hAnsi="Times New Roman"/>
          <w:sz w:val="18"/>
          <w:szCs w:val="18"/>
          <w:lang w:bidi="en-US"/>
        </w:rPr>
        <w:t>Кадошкинском</w:t>
      </w:r>
      <w:r w:rsidRPr="00D034F0">
        <w:rPr>
          <w:rFonts w:ascii="Times New Roman" w:eastAsia="Times New Roman" w:hAnsi="Times New Roman"/>
          <w:sz w:val="18"/>
          <w:szCs w:val="18"/>
          <w:lang w:bidi="en-US"/>
        </w:rPr>
        <w:t xml:space="preserve"> муниципальном районе;</w:t>
      </w:r>
    </w:p>
    <w:p w:rsidR="0094720B" w:rsidRPr="00D034F0" w:rsidRDefault="0094720B" w:rsidP="0094720B">
      <w:pPr>
        <w:spacing w:after="0" w:line="360" w:lineRule="auto"/>
        <w:jc w:val="both"/>
        <w:rPr>
          <w:rFonts w:ascii="Times New Roman" w:eastAsia="Times New Roman" w:hAnsi="Times New Roman"/>
          <w:sz w:val="18"/>
          <w:szCs w:val="18"/>
          <w:lang w:bidi="en-US"/>
        </w:rPr>
      </w:pPr>
      <w:r w:rsidRPr="00D034F0">
        <w:rPr>
          <w:rFonts w:ascii="Times New Roman" w:eastAsia="Times New Roman" w:hAnsi="Times New Roman"/>
          <w:sz w:val="18"/>
          <w:szCs w:val="18"/>
          <w:lang w:bidi="en-US"/>
        </w:rPr>
        <w:t>- повышение эффективности работы организаций коммунального комплекса и снижение затрат на представление коммунальных услуг;</w:t>
      </w:r>
    </w:p>
    <w:p w:rsidR="0094720B" w:rsidRPr="00D034F0" w:rsidRDefault="0094720B" w:rsidP="0094720B">
      <w:pPr>
        <w:spacing w:after="0" w:line="360" w:lineRule="auto"/>
        <w:jc w:val="both"/>
        <w:rPr>
          <w:rFonts w:ascii="Times New Roman" w:eastAsia="Times New Roman" w:hAnsi="Times New Roman"/>
          <w:sz w:val="18"/>
          <w:szCs w:val="18"/>
          <w:lang w:bidi="en-US"/>
        </w:rPr>
      </w:pPr>
      <w:r w:rsidRPr="00D034F0">
        <w:rPr>
          <w:rFonts w:ascii="Times New Roman" w:eastAsia="Times New Roman" w:hAnsi="Times New Roman"/>
          <w:sz w:val="18"/>
          <w:szCs w:val="18"/>
          <w:lang w:bidi="en-US"/>
        </w:rPr>
        <w:t>- ликвидация критического уровня износа основных фондов;</w:t>
      </w:r>
    </w:p>
    <w:p w:rsidR="0094720B" w:rsidRPr="00D034F0" w:rsidRDefault="0094720B" w:rsidP="0094720B">
      <w:pPr>
        <w:spacing w:after="0" w:line="360" w:lineRule="auto"/>
        <w:jc w:val="both"/>
        <w:rPr>
          <w:rFonts w:ascii="Times New Roman" w:eastAsia="Times New Roman" w:hAnsi="Times New Roman"/>
          <w:sz w:val="18"/>
          <w:szCs w:val="18"/>
          <w:lang w:bidi="en-US"/>
        </w:rPr>
      </w:pPr>
      <w:r w:rsidRPr="00D034F0">
        <w:rPr>
          <w:rFonts w:ascii="Times New Roman" w:eastAsia="Times New Roman" w:hAnsi="Times New Roman"/>
          <w:sz w:val="18"/>
          <w:szCs w:val="18"/>
          <w:lang w:bidi="en-US"/>
        </w:rPr>
        <w:t xml:space="preserve">- повышение хозяйственной самостоятельности организаций коммунального хозяйства и их ответственность за качество предоставления услуг населению в </w:t>
      </w:r>
      <w:r w:rsidR="00085002" w:rsidRPr="00D034F0">
        <w:rPr>
          <w:rFonts w:ascii="Times New Roman" w:eastAsia="Times New Roman" w:hAnsi="Times New Roman"/>
          <w:sz w:val="18"/>
          <w:szCs w:val="18"/>
          <w:lang w:bidi="en-US"/>
        </w:rPr>
        <w:t>Кадошкинском</w:t>
      </w:r>
      <w:r w:rsidRPr="00D034F0">
        <w:rPr>
          <w:rFonts w:ascii="Times New Roman" w:eastAsia="Times New Roman" w:hAnsi="Times New Roman"/>
          <w:sz w:val="18"/>
          <w:szCs w:val="18"/>
          <w:lang w:bidi="en-US"/>
        </w:rPr>
        <w:t xml:space="preserve"> муниципальном районе.</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благоустройство населенных пунктов;</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строительство жилых домов в населенных пунктах </w:t>
      </w:r>
      <w:r w:rsidR="00085002" w:rsidRPr="00D034F0">
        <w:rPr>
          <w:rFonts w:ascii="Times New Roman" w:eastAsia="Times New Roman" w:hAnsi="Times New Roman"/>
          <w:bCs/>
          <w:sz w:val="18"/>
          <w:szCs w:val="18"/>
          <w:lang w:eastAsia="ru-RU"/>
        </w:rPr>
        <w:t>Кадошкинского</w:t>
      </w:r>
      <w:r w:rsidRPr="00D034F0">
        <w:rPr>
          <w:rFonts w:ascii="Times New Roman" w:eastAsia="Times New Roman" w:hAnsi="Times New Roman"/>
          <w:bCs/>
          <w:sz w:val="18"/>
          <w:szCs w:val="18"/>
          <w:lang w:eastAsia="ru-RU"/>
        </w:rPr>
        <w:t xml:space="preserve"> муниципального района;</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В целях улучшения жилищных условий населения района и увеличения объема ввода жилья, необходимо:</w:t>
      </w:r>
    </w:p>
    <w:p w:rsidR="0094720B" w:rsidRPr="00D034F0" w:rsidRDefault="0094720B" w:rsidP="00085002">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Symbol" w:eastAsia="Times New Roman" w:hAnsi="Symbol" w:cs="Symbol"/>
          <w:bCs/>
          <w:sz w:val="18"/>
          <w:szCs w:val="18"/>
          <w:lang w:eastAsia="ru-RU"/>
        </w:rPr>
        <w:t></w:t>
      </w:r>
      <w:r w:rsidRPr="00D034F0">
        <w:rPr>
          <w:rFonts w:ascii="Symbol" w:eastAsia="Times New Roman" w:hAnsi="Symbol" w:cs="Symbol"/>
          <w:bCs/>
          <w:sz w:val="18"/>
          <w:szCs w:val="18"/>
          <w:lang w:eastAsia="ru-RU"/>
        </w:rPr>
        <w:t></w:t>
      </w:r>
      <w:r w:rsidRPr="00D034F0">
        <w:rPr>
          <w:rFonts w:ascii="Times New Roman" w:eastAsia="Times New Roman" w:hAnsi="Times New Roman"/>
          <w:bCs/>
          <w:sz w:val="18"/>
          <w:szCs w:val="18"/>
          <w:lang w:eastAsia="ru-RU"/>
        </w:rPr>
        <w:t>Продолжить работу над исполнением муниципальных  программ</w:t>
      </w:r>
      <w:r w:rsidR="00085002" w:rsidRPr="00D034F0">
        <w:rPr>
          <w:rFonts w:ascii="Times New Roman" w:eastAsia="Times New Roman" w:hAnsi="Times New Roman"/>
          <w:bCs/>
          <w:sz w:val="18"/>
          <w:szCs w:val="18"/>
          <w:lang w:eastAsia="ru-RU"/>
        </w:rPr>
        <w:t xml:space="preserve"> и подпрограмм</w:t>
      </w:r>
      <w:r w:rsidRPr="00D034F0">
        <w:rPr>
          <w:rFonts w:ascii="Times New Roman" w:eastAsia="Times New Roman" w:hAnsi="Times New Roman"/>
          <w:bCs/>
          <w:sz w:val="18"/>
          <w:szCs w:val="18"/>
          <w:lang w:eastAsia="ru-RU"/>
        </w:rPr>
        <w:t>: «Обеспечение жильем молодых семей», «Устойчивое развитие сельских территорий»</w:t>
      </w:r>
      <w:r w:rsidR="00085002" w:rsidRPr="00D034F0">
        <w:rPr>
          <w:rFonts w:ascii="Times New Roman" w:eastAsia="Times New Roman" w:hAnsi="Times New Roman"/>
          <w:bCs/>
          <w:sz w:val="18"/>
          <w:szCs w:val="18"/>
          <w:lang w:eastAsia="ru-RU"/>
        </w:rPr>
        <w:t>.</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Symbol" w:eastAsia="Times New Roman" w:hAnsi="Symbol" w:cs="Symbol"/>
          <w:bCs/>
          <w:sz w:val="18"/>
          <w:szCs w:val="18"/>
          <w:lang w:eastAsia="ru-RU"/>
        </w:rPr>
        <w:t></w:t>
      </w:r>
      <w:r w:rsidRPr="00D034F0">
        <w:rPr>
          <w:rFonts w:ascii="Times New Roman" w:eastAsia="Times New Roman" w:hAnsi="Times New Roman"/>
          <w:bCs/>
          <w:sz w:val="18"/>
          <w:szCs w:val="18"/>
          <w:lang w:eastAsia="ru-RU"/>
        </w:rPr>
        <w:t>Обеспечить условия гражданам, проживающим в многоквартирных домах, необходимые для включения в «Фонд содействия реформирования жилищно-коммунального хозяйства».</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2"/>
        </w:numPr>
        <w:autoSpaceDE w:val="0"/>
        <w:autoSpaceDN w:val="0"/>
        <w:adjustRightInd w:val="0"/>
        <w:spacing w:after="0" w:line="360" w:lineRule="auto"/>
        <w:ind w:left="284"/>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улучшение качества жизни жителей </w:t>
      </w:r>
      <w:r w:rsidR="00085002" w:rsidRPr="00D034F0">
        <w:rPr>
          <w:rFonts w:ascii="Times New Roman" w:eastAsia="Times New Roman" w:hAnsi="Times New Roman"/>
          <w:bCs/>
          <w:sz w:val="18"/>
          <w:szCs w:val="18"/>
          <w:lang w:eastAsia="ru-RU"/>
        </w:rPr>
        <w:t>Кадошкинского</w:t>
      </w:r>
      <w:r w:rsidRPr="00D034F0">
        <w:rPr>
          <w:rFonts w:ascii="Times New Roman" w:eastAsia="Times New Roman" w:hAnsi="Times New Roman"/>
          <w:bCs/>
          <w:sz w:val="18"/>
          <w:szCs w:val="18"/>
          <w:lang w:eastAsia="ru-RU"/>
        </w:rPr>
        <w:t xml:space="preserve"> муниципального района и обеспечение их качественными услугами жилищно</w:t>
      </w:r>
      <w:r w:rsidR="00C72A62" w:rsidRPr="00D034F0">
        <w:rPr>
          <w:rFonts w:ascii="Times New Roman" w:eastAsia="Times New Roman" w:hAnsi="Times New Roman"/>
          <w:bCs/>
          <w:sz w:val="18"/>
          <w:szCs w:val="18"/>
          <w:lang w:eastAsia="ru-RU"/>
        </w:rPr>
        <w:t>-</w:t>
      </w:r>
      <w:r w:rsidRPr="00D034F0">
        <w:rPr>
          <w:rFonts w:ascii="Times New Roman" w:eastAsia="Times New Roman" w:hAnsi="Times New Roman"/>
          <w:bCs/>
          <w:sz w:val="18"/>
          <w:szCs w:val="18"/>
          <w:lang w:eastAsia="ru-RU"/>
        </w:rPr>
        <w:t>коммунального комплекса.</w:t>
      </w:r>
    </w:p>
    <w:p w:rsidR="0094720B" w:rsidRPr="00D034F0" w:rsidRDefault="0094720B" w:rsidP="0094720B">
      <w:pPr>
        <w:autoSpaceDE w:val="0"/>
        <w:autoSpaceDN w:val="0"/>
        <w:adjustRightInd w:val="0"/>
        <w:spacing w:after="0" w:line="240" w:lineRule="auto"/>
        <w:rPr>
          <w:rFonts w:ascii="Times New Roman" w:eastAsia="Times New Roman" w:hAnsi="Times New Roman"/>
          <w:bCs/>
          <w:sz w:val="18"/>
          <w:szCs w:val="18"/>
          <w:lang w:eastAsia="ru-RU"/>
        </w:rPr>
      </w:pPr>
    </w:p>
    <w:p w:rsidR="0094720B" w:rsidRPr="00D034F0" w:rsidRDefault="0094720B" w:rsidP="0094720B">
      <w:pPr>
        <w:spacing w:after="0" w:line="240" w:lineRule="auto"/>
        <w:rPr>
          <w:rFonts w:ascii="Times New Roman" w:eastAsia="Times New Roman" w:hAnsi="Times New Roman"/>
          <w:sz w:val="18"/>
          <w:szCs w:val="18"/>
          <w:lang w:eastAsia="ru-RU"/>
        </w:rPr>
      </w:pPr>
    </w:p>
    <w:p w:rsidR="0094720B" w:rsidRPr="00D034F0" w:rsidRDefault="009B4924" w:rsidP="0094720B">
      <w:pPr>
        <w:spacing w:after="0" w:line="240" w:lineRule="auto"/>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20" o:spid="_x0000_s1080" style="width:446.1pt;height:52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20">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sidRPr="00527AB2">
                    <w:rPr>
                      <w:b/>
                      <w:i/>
                      <w:sz w:val="28"/>
                      <w:szCs w:val="28"/>
                    </w:rPr>
                    <w:t>4.1.</w:t>
                  </w:r>
                  <w:r>
                    <w:rPr>
                      <w:b/>
                      <w:i/>
                      <w:sz w:val="28"/>
                      <w:szCs w:val="28"/>
                    </w:rPr>
                    <w:t>9</w:t>
                  </w:r>
                  <w:r w:rsidRPr="00527AB2">
                    <w:rPr>
                      <w:rFonts w:ascii="Times New Roman,BoldItalic" w:hAnsi="Times New Roman,BoldItalic" w:cs="Times New Roman,BoldItalic"/>
                      <w:b/>
                      <w:bCs/>
                      <w:i/>
                      <w:iCs/>
                      <w:sz w:val="28"/>
                      <w:szCs w:val="28"/>
                    </w:rPr>
                    <w:t xml:space="preserve">. </w:t>
                  </w:r>
                  <w:r>
                    <w:rPr>
                      <w:rFonts w:ascii="Times New Roman,BoldItalic" w:hAnsi="Times New Roman,BoldItalic" w:cs="Times New Roman,BoldItalic"/>
                      <w:b/>
                      <w:bCs/>
                      <w:i/>
                      <w:iCs/>
                      <w:sz w:val="28"/>
                      <w:szCs w:val="28"/>
                    </w:rPr>
                    <w:t>Безопасность жизнедеятельности населения</w:t>
                  </w:r>
                </w:p>
                <w:p w:rsidR="006B11F5" w:rsidRPr="006125F0" w:rsidRDefault="006B11F5" w:rsidP="0094720B">
                  <w:pPr>
                    <w:pStyle w:val="32"/>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spacing w:after="0" w:line="240" w:lineRule="auto"/>
        <w:rPr>
          <w:rFonts w:ascii="Times New Roman" w:eastAsia="Times New Roman" w:hAnsi="Times New Roman"/>
          <w:sz w:val="18"/>
          <w:szCs w:val="18"/>
          <w:lang w:eastAsia="ru-RU"/>
        </w:rPr>
      </w:pPr>
    </w:p>
    <w:p w:rsidR="0094720B" w:rsidRPr="00D034F0" w:rsidRDefault="0094720B" w:rsidP="0094720B">
      <w:pPr>
        <w:spacing w:after="0" w:line="360" w:lineRule="auto"/>
        <w:jc w:val="both"/>
        <w:rPr>
          <w:rFonts w:ascii="Times New Roman" w:eastAsia="Times New Roman" w:hAnsi="Times New Roman"/>
          <w:bCs/>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bCs/>
          <w:sz w:val="18"/>
          <w:szCs w:val="18"/>
          <w:lang w:eastAsia="ru-RU"/>
        </w:rPr>
        <w:t xml:space="preserve"> сокращение угроз человеческой жизни.</w:t>
      </w:r>
      <w:r w:rsidRPr="00D034F0">
        <w:rPr>
          <w:rFonts w:ascii="Times New Roman" w:eastAsia="Times New Roman" w:hAnsi="Times New Roman"/>
          <w:color w:val="000000"/>
          <w:sz w:val="18"/>
          <w:szCs w:val="18"/>
          <w:lang w:eastAsia="ru-RU"/>
        </w:rPr>
        <w:t>Повышение защищенности населения и территорий муниципального образования от затоплений и разрушений, возникающих при прохождении паводков, пожаров, оползневых процессов и других чрезвычайных ситуаций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реализация комплекса мероприятий по экологической безопасности;</w:t>
      </w:r>
    </w:p>
    <w:p w:rsidR="0094720B" w:rsidRPr="00D034F0" w:rsidRDefault="0094720B" w:rsidP="0094720B">
      <w:pPr>
        <w:shd w:val="clear" w:color="auto" w:fill="FFFFFF"/>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снижение рисков и смягчение последствий чрезвычайной ситуации природного и техногенного характера;</w:t>
      </w:r>
    </w:p>
    <w:p w:rsidR="0094720B" w:rsidRPr="00D034F0" w:rsidRDefault="0094720B" w:rsidP="0094720B">
      <w:pPr>
        <w:shd w:val="clear" w:color="auto" w:fill="FFFFFF"/>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обеспечение пожарной безопасности;</w:t>
      </w:r>
    </w:p>
    <w:p w:rsidR="0094720B" w:rsidRPr="00D034F0" w:rsidRDefault="0094720B" w:rsidP="0094720B">
      <w:pPr>
        <w:shd w:val="clear" w:color="auto" w:fill="FFFFFF"/>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обеспечение гражданской обороны;</w:t>
      </w:r>
    </w:p>
    <w:p w:rsidR="0094720B" w:rsidRPr="00D034F0" w:rsidRDefault="0094720B" w:rsidP="0094720B">
      <w:pPr>
        <w:shd w:val="clear" w:color="auto" w:fill="FFFFFF"/>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развитие и функционирование МКУ «Единая дежурно - диспетчерская служба».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2"/>
        </w:numPr>
        <w:autoSpaceDE w:val="0"/>
        <w:autoSpaceDN w:val="0"/>
        <w:adjustRightInd w:val="0"/>
        <w:spacing w:after="0" w:line="360" w:lineRule="auto"/>
        <w:ind w:left="284"/>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ликвидация свалок;</w:t>
      </w:r>
    </w:p>
    <w:p w:rsidR="0094720B" w:rsidRPr="00D034F0" w:rsidRDefault="0094720B" w:rsidP="00E86E59">
      <w:pPr>
        <w:numPr>
          <w:ilvl w:val="0"/>
          <w:numId w:val="72"/>
        </w:numPr>
        <w:autoSpaceDE w:val="0"/>
        <w:autoSpaceDN w:val="0"/>
        <w:adjustRightInd w:val="0"/>
        <w:spacing w:after="0" w:line="360" w:lineRule="auto"/>
        <w:ind w:left="284"/>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совершенствование системы управления в сфере обращения с отходами производства и потребления;</w:t>
      </w:r>
    </w:p>
    <w:p w:rsidR="0094720B" w:rsidRPr="00D034F0" w:rsidRDefault="0094720B" w:rsidP="00E86E59">
      <w:pPr>
        <w:numPr>
          <w:ilvl w:val="0"/>
          <w:numId w:val="72"/>
        </w:numPr>
        <w:autoSpaceDE w:val="0"/>
        <w:autoSpaceDN w:val="0"/>
        <w:adjustRightInd w:val="0"/>
        <w:spacing w:after="0" w:line="360" w:lineRule="auto"/>
        <w:ind w:left="284"/>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формирование экологической культуры.</w:t>
      </w:r>
    </w:p>
    <w:p w:rsidR="0094720B" w:rsidRPr="00D034F0" w:rsidRDefault="0094720B" w:rsidP="0094720B">
      <w:pPr>
        <w:spacing w:after="0"/>
        <w:jc w:val="both"/>
        <w:rPr>
          <w:rFonts w:ascii="Times New Roman" w:eastAsia="Times New Roman" w:hAnsi="Times New Roman"/>
          <w:sz w:val="18"/>
          <w:szCs w:val="18"/>
          <w:lang w:eastAsia="ru-RU"/>
        </w:rPr>
      </w:pPr>
    </w:p>
    <w:p w:rsidR="0094720B" w:rsidRPr="00D034F0" w:rsidRDefault="009B4924" w:rsidP="0094720B">
      <w:pPr>
        <w:spacing w:after="0"/>
        <w:jc w:val="both"/>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9" o:spid="_x0000_s1079" style="width:473.4pt;height:96.4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19">
              <w:txbxContent>
                <w:p w:rsidR="006B11F5" w:rsidRPr="00024767" w:rsidRDefault="006B11F5" w:rsidP="0094720B">
                  <w:pPr>
                    <w:pStyle w:val="32"/>
                    <w:jc w:val="center"/>
                    <w:rPr>
                      <w:b w:val="0"/>
                    </w:rPr>
                  </w:pPr>
                  <w:r>
                    <w:t>4.2. Основные направления экономического развития, повышения конкурентоспособности и инвестиционной привлекательности</w:t>
                  </w:r>
                </w:p>
                <w:p w:rsidR="006B11F5" w:rsidRPr="00FA3028" w:rsidRDefault="006B11F5" w:rsidP="0094720B">
                  <w:pPr>
                    <w:rPr>
                      <w:szCs w:val="28"/>
                    </w:rPr>
                  </w:pPr>
                </w:p>
              </w:txbxContent>
            </v:textbox>
            <w10:anchorlock/>
          </v:roundrect>
        </w:pict>
      </w:r>
    </w:p>
    <w:p w:rsidR="00205257" w:rsidRPr="00D034F0" w:rsidRDefault="00205257" w:rsidP="0094720B">
      <w:pPr>
        <w:autoSpaceDE w:val="0"/>
        <w:autoSpaceDN w:val="0"/>
        <w:adjustRightInd w:val="0"/>
        <w:spacing w:after="0" w:line="360" w:lineRule="auto"/>
        <w:ind w:firstLine="708"/>
        <w:jc w:val="both"/>
        <w:rPr>
          <w:rFonts w:ascii="Times New Roman" w:eastAsia="Times New Roman" w:hAnsi="Times New Roman"/>
          <w:bCs/>
          <w:sz w:val="18"/>
          <w:szCs w:val="18"/>
          <w:lang w:eastAsia="ru-RU"/>
        </w:rPr>
      </w:pPr>
    </w:p>
    <w:p w:rsidR="00205257" w:rsidRPr="00D034F0" w:rsidRDefault="00205257" w:rsidP="0094720B">
      <w:pPr>
        <w:autoSpaceDE w:val="0"/>
        <w:autoSpaceDN w:val="0"/>
        <w:adjustRightInd w:val="0"/>
        <w:spacing w:after="0" w:line="360" w:lineRule="auto"/>
        <w:ind w:firstLine="708"/>
        <w:jc w:val="both"/>
        <w:rPr>
          <w:rFonts w:ascii="Times New Roman" w:eastAsia="Times New Roman" w:hAnsi="Times New Roman"/>
          <w:bCs/>
          <w:sz w:val="18"/>
          <w:szCs w:val="18"/>
          <w:lang w:eastAsia="ru-RU"/>
        </w:rPr>
      </w:pP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развития экономики</w:t>
      </w:r>
    </w:p>
    <w:p w:rsidR="0094720B" w:rsidRPr="00D034F0" w:rsidRDefault="0094720B" w:rsidP="0094720B">
      <w:pPr>
        <w:autoSpaceDE w:val="0"/>
        <w:autoSpaceDN w:val="0"/>
        <w:adjustRightInd w:val="0"/>
        <w:spacing w:after="0" w:line="360" w:lineRule="auto"/>
        <w:ind w:firstLine="708"/>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По результатам анализа ситуации в муниципальном образовании определены сферы экономики, способные существенно влиять на экономический потенциал </w:t>
      </w:r>
      <w:r w:rsidR="00C72A62" w:rsidRPr="00D034F0">
        <w:rPr>
          <w:rFonts w:ascii="Times New Roman" w:eastAsia="Times New Roman" w:hAnsi="Times New Roman"/>
          <w:bCs/>
          <w:sz w:val="18"/>
          <w:szCs w:val="18"/>
          <w:lang w:eastAsia="ru-RU"/>
        </w:rPr>
        <w:t>Кадошкинского</w:t>
      </w:r>
      <w:r w:rsidRPr="00D034F0">
        <w:rPr>
          <w:rFonts w:ascii="Times New Roman" w:eastAsia="Times New Roman" w:hAnsi="Times New Roman"/>
          <w:bCs/>
          <w:sz w:val="18"/>
          <w:szCs w:val="18"/>
          <w:lang w:eastAsia="ru-RU"/>
        </w:rPr>
        <w:t xml:space="preserve"> муниципального  района:</w:t>
      </w:r>
    </w:p>
    <w:p w:rsidR="00B81047" w:rsidRPr="00D034F0" w:rsidRDefault="00B81047" w:rsidP="0094720B">
      <w:pPr>
        <w:autoSpaceDE w:val="0"/>
        <w:autoSpaceDN w:val="0"/>
        <w:adjustRightInd w:val="0"/>
        <w:spacing w:after="0" w:line="360" w:lineRule="auto"/>
        <w:jc w:val="both"/>
        <w:rPr>
          <w:rFonts w:ascii="Times New Roman" w:eastAsia="Times New Roman" w:hAnsi="Times New Roman"/>
          <w:bCs/>
          <w:sz w:val="18"/>
          <w:szCs w:val="18"/>
          <w:lang w:eastAsia="ru-RU"/>
        </w:rPr>
      </w:pPr>
    </w:p>
    <w:p w:rsidR="00B81047" w:rsidRPr="00D034F0" w:rsidRDefault="00B81047"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1.Промышленность</w:t>
      </w:r>
    </w:p>
    <w:p w:rsidR="0094720B" w:rsidRPr="00D034F0" w:rsidRDefault="00B81047"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2</w:t>
      </w:r>
      <w:r w:rsidR="0094720B" w:rsidRPr="00D034F0">
        <w:rPr>
          <w:rFonts w:ascii="Times New Roman" w:eastAsia="Times New Roman" w:hAnsi="Times New Roman"/>
          <w:bCs/>
          <w:sz w:val="18"/>
          <w:szCs w:val="18"/>
          <w:lang w:eastAsia="ru-RU"/>
        </w:rPr>
        <w:t>.Агропромышленный комплекс</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3.Жилищно-коммунальное хозяйство</w:t>
      </w:r>
    </w:p>
    <w:p w:rsidR="0094720B" w:rsidRPr="00D034F0" w:rsidRDefault="0094720B"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4.</w:t>
      </w:r>
      <w:r w:rsidR="00C72A62" w:rsidRPr="00D034F0">
        <w:rPr>
          <w:rFonts w:ascii="Times New Roman" w:eastAsia="Times New Roman" w:hAnsi="Times New Roman"/>
          <w:bCs/>
          <w:sz w:val="18"/>
          <w:szCs w:val="18"/>
          <w:lang w:eastAsia="ru-RU"/>
        </w:rPr>
        <w:t>Транспот</w:t>
      </w:r>
    </w:p>
    <w:p w:rsidR="0094720B" w:rsidRPr="00D034F0" w:rsidRDefault="00C72A62" w:rsidP="0094720B">
      <w:pPr>
        <w:autoSpaceDE w:val="0"/>
        <w:autoSpaceDN w:val="0"/>
        <w:adjustRightInd w:val="0"/>
        <w:spacing w:after="0" w:line="360" w:lineRule="auto"/>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5</w:t>
      </w:r>
      <w:r w:rsidR="0094720B" w:rsidRPr="00D034F0">
        <w:rPr>
          <w:rFonts w:ascii="Times New Roman" w:eastAsia="Times New Roman" w:hAnsi="Times New Roman"/>
          <w:bCs/>
          <w:sz w:val="18"/>
          <w:szCs w:val="18"/>
          <w:lang w:eastAsia="ru-RU"/>
        </w:rPr>
        <w:t>.Развитие малого и среднего предпринимательства.</w:t>
      </w:r>
    </w:p>
    <w:p w:rsidR="0094720B" w:rsidRPr="00D034F0" w:rsidRDefault="0094720B" w:rsidP="0094720B">
      <w:pPr>
        <w:suppressAutoHyphens/>
        <w:spacing w:before="120" w:after="0" w:line="360" w:lineRule="auto"/>
        <w:ind w:firstLine="709"/>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Имеющийся потенциал социально-экономического развития </w:t>
      </w:r>
      <w:r w:rsidR="00C72A62" w:rsidRPr="00D034F0">
        <w:rPr>
          <w:rFonts w:ascii="Times New Roman" w:eastAsia="Times New Roman" w:hAnsi="Times New Roman"/>
          <w:color w:val="000000"/>
          <w:sz w:val="18"/>
          <w:szCs w:val="18"/>
          <w:lang w:eastAsia="ru-RU"/>
        </w:rPr>
        <w:t>Кадошкинского</w:t>
      </w:r>
      <w:r w:rsidRPr="00D034F0">
        <w:rPr>
          <w:rFonts w:ascii="Times New Roman" w:eastAsia="Times New Roman" w:hAnsi="Times New Roman"/>
          <w:color w:val="000000"/>
          <w:sz w:val="18"/>
          <w:szCs w:val="18"/>
          <w:lang w:eastAsia="ru-RU"/>
        </w:rPr>
        <w:t xml:space="preserve"> муниципального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94720B" w:rsidRPr="00D034F0" w:rsidRDefault="0094720B" w:rsidP="0094720B">
      <w:pPr>
        <w:suppressAutoHyphens/>
        <w:spacing w:after="0" w:line="360" w:lineRule="auto"/>
        <w:ind w:firstLine="709"/>
        <w:jc w:val="both"/>
        <w:rPr>
          <w:rFonts w:ascii="Times New Roman" w:eastAsia="Times New Roman" w:hAnsi="Times New Roman"/>
          <w:color w:val="000000"/>
          <w:sz w:val="18"/>
          <w:szCs w:val="18"/>
          <w:lang w:eastAsia="ru-RU"/>
        </w:rPr>
      </w:pPr>
      <w:r w:rsidRPr="00D034F0">
        <w:rPr>
          <w:rFonts w:ascii="Times New Roman" w:eastAsia="Times New Roman" w:hAnsi="Times New Roman"/>
          <w:b/>
          <w:color w:val="000000"/>
          <w:sz w:val="18"/>
          <w:szCs w:val="18"/>
          <w:lang w:eastAsia="ru-RU"/>
        </w:rPr>
        <w:t xml:space="preserve">Стратегическая цель </w:t>
      </w:r>
      <w:r w:rsidRPr="00D034F0">
        <w:rPr>
          <w:rFonts w:ascii="Times New Roman" w:eastAsia="Times New Roman" w:hAnsi="Times New Roman"/>
          <w:color w:val="000000"/>
          <w:sz w:val="18"/>
          <w:szCs w:val="18"/>
          <w:lang w:eastAsia="ru-RU"/>
        </w:rPr>
        <w:t xml:space="preserve">социально-экономического развития </w:t>
      </w:r>
      <w:r w:rsidR="00C72A62" w:rsidRPr="00D034F0">
        <w:rPr>
          <w:rFonts w:ascii="Times New Roman" w:eastAsia="Times New Roman" w:hAnsi="Times New Roman"/>
          <w:color w:val="000000"/>
          <w:sz w:val="18"/>
          <w:szCs w:val="18"/>
          <w:lang w:eastAsia="ru-RU"/>
        </w:rPr>
        <w:t>Кадошкинского</w:t>
      </w:r>
      <w:r w:rsidRPr="00D034F0">
        <w:rPr>
          <w:rFonts w:ascii="Times New Roman" w:eastAsia="Times New Roman" w:hAnsi="Times New Roman"/>
          <w:color w:val="000000"/>
          <w:sz w:val="18"/>
          <w:szCs w:val="18"/>
          <w:lang w:eastAsia="ru-RU"/>
        </w:rPr>
        <w:t xml:space="preserve"> 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94720B" w:rsidRPr="00D034F0" w:rsidRDefault="0094720B" w:rsidP="0094720B">
      <w:pPr>
        <w:tabs>
          <w:tab w:val="left" w:pos="3540"/>
        </w:tabs>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Для достижения стратегической  цели развития </w:t>
      </w:r>
      <w:r w:rsidR="00C72A62"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муниципального района определены основные </w:t>
      </w:r>
      <w:r w:rsidRPr="00D034F0">
        <w:rPr>
          <w:rFonts w:ascii="Times New Roman" w:eastAsia="Times New Roman" w:hAnsi="Times New Roman"/>
          <w:b/>
          <w:sz w:val="18"/>
          <w:szCs w:val="18"/>
          <w:lang w:eastAsia="ru-RU"/>
        </w:rPr>
        <w:t>приоритетные направления</w:t>
      </w:r>
      <w:r w:rsidRPr="00D034F0">
        <w:rPr>
          <w:rFonts w:ascii="Times New Roman" w:eastAsia="Times New Roman" w:hAnsi="Times New Roman"/>
          <w:sz w:val="18"/>
          <w:szCs w:val="18"/>
          <w:lang w:eastAsia="ru-RU"/>
        </w:rPr>
        <w:t xml:space="preserve"> социально-экономического развития:</w:t>
      </w:r>
    </w:p>
    <w:p w:rsidR="0094720B" w:rsidRPr="00D034F0" w:rsidRDefault="0094720B" w:rsidP="00E86E59">
      <w:pPr>
        <w:numPr>
          <w:ilvl w:val="0"/>
          <w:numId w:val="59"/>
        </w:numPr>
        <w:tabs>
          <w:tab w:val="left" w:pos="709"/>
        </w:tabs>
        <w:spacing w:after="0" w:line="36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инвестиционной и инновационной политики.</w:t>
      </w:r>
    </w:p>
    <w:p w:rsidR="0094720B" w:rsidRPr="00D034F0" w:rsidRDefault="0094720B" w:rsidP="00E86E59">
      <w:pPr>
        <w:numPr>
          <w:ilvl w:val="0"/>
          <w:numId w:val="59"/>
        </w:numPr>
        <w:tabs>
          <w:tab w:val="left" w:pos="709"/>
        </w:tabs>
        <w:spacing w:after="0" w:line="36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промышленности.</w:t>
      </w:r>
    </w:p>
    <w:p w:rsidR="0094720B" w:rsidRPr="00D034F0" w:rsidRDefault="0094720B" w:rsidP="00E86E59">
      <w:pPr>
        <w:numPr>
          <w:ilvl w:val="0"/>
          <w:numId w:val="59"/>
        </w:numPr>
        <w:tabs>
          <w:tab w:val="left" w:pos="709"/>
        </w:tabs>
        <w:spacing w:after="0" w:line="360" w:lineRule="auto"/>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сельского хозяйства.</w:t>
      </w:r>
    </w:p>
    <w:p w:rsidR="0094720B" w:rsidRPr="00D034F0" w:rsidRDefault="0094720B" w:rsidP="00E86E59">
      <w:pPr>
        <w:numPr>
          <w:ilvl w:val="0"/>
          <w:numId w:val="59"/>
        </w:num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Развитие малого и среднего предпринимательства.</w:t>
      </w:r>
    </w:p>
    <w:p w:rsidR="0094720B" w:rsidRPr="00D034F0" w:rsidRDefault="0094720B" w:rsidP="00E86E59">
      <w:pPr>
        <w:numPr>
          <w:ilvl w:val="0"/>
          <w:numId w:val="59"/>
        </w:numPr>
        <w:spacing w:after="0" w:line="360" w:lineRule="auto"/>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Развитие межмуниципальных связей.</w:t>
      </w:r>
    </w:p>
    <w:p w:rsidR="0094720B" w:rsidRPr="00D034F0" w:rsidRDefault="009B4924" w:rsidP="0094720B">
      <w:pPr>
        <w:spacing w:after="0" w:line="360" w:lineRule="auto"/>
        <w:jc w:val="both"/>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8" o:spid="_x0000_s1078" style="width:446.1pt;height:52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18">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Pr>
                      <w:b/>
                      <w:i/>
                      <w:sz w:val="28"/>
                      <w:szCs w:val="28"/>
                    </w:rPr>
                    <w:t>4.2</w:t>
                  </w:r>
                  <w:r w:rsidRPr="00527AB2">
                    <w:rPr>
                      <w:b/>
                      <w:i/>
                      <w:sz w:val="28"/>
                      <w:szCs w:val="28"/>
                    </w:rPr>
                    <w:t>.</w:t>
                  </w:r>
                  <w:r>
                    <w:rPr>
                      <w:b/>
                      <w:i/>
                      <w:sz w:val="28"/>
                      <w:szCs w:val="28"/>
                    </w:rPr>
                    <w:t>1.</w:t>
                  </w:r>
                  <w:r>
                    <w:rPr>
                      <w:rFonts w:ascii="Times New Roman,BoldItalic" w:hAnsi="Times New Roman,BoldItalic" w:cs="Times New Roman,BoldItalic"/>
                      <w:b/>
                      <w:bCs/>
                      <w:i/>
                      <w:iCs/>
                      <w:sz w:val="28"/>
                      <w:szCs w:val="28"/>
                    </w:rPr>
                    <w:t>Инвестиционная и инновационная политика</w:t>
                  </w:r>
                </w:p>
                <w:p w:rsidR="006B11F5" w:rsidRPr="006125F0" w:rsidRDefault="006B11F5" w:rsidP="0094720B">
                  <w:pPr>
                    <w:pStyle w:val="32"/>
                    <w:ind w:left="-1560" w:firstLine="1560"/>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sz w:val="18"/>
          <w:szCs w:val="18"/>
          <w:lang w:eastAsia="ru-RU"/>
        </w:rPr>
        <w:t xml:space="preserve">создание условий, формирующих благоприятный инвестиционный климат для потенциальных инвесторов и обеспечение инвестиционной поддержки для социально- экономического развития </w:t>
      </w:r>
      <w:r w:rsidR="00B81047"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способствующие росту уровня и качества жизни населения. Инвестиционная привлекательность района представляет собой уровень удовлетворения ожиданий инвесторов и определяется величиной инвестиционного потенциала района, состоянием делового климата.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Приоритетные направления по реализации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 инициирование инвестиционных предложений по реализации инвестиционных проектов, отвечающих интересам развития района, в том числе проектов создания </w:t>
      </w:r>
      <w:r w:rsidR="00B81047" w:rsidRPr="00D034F0">
        <w:rPr>
          <w:rFonts w:ascii="Times New Roman" w:eastAsia="Times New Roman" w:hAnsi="Times New Roman"/>
          <w:color w:val="000000"/>
          <w:sz w:val="18"/>
          <w:szCs w:val="18"/>
          <w:lang w:eastAsia="ru-RU"/>
        </w:rPr>
        <w:t>производства сельскохозяйственной продукции</w:t>
      </w:r>
      <w:r w:rsidRPr="00D034F0">
        <w:rPr>
          <w:rFonts w:ascii="Times New Roman" w:eastAsia="Times New Roman" w:hAnsi="Times New Roman"/>
          <w:color w:val="000000"/>
          <w:sz w:val="18"/>
          <w:szCs w:val="18"/>
          <w:lang w:eastAsia="ru-RU"/>
        </w:rPr>
        <w:t xml:space="preserve">;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xml:space="preserve">- развитие муниципально-частного партнерства в социальной сфере и в жилищно-коммунальном хозяйстве; </w:t>
      </w:r>
    </w:p>
    <w:p w:rsidR="0094720B" w:rsidRPr="00D034F0" w:rsidRDefault="0094720B" w:rsidP="0094720B">
      <w:pPr>
        <w:spacing w:after="0"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 стимулирование и муниципальная поддержка инвестиционной деятельности;</w:t>
      </w:r>
    </w:p>
    <w:p w:rsidR="0094720B" w:rsidRPr="00D034F0" w:rsidRDefault="0094720B" w:rsidP="0094720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color w:val="000000"/>
          <w:sz w:val="18"/>
          <w:szCs w:val="18"/>
          <w:lang w:eastAsia="ru-RU"/>
        </w:rPr>
        <w:t xml:space="preserve">- </w:t>
      </w:r>
      <w:r w:rsidRPr="00D034F0">
        <w:rPr>
          <w:rFonts w:ascii="Times New Roman" w:eastAsia="Times New Roman" w:hAnsi="Times New Roman"/>
          <w:sz w:val="18"/>
          <w:szCs w:val="18"/>
          <w:lang w:eastAsia="ru-RU"/>
        </w:rPr>
        <w:t>формирование благоприятного климата для широкого круга предпринимателей и инвесторов.</w:t>
      </w:r>
    </w:p>
    <w:p w:rsidR="0094720B" w:rsidRPr="00D034F0" w:rsidRDefault="0094720B" w:rsidP="0094720B">
      <w:pPr>
        <w:spacing w:after="0" w:line="360" w:lineRule="auto"/>
        <w:ind w:firstLine="708"/>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 xml:space="preserve">На территории </w:t>
      </w:r>
      <w:r w:rsidR="00B81047"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планируется строительство</w:t>
      </w:r>
      <w:r w:rsidR="0069342E" w:rsidRPr="00D034F0">
        <w:rPr>
          <w:rFonts w:ascii="Times New Roman" w:eastAsia="Times New Roman" w:hAnsi="Times New Roman"/>
          <w:sz w:val="18"/>
          <w:szCs w:val="18"/>
          <w:lang w:eastAsia="ru-RU"/>
        </w:rPr>
        <w:t xml:space="preserve"> 2 новых свинокомплекса на 4800 свиноматок каждый.</w:t>
      </w:r>
      <w:r w:rsidRPr="00D034F0">
        <w:rPr>
          <w:rFonts w:ascii="Times New Roman" w:eastAsia="Times New Roman" w:hAnsi="Times New Roman"/>
          <w:sz w:val="18"/>
          <w:szCs w:val="18"/>
          <w:lang w:eastAsia="ru-RU"/>
        </w:rPr>
        <w:t xml:space="preserve">Общая стоимость проекта </w:t>
      </w:r>
      <w:r w:rsidR="0069342E" w:rsidRPr="00D034F0">
        <w:rPr>
          <w:rFonts w:ascii="Times New Roman" w:eastAsia="Times New Roman" w:hAnsi="Times New Roman"/>
          <w:sz w:val="18"/>
          <w:szCs w:val="18"/>
          <w:lang w:eastAsia="ru-RU"/>
        </w:rPr>
        <w:t>3,0</w:t>
      </w:r>
      <w:r w:rsidRPr="00D034F0">
        <w:rPr>
          <w:rFonts w:ascii="Times New Roman" w:eastAsia="Times New Roman" w:hAnsi="Times New Roman"/>
          <w:sz w:val="18"/>
          <w:szCs w:val="18"/>
          <w:lang w:eastAsia="ru-RU"/>
        </w:rPr>
        <w:t xml:space="preserve"> млрд. рублей. Срок реализации проекта 20</w:t>
      </w:r>
      <w:r w:rsidR="0069342E" w:rsidRPr="00D034F0">
        <w:rPr>
          <w:rFonts w:ascii="Times New Roman" w:eastAsia="Times New Roman" w:hAnsi="Times New Roman"/>
          <w:sz w:val="18"/>
          <w:szCs w:val="18"/>
          <w:lang w:eastAsia="ru-RU"/>
        </w:rPr>
        <w:t>21</w:t>
      </w:r>
      <w:r w:rsidRPr="00D034F0">
        <w:rPr>
          <w:rFonts w:ascii="Times New Roman" w:eastAsia="Times New Roman" w:hAnsi="Times New Roman"/>
          <w:sz w:val="18"/>
          <w:szCs w:val="18"/>
          <w:lang w:eastAsia="ru-RU"/>
        </w:rPr>
        <w:t>-202</w:t>
      </w:r>
      <w:r w:rsidR="0069342E" w:rsidRPr="00D034F0">
        <w:rPr>
          <w:rFonts w:ascii="Times New Roman" w:eastAsia="Times New Roman" w:hAnsi="Times New Roman"/>
          <w:sz w:val="18"/>
          <w:szCs w:val="18"/>
          <w:lang w:eastAsia="ru-RU"/>
        </w:rPr>
        <w:t>2</w:t>
      </w:r>
      <w:r w:rsidRPr="00D034F0">
        <w:rPr>
          <w:rFonts w:ascii="Times New Roman" w:eastAsia="Times New Roman" w:hAnsi="Times New Roman"/>
          <w:sz w:val="18"/>
          <w:szCs w:val="18"/>
          <w:lang w:eastAsia="ru-RU"/>
        </w:rPr>
        <w:t xml:space="preserve"> годы. Инициатором проекта является </w:t>
      </w:r>
      <w:r w:rsidR="0069342E" w:rsidRPr="00D034F0">
        <w:rPr>
          <w:rFonts w:ascii="Times New Roman" w:eastAsia="Times New Roman" w:hAnsi="Times New Roman"/>
          <w:sz w:val="18"/>
          <w:szCs w:val="18"/>
          <w:lang w:eastAsia="ru-RU"/>
        </w:rPr>
        <w:t>Группа Компаний "Талина".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4"/>
        </w:num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увеличение объемов и темпов роста инвестиций в основной капитал;</w:t>
      </w:r>
    </w:p>
    <w:p w:rsidR="0094720B" w:rsidRPr="00D034F0" w:rsidRDefault="0094720B" w:rsidP="00E86E59">
      <w:pPr>
        <w:numPr>
          <w:ilvl w:val="0"/>
          <w:numId w:val="74"/>
        </w:numPr>
        <w:spacing w:after="0" w:line="360" w:lineRule="auto"/>
        <w:ind w:left="0" w:firstLine="36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расширение источников финансирования инвестиций</w:t>
      </w:r>
      <w:r w:rsidR="00B81047" w:rsidRPr="00D034F0">
        <w:rPr>
          <w:rFonts w:ascii="Times New Roman" w:eastAsia="Times New Roman" w:hAnsi="Times New Roman"/>
          <w:sz w:val="18"/>
          <w:szCs w:val="18"/>
          <w:lang w:eastAsia="ru-RU"/>
        </w:rPr>
        <w:t>;</w:t>
      </w:r>
    </w:p>
    <w:p w:rsidR="0094720B" w:rsidRPr="00D034F0" w:rsidRDefault="0094720B" w:rsidP="00E86E59">
      <w:pPr>
        <w:numPr>
          <w:ilvl w:val="0"/>
          <w:numId w:val="74"/>
        </w:numPr>
        <w:tabs>
          <w:tab w:val="left" w:pos="851"/>
        </w:tabs>
        <w:spacing w:after="0" w:line="360" w:lineRule="auto"/>
        <w:ind w:left="0" w:firstLine="426"/>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рост объемов отгруженных товаров собственного производства, выполненных работ и услуг;</w:t>
      </w:r>
    </w:p>
    <w:p w:rsidR="0094720B" w:rsidRPr="00D034F0" w:rsidRDefault="0094720B" w:rsidP="00E86E59">
      <w:pPr>
        <w:numPr>
          <w:ilvl w:val="0"/>
          <w:numId w:val="74"/>
        </w:numPr>
        <w:spacing w:after="0" w:line="360" w:lineRule="auto"/>
        <w:ind w:left="284" w:firstLine="76"/>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положительная динамика индекса промышленного производства;</w:t>
      </w:r>
    </w:p>
    <w:p w:rsidR="0094720B" w:rsidRPr="00D034F0" w:rsidRDefault="0094720B" w:rsidP="00E86E59">
      <w:pPr>
        <w:numPr>
          <w:ilvl w:val="0"/>
          <w:numId w:val="74"/>
        </w:num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заметный рост доли инновационной продукции;</w:t>
      </w:r>
    </w:p>
    <w:p w:rsidR="0094720B" w:rsidRPr="00D034F0" w:rsidRDefault="0094720B" w:rsidP="00E86E59">
      <w:pPr>
        <w:numPr>
          <w:ilvl w:val="0"/>
          <w:numId w:val="75"/>
        </w:num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увеличение ассортимента производимой продукции;</w:t>
      </w:r>
    </w:p>
    <w:p w:rsidR="0094720B" w:rsidRPr="00D034F0" w:rsidRDefault="0094720B" w:rsidP="00E86E59">
      <w:pPr>
        <w:numPr>
          <w:ilvl w:val="0"/>
          <w:numId w:val="75"/>
        </w:numPr>
        <w:spacing w:after="0" w:line="360" w:lineRule="auto"/>
        <w:ind w:left="0" w:firstLine="36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рост доли малого и среднего бизнеса в основных экономических показателях деятельности района (инвестиции, занятость);</w:t>
      </w:r>
    </w:p>
    <w:p w:rsidR="0094720B" w:rsidRPr="00D034F0" w:rsidRDefault="0094720B" w:rsidP="00E86E59">
      <w:pPr>
        <w:numPr>
          <w:ilvl w:val="0"/>
          <w:numId w:val="75"/>
        </w:numPr>
        <w:tabs>
          <w:tab w:val="left" w:pos="851"/>
        </w:tabs>
        <w:spacing w:after="0" w:line="360" w:lineRule="auto"/>
        <w:ind w:left="0" w:firstLine="426"/>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увеличение доли высокопроизводительных и высокооплачиваемых рабочих мест на территории района;</w:t>
      </w:r>
    </w:p>
    <w:p w:rsidR="0094720B" w:rsidRPr="00D034F0" w:rsidRDefault="0094720B" w:rsidP="00E86E59">
      <w:pPr>
        <w:numPr>
          <w:ilvl w:val="0"/>
          <w:numId w:val="75"/>
        </w:numPr>
        <w:tabs>
          <w:tab w:val="left" w:pos="851"/>
        </w:tabs>
        <w:spacing w:after="0" w:line="360" w:lineRule="auto"/>
        <w:ind w:left="142" w:firstLine="284"/>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рост ввода в действие жилых домов и показателя обеспеченности населения жилищной площадью</w:t>
      </w:r>
      <w:r w:rsidR="00B81047" w:rsidRPr="00D034F0">
        <w:rPr>
          <w:rFonts w:ascii="Times New Roman" w:eastAsia="Times New Roman" w:hAnsi="Times New Roman"/>
          <w:sz w:val="18"/>
          <w:szCs w:val="18"/>
          <w:lang w:eastAsia="ru-RU"/>
        </w:rPr>
        <w:t>,</w:t>
      </w:r>
      <w:r w:rsidRPr="00D034F0">
        <w:rPr>
          <w:rFonts w:ascii="Times New Roman" w:eastAsia="Times New Roman" w:hAnsi="Times New Roman"/>
          <w:sz w:val="18"/>
          <w:szCs w:val="18"/>
          <w:lang w:eastAsia="ru-RU"/>
        </w:rPr>
        <w:t xml:space="preserve"> улучшение демографической ситуации.</w:t>
      </w: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B4924" w:rsidP="0094720B">
      <w:pPr>
        <w:spacing w:after="0"/>
        <w:jc w:val="both"/>
        <w:rPr>
          <w:rFonts w:ascii="Times New Roman" w:eastAsia="Times New Roman" w:hAnsi="Times New Roman"/>
          <w:b/>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7" o:spid="_x0000_s1077" style="width:446.1pt;height:52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17">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Pr>
                      <w:b/>
                      <w:i/>
                      <w:sz w:val="28"/>
                      <w:szCs w:val="28"/>
                    </w:rPr>
                    <w:t>4.2</w:t>
                  </w:r>
                  <w:r w:rsidRPr="00527AB2">
                    <w:rPr>
                      <w:b/>
                      <w:i/>
                      <w:sz w:val="28"/>
                      <w:szCs w:val="28"/>
                    </w:rPr>
                    <w:t>.</w:t>
                  </w:r>
                  <w:r>
                    <w:rPr>
                      <w:b/>
                      <w:i/>
                      <w:sz w:val="28"/>
                      <w:szCs w:val="28"/>
                    </w:rPr>
                    <w:t>2.</w:t>
                  </w:r>
                  <w:r>
                    <w:rPr>
                      <w:rFonts w:ascii="Times New Roman,BoldItalic" w:hAnsi="Times New Roman,BoldItalic" w:cs="Times New Roman,BoldItalic"/>
                      <w:b/>
                      <w:bCs/>
                      <w:i/>
                      <w:iCs/>
                      <w:sz w:val="28"/>
                      <w:szCs w:val="28"/>
                    </w:rPr>
                    <w:t>Развитие промышленности</w:t>
                  </w:r>
                </w:p>
                <w:p w:rsidR="006B11F5" w:rsidRPr="006125F0" w:rsidRDefault="006B11F5" w:rsidP="0094720B">
                  <w:pPr>
                    <w:pStyle w:val="32"/>
                    <w:ind w:left="-1560" w:firstLine="1560"/>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widowControl w:val="0"/>
        <w:autoSpaceDE w:val="0"/>
        <w:autoSpaceDN w:val="0"/>
        <w:adjustRightInd w:val="0"/>
        <w:spacing w:before="220" w:after="0" w:line="360" w:lineRule="auto"/>
        <w:ind w:firstLine="540"/>
        <w:jc w:val="both"/>
        <w:rPr>
          <w:rFonts w:ascii="Times New Roman" w:eastAsia="Times New Roman" w:hAnsi="Times New Roman"/>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sz w:val="18"/>
          <w:szCs w:val="18"/>
          <w:lang w:eastAsia="ru-RU"/>
        </w:rPr>
        <w:t>модернизация за счет формирования инновационных и конкурентоспособных производств, развитие технологического потенциала и сокращение производственных издержек.</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содействие развитию промышленного сектора экономики;</w:t>
      </w:r>
    </w:p>
    <w:p w:rsidR="0094720B" w:rsidRPr="00D034F0" w:rsidRDefault="0094720B" w:rsidP="0094720B">
      <w:pPr>
        <w:spacing w:after="0" w:line="360" w:lineRule="auto"/>
        <w:ind w:left="142"/>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p w:rsidR="0094720B" w:rsidRPr="00D034F0" w:rsidRDefault="0094720B" w:rsidP="0094720B">
      <w:pPr>
        <w:spacing w:after="0" w:line="360" w:lineRule="auto"/>
        <w:ind w:left="142"/>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привлечение инвестиций в промышленное производство;</w:t>
      </w:r>
    </w:p>
    <w:p w:rsidR="0094720B" w:rsidRPr="00D034F0" w:rsidRDefault="0094720B" w:rsidP="0094720B">
      <w:pPr>
        <w:spacing w:after="0" w:line="360" w:lineRule="auto"/>
        <w:ind w:left="142"/>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использование высокого качества условий для развития промышленности для увеличения его вклада в структуры экономики района;</w:t>
      </w:r>
    </w:p>
    <w:p w:rsidR="0094720B" w:rsidRPr="00D034F0" w:rsidRDefault="0094720B" w:rsidP="0094720B">
      <w:pPr>
        <w:spacing w:after="0" w:line="360" w:lineRule="auto"/>
        <w:ind w:left="142"/>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увеличение объема выпуска и долю в нем инновационной продукции, а также повышение конкурентоспособности предприятий.</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84"/>
        </w:num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рост инвестиций в обрабатывающие производства района;</w:t>
      </w:r>
    </w:p>
    <w:p w:rsidR="0094720B" w:rsidRPr="00D034F0" w:rsidRDefault="0094720B" w:rsidP="00E86E59">
      <w:pPr>
        <w:numPr>
          <w:ilvl w:val="0"/>
          <w:numId w:val="84"/>
        </w:numPr>
        <w:tabs>
          <w:tab w:val="left" w:pos="709"/>
          <w:tab w:val="left" w:pos="851"/>
        </w:tabs>
        <w:spacing w:after="0" w:line="360" w:lineRule="auto"/>
        <w:ind w:left="0" w:firstLine="426"/>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p w:rsidR="0094720B" w:rsidRPr="00D034F0" w:rsidRDefault="0094720B" w:rsidP="00E86E59">
      <w:pPr>
        <w:numPr>
          <w:ilvl w:val="0"/>
          <w:numId w:val="84"/>
        </w:numPr>
        <w:tabs>
          <w:tab w:val="left" w:pos="993"/>
        </w:tabs>
        <w:spacing w:after="0" w:line="360" w:lineRule="auto"/>
        <w:ind w:left="0" w:firstLine="567"/>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производство продукции с высокой добавленной стоимостью, способствующие устойчивому экономическому росту.</w:t>
      </w:r>
    </w:p>
    <w:p w:rsidR="0094720B" w:rsidRPr="00D034F0" w:rsidRDefault="0094720B" w:rsidP="0094720B">
      <w:pPr>
        <w:spacing w:after="0" w:line="360" w:lineRule="auto"/>
        <w:ind w:left="1069"/>
        <w:jc w:val="both"/>
        <w:rPr>
          <w:rFonts w:ascii="Times New Roman" w:eastAsia="Times New Roman" w:hAnsi="Times New Roman"/>
          <w:b/>
          <w:sz w:val="18"/>
          <w:szCs w:val="18"/>
          <w:lang w:eastAsia="ru-RU"/>
        </w:rPr>
      </w:pP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B4924" w:rsidP="0094720B">
      <w:pPr>
        <w:spacing w:after="0"/>
        <w:jc w:val="both"/>
        <w:rPr>
          <w:rFonts w:ascii="Times New Roman" w:eastAsia="Times New Roman" w:hAnsi="Times New Roman"/>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6" o:spid="_x0000_s1076" style="width:446.1pt;height:52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16">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Pr>
                      <w:b/>
                      <w:i/>
                      <w:sz w:val="28"/>
                      <w:szCs w:val="28"/>
                    </w:rPr>
                    <w:t>4.2</w:t>
                  </w:r>
                  <w:r w:rsidRPr="00527AB2">
                    <w:rPr>
                      <w:b/>
                      <w:i/>
                      <w:sz w:val="28"/>
                      <w:szCs w:val="28"/>
                    </w:rPr>
                    <w:t>.</w:t>
                  </w:r>
                  <w:r>
                    <w:rPr>
                      <w:b/>
                      <w:i/>
                      <w:sz w:val="28"/>
                      <w:szCs w:val="28"/>
                    </w:rPr>
                    <w:t>3.</w:t>
                  </w:r>
                  <w:r>
                    <w:rPr>
                      <w:rFonts w:ascii="Times New Roman,BoldItalic" w:hAnsi="Times New Roman,BoldItalic" w:cs="Times New Roman,BoldItalic"/>
                      <w:b/>
                      <w:bCs/>
                      <w:i/>
                      <w:iCs/>
                      <w:sz w:val="28"/>
                      <w:szCs w:val="28"/>
                    </w:rPr>
                    <w:t>Развитие сельского хозяйства</w:t>
                  </w:r>
                </w:p>
                <w:p w:rsidR="006B11F5" w:rsidRPr="006125F0" w:rsidRDefault="006B11F5" w:rsidP="0094720B">
                  <w:pPr>
                    <w:pStyle w:val="32"/>
                    <w:ind w:left="-1560" w:firstLine="1560"/>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spacing w:after="0"/>
        <w:jc w:val="both"/>
        <w:rPr>
          <w:rFonts w:ascii="Times New Roman" w:eastAsia="Times New Roman" w:hAnsi="Times New Roman"/>
          <w:b/>
          <w:sz w:val="18"/>
          <w:szCs w:val="18"/>
          <w:lang w:eastAsia="ru-RU"/>
        </w:rPr>
      </w:pP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sz w:val="18"/>
          <w:szCs w:val="18"/>
          <w:lang w:eastAsia="ru-RU"/>
        </w:rPr>
        <w:t>обеспечение населения сельскохозяйственной продукцией и продовольствием местного производства на основе повышения их конкурентоспособности, повышение уровня жизни населения в сельской местности, стимулирование закрепления трудоспособного населения в сельской местности.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повышение финансовой устойчивости сельскохозяйственных предприятий на основе роста эффективности и рентабельности сельскохозяйственного производства при использовании современного технологического оборудования, наращивания генетического потенциала животных;</w:t>
      </w:r>
    </w:p>
    <w:p w:rsidR="0094720B" w:rsidRPr="00D034F0" w:rsidRDefault="0094720B" w:rsidP="0094720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стимулирование развития малых форм хозяйствования на селе;</w:t>
      </w:r>
    </w:p>
    <w:p w:rsidR="0094720B" w:rsidRPr="00D034F0" w:rsidRDefault="0094720B" w:rsidP="0094720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повышение конкурентоспособности товаров местных сельскохозяйственных товаропроизводителей.</w:t>
      </w:r>
    </w:p>
    <w:p w:rsidR="0094720B" w:rsidRPr="00D034F0" w:rsidRDefault="0094720B" w:rsidP="0094720B">
      <w:pPr>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продвижение сельскохозяйственной продукции, произведенн</w:t>
      </w:r>
      <w:r w:rsidR="003B7260" w:rsidRPr="00D034F0">
        <w:rPr>
          <w:rFonts w:ascii="Times New Roman" w:eastAsia="Times New Roman" w:hAnsi="Times New Roman"/>
          <w:sz w:val="18"/>
          <w:szCs w:val="18"/>
          <w:lang w:eastAsia="ru-RU"/>
        </w:rPr>
        <w:t>ой</w:t>
      </w:r>
      <w:r w:rsidRPr="00D034F0">
        <w:rPr>
          <w:rFonts w:ascii="Times New Roman" w:eastAsia="Times New Roman" w:hAnsi="Times New Roman"/>
          <w:sz w:val="18"/>
          <w:szCs w:val="18"/>
          <w:lang w:eastAsia="ru-RU"/>
        </w:rPr>
        <w:t xml:space="preserve"> в </w:t>
      </w:r>
      <w:r w:rsidR="003B7260" w:rsidRPr="00D034F0">
        <w:rPr>
          <w:rFonts w:ascii="Times New Roman" w:eastAsia="Times New Roman" w:hAnsi="Times New Roman"/>
          <w:sz w:val="18"/>
          <w:szCs w:val="18"/>
          <w:lang w:eastAsia="ru-RU"/>
        </w:rPr>
        <w:t>Кадошкинском</w:t>
      </w:r>
      <w:r w:rsidRPr="00D034F0">
        <w:rPr>
          <w:rFonts w:ascii="Times New Roman" w:eastAsia="Times New Roman" w:hAnsi="Times New Roman"/>
          <w:sz w:val="18"/>
          <w:szCs w:val="18"/>
          <w:lang w:eastAsia="ru-RU"/>
        </w:rPr>
        <w:t xml:space="preserve"> районе на внешних и внутренних рынках;</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обеспечения государственной и муниципальной поддержки сельскохозяйственного производства, заключающейся в предоставлении субсидий, оказании информационных консультационных услуг;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создания благоприятных условий для привлечения инвестиций в отрасль, в том числе в рамках государственного - частного партнерства, поддержка малых форм хозяйствования,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6"/>
        </w:numPr>
        <w:autoSpaceDE w:val="0"/>
        <w:autoSpaceDN w:val="0"/>
        <w:adjustRightInd w:val="0"/>
        <w:spacing w:after="0" w:line="360" w:lineRule="auto"/>
        <w:ind w:left="0" w:firstLine="284"/>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 xml:space="preserve">увеличение производства сельскохозяйственной продукции на </w:t>
      </w:r>
      <w:r w:rsidR="00F748A9" w:rsidRPr="00D034F0">
        <w:rPr>
          <w:rFonts w:ascii="Times New Roman" w:eastAsia="Times New Roman" w:hAnsi="Times New Roman"/>
          <w:sz w:val="18"/>
          <w:szCs w:val="18"/>
          <w:lang w:eastAsia="ru-RU"/>
        </w:rPr>
        <w:t>92,9</w:t>
      </w:r>
      <w:r w:rsidRPr="00D034F0">
        <w:rPr>
          <w:rFonts w:ascii="Times New Roman" w:eastAsia="Times New Roman" w:hAnsi="Times New Roman"/>
          <w:sz w:val="18"/>
          <w:szCs w:val="18"/>
          <w:lang w:eastAsia="ru-RU"/>
        </w:rPr>
        <w:t xml:space="preserve"> % (в том числе продукции растениеводства </w:t>
      </w:r>
      <w:r w:rsidR="0069342E" w:rsidRPr="00D034F0">
        <w:rPr>
          <w:rFonts w:ascii="Times New Roman" w:eastAsia="Times New Roman" w:hAnsi="Times New Roman"/>
          <w:sz w:val="18"/>
          <w:szCs w:val="18"/>
          <w:lang w:eastAsia="ru-RU"/>
        </w:rPr>
        <w:t xml:space="preserve">на </w:t>
      </w:r>
      <w:r w:rsidR="00F748A9" w:rsidRPr="00D034F0">
        <w:rPr>
          <w:rFonts w:ascii="Times New Roman" w:eastAsia="Times New Roman" w:hAnsi="Times New Roman"/>
          <w:sz w:val="18"/>
          <w:szCs w:val="18"/>
          <w:lang w:eastAsia="ru-RU"/>
        </w:rPr>
        <w:t>69%.</w:t>
      </w:r>
    </w:p>
    <w:p w:rsidR="0094720B" w:rsidRPr="00D034F0" w:rsidRDefault="0094720B" w:rsidP="00E86E59">
      <w:pPr>
        <w:numPr>
          <w:ilvl w:val="0"/>
          <w:numId w:val="76"/>
        </w:numPr>
        <w:autoSpaceDE w:val="0"/>
        <w:autoSpaceDN w:val="0"/>
        <w:adjustRightInd w:val="0"/>
        <w:spacing w:after="0" w:line="360" w:lineRule="auto"/>
        <w:ind w:left="284" w:firstLine="76"/>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обеспечения сбыта сельскохозяйственной продукции в результате</w:t>
      </w:r>
    </w:p>
    <w:p w:rsidR="003B7260" w:rsidRPr="00D034F0" w:rsidRDefault="0094720B" w:rsidP="003B7260">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создания сельскохозяйственных потребительских кооперативов, </w:t>
      </w:r>
    </w:p>
    <w:p w:rsidR="0094720B" w:rsidRPr="00D034F0" w:rsidRDefault="0094720B" w:rsidP="003B7260">
      <w:pPr>
        <w:autoSpaceDE w:val="0"/>
        <w:autoSpaceDN w:val="0"/>
        <w:adjustRightInd w:val="0"/>
        <w:spacing w:after="0" w:line="360" w:lineRule="auto"/>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привлечение и закрепление молодых кадров, в том числе путем реализации мер по обеспечению жильем молодых семей и молодых специалистов, работающих в организациях агропромышленного комплекса и социальной сферы.</w:t>
      </w:r>
    </w:p>
    <w:p w:rsidR="0094720B" w:rsidRPr="00D034F0" w:rsidRDefault="0094720B" w:rsidP="0094720B">
      <w:pPr>
        <w:autoSpaceDE w:val="0"/>
        <w:autoSpaceDN w:val="0"/>
        <w:adjustRightInd w:val="0"/>
        <w:spacing w:after="0" w:line="240" w:lineRule="auto"/>
        <w:ind w:left="284"/>
        <w:jc w:val="both"/>
        <w:rPr>
          <w:rFonts w:ascii="Times New Roman" w:eastAsia="Times New Roman" w:hAnsi="Times New Roman"/>
          <w:b/>
          <w:sz w:val="18"/>
          <w:szCs w:val="18"/>
          <w:lang w:eastAsia="ru-RU"/>
        </w:rPr>
      </w:pPr>
    </w:p>
    <w:p w:rsidR="0094720B" w:rsidRPr="00D034F0" w:rsidRDefault="009B4924" w:rsidP="0094720B">
      <w:pPr>
        <w:spacing w:after="0"/>
        <w:jc w:val="both"/>
        <w:rPr>
          <w:rFonts w:ascii="Times New Roman" w:eastAsia="Times New Roman" w:hAnsi="Times New Roman"/>
          <w:b/>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5" o:spid="_x0000_s1075" style="width:446.1pt;height:52pt;visibility:visible;mso-left-percent:-10001;mso-top-percent:-10001;mso-position-horizontal:absolute;mso-position-horizontal-relative:char;mso-position-vertical:absolute;mso-position-vertical-relative:line;mso-left-percent:-10001;mso-top-percent:-10001" arcsize="10923f" fillcolor="#d6e3bc" strokecolor="#9bbb59" strokeweight="5pt">
            <v:stroke linestyle="thickThin"/>
            <v:shadow on="t" color="#868686" opacity=".5" offset="-6pt,-6pt"/>
            <v:textbox style="mso-next-textbox:#Скругленный прямоугольник 15">
              <w:txbxContent>
                <w:p w:rsidR="006B11F5" w:rsidRPr="00527AB2" w:rsidRDefault="006B11F5" w:rsidP="0094720B">
                  <w:pPr>
                    <w:autoSpaceDE w:val="0"/>
                    <w:autoSpaceDN w:val="0"/>
                    <w:adjustRightInd w:val="0"/>
                    <w:jc w:val="center"/>
                    <w:rPr>
                      <w:rFonts w:ascii="Times New Roman,BoldItalic" w:hAnsi="Times New Roman,BoldItalic" w:cs="Times New Roman,BoldItalic"/>
                      <w:b/>
                      <w:bCs/>
                      <w:i/>
                      <w:iCs/>
                      <w:sz w:val="28"/>
                      <w:szCs w:val="28"/>
                    </w:rPr>
                  </w:pPr>
                  <w:r>
                    <w:rPr>
                      <w:b/>
                      <w:i/>
                      <w:sz w:val="28"/>
                      <w:szCs w:val="28"/>
                    </w:rPr>
                    <w:t>4.2</w:t>
                  </w:r>
                  <w:r w:rsidRPr="00527AB2">
                    <w:rPr>
                      <w:b/>
                      <w:i/>
                      <w:sz w:val="28"/>
                      <w:szCs w:val="28"/>
                    </w:rPr>
                    <w:t>.</w:t>
                  </w:r>
                  <w:r>
                    <w:rPr>
                      <w:b/>
                      <w:i/>
                      <w:sz w:val="28"/>
                      <w:szCs w:val="28"/>
                    </w:rPr>
                    <w:t>4.</w:t>
                  </w:r>
                  <w:r>
                    <w:rPr>
                      <w:rFonts w:ascii="Times New Roman,BoldItalic" w:hAnsi="Times New Roman,BoldItalic" w:cs="Times New Roman,BoldItalic"/>
                      <w:b/>
                      <w:bCs/>
                      <w:i/>
                      <w:iCs/>
                      <w:sz w:val="28"/>
                      <w:szCs w:val="28"/>
                    </w:rPr>
                    <w:t>Развитие малого и среднего предпринимательства</w:t>
                  </w:r>
                </w:p>
                <w:p w:rsidR="006B11F5" w:rsidRPr="006125F0" w:rsidRDefault="006B11F5" w:rsidP="0094720B">
                  <w:pPr>
                    <w:pStyle w:val="32"/>
                    <w:ind w:left="-1560" w:firstLine="1560"/>
                    <w:jc w:val="center"/>
                    <w:rPr>
                      <w:b w:val="0"/>
                      <w:i/>
                    </w:rPr>
                  </w:pPr>
                </w:p>
                <w:p w:rsidR="006B11F5" w:rsidRPr="00FA3028" w:rsidRDefault="006B11F5" w:rsidP="0094720B">
                  <w:pPr>
                    <w:rPr>
                      <w:szCs w:val="28"/>
                    </w:rPr>
                  </w:pPr>
                </w:p>
              </w:txbxContent>
            </v:textbox>
            <w10:anchorlock/>
          </v:roundrect>
        </w:pict>
      </w: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sz w:val="18"/>
          <w:szCs w:val="18"/>
          <w:lang w:eastAsia="ru-RU"/>
        </w:rPr>
        <w:t xml:space="preserve">поддержки малого и среднего предпринимательства в районе </w:t>
      </w:r>
      <w:r w:rsidRPr="00D034F0">
        <w:rPr>
          <w:rFonts w:ascii="Times New Roman,Bold" w:eastAsia="Times New Roman" w:hAnsi="Times New Roman,Bold" w:cs="Times New Roman,Bold"/>
          <w:b/>
          <w:bCs/>
          <w:sz w:val="18"/>
          <w:szCs w:val="18"/>
          <w:lang w:eastAsia="ru-RU"/>
        </w:rPr>
        <w:t xml:space="preserve">– </w:t>
      </w:r>
      <w:r w:rsidRPr="00D034F0">
        <w:rPr>
          <w:rFonts w:ascii="Times New Roman" w:eastAsia="Times New Roman" w:hAnsi="Times New Roman"/>
          <w:sz w:val="18"/>
          <w:szCs w:val="18"/>
          <w:lang w:eastAsia="ru-RU"/>
        </w:rPr>
        <w:t>динамичное и устойчивое развитие малого и среднего бизнеса, обеспечивающего повышение уровня и качества жизни населения района, создание рабочих мест, рост уровня доходов, насыщение потребительского рынка товарами и услугами.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создания благоприятных условий для эффективного развития малого и среднего предпринимательства, в том числе на муниципальном уровне;</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 xml:space="preserve">- формирование условий для дальнейшего развития малого предпринимательства, основанное на встраивании направлений поддержки предпринимательства в систему стратегических целей, задач и приоритетов развития </w:t>
      </w:r>
      <w:r w:rsidR="00E84836" w:rsidRPr="00D034F0">
        <w:rPr>
          <w:rFonts w:ascii="Times New Roman" w:eastAsia="Times New Roman" w:hAnsi="Times New Roman"/>
          <w:bCs/>
          <w:sz w:val="18"/>
          <w:szCs w:val="18"/>
          <w:lang w:eastAsia="ru-RU"/>
        </w:rPr>
        <w:t>Кадошкинского</w:t>
      </w:r>
      <w:r w:rsidRPr="00D034F0">
        <w:rPr>
          <w:rFonts w:ascii="Times New Roman" w:eastAsia="Times New Roman" w:hAnsi="Times New Roman"/>
          <w:bCs/>
          <w:sz w:val="18"/>
          <w:szCs w:val="18"/>
          <w:lang w:eastAsia="ru-RU"/>
        </w:rPr>
        <w:t xml:space="preserve"> муниципального района, снижение влияния основных ограничений развития малого и среднего предпринимательства, увеличение его вклада в экономике района и обеспечение занятости населения;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оказание финансовой поддержки субъектам малого и среднего предпринимательства</w:t>
      </w:r>
      <w:r w:rsidR="00E84836" w:rsidRPr="00D034F0">
        <w:rPr>
          <w:rFonts w:ascii="Times New Roman" w:eastAsia="Times New Roman" w:hAnsi="Times New Roman"/>
          <w:sz w:val="18"/>
          <w:szCs w:val="18"/>
          <w:lang w:eastAsia="ru-RU"/>
        </w:rPr>
        <w:t xml:space="preserve">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создание целостной системы информационно-консультационных услуг для субъектов малого и среднего предпринимательства;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вовлечение граждан, в том числе молодежи, в предпринимательскую деятельность, повышение уровня предпринимательской грамотности, информационное и консультационное сопровождение предпринимателей района;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создание условий, стимулирующих сокращение скрытой («теневой») деятельности в сфере предпринимательства и сокращение неформальной занятости;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 формирование положительного образа предпринимателя, содействие формированию благоприятной социально-психологической среды для малого предпринимательства.</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7"/>
        </w:numPr>
        <w:autoSpaceDE w:val="0"/>
        <w:autoSpaceDN w:val="0"/>
        <w:adjustRightInd w:val="0"/>
        <w:spacing w:after="0" w:line="360" w:lineRule="auto"/>
        <w:ind w:left="142" w:firstLine="284"/>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стабильный рост основных показателей, характеризующих деятельность малого и среднего предпринимательства благодаря комплексной системе мер стимулирования предпринимательской деятельности.</w:t>
      </w:r>
    </w:p>
    <w:p w:rsidR="0094720B" w:rsidRPr="00D034F0" w:rsidRDefault="0094720B" w:rsidP="00E86E59">
      <w:pPr>
        <w:numPr>
          <w:ilvl w:val="0"/>
          <w:numId w:val="77"/>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увеличение объема оборота </w:t>
      </w:r>
      <w:r w:rsidR="00E84836" w:rsidRPr="00D034F0">
        <w:rPr>
          <w:rFonts w:ascii="Times New Roman" w:eastAsia="Times New Roman" w:hAnsi="Times New Roman"/>
          <w:sz w:val="18"/>
          <w:szCs w:val="18"/>
          <w:lang w:eastAsia="ru-RU"/>
        </w:rPr>
        <w:t xml:space="preserve">малых и средних  </w:t>
      </w:r>
      <w:r w:rsidRPr="00D034F0">
        <w:rPr>
          <w:rFonts w:ascii="Times New Roman" w:eastAsia="Times New Roman" w:hAnsi="Times New Roman"/>
          <w:sz w:val="18"/>
          <w:szCs w:val="18"/>
          <w:lang w:eastAsia="ru-RU"/>
        </w:rPr>
        <w:t xml:space="preserve">на </w:t>
      </w:r>
      <w:r w:rsidR="00E84836" w:rsidRPr="00D034F0">
        <w:rPr>
          <w:rFonts w:ascii="Times New Roman" w:eastAsia="Times New Roman" w:hAnsi="Times New Roman"/>
          <w:sz w:val="18"/>
          <w:szCs w:val="18"/>
          <w:lang w:eastAsia="ru-RU"/>
        </w:rPr>
        <w:t>51,8</w:t>
      </w:r>
      <w:r w:rsidRPr="00D034F0">
        <w:rPr>
          <w:rFonts w:ascii="Times New Roman" w:eastAsia="Times New Roman" w:hAnsi="Times New Roman"/>
          <w:sz w:val="18"/>
          <w:szCs w:val="18"/>
          <w:lang w:eastAsia="ru-RU"/>
        </w:rPr>
        <w:t>%</w:t>
      </w:r>
      <w:r w:rsidR="00E84836" w:rsidRPr="00D034F0">
        <w:rPr>
          <w:rFonts w:ascii="Times New Roman" w:eastAsia="Times New Roman" w:hAnsi="Times New Roman"/>
          <w:sz w:val="18"/>
          <w:szCs w:val="18"/>
          <w:lang w:eastAsia="ru-RU"/>
        </w:rPr>
        <w:t>;</w:t>
      </w:r>
    </w:p>
    <w:p w:rsidR="0094720B" w:rsidRPr="00D034F0" w:rsidRDefault="0094720B" w:rsidP="00E86E59">
      <w:pPr>
        <w:numPr>
          <w:ilvl w:val="0"/>
          <w:numId w:val="78"/>
        </w:num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увеличение числа субъектов малого и среднего предпринимательства </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до </w:t>
      </w:r>
      <w:r w:rsidR="00E84836" w:rsidRPr="00D034F0">
        <w:rPr>
          <w:rFonts w:ascii="Times New Roman" w:eastAsia="Times New Roman" w:hAnsi="Times New Roman"/>
          <w:sz w:val="18"/>
          <w:szCs w:val="18"/>
          <w:lang w:eastAsia="ru-RU"/>
        </w:rPr>
        <w:t>179</w:t>
      </w:r>
      <w:r w:rsidRPr="00D034F0">
        <w:rPr>
          <w:rFonts w:ascii="Times New Roman" w:eastAsia="Times New Roman" w:hAnsi="Times New Roman"/>
          <w:sz w:val="18"/>
          <w:szCs w:val="18"/>
          <w:lang w:eastAsia="ru-RU"/>
        </w:rPr>
        <w:t xml:space="preserve"> единиц</w:t>
      </w:r>
      <w:r w:rsidR="00E84836" w:rsidRPr="00D034F0">
        <w:rPr>
          <w:rFonts w:ascii="Times New Roman" w:eastAsia="Times New Roman" w:hAnsi="Times New Roman"/>
          <w:sz w:val="18"/>
          <w:szCs w:val="18"/>
          <w:lang w:eastAsia="ru-RU"/>
        </w:rPr>
        <w:t xml:space="preserve"> в 2025 году</w:t>
      </w:r>
      <w:r w:rsidRPr="00D034F0">
        <w:rPr>
          <w:rFonts w:ascii="Times New Roman" w:eastAsia="Times New Roman" w:hAnsi="Times New Roman"/>
          <w:sz w:val="18"/>
          <w:szCs w:val="18"/>
          <w:lang w:eastAsia="ru-RU"/>
        </w:rPr>
        <w:t xml:space="preserve"> (2017 год – </w:t>
      </w:r>
      <w:r w:rsidR="00E84836" w:rsidRPr="00D034F0">
        <w:rPr>
          <w:rFonts w:ascii="Times New Roman" w:eastAsia="Times New Roman" w:hAnsi="Times New Roman"/>
          <w:sz w:val="18"/>
          <w:szCs w:val="18"/>
          <w:lang w:eastAsia="ru-RU"/>
        </w:rPr>
        <w:t>161</w:t>
      </w:r>
      <w:r w:rsidRPr="00D034F0">
        <w:rPr>
          <w:rFonts w:ascii="Times New Roman" w:eastAsia="Times New Roman" w:hAnsi="Times New Roman"/>
          <w:sz w:val="18"/>
          <w:szCs w:val="18"/>
          <w:lang w:eastAsia="ru-RU"/>
        </w:rPr>
        <w:t>).</w:t>
      </w:r>
    </w:p>
    <w:p w:rsidR="0094720B" w:rsidRPr="00D034F0" w:rsidRDefault="0094720B" w:rsidP="0094720B">
      <w:pPr>
        <w:autoSpaceDE w:val="0"/>
        <w:autoSpaceDN w:val="0"/>
        <w:adjustRightInd w:val="0"/>
        <w:spacing w:after="0"/>
        <w:rPr>
          <w:rFonts w:ascii="Times New Roman" w:eastAsia="Times New Roman" w:hAnsi="Times New Roman"/>
          <w:sz w:val="18"/>
          <w:szCs w:val="18"/>
          <w:lang w:eastAsia="ru-RU"/>
        </w:rPr>
      </w:pPr>
    </w:p>
    <w:p w:rsidR="0094720B" w:rsidRPr="00D034F0" w:rsidRDefault="009B4924" w:rsidP="0094720B">
      <w:pPr>
        <w:autoSpaceDE w:val="0"/>
        <w:autoSpaceDN w:val="0"/>
        <w:adjustRightInd w:val="0"/>
        <w:spacing w:after="0"/>
        <w:rPr>
          <w:rFonts w:ascii="Times New Roman" w:eastAsia="Times New Roman" w:hAnsi="Times New Roman"/>
          <w:b/>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4" o:spid="_x0000_s1074" style="width:473.4pt;height:73.5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14">
              <w:txbxContent>
                <w:p w:rsidR="006B11F5" w:rsidRPr="00024767" w:rsidRDefault="006B11F5" w:rsidP="0094720B">
                  <w:pPr>
                    <w:pStyle w:val="32"/>
                    <w:jc w:val="center"/>
                    <w:rPr>
                      <w:b w:val="0"/>
                    </w:rPr>
                  </w:pPr>
                  <w:r>
                    <w:t>4.3. Основные направления повышения эффективности управления муниципальными финансами</w:t>
                  </w:r>
                </w:p>
                <w:p w:rsidR="006B11F5" w:rsidRPr="00FA3028" w:rsidRDefault="006B11F5" w:rsidP="0094720B">
                  <w:pPr>
                    <w:rPr>
                      <w:szCs w:val="28"/>
                    </w:rPr>
                  </w:pPr>
                </w:p>
              </w:txbxContent>
            </v:textbox>
            <w10:anchorlock/>
          </v:roundrect>
        </w:pict>
      </w:r>
    </w:p>
    <w:p w:rsidR="0094720B" w:rsidRPr="00D034F0" w:rsidRDefault="0094720B" w:rsidP="0094720B">
      <w:pPr>
        <w:widowControl w:val="0"/>
        <w:autoSpaceDE w:val="0"/>
        <w:autoSpaceDN w:val="0"/>
        <w:adjustRightInd w:val="0"/>
        <w:spacing w:after="0" w:line="240" w:lineRule="auto"/>
        <w:ind w:left="1080"/>
        <w:jc w:val="both"/>
        <w:rPr>
          <w:rFonts w:ascii="Times New Roman" w:eastAsia="Times New Roman" w:hAnsi="Times New Roman"/>
          <w:sz w:val="18"/>
          <w:szCs w:val="18"/>
          <w:lang w:eastAsia="ru-RU"/>
        </w:rPr>
      </w:pPr>
    </w:p>
    <w:p w:rsidR="0094720B" w:rsidRPr="00D034F0" w:rsidRDefault="0094720B" w:rsidP="0094720B">
      <w:pPr>
        <w:autoSpaceDE w:val="0"/>
        <w:autoSpaceDN w:val="0"/>
        <w:adjustRightInd w:val="0"/>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Повышение доходного потенциала бюджетной системы </w:t>
      </w:r>
      <w:r w:rsidR="007D638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w:t>
      </w:r>
      <w:r w:rsidR="007D6385" w:rsidRPr="00D034F0">
        <w:rPr>
          <w:rFonts w:ascii="Times New Roman" w:eastAsia="Times New Roman" w:hAnsi="Times New Roman"/>
          <w:sz w:val="18"/>
          <w:szCs w:val="18"/>
          <w:lang w:eastAsia="ru-RU"/>
        </w:rPr>
        <w:t>Кадтошкинском</w:t>
      </w:r>
      <w:r w:rsidRPr="00D034F0">
        <w:rPr>
          <w:rFonts w:ascii="Times New Roman" w:eastAsia="Times New Roman" w:hAnsi="Times New Roman"/>
          <w:sz w:val="18"/>
          <w:szCs w:val="18"/>
          <w:lang w:eastAsia="ru-RU"/>
        </w:rPr>
        <w:t xml:space="preserve"> муниципальном районе, увеличению количества занятых в ее экономике, росту производительности труда. Вместе с тем задача повышения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w:t>
      </w:r>
      <w:r w:rsidR="007D638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p w:rsidR="0094720B" w:rsidRPr="00D034F0" w:rsidRDefault="00C3520B" w:rsidP="0094720B">
      <w:pPr>
        <w:widowControl w:val="0"/>
        <w:autoSpaceDE w:val="0"/>
        <w:autoSpaceDN w:val="0"/>
        <w:adjustRightInd w:val="0"/>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w:t>
      </w:r>
      <w:r w:rsidR="0094720B" w:rsidRPr="00D034F0">
        <w:rPr>
          <w:rFonts w:ascii="Times New Roman" w:eastAsia="Times New Roman" w:hAnsi="Times New Roman"/>
          <w:sz w:val="18"/>
          <w:szCs w:val="18"/>
          <w:lang w:eastAsia="ru-RU"/>
        </w:rPr>
        <w:t xml:space="preserve">величение объема налоговых и неналоговых доходов консолидированного бюджета </w:t>
      </w:r>
      <w:r w:rsidRPr="00D034F0">
        <w:rPr>
          <w:rFonts w:ascii="Times New Roman" w:eastAsia="Times New Roman" w:hAnsi="Times New Roman"/>
          <w:sz w:val="18"/>
          <w:szCs w:val="18"/>
          <w:lang w:eastAsia="ru-RU"/>
        </w:rPr>
        <w:t>Кадошкинского</w:t>
      </w:r>
      <w:r w:rsidR="0094720B" w:rsidRPr="00D034F0">
        <w:rPr>
          <w:rFonts w:ascii="Times New Roman" w:eastAsia="Times New Roman" w:hAnsi="Times New Roman"/>
          <w:sz w:val="18"/>
          <w:szCs w:val="18"/>
          <w:lang w:eastAsia="ru-RU"/>
        </w:rPr>
        <w:t xml:space="preserve"> муниципального района </w:t>
      </w:r>
      <w:r w:rsidRPr="00D034F0">
        <w:rPr>
          <w:rFonts w:ascii="Times New Roman" w:eastAsia="Times New Roman" w:hAnsi="Times New Roman"/>
          <w:sz w:val="18"/>
          <w:szCs w:val="18"/>
          <w:lang w:eastAsia="ru-RU"/>
        </w:rPr>
        <w:t xml:space="preserve"> к 2025 году достигн</w:t>
      </w:r>
      <w:r w:rsidR="00263C5E" w:rsidRPr="00D034F0">
        <w:rPr>
          <w:rFonts w:ascii="Times New Roman" w:eastAsia="Times New Roman" w:hAnsi="Times New Roman"/>
          <w:sz w:val="18"/>
          <w:szCs w:val="18"/>
          <w:lang w:eastAsia="ru-RU"/>
        </w:rPr>
        <w:t>ут40320,2</w:t>
      </w:r>
      <w:r w:rsidR="0094720B" w:rsidRPr="00D034F0">
        <w:rPr>
          <w:rFonts w:ascii="Times New Roman" w:eastAsia="Times New Roman" w:hAnsi="Times New Roman"/>
          <w:sz w:val="18"/>
          <w:szCs w:val="18"/>
          <w:lang w:eastAsia="ru-RU"/>
        </w:rPr>
        <w:t> тыс. рублей в 2025 году (</w:t>
      </w:r>
      <w:r w:rsidR="00263C5E" w:rsidRPr="00D034F0">
        <w:rPr>
          <w:rFonts w:ascii="Times New Roman" w:eastAsia="Times New Roman" w:hAnsi="Times New Roman"/>
          <w:sz w:val="18"/>
          <w:szCs w:val="18"/>
          <w:lang w:eastAsia="ru-RU"/>
        </w:rPr>
        <w:t>127,2</w:t>
      </w:r>
      <w:r w:rsidR="0094720B" w:rsidRPr="00D034F0">
        <w:rPr>
          <w:rFonts w:ascii="Times New Roman" w:eastAsia="Times New Roman" w:hAnsi="Times New Roman"/>
          <w:sz w:val="18"/>
          <w:szCs w:val="18"/>
          <w:lang w:eastAsia="ru-RU"/>
        </w:rPr>
        <w:t> процентов к уровню 201</w:t>
      </w:r>
      <w:r w:rsidR="00263C5E" w:rsidRPr="00D034F0">
        <w:rPr>
          <w:rFonts w:ascii="Times New Roman" w:eastAsia="Times New Roman" w:hAnsi="Times New Roman"/>
          <w:sz w:val="18"/>
          <w:szCs w:val="18"/>
          <w:lang w:eastAsia="ru-RU"/>
        </w:rPr>
        <w:t>7</w:t>
      </w:r>
      <w:r w:rsidR="0094720B" w:rsidRPr="00D034F0">
        <w:rPr>
          <w:rFonts w:ascii="Times New Roman" w:eastAsia="Times New Roman" w:hAnsi="Times New Roman"/>
          <w:sz w:val="18"/>
          <w:szCs w:val="18"/>
          <w:lang w:eastAsia="ru-RU"/>
        </w:rPr>
        <w:t xml:space="preserve"> года);</w:t>
      </w:r>
    </w:p>
    <w:p w:rsidR="0094720B" w:rsidRPr="00D034F0" w:rsidRDefault="00C3520B" w:rsidP="0094720B">
      <w:pPr>
        <w:widowControl w:val="0"/>
        <w:autoSpaceDE w:val="0"/>
        <w:autoSpaceDN w:val="0"/>
        <w:adjustRightInd w:val="0"/>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Для этого необходимо </w:t>
      </w:r>
      <w:r w:rsidR="0094720B" w:rsidRPr="00D034F0">
        <w:rPr>
          <w:rFonts w:ascii="Times New Roman" w:eastAsia="Times New Roman" w:hAnsi="Times New Roman"/>
          <w:sz w:val="18"/>
          <w:szCs w:val="18"/>
          <w:lang w:eastAsia="ru-RU"/>
        </w:rPr>
        <w:t>не допускать образования просроченной кредиторской задолженности</w:t>
      </w:r>
      <w:r w:rsidRPr="00D034F0">
        <w:rPr>
          <w:rFonts w:ascii="Times New Roman" w:eastAsia="Times New Roman" w:hAnsi="Times New Roman"/>
          <w:sz w:val="18"/>
          <w:szCs w:val="18"/>
          <w:lang w:eastAsia="ru-RU"/>
        </w:rPr>
        <w:t xml:space="preserve">, </w:t>
      </w:r>
      <w:r w:rsidR="0094720B" w:rsidRPr="00D034F0">
        <w:rPr>
          <w:rFonts w:ascii="Times New Roman" w:eastAsia="Times New Roman" w:hAnsi="Times New Roman"/>
          <w:sz w:val="18"/>
          <w:szCs w:val="18"/>
          <w:lang w:eastAsia="ru-RU"/>
        </w:rPr>
        <w:t>повыш</w:t>
      </w:r>
      <w:r w:rsidRPr="00D034F0">
        <w:rPr>
          <w:rFonts w:ascii="Times New Roman" w:eastAsia="Times New Roman" w:hAnsi="Times New Roman"/>
          <w:sz w:val="18"/>
          <w:szCs w:val="18"/>
          <w:lang w:eastAsia="ru-RU"/>
        </w:rPr>
        <w:t>ать</w:t>
      </w:r>
      <w:r w:rsidR="0094720B" w:rsidRPr="00D034F0">
        <w:rPr>
          <w:rFonts w:ascii="Times New Roman" w:eastAsia="Times New Roman" w:hAnsi="Times New Roman"/>
          <w:sz w:val="18"/>
          <w:szCs w:val="18"/>
          <w:lang w:eastAsia="ru-RU"/>
        </w:rPr>
        <w:t xml:space="preserve"> эффективност</w:t>
      </w:r>
      <w:r w:rsidRPr="00D034F0">
        <w:rPr>
          <w:rFonts w:ascii="Times New Roman" w:eastAsia="Times New Roman" w:hAnsi="Times New Roman"/>
          <w:sz w:val="18"/>
          <w:szCs w:val="18"/>
          <w:lang w:eastAsia="ru-RU"/>
        </w:rPr>
        <w:t>ь</w:t>
      </w:r>
      <w:r w:rsidR="0094720B" w:rsidRPr="00D034F0">
        <w:rPr>
          <w:rFonts w:ascii="Times New Roman" w:eastAsia="Times New Roman" w:hAnsi="Times New Roman"/>
          <w:sz w:val="18"/>
          <w:szCs w:val="18"/>
          <w:lang w:eastAsia="ru-RU"/>
        </w:rPr>
        <w:t xml:space="preserve">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w:t>
      </w:r>
    </w:p>
    <w:p w:rsidR="0094720B" w:rsidRPr="00D034F0" w:rsidRDefault="0094720B" w:rsidP="0094720B">
      <w:pPr>
        <w:spacing w:after="0" w:line="360" w:lineRule="auto"/>
        <w:ind w:firstLine="708"/>
        <w:jc w:val="both"/>
        <w:rPr>
          <w:rFonts w:ascii="Times New Roman" w:eastAsia="Times New Roman" w:hAnsi="Times New Roman"/>
          <w:color w:val="000000"/>
          <w:sz w:val="18"/>
          <w:szCs w:val="18"/>
          <w:lang w:eastAsia="ru-RU"/>
        </w:rPr>
      </w:pPr>
      <w:r w:rsidRPr="00D034F0">
        <w:rPr>
          <w:rFonts w:ascii="Times New Roman" w:eastAsia="Times New Roman" w:hAnsi="Times New Roman"/>
          <w:sz w:val="18"/>
          <w:szCs w:val="18"/>
          <w:lang w:eastAsia="ru-RU"/>
        </w:rPr>
        <w:t xml:space="preserve">Поддержка малого и среднего предпринимательства в </w:t>
      </w:r>
      <w:r w:rsidR="007D6385" w:rsidRPr="00D034F0">
        <w:rPr>
          <w:rFonts w:ascii="Times New Roman" w:eastAsia="Times New Roman" w:hAnsi="Times New Roman"/>
          <w:sz w:val="18"/>
          <w:szCs w:val="18"/>
          <w:lang w:eastAsia="ru-RU"/>
        </w:rPr>
        <w:t>Кадошкиинском</w:t>
      </w:r>
      <w:r w:rsidRPr="00D034F0">
        <w:rPr>
          <w:rFonts w:ascii="Times New Roman" w:eastAsia="Times New Roman" w:hAnsi="Times New Roman"/>
          <w:sz w:val="18"/>
          <w:szCs w:val="18"/>
          <w:lang w:eastAsia="ru-RU"/>
        </w:rPr>
        <w:t xml:space="preserve"> муниципальном районе</w:t>
      </w:r>
      <w:r w:rsidRPr="00D034F0">
        <w:rPr>
          <w:rFonts w:ascii="Times New Roman" w:eastAsia="Times New Roman" w:hAnsi="Times New Roman"/>
          <w:b/>
          <w:bCs/>
          <w:sz w:val="18"/>
          <w:szCs w:val="18"/>
          <w:lang w:eastAsia="ru-RU"/>
        </w:rPr>
        <w:t> – </w:t>
      </w:r>
      <w:r w:rsidRPr="00D034F0">
        <w:rPr>
          <w:rFonts w:ascii="Times New Roman" w:eastAsia="Times New Roman" w:hAnsi="Times New Roman"/>
          <w:sz w:val="18"/>
          <w:szCs w:val="18"/>
          <w:lang w:eastAsia="ru-RU"/>
        </w:rPr>
        <w:t xml:space="preserve">динамичное и устойчивое развитие малого и среднего бизнеса, обеспечивающего повышение уровня и качества жизни населения района, создание рабочих мест, рост уровня доходов, насыщение потребительского рынка товарами и услугами. </w:t>
      </w:r>
      <w:r w:rsidRPr="00D034F0">
        <w:rPr>
          <w:rFonts w:ascii="Times New Roman" w:eastAsia="Times New Roman" w:hAnsi="Times New Roman"/>
          <w:color w:val="000000"/>
          <w:sz w:val="18"/>
          <w:szCs w:val="18"/>
          <w:lang w:eastAsia="ru-RU"/>
        </w:rPr>
        <w:t>Для достижения поставленной цели </w:t>
      </w:r>
      <w:r w:rsidRPr="00D034F0">
        <w:rPr>
          <w:rFonts w:ascii="Times New Roman" w:eastAsia="Times New Roman" w:hAnsi="Times New Roman"/>
          <w:b/>
          <w:bCs/>
          <w:i/>
          <w:iCs/>
          <w:color w:val="000000"/>
          <w:sz w:val="18"/>
          <w:szCs w:val="18"/>
          <w:lang w:eastAsia="ru-RU"/>
        </w:rPr>
        <w:t>основными направлениями</w:t>
      </w:r>
      <w:r w:rsidRPr="00D034F0">
        <w:rPr>
          <w:rFonts w:ascii="Times New Roman" w:eastAsia="Times New Roman" w:hAnsi="Times New Roman"/>
          <w:color w:val="000000"/>
          <w:sz w:val="18"/>
          <w:szCs w:val="18"/>
          <w:lang w:eastAsia="ru-RU"/>
        </w:rPr>
        <w:t> деятельности в предстоящие годы станут:</w:t>
      </w:r>
    </w:p>
    <w:p w:rsidR="0094720B" w:rsidRPr="00D034F0" w:rsidRDefault="0094720B" w:rsidP="00E86E59">
      <w:pPr>
        <w:numPr>
          <w:ilvl w:val="0"/>
          <w:numId w:val="82"/>
        </w:numPr>
        <w:shd w:val="clear" w:color="auto" w:fill="FFFFFF"/>
        <w:spacing w:after="100" w:afterAutospacing="1"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развитие механизма предоставления государственных услуг по принципу «одного окна»;</w:t>
      </w:r>
    </w:p>
    <w:p w:rsidR="0094720B" w:rsidRPr="00D034F0" w:rsidRDefault="0094720B" w:rsidP="00E86E59">
      <w:pPr>
        <w:numPr>
          <w:ilvl w:val="0"/>
          <w:numId w:val="82"/>
        </w:numPr>
        <w:shd w:val="clear" w:color="auto" w:fill="FFFFFF"/>
        <w:spacing w:after="100" w:afterAutospacing="1"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вовлечение граждан, в т.ч. молодежи, в предпринимательскую деятельность, повышение уровня предпринимательской грамотности, информационное и консультационное сопровождение предпринимателей района;</w:t>
      </w:r>
    </w:p>
    <w:p w:rsidR="0094720B" w:rsidRPr="00D034F0" w:rsidRDefault="0094720B" w:rsidP="00E86E59">
      <w:pPr>
        <w:numPr>
          <w:ilvl w:val="0"/>
          <w:numId w:val="82"/>
        </w:numPr>
        <w:shd w:val="clear" w:color="auto" w:fill="FFFFFF"/>
        <w:spacing w:after="100" w:afterAutospacing="1" w:line="360" w:lineRule="auto"/>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создание финансовых, налоговых, административных условий, стимулирующих сокращение скрытой («теневой») деятельности в сфере предпринимательства и сокращение неформальной занятости.</w:t>
      </w:r>
    </w:p>
    <w:p w:rsidR="0094720B" w:rsidRPr="00D034F0" w:rsidRDefault="0094720B" w:rsidP="0094720B">
      <w:pPr>
        <w:widowControl w:val="0"/>
        <w:shd w:val="clear" w:color="auto" w:fill="FFFFFF"/>
        <w:autoSpaceDE w:val="0"/>
        <w:autoSpaceDN w:val="0"/>
        <w:adjustRightInd w:val="0"/>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Оптимизация бюджетных расходов будет строиться на основе инвентаризации полномочий </w:t>
      </w:r>
      <w:r w:rsidR="007D638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и муниципальных образований,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 В рамках данного мероприятия предусматривается реализация Плана мероприятий </w:t>
      </w:r>
      <w:r w:rsidR="003348BC" w:rsidRPr="00D034F0">
        <w:rPr>
          <w:rFonts w:ascii="Times New Roman" w:eastAsia="Times New Roman" w:hAnsi="Times New Roman"/>
          <w:sz w:val="18"/>
          <w:szCs w:val="18"/>
          <w:lang w:eastAsia="ru-RU"/>
        </w:rPr>
        <w:t xml:space="preserve"> по оздоровлению муниципальных финансов Кадошкинского муниципального района на 2018-2020 годы, </w:t>
      </w:r>
      <w:r w:rsidRPr="00D034F0">
        <w:rPr>
          <w:rFonts w:ascii="Times New Roman" w:eastAsia="Times New Roman" w:hAnsi="Times New Roman"/>
          <w:sz w:val="18"/>
          <w:szCs w:val="18"/>
          <w:lang w:eastAsia="ru-RU"/>
        </w:rPr>
        <w:t xml:space="preserve"> утвержденного постановлением Администрации </w:t>
      </w:r>
      <w:r w:rsidR="007D638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от </w:t>
      </w:r>
      <w:r w:rsidR="003348BC" w:rsidRPr="00D034F0">
        <w:rPr>
          <w:rFonts w:ascii="Times New Roman" w:eastAsia="Times New Roman" w:hAnsi="Times New Roman"/>
          <w:sz w:val="18"/>
          <w:szCs w:val="18"/>
          <w:lang w:eastAsia="ru-RU"/>
        </w:rPr>
        <w:t>25.04.2018</w:t>
      </w:r>
      <w:r w:rsidRPr="00D034F0">
        <w:rPr>
          <w:rFonts w:ascii="Times New Roman" w:eastAsia="Times New Roman" w:hAnsi="Times New Roman"/>
          <w:sz w:val="18"/>
          <w:szCs w:val="18"/>
          <w:lang w:eastAsia="ru-RU"/>
        </w:rPr>
        <w:t>г. №</w:t>
      </w:r>
      <w:r w:rsidR="003348BC" w:rsidRPr="00D034F0">
        <w:rPr>
          <w:rFonts w:ascii="Times New Roman" w:eastAsia="Times New Roman" w:hAnsi="Times New Roman"/>
          <w:sz w:val="18"/>
          <w:szCs w:val="18"/>
          <w:lang w:eastAsia="ru-RU"/>
        </w:rPr>
        <w:t>174-П.</w:t>
      </w:r>
    </w:p>
    <w:p w:rsidR="0094720B" w:rsidRPr="00D034F0" w:rsidRDefault="0094720B" w:rsidP="0094720B">
      <w:pPr>
        <w:widowControl w:val="0"/>
        <w:shd w:val="clear" w:color="auto" w:fill="FFFFFF"/>
        <w:autoSpaceDE w:val="0"/>
        <w:autoSpaceDN w:val="0"/>
        <w:adjustRightInd w:val="0"/>
        <w:spacing w:after="0" w:line="360" w:lineRule="auto"/>
        <w:ind w:firstLine="70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Принцип реализации мероприятия: «эффективность использования муниципальной собственности». Необходимость реализации данного мероприятия заключается в определении исходной точки для реформирования системы управления муниципальной собственностью. Методологической основой  проведения оценки должны стать стандартные подходы к деятельности частных предприятий, в том числе: проведение оценки экономических показателей, характеризующих эффективность деятельности предприятия. Утверждение порядка предоставления отчетности о деятельности и кредиторской задолженности муниципальных  унитарных предприятий и организаций, доли уставного капитала в которых принадлежат муниципальному образованию. Установление системы критериев  для сохранения муниципальных унитарных предприятий и долей муниципального образования в уставных капиталах организаций.</w:t>
      </w:r>
      <w:bookmarkStart w:id="61" w:name="sub_1314"/>
      <w:bookmarkStart w:id="62" w:name="sub_10400"/>
    </w:p>
    <w:bookmarkEnd w:id="61"/>
    <w:bookmarkEnd w:id="62"/>
    <w:p w:rsidR="0094720B" w:rsidRPr="00D034F0" w:rsidRDefault="0094720B" w:rsidP="0094720B">
      <w:pPr>
        <w:autoSpaceDE w:val="0"/>
        <w:autoSpaceDN w:val="0"/>
        <w:adjustRightInd w:val="0"/>
        <w:spacing w:after="0" w:line="360" w:lineRule="auto"/>
        <w:ind w:firstLine="720"/>
        <w:jc w:val="both"/>
        <w:rPr>
          <w:rFonts w:ascii="Times New Roman" w:eastAsia="Times New Roman" w:hAnsi="Times New Roman"/>
          <w:b/>
          <w:sz w:val="18"/>
          <w:szCs w:val="18"/>
          <w:lang w:eastAsia="ru-RU"/>
        </w:rPr>
      </w:pPr>
      <w:r w:rsidRPr="00D034F0">
        <w:rPr>
          <w:rFonts w:ascii="Times New Roman" w:eastAsia="Times New Roman" w:hAnsi="Times New Roman"/>
          <w:sz w:val="18"/>
          <w:szCs w:val="18"/>
          <w:lang w:eastAsia="ru-RU"/>
        </w:rPr>
        <w:t>Совершенствование предоставление муниципальных услуг  реализовано в соответствии с Федеральным законом от 27 июля 2010 г. N 210-ФЗ "Об организации предоставления государственных и муниципальных услуг" в направлении разработки стандартов муниципальных услуг и утверждения административных регламентов оказываемых ими услуг посредством решения следующих задач:</w:t>
      </w:r>
    </w:p>
    <w:p w:rsidR="0094720B" w:rsidRPr="00D034F0" w:rsidRDefault="0094720B" w:rsidP="0094720B">
      <w:pPr>
        <w:autoSpaceDE w:val="0"/>
        <w:autoSpaceDN w:val="0"/>
        <w:adjustRightInd w:val="0"/>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повышение качества оказываемых муниципальными учреждениями услуг;</w:t>
      </w:r>
    </w:p>
    <w:p w:rsidR="0094720B" w:rsidRPr="00D034F0" w:rsidRDefault="0094720B" w:rsidP="0094720B">
      <w:pPr>
        <w:autoSpaceDE w:val="0"/>
        <w:autoSpaceDN w:val="0"/>
        <w:adjustRightInd w:val="0"/>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создание единых нормативов финансирования муниципальных услуг;</w:t>
      </w:r>
    </w:p>
    <w:p w:rsidR="0094720B" w:rsidRPr="00D034F0" w:rsidRDefault="0094720B" w:rsidP="0094720B">
      <w:pPr>
        <w:autoSpaceDE w:val="0"/>
        <w:autoSpaceDN w:val="0"/>
        <w:adjustRightInd w:val="0"/>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w:t>
      </w:r>
      <w:r w:rsidR="007D638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регламентирующих осуществление данных услуг.</w:t>
      </w:r>
    </w:p>
    <w:p w:rsidR="0094720B" w:rsidRPr="00D034F0" w:rsidRDefault="0094720B" w:rsidP="0094720B">
      <w:pPr>
        <w:spacing w:after="0" w:line="360" w:lineRule="auto"/>
        <w:ind w:firstLine="708"/>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Понимая ограниченность возможностей районного бюджета и бюджетов муниципальных образований, в целях развития безусловным приоритетом в работе является привлечение внебюджетных инвестиций. Важным инструментом, оказывающим существенное влияние на приток инвестиций на сегодняшний день, выступает публично-частное партнерство, которое может иметь достаточно разнообразные формы. Необходимым условием привлечения инвестиций в развитие района является маркетинговый подход к муниципальному управлению, который обеспечивает возможность привлечения инвестиций для более эффективного решения проблем социально-экономического развития. В основе инвестиционной составляющей маркетинга района, согласно мировой практике, лежат четыре компонента - продукт, цена, позиционирование, продвижение. Маркетинговым продуктом в муниципальном образовании является его инвестиционный потенциал.</w:t>
      </w: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B4924" w:rsidP="0094720B">
      <w:pPr>
        <w:spacing w:after="0"/>
        <w:jc w:val="both"/>
        <w:rPr>
          <w:rFonts w:ascii="Times New Roman" w:eastAsia="Times New Roman" w:hAnsi="Times New Roman"/>
          <w:b/>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3" o:spid="_x0000_s1073" style="width:473.4pt;height:82.5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13">
              <w:txbxContent>
                <w:p w:rsidR="006B11F5" w:rsidRPr="00024767" w:rsidRDefault="006B11F5" w:rsidP="0094720B">
                  <w:pPr>
                    <w:pStyle w:val="32"/>
                    <w:jc w:val="center"/>
                    <w:rPr>
                      <w:b w:val="0"/>
                    </w:rPr>
                  </w:pPr>
                  <w:r>
                    <w:t xml:space="preserve">4.4. Основные направления повышения эффективности муниципального управления </w:t>
                  </w:r>
                </w:p>
                <w:p w:rsidR="006B11F5" w:rsidRPr="00FA3028" w:rsidRDefault="006B11F5" w:rsidP="0094720B">
                  <w:pPr>
                    <w:rPr>
                      <w:szCs w:val="28"/>
                    </w:rPr>
                  </w:pPr>
                </w:p>
              </w:txbxContent>
            </v:textbox>
            <w10:anchorlock/>
          </v:roundrect>
        </w:pict>
      </w:r>
    </w:p>
    <w:p w:rsidR="0094720B" w:rsidRPr="00D034F0" w:rsidRDefault="0094720B" w:rsidP="0094720B">
      <w:pPr>
        <w:autoSpaceDE w:val="0"/>
        <w:autoSpaceDN w:val="0"/>
        <w:adjustRightInd w:val="0"/>
        <w:spacing w:after="0"/>
        <w:jc w:val="both"/>
        <w:rPr>
          <w:rFonts w:ascii="Times New Roman,Italic" w:eastAsia="Times New Roman" w:hAnsi="Times New Roman,Italic" w:cs="Times New Roman,Italic"/>
          <w:bCs/>
          <w:i/>
          <w:iCs/>
          <w:sz w:val="18"/>
          <w:szCs w:val="18"/>
          <w:lang w:eastAsia="ru-RU"/>
        </w:rPr>
      </w:pP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Italic" w:eastAsia="Times New Roman" w:hAnsi="Times New Roman,Italic" w:cs="Times New Roman,Italic"/>
          <w:bCs/>
          <w:i/>
          <w:iCs/>
          <w:sz w:val="18"/>
          <w:szCs w:val="18"/>
          <w:lang w:eastAsia="ru-RU"/>
        </w:rPr>
        <w:t xml:space="preserve">Главная цель – </w:t>
      </w:r>
      <w:r w:rsidRPr="00D034F0">
        <w:rPr>
          <w:rFonts w:ascii="Times New Roman" w:eastAsia="Times New Roman" w:hAnsi="Times New Roman"/>
          <w:sz w:val="18"/>
          <w:szCs w:val="18"/>
          <w:lang w:eastAsia="ru-RU"/>
        </w:rPr>
        <w:t>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Приоритетные направления по реализации главной цели:</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совершенствование нормативно - правовой базы местного самоуправления;</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эффективное управление бюджетным процессом, муниципальной собственностью;</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создание эффективной системы взаимодействия органов местного самоуправления с населением.</w:t>
      </w:r>
    </w:p>
    <w:p w:rsidR="0094720B" w:rsidRPr="00D034F0" w:rsidRDefault="0094720B" w:rsidP="0094720B">
      <w:p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Ожидаемые результаты:</w:t>
      </w:r>
    </w:p>
    <w:p w:rsidR="0094720B" w:rsidRPr="00D034F0" w:rsidRDefault="0094720B" w:rsidP="00E86E59">
      <w:pPr>
        <w:numPr>
          <w:ilvl w:val="0"/>
          <w:numId w:val="78"/>
        </w:num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повышение открытости в системе муниципального управления;</w:t>
      </w:r>
    </w:p>
    <w:p w:rsidR="0094720B" w:rsidRPr="00D034F0" w:rsidRDefault="0094720B" w:rsidP="00E86E59">
      <w:pPr>
        <w:numPr>
          <w:ilvl w:val="0"/>
          <w:numId w:val="78"/>
        </w:num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гласность принятия решений;</w:t>
      </w:r>
    </w:p>
    <w:p w:rsidR="0094720B" w:rsidRPr="00D034F0" w:rsidRDefault="0094720B" w:rsidP="00E86E59">
      <w:pPr>
        <w:numPr>
          <w:ilvl w:val="0"/>
          <w:numId w:val="78"/>
        </w:num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снижение административных барьеров;</w:t>
      </w:r>
    </w:p>
    <w:p w:rsidR="0094720B" w:rsidRPr="00D034F0" w:rsidRDefault="0094720B" w:rsidP="00E86E59">
      <w:pPr>
        <w:numPr>
          <w:ilvl w:val="0"/>
          <w:numId w:val="78"/>
        </w:numPr>
        <w:autoSpaceDE w:val="0"/>
        <w:autoSpaceDN w:val="0"/>
        <w:adjustRightInd w:val="0"/>
        <w:spacing w:after="0" w:line="360" w:lineRule="auto"/>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повышение эффективности управления муниципальной собственностью;</w:t>
      </w:r>
    </w:p>
    <w:p w:rsidR="0094720B" w:rsidRPr="00D034F0" w:rsidRDefault="0094720B" w:rsidP="00E86E59">
      <w:pPr>
        <w:numPr>
          <w:ilvl w:val="0"/>
          <w:numId w:val="78"/>
        </w:numPr>
        <w:autoSpaceDE w:val="0"/>
        <w:autoSpaceDN w:val="0"/>
        <w:adjustRightInd w:val="0"/>
        <w:spacing w:after="0" w:line="360" w:lineRule="auto"/>
        <w:ind w:left="0" w:firstLine="435"/>
        <w:jc w:val="both"/>
        <w:rPr>
          <w:rFonts w:ascii="Times New Roman" w:eastAsia="Times New Roman" w:hAnsi="Times New Roman"/>
          <w:bCs/>
          <w:sz w:val="18"/>
          <w:szCs w:val="18"/>
          <w:lang w:eastAsia="ru-RU"/>
        </w:rPr>
      </w:pPr>
      <w:r w:rsidRPr="00D034F0">
        <w:rPr>
          <w:rFonts w:ascii="Times New Roman" w:eastAsia="Times New Roman" w:hAnsi="Times New Roman"/>
          <w:bCs/>
          <w:sz w:val="18"/>
          <w:szCs w:val="18"/>
          <w:lang w:eastAsia="ru-RU"/>
        </w:rPr>
        <w:t>внедрение информационно-коммуникационных технологий для повышения муниципального управления.</w:t>
      </w: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B4924" w:rsidP="0094720B">
      <w:pPr>
        <w:spacing w:after="0"/>
        <w:jc w:val="both"/>
        <w:rPr>
          <w:rFonts w:ascii="Times New Roman" w:eastAsia="Times New Roman" w:hAnsi="Times New Roman"/>
          <w:b/>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2" o:spid="_x0000_s1072" style="width:473.4pt;height:78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12">
              <w:txbxContent>
                <w:p w:rsidR="006B11F5" w:rsidRPr="00024767" w:rsidRDefault="006B11F5" w:rsidP="0094720B">
                  <w:pPr>
                    <w:pStyle w:val="32"/>
                    <w:jc w:val="center"/>
                    <w:rPr>
                      <w:b w:val="0"/>
                    </w:rPr>
                  </w:pPr>
                  <w:r>
                    <w:t xml:space="preserve">4.5. Пространственное развитие муниципального образования </w:t>
                  </w:r>
                </w:p>
                <w:p w:rsidR="006B11F5" w:rsidRPr="00FA3028" w:rsidRDefault="006B11F5" w:rsidP="0094720B">
                  <w:pPr>
                    <w:rPr>
                      <w:szCs w:val="28"/>
                    </w:rPr>
                  </w:pPr>
                </w:p>
              </w:txbxContent>
            </v:textbox>
            <w10:anchorlock/>
          </v:roundrect>
        </w:pict>
      </w: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8D18F1" w:rsidRPr="00D034F0" w:rsidRDefault="008D18F1" w:rsidP="008D18F1">
      <w:pPr>
        <w:spacing w:after="0"/>
        <w:ind w:firstLine="708"/>
        <w:jc w:val="center"/>
        <w:rPr>
          <w:rFonts w:ascii="Times New Roman" w:eastAsiaTheme="minorEastAsia" w:hAnsi="Times New Roman"/>
          <w:b/>
          <w:sz w:val="18"/>
          <w:szCs w:val="18"/>
          <w:lang w:eastAsia="ru-RU"/>
        </w:rPr>
      </w:pPr>
      <w:r w:rsidRPr="00D034F0">
        <w:rPr>
          <w:rFonts w:ascii="Times New Roman" w:eastAsiaTheme="minorEastAsia" w:hAnsi="Times New Roman"/>
          <w:b/>
          <w:sz w:val="18"/>
          <w:szCs w:val="18"/>
          <w:lang w:eastAsia="ru-RU"/>
        </w:rPr>
        <w:t>Раздел 4.5. Пространственное развитие муниципального образования</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Создание современного общественного пространства в Кадошкинском муниципальном районе обеспечит развитие комфортной среды и, как следствие, улучшение привлекательности района для его населения и туристов. Это позволит повысить уровень вовлеченности жителей  в активную  жизнь района и увеличить долю населения, проводящего больше времени на свежем воздухе, усилить туристическую привлекательности района.</w:t>
      </w:r>
    </w:p>
    <w:p w:rsidR="008D18F1" w:rsidRPr="00D034F0" w:rsidRDefault="008D18F1" w:rsidP="00861C34">
      <w:pPr>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b/>
          <w:sz w:val="18"/>
          <w:szCs w:val="18"/>
          <w:u w:val="single"/>
          <w:lang w:eastAsia="ru-RU"/>
        </w:rPr>
        <w:t xml:space="preserve">Задача </w:t>
      </w:r>
      <w:r w:rsidR="00861C34" w:rsidRPr="00D034F0">
        <w:rPr>
          <w:rFonts w:ascii="Times New Roman" w:eastAsiaTheme="minorEastAsia" w:hAnsi="Times New Roman"/>
          <w:b/>
          <w:sz w:val="18"/>
          <w:szCs w:val="18"/>
          <w:u w:val="single"/>
          <w:lang w:eastAsia="ru-RU"/>
        </w:rPr>
        <w:t>1</w:t>
      </w:r>
      <w:r w:rsidRPr="00D034F0">
        <w:rPr>
          <w:rFonts w:ascii="Times New Roman" w:eastAsiaTheme="minorEastAsia" w:hAnsi="Times New Roman"/>
          <w:sz w:val="18"/>
          <w:szCs w:val="18"/>
          <w:lang w:eastAsia="ru-RU"/>
        </w:rPr>
        <w:t>Обеспечение населения современными условиями комфортности, безопасности и надежности жилья</w:t>
      </w:r>
    </w:p>
    <w:p w:rsidR="008D18F1" w:rsidRPr="00D034F0" w:rsidRDefault="008D18F1" w:rsidP="00861C34">
      <w:pPr>
        <w:widowControl w:val="0"/>
        <w:suppressAutoHyphens/>
        <w:autoSpaceDE w:val="0"/>
        <w:spacing w:after="0" w:line="360" w:lineRule="auto"/>
        <w:ind w:firstLine="567"/>
        <w:jc w:val="both"/>
        <w:rPr>
          <w:rFonts w:ascii="Times New Roman" w:eastAsia="DejaVu Sans" w:hAnsi="Times New Roman"/>
          <w:bCs/>
          <w:sz w:val="18"/>
          <w:szCs w:val="18"/>
          <w:lang w:eastAsia="ar-SA"/>
        </w:rPr>
      </w:pPr>
      <w:r w:rsidRPr="00D034F0">
        <w:rPr>
          <w:rFonts w:ascii="Times New Roman" w:eastAsia="DejaVu Sans" w:hAnsi="Times New Roman"/>
          <w:bCs/>
          <w:sz w:val="18"/>
          <w:szCs w:val="18"/>
          <w:lang w:eastAsia="ar-SA"/>
        </w:rPr>
        <w:t xml:space="preserve">Жилищно-коммунальный комплекс района характеризуется  высокой степенью изношенности инженерных тепловых сетей, технологического оборудования, системы водоотведения, близким к аварийному состоянием большого количества канализационных очистных сооружений. </w:t>
      </w:r>
    </w:p>
    <w:p w:rsidR="008D18F1" w:rsidRPr="00D034F0" w:rsidRDefault="008D18F1" w:rsidP="00861C34">
      <w:pPr>
        <w:widowControl w:val="0"/>
        <w:suppressAutoHyphens/>
        <w:autoSpaceDE w:val="0"/>
        <w:spacing w:after="0" w:line="360" w:lineRule="auto"/>
        <w:ind w:firstLine="567"/>
        <w:jc w:val="both"/>
        <w:rPr>
          <w:rFonts w:ascii="Times New Roman" w:eastAsia="DejaVu Sans" w:hAnsi="Times New Roman"/>
          <w:bCs/>
          <w:sz w:val="18"/>
          <w:szCs w:val="18"/>
          <w:lang w:eastAsia="ar-SA"/>
        </w:rPr>
      </w:pPr>
      <w:r w:rsidRPr="00D034F0">
        <w:rPr>
          <w:rFonts w:ascii="Times New Roman" w:eastAsia="DejaVu Sans" w:hAnsi="Times New Roman"/>
          <w:bCs/>
          <w:sz w:val="18"/>
          <w:szCs w:val="18"/>
          <w:lang w:eastAsia="ar-SA"/>
        </w:rPr>
        <w:t>Основная задача  в данной области - создание безопасной и комфортной среды обитания и жизнедеятельности населения. Для решения данной задачи необходимо проведение ряда мероприятий:</w:t>
      </w:r>
    </w:p>
    <w:p w:rsidR="008D18F1" w:rsidRPr="00D034F0" w:rsidRDefault="008D18F1" w:rsidP="00861C34">
      <w:pPr>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содействие самоорганизации населения на жилищном рынке для эффективного управления многоквартирными домами;</w:t>
      </w:r>
    </w:p>
    <w:p w:rsidR="008D18F1" w:rsidRPr="00D034F0" w:rsidRDefault="008D18F1" w:rsidP="00861C34">
      <w:pPr>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внедрение ресурсосберегающих технологий и оборудования и создание условий для более широкого использования малой энергетики и нетрадиционных видов топливно-энергетических ресурсов;</w:t>
      </w:r>
    </w:p>
    <w:p w:rsidR="008D18F1" w:rsidRPr="00D034F0" w:rsidRDefault="008D18F1" w:rsidP="00861C34">
      <w:pPr>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модернизация жилищно-коммунальной отрасли и обеспечение доступности расходов на эксплуатацию жилья и оплаты жилищно-коммунальных услуг для всего населения через развитие конкуренции в управлении жилищным фондом и его обслуживании, привлечение бизнеса к управлению и инвестированию в жилищно-коммунальную инфраструктуру, совершенствование тарифной политики и развитие механизмов муниципально-</w:t>
      </w:r>
      <w:r w:rsidR="00861C34" w:rsidRPr="00D034F0">
        <w:rPr>
          <w:rFonts w:ascii="Times New Roman" w:eastAsiaTheme="minorEastAsia" w:hAnsi="Times New Roman"/>
          <w:sz w:val="18"/>
          <w:szCs w:val="18"/>
          <w:lang w:eastAsia="ru-RU"/>
        </w:rPr>
        <w:t>частного</w:t>
      </w:r>
      <w:r w:rsidRPr="00D034F0">
        <w:rPr>
          <w:rFonts w:ascii="Times New Roman" w:eastAsiaTheme="minorEastAsia" w:hAnsi="Times New Roman"/>
          <w:sz w:val="18"/>
          <w:szCs w:val="18"/>
          <w:lang w:eastAsia="ru-RU"/>
        </w:rPr>
        <w:t xml:space="preserve"> партнерства в сфере предоставления коммунальных услуг.</w:t>
      </w:r>
    </w:p>
    <w:p w:rsidR="008D18F1" w:rsidRPr="00D034F0" w:rsidRDefault="008D18F1" w:rsidP="00861C34">
      <w:pPr>
        <w:spacing w:after="0" w:line="360" w:lineRule="auto"/>
        <w:ind w:left="360"/>
        <w:jc w:val="both"/>
        <w:rPr>
          <w:rFonts w:ascii="Times New Roman" w:eastAsiaTheme="minorEastAsia" w:hAnsi="Times New Roman"/>
          <w:b/>
          <w:sz w:val="18"/>
          <w:szCs w:val="18"/>
          <w:lang w:eastAsia="ru-RU"/>
        </w:rPr>
      </w:pPr>
      <w:r w:rsidRPr="00D034F0">
        <w:rPr>
          <w:rFonts w:ascii="Times New Roman" w:eastAsiaTheme="minorEastAsia" w:hAnsi="Times New Roman"/>
          <w:b/>
          <w:sz w:val="18"/>
          <w:szCs w:val="18"/>
          <w:u w:val="single"/>
          <w:lang w:eastAsia="ru-RU"/>
        </w:rPr>
        <w:t>Задача 2.</w:t>
      </w:r>
      <w:r w:rsidRPr="00D034F0">
        <w:rPr>
          <w:rFonts w:ascii="Times New Roman" w:eastAsiaTheme="minorEastAsia" w:hAnsi="Times New Roman"/>
          <w:sz w:val="18"/>
          <w:szCs w:val="18"/>
          <w:lang w:eastAsia="ru-RU"/>
        </w:rPr>
        <w:t>Строительство и модернизации объектов инфраструктуры</w:t>
      </w:r>
    </w:p>
    <w:p w:rsidR="008D18F1" w:rsidRPr="00D034F0" w:rsidRDefault="008D18F1" w:rsidP="00861C34">
      <w:pPr>
        <w:spacing w:after="0" w:line="360" w:lineRule="auto"/>
        <w:ind w:firstLine="709"/>
        <w:jc w:val="both"/>
        <w:rPr>
          <w:rFonts w:ascii="Times New Roman" w:eastAsiaTheme="minorEastAsia" w:hAnsi="Times New Roman"/>
          <w:sz w:val="18"/>
          <w:szCs w:val="18"/>
          <w:u w:val="single"/>
          <w:lang w:eastAsia="ru-RU"/>
        </w:rPr>
      </w:pPr>
      <w:r w:rsidRPr="00D034F0">
        <w:rPr>
          <w:rFonts w:ascii="Times New Roman" w:eastAsiaTheme="minorEastAsia" w:hAnsi="Times New Roman"/>
          <w:sz w:val="18"/>
          <w:szCs w:val="18"/>
          <w:lang w:eastAsia="ru-RU"/>
        </w:rPr>
        <w:t>Сложившаяся в настоящее время ситуация в социальной сфере на селе существенно сдерживает развитие сельских территорий.</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xml:space="preserve">Основные проблемы связаны со значительным износом транспортной, жилищной и коммунальной инфраструктуры, низким качеством услуг, более быстрым в сравнении с другими секторами экономики ростом тарифов на жилищно-коммунальные услуги, социальной значимостью  сектора услуг жизнеобеспечения. </w:t>
      </w:r>
    </w:p>
    <w:p w:rsidR="008D18F1" w:rsidRPr="00D034F0" w:rsidRDefault="008D18F1" w:rsidP="00861C34">
      <w:pPr>
        <w:tabs>
          <w:tab w:val="left" w:pos="184"/>
        </w:tabs>
        <w:spacing w:after="0" w:line="360" w:lineRule="auto"/>
        <w:ind w:firstLine="709"/>
        <w:jc w:val="both"/>
        <w:rPr>
          <w:rFonts w:ascii="Times New Roman" w:eastAsiaTheme="minorEastAsia" w:hAnsi="Times New Roman"/>
          <w:sz w:val="18"/>
          <w:szCs w:val="18"/>
          <w:u w:val="single"/>
          <w:lang w:eastAsia="ru-RU"/>
        </w:rPr>
      </w:pPr>
      <w:r w:rsidRPr="00D034F0">
        <w:rPr>
          <w:rFonts w:ascii="Times New Roman" w:eastAsiaTheme="minorEastAsia" w:hAnsi="Times New Roman"/>
          <w:sz w:val="18"/>
          <w:szCs w:val="18"/>
          <w:lang w:eastAsia="ru-RU"/>
        </w:rPr>
        <w:t xml:space="preserve">Существующая сельская </w:t>
      </w:r>
      <w:r w:rsidR="00861C34" w:rsidRPr="00D034F0">
        <w:rPr>
          <w:rFonts w:ascii="Times New Roman" w:eastAsiaTheme="minorEastAsia" w:hAnsi="Times New Roman"/>
          <w:sz w:val="18"/>
          <w:szCs w:val="18"/>
          <w:lang w:eastAsia="ru-RU"/>
        </w:rPr>
        <w:t xml:space="preserve"> и городская </w:t>
      </w:r>
      <w:r w:rsidRPr="00D034F0">
        <w:rPr>
          <w:rFonts w:ascii="Times New Roman" w:eastAsiaTheme="minorEastAsia" w:hAnsi="Times New Roman"/>
          <w:sz w:val="18"/>
          <w:szCs w:val="18"/>
          <w:lang w:eastAsia="ru-RU"/>
        </w:rPr>
        <w:t xml:space="preserve">дорожно-транспортная сеть не соответствует потребностям населения и предприятий, тормозит формирование в аграрном </w:t>
      </w:r>
      <w:r w:rsidR="00422C1D" w:rsidRPr="00D034F0">
        <w:rPr>
          <w:rFonts w:ascii="Times New Roman" w:eastAsiaTheme="minorEastAsia" w:hAnsi="Times New Roman"/>
          <w:sz w:val="18"/>
          <w:szCs w:val="18"/>
          <w:lang w:eastAsia="ru-RU"/>
        </w:rPr>
        <w:t xml:space="preserve">и промышленном </w:t>
      </w:r>
      <w:r w:rsidRPr="00D034F0">
        <w:rPr>
          <w:rFonts w:ascii="Times New Roman" w:eastAsiaTheme="minorEastAsia" w:hAnsi="Times New Roman"/>
          <w:sz w:val="18"/>
          <w:szCs w:val="18"/>
          <w:lang w:eastAsia="ru-RU"/>
        </w:rPr>
        <w:t>секторе рыночной инфраструктуры и препятствует организации выездных форм социального обслуживания населения, развитию торгово-бытового и других видов сервиса.</w:t>
      </w:r>
      <w:r w:rsidRPr="00D034F0">
        <w:rPr>
          <w:rFonts w:ascii="Times New Roman" w:eastAsiaTheme="minorEastAsia" w:hAnsi="Times New Roman"/>
          <w:sz w:val="18"/>
          <w:szCs w:val="18"/>
          <w:lang w:eastAsia="ru-RU"/>
        </w:rPr>
        <w:br/>
        <w:t>  Удаленность отдельных сельских поселений, отсутствие дорог с приемлемыми транспортно-эксплутационными качествами предопределяет необходимость региональной и районной поддержки финансирования работ по ремонту подъездных дорог и проезжей части улиц населенных пунктов муниципального района.</w:t>
      </w:r>
    </w:p>
    <w:p w:rsidR="008D18F1" w:rsidRPr="00D034F0" w:rsidRDefault="008D18F1" w:rsidP="00861C34">
      <w:pPr>
        <w:spacing w:after="0" w:line="360" w:lineRule="auto"/>
        <w:ind w:left="4" w:right="-108"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xml:space="preserve">Необходимо существенное увеличение объема работ по приведению и поддержанию  дорожно-транспортной сети в соответствии со стандартами и планомерное понижение процента износа объектов коммунальной инфраструктуры </w:t>
      </w:r>
      <w:r w:rsidRPr="00D034F0">
        <w:rPr>
          <w:rFonts w:ascii="Times New Roman" w:eastAsiaTheme="minorEastAsia" w:hAnsi="Times New Roman"/>
          <w:spacing w:val="-4"/>
          <w:sz w:val="18"/>
          <w:szCs w:val="18"/>
          <w:lang w:eastAsia="ru-RU"/>
        </w:rPr>
        <w:t>и жилищного фонда</w:t>
      </w:r>
      <w:r w:rsidRPr="00D034F0">
        <w:rPr>
          <w:rFonts w:ascii="Times New Roman" w:eastAsiaTheme="minorEastAsia" w:hAnsi="Times New Roman"/>
          <w:sz w:val="18"/>
          <w:szCs w:val="18"/>
          <w:lang w:eastAsia="ru-RU"/>
        </w:rPr>
        <w:t xml:space="preserve">. </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xml:space="preserve">Это позволит качественно улучшить социально-экономические условия жизни населения района, увеличить привлечение инвестиций для возрождения села и производства сельхозпродукции. </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Необходимо провести мероприятия:</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инвентаризации муниципальных автомобильных дорог;</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резервированию земельных участков, занимаемых подъездами к населенным пунктам;</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содержанию и ремонту автомобильных дорог;</w:t>
      </w:r>
    </w:p>
    <w:p w:rsidR="008D18F1" w:rsidRPr="00D034F0" w:rsidRDefault="008D18F1" w:rsidP="00861C34">
      <w:pPr>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модернизации объектов инженерной инфраструктуры;</w:t>
      </w:r>
    </w:p>
    <w:p w:rsidR="008D18F1" w:rsidRPr="00D034F0" w:rsidRDefault="008D18F1" w:rsidP="00861C34">
      <w:pPr>
        <w:tabs>
          <w:tab w:val="left" w:pos="720"/>
          <w:tab w:val="left" w:pos="1440"/>
        </w:tabs>
        <w:snapToGrid w:val="0"/>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развитию коммунальных систем для обеспечения возрастающих потребностей общества, в том числе связанных с новым строительством.</w:t>
      </w:r>
    </w:p>
    <w:p w:rsidR="008D18F1" w:rsidRPr="00D034F0" w:rsidRDefault="008D18F1" w:rsidP="00861C34">
      <w:pPr>
        <w:tabs>
          <w:tab w:val="left" w:pos="720"/>
          <w:tab w:val="left" w:pos="1440"/>
        </w:tabs>
        <w:snapToGrid w:val="0"/>
        <w:spacing w:after="0" w:line="360" w:lineRule="auto"/>
        <w:ind w:firstLine="709"/>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Развитие социальной инфраструктуры на территории района производится на основании Генеральных планов соответствующих поселений, в которые по мере наличия финансирования будут внесены  изменения</w:t>
      </w:r>
      <w:r w:rsidR="00861C34" w:rsidRPr="00D034F0">
        <w:rPr>
          <w:rFonts w:ascii="Times New Roman" w:eastAsiaTheme="minorEastAsia" w:hAnsi="Times New Roman"/>
          <w:sz w:val="18"/>
          <w:szCs w:val="18"/>
          <w:lang w:eastAsia="ru-RU"/>
        </w:rPr>
        <w:t>.</w:t>
      </w:r>
    </w:p>
    <w:p w:rsidR="008D18F1" w:rsidRPr="00D034F0" w:rsidRDefault="008D18F1" w:rsidP="00861C34">
      <w:pPr>
        <w:spacing w:after="0" w:line="360" w:lineRule="auto"/>
        <w:ind w:firstLine="567"/>
        <w:jc w:val="both"/>
        <w:rPr>
          <w:rFonts w:ascii="Times New Roman" w:eastAsiaTheme="minorEastAsia" w:hAnsi="Times New Roman"/>
          <w:b/>
          <w:sz w:val="18"/>
          <w:szCs w:val="18"/>
          <w:lang w:eastAsia="ru-RU"/>
        </w:rPr>
      </w:pPr>
      <w:r w:rsidRPr="00D034F0">
        <w:rPr>
          <w:rFonts w:ascii="Times New Roman" w:eastAsiaTheme="minorEastAsia" w:hAnsi="Times New Roman"/>
          <w:b/>
          <w:sz w:val="18"/>
          <w:szCs w:val="18"/>
          <w:u w:val="single"/>
          <w:lang w:eastAsia="ru-RU"/>
        </w:rPr>
        <w:t>Задача 3.</w:t>
      </w:r>
      <w:r w:rsidRPr="00D034F0">
        <w:rPr>
          <w:rFonts w:ascii="Times New Roman" w:eastAsiaTheme="minorEastAsia" w:hAnsi="Times New Roman"/>
          <w:sz w:val="18"/>
          <w:szCs w:val="18"/>
          <w:lang w:eastAsia="ru-RU"/>
        </w:rPr>
        <w:t>Улучшение экологической ситуации и оздоровления окружающей среды, повышение экологической безопасности хозяйственной деятельности</w:t>
      </w:r>
      <w:r w:rsidR="00861C34" w:rsidRPr="00D034F0">
        <w:rPr>
          <w:rFonts w:ascii="Times New Roman" w:eastAsiaTheme="minorEastAsia" w:hAnsi="Times New Roman"/>
          <w:sz w:val="18"/>
          <w:szCs w:val="18"/>
          <w:lang w:eastAsia="ru-RU"/>
        </w:rPr>
        <w:t>.</w:t>
      </w:r>
    </w:p>
    <w:p w:rsidR="008D18F1" w:rsidRPr="00D034F0" w:rsidRDefault="008D18F1" w:rsidP="00861C34">
      <w:pPr>
        <w:widowControl w:val="0"/>
        <w:tabs>
          <w:tab w:val="left" w:pos="0"/>
          <w:tab w:val="left" w:pos="142"/>
          <w:tab w:val="left" w:pos="284"/>
        </w:tabs>
        <w:suppressAutoHyphens/>
        <w:spacing w:after="0" w:line="360" w:lineRule="auto"/>
        <w:ind w:right="-1" w:firstLine="567"/>
        <w:jc w:val="both"/>
        <w:rPr>
          <w:rFonts w:ascii="Times New Roman" w:eastAsia="Lucida Sans Unicode" w:hAnsi="Times New Roman"/>
          <w:spacing w:val="6"/>
          <w:kern w:val="1"/>
          <w:sz w:val="18"/>
          <w:szCs w:val="18"/>
          <w:lang w:eastAsia="ar-SA"/>
        </w:rPr>
      </w:pPr>
      <w:r w:rsidRPr="00D034F0">
        <w:rPr>
          <w:rFonts w:ascii="Times New Roman" w:eastAsia="Lucida Sans Unicode" w:hAnsi="Times New Roman"/>
          <w:spacing w:val="6"/>
          <w:kern w:val="1"/>
          <w:sz w:val="18"/>
          <w:szCs w:val="18"/>
          <w:lang w:eastAsia="ar-SA"/>
        </w:rPr>
        <w:t>Целью политики органов местного самоуправления района в области охраны окружающей среды и природных ресурсов должно стать улучшение качества окружающей среды и рационального использования природных ресурсов для устойчивого развития территории, обеспечения безопасности и благоприятных условий жизнедеятельности человека.</w:t>
      </w:r>
    </w:p>
    <w:p w:rsidR="008D18F1" w:rsidRPr="00D034F0" w:rsidRDefault="008D18F1" w:rsidP="00861C34">
      <w:pPr>
        <w:widowControl w:val="0"/>
        <w:tabs>
          <w:tab w:val="left" w:pos="0"/>
          <w:tab w:val="left" w:pos="142"/>
          <w:tab w:val="left" w:pos="284"/>
        </w:tabs>
        <w:suppressAutoHyphens/>
        <w:spacing w:after="0" w:line="360" w:lineRule="auto"/>
        <w:ind w:right="-1" w:firstLine="567"/>
        <w:jc w:val="both"/>
        <w:rPr>
          <w:rFonts w:ascii="Times New Roman" w:eastAsia="Lucida Sans Unicode" w:hAnsi="Times New Roman"/>
          <w:spacing w:val="6"/>
          <w:kern w:val="1"/>
          <w:sz w:val="18"/>
          <w:szCs w:val="18"/>
          <w:lang w:eastAsia="ar-SA"/>
        </w:rPr>
      </w:pPr>
      <w:r w:rsidRPr="00D034F0">
        <w:rPr>
          <w:rFonts w:ascii="Times New Roman" w:eastAsia="Lucida Sans Unicode" w:hAnsi="Times New Roman"/>
          <w:spacing w:val="6"/>
          <w:kern w:val="1"/>
          <w:sz w:val="18"/>
          <w:szCs w:val="18"/>
          <w:lang w:eastAsia="ar-SA"/>
        </w:rPr>
        <w:t>Основными средствами направленными на охрану окружающей среды и поддержание благоприятной санитарно-эпидемиологической обстановки при разработке градостроительной документации является установление проектных границ зон с особыми условиями использования территории, определение мест размещения объектов капитального строительства природоохранного назначения.</w:t>
      </w:r>
    </w:p>
    <w:p w:rsidR="008D18F1" w:rsidRPr="00D034F0" w:rsidRDefault="008D18F1" w:rsidP="00861C34">
      <w:pPr>
        <w:widowControl w:val="0"/>
        <w:tabs>
          <w:tab w:val="left" w:pos="0"/>
          <w:tab w:val="left" w:pos="142"/>
          <w:tab w:val="left" w:pos="284"/>
        </w:tabs>
        <w:suppressAutoHyphens/>
        <w:spacing w:after="0" w:line="360" w:lineRule="auto"/>
        <w:ind w:right="-1" w:firstLine="567"/>
        <w:jc w:val="both"/>
        <w:rPr>
          <w:rFonts w:ascii="Times New Roman" w:eastAsia="Lucida Sans Unicode" w:hAnsi="Times New Roman"/>
          <w:spacing w:val="6"/>
          <w:kern w:val="1"/>
          <w:sz w:val="18"/>
          <w:szCs w:val="18"/>
          <w:lang w:eastAsia="ar-SA"/>
        </w:rPr>
      </w:pPr>
      <w:r w:rsidRPr="00D034F0">
        <w:rPr>
          <w:rFonts w:ascii="Times New Roman" w:eastAsia="Lucida Sans Unicode" w:hAnsi="Times New Roman"/>
          <w:spacing w:val="6"/>
          <w:kern w:val="1"/>
          <w:sz w:val="18"/>
          <w:szCs w:val="18"/>
          <w:lang w:eastAsia="ar-SA"/>
        </w:rPr>
        <w:t>Наличие тех или иных зон с особыми условиями использования определяет систему градостроительных ограничений территории района.</w:t>
      </w:r>
    </w:p>
    <w:p w:rsidR="008D18F1" w:rsidRPr="00D034F0" w:rsidRDefault="008D18F1" w:rsidP="00861C34">
      <w:pPr>
        <w:widowControl w:val="0"/>
        <w:tabs>
          <w:tab w:val="left" w:pos="0"/>
          <w:tab w:val="left" w:pos="142"/>
          <w:tab w:val="left" w:pos="284"/>
        </w:tabs>
        <w:suppressAutoHyphens/>
        <w:spacing w:after="0" w:line="360" w:lineRule="auto"/>
        <w:ind w:right="-1" w:firstLine="567"/>
        <w:jc w:val="both"/>
        <w:rPr>
          <w:rFonts w:ascii="Times New Roman" w:eastAsia="Lucida Sans Unicode" w:hAnsi="Times New Roman"/>
          <w:spacing w:val="6"/>
          <w:kern w:val="1"/>
          <w:sz w:val="18"/>
          <w:szCs w:val="18"/>
          <w:lang w:eastAsia="ar-SA"/>
        </w:rPr>
      </w:pPr>
      <w:r w:rsidRPr="00D034F0">
        <w:rPr>
          <w:rFonts w:ascii="Times New Roman" w:eastAsia="Lucida Sans Unicode" w:hAnsi="Times New Roman"/>
          <w:spacing w:val="6"/>
          <w:kern w:val="1"/>
          <w:sz w:val="18"/>
          <w:szCs w:val="18"/>
          <w:lang w:eastAsia="ar-SA"/>
        </w:rPr>
        <w:t xml:space="preserve">В соответствии с Градостроительным кодексом РФ на территории района схемой территориального планирования определены следующие виды зон с особыми условиями использования: </w:t>
      </w:r>
    </w:p>
    <w:p w:rsidR="008D18F1" w:rsidRPr="00D034F0" w:rsidRDefault="008D18F1" w:rsidP="00861C34">
      <w:pPr>
        <w:numPr>
          <w:ilvl w:val="0"/>
          <w:numId w:val="85"/>
        </w:numPr>
        <w:tabs>
          <w:tab w:val="left" w:pos="0"/>
          <w:tab w:val="left" w:pos="142"/>
          <w:tab w:val="left" w:pos="284"/>
        </w:tabs>
        <w:spacing w:after="0" w:line="360" w:lineRule="auto"/>
        <w:ind w:left="0" w:right="-1"/>
        <w:jc w:val="both"/>
        <w:rPr>
          <w:rFonts w:ascii="Times New Roman" w:eastAsia="Lucida Sans Unicode" w:hAnsi="Times New Roman"/>
          <w:kern w:val="1"/>
          <w:sz w:val="18"/>
          <w:szCs w:val="18"/>
          <w:lang w:eastAsia="ar-SA"/>
        </w:rPr>
      </w:pPr>
      <w:r w:rsidRPr="00D034F0">
        <w:rPr>
          <w:rFonts w:ascii="Times New Roman" w:eastAsia="Lucida Sans Unicode" w:hAnsi="Times New Roman"/>
          <w:kern w:val="1"/>
          <w:sz w:val="18"/>
          <w:szCs w:val="18"/>
          <w:lang w:eastAsia="ar-SA"/>
        </w:rPr>
        <w:t>санитарно-защитные зоны (СЗЗ) предприятий, сооружений и иных объектов;</w:t>
      </w:r>
    </w:p>
    <w:p w:rsidR="008D18F1" w:rsidRPr="00D034F0" w:rsidRDefault="008D18F1" w:rsidP="00861C34">
      <w:pPr>
        <w:numPr>
          <w:ilvl w:val="0"/>
          <w:numId w:val="85"/>
        </w:numPr>
        <w:tabs>
          <w:tab w:val="left" w:pos="0"/>
          <w:tab w:val="left" w:pos="142"/>
          <w:tab w:val="left" w:pos="284"/>
        </w:tabs>
        <w:spacing w:after="0" w:line="360" w:lineRule="auto"/>
        <w:ind w:left="0" w:right="-1"/>
        <w:jc w:val="both"/>
        <w:rPr>
          <w:rFonts w:ascii="Times New Roman" w:eastAsia="Lucida Sans Unicode" w:hAnsi="Times New Roman"/>
          <w:kern w:val="1"/>
          <w:sz w:val="18"/>
          <w:szCs w:val="18"/>
          <w:lang w:eastAsia="ar-SA"/>
        </w:rPr>
      </w:pPr>
      <w:r w:rsidRPr="00D034F0">
        <w:rPr>
          <w:rFonts w:ascii="Times New Roman" w:eastAsia="Lucida Sans Unicode" w:hAnsi="Times New Roman"/>
          <w:kern w:val="1"/>
          <w:sz w:val="18"/>
          <w:szCs w:val="18"/>
          <w:lang w:eastAsia="ar-SA"/>
        </w:rPr>
        <w:t>санитарно-защитные и охранные зоны объектов транспортной и инженерной инфраструктуры;</w:t>
      </w:r>
    </w:p>
    <w:p w:rsidR="008D18F1" w:rsidRPr="00D034F0" w:rsidRDefault="008D18F1" w:rsidP="00861C34">
      <w:pPr>
        <w:numPr>
          <w:ilvl w:val="0"/>
          <w:numId w:val="85"/>
        </w:numPr>
        <w:tabs>
          <w:tab w:val="left" w:pos="0"/>
          <w:tab w:val="left" w:pos="142"/>
          <w:tab w:val="left" w:pos="284"/>
        </w:tabs>
        <w:spacing w:after="0" w:line="360" w:lineRule="auto"/>
        <w:ind w:left="0" w:right="-1"/>
        <w:jc w:val="both"/>
        <w:rPr>
          <w:rFonts w:ascii="Times New Roman" w:eastAsia="Lucida Sans Unicode" w:hAnsi="Times New Roman"/>
          <w:kern w:val="1"/>
          <w:sz w:val="18"/>
          <w:szCs w:val="18"/>
          <w:lang w:eastAsia="ar-SA"/>
        </w:rPr>
      </w:pPr>
      <w:r w:rsidRPr="00D034F0">
        <w:rPr>
          <w:rFonts w:ascii="Times New Roman" w:eastAsia="Lucida Sans Unicode" w:hAnsi="Times New Roman"/>
          <w:kern w:val="1"/>
          <w:sz w:val="18"/>
          <w:szCs w:val="18"/>
          <w:lang w:eastAsia="ar-SA"/>
        </w:rPr>
        <w:t>зоны санитарной охраны источников питьевого водоснабжения;</w:t>
      </w:r>
    </w:p>
    <w:p w:rsidR="008D18F1" w:rsidRPr="00D034F0" w:rsidRDefault="008D18F1" w:rsidP="00861C34">
      <w:pPr>
        <w:tabs>
          <w:tab w:val="left" w:pos="0"/>
        </w:tabs>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водоохранные зоны.</w:t>
      </w:r>
    </w:p>
    <w:p w:rsidR="008D18F1" w:rsidRPr="00D034F0" w:rsidRDefault="008D18F1" w:rsidP="00861C34">
      <w:pPr>
        <w:tabs>
          <w:tab w:val="left" w:pos="0"/>
        </w:tabs>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С целью улучшения экологической ситуации и оздоровления окружающей среды, повышения экологической безопасности хозяйственной деятельности необходимо  разработать мероприятия:</w:t>
      </w:r>
    </w:p>
    <w:p w:rsidR="008D18F1" w:rsidRPr="00D034F0" w:rsidRDefault="008D18F1" w:rsidP="00861C34">
      <w:pPr>
        <w:tabs>
          <w:tab w:val="left" w:pos="0"/>
        </w:tabs>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предотвращению загрязнения и разрушения почвенного покрова;</w:t>
      </w:r>
    </w:p>
    <w:p w:rsidR="008D18F1" w:rsidRPr="00D034F0" w:rsidRDefault="008D18F1" w:rsidP="00861C34">
      <w:pPr>
        <w:tabs>
          <w:tab w:val="left" w:pos="0"/>
        </w:tabs>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санитарной очистке;</w:t>
      </w:r>
    </w:p>
    <w:p w:rsidR="008D18F1" w:rsidRPr="00D034F0" w:rsidRDefault="008D18F1" w:rsidP="00861C34">
      <w:pPr>
        <w:tabs>
          <w:tab w:val="left" w:pos="0"/>
        </w:tabs>
        <w:spacing w:after="0" w:line="360" w:lineRule="auto"/>
        <w:ind w:firstLine="567"/>
        <w:jc w:val="both"/>
        <w:rPr>
          <w:rFonts w:ascii="Times New Roman" w:eastAsiaTheme="minorEastAsia" w:hAnsi="Times New Roman"/>
          <w:sz w:val="18"/>
          <w:szCs w:val="18"/>
          <w:lang w:eastAsia="ru-RU"/>
        </w:rPr>
      </w:pPr>
      <w:r w:rsidRPr="00D034F0">
        <w:rPr>
          <w:rFonts w:ascii="Times New Roman" w:eastAsiaTheme="minorEastAsia" w:hAnsi="Times New Roman"/>
          <w:sz w:val="18"/>
          <w:szCs w:val="18"/>
          <w:lang w:eastAsia="ru-RU"/>
        </w:rPr>
        <w:t>- по экологическому воспитанию и просвещению населения.</w:t>
      </w:r>
    </w:p>
    <w:p w:rsidR="008D18F1" w:rsidRPr="00D034F0" w:rsidRDefault="008D18F1" w:rsidP="00861C34">
      <w:pPr>
        <w:spacing w:after="0" w:line="360" w:lineRule="auto"/>
        <w:ind w:firstLine="709"/>
        <w:jc w:val="both"/>
        <w:rPr>
          <w:rFonts w:ascii="Times New Roman" w:eastAsiaTheme="minorEastAsia" w:hAnsi="Times New Roman" w:cstheme="minorBidi"/>
          <w:sz w:val="18"/>
          <w:szCs w:val="18"/>
          <w:lang w:eastAsia="ru-RU"/>
        </w:rPr>
      </w:pPr>
      <w:r w:rsidRPr="00D034F0">
        <w:rPr>
          <w:rFonts w:ascii="Times New Roman" w:eastAsiaTheme="minorEastAsia" w:hAnsi="Times New Roman" w:cstheme="minorBidi"/>
          <w:sz w:val="18"/>
          <w:szCs w:val="18"/>
          <w:lang w:eastAsia="ru-RU"/>
        </w:rPr>
        <w:t>Целевые индикаторы Стратегии и их количественная характеристика по приоритетным направлениям представлены в Приложении 2 к Стратегии.</w:t>
      </w:r>
    </w:p>
    <w:p w:rsidR="008D18F1" w:rsidRPr="00D034F0" w:rsidRDefault="008D18F1" w:rsidP="008D18F1">
      <w:pPr>
        <w:spacing w:after="0" w:line="240" w:lineRule="auto"/>
        <w:ind w:firstLine="709"/>
        <w:jc w:val="both"/>
        <w:rPr>
          <w:rFonts w:ascii="Times New Roman" w:eastAsiaTheme="minorEastAsia" w:hAnsi="Times New Roman" w:cstheme="minorBidi"/>
          <w:sz w:val="18"/>
          <w:szCs w:val="18"/>
          <w:lang w:eastAsia="ru-RU"/>
        </w:rPr>
      </w:pP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4720B" w:rsidP="0094720B">
      <w:pPr>
        <w:spacing w:after="0"/>
        <w:ind w:left="1069"/>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РАЗДЕЛ </w:t>
      </w:r>
      <w:r w:rsidRPr="00D034F0">
        <w:rPr>
          <w:rFonts w:ascii="Times New Roman" w:eastAsia="Times New Roman" w:hAnsi="Times New Roman"/>
          <w:b/>
          <w:sz w:val="18"/>
          <w:szCs w:val="18"/>
          <w:lang w:val="en-US" w:eastAsia="ru-RU"/>
        </w:rPr>
        <w:t>V</w:t>
      </w:r>
      <w:r w:rsidRPr="00D034F0">
        <w:rPr>
          <w:rFonts w:ascii="Times New Roman" w:eastAsia="Times New Roman" w:hAnsi="Times New Roman"/>
          <w:b/>
          <w:sz w:val="18"/>
          <w:szCs w:val="18"/>
          <w:lang w:eastAsia="ru-RU"/>
        </w:rPr>
        <w:t>. ОЖИДАЕМЫЕ РЕЗУЛЬТАТЫ РЕАЛИЗАЦИИ СТРАТЕГИИ</w:t>
      </w: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Реализация Стратегии будет способствовать решению основных проблем и задач развития </w:t>
      </w:r>
      <w:r w:rsidR="00A17141"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Реализация данной Стратегии позволит активно проводить структурные преобразования в экономике, совершенствовать правовую базу, повысить конкурентоспособность и инвестиционную привлекательность территории, уровень жизни населения </w:t>
      </w:r>
      <w:r w:rsidR="00A17141"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муниципального района, а также повысить рейтинги среди муниципальных образований Республики Мордовия.</w:t>
      </w:r>
    </w:p>
    <w:p w:rsidR="0094720B" w:rsidRPr="00D034F0" w:rsidRDefault="00A17141"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Кадошкинский</w:t>
      </w:r>
      <w:r w:rsidR="0094720B" w:rsidRPr="00D034F0">
        <w:rPr>
          <w:rFonts w:ascii="Times New Roman" w:eastAsia="Times New Roman" w:hAnsi="Times New Roman"/>
          <w:sz w:val="18"/>
          <w:szCs w:val="18"/>
          <w:lang w:eastAsia="ru-RU"/>
        </w:rPr>
        <w:t>муниципальный район к 2025 году должен стать привлекательным местом для жизни, труда, отдыха и воспитания детей.</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Траекторией социально-экономического развития </w:t>
      </w:r>
      <w:r w:rsidR="00A17141"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в долгосрочной  перспективе будет движение в сторону наращивания промышленных производств и развития малого и среднего бизнеса. </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Создание благоприятных условий ведения бизнеса будет способствовать улучшению инвестиционной привлекательности района, как для внутренних, так и внешних инвесторов.</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Качественное образование, создание условий для улучшения качества медицинского обслуживания, доступные культурные блага, благоустроенное жильё, высокий уровень безопасности, чистая окружающая среда, улучшение благоустройства населенных пунктов района будут способствовать привлечению и удержанию в районе высококвалифицированных специалистов.</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Основными направления реализации Стратегии до 2025 года являются:</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рост благосостояния и социального благополучия населения;</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рост экономического потенциала района;</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повышение эффективности деятельности органов местного самоуправления;</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-улучшение качества среды проживания жителей;</w:t>
      </w:r>
    </w:p>
    <w:p w:rsidR="0094720B" w:rsidRPr="00D034F0" w:rsidRDefault="0094720B" w:rsidP="0094720B">
      <w:pPr>
        <w:spacing w:after="0" w:line="360" w:lineRule="auto"/>
        <w:ind w:firstLine="709"/>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улучшение окружающей природной среды.</w:t>
      </w:r>
    </w:p>
    <w:p w:rsidR="0094720B" w:rsidRPr="00D034F0" w:rsidRDefault="0094720B" w:rsidP="0094720B">
      <w:pPr>
        <w:spacing w:after="0" w:line="360" w:lineRule="auto"/>
        <w:ind w:firstLine="709"/>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Прогноз по консервативному сценарию</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В рамках консервативного сценария развитие </w:t>
      </w:r>
      <w:r w:rsidR="00A17141"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муниципального района определяется исходя из пессимистичных оценок параметров как внутренней, так и внешней среды. В связи с этим, основной задачей в рамках реализации консервативного сценария является минимизация рисков. Основные результаты реализации данного сценария на период до 2025 г. в разрезе рассматриваемых индикаторов приведены в приложении 3.2 к Стратегии (в ценах соответствующих лет).  </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Данный сценарий исходит из предположения о том, что району в силу низкой конкурентоспособности его экономики не удается привлечь для своего развития крупные  инвестиции. Собственники промышленных предприятий района будут в основном поддерживать и частично модернизировать существующие производства, а в отдельных случаях закрывать явно убыточные или неперспективные. Источники финансирования, на которые следует рассчитывать при реализации  консервативного сценария, ограничиваются в основном дотациями из республиканского бюджета (доходы местного бюджета не перекрывают даже текущих расходов) и финансированием за счет целевых региональных и федеральных программ.</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Так за счет осуществления приоритетных национальных проектов и дотаций из республиканского бюджета произойдет некоторое увеличение объемов жилищного строительства, улучшится ситуация в системах образования. За счет реализации республиканских программ получит развитие сфера культуры, будет оказана поддержка развитию малого бизнеса, что обеспечит повышение занятости и увеличения налоговых поступлений в местный бюджет. При  поддержке республиканского бюджета могут быть осуществлены отдельные мероприятия по улучшению экологической ситуации, строительству объектов коммунальной инфраструктуры. Все это обеспечит определенное повышение качества жизни населения.</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 тоже время, основные проблемы района, выявленные в ходе анализа существующей ситуации, останутся неразрешенными. Объемы производства увеличатся незначительно, однако при этом может происходить сокращение количества рабочих мест.</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При данном сценарии не удается существенно изменить вектор демографической ситуации в районе. Сокращение численности населения района будет происходить более высокими темпами по отношению к 2017 году. Изменение возрастной структуры населения приведет к уменьшению доли населения в трудоспособном возрасте</w:t>
      </w:r>
      <w:r w:rsidR="00A17141" w:rsidRPr="00D034F0">
        <w:rPr>
          <w:rFonts w:ascii="Times New Roman" w:eastAsia="Times New Roman" w:hAnsi="Times New Roman"/>
          <w:sz w:val="18"/>
          <w:szCs w:val="18"/>
          <w:lang w:eastAsia="ru-RU"/>
        </w:rPr>
        <w:t>, с</w:t>
      </w:r>
      <w:r w:rsidRPr="00D034F0">
        <w:rPr>
          <w:rFonts w:ascii="Times New Roman" w:eastAsia="Times New Roman" w:hAnsi="Times New Roman"/>
          <w:sz w:val="18"/>
          <w:szCs w:val="18"/>
          <w:lang w:eastAsia="ru-RU"/>
        </w:rPr>
        <w:t>нижени</w:t>
      </w:r>
      <w:r w:rsidR="00A17141" w:rsidRPr="00D034F0">
        <w:rPr>
          <w:rFonts w:ascii="Times New Roman" w:eastAsia="Times New Roman" w:hAnsi="Times New Roman"/>
          <w:sz w:val="18"/>
          <w:szCs w:val="18"/>
          <w:lang w:eastAsia="ru-RU"/>
        </w:rPr>
        <w:t>ю</w:t>
      </w:r>
      <w:r w:rsidRPr="00D034F0">
        <w:rPr>
          <w:rFonts w:ascii="Times New Roman" w:eastAsia="Times New Roman" w:hAnsi="Times New Roman"/>
          <w:sz w:val="18"/>
          <w:szCs w:val="18"/>
          <w:lang w:eastAsia="ru-RU"/>
        </w:rPr>
        <w:t xml:space="preserve"> уровня рождаемости</w:t>
      </w:r>
      <w:r w:rsidR="00A17141" w:rsidRPr="00D034F0">
        <w:rPr>
          <w:rFonts w:ascii="Times New Roman" w:eastAsia="Times New Roman" w:hAnsi="Times New Roman"/>
          <w:sz w:val="18"/>
          <w:szCs w:val="18"/>
          <w:lang w:eastAsia="ru-RU"/>
        </w:rPr>
        <w:t>, а</w:t>
      </w:r>
      <w:r w:rsidRPr="00D034F0">
        <w:rPr>
          <w:rFonts w:ascii="Times New Roman" w:eastAsia="Times New Roman" w:hAnsi="Times New Roman"/>
          <w:sz w:val="18"/>
          <w:szCs w:val="18"/>
          <w:lang w:eastAsia="ru-RU"/>
        </w:rPr>
        <w:t xml:space="preserve"> также ухудшение миграционной ситуации несут в себе риск последующего осложнения ситуации.  </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Вышеизложенный сценарий развития района следует признать бесперспективным и нежелательным, т.к. не решает многие проблемы района, при котором основная задача власти- сохранить положительные тенденции развития экономики района, в том числе: темпы роста основных показателей социально-экономического развития района, и сохранить позиции среди районов Республики Мордовия.</w:t>
      </w:r>
    </w:p>
    <w:p w:rsidR="0094720B" w:rsidRPr="00D034F0" w:rsidRDefault="0094720B" w:rsidP="0094720B">
      <w:pPr>
        <w:spacing w:after="0" w:line="360" w:lineRule="auto"/>
        <w:ind w:firstLine="720"/>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Прогноз по базовому сценарию</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Данный сценарий развития можно охарактеризовать как умеренно-оптимистический, поэтому именно он был взят за основу. Развитие района будет происходить под влиянием сложившихся тенденций, в условиях замедления и планомерного снижения темпов инфляции и умеренного наращивания темпов экономического роста в среднесрочной перспективе. Рост доходов федерального и регионального бюджетов позволит продолжить реализацию крупных инфраструктурных проектов и завершить их в намеченные сроки.</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Будут реализованы мероприятия по совершенствованию условий ведения бизнеса. Инвестиционная и экономическая активность частного сектора экономики будет улучшаться в связи с постепенным сокращением процентных ставок и повышением доступности кредитных ресурсов.</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Сценарий предусматривает привлечение инвестиций в существующие производства с целью повышения конкурентоспособности выпускаемой продукции и увеличения объемов производства, создания новых рабочих мест.</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Отраслевая структура экономики района изменится, что будет связано с увеличением доли обрабатывающих производств, т.е. производств, с большей величиной добавленной стоимости. Развитие строительного комплекса будет происходить в основном ростом объемов жилищного строительства.</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Получат решение многие экологические проблемы. Численность населения района стабилизируется.</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Однако без реализации инфраструктурных проектов значительных скачков в развитии территории не ожидается</w:t>
      </w:r>
      <w:r w:rsidR="0040047E" w:rsidRPr="00D034F0">
        <w:rPr>
          <w:rFonts w:ascii="Times New Roman" w:eastAsia="Times New Roman" w:hAnsi="Times New Roman"/>
          <w:sz w:val="18"/>
          <w:szCs w:val="18"/>
          <w:lang w:eastAsia="ru-RU"/>
        </w:rPr>
        <w:t>.</w:t>
      </w:r>
      <w:r w:rsidRPr="00D034F0">
        <w:rPr>
          <w:rFonts w:ascii="Times New Roman" w:eastAsia="Times New Roman" w:hAnsi="Times New Roman"/>
          <w:sz w:val="18"/>
          <w:szCs w:val="18"/>
          <w:lang w:eastAsia="ru-RU"/>
        </w:rPr>
        <w:t xml:space="preserve"> В целом базовый сценарий развития предполагает достижение показателей, определенных Муниципальными программами до 202</w:t>
      </w:r>
      <w:r w:rsidR="0040047E" w:rsidRPr="00D034F0">
        <w:rPr>
          <w:rFonts w:ascii="Times New Roman" w:eastAsia="Times New Roman" w:hAnsi="Times New Roman"/>
          <w:sz w:val="18"/>
          <w:szCs w:val="18"/>
          <w:lang w:eastAsia="ru-RU"/>
        </w:rPr>
        <w:t>1</w:t>
      </w:r>
      <w:r w:rsidRPr="00D034F0">
        <w:rPr>
          <w:rFonts w:ascii="Times New Roman" w:eastAsia="Times New Roman" w:hAnsi="Times New Roman"/>
          <w:sz w:val="18"/>
          <w:szCs w:val="18"/>
          <w:lang w:eastAsia="ru-RU"/>
        </w:rPr>
        <w:t xml:space="preserve"> года, а также умеренное улучшение инвестиционного климата в районе и привлечение внутренних и внешних инвесторов, создание новых производств</w:t>
      </w:r>
      <w:r w:rsidR="0040047E" w:rsidRPr="00D034F0">
        <w:rPr>
          <w:rFonts w:ascii="Times New Roman" w:eastAsia="Times New Roman" w:hAnsi="Times New Roman"/>
          <w:sz w:val="18"/>
          <w:szCs w:val="18"/>
          <w:lang w:eastAsia="ru-RU"/>
        </w:rPr>
        <w:t>.</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Учитывая наиболее вероятный характер переходного сценария, дальнейшая разработка Стратегии социально-экономического развития </w:t>
      </w:r>
      <w:r w:rsidR="0040047E"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будет опираться на этот сценарий. </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Динамика прогнозных значений основных показателей социально-экономического развития </w:t>
      </w:r>
      <w:r w:rsidR="0040047E"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приведена в приложении 3.1 к Стратегии. </w:t>
      </w:r>
    </w:p>
    <w:p w:rsidR="0094720B" w:rsidRPr="00D034F0" w:rsidRDefault="0094720B" w:rsidP="0094720B">
      <w:pPr>
        <w:spacing w:after="0" w:line="360" w:lineRule="auto"/>
        <w:ind w:firstLine="720"/>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Прогноз по целевому сценарию</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Целевой сценарий предполагает самое активное развитие территории.</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При условии достаточно благоприятной социально-экономической ситуации в Республике Мордовия и в целом в Российской Федерации ожидается реализация всех намеченных инвестиционных и инфраструктурных проектов в полном объеме и в намеченные сроки.</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Целевой сценарий развития предполагает существенное увеличение основных социально-экономических показателей развития </w:t>
      </w:r>
      <w:r w:rsidR="001B6D9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и улучшение позиций среди  районов Республики Мордовия. Это будет возможно в результате использования в полной мере конкурентных преимуществ района.</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Инновационный путь развития предусматривает возможность привлечения значительных объемов корпоративных инвестиций, которые позволят произвести переориентацию промышленности района на высокотехнологичное производство конкурентоспособной продукции, </w:t>
      </w:r>
      <w:r w:rsidR="001B6D95" w:rsidRPr="00D034F0">
        <w:rPr>
          <w:rFonts w:ascii="Times New Roman" w:eastAsia="Times New Roman" w:hAnsi="Times New Roman"/>
          <w:sz w:val="18"/>
          <w:szCs w:val="18"/>
          <w:lang w:eastAsia="ru-RU"/>
        </w:rPr>
        <w:t>развитие сельскохозяйственной отрасли.</w:t>
      </w:r>
      <w:r w:rsidRPr="00D034F0">
        <w:rPr>
          <w:rFonts w:ascii="Times New Roman" w:eastAsia="Times New Roman" w:hAnsi="Times New Roman"/>
          <w:sz w:val="18"/>
          <w:szCs w:val="18"/>
          <w:lang w:eastAsia="ru-RU"/>
        </w:rPr>
        <w:t xml:space="preserve"> В результате произойдет существенная диверсификация экономики района, повышение ее эффективности и соответствующее повышение доходов местного бюджета.</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Использование этих «точек роста» позволит </w:t>
      </w:r>
      <w:r w:rsidR="001B6D95" w:rsidRPr="00D034F0">
        <w:rPr>
          <w:rFonts w:ascii="Times New Roman" w:eastAsia="Times New Roman" w:hAnsi="Times New Roman"/>
          <w:sz w:val="18"/>
          <w:szCs w:val="18"/>
          <w:lang w:eastAsia="ru-RU"/>
        </w:rPr>
        <w:t>Кадошкинскому</w:t>
      </w:r>
      <w:r w:rsidRPr="00D034F0">
        <w:rPr>
          <w:rFonts w:ascii="Times New Roman" w:eastAsia="Times New Roman" w:hAnsi="Times New Roman"/>
          <w:sz w:val="18"/>
          <w:szCs w:val="18"/>
          <w:lang w:eastAsia="ru-RU"/>
        </w:rPr>
        <w:t xml:space="preserve"> муниципальному району за период до 2025 года превратиться в многофункциональное муниципальное образование. Развитие малого бизнеса будет происходить высокими темпами в сфере потребительского рынка, производства сельскохозяйственной продукции, в обрабатывающей промышленности.</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Значительно увеличатся объемы жилищного строительства. Число рабочих мест возрастет, наибольший прирост рабочих мест произойдет в </w:t>
      </w:r>
      <w:r w:rsidR="001B6D95" w:rsidRPr="00D034F0">
        <w:rPr>
          <w:rFonts w:ascii="Times New Roman" w:eastAsia="Times New Roman" w:hAnsi="Times New Roman"/>
          <w:sz w:val="18"/>
          <w:szCs w:val="18"/>
          <w:lang w:eastAsia="ru-RU"/>
        </w:rPr>
        <w:t>сельском хозяйстве</w:t>
      </w:r>
      <w:r w:rsidRPr="00D034F0">
        <w:rPr>
          <w:rFonts w:ascii="Times New Roman" w:eastAsia="Times New Roman" w:hAnsi="Times New Roman"/>
          <w:sz w:val="18"/>
          <w:szCs w:val="18"/>
          <w:lang w:eastAsia="ru-RU"/>
        </w:rPr>
        <w:t xml:space="preserve"> и малом бизнесе. Улучшится ситуация на рынке труда, экологическая ситуация, уровень благоустройства района. Район станет более притягательным для жителей других территорий, миграционное сальдо обеспечит приток рабочей силы.</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Численность населения района вследствие улучшения демографических процессов и миграционного прироста начнет увеличиваться. Произойдет укрепление и совершенствование кооперационных связей </w:t>
      </w:r>
      <w:r w:rsidR="001B6D9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муниципального района с соседними территориями, что принесет дополнительный эффект.</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Динамика прогнозных значений основных показателей социально-экономического развития </w:t>
      </w:r>
      <w:r w:rsidR="001B6D95"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приведена в приложении 3 к Стратегии. </w:t>
      </w:r>
    </w:p>
    <w:p w:rsidR="009C3D42" w:rsidRPr="00D034F0" w:rsidRDefault="009C3D42" w:rsidP="0094720B">
      <w:pPr>
        <w:widowControl w:val="0"/>
        <w:autoSpaceDE w:val="0"/>
        <w:autoSpaceDN w:val="0"/>
        <w:spacing w:after="0" w:line="240" w:lineRule="auto"/>
        <w:ind w:firstLine="540"/>
        <w:jc w:val="center"/>
        <w:rPr>
          <w:rFonts w:ascii="Times New Roman" w:eastAsia="Times New Roman" w:hAnsi="Times New Roman"/>
          <w:b/>
          <w:sz w:val="18"/>
          <w:szCs w:val="18"/>
          <w:lang w:eastAsia="ru-RU"/>
        </w:rPr>
      </w:pPr>
    </w:p>
    <w:p w:rsidR="0094720B" w:rsidRPr="00D034F0" w:rsidRDefault="0094720B" w:rsidP="0094720B">
      <w:pPr>
        <w:widowControl w:val="0"/>
        <w:autoSpaceDE w:val="0"/>
        <w:autoSpaceDN w:val="0"/>
        <w:spacing w:after="0" w:line="240" w:lineRule="auto"/>
        <w:ind w:firstLine="540"/>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Основные ожидаемые результаты реализации Стратегии</w:t>
      </w:r>
    </w:p>
    <w:p w:rsidR="0094720B" w:rsidRPr="00D034F0" w:rsidRDefault="0094720B" w:rsidP="0094720B">
      <w:pPr>
        <w:widowControl w:val="0"/>
        <w:autoSpaceDE w:val="0"/>
        <w:autoSpaceDN w:val="0"/>
        <w:spacing w:after="0" w:line="360" w:lineRule="auto"/>
        <w:ind w:firstLine="540"/>
        <w:jc w:val="both"/>
        <w:rPr>
          <w:rFonts w:ascii="Times New Roman" w:eastAsia="Times New Roman" w:hAnsi="Times New Roman"/>
          <w:sz w:val="18"/>
          <w:szCs w:val="18"/>
          <w:lang w:eastAsia="ru-RU"/>
        </w:rPr>
      </w:pPr>
    </w:p>
    <w:p w:rsidR="0094720B" w:rsidRPr="00D034F0" w:rsidRDefault="0094720B" w:rsidP="0094720B">
      <w:pPr>
        <w:widowControl w:val="0"/>
        <w:autoSpaceDE w:val="0"/>
        <w:autoSpaceDN w:val="0"/>
        <w:spacing w:after="0" w:line="360" w:lineRule="auto"/>
        <w:ind w:firstLine="540"/>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 соответствии с целевым вариантом социально-экономического развития будут достигнуты следующие значения показателей социально-экономического развития:</w:t>
      </w:r>
    </w:p>
    <w:p w:rsidR="0094720B" w:rsidRPr="00D034F0" w:rsidRDefault="0094720B" w:rsidP="0094720B">
      <w:pPr>
        <w:widowControl w:val="0"/>
        <w:tabs>
          <w:tab w:val="left" w:pos="1134"/>
        </w:tabs>
        <w:autoSpaceDE w:val="0"/>
        <w:autoSpaceDN w:val="0"/>
        <w:spacing w:after="0" w:line="360" w:lineRule="auto"/>
        <w:ind w:left="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среднегодовая численность населения- с </w:t>
      </w:r>
      <w:r w:rsidR="00D7680D" w:rsidRPr="00D034F0">
        <w:rPr>
          <w:rFonts w:ascii="Times New Roman" w:eastAsia="Times New Roman" w:hAnsi="Times New Roman"/>
          <w:sz w:val="18"/>
          <w:szCs w:val="18"/>
          <w:lang w:eastAsia="ru-RU"/>
        </w:rPr>
        <w:t>6,8</w:t>
      </w:r>
      <w:r w:rsidRPr="00D034F0">
        <w:rPr>
          <w:rFonts w:ascii="Times New Roman" w:eastAsia="Times New Roman" w:hAnsi="Times New Roman"/>
          <w:sz w:val="18"/>
          <w:szCs w:val="18"/>
          <w:lang w:eastAsia="ru-RU"/>
        </w:rPr>
        <w:t xml:space="preserve"> тыс. чел. в 2017г. до </w:t>
      </w:r>
      <w:r w:rsidR="00D7680D" w:rsidRPr="00D034F0">
        <w:rPr>
          <w:rFonts w:ascii="Times New Roman" w:eastAsia="Times New Roman" w:hAnsi="Times New Roman"/>
          <w:sz w:val="18"/>
          <w:szCs w:val="18"/>
          <w:lang w:eastAsia="ru-RU"/>
        </w:rPr>
        <w:t>5,8</w:t>
      </w:r>
      <w:r w:rsidRPr="00D034F0">
        <w:rPr>
          <w:rFonts w:ascii="Times New Roman" w:eastAsia="Times New Roman" w:hAnsi="Times New Roman"/>
          <w:sz w:val="18"/>
          <w:szCs w:val="18"/>
          <w:lang w:eastAsia="ru-RU"/>
        </w:rPr>
        <w:t xml:space="preserve"> тыс. чел. в 2025г.;</w:t>
      </w:r>
    </w:p>
    <w:p w:rsidR="0094720B" w:rsidRPr="00D034F0" w:rsidRDefault="0094720B" w:rsidP="0094720B">
      <w:pPr>
        <w:widowControl w:val="0"/>
        <w:autoSpaceDE w:val="0"/>
        <w:autoSpaceDN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численность населения </w:t>
      </w:r>
      <w:r w:rsidR="00D7680D" w:rsidRPr="00D034F0">
        <w:rPr>
          <w:rFonts w:ascii="Times New Roman" w:eastAsia="Times New Roman" w:hAnsi="Times New Roman"/>
          <w:sz w:val="18"/>
          <w:szCs w:val="18"/>
          <w:lang w:eastAsia="ru-RU"/>
        </w:rPr>
        <w:t xml:space="preserve"> занятых в экономике</w:t>
      </w:r>
      <w:r w:rsidRPr="00D034F0">
        <w:rPr>
          <w:rFonts w:ascii="Times New Roman" w:eastAsia="Times New Roman" w:hAnsi="Times New Roman"/>
          <w:sz w:val="18"/>
          <w:szCs w:val="18"/>
          <w:lang w:eastAsia="ru-RU"/>
        </w:rPr>
        <w:t xml:space="preserve"> с </w:t>
      </w:r>
      <w:r w:rsidR="00D7680D" w:rsidRPr="00D034F0">
        <w:rPr>
          <w:rFonts w:ascii="Times New Roman" w:eastAsia="Times New Roman" w:hAnsi="Times New Roman"/>
          <w:sz w:val="18"/>
          <w:szCs w:val="18"/>
          <w:lang w:eastAsia="ru-RU"/>
        </w:rPr>
        <w:t xml:space="preserve">3,767 </w:t>
      </w:r>
      <w:r w:rsidRPr="00D034F0">
        <w:rPr>
          <w:rFonts w:ascii="Times New Roman" w:eastAsia="Times New Roman" w:hAnsi="Times New Roman"/>
          <w:sz w:val="18"/>
          <w:szCs w:val="18"/>
          <w:lang w:eastAsia="ru-RU"/>
        </w:rPr>
        <w:t xml:space="preserve">тыс. чел. в 2017 г. до </w:t>
      </w:r>
      <w:r w:rsidR="00D7680D" w:rsidRPr="00D034F0">
        <w:rPr>
          <w:rFonts w:ascii="Times New Roman" w:eastAsia="Times New Roman" w:hAnsi="Times New Roman"/>
          <w:sz w:val="18"/>
          <w:szCs w:val="18"/>
          <w:lang w:eastAsia="ru-RU"/>
        </w:rPr>
        <w:t>3,976</w:t>
      </w:r>
      <w:r w:rsidRPr="00D034F0">
        <w:rPr>
          <w:rFonts w:ascii="Times New Roman" w:eastAsia="Times New Roman" w:hAnsi="Times New Roman"/>
          <w:sz w:val="18"/>
          <w:szCs w:val="18"/>
          <w:lang w:eastAsia="ru-RU"/>
        </w:rPr>
        <w:t xml:space="preserve"> тыс. чел. в 2025г.;</w:t>
      </w:r>
    </w:p>
    <w:p w:rsidR="0094720B" w:rsidRPr="00D034F0" w:rsidRDefault="0094720B" w:rsidP="0094720B">
      <w:pPr>
        <w:widowControl w:val="0"/>
        <w:autoSpaceDE w:val="0"/>
        <w:autoSpaceDN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коэффициент рождаемости с </w:t>
      </w:r>
      <w:r w:rsidR="00D7680D" w:rsidRPr="00D034F0">
        <w:rPr>
          <w:rFonts w:ascii="Times New Roman" w:eastAsia="Times New Roman" w:hAnsi="Times New Roman"/>
          <w:sz w:val="18"/>
          <w:szCs w:val="18"/>
          <w:lang w:eastAsia="ru-RU"/>
        </w:rPr>
        <w:t>8,5</w:t>
      </w:r>
      <w:r w:rsidRPr="00D034F0">
        <w:rPr>
          <w:rFonts w:ascii="Times New Roman" w:eastAsia="Times New Roman" w:hAnsi="Times New Roman"/>
          <w:sz w:val="18"/>
          <w:szCs w:val="18"/>
          <w:lang w:eastAsia="ru-RU"/>
        </w:rPr>
        <w:t xml:space="preserve"> родившихся на 1000 чел. в 2017 г. до </w:t>
      </w:r>
      <w:r w:rsidR="00D7680D" w:rsidRPr="00D034F0">
        <w:rPr>
          <w:rFonts w:ascii="Times New Roman" w:eastAsia="Times New Roman" w:hAnsi="Times New Roman"/>
          <w:sz w:val="18"/>
          <w:szCs w:val="18"/>
          <w:lang w:eastAsia="ru-RU"/>
        </w:rPr>
        <w:t>9,3</w:t>
      </w:r>
      <w:r w:rsidRPr="00D034F0">
        <w:rPr>
          <w:rFonts w:ascii="Times New Roman" w:eastAsia="Times New Roman" w:hAnsi="Times New Roman"/>
          <w:sz w:val="18"/>
          <w:szCs w:val="18"/>
          <w:lang w:eastAsia="ru-RU"/>
        </w:rPr>
        <w:t xml:space="preserve"> в  2025г.;</w:t>
      </w:r>
    </w:p>
    <w:p w:rsidR="0094720B" w:rsidRPr="00D034F0" w:rsidRDefault="0094720B" w:rsidP="0094720B">
      <w:pPr>
        <w:widowControl w:val="0"/>
        <w:autoSpaceDE w:val="0"/>
        <w:autoSpaceDN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объем отгруженных товаров собственного производства, выполненных  работ и услуг собственными силами (по крупным и средним предприятиям) с </w:t>
      </w:r>
      <w:r w:rsidR="00D7680D" w:rsidRPr="00D034F0">
        <w:rPr>
          <w:rFonts w:ascii="Times New Roman" w:eastAsia="Times New Roman" w:hAnsi="Times New Roman"/>
          <w:sz w:val="18"/>
          <w:szCs w:val="18"/>
          <w:lang w:eastAsia="ru-RU"/>
        </w:rPr>
        <w:t>1355486,2</w:t>
      </w:r>
      <w:r w:rsidRPr="00D034F0">
        <w:rPr>
          <w:rFonts w:ascii="Times New Roman" w:eastAsia="Times New Roman" w:hAnsi="Times New Roman"/>
          <w:sz w:val="18"/>
          <w:szCs w:val="18"/>
          <w:lang w:eastAsia="ru-RU"/>
        </w:rPr>
        <w:t xml:space="preserve"> тыс. руб. в 2017 г. до </w:t>
      </w:r>
      <w:r w:rsidR="00D7680D" w:rsidRPr="00D034F0">
        <w:rPr>
          <w:rFonts w:ascii="Times New Roman" w:eastAsia="Times New Roman" w:hAnsi="Times New Roman"/>
          <w:sz w:val="18"/>
          <w:szCs w:val="18"/>
          <w:lang w:eastAsia="ru-RU"/>
        </w:rPr>
        <w:t>2530028,0</w:t>
      </w:r>
      <w:r w:rsidRPr="00D034F0">
        <w:rPr>
          <w:rFonts w:ascii="Times New Roman" w:eastAsia="Times New Roman" w:hAnsi="Times New Roman"/>
          <w:sz w:val="18"/>
          <w:szCs w:val="18"/>
          <w:lang w:eastAsia="ru-RU"/>
        </w:rPr>
        <w:t xml:space="preserve"> тыс. руб. в 2025г.;</w:t>
      </w:r>
    </w:p>
    <w:p w:rsidR="0094720B" w:rsidRPr="00D034F0" w:rsidRDefault="0094720B" w:rsidP="0094720B">
      <w:pPr>
        <w:widowControl w:val="0"/>
        <w:autoSpaceDE w:val="0"/>
        <w:autoSpaceDN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объем инвестиций в основной капитал за счет всех источников финансирования (в постоянных ценах) </w:t>
      </w:r>
      <w:r w:rsidR="00D7680D" w:rsidRPr="00D034F0">
        <w:rPr>
          <w:rFonts w:ascii="Times New Roman" w:eastAsia="Times New Roman" w:hAnsi="Times New Roman"/>
          <w:sz w:val="18"/>
          <w:szCs w:val="18"/>
          <w:lang w:eastAsia="ru-RU"/>
        </w:rPr>
        <w:t xml:space="preserve"> за период с 2018-2025гг. - 4339589</w:t>
      </w:r>
      <w:r w:rsidRPr="00D034F0">
        <w:rPr>
          <w:rFonts w:ascii="Times New Roman" w:eastAsia="Times New Roman" w:hAnsi="Times New Roman"/>
          <w:sz w:val="18"/>
          <w:szCs w:val="18"/>
          <w:lang w:eastAsia="ru-RU"/>
        </w:rPr>
        <w:t xml:space="preserve"> тыс. руб. в 2025г.;</w:t>
      </w:r>
    </w:p>
    <w:p w:rsidR="0094720B" w:rsidRPr="00D034F0" w:rsidRDefault="0094720B" w:rsidP="0094720B">
      <w:pPr>
        <w:widowControl w:val="0"/>
        <w:autoSpaceDE w:val="0"/>
        <w:autoSpaceDN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среднемесячная номинальная начисленная заработная плата работников крупных и средних предприятий с </w:t>
      </w:r>
      <w:r w:rsidR="00D7680D" w:rsidRPr="00D034F0">
        <w:rPr>
          <w:rFonts w:ascii="Times New Roman" w:eastAsia="Times New Roman" w:hAnsi="Times New Roman"/>
          <w:sz w:val="18"/>
          <w:szCs w:val="18"/>
          <w:lang w:eastAsia="ru-RU"/>
        </w:rPr>
        <w:t>22718,7</w:t>
      </w:r>
      <w:r w:rsidRPr="00D034F0">
        <w:rPr>
          <w:rFonts w:ascii="Times New Roman" w:eastAsia="Times New Roman" w:hAnsi="Times New Roman"/>
          <w:sz w:val="18"/>
          <w:szCs w:val="18"/>
          <w:lang w:eastAsia="ru-RU"/>
        </w:rPr>
        <w:t xml:space="preserve"> руб. в 2017г. до </w:t>
      </w:r>
      <w:r w:rsidR="00D7680D" w:rsidRPr="00D034F0">
        <w:rPr>
          <w:rFonts w:ascii="Times New Roman" w:eastAsia="Times New Roman" w:hAnsi="Times New Roman"/>
          <w:sz w:val="18"/>
          <w:szCs w:val="18"/>
          <w:lang w:eastAsia="ru-RU"/>
        </w:rPr>
        <w:t>34035,0</w:t>
      </w:r>
      <w:r w:rsidRPr="00D034F0">
        <w:rPr>
          <w:rFonts w:ascii="Times New Roman" w:eastAsia="Times New Roman" w:hAnsi="Times New Roman"/>
          <w:sz w:val="18"/>
          <w:szCs w:val="18"/>
          <w:lang w:eastAsia="ru-RU"/>
        </w:rPr>
        <w:t xml:space="preserve"> руб. в 2025г.;</w:t>
      </w:r>
    </w:p>
    <w:p w:rsidR="0094720B" w:rsidRPr="00D034F0" w:rsidRDefault="0094720B" w:rsidP="0094720B">
      <w:pPr>
        <w:widowControl w:val="0"/>
        <w:autoSpaceDE w:val="0"/>
        <w:autoSpaceDN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общая площадь введенного в эксплуатацию жилья с учетом индивидуального жилищного строительства с </w:t>
      </w:r>
      <w:r w:rsidR="00D7680D" w:rsidRPr="00D034F0">
        <w:rPr>
          <w:rFonts w:ascii="Times New Roman" w:eastAsia="Times New Roman" w:hAnsi="Times New Roman"/>
          <w:sz w:val="18"/>
          <w:szCs w:val="18"/>
          <w:lang w:eastAsia="ru-RU"/>
        </w:rPr>
        <w:t>2256</w:t>
      </w:r>
      <w:r w:rsidRPr="00D034F0">
        <w:rPr>
          <w:rFonts w:ascii="Times New Roman" w:eastAsia="Times New Roman" w:hAnsi="Times New Roman"/>
          <w:sz w:val="18"/>
          <w:szCs w:val="18"/>
          <w:lang w:eastAsia="ru-RU"/>
        </w:rPr>
        <w:t xml:space="preserve"> кв. м. в 2017г. до </w:t>
      </w:r>
      <w:r w:rsidR="00D7680D" w:rsidRPr="00D034F0">
        <w:rPr>
          <w:rFonts w:ascii="Times New Roman" w:eastAsia="Times New Roman" w:hAnsi="Times New Roman"/>
          <w:sz w:val="18"/>
          <w:szCs w:val="18"/>
          <w:lang w:eastAsia="ru-RU"/>
        </w:rPr>
        <w:t>4100</w:t>
      </w:r>
      <w:r w:rsidRPr="00D034F0">
        <w:rPr>
          <w:rFonts w:ascii="Times New Roman" w:eastAsia="Times New Roman" w:hAnsi="Times New Roman"/>
          <w:sz w:val="18"/>
          <w:szCs w:val="18"/>
          <w:lang w:eastAsia="ru-RU"/>
        </w:rPr>
        <w:t xml:space="preserve"> кв. м. в 2025г.;      - общая площадь жилых помещений, приходящихся в среднем на 1 жителя с</w:t>
      </w:r>
      <w:r w:rsidR="00D7680D" w:rsidRPr="00D034F0">
        <w:rPr>
          <w:rFonts w:ascii="Times New Roman" w:eastAsia="Times New Roman" w:hAnsi="Times New Roman"/>
          <w:sz w:val="18"/>
          <w:szCs w:val="18"/>
          <w:lang w:eastAsia="ru-RU"/>
        </w:rPr>
        <w:t>31,1</w:t>
      </w:r>
      <w:r w:rsidRPr="00D034F0">
        <w:rPr>
          <w:rFonts w:ascii="Times New Roman" w:eastAsia="Times New Roman" w:hAnsi="Times New Roman"/>
          <w:sz w:val="18"/>
          <w:szCs w:val="18"/>
          <w:lang w:eastAsia="ru-RU"/>
        </w:rPr>
        <w:t xml:space="preserve"> кв. м. в 2017г. до </w:t>
      </w:r>
      <w:r w:rsidR="00D7680D" w:rsidRPr="00D034F0">
        <w:rPr>
          <w:rFonts w:ascii="Times New Roman" w:eastAsia="Times New Roman" w:hAnsi="Times New Roman"/>
          <w:sz w:val="18"/>
          <w:szCs w:val="18"/>
          <w:lang w:eastAsia="ru-RU"/>
        </w:rPr>
        <w:t>36,2</w:t>
      </w:r>
      <w:r w:rsidRPr="00D034F0">
        <w:rPr>
          <w:rFonts w:ascii="Times New Roman" w:eastAsia="Times New Roman" w:hAnsi="Times New Roman"/>
          <w:sz w:val="18"/>
          <w:szCs w:val="18"/>
          <w:lang w:eastAsia="ru-RU"/>
        </w:rPr>
        <w:t xml:space="preserve"> кв. м. в 2025г.;</w:t>
      </w:r>
    </w:p>
    <w:p w:rsidR="0094720B" w:rsidRPr="00D034F0" w:rsidRDefault="0094720B" w:rsidP="0094720B">
      <w:pPr>
        <w:widowControl w:val="0"/>
        <w:autoSpaceDE w:val="0"/>
        <w:autoSpaceDN w:val="0"/>
        <w:spacing w:after="0" w:line="360" w:lineRule="auto"/>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       -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с </w:t>
      </w:r>
      <w:r w:rsidR="00D7680D" w:rsidRPr="00D034F0">
        <w:rPr>
          <w:rFonts w:ascii="Times New Roman" w:eastAsia="Times New Roman" w:hAnsi="Times New Roman"/>
          <w:sz w:val="18"/>
          <w:szCs w:val="18"/>
          <w:lang w:eastAsia="ru-RU"/>
        </w:rPr>
        <w:t>31698,4</w:t>
      </w:r>
      <w:r w:rsidRPr="00D034F0">
        <w:rPr>
          <w:rFonts w:ascii="Times New Roman" w:eastAsia="Times New Roman" w:hAnsi="Times New Roman"/>
          <w:sz w:val="18"/>
          <w:szCs w:val="18"/>
          <w:lang w:eastAsia="ru-RU"/>
        </w:rPr>
        <w:t xml:space="preserve"> тыс. руб. в 2017 г. до</w:t>
      </w:r>
      <w:r w:rsidR="00D7680D" w:rsidRPr="00D034F0">
        <w:rPr>
          <w:rFonts w:ascii="Times New Roman" w:eastAsia="Times New Roman" w:hAnsi="Times New Roman"/>
          <w:sz w:val="18"/>
          <w:szCs w:val="18"/>
          <w:lang w:eastAsia="ru-RU"/>
        </w:rPr>
        <w:t xml:space="preserve"> 42509,2</w:t>
      </w:r>
      <w:r w:rsidRPr="00D034F0">
        <w:rPr>
          <w:rFonts w:ascii="Times New Roman" w:eastAsia="Times New Roman" w:hAnsi="Times New Roman"/>
          <w:sz w:val="18"/>
          <w:szCs w:val="18"/>
          <w:lang w:eastAsia="ru-RU"/>
        </w:rPr>
        <w:t xml:space="preserve"> тыс. руб. в 2025г.</w:t>
      </w:r>
    </w:p>
    <w:p w:rsidR="0094720B" w:rsidRPr="00D034F0" w:rsidRDefault="0094720B" w:rsidP="0094720B">
      <w:pPr>
        <w:spacing w:after="0" w:line="360" w:lineRule="auto"/>
        <w:ind w:firstLine="720"/>
        <w:jc w:val="both"/>
        <w:rPr>
          <w:rFonts w:ascii="Times New Roman" w:eastAsia="Times New Roman" w:hAnsi="Times New Roman"/>
          <w:sz w:val="18"/>
          <w:szCs w:val="18"/>
          <w:lang w:eastAsia="ru-RU"/>
        </w:rPr>
      </w:pPr>
    </w:p>
    <w:p w:rsidR="003D567D" w:rsidRPr="00D034F0" w:rsidRDefault="003D567D" w:rsidP="0094720B">
      <w:pPr>
        <w:spacing w:after="0"/>
        <w:ind w:left="1069"/>
        <w:jc w:val="both"/>
        <w:rPr>
          <w:rFonts w:ascii="Times New Roman" w:eastAsia="Times New Roman" w:hAnsi="Times New Roman"/>
          <w:b/>
          <w:sz w:val="18"/>
          <w:szCs w:val="18"/>
          <w:lang w:eastAsia="ru-RU"/>
        </w:rPr>
      </w:pPr>
    </w:p>
    <w:p w:rsidR="003D567D" w:rsidRPr="00D034F0" w:rsidRDefault="003D567D" w:rsidP="0094720B">
      <w:pPr>
        <w:spacing w:after="0"/>
        <w:ind w:left="1069"/>
        <w:jc w:val="both"/>
        <w:rPr>
          <w:rFonts w:ascii="Times New Roman" w:eastAsia="Times New Roman" w:hAnsi="Times New Roman"/>
          <w:b/>
          <w:sz w:val="18"/>
          <w:szCs w:val="18"/>
          <w:lang w:eastAsia="ru-RU"/>
        </w:rPr>
      </w:pPr>
    </w:p>
    <w:p w:rsidR="003D567D" w:rsidRPr="00D034F0" w:rsidRDefault="003D567D" w:rsidP="0094720B">
      <w:pPr>
        <w:spacing w:after="0"/>
        <w:ind w:left="1069"/>
        <w:jc w:val="both"/>
        <w:rPr>
          <w:rFonts w:ascii="Times New Roman" w:eastAsia="Times New Roman" w:hAnsi="Times New Roman"/>
          <w:b/>
          <w:sz w:val="18"/>
          <w:szCs w:val="18"/>
          <w:lang w:eastAsia="ru-RU"/>
        </w:rPr>
      </w:pPr>
    </w:p>
    <w:p w:rsidR="003D567D" w:rsidRPr="00D034F0" w:rsidRDefault="003D567D" w:rsidP="0094720B">
      <w:pPr>
        <w:spacing w:after="0"/>
        <w:ind w:left="1069"/>
        <w:jc w:val="both"/>
        <w:rPr>
          <w:rFonts w:ascii="Times New Roman" w:eastAsia="Times New Roman" w:hAnsi="Times New Roman"/>
          <w:b/>
          <w:sz w:val="18"/>
          <w:szCs w:val="18"/>
          <w:lang w:eastAsia="ru-RU"/>
        </w:rPr>
      </w:pPr>
    </w:p>
    <w:p w:rsidR="0094720B" w:rsidRPr="00D034F0" w:rsidRDefault="0094720B" w:rsidP="0094720B">
      <w:pPr>
        <w:spacing w:after="0"/>
        <w:ind w:left="1069"/>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РАЗДЕЛ </w:t>
      </w:r>
      <w:r w:rsidRPr="00D034F0">
        <w:rPr>
          <w:rFonts w:ascii="Times New Roman" w:eastAsia="Times New Roman" w:hAnsi="Times New Roman"/>
          <w:b/>
          <w:sz w:val="18"/>
          <w:szCs w:val="18"/>
          <w:lang w:val="en-US" w:eastAsia="ru-RU"/>
        </w:rPr>
        <w:t>VI</w:t>
      </w:r>
      <w:r w:rsidRPr="00D034F0">
        <w:rPr>
          <w:rFonts w:ascii="Times New Roman" w:eastAsia="Times New Roman" w:hAnsi="Times New Roman"/>
          <w:b/>
          <w:sz w:val="18"/>
          <w:szCs w:val="18"/>
          <w:lang w:eastAsia="ru-RU"/>
        </w:rPr>
        <w:t>. МЕХАНИЗМ РЕАЛИЗАЦИИ СТРАТЕГИИ И ОРГАНИЗАЦИИ УПРАВЛЕНИЯ СТРАТЕГИ</w:t>
      </w:r>
      <w:r w:rsidR="00854C6F" w:rsidRPr="00D034F0">
        <w:rPr>
          <w:rFonts w:ascii="Times New Roman" w:eastAsia="Times New Roman" w:hAnsi="Times New Roman"/>
          <w:b/>
          <w:sz w:val="18"/>
          <w:szCs w:val="18"/>
          <w:lang w:eastAsia="ru-RU"/>
        </w:rPr>
        <w:t>ЕЙ</w:t>
      </w:r>
    </w:p>
    <w:p w:rsidR="0094720B" w:rsidRPr="00D034F0" w:rsidRDefault="0094720B" w:rsidP="0094720B">
      <w:pPr>
        <w:spacing w:after="0"/>
        <w:ind w:left="1069"/>
        <w:jc w:val="both"/>
        <w:rPr>
          <w:rFonts w:ascii="Times New Roman" w:eastAsia="Times New Roman" w:hAnsi="Times New Roman"/>
          <w:b/>
          <w:sz w:val="18"/>
          <w:szCs w:val="18"/>
          <w:lang w:eastAsia="ru-RU"/>
        </w:rPr>
      </w:pPr>
    </w:p>
    <w:p w:rsidR="0094720B" w:rsidRPr="00D034F0" w:rsidRDefault="009B4924" w:rsidP="0094720B">
      <w:pPr>
        <w:spacing w:after="0" w:line="360" w:lineRule="auto"/>
        <w:ind w:left="-142"/>
        <w:contextualSpacing/>
        <w:rPr>
          <w:rFonts w:ascii="Times New Roman" w:eastAsia="Times New Roman" w:hAnsi="Times New Roman"/>
          <w:b/>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11" o:spid="_x0000_s1071" style="width:477.85pt;height:56.25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11">
              <w:txbxContent>
                <w:p w:rsidR="006B11F5" w:rsidRPr="007B2C72" w:rsidRDefault="006B11F5" w:rsidP="0094720B">
                  <w:pPr>
                    <w:pStyle w:val="32"/>
                    <w:jc w:val="center"/>
                  </w:pPr>
                  <w:r w:rsidRPr="007B2C72">
                    <w:t xml:space="preserve"> Этапы и сроки реализации Стратегии</w:t>
                  </w:r>
                </w:p>
                <w:p w:rsidR="006B11F5" w:rsidRPr="00FA3028" w:rsidRDefault="006B11F5" w:rsidP="0094720B">
                  <w:pPr>
                    <w:ind w:left="-1134"/>
                    <w:rPr>
                      <w:szCs w:val="28"/>
                    </w:rPr>
                  </w:pPr>
                </w:p>
              </w:txbxContent>
            </v:textbox>
            <w10:anchorlock/>
          </v:roundrect>
        </w:pict>
      </w:r>
    </w:p>
    <w:p w:rsidR="0094720B" w:rsidRPr="00D034F0" w:rsidRDefault="0094720B" w:rsidP="0094720B">
      <w:pPr>
        <w:spacing w:after="0" w:line="360" w:lineRule="auto"/>
        <w:ind w:firstLine="709"/>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Стратегия разработана </w:t>
      </w:r>
      <w:r w:rsidRPr="00D034F0">
        <w:rPr>
          <w:rFonts w:ascii="Times New Roman" w:eastAsia="Times New Roman" w:hAnsi="Times New Roman"/>
          <w:b/>
          <w:sz w:val="18"/>
          <w:szCs w:val="18"/>
          <w:lang w:eastAsia="ru-RU"/>
        </w:rPr>
        <w:t>на 7 лет</w:t>
      </w:r>
      <w:r w:rsidRPr="00D034F0">
        <w:rPr>
          <w:rFonts w:ascii="Times New Roman" w:eastAsia="Times New Roman" w:hAnsi="Times New Roman"/>
          <w:sz w:val="18"/>
          <w:szCs w:val="18"/>
          <w:lang w:eastAsia="ru-RU"/>
        </w:rPr>
        <w:t xml:space="preserve"> и предполагает ее реализацию в </w:t>
      </w:r>
      <w:r w:rsidRPr="00D034F0">
        <w:rPr>
          <w:rFonts w:ascii="Times New Roman" w:eastAsia="Times New Roman" w:hAnsi="Times New Roman"/>
          <w:b/>
          <w:sz w:val="18"/>
          <w:szCs w:val="18"/>
          <w:lang w:eastAsia="ru-RU"/>
        </w:rPr>
        <w:t>2 этапа.</w:t>
      </w:r>
      <w:r w:rsidRPr="00D034F0">
        <w:rPr>
          <w:rFonts w:ascii="Times New Roman" w:eastAsia="Times New Roman" w:hAnsi="Times New Roman"/>
          <w:sz w:val="18"/>
          <w:szCs w:val="18"/>
          <w:lang w:eastAsia="ru-RU"/>
        </w:rPr>
        <w:t xml:space="preserve"> Первый этап –  </w:t>
      </w:r>
      <w:r w:rsidRPr="00D034F0">
        <w:rPr>
          <w:rFonts w:ascii="Times New Roman" w:eastAsia="Times New Roman" w:hAnsi="Times New Roman"/>
          <w:b/>
          <w:sz w:val="18"/>
          <w:szCs w:val="18"/>
          <w:lang w:eastAsia="ru-RU"/>
        </w:rPr>
        <w:t>3 года.</w:t>
      </w:r>
      <w:r w:rsidRPr="00D034F0">
        <w:rPr>
          <w:rFonts w:ascii="Times New Roman" w:eastAsia="Times New Roman" w:hAnsi="Times New Roman"/>
          <w:sz w:val="18"/>
          <w:szCs w:val="18"/>
          <w:lang w:eastAsia="ru-RU"/>
        </w:rPr>
        <w:t xml:space="preserve">Второй этап – </w:t>
      </w:r>
      <w:r w:rsidRPr="00D034F0">
        <w:rPr>
          <w:rFonts w:ascii="Times New Roman" w:eastAsia="Times New Roman" w:hAnsi="Times New Roman"/>
          <w:b/>
          <w:sz w:val="18"/>
          <w:szCs w:val="18"/>
          <w:lang w:eastAsia="ru-RU"/>
        </w:rPr>
        <w:t xml:space="preserve">4 года, </w:t>
      </w:r>
      <w:r w:rsidRPr="00D034F0">
        <w:rPr>
          <w:rFonts w:ascii="Times New Roman" w:eastAsia="Times New Roman" w:hAnsi="Times New Roman"/>
          <w:sz w:val="18"/>
          <w:szCs w:val="18"/>
          <w:lang w:eastAsia="ru-RU"/>
        </w:rPr>
        <w:t>из которых</w:t>
      </w:r>
      <w:r w:rsidRPr="00D034F0">
        <w:rPr>
          <w:rFonts w:ascii="Times New Roman" w:eastAsia="Times New Roman" w:hAnsi="Times New Roman"/>
          <w:b/>
          <w:sz w:val="18"/>
          <w:szCs w:val="18"/>
          <w:lang w:eastAsia="ru-RU"/>
        </w:rPr>
        <w:t xml:space="preserve"> 1 год – </w:t>
      </w:r>
      <w:r w:rsidRPr="00D034F0">
        <w:rPr>
          <w:rFonts w:ascii="Times New Roman" w:eastAsia="Times New Roman" w:hAnsi="Times New Roman"/>
          <w:sz w:val="18"/>
          <w:szCs w:val="18"/>
          <w:lang w:eastAsia="ru-RU"/>
        </w:rPr>
        <w:t xml:space="preserve">переходный период к разработке новой Стратегии социально-экономического развития </w:t>
      </w:r>
      <w:r w:rsidR="002040C2"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на основе анализа достигнутых результатов по реализации Стратегии и изменившихся внутренних и внешних условий, с пролонгацией по необходимости действующих муниципальных программ. При этом </w:t>
      </w:r>
      <w:r w:rsidR="003E2AFF" w:rsidRPr="00D034F0">
        <w:rPr>
          <w:rFonts w:ascii="Times New Roman" w:eastAsia="Times New Roman" w:hAnsi="Times New Roman"/>
          <w:sz w:val="18"/>
          <w:szCs w:val="18"/>
          <w:lang w:eastAsia="ru-RU"/>
        </w:rPr>
        <w:t>1 р</w:t>
      </w:r>
      <w:r w:rsidRPr="00D034F0">
        <w:rPr>
          <w:rFonts w:ascii="Times New Roman" w:eastAsia="Times New Roman" w:hAnsi="Times New Roman"/>
          <w:sz w:val="18"/>
          <w:szCs w:val="18"/>
          <w:lang w:eastAsia="ru-RU"/>
        </w:rPr>
        <w:t>аз в год предполагается корректировка Стратегии в случае необходимости.</w:t>
      </w:r>
    </w:p>
    <w:p w:rsidR="0094720B" w:rsidRPr="00D034F0" w:rsidRDefault="0094720B" w:rsidP="0094720B">
      <w:pPr>
        <w:spacing w:after="0" w:line="360" w:lineRule="auto"/>
        <w:ind w:firstLine="709"/>
        <w:contextualSpacing/>
        <w:jc w:val="both"/>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Первый этап: 2019 – 2021 гг. </w:t>
      </w:r>
      <w:r w:rsidRPr="00D034F0">
        <w:rPr>
          <w:rFonts w:ascii="Times New Roman" w:eastAsia="Times New Roman" w:hAnsi="Times New Roman"/>
          <w:sz w:val="18"/>
          <w:szCs w:val="18"/>
          <w:lang w:eastAsia="ru-RU"/>
        </w:rPr>
        <w:t>является начальным. На данном этапе формируются условия для сохранения достигнутых темпов экономического роста, развития инновационной деятельности, наиболее полного и эффективного использования имеющегося экономического потенциала.</w:t>
      </w:r>
    </w:p>
    <w:p w:rsidR="0094720B" w:rsidRPr="00D034F0" w:rsidRDefault="0094720B" w:rsidP="0094720B">
      <w:pPr>
        <w:spacing w:after="0" w:line="360" w:lineRule="auto"/>
        <w:ind w:firstLine="709"/>
        <w:contextualSpacing/>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Потребуется корректировка действующих муниципальных программ и разработка новых программ, предусмотренных Стратегией. Реализуются первоочередные мероприятия Стратегии по созданию благоприятных условий для социально-экономического развития в разрезе приоритетных направлений и проектов. </w:t>
      </w:r>
    </w:p>
    <w:p w:rsidR="0094720B" w:rsidRPr="00D034F0" w:rsidRDefault="0094720B" w:rsidP="0094720B">
      <w:pPr>
        <w:pBdr>
          <w:bottom w:val="single" w:sz="4" w:space="6" w:color="4F81BD"/>
        </w:pBdr>
        <w:tabs>
          <w:tab w:val="left" w:pos="9498"/>
        </w:tabs>
        <w:spacing w:before="200" w:after="280" w:line="360" w:lineRule="auto"/>
        <w:ind w:right="-141" w:firstLine="936"/>
        <w:jc w:val="both"/>
        <w:rPr>
          <w:rFonts w:ascii="Times New Roman" w:eastAsia="Times New Roman" w:hAnsi="Times New Roman"/>
          <w:iCs/>
          <w:sz w:val="18"/>
          <w:szCs w:val="18"/>
        </w:rPr>
      </w:pPr>
      <w:r w:rsidRPr="00D034F0">
        <w:rPr>
          <w:rFonts w:ascii="Times New Roman" w:eastAsia="Times New Roman" w:hAnsi="Times New Roman"/>
          <w:b/>
          <w:iCs/>
          <w:sz w:val="18"/>
          <w:szCs w:val="18"/>
        </w:rPr>
        <w:t>Второй этап: 2022 – 2025 гг.</w:t>
      </w:r>
      <w:r w:rsidRPr="00D034F0">
        <w:rPr>
          <w:rFonts w:ascii="Times New Roman" w:eastAsia="Times New Roman" w:hAnsi="Times New Roman"/>
          <w:iCs/>
          <w:sz w:val="18"/>
          <w:szCs w:val="18"/>
        </w:rPr>
        <w:t xml:space="preserve"> предполагает  повышени</w:t>
      </w:r>
      <w:r w:rsidR="001D3DE8" w:rsidRPr="00D034F0">
        <w:rPr>
          <w:rFonts w:ascii="Times New Roman" w:eastAsia="Times New Roman" w:hAnsi="Times New Roman"/>
          <w:iCs/>
          <w:sz w:val="18"/>
          <w:szCs w:val="18"/>
        </w:rPr>
        <w:t>е</w:t>
      </w:r>
      <w:r w:rsidRPr="00D034F0">
        <w:rPr>
          <w:rFonts w:ascii="Times New Roman" w:eastAsia="Times New Roman" w:hAnsi="Times New Roman"/>
          <w:iCs/>
          <w:sz w:val="18"/>
          <w:szCs w:val="18"/>
        </w:rPr>
        <w:t xml:space="preserve"> конкурентоспособности </w:t>
      </w:r>
      <w:r w:rsidR="001D3DE8" w:rsidRPr="00D034F0">
        <w:rPr>
          <w:rFonts w:ascii="Times New Roman" w:eastAsia="Times New Roman" w:hAnsi="Times New Roman"/>
          <w:iCs/>
          <w:sz w:val="18"/>
          <w:szCs w:val="18"/>
        </w:rPr>
        <w:t>Кадошкинского</w:t>
      </w:r>
      <w:r w:rsidRPr="00D034F0">
        <w:rPr>
          <w:rFonts w:ascii="Times New Roman" w:eastAsia="Times New Roman" w:hAnsi="Times New Roman"/>
          <w:iCs/>
          <w:sz w:val="18"/>
          <w:szCs w:val="18"/>
        </w:rPr>
        <w:t xml:space="preserve"> муниципального района и достижение лидирующих позиций в Республике Мордовия по качеству жизни и темпам экономического роста при минимизации вредного воздействия на окружающую среду.</w:t>
      </w:r>
    </w:p>
    <w:bookmarkStart w:id="63" w:name="_Toc453920754"/>
    <w:p w:rsidR="0094720B" w:rsidRPr="00D034F0" w:rsidRDefault="009B4924" w:rsidP="0094720B">
      <w:pPr>
        <w:keepNext/>
        <w:spacing w:before="240" w:after="0" w:line="360" w:lineRule="auto"/>
        <w:jc w:val="both"/>
        <w:outlineLvl w:val="1"/>
        <w:rPr>
          <w:rFonts w:ascii="Times New Roman" w:eastAsia="Times New Roman" w:hAnsi="Times New Roman"/>
          <w:bCs/>
          <w:iCs/>
          <w:sz w:val="18"/>
          <w:szCs w:val="18"/>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6" o:spid="_x0000_s1070" style="width:477.85pt;height:53.2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6">
              <w:txbxContent>
                <w:p w:rsidR="006B11F5" w:rsidRPr="007B2C72" w:rsidRDefault="006B11F5" w:rsidP="0094720B">
                  <w:pPr>
                    <w:pStyle w:val="32"/>
                    <w:jc w:val="center"/>
                  </w:pPr>
                  <w:r>
                    <w:t>Механизм</w:t>
                  </w:r>
                  <w:r w:rsidRPr="007B2C72">
                    <w:t xml:space="preserve"> реализации Стратегии</w:t>
                  </w:r>
                </w:p>
                <w:p w:rsidR="006B11F5" w:rsidRPr="00FA3028" w:rsidRDefault="006B11F5" w:rsidP="0094720B">
                  <w:pPr>
                    <w:ind w:left="-1134"/>
                    <w:rPr>
                      <w:szCs w:val="28"/>
                    </w:rPr>
                  </w:pPr>
                </w:p>
              </w:txbxContent>
            </v:textbox>
            <w10:anchorlock/>
          </v:roundrect>
        </w:pict>
      </w:r>
    </w:p>
    <w:p w:rsidR="0094720B" w:rsidRPr="00D034F0" w:rsidRDefault="0094720B" w:rsidP="0094720B">
      <w:pPr>
        <w:keepNext/>
        <w:spacing w:before="240" w:after="0" w:line="360" w:lineRule="auto"/>
        <w:ind w:firstLine="708"/>
        <w:jc w:val="both"/>
        <w:outlineLvl w:val="1"/>
        <w:rPr>
          <w:rFonts w:ascii="Times New Roman" w:eastAsia="Times New Roman" w:hAnsi="Times New Roman"/>
          <w:bCs/>
          <w:iCs/>
          <w:sz w:val="18"/>
          <w:szCs w:val="18"/>
        </w:rPr>
      </w:pPr>
      <w:r w:rsidRPr="00D034F0">
        <w:rPr>
          <w:rFonts w:ascii="Times New Roman" w:eastAsia="Times New Roman" w:hAnsi="Times New Roman"/>
          <w:bCs/>
          <w:iCs/>
          <w:sz w:val="18"/>
          <w:szCs w:val="18"/>
        </w:rPr>
        <w:t>Механизм реализации Стратегии предусматривает:</w:t>
      </w:r>
      <w:bookmarkEnd w:id="63"/>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 xml:space="preserve">действующие (или планируемые к реализации) муниципальные программы, включающие комплекс мероприятий, направленных на достижение целей Стратегии. Основой муниципальных программ являются долгосрочные цели социально-экономического развития </w:t>
      </w:r>
      <w:r w:rsidR="00AF2A4C"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и индикаторы их достижения. Муниципальные программы станут важнейшим механизмом реализации Стратегии и управления развитием района;</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 xml:space="preserve">участие в реализации федеральных и республиканских программ для комплексного и эффективного решения проблем социально-экономического развития </w:t>
      </w:r>
      <w:r w:rsidR="00AF2A4C"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участие в конкурсных отборах на получение государственной, региональной поддержки (гранты, субсидии);</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 xml:space="preserve">формирование бюджета </w:t>
      </w:r>
      <w:r w:rsidR="00AF2A4C"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с учетом стратегических задач;</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 xml:space="preserve">персонифицированную ответственность руководителей структурных подразделений администрации </w:t>
      </w:r>
      <w:r w:rsidR="00AF2A4C"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за достижение целевых показателей и анализ причин недостижения поставленных целей, а также за исполнение Плана и его своевременную корректировку. В случае разработки мероприятий, существенно влияющих на решение стратегических задач и тактических целей Стратегии, обязательное и своевременное направление предложений для корректировки Стратегии социально-экономического развития </w:t>
      </w:r>
      <w:r w:rsidR="00AF2A4C"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отбор инвестиционных предложений от представителей бизнеса. Отбор инвестиционных предложений производится на основании оценки социальной и экономической эффективности</w:t>
      </w:r>
      <w:r w:rsidR="00CB2105" w:rsidRPr="00D034F0">
        <w:rPr>
          <w:rFonts w:ascii="Times New Roman" w:hAnsi="Times New Roman"/>
          <w:sz w:val="18"/>
          <w:szCs w:val="18"/>
        </w:rPr>
        <w:t>, с</w:t>
      </w:r>
      <w:r w:rsidRPr="00D034F0">
        <w:rPr>
          <w:rFonts w:ascii="Times New Roman" w:hAnsi="Times New Roman"/>
          <w:sz w:val="18"/>
          <w:szCs w:val="18"/>
        </w:rPr>
        <w:t xml:space="preserve">одействие субъектам инвестиционной деятельности в реализации инвестиционных проектов, в том числе проектов муниципально-частного партнерства. </w:t>
      </w:r>
    </w:p>
    <w:p w:rsidR="0094720B" w:rsidRPr="00D034F0" w:rsidRDefault="0094720B" w:rsidP="0094720B">
      <w:pPr>
        <w:tabs>
          <w:tab w:val="left" w:pos="993"/>
        </w:tabs>
        <w:spacing w:after="0" w:line="360" w:lineRule="auto"/>
        <w:ind w:firstLine="708"/>
        <w:jc w:val="both"/>
        <w:rPr>
          <w:rFonts w:ascii="Times New Roman" w:hAnsi="Times New Roman"/>
          <w:sz w:val="18"/>
          <w:szCs w:val="18"/>
        </w:rPr>
      </w:pPr>
      <w:r w:rsidRPr="00D034F0">
        <w:rPr>
          <w:rFonts w:ascii="Times New Roman" w:hAnsi="Times New Roman"/>
          <w:sz w:val="18"/>
          <w:szCs w:val="18"/>
        </w:rPr>
        <w:t xml:space="preserve">В условиях ограниченности возможностей бюджета </w:t>
      </w:r>
      <w:r w:rsidR="00CB2105" w:rsidRPr="00D034F0">
        <w:rPr>
          <w:rFonts w:ascii="Times New Roman" w:hAnsi="Times New Roman"/>
          <w:sz w:val="18"/>
          <w:szCs w:val="18"/>
        </w:rPr>
        <w:t>Кадошкинского</w:t>
      </w:r>
      <w:r w:rsidRPr="00D034F0">
        <w:rPr>
          <w:rFonts w:ascii="Times New Roman" w:hAnsi="Times New Roman"/>
          <w:sz w:val="18"/>
          <w:szCs w:val="18"/>
        </w:rPr>
        <w:t>муниципального района острым вопросом встает необходимость отбора приоритетных программ и проектов. Одним из основных критериев приоритетности отбираемых проектов должно стать наличие мультипликативного эффекта от их реализации (то есть возможность достижения нескольких целей). Кроме того, несомненным приоритетом будут пользоваться проекты, построенные на принципах муниципально-частного партнерства.</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ab/>
        <w:t>Проекты целесообразно разделить на флагманские и приоритетные.</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ab/>
        <w:t>Флагманские проекты («проекты-локомотивы») – особо крупные, знаковые интегрированные проекты, направленные на комплексную реализацию Стратегии социально-экономического развития, прорыв в улучшении качества жизни населения.</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ab/>
        <w:t>Приоритетные проекты – наиболее значимые «проекты роста», направленные на реализацию одного или нескольких векторов Стратегии.</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ab/>
        <w:t>Для удобства формирования необходимых документов и ресурсного наполнения Плана реализации Стратегии  необходимо также выделять инфраструктурные (требующие капитальных вложений) и организационные (не требующие прямых инвестиций в строительство объектов) проекты;</w:t>
      </w:r>
    </w:p>
    <w:p w:rsidR="00AA5FFD"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 xml:space="preserve">осуществление закупок товаров, работ, услуг для муниципальных нужд. </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Поставка товаров, выполнение работ, оказание услуг для муниципальных нужд в целях обеспечения реализации мероприятий Стратегии осуществляются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обеспечение своевременной и качественной разработки проектно-сметной документации по  объектам, заявляемым к включению в муниципальные программы;</w:t>
      </w:r>
    </w:p>
    <w:p w:rsidR="0094720B" w:rsidRPr="00D034F0" w:rsidRDefault="0094720B" w:rsidP="00E86E59">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 xml:space="preserve">разработка и принятие нормативных правовых актов. Разработка и реализация нормативных правовых актов муниципального образования призвана обеспечить приведение их в соответствии с федеральным и региональном законодательством, а также целями и задачами, определенными Стратегией, социально-экономической политикой </w:t>
      </w:r>
      <w:r w:rsidR="0014727B"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включая определение принципов и механизмов бюджетно-налогового регулирования, стимулирования инвестиционной и инновационной деятельности хозяйствующих субъектов, поддержки развития предпринимательства, решения вопросов социальной политики;</w:t>
      </w:r>
    </w:p>
    <w:p w:rsidR="0094720B" w:rsidRPr="00D034F0" w:rsidRDefault="0094720B" w:rsidP="0094720B">
      <w:pPr>
        <w:numPr>
          <w:ilvl w:val="0"/>
          <w:numId w:val="83"/>
        </w:numPr>
        <w:tabs>
          <w:tab w:val="left" w:pos="0"/>
        </w:tabs>
        <w:spacing w:after="0" w:line="360" w:lineRule="auto"/>
        <w:ind w:left="0" w:firstLine="0"/>
        <w:jc w:val="both"/>
        <w:rPr>
          <w:rFonts w:ascii="Times New Roman" w:hAnsi="Times New Roman"/>
          <w:sz w:val="18"/>
          <w:szCs w:val="18"/>
        </w:rPr>
      </w:pPr>
      <w:r w:rsidRPr="00D034F0">
        <w:rPr>
          <w:rFonts w:ascii="Times New Roman" w:hAnsi="Times New Roman"/>
          <w:sz w:val="18"/>
          <w:szCs w:val="18"/>
        </w:rPr>
        <w:t xml:space="preserve">использование потенциала муниципально-частного партнерства. Одним из механизмов взаимодействия администрации </w:t>
      </w:r>
      <w:r w:rsidR="00E038C2"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и предпринимательского сообщества является обеспечение согласованности между стратегическими документами развития </w:t>
      </w:r>
      <w:r w:rsidR="00E038C2"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и стратегиями (программами) развития ведущих компаний в целях обеспечения комплексного развития территории </w:t>
      </w:r>
      <w:r w:rsidR="00E038C2"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и наиболее эффективного достижения поставленных целей. </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обеспечение получения населением государственных и муниципальных услуг по принципу «одного окна»;</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создание системы эффективного управления объектами муниципальной собственности муниципального образования;</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xml:space="preserve">- организация и проведение социологических опросов населения на территории </w:t>
      </w:r>
      <w:r w:rsidR="00E038C2"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xml:space="preserve">- разработка планов повышения профессиональной подготовки, переподготовки и повышения квалификации работников администрации </w:t>
      </w:r>
      <w:r w:rsidR="00E038C2"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организация и осуществление обратной связи с жителями, бизнесом и другими заинтересованными сторонами по вопросам разработки и реализации Стратегии;</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xml:space="preserve">- установление контактов и информационного взаимодействия с внешними партнерами в стратегических интересах </w:t>
      </w:r>
      <w:r w:rsidR="00262A28"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К конструктивному партнерству, организацию обмена опытом и лучшими практиками на региональном, всероссийском уровне;</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xml:space="preserve">- организация информационных потоков, документооборота и его автоматизации в администрации </w:t>
      </w:r>
      <w:r w:rsidR="00262A28"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и отраслевых (функциональных) органах;</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создание информационных баз данных по стратегическим вопросам;</w:t>
      </w:r>
    </w:p>
    <w:p w:rsidR="0094720B" w:rsidRPr="00D034F0" w:rsidRDefault="0094720B" w:rsidP="0094720B">
      <w:pPr>
        <w:tabs>
          <w:tab w:val="left" w:pos="0"/>
        </w:tabs>
        <w:spacing w:after="0" w:line="360" w:lineRule="auto"/>
        <w:jc w:val="both"/>
        <w:rPr>
          <w:rFonts w:ascii="Times New Roman" w:hAnsi="Times New Roman"/>
          <w:sz w:val="18"/>
          <w:szCs w:val="18"/>
        </w:rPr>
      </w:pPr>
      <w:r w:rsidRPr="00D034F0">
        <w:rPr>
          <w:rFonts w:ascii="Times New Roman" w:hAnsi="Times New Roman"/>
          <w:sz w:val="18"/>
          <w:szCs w:val="18"/>
        </w:rPr>
        <w:t xml:space="preserve">- актуализация сайта </w:t>
      </w:r>
      <w:r w:rsidR="00262A28"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w:t>
      </w:r>
    </w:p>
    <w:p w:rsidR="0094720B" w:rsidRPr="00D034F0" w:rsidRDefault="0094720B" w:rsidP="0094720B">
      <w:pPr>
        <w:spacing w:after="0" w:line="360" w:lineRule="auto"/>
        <w:ind w:hanging="567"/>
        <w:jc w:val="both"/>
        <w:rPr>
          <w:rFonts w:ascii="Times New Roman" w:hAnsi="Times New Roman"/>
          <w:sz w:val="18"/>
          <w:szCs w:val="18"/>
        </w:rPr>
      </w:pPr>
      <w:r w:rsidRPr="00D034F0">
        <w:rPr>
          <w:rFonts w:ascii="Times New Roman" w:hAnsi="Times New Roman"/>
          <w:sz w:val="18"/>
          <w:szCs w:val="18"/>
        </w:rPr>
        <w:tab/>
      </w:r>
      <w:r w:rsidRPr="00D034F0">
        <w:rPr>
          <w:rFonts w:ascii="Times New Roman" w:hAnsi="Times New Roman"/>
          <w:sz w:val="18"/>
          <w:szCs w:val="18"/>
        </w:rPr>
        <w:tab/>
        <w:t xml:space="preserve">Стратегия социально-экономического развития </w:t>
      </w:r>
      <w:r w:rsidR="00262A28" w:rsidRPr="00D034F0">
        <w:rPr>
          <w:rFonts w:ascii="Times New Roman" w:hAnsi="Times New Roman"/>
          <w:sz w:val="18"/>
          <w:szCs w:val="18"/>
        </w:rPr>
        <w:t>Кадошкинского</w:t>
      </w:r>
      <w:r w:rsidRPr="00D034F0">
        <w:rPr>
          <w:rFonts w:ascii="Times New Roman" w:hAnsi="Times New Roman"/>
          <w:sz w:val="18"/>
          <w:szCs w:val="18"/>
        </w:rPr>
        <w:t>муниципального района не является конечным документом, не подлежащим изменению, она предполагает постоянное обновление, вплоть до изменения приоритетных направлений в соответствии с достигнутой ситуацией. При этом стратегическая цель должна оставаться неизменной. Кроме того, в процессе реализации Стратегии могут возникнуть новые цели, которые не нашли отражения в предложенных проектах.</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ab/>
        <w:t xml:space="preserve">Степень реализации Стратегии определяется с помощью мониторинга. Цель мониторинга – оперативное обеспечение администрации </w:t>
      </w:r>
      <w:r w:rsidR="00262A28"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(как основного организационно-координационного центра реализации Стратегии) полной и адекватной информацией о ходе ее реализации для принятия эффективных управленческих решений, необходимых для достижения намеченных целей. </w:t>
      </w:r>
      <w:r w:rsidRPr="00D034F0">
        <w:rPr>
          <w:rFonts w:ascii="Times New Roman" w:hAnsi="Times New Roman"/>
          <w:sz w:val="18"/>
          <w:szCs w:val="18"/>
        </w:rPr>
        <w:tab/>
        <w:t>Мониторинг призван обеспечить сопоставимый анализ фактических и целевых показателей Стратегии, корректную оценку влияния результатов реализации Стратегии на социально-экономические процессы.</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ab/>
        <w:t>Для ежегодного мониторинга реализации Стратегии используются показатели достижения целей, включающие данные официальной государственной статистики и ведомственной статистики, социологических исследований. Показатели представляют собой прогнозные параметры до 2025 года. Сравнение достигнутых результатов в отчетные периоды с прогнозными показателями позволяет оценить правильность выбранных направлений деятельности и способов реализации Стратегии.</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ab/>
        <w:t>Система мониторинга включает:</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 установленные целевые показатели и индикаторы эффективности и результативности реализации Стратегии;</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 изучение изменений в экономике района, связанных с реализацией целей Стратегии;</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 xml:space="preserve">- отчет о реализации Стратегии в рамках ежегодных отчетов главы </w:t>
      </w:r>
      <w:r w:rsidR="00262A28"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о своей деятельности и деятельности администрации </w:t>
      </w:r>
      <w:r w:rsidR="00262A28" w:rsidRPr="00D034F0">
        <w:rPr>
          <w:rFonts w:ascii="Times New Roman" w:hAnsi="Times New Roman"/>
          <w:sz w:val="18"/>
          <w:szCs w:val="18"/>
        </w:rPr>
        <w:t>Кадошкинского</w:t>
      </w:r>
      <w:r w:rsidRPr="00D034F0">
        <w:rPr>
          <w:rFonts w:ascii="Times New Roman" w:hAnsi="Times New Roman"/>
          <w:sz w:val="18"/>
          <w:szCs w:val="18"/>
        </w:rPr>
        <w:t>муниципального района.</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Эффективность мониторинга требует решения следующих задач:</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 обеспечение постоянного контроля реализации Стратегии в целом и ее отдельных направлений, сопоставление фактических значений с намеченными темпами и ориентирами развития;</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 выявление отклонений социально-экономических показателей от намеченного уровня, анализ причин отклонений и оценка их влияния на возможность достижения целевых ориентиров;</w:t>
      </w:r>
    </w:p>
    <w:p w:rsidR="0094720B" w:rsidRPr="00D034F0" w:rsidRDefault="0094720B" w:rsidP="0094720B">
      <w:pPr>
        <w:spacing w:after="0" w:line="360" w:lineRule="auto"/>
        <w:jc w:val="both"/>
        <w:rPr>
          <w:rFonts w:ascii="Times New Roman" w:hAnsi="Times New Roman"/>
          <w:sz w:val="18"/>
          <w:szCs w:val="18"/>
        </w:rPr>
      </w:pPr>
      <w:r w:rsidRPr="00D034F0">
        <w:rPr>
          <w:rFonts w:ascii="Times New Roman" w:hAnsi="Times New Roman"/>
          <w:sz w:val="18"/>
          <w:szCs w:val="18"/>
        </w:rPr>
        <w:t>- формирование рекомендаций по корректировке существующих мер по обеспечению необходимых темпов достижения поставленных целей.</w:t>
      </w:r>
    </w:p>
    <w:p w:rsidR="0094720B" w:rsidRPr="00D034F0" w:rsidRDefault="0094720B" w:rsidP="0094720B">
      <w:pPr>
        <w:spacing w:after="0" w:line="360" w:lineRule="auto"/>
        <w:ind w:firstLine="708"/>
        <w:jc w:val="both"/>
        <w:rPr>
          <w:rFonts w:ascii="Times New Roman" w:hAnsi="Times New Roman"/>
          <w:sz w:val="18"/>
          <w:szCs w:val="18"/>
        </w:rPr>
      </w:pPr>
      <w:r w:rsidRPr="00D034F0">
        <w:rPr>
          <w:rFonts w:ascii="Times New Roman" w:hAnsi="Times New Roman"/>
          <w:sz w:val="18"/>
          <w:szCs w:val="18"/>
        </w:rPr>
        <w:t>Итогом проводимого в результате мониторинга анализа может являться корректировка Стратегии.</w:t>
      </w:r>
    </w:p>
    <w:p w:rsidR="0094720B" w:rsidRPr="00D034F0" w:rsidRDefault="009B4924" w:rsidP="0094720B">
      <w:pPr>
        <w:spacing w:after="0" w:line="360" w:lineRule="auto"/>
        <w:ind w:firstLine="708"/>
        <w:jc w:val="both"/>
        <w:rPr>
          <w:rFonts w:ascii="Times New Roman" w:eastAsia="Times New Roman" w:hAnsi="Times New Roman"/>
          <w:color w:val="000000"/>
          <w:sz w:val="18"/>
          <w:szCs w:val="18"/>
          <w:lang w:eastAsia="ru-RU"/>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4" o:spid="_x0000_s1069" style="width:435.85pt;height:64.55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4">
              <w:txbxContent>
                <w:p w:rsidR="006B11F5" w:rsidRPr="007B2C72" w:rsidRDefault="006B11F5" w:rsidP="0094720B">
                  <w:pPr>
                    <w:pStyle w:val="32"/>
                    <w:jc w:val="center"/>
                  </w:pPr>
                  <w:r w:rsidRPr="007B2C72">
                    <w:t xml:space="preserve"> Уровни управления Стратегией и их функции</w:t>
                  </w:r>
                </w:p>
                <w:p w:rsidR="006B11F5" w:rsidRPr="007B2C72" w:rsidRDefault="006B11F5" w:rsidP="0094720B">
                  <w:pPr>
                    <w:ind w:left="-1134"/>
                    <w:rPr>
                      <w:b/>
                      <w:szCs w:val="28"/>
                    </w:rPr>
                  </w:pPr>
                </w:p>
              </w:txbxContent>
            </v:textbox>
            <w10:anchorlock/>
          </v:roundrect>
        </w:pict>
      </w:r>
    </w:p>
    <w:p w:rsidR="0094720B" w:rsidRPr="00D034F0" w:rsidRDefault="0094720B" w:rsidP="0094720B">
      <w:pPr>
        <w:tabs>
          <w:tab w:val="left" w:pos="851"/>
        </w:tabs>
        <w:spacing w:after="0" w:line="360" w:lineRule="auto"/>
        <w:ind w:firstLine="709"/>
        <w:jc w:val="both"/>
        <w:rPr>
          <w:rFonts w:ascii="Times New Roman" w:hAnsi="Times New Roman"/>
          <w:sz w:val="18"/>
          <w:szCs w:val="18"/>
          <w:lang w:eastAsia="ru-RU"/>
        </w:rPr>
      </w:pPr>
      <w:bookmarkStart w:id="64" w:name="_Toc284922139"/>
      <w:bookmarkStart w:id="65" w:name="_Toc285049853"/>
      <w:bookmarkStart w:id="66" w:name="_Toc285049628"/>
      <w:bookmarkStart w:id="67" w:name="_Toc296703173"/>
      <w:bookmarkStart w:id="68" w:name="_Toc298085597"/>
      <w:bookmarkStart w:id="69" w:name="_Toc302638396"/>
      <w:r w:rsidRPr="00D034F0">
        <w:rPr>
          <w:rFonts w:ascii="Times New Roman" w:hAnsi="Times New Roman"/>
          <w:sz w:val="18"/>
          <w:szCs w:val="18"/>
          <w:lang w:eastAsia="ru-RU"/>
        </w:rPr>
        <w:t>В качестве системы управления реализацией Стратегии предлагается организационно-ролевая структура, построенная на принципах проектного менеджмента, определяющая основные процессы управления и разграничивающая зоны ответственности, границы полномочий.</w:t>
      </w:r>
    </w:p>
    <w:p w:rsidR="0094720B" w:rsidRPr="00D034F0" w:rsidRDefault="0094720B" w:rsidP="0094720B">
      <w:pPr>
        <w:tabs>
          <w:tab w:val="left" w:pos="851"/>
        </w:tabs>
        <w:spacing w:after="0" w:line="360" w:lineRule="auto"/>
        <w:ind w:firstLine="709"/>
        <w:jc w:val="both"/>
        <w:rPr>
          <w:rFonts w:ascii="Times New Roman" w:hAnsi="Times New Roman"/>
          <w:sz w:val="18"/>
          <w:szCs w:val="18"/>
        </w:rPr>
      </w:pPr>
      <w:r w:rsidRPr="00D034F0">
        <w:rPr>
          <w:rFonts w:ascii="Times New Roman" w:hAnsi="Times New Roman"/>
          <w:sz w:val="18"/>
          <w:szCs w:val="18"/>
        </w:rPr>
        <w:t>Проектные роли должностных лиц и организаций, участвующих в управлении Стратегией, приведены в таблице 2</w:t>
      </w:r>
      <w:r w:rsidR="005D44D7" w:rsidRPr="00D034F0">
        <w:rPr>
          <w:rFonts w:ascii="Times New Roman" w:hAnsi="Times New Roman"/>
          <w:sz w:val="18"/>
          <w:szCs w:val="18"/>
        </w:rPr>
        <w:t>7</w:t>
      </w:r>
      <w:r w:rsidRPr="00D034F0">
        <w:rPr>
          <w:rFonts w:ascii="Times New Roman" w:hAnsi="Times New Roman"/>
          <w:sz w:val="18"/>
          <w:szCs w:val="18"/>
        </w:rPr>
        <w:t>.</w:t>
      </w:r>
    </w:p>
    <w:p w:rsidR="0094720B" w:rsidRPr="00D034F0" w:rsidRDefault="0094720B" w:rsidP="0094720B">
      <w:pPr>
        <w:tabs>
          <w:tab w:val="left" w:pos="851"/>
        </w:tabs>
        <w:spacing w:after="0" w:line="360" w:lineRule="auto"/>
        <w:ind w:firstLine="709"/>
        <w:jc w:val="both"/>
        <w:rPr>
          <w:rFonts w:ascii="Times New Roman" w:hAnsi="Times New Roman"/>
          <w:sz w:val="18"/>
          <w:szCs w:val="18"/>
        </w:rPr>
      </w:pPr>
      <w:r w:rsidRPr="00D034F0">
        <w:rPr>
          <w:rFonts w:ascii="Times New Roman" w:hAnsi="Times New Roman"/>
          <w:sz w:val="18"/>
          <w:szCs w:val="18"/>
        </w:rPr>
        <w:t xml:space="preserve">Комплексное управление реализацией Стратегией осуществляет администрация </w:t>
      </w:r>
      <w:r w:rsidR="00A675EA"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которая:</w:t>
      </w:r>
    </w:p>
    <w:p w:rsidR="0094720B" w:rsidRPr="00D034F0" w:rsidRDefault="0094720B" w:rsidP="0094720B">
      <w:pPr>
        <w:tabs>
          <w:tab w:val="left" w:pos="709"/>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 xml:space="preserve">– определяет эффективные способы достижения стратегических целей социально-экономического развития </w:t>
      </w:r>
      <w:r w:rsidR="00A675EA" w:rsidRPr="00D034F0">
        <w:rPr>
          <w:rFonts w:ascii="Times New Roman" w:hAnsi="Times New Roman"/>
          <w:sz w:val="18"/>
          <w:szCs w:val="18"/>
          <w:lang w:eastAsia="ru-RU"/>
        </w:rPr>
        <w:t>Кадошкинского</w:t>
      </w:r>
      <w:r w:rsidRPr="00D034F0">
        <w:rPr>
          <w:rFonts w:ascii="Times New Roman" w:hAnsi="Times New Roman"/>
          <w:sz w:val="18"/>
          <w:szCs w:val="18"/>
          <w:lang w:eastAsia="ru-RU"/>
        </w:rPr>
        <w:t xml:space="preserve"> муниципального района;</w:t>
      </w:r>
    </w:p>
    <w:p w:rsidR="0094720B" w:rsidRPr="00D034F0" w:rsidRDefault="0094720B" w:rsidP="0094720B">
      <w:pPr>
        <w:tabs>
          <w:tab w:val="left" w:pos="709"/>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 определяет объемы и источники финансирования мероприятий на очередной финансовый год и на весь период реализации Стратегии;</w:t>
      </w:r>
    </w:p>
    <w:p w:rsidR="0094720B" w:rsidRPr="00D034F0" w:rsidRDefault="0094720B" w:rsidP="0094720B">
      <w:pPr>
        <w:tabs>
          <w:tab w:val="left" w:pos="709"/>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 определяет приоритеты, принимает меры по привлечению средств из внебюджетных источников для финансирования Стратегии.</w:t>
      </w:r>
    </w:p>
    <w:p w:rsidR="0094720B" w:rsidRPr="00D034F0" w:rsidRDefault="0094720B" w:rsidP="0094720B">
      <w:pPr>
        <w:tabs>
          <w:tab w:val="left" w:pos="851"/>
        </w:tabs>
        <w:spacing w:after="0" w:line="360" w:lineRule="auto"/>
        <w:ind w:firstLine="709"/>
        <w:jc w:val="right"/>
        <w:rPr>
          <w:rFonts w:ascii="Times New Roman" w:hAnsi="Times New Roman"/>
          <w:bCs/>
          <w:sz w:val="18"/>
          <w:szCs w:val="18"/>
          <w:lang w:eastAsia="ru-RU"/>
        </w:rPr>
      </w:pPr>
      <w:r w:rsidRPr="00D034F0">
        <w:rPr>
          <w:rFonts w:ascii="Times New Roman" w:hAnsi="Times New Roman"/>
          <w:bCs/>
          <w:sz w:val="18"/>
          <w:szCs w:val="18"/>
          <w:lang w:eastAsia="ru-RU"/>
        </w:rPr>
        <w:t xml:space="preserve">Таблица </w:t>
      </w:r>
      <w:r w:rsidR="005D44D7" w:rsidRPr="00D034F0">
        <w:rPr>
          <w:rFonts w:ascii="Times New Roman" w:hAnsi="Times New Roman"/>
          <w:bCs/>
          <w:sz w:val="18"/>
          <w:szCs w:val="18"/>
          <w:lang w:eastAsia="ru-RU"/>
        </w:rPr>
        <w:t>27</w:t>
      </w:r>
    </w:p>
    <w:p w:rsidR="0094720B" w:rsidRPr="00D034F0" w:rsidRDefault="0094720B" w:rsidP="0094720B">
      <w:pPr>
        <w:tabs>
          <w:tab w:val="left" w:pos="851"/>
          <w:tab w:val="left" w:pos="993"/>
        </w:tabs>
        <w:autoSpaceDE w:val="0"/>
        <w:autoSpaceDN w:val="0"/>
        <w:adjustRightInd w:val="0"/>
        <w:spacing w:after="0"/>
        <w:ind w:firstLine="709"/>
        <w:jc w:val="center"/>
        <w:rPr>
          <w:rFonts w:ascii="Arno Pro SmText" w:hAnsi="Arno Pro SmText"/>
          <w:bCs/>
          <w:sz w:val="18"/>
          <w:szCs w:val="18"/>
          <w:lang w:eastAsia="ru-RU"/>
        </w:rPr>
      </w:pPr>
      <w:r w:rsidRPr="00D034F0">
        <w:rPr>
          <w:rFonts w:ascii="Times New Roman" w:hAnsi="Times New Roman"/>
          <w:sz w:val="18"/>
          <w:szCs w:val="18"/>
          <w:lang w:eastAsia="ru-RU"/>
        </w:rPr>
        <w:t xml:space="preserve">Проектные роли должностных лиц и организаций, участвующих в управлении реализацией Стратегии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003"/>
        <w:gridCol w:w="6087"/>
      </w:tblGrid>
      <w:tr w:rsidR="0094720B" w:rsidRPr="00D034F0" w:rsidTr="0094720B">
        <w:trPr>
          <w:trHeight w:val="20"/>
          <w:tblHeader/>
        </w:trPr>
        <w:tc>
          <w:tcPr>
            <w:tcW w:w="387" w:type="pct"/>
            <w:tcBorders>
              <w:bottom w:val="single" w:sz="4" w:space="0" w:color="auto"/>
            </w:tcBorders>
            <w:shd w:val="clear" w:color="auto" w:fill="C2D69B"/>
            <w:vAlign w:val="center"/>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 п/п</w:t>
            </w:r>
          </w:p>
        </w:tc>
        <w:tc>
          <w:tcPr>
            <w:tcW w:w="1524" w:type="pct"/>
            <w:tcBorders>
              <w:bottom w:val="single" w:sz="4" w:space="0" w:color="auto"/>
            </w:tcBorders>
            <w:shd w:val="clear" w:color="auto" w:fill="C2D69B"/>
            <w:vAlign w:val="center"/>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Проектная роль</w:t>
            </w:r>
          </w:p>
        </w:tc>
        <w:tc>
          <w:tcPr>
            <w:tcW w:w="3089" w:type="pct"/>
            <w:shd w:val="clear" w:color="auto" w:fill="C2D69B"/>
            <w:vAlign w:val="center"/>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Должностное лицо (организация)</w:t>
            </w:r>
          </w:p>
        </w:tc>
      </w:tr>
      <w:tr w:rsidR="0094720B" w:rsidRPr="00D034F0" w:rsidTr="0094720B">
        <w:trPr>
          <w:trHeight w:val="20"/>
        </w:trPr>
        <w:tc>
          <w:tcPr>
            <w:tcW w:w="387" w:type="pct"/>
            <w:shd w:val="clear" w:color="auto" w:fill="C2D69B"/>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1.</w:t>
            </w:r>
          </w:p>
        </w:tc>
        <w:tc>
          <w:tcPr>
            <w:tcW w:w="1524" w:type="pct"/>
            <w:shd w:val="clear" w:color="auto" w:fill="C2D69B"/>
            <w:tcMar>
              <w:top w:w="28" w:type="dxa"/>
              <w:left w:w="57" w:type="dxa"/>
              <w:bottom w:w="28" w:type="dxa"/>
              <w:right w:w="57" w:type="dxa"/>
            </w:tcMar>
          </w:tcPr>
          <w:p w:rsidR="0094720B" w:rsidRPr="00D034F0" w:rsidRDefault="0094720B" w:rsidP="0094720B">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Руководитель Стратегии</w:t>
            </w:r>
          </w:p>
        </w:tc>
        <w:tc>
          <w:tcPr>
            <w:tcW w:w="3089" w:type="pct"/>
            <w:shd w:val="clear" w:color="auto" w:fill="auto"/>
          </w:tcPr>
          <w:p w:rsidR="0094720B" w:rsidRPr="00D034F0" w:rsidRDefault="0094720B" w:rsidP="0081686D">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 xml:space="preserve">Глава </w:t>
            </w:r>
            <w:r w:rsidR="0081686D" w:rsidRPr="00D034F0">
              <w:rPr>
                <w:rFonts w:ascii="Times New Roman" w:hAnsi="Times New Roman"/>
                <w:sz w:val="18"/>
                <w:szCs w:val="18"/>
                <w:lang w:eastAsia="ru-RU"/>
              </w:rPr>
              <w:t>Кадошкинского</w:t>
            </w:r>
            <w:r w:rsidRPr="00D034F0">
              <w:rPr>
                <w:rFonts w:ascii="Times New Roman" w:hAnsi="Times New Roman"/>
                <w:sz w:val="18"/>
                <w:szCs w:val="18"/>
                <w:lang w:eastAsia="ru-RU"/>
              </w:rPr>
              <w:t xml:space="preserve"> муниципального района</w:t>
            </w:r>
          </w:p>
        </w:tc>
      </w:tr>
      <w:tr w:rsidR="0094720B" w:rsidRPr="00D034F0" w:rsidTr="0094720B">
        <w:trPr>
          <w:trHeight w:val="20"/>
        </w:trPr>
        <w:tc>
          <w:tcPr>
            <w:tcW w:w="387" w:type="pct"/>
            <w:shd w:val="clear" w:color="auto" w:fill="C2D69B"/>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2.</w:t>
            </w:r>
          </w:p>
        </w:tc>
        <w:tc>
          <w:tcPr>
            <w:tcW w:w="1524" w:type="pct"/>
            <w:shd w:val="clear" w:color="auto" w:fill="C2D69B"/>
            <w:tcMar>
              <w:top w:w="28" w:type="dxa"/>
              <w:left w:w="57" w:type="dxa"/>
              <w:bottom w:w="28" w:type="dxa"/>
              <w:right w:w="57" w:type="dxa"/>
            </w:tcMar>
          </w:tcPr>
          <w:p w:rsidR="0094720B" w:rsidRPr="00D034F0" w:rsidRDefault="0094720B" w:rsidP="0094720B">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Заказчик-координатор Стратегии</w:t>
            </w:r>
          </w:p>
        </w:tc>
        <w:tc>
          <w:tcPr>
            <w:tcW w:w="3089" w:type="pct"/>
            <w:shd w:val="clear" w:color="auto" w:fill="auto"/>
          </w:tcPr>
          <w:p w:rsidR="0094720B" w:rsidRPr="00D034F0" w:rsidRDefault="0094720B" w:rsidP="0081686D">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 xml:space="preserve">Администрация </w:t>
            </w:r>
            <w:r w:rsidR="0081686D" w:rsidRPr="00D034F0">
              <w:rPr>
                <w:rFonts w:ascii="Times New Roman" w:hAnsi="Times New Roman"/>
                <w:sz w:val="18"/>
                <w:szCs w:val="18"/>
                <w:lang w:eastAsia="ru-RU"/>
              </w:rPr>
              <w:t>Кадошкинского</w:t>
            </w:r>
            <w:r w:rsidRPr="00D034F0">
              <w:rPr>
                <w:rFonts w:ascii="Times New Roman" w:hAnsi="Times New Roman"/>
                <w:sz w:val="18"/>
                <w:szCs w:val="18"/>
                <w:lang w:eastAsia="ru-RU"/>
              </w:rPr>
              <w:t xml:space="preserve"> муниципального района Республики Мордовия</w:t>
            </w:r>
          </w:p>
        </w:tc>
      </w:tr>
      <w:tr w:rsidR="0094720B" w:rsidRPr="00D034F0" w:rsidTr="0094720B">
        <w:trPr>
          <w:trHeight w:val="20"/>
        </w:trPr>
        <w:tc>
          <w:tcPr>
            <w:tcW w:w="387" w:type="pct"/>
            <w:shd w:val="clear" w:color="auto" w:fill="C2D69B"/>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3.</w:t>
            </w:r>
          </w:p>
        </w:tc>
        <w:tc>
          <w:tcPr>
            <w:tcW w:w="1524" w:type="pct"/>
            <w:shd w:val="clear" w:color="auto" w:fill="C2D69B"/>
            <w:tcMar>
              <w:top w:w="28" w:type="dxa"/>
              <w:left w:w="57" w:type="dxa"/>
              <w:bottom w:w="28" w:type="dxa"/>
              <w:right w:w="57" w:type="dxa"/>
            </w:tcMar>
          </w:tcPr>
          <w:p w:rsidR="0094720B" w:rsidRPr="00D034F0" w:rsidRDefault="0094720B" w:rsidP="0094720B">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Координационный орган</w:t>
            </w:r>
          </w:p>
        </w:tc>
        <w:tc>
          <w:tcPr>
            <w:tcW w:w="3089" w:type="pct"/>
            <w:shd w:val="clear" w:color="auto" w:fill="auto"/>
          </w:tcPr>
          <w:p w:rsidR="0094720B" w:rsidRPr="00D034F0" w:rsidRDefault="0094720B" w:rsidP="0081686D">
            <w:pPr>
              <w:tabs>
                <w:tab w:val="left" w:pos="851"/>
              </w:tabs>
              <w:spacing w:after="0" w:line="240" w:lineRule="auto"/>
              <w:rPr>
                <w:rFonts w:ascii="Times New Roman" w:hAnsi="Times New Roman"/>
                <w:sz w:val="18"/>
                <w:szCs w:val="18"/>
                <w:lang w:eastAsia="ru-RU"/>
              </w:rPr>
            </w:pPr>
            <w:r w:rsidRPr="00D034F0">
              <w:rPr>
                <w:rFonts w:ascii="Times New Roman" w:eastAsia="Times New Roman" w:hAnsi="Times New Roman"/>
                <w:sz w:val="18"/>
                <w:szCs w:val="18"/>
                <w:lang w:eastAsia="ru-RU"/>
              </w:rPr>
              <w:t xml:space="preserve">Администрация </w:t>
            </w:r>
            <w:r w:rsidR="0081686D" w:rsidRPr="00D034F0">
              <w:rPr>
                <w:rFonts w:ascii="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w:t>
            </w:r>
          </w:p>
        </w:tc>
      </w:tr>
      <w:tr w:rsidR="0094720B" w:rsidRPr="00D034F0" w:rsidTr="0094720B">
        <w:trPr>
          <w:trHeight w:val="20"/>
        </w:trPr>
        <w:tc>
          <w:tcPr>
            <w:tcW w:w="387" w:type="pct"/>
            <w:shd w:val="clear" w:color="auto" w:fill="C2D69B"/>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4.</w:t>
            </w:r>
          </w:p>
        </w:tc>
        <w:tc>
          <w:tcPr>
            <w:tcW w:w="1524" w:type="pct"/>
            <w:shd w:val="clear" w:color="auto" w:fill="C2D69B"/>
            <w:tcMar>
              <w:top w:w="28" w:type="dxa"/>
              <w:left w:w="57" w:type="dxa"/>
              <w:bottom w:w="28" w:type="dxa"/>
              <w:right w:w="57" w:type="dxa"/>
            </w:tcMar>
          </w:tcPr>
          <w:p w:rsidR="0094720B" w:rsidRPr="00D034F0" w:rsidRDefault="0094720B" w:rsidP="0094720B">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Офис мониторинга Стратегии</w:t>
            </w:r>
          </w:p>
        </w:tc>
        <w:tc>
          <w:tcPr>
            <w:tcW w:w="3089" w:type="pct"/>
            <w:shd w:val="clear" w:color="auto" w:fill="auto"/>
          </w:tcPr>
          <w:p w:rsidR="0094720B" w:rsidRPr="00D034F0" w:rsidRDefault="0094720B" w:rsidP="009C3D42">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 xml:space="preserve">Управление  </w:t>
            </w:r>
            <w:r w:rsidR="0081686D" w:rsidRPr="00D034F0">
              <w:rPr>
                <w:rFonts w:ascii="Times New Roman" w:hAnsi="Times New Roman"/>
                <w:sz w:val="18"/>
                <w:szCs w:val="18"/>
                <w:lang w:eastAsia="ru-RU"/>
              </w:rPr>
              <w:t>экономического анализа и  торговли администрации Кадошкинского</w:t>
            </w:r>
            <w:r w:rsidRPr="00D034F0">
              <w:rPr>
                <w:rFonts w:ascii="Times New Roman" w:hAnsi="Times New Roman"/>
                <w:sz w:val="18"/>
                <w:szCs w:val="18"/>
                <w:lang w:eastAsia="ru-RU"/>
              </w:rPr>
              <w:t>муниципального района</w:t>
            </w:r>
          </w:p>
        </w:tc>
      </w:tr>
      <w:tr w:rsidR="0094720B" w:rsidRPr="00D034F0" w:rsidTr="0094720B">
        <w:trPr>
          <w:trHeight w:val="20"/>
        </w:trPr>
        <w:tc>
          <w:tcPr>
            <w:tcW w:w="387" w:type="pct"/>
            <w:shd w:val="clear" w:color="auto" w:fill="C2D69B"/>
          </w:tcPr>
          <w:p w:rsidR="0094720B" w:rsidRPr="00D034F0" w:rsidRDefault="0094720B" w:rsidP="0094720B">
            <w:pPr>
              <w:tabs>
                <w:tab w:val="left" w:pos="851"/>
              </w:tabs>
              <w:spacing w:after="0" w:line="240" w:lineRule="auto"/>
              <w:jc w:val="center"/>
              <w:rPr>
                <w:rFonts w:ascii="Times New Roman" w:hAnsi="Times New Roman"/>
                <w:sz w:val="18"/>
                <w:szCs w:val="18"/>
                <w:lang w:eastAsia="ru-RU"/>
              </w:rPr>
            </w:pPr>
            <w:r w:rsidRPr="00D034F0">
              <w:rPr>
                <w:rFonts w:ascii="Times New Roman" w:hAnsi="Times New Roman"/>
                <w:sz w:val="18"/>
                <w:szCs w:val="18"/>
                <w:lang w:eastAsia="ru-RU"/>
              </w:rPr>
              <w:t>5.</w:t>
            </w:r>
          </w:p>
        </w:tc>
        <w:tc>
          <w:tcPr>
            <w:tcW w:w="1524" w:type="pct"/>
            <w:shd w:val="clear" w:color="auto" w:fill="C2D69B"/>
            <w:tcMar>
              <w:top w:w="28" w:type="dxa"/>
              <w:left w:w="57" w:type="dxa"/>
              <w:bottom w:w="28" w:type="dxa"/>
              <w:right w:w="57" w:type="dxa"/>
            </w:tcMar>
          </w:tcPr>
          <w:p w:rsidR="0094720B" w:rsidRPr="00D034F0" w:rsidRDefault="0094720B" w:rsidP="0094720B">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Основные исполнители Стратегии</w:t>
            </w:r>
          </w:p>
        </w:tc>
        <w:tc>
          <w:tcPr>
            <w:tcW w:w="3089" w:type="pct"/>
            <w:shd w:val="clear" w:color="auto" w:fill="auto"/>
          </w:tcPr>
          <w:p w:rsidR="0094720B" w:rsidRPr="00D034F0" w:rsidRDefault="00646501" w:rsidP="00646501">
            <w:pPr>
              <w:tabs>
                <w:tab w:val="left" w:pos="851"/>
              </w:tabs>
              <w:spacing w:after="0" w:line="240" w:lineRule="auto"/>
              <w:rPr>
                <w:rFonts w:ascii="Times New Roman" w:hAnsi="Times New Roman"/>
                <w:sz w:val="18"/>
                <w:szCs w:val="18"/>
                <w:lang w:eastAsia="ru-RU"/>
              </w:rPr>
            </w:pPr>
            <w:r w:rsidRPr="00D034F0">
              <w:rPr>
                <w:rFonts w:ascii="Times New Roman" w:hAnsi="Times New Roman"/>
                <w:sz w:val="18"/>
                <w:szCs w:val="18"/>
                <w:lang w:eastAsia="ru-RU"/>
              </w:rPr>
              <w:t>отделы и управления администрации Кадошкинского муниципального района, х</w:t>
            </w:r>
            <w:r w:rsidR="0094720B" w:rsidRPr="00D034F0">
              <w:rPr>
                <w:rFonts w:ascii="Times New Roman" w:hAnsi="Times New Roman"/>
                <w:sz w:val="18"/>
                <w:szCs w:val="18"/>
                <w:lang w:eastAsia="ru-RU"/>
              </w:rPr>
              <w:t xml:space="preserve">озяйствующие субъекты, осуществляющие (планирующие осуществлять) деятельность на территории </w:t>
            </w:r>
            <w:r w:rsidR="0081686D" w:rsidRPr="00D034F0">
              <w:rPr>
                <w:rFonts w:ascii="Times New Roman" w:hAnsi="Times New Roman"/>
                <w:sz w:val="18"/>
                <w:szCs w:val="18"/>
                <w:lang w:eastAsia="ru-RU"/>
              </w:rPr>
              <w:t>Кадошкинского</w:t>
            </w:r>
            <w:r w:rsidR="0094720B" w:rsidRPr="00D034F0">
              <w:rPr>
                <w:rFonts w:ascii="Times New Roman" w:hAnsi="Times New Roman"/>
                <w:sz w:val="18"/>
                <w:szCs w:val="18"/>
                <w:lang w:eastAsia="ru-RU"/>
              </w:rPr>
              <w:t xml:space="preserve"> муниципального района (по согласованию) </w:t>
            </w:r>
          </w:p>
        </w:tc>
      </w:tr>
    </w:tbl>
    <w:p w:rsidR="0094720B" w:rsidRPr="00D034F0" w:rsidRDefault="0094720B" w:rsidP="0094720B">
      <w:pPr>
        <w:tabs>
          <w:tab w:val="left" w:pos="851"/>
        </w:tabs>
        <w:spacing w:after="0" w:line="240" w:lineRule="auto"/>
        <w:ind w:firstLine="567"/>
        <w:jc w:val="both"/>
        <w:rPr>
          <w:rFonts w:ascii="Arno Pro SmText" w:hAnsi="Arno Pro SmText"/>
          <w:bCs/>
          <w:sz w:val="18"/>
          <w:szCs w:val="18"/>
          <w:lang w:eastAsia="ru-RU"/>
        </w:rPr>
      </w:pPr>
    </w:p>
    <w:bookmarkEnd w:id="64"/>
    <w:bookmarkEnd w:id="65"/>
    <w:bookmarkEnd w:id="66"/>
    <w:bookmarkEnd w:id="67"/>
    <w:bookmarkEnd w:id="68"/>
    <w:bookmarkEnd w:id="69"/>
    <w:p w:rsidR="0094720B" w:rsidRPr="00D034F0" w:rsidRDefault="0094720B" w:rsidP="0094720B">
      <w:pPr>
        <w:tabs>
          <w:tab w:val="left" w:pos="709"/>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Координационный Совет участвует в обсуждении результатов реализации Стратегии, принимает решения по корректировке Стратегии, координирует работу исполнителей мероприятий Стратегии.</w:t>
      </w:r>
    </w:p>
    <w:p w:rsidR="0094720B" w:rsidRPr="00D034F0" w:rsidRDefault="0094720B" w:rsidP="0094720B">
      <w:pPr>
        <w:tabs>
          <w:tab w:val="left" w:pos="709"/>
          <w:tab w:val="left" w:pos="851"/>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 xml:space="preserve">Администрация </w:t>
      </w:r>
      <w:r w:rsidR="0081686D" w:rsidRPr="00D034F0">
        <w:rPr>
          <w:rFonts w:ascii="Times New Roman" w:hAnsi="Times New Roman"/>
          <w:sz w:val="18"/>
          <w:szCs w:val="18"/>
          <w:lang w:eastAsia="ru-RU"/>
        </w:rPr>
        <w:t>Кадошкинского</w:t>
      </w:r>
      <w:r w:rsidRPr="00D034F0">
        <w:rPr>
          <w:rFonts w:ascii="Times New Roman" w:hAnsi="Times New Roman"/>
          <w:sz w:val="18"/>
          <w:szCs w:val="18"/>
          <w:lang w:eastAsia="ru-RU"/>
        </w:rPr>
        <w:t xml:space="preserve"> муниципального района предусматривает мероприятия по улучшению инвестиционного климата в районе при разработке муниципальных программ, участвует в выполнении мероприятий настоящей Стратегии. </w:t>
      </w:r>
    </w:p>
    <w:p w:rsidR="0094720B" w:rsidRPr="00D034F0" w:rsidRDefault="0094720B" w:rsidP="0094720B">
      <w:pPr>
        <w:tabs>
          <w:tab w:val="left" w:pos="709"/>
          <w:tab w:val="left" w:pos="851"/>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 xml:space="preserve">При разработке и выполнении муниципальных программ органы МСУ </w:t>
      </w:r>
      <w:r w:rsidR="0081686D" w:rsidRPr="00D034F0">
        <w:rPr>
          <w:rFonts w:ascii="Times New Roman" w:hAnsi="Times New Roman"/>
          <w:sz w:val="18"/>
          <w:szCs w:val="18"/>
          <w:lang w:eastAsia="ru-RU"/>
        </w:rPr>
        <w:t>Кадошкинского</w:t>
      </w:r>
      <w:r w:rsidRPr="00D034F0">
        <w:rPr>
          <w:rFonts w:ascii="Times New Roman" w:hAnsi="Times New Roman"/>
          <w:sz w:val="18"/>
          <w:szCs w:val="18"/>
          <w:lang w:eastAsia="ru-RU"/>
        </w:rPr>
        <w:t xml:space="preserve"> муниципального района руководствуются положениями настоящей Стратегии и предусматривают мероприятия, обеспечивающие благоприятные условия для социально-экономического развития района.</w:t>
      </w:r>
    </w:p>
    <w:p w:rsidR="0094720B" w:rsidRPr="00D034F0" w:rsidRDefault="00987FBF" w:rsidP="0094720B">
      <w:pPr>
        <w:tabs>
          <w:tab w:val="left" w:pos="709"/>
          <w:tab w:val="left" w:pos="851"/>
        </w:tabs>
        <w:spacing w:after="0" w:line="360" w:lineRule="auto"/>
        <w:ind w:firstLine="709"/>
        <w:jc w:val="both"/>
        <w:rPr>
          <w:rFonts w:ascii="Times New Roman" w:hAnsi="Times New Roman"/>
          <w:sz w:val="18"/>
          <w:szCs w:val="18"/>
          <w:lang w:eastAsia="ru-RU"/>
        </w:rPr>
      </w:pPr>
      <w:r w:rsidRPr="00D034F0">
        <w:rPr>
          <w:rFonts w:ascii="Times New Roman" w:hAnsi="Times New Roman"/>
          <w:sz w:val="18"/>
          <w:szCs w:val="18"/>
          <w:lang w:eastAsia="ru-RU"/>
        </w:rPr>
        <w:t>О</w:t>
      </w:r>
      <w:r w:rsidR="0094720B" w:rsidRPr="00D034F0">
        <w:rPr>
          <w:rFonts w:ascii="Times New Roman" w:hAnsi="Times New Roman"/>
          <w:sz w:val="18"/>
          <w:szCs w:val="18"/>
          <w:lang w:eastAsia="ru-RU"/>
        </w:rPr>
        <w:t>бщественные объединения предпринимателей привлекаются в качестве экспертов к решению вопросов, связанных с реализацией Стратегии.</w:t>
      </w:r>
    </w:p>
    <w:p w:rsidR="0094720B" w:rsidRPr="00D034F0" w:rsidRDefault="0094720B" w:rsidP="0094720B">
      <w:pPr>
        <w:tabs>
          <w:tab w:val="left" w:pos="709"/>
          <w:tab w:val="left" w:pos="851"/>
        </w:tabs>
        <w:spacing w:after="0" w:line="360" w:lineRule="auto"/>
        <w:ind w:firstLine="709"/>
        <w:jc w:val="both"/>
        <w:rPr>
          <w:rFonts w:ascii="Arno Pro SmText" w:hAnsi="Arno Pro SmText"/>
          <w:sz w:val="18"/>
          <w:szCs w:val="18"/>
          <w:lang w:eastAsia="ru-RU"/>
        </w:rPr>
      </w:pPr>
      <w:r w:rsidRPr="00D034F0">
        <w:rPr>
          <w:rFonts w:ascii="Times New Roman" w:hAnsi="Times New Roman"/>
          <w:sz w:val="18"/>
          <w:szCs w:val="18"/>
          <w:lang w:eastAsia="ru-RU"/>
        </w:rPr>
        <w:t>Коммерческие организации, общественные объединения предпринимателей и индивидуальные предприниматели, участвующие в экономических процессах, при осуществлении</w:t>
      </w:r>
      <w:r w:rsidRPr="00D034F0">
        <w:rPr>
          <w:rFonts w:ascii="Arno Pro SmText" w:hAnsi="Arno Pro SmText"/>
          <w:sz w:val="18"/>
          <w:szCs w:val="18"/>
          <w:lang w:eastAsia="ru-RU"/>
        </w:rPr>
        <w:t xml:space="preserve"> своей экономической деятельности вправе руководствоваться положениями Стратегии и при необходимости принимать активное участие в ее корректировке.</w:t>
      </w:r>
    </w:p>
    <w:p w:rsidR="0094720B" w:rsidRPr="00D034F0" w:rsidRDefault="009B4924" w:rsidP="0094720B">
      <w:pPr>
        <w:spacing w:after="0" w:line="360" w:lineRule="auto"/>
        <w:ind w:firstLine="708"/>
        <w:jc w:val="both"/>
        <w:rPr>
          <w:rFonts w:ascii="Times New Roman" w:hAnsi="Times New Roman"/>
          <w:sz w:val="18"/>
          <w:szCs w:val="18"/>
        </w:rPr>
      </w:pPr>
      <w:r>
        <w:rPr>
          <w:rFonts w:ascii="Times New Roman" w:eastAsia="Times New Roman" w:hAnsi="Times New Roman"/>
          <w:noProof/>
          <w:sz w:val="18"/>
          <w:szCs w:val="18"/>
          <w:lang w:eastAsia="ru-RU"/>
        </w:rPr>
      </w:r>
      <w:r>
        <w:rPr>
          <w:rFonts w:ascii="Times New Roman" w:eastAsia="Times New Roman" w:hAnsi="Times New Roman"/>
          <w:noProof/>
          <w:sz w:val="18"/>
          <w:szCs w:val="18"/>
          <w:lang w:eastAsia="ru-RU"/>
        </w:rPr>
        <w:pict>
          <v:roundrect id="Скругленный прямоугольник 3" o:spid="_x0000_s1068" style="width:477.85pt;height:52.5pt;visibility:visible;mso-left-percent:-10001;mso-top-percent:-10001;mso-position-horizontal:absolute;mso-position-horizontal-relative:char;mso-position-vertical:absolute;mso-position-vertical-relative:line;mso-left-percent:-10001;mso-top-percent:-10001" arcsize="10923f" fillcolor="#9bbb59" strokecolor="#f2f2f2" strokeweight="3pt">
            <v:shadow on="t" color="#4e6128" opacity=".5" offset="-6pt,-6pt"/>
            <v:textbox style="mso-next-textbox:#Скругленный прямоугольник 3">
              <w:txbxContent>
                <w:p w:rsidR="006B11F5" w:rsidRPr="007B2C72" w:rsidRDefault="006B11F5" w:rsidP="0094720B">
                  <w:pPr>
                    <w:pStyle w:val="32"/>
                    <w:jc w:val="center"/>
                  </w:pPr>
                  <w:r>
                    <w:t>Корректировка</w:t>
                  </w:r>
                  <w:r w:rsidRPr="007B2C72">
                    <w:t xml:space="preserve"> Стратегии</w:t>
                  </w:r>
                </w:p>
                <w:p w:rsidR="006B11F5" w:rsidRPr="00FA3028" w:rsidRDefault="006B11F5" w:rsidP="0094720B">
                  <w:pPr>
                    <w:ind w:left="-1134"/>
                    <w:rPr>
                      <w:szCs w:val="28"/>
                    </w:rPr>
                  </w:pPr>
                </w:p>
              </w:txbxContent>
            </v:textbox>
            <w10:anchorlock/>
          </v:roundrect>
        </w:pict>
      </w:r>
    </w:p>
    <w:p w:rsidR="0094720B" w:rsidRPr="00D034F0" w:rsidRDefault="0094720B" w:rsidP="0094720B">
      <w:pPr>
        <w:spacing w:after="0" w:line="360" w:lineRule="auto"/>
        <w:ind w:firstLine="708"/>
        <w:jc w:val="both"/>
        <w:rPr>
          <w:rFonts w:ascii="Times New Roman" w:hAnsi="Times New Roman"/>
          <w:sz w:val="18"/>
          <w:szCs w:val="18"/>
        </w:rPr>
      </w:pPr>
      <w:r w:rsidRPr="00D034F0">
        <w:rPr>
          <w:rFonts w:ascii="Times New Roman" w:hAnsi="Times New Roman"/>
          <w:sz w:val="18"/>
          <w:szCs w:val="18"/>
        </w:rPr>
        <w:t xml:space="preserve">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 </w:t>
      </w:r>
    </w:p>
    <w:p w:rsidR="0094720B" w:rsidRPr="00D034F0" w:rsidRDefault="0094720B" w:rsidP="0094720B">
      <w:pPr>
        <w:widowControl w:val="0"/>
        <w:shd w:val="clear" w:color="auto" w:fill="FFFFFF"/>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Корректировка Стратегии представляет собой внесение изменений в отдельные разделы, касающиеся задач и механизмов их достижения в определенных секторах экономики и социальной сферы, не связанных с изменением общей стратегической цели, направлений и приоритетов. Корректировка Стратегии может производиться не чаще одного раза в год.</w:t>
      </w:r>
    </w:p>
    <w:p w:rsidR="0094720B" w:rsidRPr="00D034F0" w:rsidRDefault="0094720B" w:rsidP="0094720B">
      <w:pPr>
        <w:spacing w:after="0" w:line="360" w:lineRule="auto"/>
        <w:ind w:firstLine="708"/>
        <w:jc w:val="both"/>
        <w:rPr>
          <w:rFonts w:ascii="Arno Pro SmText" w:hAnsi="Arno Pro SmText"/>
          <w:sz w:val="18"/>
          <w:szCs w:val="18"/>
          <w:lang w:eastAsia="ru-RU"/>
        </w:rPr>
      </w:pPr>
      <w:r w:rsidRPr="00D034F0">
        <w:rPr>
          <w:rFonts w:ascii="Times New Roman" w:hAnsi="Times New Roman"/>
          <w:sz w:val="18"/>
          <w:szCs w:val="18"/>
        </w:rPr>
        <w:t xml:space="preserve">Одной из ее целей является фиксация на очередной плановый период значений показателей и индикаторов с разбивкой по годам. Необходимость актуализации в другие сроки может быть обусловлена изменениями федеральной и региональной политики, а также другими обстоятельствами, существенно влияющими на развитие </w:t>
      </w:r>
      <w:r w:rsidR="00155591"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w:t>
      </w:r>
    </w:p>
    <w:p w:rsidR="0094720B" w:rsidRPr="00D034F0" w:rsidRDefault="0094720B" w:rsidP="0094720B">
      <w:pPr>
        <w:tabs>
          <w:tab w:val="left" w:pos="709"/>
        </w:tabs>
        <w:spacing w:after="0" w:line="360" w:lineRule="auto"/>
        <w:ind w:firstLine="709"/>
        <w:jc w:val="both"/>
        <w:rPr>
          <w:rFonts w:ascii="Arno Pro SmText" w:hAnsi="Arno Pro SmText"/>
          <w:sz w:val="18"/>
          <w:szCs w:val="18"/>
          <w:lang w:eastAsia="ru-RU"/>
        </w:rPr>
      </w:pPr>
    </w:p>
    <w:p w:rsidR="0094720B" w:rsidRPr="00D034F0" w:rsidRDefault="0094720B" w:rsidP="0094720B">
      <w:pPr>
        <w:spacing w:after="0"/>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РАЗДЕЛ </w:t>
      </w:r>
      <w:r w:rsidRPr="00D034F0">
        <w:rPr>
          <w:rFonts w:ascii="Times New Roman" w:eastAsia="Times New Roman" w:hAnsi="Times New Roman"/>
          <w:b/>
          <w:sz w:val="18"/>
          <w:szCs w:val="18"/>
          <w:lang w:val="en-US" w:eastAsia="ru-RU"/>
        </w:rPr>
        <w:t>VII</w:t>
      </w:r>
      <w:r w:rsidRPr="00D034F0">
        <w:rPr>
          <w:rFonts w:ascii="Times New Roman" w:eastAsia="Times New Roman" w:hAnsi="Times New Roman"/>
          <w:b/>
          <w:sz w:val="18"/>
          <w:szCs w:val="18"/>
          <w:lang w:eastAsia="ru-RU"/>
        </w:rPr>
        <w:t>. ОЦЕНКА ФИНАНСОВЫХ РЕСУРСОВ, НЕОБХОДИМЫХ ДЛЯ РЕАЛИЗАЦИИ СТРАТЕГИИ</w:t>
      </w:r>
    </w:p>
    <w:p w:rsidR="0094720B" w:rsidRPr="00D034F0" w:rsidRDefault="0094720B" w:rsidP="0094720B">
      <w:pPr>
        <w:spacing w:after="0" w:line="240" w:lineRule="auto"/>
        <w:ind w:firstLine="567"/>
        <w:jc w:val="both"/>
        <w:rPr>
          <w:rFonts w:ascii="Times New Roman" w:eastAsia="Times New Roman" w:hAnsi="Times New Roman"/>
          <w:sz w:val="18"/>
          <w:szCs w:val="18"/>
          <w:lang w:eastAsia="ru-RU"/>
        </w:rPr>
      </w:pPr>
    </w:p>
    <w:p w:rsidR="0078170C" w:rsidRPr="00D034F0" w:rsidRDefault="0078170C" w:rsidP="0094720B">
      <w:pPr>
        <w:spacing w:after="0" w:line="240" w:lineRule="auto"/>
        <w:ind w:firstLine="567"/>
        <w:jc w:val="both"/>
        <w:rPr>
          <w:rFonts w:ascii="Times New Roman" w:eastAsia="Times New Roman" w:hAnsi="Times New Roman"/>
          <w:sz w:val="18"/>
          <w:szCs w:val="18"/>
          <w:lang w:eastAsia="ru-RU"/>
        </w:rPr>
      </w:pPr>
    </w:p>
    <w:p w:rsidR="0078170C" w:rsidRPr="00D034F0" w:rsidRDefault="0078170C" w:rsidP="0094720B">
      <w:pPr>
        <w:spacing w:after="0" w:line="240" w:lineRule="auto"/>
        <w:ind w:firstLine="567"/>
        <w:jc w:val="both"/>
        <w:rPr>
          <w:rFonts w:ascii="Times New Roman" w:eastAsia="Times New Roman" w:hAnsi="Times New Roman"/>
          <w:sz w:val="18"/>
          <w:szCs w:val="18"/>
          <w:lang w:eastAsia="ru-RU"/>
        </w:rPr>
      </w:pPr>
    </w:p>
    <w:p w:rsidR="0094720B" w:rsidRPr="00D034F0" w:rsidRDefault="0094720B" w:rsidP="0094720B">
      <w:pPr>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республиканский бюджет, районный бюджет, бюджеты поселений) и внебюджетные средства (средства предприятий и организаций и др.).</w:t>
      </w:r>
    </w:p>
    <w:p w:rsidR="0094720B" w:rsidRPr="00D034F0" w:rsidRDefault="0094720B" w:rsidP="0094720B">
      <w:pPr>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w:t>
      </w:r>
      <w:r w:rsidR="0078170C" w:rsidRPr="00D034F0">
        <w:rPr>
          <w:rFonts w:ascii="Times New Roman" w:eastAsia="Times New Roman" w:hAnsi="Times New Roman"/>
          <w:sz w:val="18"/>
          <w:szCs w:val="18"/>
          <w:lang w:eastAsia="ru-RU"/>
        </w:rPr>
        <w:t>Кадошкинского</w:t>
      </w:r>
      <w:r w:rsidRPr="00D034F0">
        <w:rPr>
          <w:rFonts w:ascii="Times New Roman" w:eastAsia="Times New Roman" w:hAnsi="Times New Roman"/>
          <w:sz w:val="18"/>
          <w:szCs w:val="18"/>
          <w:lang w:eastAsia="ru-RU"/>
        </w:rPr>
        <w:t xml:space="preserve"> муниципального района.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республиканского и местного бюджетов. </w:t>
      </w:r>
    </w:p>
    <w:p w:rsidR="0094720B" w:rsidRPr="00D034F0" w:rsidRDefault="0094720B" w:rsidP="0094720B">
      <w:pPr>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Важнейшим финансовым ресурсом для реализации Стратегии являются внебюджетные средства, которые могут привлекаться на принципах  муниципально-частного партнерства в реализацию перспективных инфраструктурных, социальных и иных проектов.</w:t>
      </w:r>
    </w:p>
    <w:p w:rsidR="0094720B" w:rsidRPr="00D034F0" w:rsidRDefault="0094720B" w:rsidP="0094720B">
      <w:pPr>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Перспективы и темпы социально-экономического развития района во многом будут определяться объемами инвестиций и реализацией инвестиционных проектов. Средства вышестоящих бюджетов необходимо направить, в первую очередь, на развитие транспортной и инженерной инфраструктуры, обеспечение безопасности населения, сохранение окружающей среды, создание комфортных условий жизнедеятельности, а также на проекты и мероприятия, направленные на развитие социальной инфраструктуры. Перечень инвестиционных проектов и объектов бюджетных инвестиций муниципальной собственности представлен в приложении 4 к Стратегии.</w:t>
      </w:r>
    </w:p>
    <w:p w:rsidR="0094720B" w:rsidRPr="00D034F0" w:rsidRDefault="0094720B" w:rsidP="0094720B">
      <w:pPr>
        <w:spacing w:after="0" w:line="360" w:lineRule="auto"/>
        <w:ind w:firstLine="567"/>
        <w:jc w:val="both"/>
        <w:rPr>
          <w:rFonts w:ascii="Times New Roman" w:eastAsia="Times New Roman" w:hAnsi="Times New Roman"/>
          <w:sz w:val="18"/>
          <w:szCs w:val="18"/>
          <w:lang w:eastAsia="ru-RU"/>
        </w:rPr>
      </w:pPr>
      <w:r w:rsidRPr="00D034F0">
        <w:rPr>
          <w:rFonts w:ascii="Times New Roman" w:eastAsia="Times New Roman" w:hAnsi="Times New Roman"/>
          <w:sz w:val="18"/>
          <w:szCs w:val="18"/>
          <w:lang w:eastAsia="ru-RU"/>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94720B" w:rsidRPr="00D034F0" w:rsidRDefault="0094720B" w:rsidP="0094720B">
      <w:pPr>
        <w:spacing w:after="0" w:line="360" w:lineRule="auto"/>
        <w:ind w:firstLine="567"/>
        <w:jc w:val="both"/>
        <w:rPr>
          <w:sz w:val="18"/>
          <w:szCs w:val="18"/>
          <w:lang w:eastAsia="ru-RU"/>
        </w:rPr>
      </w:pPr>
      <w:r w:rsidRPr="00D034F0">
        <w:rPr>
          <w:rFonts w:ascii="Times New Roman" w:hAnsi="Times New Roman"/>
          <w:sz w:val="18"/>
          <w:szCs w:val="18"/>
        </w:rPr>
        <w:t>Информацияо прогнозной (справочной) оценке ресурсного обеспечения реализации стратегии за счет всех источников финансирования представлена в Приложении  6 к Стратегии.</w:t>
      </w:r>
    </w:p>
    <w:p w:rsidR="0094720B" w:rsidRPr="00D034F0" w:rsidRDefault="0094720B" w:rsidP="0094720B">
      <w:pPr>
        <w:spacing w:after="0"/>
        <w:jc w:val="center"/>
        <w:rPr>
          <w:rFonts w:ascii="Times New Roman" w:eastAsia="Times New Roman" w:hAnsi="Times New Roman"/>
          <w:b/>
          <w:sz w:val="18"/>
          <w:szCs w:val="18"/>
          <w:lang w:eastAsia="ru-RU"/>
        </w:rPr>
      </w:pPr>
    </w:p>
    <w:p w:rsidR="0094720B" w:rsidRPr="00D034F0" w:rsidRDefault="0094720B" w:rsidP="0094720B">
      <w:pPr>
        <w:spacing w:after="0" w:line="360" w:lineRule="auto"/>
        <w:jc w:val="center"/>
        <w:rPr>
          <w:rFonts w:ascii="Times New Roman" w:eastAsia="Times New Roman" w:hAnsi="Times New Roman"/>
          <w:b/>
          <w:sz w:val="18"/>
          <w:szCs w:val="18"/>
          <w:lang w:eastAsia="ru-RU"/>
        </w:rPr>
      </w:pPr>
      <w:r w:rsidRPr="00D034F0">
        <w:rPr>
          <w:rFonts w:ascii="Times New Roman" w:eastAsia="Times New Roman" w:hAnsi="Times New Roman"/>
          <w:b/>
          <w:sz w:val="18"/>
          <w:szCs w:val="18"/>
          <w:lang w:eastAsia="ru-RU"/>
        </w:rPr>
        <w:t xml:space="preserve">РАЗДЕЛ </w:t>
      </w:r>
      <w:r w:rsidRPr="00D034F0">
        <w:rPr>
          <w:rFonts w:ascii="Times New Roman" w:eastAsia="Times New Roman" w:hAnsi="Times New Roman"/>
          <w:b/>
          <w:sz w:val="18"/>
          <w:szCs w:val="18"/>
          <w:lang w:val="en-US" w:eastAsia="ru-RU"/>
        </w:rPr>
        <w:t>VIII</w:t>
      </w:r>
      <w:r w:rsidRPr="00D034F0">
        <w:rPr>
          <w:rFonts w:ascii="Times New Roman" w:eastAsia="Times New Roman" w:hAnsi="Times New Roman"/>
          <w:b/>
          <w:sz w:val="18"/>
          <w:szCs w:val="18"/>
          <w:lang w:eastAsia="ru-RU"/>
        </w:rPr>
        <w:t>. ИНФОРМАЦИЯ О МУНИЦИПАЛЬНЫХ ПРОГРАММАХ МУНИЦИПАЛЬНОГО ОБРАЗОВАНИЯ, НА ПЕРИОД РЕАЛИЗАЦИИ СТРАТЕГИИ</w:t>
      </w:r>
    </w:p>
    <w:p w:rsidR="0094720B" w:rsidRPr="00D034F0" w:rsidRDefault="0094720B" w:rsidP="0094720B">
      <w:pPr>
        <w:spacing w:after="0" w:line="360" w:lineRule="auto"/>
        <w:ind w:firstLine="567"/>
        <w:jc w:val="both"/>
        <w:rPr>
          <w:rFonts w:ascii="Times New Roman" w:hAnsi="Times New Roman"/>
          <w:sz w:val="18"/>
          <w:szCs w:val="18"/>
        </w:rPr>
      </w:pPr>
      <w:r w:rsidRPr="00D034F0">
        <w:rPr>
          <w:rFonts w:ascii="Times New Roman" w:hAnsi="Times New Roman"/>
          <w:sz w:val="18"/>
          <w:szCs w:val="18"/>
        </w:rPr>
        <w:t xml:space="preserve">Перечень муниципальных программ </w:t>
      </w:r>
      <w:r w:rsidR="007E5194" w:rsidRPr="00D034F0">
        <w:rPr>
          <w:rFonts w:ascii="Times New Roman" w:hAnsi="Times New Roman"/>
          <w:sz w:val="18"/>
          <w:szCs w:val="18"/>
        </w:rPr>
        <w:t>Кадошкинского</w:t>
      </w:r>
      <w:r w:rsidRPr="00D034F0">
        <w:rPr>
          <w:rFonts w:ascii="Times New Roman" w:hAnsi="Times New Roman"/>
          <w:sz w:val="18"/>
          <w:szCs w:val="18"/>
        </w:rPr>
        <w:t xml:space="preserve"> муниципального района представлен в Приложении  8 к Стратегии.</w:t>
      </w:r>
    </w:p>
    <w:p w:rsidR="0094720B" w:rsidRPr="00D034F0" w:rsidRDefault="0094720B" w:rsidP="0094720B">
      <w:pPr>
        <w:spacing w:after="120" w:line="360" w:lineRule="auto"/>
        <w:ind w:firstLine="567"/>
        <w:jc w:val="both"/>
        <w:rPr>
          <w:rFonts w:ascii="Times New Roman" w:eastAsia="Times New Roman" w:hAnsi="Times New Roman"/>
          <w:color w:val="000000"/>
          <w:sz w:val="18"/>
          <w:szCs w:val="18"/>
          <w:lang w:eastAsia="ru-RU"/>
        </w:rPr>
      </w:pPr>
      <w:r w:rsidRPr="00D034F0">
        <w:rPr>
          <w:rFonts w:ascii="Times New Roman" w:eastAsia="Times New Roman" w:hAnsi="Times New Roman"/>
          <w:color w:val="000000"/>
          <w:sz w:val="18"/>
          <w:szCs w:val="18"/>
          <w:lang w:eastAsia="ru-RU"/>
        </w:rPr>
        <w:t>Программы реализуются до 202</w:t>
      </w:r>
      <w:r w:rsidR="007E5194" w:rsidRPr="00D034F0">
        <w:rPr>
          <w:rFonts w:ascii="Times New Roman" w:eastAsia="Times New Roman" w:hAnsi="Times New Roman"/>
          <w:color w:val="000000"/>
          <w:sz w:val="18"/>
          <w:szCs w:val="18"/>
          <w:lang w:eastAsia="ru-RU"/>
        </w:rPr>
        <w:t>1</w:t>
      </w:r>
      <w:r w:rsidRPr="00D034F0">
        <w:rPr>
          <w:rFonts w:ascii="Times New Roman" w:eastAsia="Times New Roman" w:hAnsi="Times New Roman"/>
          <w:color w:val="000000"/>
          <w:sz w:val="18"/>
          <w:szCs w:val="18"/>
          <w:lang w:eastAsia="ru-RU"/>
        </w:rPr>
        <w:t xml:space="preserve"> года (включительно). По окончании действия муниципальных программ, они будут скорректированы  на последующие периоды в соответствии с целями и задачами Стратегии.</w:t>
      </w:r>
    </w:p>
    <w:bookmarkEnd w:id="60"/>
    <w:p w:rsidR="00F45BCB" w:rsidRPr="00D034F0" w:rsidRDefault="00F45BCB" w:rsidP="00D15527">
      <w:pPr>
        <w:autoSpaceDE w:val="0"/>
        <w:autoSpaceDN w:val="0"/>
        <w:adjustRightInd w:val="0"/>
        <w:spacing w:after="0" w:line="360" w:lineRule="auto"/>
        <w:ind w:firstLine="567"/>
        <w:jc w:val="both"/>
        <w:rPr>
          <w:rFonts w:ascii="Times New Roman" w:hAnsi="Times New Roman"/>
          <w:sz w:val="18"/>
          <w:szCs w:val="18"/>
        </w:rPr>
      </w:pPr>
    </w:p>
    <w:p w:rsidR="00F45BCB" w:rsidRPr="00D034F0" w:rsidRDefault="00F45BCB" w:rsidP="00D15527">
      <w:pPr>
        <w:autoSpaceDE w:val="0"/>
        <w:autoSpaceDN w:val="0"/>
        <w:adjustRightInd w:val="0"/>
        <w:spacing w:after="0" w:line="360" w:lineRule="auto"/>
        <w:ind w:firstLine="567"/>
        <w:jc w:val="both"/>
        <w:rPr>
          <w:rFonts w:ascii="Times New Roman" w:hAnsi="Times New Roman"/>
          <w:sz w:val="18"/>
          <w:szCs w:val="18"/>
        </w:rPr>
      </w:pPr>
    </w:p>
    <w:p w:rsidR="00F45BCB" w:rsidRPr="00D034F0" w:rsidRDefault="00F45BCB" w:rsidP="00AC518E">
      <w:pPr>
        <w:autoSpaceDE w:val="0"/>
        <w:autoSpaceDN w:val="0"/>
        <w:adjustRightInd w:val="0"/>
        <w:spacing w:after="0" w:line="240" w:lineRule="auto"/>
        <w:ind w:firstLine="567"/>
        <w:jc w:val="both"/>
        <w:rPr>
          <w:rFonts w:ascii="Times New Roman" w:hAnsi="Times New Roman"/>
          <w:sz w:val="18"/>
          <w:szCs w:val="18"/>
        </w:rPr>
      </w:pPr>
    </w:p>
    <w:p w:rsidR="00F45BCB" w:rsidRPr="00D034F0" w:rsidRDefault="00F45BCB" w:rsidP="00AC518E">
      <w:pPr>
        <w:autoSpaceDE w:val="0"/>
        <w:autoSpaceDN w:val="0"/>
        <w:adjustRightInd w:val="0"/>
        <w:spacing w:after="0" w:line="240" w:lineRule="auto"/>
        <w:ind w:firstLine="567"/>
        <w:jc w:val="both"/>
        <w:rPr>
          <w:rFonts w:ascii="Times New Roman" w:hAnsi="Times New Roman"/>
          <w:sz w:val="18"/>
          <w:szCs w:val="18"/>
        </w:rPr>
      </w:pPr>
    </w:p>
    <w:p w:rsidR="00F45BCB" w:rsidRPr="00D034F0" w:rsidRDefault="00F45BCB" w:rsidP="00AC518E">
      <w:pPr>
        <w:autoSpaceDE w:val="0"/>
        <w:autoSpaceDN w:val="0"/>
        <w:adjustRightInd w:val="0"/>
        <w:spacing w:after="0" w:line="240" w:lineRule="auto"/>
        <w:ind w:firstLine="567"/>
        <w:jc w:val="both"/>
        <w:rPr>
          <w:rFonts w:ascii="Times New Roman" w:hAnsi="Times New Roman"/>
          <w:sz w:val="18"/>
          <w:szCs w:val="18"/>
        </w:rPr>
      </w:pPr>
    </w:p>
    <w:p w:rsidR="00F45BCB" w:rsidRPr="00D034F0" w:rsidRDefault="00F45BCB" w:rsidP="00AC518E">
      <w:pPr>
        <w:autoSpaceDE w:val="0"/>
        <w:autoSpaceDN w:val="0"/>
        <w:adjustRightInd w:val="0"/>
        <w:spacing w:after="0" w:line="240" w:lineRule="auto"/>
        <w:ind w:firstLine="567"/>
        <w:jc w:val="both"/>
        <w:rPr>
          <w:rFonts w:ascii="Times New Roman" w:hAnsi="Times New Roman"/>
          <w:sz w:val="18"/>
          <w:szCs w:val="18"/>
        </w:rPr>
      </w:pPr>
    </w:p>
    <w:p w:rsidR="006C6922" w:rsidRPr="00D034F0" w:rsidRDefault="006C6922" w:rsidP="00AC518E">
      <w:pPr>
        <w:autoSpaceDE w:val="0"/>
        <w:autoSpaceDN w:val="0"/>
        <w:adjustRightInd w:val="0"/>
        <w:spacing w:after="0" w:line="240" w:lineRule="auto"/>
        <w:ind w:firstLine="567"/>
        <w:jc w:val="both"/>
        <w:rPr>
          <w:rFonts w:ascii="Times New Roman" w:hAnsi="Times New Roman"/>
          <w:sz w:val="18"/>
          <w:szCs w:val="18"/>
        </w:rPr>
        <w:sectPr w:rsidR="006C6922" w:rsidRPr="00D034F0" w:rsidSect="00934031">
          <w:pgSz w:w="11906" w:h="16838"/>
          <w:pgMar w:top="851" w:right="851" w:bottom="851" w:left="1418" w:header="709" w:footer="567" w:gutter="0"/>
          <w:cols w:space="708"/>
          <w:docGrid w:linePitch="360"/>
        </w:sectPr>
      </w:pPr>
    </w:p>
    <w:p w:rsidR="00E20C02" w:rsidRPr="00D034F0" w:rsidRDefault="00E20C02" w:rsidP="00E20C02">
      <w:pPr>
        <w:pStyle w:val="32"/>
        <w:spacing w:before="0" w:after="0" w:line="240" w:lineRule="auto"/>
        <w:rPr>
          <w:rFonts w:ascii="Times New Roman" w:hAnsi="Times New Roman"/>
          <w:b w:val="0"/>
          <w:sz w:val="18"/>
          <w:szCs w:val="18"/>
        </w:rPr>
      </w:pPr>
    </w:p>
    <w:p w:rsidR="00FE7375" w:rsidRPr="00D034F0" w:rsidRDefault="00FE7375" w:rsidP="00FE7375">
      <w:pPr>
        <w:pStyle w:val="32"/>
        <w:spacing w:before="0" w:after="0" w:line="240" w:lineRule="auto"/>
        <w:jc w:val="right"/>
        <w:rPr>
          <w:rFonts w:ascii="Times New Roman" w:hAnsi="Times New Roman"/>
          <w:b w:val="0"/>
          <w:sz w:val="18"/>
          <w:szCs w:val="18"/>
        </w:rPr>
      </w:pPr>
      <w:bookmarkStart w:id="70" w:name="_Toc466621404"/>
      <w:r w:rsidRPr="00D034F0">
        <w:rPr>
          <w:rFonts w:ascii="Times New Roman" w:hAnsi="Times New Roman"/>
          <w:b w:val="0"/>
          <w:sz w:val="18"/>
          <w:szCs w:val="18"/>
        </w:rPr>
        <w:t xml:space="preserve">Приложение </w:t>
      </w:r>
      <w:bookmarkEnd w:id="70"/>
      <w:r w:rsidR="001F2F37" w:rsidRPr="00D034F0">
        <w:rPr>
          <w:rFonts w:ascii="Times New Roman" w:hAnsi="Times New Roman"/>
          <w:b w:val="0"/>
          <w:sz w:val="18"/>
          <w:szCs w:val="18"/>
        </w:rPr>
        <w:t>8</w:t>
      </w:r>
    </w:p>
    <w:p w:rsidR="00C30849" w:rsidRPr="00D034F0" w:rsidRDefault="00C30849" w:rsidP="00AC518E">
      <w:pPr>
        <w:autoSpaceDE w:val="0"/>
        <w:autoSpaceDN w:val="0"/>
        <w:adjustRightInd w:val="0"/>
        <w:spacing w:after="0" w:line="240" w:lineRule="auto"/>
        <w:ind w:firstLine="567"/>
        <w:jc w:val="both"/>
        <w:rPr>
          <w:rFonts w:ascii="Times New Roman" w:hAnsi="Times New Roman"/>
          <w:sz w:val="18"/>
          <w:szCs w:val="18"/>
        </w:rPr>
      </w:pPr>
    </w:p>
    <w:p w:rsidR="009B153D" w:rsidRPr="00D034F0" w:rsidRDefault="00273580" w:rsidP="00C30849">
      <w:pPr>
        <w:autoSpaceDE w:val="0"/>
        <w:autoSpaceDN w:val="0"/>
        <w:adjustRightInd w:val="0"/>
        <w:spacing w:after="0" w:line="240" w:lineRule="auto"/>
        <w:ind w:firstLine="567"/>
        <w:jc w:val="center"/>
        <w:rPr>
          <w:rFonts w:ascii="Times New Roman" w:hAnsi="Times New Roman"/>
          <w:sz w:val="18"/>
          <w:szCs w:val="18"/>
          <w:lang w:eastAsia="ru-RU"/>
        </w:rPr>
      </w:pPr>
      <w:r w:rsidRPr="00D034F0">
        <w:rPr>
          <w:rFonts w:ascii="Times New Roman" w:hAnsi="Times New Roman"/>
          <w:sz w:val="18"/>
          <w:szCs w:val="18"/>
          <w:lang w:eastAsia="ru-RU"/>
        </w:rPr>
        <w:t>Перечень и состав муниципальных программ на период реализации Стратегии</w:t>
      </w:r>
    </w:p>
    <w:tbl>
      <w:tblPr>
        <w:tblStyle w:val="af7"/>
        <w:tblW w:w="14709" w:type="dxa"/>
        <w:tblLook w:val="04A0" w:firstRow="1" w:lastRow="0" w:firstColumn="1" w:lastColumn="0" w:noHBand="0" w:noVBand="1"/>
      </w:tblPr>
      <w:tblGrid>
        <w:gridCol w:w="560"/>
        <w:gridCol w:w="8620"/>
        <w:gridCol w:w="5529"/>
      </w:tblGrid>
      <w:tr w:rsidR="009B153D" w:rsidRPr="00D034F0" w:rsidTr="0017736D">
        <w:tc>
          <w:tcPr>
            <w:tcW w:w="560" w:type="dxa"/>
          </w:tcPr>
          <w:p w:rsidR="009B153D" w:rsidRPr="00D034F0" w:rsidRDefault="009B153D" w:rsidP="00C30849">
            <w:pPr>
              <w:autoSpaceDE w:val="0"/>
              <w:autoSpaceDN w:val="0"/>
              <w:adjustRightInd w:val="0"/>
              <w:jc w:val="center"/>
              <w:rPr>
                <w:rFonts w:ascii="Times New Roman" w:hAnsi="Times New Roman"/>
                <w:b/>
                <w:sz w:val="18"/>
                <w:szCs w:val="18"/>
              </w:rPr>
            </w:pPr>
            <w:r w:rsidRPr="00D034F0">
              <w:rPr>
                <w:rFonts w:ascii="Times New Roman" w:hAnsi="Times New Roman"/>
                <w:b/>
                <w:sz w:val="18"/>
                <w:szCs w:val="18"/>
              </w:rPr>
              <w:t>№ п/п</w:t>
            </w:r>
          </w:p>
        </w:tc>
        <w:tc>
          <w:tcPr>
            <w:tcW w:w="8620" w:type="dxa"/>
            <w:vAlign w:val="center"/>
          </w:tcPr>
          <w:p w:rsidR="009B153D" w:rsidRPr="00D034F0" w:rsidRDefault="009B153D" w:rsidP="00855AD6">
            <w:pPr>
              <w:autoSpaceDE w:val="0"/>
              <w:autoSpaceDN w:val="0"/>
              <w:adjustRightInd w:val="0"/>
              <w:jc w:val="center"/>
              <w:rPr>
                <w:rFonts w:ascii="Times New Roman" w:hAnsi="Times New Roman"/>
                <w:b/>
                <w:sz w:val="18"/>
                <w:szCs w:val="18"/>
              </w:rPr>
            </w:pPr>
            <w:r w:rsidRPr="00D034F0">
              <w:rPr>
                <w:rFonts w:ascii="Times New Roman" w:hAnsi="Times New Roman"/>
                <w:b/>
                <w:sz w:val="18"/>
                <w:szCs w:val="18"/>
              </w:rPr>
              <w:t>Наименованиемуниципальной</w:t>
            </w:r>
            <w:r w:rsidR="00855AD6" w:rsidRPr="00D034F0">
              <w:rPr>
                <w:rFonts w:ascii="Times New Roman" w:hAnsi="Times New Roman"/>
                <w:b/>
                <w:sz w:val="18"/>
                <w:szCs w:val="18"/>
              </w:rPr>
              <w:t>программы</w:t>
            </w:r>
          </w:p>
        </w:tc>
        <w:tc>
          <w:tcPr>
            <w:tcW w:w="5529" w:type="dxa"/>
            <w:vAlign w:val="center"/>
          </w:tcPr>
          <w:p w:rsidR="009B153D" w:rsidRPr="00D034F0" w:rsidRDefault="00A54699" w:rsidP="009B153D">
            <w:pPr>
              <w:autoSpaceDE w:val="0"/>
              <w:autoSpaceDN w:val="0"/>
              <w:adjustRightInd w:val="0"/>
              <w:jc w:val="center"/>
              <w:rPr>
                <w:rFonts w:ascii="Times New Roman" w:hAnsi="Times New Roman"/>
                <w:b/>
                <w:sz w:val="18"/>
                <w:szCs w:val="18"/>
              </w:rPr>
            </w:pPr>
            <w:r w:rsidRPr="00D034F0">
              <w:rPr>
                <w:rFonts w:ascii="Times New Roman" w:hAnsi="Times New Roman"/>
                <w:b/>
                <w:sz w:val="18"/>
                <w:szCs w:val="18"/>
              </w:rPr>
              <w:t>Ответственный исполнитель</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экономического развития Кадошкинского муниципального района Республики Мордовия до 2025 года</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 xml:space="preserve">Управления и отделы администрации района </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«Развитие образования в Кадошкинском муниципальном районе Республики Мордовия на 2016-2021годы»</w:t>
            </w:r>
          </w:p>
        </w:tc>
        <w:tc>
          <w:tcPr>
            <w:tcW w:w="5529" w:type="dxa"/>
            <w:vAlign w:val="center"/>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Управление по работе с учреждениями образования, опеки и попечительства несовершеннолетних администрации Кадошкинского муниципального района -  начальник Горшкова Т.В.</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Комплексная программа «Профилактика безнадзорности и правонарушений несовершеннолетних на территории Кадошкинского муниципального района Республики Мордовия на 2015-2020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br/>
              <w:t>Управление по работе с учреждениями образования, опеки и попечительства несовершеннолетних администрации Кадошкинского муниципального района - начальник  Горшкова Т.В.</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Районная программа «Противодействие злоупотреблению наркотиками и их незаконному обороту на территории Кадошкинского муниципального района на 2015 - 2020 годы»</w:t>
            </w:r>
          </w:p>
        </w:tc>
        <w:tc>
          <w:tcPr>
            <w:tcW w:w="5529" w:type="dxa"/>
            <w:vAlign w:val="center"/>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Управление по работе  с учреждениями образования, опеки и попечительства-  Горшкова Т.В.; отдел по культуре, спорту и делам молодежи- Балаева Е.Н.</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«Развитие малого и среднего предпринимательства в Кадошкинском муниципальном районе на 2019-2021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-начальник финансового управления Уторова Н.Р.</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развития сельского хозяйства и регулирования рынков сельскохозяйственной продукции, сырья и продовольствия Кадошкинского муниципального района на 2013- 2020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-начальник финансового управления Уторова Н.Р.</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«Развитие физической культуры и спорта в Кадошкинском муниципальном районе Республики Мордовия на 2016-2021годы»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Начальник отдела по культуре, спорту и делам молодежи-Балаева Е.Н.</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Муниципальная программа «Гармонизация межнациональных и межконфессиональных отношений в Кадошкинском муниципальном районе на 2014-2020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Кадошкинского муниципального района по социальным и общим вопросам Ханюкова В.В.</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Комплексная программа по усилению борьбы</w:t>
            </w:r>
            <w:r w:rsidRPr="00D034F0">
              <w:rPr>
                <w:rFonts w:ascii="Times New Roman" w:hAnsi="Times New Roman"/>
                <w:color w:val="000000"/>
                <w:sz w:val="18"/>
                <w:szCs w:val="18"/>
              </w:rPr>
              <w:br/>
              <w:t xml:space="preserve">с преступностью и профилактике правонарушений </w:t>
            </w:r>
            <w:r w:rsidRPr="00D034F0">
              <w:rPr>
                <w:rFonts w:ascii="Times New Roman" w:hAnsi="Times New Roman"/>
                <w:color w:val="000000"/>
                <w:sz w:val="18"/>
                <w:szCs w:val="18"/>
              </w:rPr>
              <w:br/>
              <w:t>на 2017 - 2019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Кадошкинского муниципального района по социальным и общим вопросам Ханюкова В.В.</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«Развитие муниципальной службы в Кадошкинском муниципальном районе (2015-2020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Кадошкинского муниципального района по социальным и общим вопросам Ханюкова В.В.</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Муниципальная программа Кадошкинского муниципального района «Доступная среда» на 2015-2020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Кадошкинского муниципального района по социальным и общим вопросам Ханюкова В.В.</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«Развитие культуры и туризма в Кадошкинском муниципальном районе Республики Мордовия на 2017-2021 гг»</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Начальник отдела по культуре, спорту и делам молодежи-Балаева Е.Н.</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Муниципальная программа «Развитие транспортной инфраструктуры и транспортного обслуживания в Кадошкинском муниципальном районе Республики Мордовия на 2016-2021годы»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И.О. первого заместителя Главы Кадошкинского муниципального района по строительству, промышленности транспорту и связи  Давыдкин Д.Л.</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Муниципальная программа «Реализация молодежной политики и патриотическое воспитание в Кадошкинском муниципальном районе» (на 2016-2020 гг.)</w:t>
            </w:r>
          </w:p>
        </w:tc>
        <w:tc>
          <w:tcPr>
            <w:tcW w:w="5529" w:type="dxa"/>
            <w:vAlign w:val="center"/>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Управление по работе с учреждениями образования, опеки и попечительства несовершеннолетних администрации Кадошкинского муниципального района - начальник Горшкова Т.В.</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vAlign w:val="center"/>
          </w:tcPr>
          <w:p w:rsidR="003B0185" w:rsidRPr="00D034F0" w:rsidRDefault="003B0185">
            <w:pPr>
              <w:jc w:val="both"/>
              <w:rPr>
                <w:rFonts w:ascii="Times New Roman" w:hAnsi="Times New Roman"/>
                <w:color w:val="000000"/>
                <w:sz w:val="18"/>
                <w:szCs w:val="18"/>
              </w:rPr>
            </w:pPr>
            <w:r w:rsidRPr="00D034F0">
              <w:rPr>
                <w:rFonts w:ascii="Times New Roman" w:hAnsi="Times New Roman"/>
                <w:color w:val="000000"/>
                <w:sz w:val="18"/>
                <w:szCs w:val="18"/>
              </w:rPr>
              <w:t>Муниципальная  программа «Развитие жилищного строительства в  Кадошкинском муниципальном районе на 2019-2021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И.О. первого заместителя Главы Кадошкинского муниципального района по строительству, промышленности транспорту и связи  Давыдкин Д.Л.</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Муниципальная программа повышения эффективности управления муниципальными финансами в Кадошкинском муниципальном районе Республики Мордовия до 2022 года</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-начальник финансового управления Уторова Н.Р.</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«Безопасность жизнедеятельности населения Кадошкинского муниципального района Республики Мордовия на 2017 – 2019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И.О. первого заместителя Главы Кадошкинского муниципального района по строительству, промышленности транспорту и связи  Давыдкин Д.Л.</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Муниципальная программа «Управление муниципальным имуществом и земельными ресурсами на территории Кадошкинского муниципального района Республики Мордовия на 2017 -2020 гг.»</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И.О. первого заместителя Главы Кадошкинского муниципального района по строительству, промышленности транспорту и связи  Давыдкин Д.Л.</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по профилактике терроризма и экстремизма, а также минимизации и (или) ликвидации последствий проявления терроризма и экстремизма на территории  Кадошкинского муниципального района на 2017- 2020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И.О. первого заместителя Главы Кадошкинского муниципального района по строительству, промышленности транспорту и связи  Давыдкин Д.Л.</w:t>
            </w:r>
          </w:p>
        </w:tc>
      </w:tr>
      <w:tr w:rsidR="003B0185" w:rsidRPr="00D034F0" w:rsidTr="00E05514">
        <w:tc>
          <w:tcPr>
            <w:tcW w:w="560" w:type="dxa"/>
            <w:vAlign w:val="center"/>
          </w:tcPr>
          <w:p w:rsidR="003B0185" w:rsidRPr="00D034F0" w:rsidRDefault="003B0185" w:rsidP="00E86E59">
            <w:pPr>
              <w:numPr>
                <w:ilvl w:val="0"/>
                <w:numId w:val="65"/>
              </w:numPr>
              <w:autoSpaceDE w:val="0"/>
              <w:autoSpaceDN w:val="0"/>
              <w:adjustRightInd w:val="0"/>
              <w:jc w:val="center"/>
              <w:rPr>
                <w:rFonts w:ascii="Times New Roman" w:hAnsi="Times New Roman"/>
                <w:sz w:val="18"/>
                <w:szCs w:val="18"/>
              </w:rPr>
            </w:pPr>
          </w:p>
        </w:tc>
        <w:tc>
          <w:tcPr>
            <w:tcW w:w="8620" w:type="dxa"/>
            <w:vAlign w:val="center"/>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Программа Кадошкинского муниципального района «Дополнительные меры социальной поддержки, социальной помощи на 2017-2020 годы»</w:t>
            </w:r>
          </w:p>
        </w:tc>
        <w:tc>
          <w:tcPr>
            <w:tcW w:w="5529" w:type="dxa"/>
            <w:vAlign w:val="bottom"/>
          </w:tcPr>
          <w:p w:rsidR="003B0185" w:rsidRPr="00D034F0" w:rsidRDefault="003B0185">
            <w:pPr>
              <w:rPr>
                <w:rFonts w:ascii="Times New Roman" w:hAnsi="Times New Roman"/>
                <w:color w:val="000000"/>
                <w:sz w:val="18"/>
                <w:szCs w:val="18"/>
              </w:rPr>
            </w:pPr>
            <w:r w:rsidRPr="00D034F0">
              <w:rPr>
                <w:rFonts w:ascii="Times New Roman" w:hAnsi="Times New Roman"/>
                <w:color w:val="000000"/>
                <w:sz w:val="18"/>
                <w:szCs w:val="18"/>
              </w:rPr>
              <w:t>Заместитель Главы -начальник финансового управления Уторова Н.Р.</w:t>
            </w:r>
          </w:p>
        </w:tc>
      </w:tr>
      <w:tr w:rsidR="00A54699" w:rsidRPr="00D034F0" w:rsidTr="00E05514">
        <w:tc>
          <w:tcPr>
            <w:tcW w:w="560" w:type="dxa"/>
            <w:vAlign w:val="center"/>
          </w:tcPr>
          <w:p w:rsidR="00A54699" w:rsidRPr="00D034F0" w:rsidRDefault="00A54699" w:rsidP="00E86E59">
            <w:pPr>
              <w:numPr>
                <w:ilvl w:val="0"/>
                <w:numId w:val="65"/>
              </w:numPr>
              <w:autoSpaceDE w:val="0"/>
              <w:autoSpaceDN w:val="0"/>
              <w:adjustRightInd w:val="0"/>
              <w:jc w:val="center"/>
              <w:rPr>
                <w:rFonts w:ascii="Times New Roman" w:hAnsi="Times New Roman"/>
                <w:sz w:val="18"/>
                <w:szCs w:val="18"/>
              </w:rPr>
            </w:pPr>
          </w:p>
        </w:tc>
        <w:tc>
          <w:tcPr>
            <w:tcW w:w="8620" w:type="dxa"/>
          </w:tcPr>
          <w:p w:rsidR="00A54699" w:rsidRPr="00D034F0" w:rsidRDefault="00A54699">
            <w:pPr>
              <w:rPr>
                <w:rFonts w:ascii="Times New Roman" w:hAnsi="Times New Roman"/>
                <w:color w:val="000000"/>
                <w:sz w:val="18"/>
                <w:szCs w:val="18"/>
              </w:rPr>
            </w:pPr>
            <w:r w:rsidRPr="00D034F0">
              <w:rPr>
                <w:rFonts w:ascii="Times New Roman" w:hAnsi="Times New Roman"/>
                <w:color w:val="000000"/>
                <w:sz w:val="18"/>
                <w:szCs w:val="18"/>
              </w:rPr>
              <w:t>Формирование комфортной городской среды в Кадошкинском городском поселении на 2018-2022 годы</w:t>
            </w:r>
          </w:p>
        </w:tc>
        <w:tc>
          <w:tcPr>
            <w:tcW w:w="5529" w:type="dxa"/>
          </w:tcPr>
          <w:p w:rsidR="00A54699" w:rsidRPr="00D034F0" w:rsidRDefault="003B0185" w:rsidP="00E05514">
            <w:pPr>
              <w:rPr>
                <w:rFonts w:ascii="Times New Roman" w:hAnsi="Times New Roman"/>
                <w:sz w:val="18"/>
                <w:szCs w:val="18"/>
              </w:rPr>
            </w:pPr>
            <w:r w:rsidRPr="00D034F0">
              <w:rPr>
                <w:rFonts w:ascii="Times New Roman" w:hAnsi="Times New Roman"/>
                <w:sz w:val="18"/>
                <w:szCs w:val="18"/>
              </w:rPr>
              <w:t>Начальник управления городского хозяйства Иконникова Е.А.</w:t>
            </w:r>
          </w:p>
        </w:tc>
      </w:tr>
    </w:tbl>
    <w:p w:rsidR="009B153D" w:rsidRPr="00D034F0" w:rsidRDefault="009B153D" w:rsidP="00B25A9D">
      <w:pPr>
        <w:autoSpaceDE w:val="0"/>
        <w:autoSpaceDN w:val="0"/>
        <w:adjustRightInd w:val="0"/>
        <w:spacing w:after="0" w:line="240" w:lineRule="auto"/>
        <w:ind w:firstLine="567"/>
        <w:jc w:val="center"/>
        <w:rPr>
          <w:rFonts w:ascii="Times New Roman" w:hAnsi="Times New Roman"/>
          <w:sz w:val="18"/>
          <w:szCs w:val="18"/>
        </w:rPr>
      </w:pPr>
    </w:p>
    <w:sectPr w:rsidR="009B153D" w:rsidRPr="00D034F0" w:rsidSect="00521820">
      <w:pgSz w:w="16838" w:h="11906" w:orient="landscape"/>
      <w:pgMar w:top="851" w:right="851" w:bottom="851" w:left="1418"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1F5" w:rsidRDefault="006B11F5" w:rsidP="00212666">
      <w:pPr>
        <w:spacing w:after="0" w:line="240" w:lineRule="auto"/>
      </w:pPr>
      <w:r>
        <w:separator/>
      </w:r>
    </w:p>
  </w:endnote>
  <w:endnote w:type="continuationSeparator" w:id="0">
    <w:p w:rsidR="006B11F5" w:rsidRDefault="006B11F5" w:rsidP="00212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Europe">
    <w:altName w:val="Times New Roman"/>
    <w:panose1 w:val="00000000000000000000"/>
    <w:charset w:val="00"/>
    <w:family w:val="auto"/>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
    <w:panose1 w:val="00000000000000000000"/>
    <w:charset w:val="80"/>
    <w:family w:val="auto"/>
    <w:notTrueType/>
    <w:pitch w:val="variable"/>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JournalRub">
    <w:altName w:val="Arial"/>
    <w:panose1 w:val="00000000000000000000"/>
    <w:charset w:val="00"/>
    <w:family w:val="swiss"/>
    <w:notTrueType/>
    <w:pitch w:val="default"/>
    <w:sig w:usb0="00000003" w:usb1="00000000" w:usb2="00000000" w:usb3="00000000" w:csb0="00000001" w:csb1="00000000"/>
  </w:font>
  <w:font w:name="TimesNewRoman">
    <w:panose1 w:val="00000000000000000000"/>
    <w:charset w:val="CC"/>
    <w:family w:val="auto"/>
    <w:notTrueType/>
    <w:pitch w:val="default"/>
    <w:sig w:usb0="00000201" w:usb1="00000000" w:usb2="00000000" w:usb3="00000000" w:csb0="00000004" w:csb1="00000000"/>
  </w:font>
  <w:font w:name="PTSans">
    <w:altName w:val="Times New Roman"/>
    <w:charset w:val="00"/>
    <w:family w:val="auto"/>
    <w:pitch w:val="default"/>
  </w:font>
  <w:font w:name="+mn-ea">
    <w:panose1 w:val="00000000000000000000"/>
    <w:charset w:val="00"/>
    <w:family w:val="roman"/>
    <w:notTrueType/>
    <w:pitch w:val="default"/>
  </w:font>
  <w:font w:name="Times New Roman,Bold">
    <w:panose1 w:val="00000000000000000000"/>
    <w:charset w:val="CC"/>
    <w:family w:val="auto"/>
    <w:notTrueType/>
    <w:pitch w:val="default"/>
    <w:sig w:usb0="00000201" w:usb1="00000000" w:usb2="00000000" w:usb3="00000000" w:csb0="00000004" w:csb1="00000000"/>
  </w:font>
  <w:font w:name="Times New Roman,BoldItalic">
    <w:panose1 w:val="00000000000000000000"/>
    <w:charset w:val="CC"/>
    <w:family w:val="auto"/>
    <w:notTrueType/>
    <w:pitch w:val="default"/>
    <w:sig w:usb0="00000201" w:usb1="00000000" w:usb2="00000000" w:usb3="00000000" w:csb0="00000004" w:csb1="00000000"/>
  </w:font>
  <w:font w:name="Times New Roman,Italic">
    <w:panose1 w:val="00000000000000000000"/>
    <w:charset w:val="CC"/>
    <w:family w:val="auto"/>
    <w:notTrueType/>
    <w:pitch w:val="default"/>
    <w:sig w:usb0="00000201" w:usb1="00000000" w:usb2="00000000" w:usb3="00000000" w:csb0="00000004" w:csb1="00000000"/>
  </w:font>
  <w:font w:name="DejaVu Sans">
    <w:altName w:val="Times New Roman"/>
    <w:panose1 w:val="020B0603030804020204"/>
    <w:charset w:val="CC"/>
    <w:family w:val="swiss"/>
    <w:pitch w:val="variable"/>
    <w:sig w:usb0="E7000EFF" w:usb1="5200F5FF" w:usb2="0A242021" w:usb3="00000000" w:csb0="000001BF" w:csb1="00000000"/>
  </w:font>
  <w:font w:name="Arno Pro SmText">
    <w:altName w:val="Times New Roman"/>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24254"/>
      <w:docPartObj>
        <w:docPartGallery w:val="Page Numbers (Bottom of Page)"/>
        <w:docPartUnique/>
      </w:docPartObj>
    </w:sdtPr>
    <w:sdtEndPr/>
    <w:sdtContent>
      <w:p w:rsidR="006B11F5" w:rsidRDefault="00CC2B4F">
        <w:pPr>
          <w:pStyle w:val="ac"/>
          <w:jc w:val="right"/>
        </w:pPr>
        <w:r>
          <w:fldChar w:fldCharType="begin"/>
        </w:r>
        <w:r w:rsidR="006B11F5">
          <w:instrText xml:space="preserve"> PAGE   \* MERGEFORMAT </w:instrText>
        </w:r>
        <w:r>
          <w:fldChar w:fldCharType="separate"/>
        </w:r>
        <w:r w:rsidR="009B4924">
          <w:rPr>
            <w:noProof/>
          </w:rPr>
          <w:t>21</w:t>
        </w:r>
        <w:r>
          <w:rPr>
            <w:noProof/>
          </w:rPr>
          <w:fldChar w:fldCharType="end"/>
        </w:r>
      </w:p>
    </w:sdtContent>
  </w:sdt>
  <w:p w:rsidR="006B11F5" w:rsidRDefault="006B11F5">
    <w:pPr>
      <w:pStyle w:val="ac"/>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F5" w:rsidRDefault="006B11F5">
    <w:pPr>
      <w:pStyle w:val="ac"/>
      <w:jc w:val="right"/>
    </w:pPr>
  </w:p>
  <w:p w:rsidR="006B11F5" w:rsidRDefault="006B11F5" w:rsidP="00B62056">
    <w:pPr>
      <w:pStyle w:val="ac"/>
      <w:jc w:val="right"/>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1F5" w:rsidRDefault="006B11F5" w:rsidP="00212666">
      <w:pPr>
        <w:spacing w:after="0" w:line="240" w:lineRule="auto"/>
      </w:pPr>
      <w:r>
        <w:separator/>
      </w:r>
    </w:p>
  </w:footnote>
  <w:footnote w:type="continuationSeparator" w:id="0">
    <w:p w:rsidR="006B11F5" w:rsidRDefault="006B11F5" w:rsidP="002126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0686"/>
    <w:multiLevelType w:val="hybridMultilevel"/>
    <w:tmpl w:val="A4BA1158"/>
    <w:lvl w:ilvl="0" w:tplc="0419000F">
      <w:start w:val="1"/>
      <w:numFmt w:val="decimal"/>
      <w:lvlText w:val="%1."/>
      <w:lvlJc w:val="left"/>
      <w:pPr>
        <w:ind w:left="720" w:hanging="360"/>
      </w:pPr>
      <w:rPr>
        <w:rFonts w:hint="default"/>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750BC2"/>
    <w:multiLevelType w:val="hybridMultilevel"/>
    <w:tmpl w:val="A8BCD66C"/>
    <w:lvl w:ilvl="0" w:tplc="8D52EA1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171DFB"/>
    <w:multiLevelType w:val="hybridMultilevel"/>
    <w:tmpl w:val="D91230D0"/>
    <w:lvl w:ilvl="0" w:tplc="4A0293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D763FF"/>
    <w:multiLevelType w:val="hybridMultilevel"/>
    <w:tmpl w:val="B33C7A56"/>
    <w:lvl w:ilvl="0" w:tplc="BDBA0F6C">
      <w:start w:val="1"/>
      <w:numFmt w:val="decimal"/>
      <w:lvlText w:val="%1."/>
      <w:lvlJc w:val="left"/>
      <w:pPr>
        <w:ind w:left="502" w:hanging="360"/>
      </w:pPr>
      <w:rPr>
        <w:rFonts w:hint="default"/>
        <w:b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nsid w:val="0A7266D9"/>
    <w:multiLevelType w:val="hybridMultilevel"/>
    <w:tmpl w:val="0AAEF406"/>
    <w:lvl w:ilvl="0" w:tplc="6C601DAE">
      <w:start w:val="1"/>
      <w:numFmt w:val="decimal"/>
      <w:lvlText w:val="%1."/>
      <w:legacy w:legacy="1" w:legacySpace="0" w:legacyIndent="238"/>
      <w:lvlJc w:val="left"/>
      <w:rPr>
        <w:rFonts w:ascii="Times New Roman" w:hAnsi="Times New Roman" w:cs="Times New Roman" w:hint="default"/>
        <w:sz w:val="24"/>
        <w:szCs w:val="24"/>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5">
    <w:nsid w:val="0E6563AF"/>
    <w:multiLevelType w:val="hybridMultilevel"/>
    <w:tmpl w:val="24BA49CA"/>
    <w:lvl w:ilvl="0" w:tplc="4A0293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DC2D13"/>
    <w:multiLevelType w:val="hybridMultilevel"/>
    <w:tmpl w:val="3EBAC310"/>
    <w:lvl w:ilvl="0" w:tplc="DE2CEF54">
      <w:start w:val="1"/>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11645A29"/>
    <w:multiLevelType w:val="hybridMultilevel"/>
    <w:tmpl w:val="4BA8D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E915DE"/>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0842F1"/>
    <w:multiLevelType w:val="multilevel"/>
    <w:tmpl w:val="E7F2D9F6"/>
    <w:styleLink w:val="-"/>
    <w:lvl w:ilvl="0">
      <w:start w:val="1"/>
      <w:numFmt w:val="decimal"/>
      <w:pStyle w:val="a"/>
      <w:lvlText w:val="%1."/>
      <w:lvlJc w:val="left"/>
      <w:pPr>
        <w:tabs>
          <w:tab w:val="num" w:pos="1428"/>
        </w:tabs>
        <w:ind w:left="1428" w:hanging="360"/>
      </w:pPr>
      <w:rPr>
        <w:rFonts w:ascii="Arial" w:hAnsi="Arial" w:cs="Times New Roman"/>
      </w:rPr>
    </w:lvl>
    <w:lvl w:ilvl="1">
      <w:start w:val="1"/>
      <w:numFmt w:val="decimal"/>
      <w:lvlText w:val="%1.%2."/>
      <w:lvlJc w:val="left"/>
      <w:pPr>
        <w:tabs>
          <w:tab w:val="num" w:pos="1860"/>
        </w:tabs>
        <w:ind w:left="1860" w:hanging="432"/>
      </w:pPr>
      <w:rPr>
        <w:rFonts w:cs="Times New Roman" w:hint="default"/>
      </w:rPr>
    </w:lvl>
    <w:lvl w:ilvl="2">
      <w:start w:val="1"/>
      <w:numFmt w:val="decimal"/>
      <w:lvlText w:val="%1.%2.%3."/>
      <w:lvlJc w:val="left"/>
      <w:pPr>
        <w:tabs>
          <w:tab w:val="num" w:pos="2508"/>
        </w:tabs>
        <w:ind w:left="2292" w:hanging="504"/>
      </w:pPr>
      <w:rPr>
        <w:rFonts w:cs="Times New Roman" w:hint="default"/>
      </w:rPr>
    </w:lvl>
    <w:lvl w:ilvl="3">
      <w:start w:val="1"/>
      <w:numFmt w:val="decimal"/>
      <w:lvlText w:val="%4."/>
      <w:lvlJc w:val="left"/>
      <w:pPr>
        <w:tabs>
          <w:tab w:val="num" w:pos="2508"/>
        </w:tabs>
        <w:ind w:left="2508" w:hanging="360"/>
      </w:pPr>
      <w:rPr>
        <w:rFonts w:cs="Times New Roman" w:hint="default"/>
      </w:rPr>
    </w:lvl>
    <w:lvl w:ilvl="4">
      <w:start w:val="1"/>
      <w:numFmt w:val="decimal"/>
      <w:lvlText w:val="%1.%2.%3.%4.%5."/>
      <w:lvlJc w:val="left"/>
      <w:pPr>
        <w:tabs>
          <w:tab w:val="num" w:pos="3588"/>
        </w:tabs>
        <w:ind w:left="3300" w:hanging="792"/>
      </w:pPr>
      <w:rPr>
        <w:rFonts w:cs="Times New Roman" w:hint="default"/>
      </w:rPr>
    </w:lvl>
    <w:lvl w:ilvl="5">
      <w:start w:val="1"/>
      <w:numFmt w:val="decimal"/>
      <w:lvlText w:val="%1.%2.%3.%4.%5.%6."/>
      <w:lvlJc w:val="left"/>
      <w:pPr>
        <w:tabs>
          <w:tab w:val="num" w:pos="4308"/>
        </w:tabs>
        <w:ind w:left="3804" w:hanging="936"/>
      </w:pPr>
      <w:rPr>
        <w:rFonts w:cs="Times New Roman" w:hint="default"/>
      </w:rPr>
    </w:lvl>
    <w:lvl w:ilvl="6">
      <w:start w:val="1"/>
      <w:numFmt w:val="decimal"/>
      <w:lvlText w:val="%1.%2.%3.%4.%5.%6.%7."/>
      <w:lvlJc w:val="left"/>
      <w:pPr>
        <w:tabs>
          <w:tab w:val="num" w:pos="5028"/>
        </w:tabs>
        <w:ind w:left="4308" w:hanging="1080"/>
      </w:pPr>
      <w:rPr>
        <w:rFonts w:cs="Times New Roman" w:hint="default"/>
      </w:rPr>
    </w:lvl>
    <w:lvl w:ilvl="7">
      <w:start w:val="1"/>
      <w:numFmt w:val="decimal"/>
      <w:lvlText w:val="%1.%2.%3.%4.%5.%6.%7.%8."/>
      <w:lvlJc w:val="left"/>
      <w:pPr>
        <w:tabs>
          <w:tab w:val="num" w:pos="5388"/>
        </w:tabs>
        <w:ind w:left="4812" w:hanging="1224"/>
      </w:pPr>
      <w:rPr>
        <w:rFonts w:cs="Times New Roman" w:hint="default"/>
      </w:rPr>
    </w:lvl>
    <w:lvl w:ilvl="8">
      <w:start w:val="1"/>
      <w:numFmt w:val="decimal"/>
      <w:lvlText w:val="%1.%2.%3.%4.%5.%6.%7.%8.%9."/>
      <w:lvlJc w:val="left"/>
      <w:pPr>
        <w:tabs>
          <w:tab w:val="num" w:pos="6108"/>
        </w:tabs>
        <w:ind w:left="5388" w:hanging="1440"/>
      </w:pPr>
      <w:rPr>
        <w:rFonts w:cs="Times New Roman" w:hint="default"/>
      </w:rPr>
    </w:lvl>
  </w:abstractNum>
  <w:abstractNum w:abstractNumId="10">
    <w:nsid w:val="17AC5272"/>
    <w:multiLevelType w:val="hybridMultilevel"/>
    <w:tmpl w:val="95265E6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E17E6E"/>
    <w:multiLevelType w:val="hybridMultilevel"/>
    <w:tmpl w:val="C5B2B780"/>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2">
    <w:nsid w:val="1C784CA3"/>
    <w:multiLevelType w:val="hybridMultilevel"/>
    <w:tmpl w:val="8EA4A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F30BAA"/>
    <w:multiLevelType w:val="multilevel"/>
    <w:tmpl w:val="EB3260CE"/>
    <w:lvl w:ilvl="0">
      <w:start w:val="1"/>
      <w:numFmt w:val="decimal"/>
      <w:pStyle w:val="-0"/>
      <w:lvlText w:val="%1."/>
      <w:lvlJc w:val="left"/>
      <w:pPr>
        <w:tabs>
          <w:tab w:val="num" w:pos="1145"/>
        </w:tabs>
        <w:ind w:left="1145" w:hanging="360"/>
      </w:pPr>
      <w:rPr>
        <w:rFonts w:ascii="Arial" w:hAnsi="Arial" w:cs="Times New Roman"/>
      </w:rPr>
    </w:lvl>
    <w:lvl w:ilvl="1">
      <w:start w:val="1"/>
      <w:numFmt w:val="decimal"/>
      <w:lvlText w:val="%1.%2."/>
      <w:lvlJc w:val="left"/>
      <w:pPr>
        <w:tabs>
          <w:tab w:val="num" w:pos="1577"/>
        </w:tabs>
        <w:ind w:left="1577" w:hanging="432"/>
      </w:pPr>
      <w:rPr>
        <w:rFonts w:cs="Times New Roman" w:hint="default"/>
      </w:rPr>
    </w:lvl>
    <w:lvl w:ilvl="2">
      <w:start w:val="1"/>
      <w:numFmt w:val="decimal"/>
      <w:lvlText w:val="%1.%2.%3."/>
      <w:lvlJc w:val="left"/>
      <w:pPr>
        <w:tabs>
          <w:tab w:val="num" w:pos="2225"/>
        </w:tabs>
        <w:ind w:left="2009" w:hanging="504"/>
      </w:pPr>
      <w:rPr>
        <w:rFonts w:cs="Times New Roman" w:hint="default"/>
      </w:rPr>
    </w:lvl>
    <w:lvl w:ilvl="3">
      <w:start w:val="1"/>
      <w:numFmt w:val="decimal"/>
      <w:lvlText w:val="%4."/>
      <w:lvlJc w:val="left"/>
      <w:pPr>
        <w:tabs>
          <w:tab w:val="num" w:pos="2225"/>
        </w:tabs>
        <w:ind w:left="2225" w:hanging="360"/>
      </w:pPr>
      <w:rPr>
        <w:rFonts w:cs="Times New Roman" w:hint="default"/>
      </w:rPr>
    </w:lvl>
    <w:lvl w:ilvl="4">
      <w:start w:val="1"/>
      <w:numFmt w:val="decimal"/>
      <w:lvlText w:val="%1.%2.%3.%4.%5."/>
      <w:lvlJc w:val="left"/>
      <w:pPr>
        <w:tabs>
          <w:tab w:val="num" w:pos="3305"/>
        </w:tabs>
        <w:ind w:left="3017" w:hanging="792"/>
      </w:pPr>
      <w:rPr>
        <w:rFonts w:cs="Times New Roman" w:hint="default"/>
      </w:rPr>
    </w:lvl>
    <w:lvl w:ilvl="5">
      <w:start w:val="1"/>
      <w:numFmt w:val="decimal"/>
      <w:lvlText w:val="%1.%2.%3.%4.%5.%6."/>
      <w:lvlJc w:val="left"/>
      <w:pPr>
        <w:tabs>
          <w:tab w:val="num" w:pos="4025"/>
        </w:tabs>
        <w:ind w:left="3521" w:hanging="936"/>
      </w:pPr>
      <w:rPr>
        <w:rFonts w:cs="Times New Roman" w:hint="default"/>
      </w:rPr>
    </w:lvl>
    <w:lvl w:ilvl="6">
      <w:start w:val="1"/>
      <w:numFmt w:val="decimal"/>
      <w:lvlText w:val="%1.%2.%3.%4.%5.%6.%7."/>
      <w:lvlJc w:val="left"/>
      <w:pPr>
        <w:tabs>
          <w:tab w:val="num" w:pos="4745"/>
        </w:tabs>
        <w:ind w:left="4025" w:hanging="1080"/>
      </w:pPr>
      <w:rPr>
        <w:rFonts w:cs="Times New Roman" w:hint="default"/>
      </w:rPr>
    </w:lvl>
    <w:lvl w:ilvl="7">
      <w:start w:val="1"/>
      <w:numFmt w:val="decimal"/>
      <w:lvlText w:val="%1.%2.%3.%4.%5.%6.%7.%8."/>
      <w:lvlJc w:val="left"/>
      <w:pPr>
        <w:tabs>
          <w:tab w:val="num" w:pos="5105"/>
        </w:tabs>
        <w:ind w:left="4529" w:hanging="1224"/>
      </w:pPr>
      <w:rPr>
        <w:rFonts w:cs="Times New Roman" w:hint="default"/>
      </w:rPr>
    </w:lvl>
    <w:lvl w:ilvl="8">
      <w:start w:val="1"/>
      <w:numFmt w:val="decimal"/>
      <w:lvlText w:val="%1.%2.%3.%4.%5.%6.%7.%8.%9."/>
      <w:lvlJc w:val="left"/>
      <w:pPr>
        <w:tabs>
          <w:tab w:val="num" w:pos="5825"/>
        </w:tabs>
        <w:ind w:left="5105" w:hanging="1440"/>
      </w:pPr>
      <w:rPr>
        <w:rFonts w:cs="Times New Roman" w:hint="default"/>
      </w:rPr>
    </w:lvl>
  </w:abstractNum>
  <w:abstractNum w:abstractNumId="14">
    <w:nsid w:val="225F405A"/>
    <w:multiLevelType w:val="hybridMultilevel"/>
    <w:tmpl w:val="24BA49CA"/>
    <w:lvl w:ilvl="0" w:tplc="4A029384">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220CE8"/>
    <w:multiLevelType w:val="hybridMultilevel"/>
    <w:tmpl w:val="9104CD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37B7050"/>
    <w:multiLevelType w:val="hybridMultilevel"/>
    <w:tmpl w:val="38EC1674"/>
    <w:lvl w:ilvl="0" w:tplc="DDE2E8F4">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4091369"/>
    <w:multiLevelType w:val="hybridMultilevel"/>
    <w:tmpl w:val="98823CBC"/>
    <w:lvl w:ilvl="0" w:tplc="8C62FCF8">
      <w:start w:val="1"/>
      <w:numFmt w:val="bullet"/>
      <w:pStyle w:val="-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18">
    <w:nsid w:val="28365150"/>
    <w:multiLevelType w:val="hybridMultilevel"/>
    <w:tmpl w:val="284AFE76"/>
    <w:lvl w:ilvl="0" w:tplc="8E4C81BC">
      <w:start w:val="1"/>
      <w:numFmt w:val="decimal"/>
      <w:lvlText w:val="%1."/>
      <w:lvlJc w:val="left"/>
      <w:pPr>
        <w:ind w:left="360" w:hanging="360"/>
      </w:pPr>
      <w:rPr>
        <w:rFonts w:hint="default"/>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D1037E"/>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317BAB"/>
    <w:multiLevelType w:val="hybridMultilevel"/>
    <w:tmpl w:val="7DBE5A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CC82F26"/>
    <w:multiLevelType w:val="hybridMultilevel"/>
    <w:tmpl w:val="F42010EE"/>
    <w:styleLink w:val="-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4E1CBA"/>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D118C8"/>
    <w:multiLevelType w:val="multilevel"/>
    <w:tmpl w:val="7534D9BE"/>
    <w:styleLink w:val="-2"/>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0376107"/>
    <w:multiLevelType w:val="hybridMultilevel"/>
    <w:tmpl w:val="B546DD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03F26FC"/>
    <w:multiLevelType w:val="hybridMultilevel"/>
    <w:tmpl w:val="A0A442D6"/>
    <w:lvl w:ilvl="0" w:tplc="24A64654">
      <w:start w:val="1"/>
      <w:numFmt w:val="decimal"/>
      <w:lvlText w:val="%1."/>
      <w:lvlJc w:val="left"/>
      <w:pPr>
        <w:ind w:left="501" w:hanging="360"/>
      </w:pPr>
      <w:rPr>
        <w:rFonts w:hint="default"/>
        <w:color w:val="000000"/>
        <w:sz w:val="22"/>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6">
    <w:nsid w:val="321809A8"/>
    <w:multiLevelType w:val="hybridMultilevel"/>
    <w:tmpl w:val="4DB2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6BB5C91"/>
    <w:multiLevelType w:val="multilevel"/>
    <w:tmpl w:val="D4100804"/>
    <w:lvl w:ilvl="0">
      <w:start w:val="1"/>
      <w:numFmt w:val="decimal"/>
      <w:pStyle w:val="a0"/>
      <w:lvlText w:val="%1)"/>
      <w:lvlJc w:val="left"/>
      <w:pPr>
        <w:ind w:left="360" w:hanging="360"/>
      </w:pPr>
      <w:rPr>
        <w:rFonts w:cs="Times New Roman" w:hint="default"/>
      </w:rPr>
    </w:lvl>
    <w:lvl w:ilvl="1">
      <w:start w:val="6"/>
      <w:numFmt w:val="decimal"/>
      <w:isLgl/>
      <w:lvlText w:val="%1.%2"/>
      <w:lvlJc w:val="left"/>
      <w:pPr>
        <w:ind w:left="450" w:hanging="45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8">
    <w:nsid w:val="37602801"/>
    <w:multiLevelType w:val="hybridMultilevel"/>
    <w:tmpl w:val="24AC2D6E"/>
    <w:lvl w:ilvl="0" w:tplc="3C9A45E4">
      <w:start w:val="1"/>
      <w:numFmt w:val="decimal"/>
      <w:lvlText w:val="%1."/>
      <w:lvlJc w:val="left"/>
      <w:pPr>
        <w:ind w:left="1211"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38E2739C"/>
    <w:multiLevelType w:val="hybridMultilevel"/>
    <w:tmpl w:val="7DBE5A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8E32B3A"/>
    <w:multiLevelType w:val="hybridMultilevel"/>
    <w:tmpl w:val="15F83B96"/>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2">
    <w:nsid w:val="39C91918"/>
    <w:multiLevelType w:val="hybridMultilevel"/>
    <w:tmpl w:val="CE94BF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C704683"/>
    <w:multiLevelType w:val="hybridMultilevel"/>
    <w:tmpl w:val="B33C7A56"/>
    <w:lvl w:ilvl="0" w:tplc="BDBA0F6C">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3D384284"/>
    <w:multiLevelType w:val="hybridMultilevel"/>
    <w:tmpl w:val="19E6E718"/>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35">
    <w:nsid w:val="3F683D8A"/>
    <w:multiLevelType w:val="hybridMultilevel"/>
    <w:tmpl w:val="1F488CF0"/>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36">
    <w:nsid w:val="3FE57682"/>
    <w:multiLevelType w:val="multilevel"/>
    <w:tmpl w:val="C83E738A"/>
    <w:lvl w:ilvl="0">
      <w:start w:val="1"/>
      <w:numFmt w:val="decimal"/>
      <w:lvlText w:val="%1."/>
      <w:lvlJc w:val="left"/>
      <w:rPr>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0431BDB"/>
    <w:multiLevelType w:val="hybridMultilevel"/>
    <w:tmpl w:val="38EC1674"/>
    <w:lvl w:ilvl="0" w:tplc="DDE2E8F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4A08A6"/>
    <w:multiLevelType w:val="hybridMultilevel"/>
    <w:tmpl w:val="F10612A0"/>
    <w:lvl w:ilvl="0" w:tplc="A44A1D62">
      <w:start w:val="1"/>
      <w:numFmt w:val="decimal"/>
      <w:pStyle w:val="00"/>
      <w:lvlText w:val="%1."/>
      <w:lvlJc w:val="left"/>
      <w:pPr>
        <w:tabs>
          <w:tab w:val="num" w:pos="-850"/>
        </w:tabs>
        <w:ind w:left="-567" w:firstLine="567"/>
      </w:pPr>
      <w:rPr>
        <w:rFonts w:ascii="Tahoma" w:hAnsi="Tahoma" w:cs="Times New Roman" w:hint="default"/>
        <w:b/>
        <w:i w:val="0"/>
        <w:sz w:val="20"/>
        <w:szCs w:val="20"/>
      </w:rPr>
    </w:lvl>
    <w:lvl w:ilvl="1" w:tplc="C15EBC5C">
      <w:start w:val="1"/>
      <w:numFmt w:val="lowerLetter"/>
      <w:lvlText w:val="%2."/>
      <w:lvlJc w:val="left"/>
      <w:pPr>
        <w:tabs>
          <w:tab w:val="num" w:pos="1440"/>
        </w:tabs>
        <w:ind w:left="1440" w:hanging="360"/>
      </w:pPr>
      <w:rPr>
        <w:rFonts w:cs="Times New Roman"/>
      </w:rPr>
    </w:lvl>
    <w:lvl w:ilvl="2" w:tplc="C72A3B14" w:tentative="1">
      <w:start w:val="1"/>
      <w:numFmt w:val="lowerRoman"/>
      <w:lvlText w:val="%3."/>
      <w:lvlJc w:val="right"/>
      <w:pPr>
        <w:tabs>
          <w:tab w:val="num" w:pos="2160"/>
        </w:tabs>
        <w:ind w:left="2160" w:hanging="180"/>
      </w:pPr>
      <w:rPr>
        <w:rFonts w:cs="Times New Roman"/>
      </w:rPr>
    </w:lvl>
    <w:lvl w:ilvl="3" w:tplc="E90AE1EE" w:tentative="1">
      <w:start w:val="1"/>
      <w:numFmt w:val="decimal"/>
      <w:lvlText w:val="%4."/>
      <w:lvlJc w:val="left"/>
      <w:pPr>
        <w:tabs>
          <w:tab w:val="num" w:pos="2880"/>
        </w:tabs>
        <w:ind w:left="2880" w:hanging="360"/>
      </w:pPr>
      <w:rPr>
        <w:rFonts w:cs="Times New Roman"/>
      </w:rPr>
    </w:lvl>
    <w:lvl w:ilvl="4" w:tplc="F970E2D2" w:tentative="1">
      <w:start w:val="1"/>
      <w:numFmt w:val="lowerLetter"/>
      <w:lvlText w:val="%5."/>
      <w:lvlJc w:val="left"/>
      <w:pPr>
        <w:tabs>
          <w:tab w:val="num" w:pos="3600"/>
        </w:tabs>
        <w:ind w:left="3600" w:hanging="360"/>
      </w:pPr>
      <w:rPr>
        <w:rFonts w:cs="Times New Roman"/>
      </w:rPr>
    </w:lvl>
    <w:lvl w:ilvl="5" w:tplc="216A637A" w:tentative="1">
      <w:start w:val="1"/>
      <w:numFmt w:val="lowerRoman"/>
      <w:lvlText w:val="%6."/>
      <w:lvlJc w:val="right"/>
      <w:pPr>
        <w:tabs>
          <w:tab w:val="num" w:pos="4320"/>
        </w:tabs>
        <w:ind w:left="4320" w:hanging="180"/>
      </w:pPr>
      <w:rPr>
        <w:rFonts w:cs="Times New Roman"/>
      </w:rPr>
    </w:lvl>
    <w:lvl w:ilvl="6" w:tplc="BA109370" w:tentative="1">
      <w:start w:val="1"/>
      <w:numFmt w:val="decimal"/>
      <w:lvlText w:val="%7."/>
      <w:lvlJc w:val="left"/>
      <w:pPr>
        <w:tabs>
          <w:tab w:val="num" w:pos="5040"/>
        </w:tabs>
        <w:ind w:left="5040" w:hanging="360"/>
      </w:pPr>
      <w:rPr>
        <w:rFonts w:cs="Times New Roman"/>
      </w:rPr>
    </w:lvl>
    <w:lvl w:ilvl="7" w:tplc="94842224" w:tentative="1">
      <w:start w:val="1"/>
      <w:numFmt w:val="lowerLetter"/>
      <w:lvlText w:val="%8."/>
      <w:lvlJc w:val="left"/>
      <w:pPr>
        <w:tabs>
          <w:tab w:val="num" w:pos="5760"/>
        </w:tabs>
        <w:ind w:left="5760" w:hanging="360"/>
      </w:pPr>
      <w:rPr>
        <w:rFonts w:cs="Times New Roman"/>
      </w:rPr>
    </w:lvl>
    <w:lvl w:ilvl="8" w:tplc="3A181DE6" w:tentative="1">
      <w:start w:val="1"/>
      <w:numFmt w:val="lowerRoman"/>
      <w:lvlText w:val="%9."/>
      <w:lvlJc w:val="right"/>
      <w:pPr>
        <w:tabs>
          <w:tab w:val="num" w:pos="6480"/>
        </w:tabs>
        <w:ind w:left="6480" w:hanging="180"/>
      </w:pPr>
      <w:rPr>
        <w:rFonts w:cs="Times New Roman"/>
      </w:rPr>
    </w:lvl>
  </w:abstractNum>
  <w:abstractNum w:abstractNumId="39">
    <w:nsid w:val="424C0DA3"/>
    <w:multiLevelType w:val="hybridMultilevel"/>
    <w:tmpl w:val="C5B2B7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0">
    <w:nsid w:val="43391ED9"/>
    <w:multiLevelType w:val="hybridMultilevel"/>
    <w:tmpl w:val="3DA66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58306EA"/>
    <w:multiLevelType w:val="hybridMultilevel"/>
    <w:tmpl w:val="ADE228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633472C"/>
    <w:multiLevelType w:val="hybridMultilevel"/>
    <w:tmpl w:val="D91230D0"/>
    <w:lvl w:ilvl="0" w:tplc="4A0293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006F4"/>
    <w:multiLevelType w:val="hybridMultilevel"/>
    <w:tmpl w:val="C1B2439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88C7989"/>
    <w:multiLevelType w:val="hybridMultilevel"/>
    <w:tmpl w:val="DB46B3FE"/>
    <w:lvl w:ilvl="0" w:tplc="7B54C022">
      <w:start w:val="1"/>
      <w:numFmt w:val="decimal"/>
      <w:pStyle w:val="a1"/>
      <w:lvlText w:val="%1."/>
      <w:lvlJc w:val="left"/>
      <w:pPr>
        <w:tabs>
          <w:tab w:val="num" w:pos="1440"/>
        </w:tabs>
        <w:ind w:left="567" w:hanging="567"/>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5">
    <w:nsid w:val="49E942A2"/>
    <w:multiLevelType w:val="hybridMultilevel"/>
    <w:tmpl w:val="725465D0"/>
    <w:lvl w:ilvl="0" w:tplc="0419000F">
      <w:start w:val="1"/>
      <w:numFmt w:val="decimal"/>
      <w:lvlText w:val="%1."/>
      <w:lvlJc w:val="left"/>
      <w:pPr>
        <w:tabs>
          <w:tab w:val="num" w:pos="643"/>
        </w:tabs>
        <w:ind w:left="643" w:hanging="360"/>
      </w:p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6">
    <w:nsid w:val="4ADC0C97"/>
    <w:multiLevelType w:val="hybridMultilevel"/>
    <w:tmpl w:val="B80E95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DAA3F28"/>
    <w:multiLevelType w:val="hybridMultilevel"/>
    <w:tmpl w:val="2ADC8AB6"/>
    <w:lvl w:ilvl="0" w:tplc="D5E67702">
      <w:start w:val="1"/>
      <w:numFmt w:val="decimal"/>
      <w:lvlText w:val="%1."/>
      <w:legacy w:legacy="1" w:legacySpace="0" w:legacyIndent="238"/>
      <w:lvlJc w:val="left"/>
      <w:rPr>
        <w:rFonts w:ascii="Times New Roman" w:hAnsi="Times New Roman" w:cs="Times New Roman" w:hint="default"/>
        <w:sz w:val="24"/>
        <w:szCs w:val="24"/>
      </w:rPr>
    </w:lvl>
    <w:lvl w:ilvl="1" w:tplc="04190019" w:tentative="1">
      <w:start w:val="1"/>
      <w:numFmt w:val="lowerLetter"/>
      <w:lvlText w:val="%2."/>
      <w:lvlJc w:val="left"/>
      <w:pPr>
        <w:tabs>
          <w:tab w:val="num" w:pos="2157"/>
        </w:tabs>
        <w:ind w:left="2157" w:hanging="360"/>
      </w:pPr>
    </w:lvl>
    <w:lvl w:ilvl="2" w:tplc="0419001B" w:tentative="1">
      <w:start w:val="1"/>
      <w:numFmt w:val="lowerRoman"/>
      <w:lvlText w:val="%3."/>
      <w:lvlJc w:val="right"/>
      <w:pPr>
        <w:tabs>
          <w:tab w:val="num" w:pos="2877"/>
        </w:tabs>
        <w:ind w:left="2877" w:hanging="180"/>
      </w:pPr>
    </w:lvl>
    <w:lvl w:ilvl="3" w:tplc="0419000F" w:tentative="1">
      <w:start w:val="1"/>
      <w:numFmt w:val="decimal"/>
      <w:lvlText w:val="%4."/>
      <w:lvlJc w:val="left"/>
      <w:pPr>
        <w:tabs>
          <w:tab w:val="num" w:pos="3597"/>
        </w:tabs>
        <w:ind w:left="3597" w:hanging="360"/>
      </w:pPr>
    </w:lvl>
    <w:lvl w:ilvl="4" w:tplc="04190019" w:tentative="1">
      <w:start w:val="1"/>
      <w:numFmt w:val="lowerLetter"/>
      <w:lvlText w:val="%5."/>
      <w:lvlJc w:val="left"/>
      <w:pPr>
        <w:tabs>
          <w:tab w:val="num" w:pos="4317"/>
        </w:tabs>
        <w:ind w:left="4317" w:hanging="360"/>
      </w:pPr>
    </w:lvl>
    <w:lvl w:ilvl="5" w:tplc="0419001B" w:tentative="1">
      <w:start w:val="1"/>
      <w:numFmt w:val="lowerRoman"/>
      <w:lvlText w:val="%6."/>
      <w:lvlJc w:val="right"/>
      <w:pPr>
        <w:tabs>
          <w:tab w:val="num" w:pos="5037"/>
        </w:tabs>
        <w:ind w:left="5037" w:hanging="180"/>
      </w:pPr>
    </w:lvl>
    <w:lvl w:ilvl="6" w:tplc="0419000F" w:tentative="1">
      <w:start w:val="1"/>
      <w:numFmt w:val="decimal"/>
      <w:lvlText w:val="%7."/>
      <w:lvlJc w:val="left"/>
      <w:pPr>
        <w:tabs>
          <w:tab w:val="num" w:pos="5757"/>
        </w:tabs>
        <w:ind w:left="5757" w:hanging="360"/>
      </w:pPr>
    </w:lvl>
    <w:lvl w:ilvl="7" w:tplc="04190019" w:tentative="1">
      <w:start w:val="1"/>
      <w:numFmt w:val="lowerLetter"/>
      <w:lvlText w:val="%8."/>
      <w:lvlJc w:val="left"/>
      <w:pPr>
        <w:tabs>
          <w:tab w:val="num" w:pos="6477"/>
        </w:tabs>
        <w:ind w:left="6477" w:hanging="360"/>
      </w:pPr>
    </w:lvl>
    <w:lvl w:ilvl="8" w:tplc="0419001B" w:tentative="1">
      <w:start w:val="1"/>
      <w:numFmt w:val="lowerRoman"/>
      <w:lvlText w:val="%9."/>
      <w:lvlJc w:val="right"/>
      <w:pPr>
        <w:tabs>
          <w:tab w:val="num" w:pos="7197"/>
        </w:tabs>
        <w:ind w:left="7197" w:hanging="180"/>
      </w:pPr>
    </w:lvl>
  </w:abstractNum>
  <w:abstractNum w:abstractNumId="48">
    <w:nsid w:val="4E2A6327"/>
    <w:multiLevelType w:val="hybridMultilevel"/>
    <w:tmpl w:val="41FE37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E310008"/>
    <w:multiLevelType w:val="hybridMultilevel"/>
    <w:tmpl w:val="193A0CF6"/>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0">
    <w:nsid w:val="54410C41"/>
    <w:multiLevelType w:val="multilevel"/>
    <w:tmpl w:val="AC1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84515F5"/>
    <w:multiLevelType w:val="hybridMultilevel"/>
    <w:tmpl w:val="0B96D024"/>
    <w:lvl w:ilvl="0" w:tplc="9D08E9F2">
      <w:start w:val="1"/>
      <w:numFmt w:val="decimal"/>
      <w:lvlText w:val="%1"/>
      <w:lvlJc w:val="left"/>
      <w:pPr>
        <w:tabs>
          <w:tab w:val="num" w:pos="567"/>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585D202E"/>
    <w:multiLevelType w:val="hybridMultilevel"/>
    <w:tmpl w:val="817E268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958549C"/>
    <w:multiLevelType w:val="hybridMultilevel"/>
    <w:tmpl w:val="69DEDA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nsid w:val="5A8609FB"/>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B22FDE"/>
    <w:multiLevelType w:val="hybridMultilevel"/>
    <w:tmpl w:val="54D259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nsid w:val="5B175751"/>
    <w:multiLevelType w:val="hybridMultilevel"/>
    <w:tmpl w:val="AD0C49F6"/>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7">
    <w:nsid w:val="5C62761C"/>
    <w:multiLevelType w:val="multilevel"/>
    <w:tmpl w:val="3BAC93A6"/>
    <w:lvl w:ilvl="0">
      <w:start w:val="1"/>
      <w:numFmt w:val="decimal"/>
      <w:pStyle w:val="1"/>
      <w:lvlText w:val="%1."/>
      <w:lvlJc w:val="left"/>
      <w:pPr>
        <w:tabs>
          <w:tab w:val="num" w:pos="-179"/>
        </w:tabs>
        <w:ind w:left="-179" w:hanging="360"/>
      </w:pPr>
      <w:rPr>
        <w:rFonts w:cs="Times New Roman"/>
      </w:rPr>
    </w:lvl>
    <w:lvl w:ilvl="1">
      <w:start w:val="1"/>
      <w:numFmt w:val="decimal"/>
      <w:pStyle w:val="2"/>
      <w:lvlText w:val="%1.%2."/>
      <w:lvlJc w:val="left"/>
      <w:pPr>
        <w:tabs>
          <w:tab w:val="num" w:pos="253"/>
        </w:tabs>
        <w:ind w:left="253" w:hanging="432"/>
      </w:pPr>
      <w:rPr>
        <w:rFonts w:cs="Times New Roman"/>
      </w:rPr>
    </w:lvl>
    <w:lvl w:ilvl="2">
      <w:start w:val="1"/>
      <w:numFmt w:val="decimal"/>
      <w:lvlRestart w:val="0"/>
      <w:pStyle w:val="3"/>
      <w:lvlText w:val="%1.%2.%3."/>
      <w:lvlJc w:val="left"/>
      <w:pPr>
        <w:tabs>
          <w:tab w:val="num" w:pos="901"/>
        </w:tabs>
        <w:ind w:left="685" w:hanging="504"/>
      </w:pPr>
      <w:rPr>
        <w:rFonts w:cs="Times New Roman"/>
      </w:rPr>
    </w:lvl>
    <w:lvl w:ilvl="3">
      <w:start w:val="1"/>
      <w:numFmt w:val="decimal"/>
      <w:lvlText w:val="%4.%2.%1.%3."/>
      <w:lvlJc w:val="left"/>
      <w:pPr>
        <w:tabs>
          <w:tab w:val="num" w:pos="1261"/>
        </w:tabs>
        <w:ind w:left="1189" w:hanging="648"/>
      </w:pPr>
      <w:rPr>
        <w:rFonts w:cs="Times New Roman"/>
      </w:rPr>
    </w:lvl>
    <w:lvl w:ilvl="4">
      <w:start w:val="1"/>
      <w:numFmt w:val="decimal"/>
      <w:lvlText w:val="%1.%2.%3.%4.%5."/>
      <w:lvlJc w:val="left"/>
      <w:pPr>
        <w:tabs>
          <w:tab w:val="num" w:pos="1981"/>
        </w:tabs>
        <w:ind w:left="1693" w:hanging="792"/>
      </w:pPr>
      <w:rPr>
        <w:rFonts w:cs="Times New Roman"/>
      </w:rPr>
    </w:lvl>
    <w:lvl w:ilvl="5">
      <w:start w:val="1"/>
      <w:numFmt w:val="decimal"/>
      <w:lvlText w:val="%1.%2.%3.%4.%5.%6."/>
      <w:lvlJc w:val="left"/>
      <w:pPr>
        <w:tabs>
          <w:tab w:val="num" w:pos="2341"/>
        </w:tabs>
        <w:ind w:left="2197" w:hanging="936"/>
      </w:pPr>
      <w:rPr>
        <w:rFonts w:cs="Times New Roman"/>
      </w:rPr>
    </w:lvl>
    <w:lvl w:ilvl="6">
      <w:start w:val="1"/>
      <w:numFmt w:val="decimal"/>
      <w:lvlText w:val="%1.%2.%3.%4.%5.%6.%7."/>
      <w:lvlJc w:val="left"/>
      <w:pPr>
        <w:tabs>
          <w:tab w:val="num" w:pos="3061"/>
        </w:tabs>
        <w:ind w:left="2701" w:hanging="1080"/>
      </w:pPr>
      <w:rPr>
        <w:rFonts w:cs="Times New Roman"/>
      </w:rPr>
    </w:lvl>
    <w:lvl w:ilvl="7">
      <w:start w:val="1"/>
      <w:numFmt w:val="decimal"/>
      <w:lvlText w:val="%1.%2.%3.%4.%5.%6.%7.%8."/>
      <w:lvlJc w:val="left"/>
      <w:pPr>
        <w:tabs>
          <w:tab w:val="num" w:pos="3421"/>
        </w:tabs>
        <w:ind w:left="3205" w:hanging="1224"/>
      </w:pPr>
      <w:rPr>
        <w:rFonts w:cs="Times New Roman"/>
      </w:rPr>
    </w:lvl>
    <w:lvl w:ilvl="8">
      <w:start w:val="1"/>
      <w:numFmt w:val="decimal"/>
      <w:lvlText w:val="%1.%2.%3.%4.%5.%6.%7.%8.%9."/>
      <w:lvlJc w:val="left"/>
      <w:pPr>
        <w:tabs>
          <w:tab w:val="num" w:pos="4141"/>
        </w:tabs>
        <w:ind w:left="3781" w:hanging="1440"/>
      </w:pPr>
      <w:rPr>
        <w:rFonts w:cs="Times New Roman"/>
      </w:rPr>
    </w:lvl>
  </w:abstractNum>
  <w:abstractNum w:abstractNumId="58">
    <w:nsid w:val="5D635B4A"/>
    <w:multiLevelType w:val="hybridMultilevel"/>
    <w:tmpl w:val="D5FA5746"/>
    <w:lvl w:ilvl="0" w:tplc="693A4714">
      <w:start w:val="1"/>
      <w:numFmt w:val="bullet"/>
      <w:pStyle w:val="a2"/>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9">
    <w:nsid w:val="5F0C1D9F"/>
    <w:multiLevelType w:val="hybridMultilevel"/>
    <w:tmpl w:val="249A710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AD4C3C"/>
    <w:multiLevelType w:val="hybridMultilevel"/>
    <w:tmpl w:val="C3BEF678"/>
    <w:lvl w:ilvl="0" w:tplc="A06AABF8">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60AC7B88"/>
    <w:multiLevelType w:val="hybridMultilevel"/>
    <w:tmpl w:val="3F7CC908"/>
    <w:lvl w:ilvl="0" w:tplc="0419000F">
      <w:start w:val="1"/>
      <w:numFmt w:val="decimal"/>
      <w:lvlText w:val="%1."/>
      <w:lvlJc w:val="left"/>
      <w:pPr>
        <w:ind w:left="55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36D237D"/>
    <w:multiLevelType w:val="multilevel"/>
    <w:tmpl w:val="FFFA9CC8"/>
    <w:lvl w:ilvl="0">
      <w:start w:val="1"/>
      <w:numFmt w:val="bullet"/>
      <w:suff w:val="space"/>
      <w:lvlText w:val="–"/>
      <w:lvlJc w:val="left"/>
      <w:pPr>
        <w:ind w:left="1"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63">
    <w:nsid w:val="642956AD"/>
    <w:multiLevelType w:val="multilevel"/>
    <w:tmpl w:val="6562F514"/>
    <w:lvl w:ilvl="0">
      <w:start w:val="1"/>
      <w:numFmt w:val="decimal"/>
      <w:lvlText w:val="%1."/>
      <w:lvlJc w:val="left"/>
      <w:pPr>
        <w:tabs>
          <w:tab w:val="num" w:pos="-179"/>
        </w:tabs>
        <w:ind w:left="-179" w:hanging="360"/>
      </w:pPr>
      <w:rPr>
        <w:rFonts w:cs="Times New Roman" w:hint="default"/>
      </w:rPr>
    </w:lvl>
    <w:lvl w:ilvl="1">
      <w:start w:val="1"/>
      <w:numFmt w:val="decimal"/>
      <w:lvlText w:val="%1.%2."/>
      <w:lvlJc w:val="left"/>
      <w:pPr>
        <w:tabs>
          <w:tab w:val="num" w:pos="253"/>
        </w:tabs>
        <w:ind w:left="253" w:hanging="432"/>
      </w:pPr>
      <w:rPr>
        <w:rFonts w:cs="Times New Roman" w:hint="default"/>
      </w:rPr>
    </w:lvl>
    <w:lvl w:ilvl="2">
      <w:start w:val="1"/>
      <w:numFmt w:val="decimal"/>
      <w:pStyle w:val="30"/>
      <w:lvlText w:val="%2.%1.%3."/>
      <w:lvlJc w:val="left"/>
      <w:pPr>
        <w:tabs>
          <w:tab w:val="num" w:pos="901"/>
        </w:tabs>
        <w:ind w:left="685" w:hanging="504"/>
      </w:pPr>
      <w:rPr>
        <w:rFonts w:cs="Times New Roman" w:hint="default"/>
      </w:rPr>
    </w:lvl>
    <w:lvl w:ilvl="3">
      <w:start w:val="1"/>
      <w:numFmt w:val="decimal"/>
      <w:lvlText w:val="%1.%2.%3."/>
      <w:lvlJc w:val="left"/>
      <w:pPr>
        <w:tabs>
          <w:tab w:val="num" w:pos="1261"/>
        </w:tabs>
        <w:ind w:left="1189" w:hanging="648"/>
      </w:pPr>
      <w:rPr>
        <w:rFonts w:cs="Times New Roman" w:hint="default"/>
      </w:rPr>
    </w:lvl>
    <w:lvl w:ilvl="4">
      <w:start w:val="1"/>
      <w:numFmt w:val="decimal"/>
      <w:lvlText w:val="%1.%2.%3.%4.%5."/>
      <w:lvlJc w:val="left"/>
      <w:pPr>
        <w:tabs>
          <w:tab w:val="num" w:pos="1981"/>
        </w:tabs>
        <w:ind w:left="1693" w:hanging="792"/>
      </w:pPr>
      <w:rPr>
        <w:rFonts w:cs="Times New Roman" w:hint="default"/>
      </w:rPr>
    </w:lvl>
    <w:lvl w:ilvl="5">
      <w:start w:val="1"/>
      <w:numFmt w:val="decimal"/>
      <w:lvlText w:val="%1.%2.%3.%4.%5.%6."/>
      <w:lvlJc w:val="left"/>
      <w:pPr>
        <w:tabs>
          <w:tab w:val="num" w:pos="2341"/>
        </w:tabs>
        <w:ind w:left="2197" w:hanging="936"/>
      </w:pPr>
      <w:rPr>
        <w:rFonts w:cs="Times New Roman" w:hint="default"/>
      </w:rPr>
    </w:lvl>
    <w:lvl w:ilvl="6">
      <w:start w:val="1"/>
      <w:numFmt w:val="decimal"/>
      <w:lvlText w:val="%1.%2.%3.%4.%5.%6.%7."/>
      <w:lvlJc w:val="left"/>
      <w:pPr>
        <w:tabs>
          <w:tab w:val="num" w:pos="3061"/>
        </w:tabs>
        <w:ind w:left="2701" w:hanging="1080"/>
      </w:pPr>
      <w:rPr>
        <w:rFonts w:cs="Times New Roman" w:hint="default"/>
      </w:rPr>
    </w:lvl>
    <w:lvl w:ilvl="7">
      <w:start w:val="1"/>
      <w:numFmt w:val="decimal"/>
      <w:lvlText w:val="%1.%2.%3.%4.%5.%6.%7.%8."/>
      <w:lvlJc w:val="left"/>
      <w:pPr>
        <w:tabs>
          <w:tab w:val="num" w:pos="3421"/>
        </w:tabs>
        <w:ind w:left="3205" w:hanging="1224"/>
      </w:pPr>
      <w:rPr>
        <w:rFonts w:cs="Times New Roman" w:hint="default"/>
      </w:rPr>
    </w:lvl>
    <w:lvl w:ilvl="8">
      <w:start w:val="1"/>
      <w:numFmt w:val="decimal"/>
      <w:lvlText w:val="%1.%2.%3.%4.%5.%6.%7.%8.%9."/>
      <w:lvlJc w:val="left"/>
      <w:pPr>
        <w:tabs>
          <w:tab w:val="num" w:pos="4141"/>
        </w:tabs>
        <w:ind w:left="3781" w:hanging="1440"/>
      </w:pPr>
      <w:rPr>
        <w:rFonts w:cs="Times New Roman" w:hint="default"/>
      </w:rPr>
    </w:lvl>
  </w:abstractNum>
  <w:abstractNum w:abstractNumId="64">
    <w:nsid w:val="64D0397C"/>
    <w:multiLevelType w:val="hybridMultilevel"/>
    <w:tmpl w:val="2E3C26E6"/>
    <w:lvl w:ilvl="0" w:tplc="6C601DAE">
      <w:start w:val="1"/>
      <w:numFmt w:val="decimal"/>
      <w:lvlText w:val="%1."/>
      <w:legacy w:legacy="1" w:legacySpace="0" w:legacyIndent="238"/>
      <w:lvlJc w:val="left"/>
      <w:rPr>
        <w:rFonts w:ascii="Times New Roman" w:hAnsi="Times New Roman" w:cs="Times New Roman" w:hint="default"/>
        <w:sz w:val="24"/>
        <w:szCs w:val="24"/>
      </w:rPr>
    </w:lvl>
    <w:lvl w:ilvl="1" w:tplc="04190019" w:tentative="1">
      <w:start w:val="1"/>
      <w:numFmt w:val="lowerLetter"/>
      <w:lvlText w:val="%2."/>
      <w:lvlJc w:val="left"/>
      <w:pPr>
        <w:tabs>
          <w:tab w:val="num" w:pos="2016"/>
        </w:tabs>
        <w:ind w:left="2016" w:hanging="360"/>
      </w:pPr>
    </w:lvl>
    <w:lvl w:ilvl="2" w:tplc="0419001B" w:tentative="1">
      <w:start w:val="1"/>
      <w:numFmt w:val="lowerRoman"/>
      <w:lvlText w:val="%3."/>
      <w:lvlJc w:val="right"/>
      <w:pPr>
        <w:tabs>
          <w:tab w:val="num" w:pos="2736"/>
        </w:tabs>
        <w:ind w:left="2736" w:hanging="180"/>
      </w:pPr>
    </w:lvl>
    <w:lvl w:ilvl="3" w:tplc="0419000F" w:tentative="1">
      <w:start w:val="1"/>
      <w:numFmt w:val="decimal"/>
      <w:lvlText w:val="%4."/>
      <w:lvlJc w:val="left"/>
      <w:pPr>
        <w:tabs>
          <w:tab w:val="num" w:pos="3456"/>
        </w:tabs>
        <w:ind w:left="3456" w:hanging="360"/>
      </w:pPr>
    </w:lvl>
    <w:lvl w:ilvl="4" w:tplc="04190019" w:tentative="1">
      <w:start w:val="1"/>
      <w:numFmt w:val="lowerLetter"/>
      <w:lvlText w:val="%5."/>
      <w:lvlJc w:val="left"/>
      <w:pPr>
        <w:tabs>
          <w:tab w:val="num" w:pos="4176"/>
        </w:tabs>
        <w:ind w:left="4176" w:hanging="360"/>
      </w:pPr>
    </w:lvl>
    <w:lvl w:ilvl="5" w:tplc="0419001B" w:tentative="1">
      <w:start w:val="1"/>
      <w:numFmt w:val="lowerRoman"/>
      <w:lvlText w:val="%6."/>
      <w:lvlJc w:val="right"/>
      <w:pPr>
        <w:tabs>
          <w:tab w:val="num" w:pos="4896"/>
        </w:tabs>
        <w:ind w:left="4896" w:hanging="180"/>
      </w:pPr>
    </w:lvl>
    <w:lvl w:ilvl="6" w:tplc="0419000F" w:tentative="1">
      <w:start w:val="1"/>
      <w:numFmt w:val="decimal"/>
      <w:lvlText w:val="%7."/>
      <w:lvlJc w:val="left"/>
      <w:pPr>
        <w:tabs>
          <w:tab w:val="num" w:pos="5616"/>
        </w:tabs>
        <w:ind w:left="5616" w:hanging="360"/>
      </w:pPr>
    </w:lvl>
    <w:lvl w:ilvl="7" w:tplc="04190019" w:tentative="1">
      <w:start w:val="1"/>
      <w:numFmt w:val="lowerLetter"/>
      <w:lvlText w:val="%8."/>
      <w:lvlJc w:val="left"/>
      <w:pPr>
        <w:tabs>
          <w:tab w:val="num" w:pos="6336"/>
        </w:tabs>
        <w:ind w:left="6336" w:hanging="360"/>
      </w:pPr>
    </w:lvl>
    <w:lvl w:ilvl="8" w:tplc="0419001B" w:tentative="1">
      <w:start w:val="1"/>
      <w:numFmt w:val="lowerRoman"/>
      <w:lvlText w:val="%9."/>
      <w:lvlJc w:val="right"/>
      <w:pPr>
        <w:tabs>
          <w:tab w:val="num" w:pos="7056"/>
        </w:tabs>
        <w:ind w:left="7056" w:hanging="180"/>
      </w:pPr>
    </w:lvl>
  </w:abstractNum>
  <w:abstractNum w:abstractNumId="65">
    <w:nsid w:val="65402145"/>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744193"/>
    <w:multiLevelType w:val="hybridMultilevel"/>
    <w:tmpl w:val="1D2C7DCA"/>
    <w:styleLink w:val="-11"/>
    <w:lvl w:ilvl="0" w:tplc="04190011">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81E14F4"/>
    <w:multiLevelType w:val="multilevel"/>
    <w:tmpl w:val="9F70376E"/>
    <w:lvl w:ilvl="0">
      <w:start w:val="1"/>
      <w:numFmt w:val="decimal"/>
      <w:lvlText w:val="%1."/>
      <w:lvlJc w:val="left"/>
      <w:pPr>
        <w:ind w:left="72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400" w:hanging="1800"/>
      </w:pPr>
      <w:rPr>
        <w:rFonts w:hint="default"/>
      </w:rPr>
    </w:lvl>
  </w:abstractNum>
  <w:abstractNum w:abstractNumId="68">
    <w:nsid w:val="686A0046"/>
    <w:multiLevelType w:val="hybridMultilevel"/>
    <w:tmpl w:val="3F7CC9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nsid w:val="68FB423F"/>
    <w:multiLevelType w:val="singleLevel"/>
    <w:tmpl w:val="AF4A1524"/>
    <w:lvl w:ilvl="0">
      <w:start w:val="2"/>
      <w:numFmt w:val="bullet"/>
      <w:lvlText w:val="-"/>
      <w:lvlJc w:val="left"/>
      <w:pPr>
        <w:tabs>
          <w:tab w:val="num" w:pos="1069"/>
        </w:tabs>
        <w:ind w:left="1069" w:hanging="360"/>
      </w:pPr>
      <w:rPr>
        <w:rFonts w:hint="default"/>
      </w:rPr>
    </w:lvl>
  </w:abstractNum>
  <w:abstractNum w:abstractNumId="70">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1">
    <w:nsid w:val="6BE74423"/>
    <w:multiLevelType w:val="multilevel"/>
    <w:tmpl w:val="C83E738A"/>
    <w:lvl w:ilvl="0">
      <w:start w:val="1"/>
      <w:numFmt w:val="decimal"/>
      <w:lvlText w:val="%1."/>
      <w:lvlJc w:val="left"/>
      <w:rPr>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6C6530EB"/>
    <w:multiLevelType w:val="hybridMultilevel"/>
    <w:tmpl w:val="576430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CA308FF"/>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4">
    <w:nsid w:val="6FBE2893"/>
    <w:multiLevelType w:val="hybridMultilevel"/>
    <w:tmpl w:val="F04AD81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712153B4"/>
    <w:multiLevelType w:val="hybridMultilevel"/>
    <w:tmpl w:val="780E3096"/>
    <w:lvl w:ilvl="0" w:tplc="439C1226">
      <w:start w:val="1"/>
      <w:numFmt w:val="bullet"/>
      <w:pStyle w:val="a3"/>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18E1F52"/>
    <w:multiLevelType w:val="hybridMultilevel"/>
    <w:tmpl w:val="7DBE5A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72741374"/>
    <w:multiLevelType w:val="hybridMultilevel"/>
    <w:tmpl w:val="47B44FEA"/>
    <w:lvl w:ilvl="0" w:tplc="FB24388E">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30858BB"/>
    <w:multiLevelType w:val="hybridMultilevel"/>
    <w:tmpl w:val="E7B827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92844B3"/>
    <w:multiLevelType w:val="hybridMultilevel"/>
    <w:tmpl w:val="3A0C5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97C4C52"/>
    <w:multiLevelType w:val="hybridMultilevel"/>
    <w:tmpl w:val="609A4D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A5E4354"/>
    <w:multiLevelType w:val="hybridMultilevel"/>
    <w:tmpl w:val="ECF88728"/>
    <w:lvl w:ilvl="0" w:tplc="10EC6C4C">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7C7144CE"/>
    <w:multiLevelType w:val="multilevel"/>
    <w:tmpl w:val="A496ACEC"/>
    <w:lvl w:ilvl="0">
      <w:start w:val="2"/>
      <w:numFmt w:val="decimal"/>
      <w:lvlText w:val="%1."/>
      <w:lvlJc w:val="left"/>
      <w:pPr>
        <w:tabs>
          <w:tab w:val="num" w:pos="555"/>
        </w:tabs>
        <w:ind w:left="555" w:hanging="555"/>
      </w:pPr>
      <w:rPr>
        <w:rFonts w:cs="Times New Roman" w:hint="default"/>
      </w:rPr>
    </w:lvl>
    <w:lvl w:ilvl="1">
      <w:start w:val="2"/>
      <w:numFmt w:val="decimal"/>
      <w:lvlText w:val="%1.%2."/>
      <w:lvlJc w:val="left"/>
      <w:pPr>
        <w:tabs>
          <w:tab w:val="num" w:pos="1170"/>
        </w:tabs>
        <w:ind w:left="1170" w:hanging="720"/>
      </w:pPr>
      <w:rPr>
        <w:rFonts w:cs="Times New Roman" w:hint="default"/>
      </w:rPr>
    </w:lvl>
    <w:lvl w:ilvl="2">
      <w:start w:val="1"/>
      <w:numFmt w:val="decimal"/>
      <w:pStyle w:val="31"/>
      <w:lvlText w:val="%2.%3."/>
      <w:lvlJc w:val="left"/>
      <w:pPr>
        <w:tabs>
          <w:tab w:val="num" w:pos="1620"/>
        </w:tabs>
        <w:ind w:left="1620" w:hanging="720"/>
      </w:pPr>
      <w:rPr>
        <w:rFonts w:cs="Times New Roman" w:hint="default"/>
      </w:rPr>
    </w:lvl>
    <w:lvl w:ilvl="3">
      <w:start w:val="1"/>
      <w:numFmt w:val="decimal"/>
      <w:lvlText w:val="%1.%2.%3.%4."/>
      <w:lvlJc w:val="left"/>
      <w:pPr>
        <w:tabs>
          <w:tab w:val="num" w:pos="2430"/>
        </w:tabs>
        <w:ind w:left="2430" w:hanging="1080"/>
      </w:pPr>
      <w:rPr>
        <w:rFonts w:cs="Times New Roman" w:hint="default"/>
      </w:rPr>
    </w:lvl>
    <w:lvl w:ilvl="4">
      <w:start w:val="1"/>
      <w:numFmt w:val="decimal"/>
      <w:lvlText w:val="%1.%2.%3.%4.%5."/>
      <w:lvlJc w:val="left"/>
      <w:pPr>
        <w:tabs>
          <w:tab w:val="num" w:pos="3240"/>
        </w:tabs>
        <w:ind w:left="3240" w:hanging="1440"/>
      </w:pPr>
      <w:rPr>
        <w:rFonts w:cs="Times New Roman" w:hint="default"/>
      </w:rPr>
    </w:lvl>
    <w:lvl w:ilvl="5">
      <w:start w:val="1"/>
      <w:numFmt w:val="decimal"/>
      <w:lvlText w:val="%1.%2.%3.%4.%5.%6."/>
      <w:lvlJc w:val="left"/>
      <w:pPr>
        <w:tabs>
          <w:tab w:val="num" w:pos="3690"/>
        </w:tabs>
        <w:ind w:left="3690" w:hanging="1440"/>
      </w:pPr>
      <w:rPr>
        <w:rFonts w:cs="Times New Roman" w:hint="default"/>
      </w:rPr>
    </w:lvl>
    <w:lvl w:ilvl="6">
      <w:start w:val="1"/>
      <w:numFmt w:val="decimal"/>
      <w:lvlText w:val="%1.%2.%3.%4.%5.%6.%7."/>
      <w:lvlJc w:val="left"/>
      <w:pPr>
        <w:tabs>
          <w:tab w:val="num" w:pos="4500"/>
        </w:tabs>
        <w:ind w:left="4500" w:hanging="1800"/>
      </w:pPr>
      <w:rPr>
        <w:rFonts w:cs="Times New Roman" w:hint="default"/>
      </w:rPr>
    </w:lvl>
    <w:lvl w:ilvl="7">
      <w:start w:val="1"/>
      <w:numFmt w:val="decimal"/>
      <w:lvlText w:val="%1.%2.%3.%4.%5.%6.%7.%8."/>
      <w:lvlJc w:val="left"/>
      <w:pPr>
        <w:tabs>
          <w:tab w:val="num" w:pos="5310"/>
        </w:tabs>
        <w:ind w:left="5310" w:hanging="2160"/>
      </w:pPr>
      <w:rPr>
        <w:rFonts w:cs="Times New Roman" w:hint="default"/>
      </w:rPr>
    </w:lvl>
    <w:lvl w:ilvl="8">
      <w:start w:val="1"/>
      <w:numFmt w:val="decimal"/>
      <w:lvlText w:val="%1.%2.%3.%4.%5.%6.%7.%8.%9."/>
      <w:lvlJc w:val="left"/>
      <w:pPr>
        <w:tabs>
          <w:tab w:val="num" w:pos="5760"/>
        </w:tabs>
        <w:ind w:left="5760" w:hanging="2160"/>
      </w:pPr>
      <w:rPr>
        <w:rFonts w:cs="Times New Roman" w:hint="default"/>
      </w:rPr>
    </w:lvl>
  </w:abstractNum>
  <w:abstractNum w:abstractNumId="83">
    <w:nsid w:val="7E322A8F"/>
    <w:multiLevelType w:val="hybridMultilevel"/>
    <w:tmpl w:val="F50EAE52"/>
    <w:lvl w:ilvl="0" w:tplc="04090005">
      <w:start w:val="1"/>
      <w:numFmt w:val="bullet"/>
      <w:pStyle w:val="a4"/>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ED4719D"/>
    <w:multiLevelType w:val="hybridMultilevel"/>
    <w:tmpl w:val="711C9D72"/>
    <w:lvl w:ilvl="0" w:tplc="B1ACAF2C">
      <w:start w:val="1"/>
      <w:numFmt w:val="bullet"/>
      <w:pStyle w:val="a5"/>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8"/>
  </w:num>
  <w:num w:numId="2">
    <w:abstractNumId w:val="83"/>
  </w:num>
  <w:num w:numId="3">
    <w:abstractNumId w:val="84"/>
  </w:num>
  <w:num w:numId="4">
    <w:abstractNumId w:val="27"/>
  </w:num>
  <w:num w:numId="5">
    <w:abstractNumId w:val="66"/>
  </w:num>
  <w:num w:numId="6">
    <w:abstractNumId w:val="21"/>
  </w:num>
  <w:num w:numId="7">
    <w:abstractNumId w:val="23"/>
  </w:num>
  <w:num w:numId="8">
    <w:abstractNumId w:val="17"/>
  </w:num>
  <w:num w:numId="9">
    <w:abstractNumId w:val="9"/>
  </w:num>
  <w:num w:numId="10">
    <w:abstractNumId w:val="38"/>
  </w:num>
  <w:num w:numId="11">
    <w:abstractNumId w:val="63"/>
  </w:num>
  <w:num w:numId="12">
    <w:abstractNumId w:val="13"/>
  </w:num>
  <w:num w:numId="13">
    <w:abstractNumId w:val="82"/>
  </w:num>
  <w:num w:numId="1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9"/>
  </w:num>
  <w:num w:numId="17">
    <w:abstractNumId w:val="70"/>
  </w:num>
  <w:num w:numId="18">
    <w:abstractNumId w:val="20"/>
  </w:num>
  <w:num w:numId="19">
    <w:abstractNumId w:val="72"/>
  </w:num>
  <w:num w:numId="20">
    <w:abstractNumId w:val="39"/>
  </w:num>
  <w:num w:numId="21">
    <w:abstractNumId w:val="11"/>
  </w:num>
  <w:num w:numId="22">
    <w:abstractNumId w:val="68"/>
  </w:num>
  <w:num w:numId="23">
    <w:abstractNumId w:val="33"/>
  </w:num>
  <w:num w:numId="24">
    <w:abstractNumId w:val="47"/>
  </w:num>
  <w:num w:numId="25">
    <w:abstractNumId w:val="53"/>
  </w:num>
  <w:num w:numId="26">
    <w:abstractNumId w:val="10"/>
  </w:num>
  <w:num w:numId="27">
    <w:abstractNumId w:val="18"/>
  </w:num>
  <w:num w:numId="28">
    <w:abstractNumId w:val="4"/>
  </w:num>
  <w:num w:numId="29">
    <w:abstractNumId w:val="25"/>
  </w:num>
  <w:num w:numId="30">
    <w:abstractNumId w:val="49"/>
  </w:num>
  <w:num w:numId="31">
    <w:abstractNumId w:val="34"/>
  </w:num>
  <w:num w:numId="32">
    <w:abstractNumId w:val="30"/>
  </w:num>
  <w:num w:numId="33">
    <w:abstractNumId w:val="74"/>
  </w:num>
  <w:num w:numId="34">
    <w:abstractNumId w:val="45"/>
  </w:num>
  <w:num w:numId="35">
    <w:abstractNumId w:val="61"/>
  </w:num>
  <w:num w:numId="36">
    <w:abstractNumId w:val="64"/>
  </w:num>
  <w:num w:numId="37">
    <w:abstractNumId w:val="3"/>
  </w:num>
  <w:num w:numId="38">
    <w:abstractNumId w:val="76"/>
  </w:num>
  <w:num w:numId="39">
    <w:abstractNumId w:val="71"/>
  </w:num>
  <w:num w:numId="40">
    <w:abstractNumId w:val="41"/>
  </w:num>
  <w:num w:numId="41">
    <w:abstractNumId w:val="55"/>
  </w:num>
  <w:num w:numId="42">
    <w:abstractNumId w:val="12"/>
  </w:num>
  <w:num w:numId="43">
    <w:abstractNumId w:val="36"/>
  </w:num>
  <w:num w:numId="44">
    <w:abstractNumId w:val="22"/>
  </w:num>
  <w:num w:numId="45">
    <w:abstractNumId w:val="26"/>
  </w:num>
  <w:num w:numId="46">
    <w:abstractNumId w:val="19"/>
  </w:num>
  <w:num w:numId="47">
    <w:abstractNumId w:val="8"/>
  </w:num>
  <w:num w:numId="48">
    <w:abstractNumId w:val="65"/>
  </w:num>
  <w:num w:numId="49">
    <w:abstractNumId w:val="16"/>
  </w:num>
  <w:num w:numId="50">
    <w:abstractNumId w:val="1"/>
  </w:num>
  <w:num w:numId="51">
    <w:abstractNumId w:val="6"/>
  </w:num>
  <w:num w:numId="52">
    <w:abstractNumId w:val="79"/>
  </w:num>
  <w:num w:numId="53">
    <w:abstractNumId w:val="14"/>
  </w:num>
  <w:num w:numId="54">
    <w:abstractNumId w:val="2"/>
  </w:num>
  <w:num w:numId="55">
    <w:abstractNumId w:val="37"/>
  </w:num>
  <w:num w:numId="56">
    <w:abstractNumId w:val="54"/>
  </w:num>
  <w:num w:numId="57">
    <w:abstractNumId w:val="42"/>
  </w:num>
  <w:num w:numId="58">
    <w:abstractNumId w:val="5"/>
  </w:num>
  <w:num w:numId="59">
    <w:abstractNumId w:val="28"/>
  </w:num>
  <w:num w:numId="60">
    <w:abstractNumId w:val="40"/>
  </w:num>
  <w:num w:numId="61">
    <w:abstractNumId w:val="52"/>
  </w:num>
  <w:num w:numId="62">
    <w:abstractNumId w:val="35"/>
  </w:num>
  <w:num w:numId="63">
    <w:abstractNumId w:val="69"/>
  </w:num>
  <w:num w:numId="64">
    <w:abstractNumId w:val="15"/>
  </w:num>
  <w:num w:numId="65">
    <w:abstractNumId w:val="51"/>
  </w:num>
  <w:num w:numId="66">
    <w:abstractNumId w:val="60"/>
  </w:num>
  <w:num w:numId="67">
    <w:abstractNumId w:val="73"/>
  </w:num>
  <w:num w:numId="68">
    <w:abstractNumId w:val="81"/>
  </w:num>
  <w:num w:numId="69">
    <w:abstractNumId w:val="43"/>
  </w:num>
  <w:num w:numId="70">
    <w:abstractNumId w:val="7"/>
  </w:num>
  <w:num w:numId="71">
    <w:abstractNumId w:val="77"/>
  </w:num>
  <w:num w:numId="72">
    <w:abstractNumId w:val="32"/>
  </w:num>
  <w:num w:numId="73">
    <w:abstractNumId w:val="78"/>
  </w:num>
  <w:num w:numId="74">
    <w:abstractNumId w:val="80"/>
  </w:num>
  <w:num w:numId="75">
    <w:abstractNumId w:val="24"/>
  </w:num>
  <w:num w:numId="76">
    <w:abstractNumId w:val="0"/>
  </w:num>
  <w:num w:numId="77">
    <w:abstractNumId w:val="46"/>
  </w:num>
  <w:num w:numId="78">
    <w:abstractNumId w:val="56"/>
  </w:num>
  <w:num w:numId="79">
    <w:abstractNumId w:val="67"/>
  </w:num>
  <w:num w:numId="80">
    <w:abstractNumId w:val="48"/>
  </w:num>
  <w:num w:numId="81">
    <w:abstractNumId w:val="75"/>
  </w:num>
  <w:num w:numId="82">
    <w:abstractNumId w:val="50"/>
  </w:num>
  <w:num w:numId="83">
    <w:abstractNumId w:val="29"/>
  </w:num>
  <w:num w:numId="84">
    <w:abstractNumId w:val="31"/>
  </w:num>
  <w:num w:numId="85">
    <w:abstractNumId w:val="6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isplayBackgroundShape/>
  <w:defaultTabStop w:val="709"/>
  <w:autoHyphenation/>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212666"/>
    <w:rsid w:val="00000743"/>
    <w:rsid w:val="00001492"/>
    <w:rsid w:val="000045F7"/>
    <w:rsid w:val="00004C7F"/>
    <w:rsid w:val="000051A1"/>
    <w:rsid w:val="00007D7E"/>
    <w:rsid w:val="00007FC8"/>
    <w:rsid w:val="000109B6"/>
    <w:rsid w:val="00011A56"/>
    <w:rsid w:val="00016582"/>
    <w:rsid w:val="00020177"/>
    <w:rsid w:val="00021B5F"/>
    <w:rsid w:val="00022FD0"/>
    <w:rsid w:val="000233E7"/>
    <w:rsid w:val="00025AD2"/>
    <w:rsid w:val="00030F79"/>
    <w:rsid w:val="000318DB"/>
    <w:rsid w:val="00031BF6"/>
    <w:rsid w:val="00031D79"/>
    <w:rsid w:val="00032938"/>
    <w:rsid w:val="000329D2"/>
    <w:rsid w:val="00033CB6"/>
    <w:rsid w:val="00034BD2"/>
    <w:rsid w:val="00034D05"/>
    <w:rsid w:val="00035222"/>
    <w:rsid w:val="000352C7"/>
    <w:rsid w:val="000357EF"/>
    <w:rsid w:val="00035CE2"/>
    <w:rsid w:val="000367E9"/>
    <w:rsid w:val="00036E1F"/>
    <w:rsid w:val="00037714"/>
    <w:rsid w:val="00037949"/>
    <w:rsid w:val="00040C39"/>
    <w:rsid w:val="0004170A"/>
    <w:rsid w:val="00041A17"/>
    <w:rsid w:val="00041EFC"/>
    <w:rsid w:val="00042345"/>
    <w:rsid w:val="000438DB"/>
    <w:rsid w:val="00043C88"/>
    <w:rsid w:val="00044D94"/>
    <w:rsid w:val="00045428"/>
    <w:rsid w:val="00045A81"/>
    <w:rsid w:val="000466D6"/>
    <w:rsid w:val="00047E93"/>
    <w:rsid w:val="00050264"/>
    <w:rsid w:val="0005110A"/>
    <w:rsid w:val="0005193B"/>
    <w:rsid w:val="00051C52"/>
    <w:rsid w:val="0005234D"/>
    <w:rsid w:val="00052EF3"/>
    <w:rsid w:val="00052F57"/>
    <w:rsid w:val="00053D35"/>
    <w:rsid w:val="000560DF"/>
    <w:rsid w:val="000571CA"/>
    <w:rsid w:val="0006092F"/>
    <w:rsid w:val="00062778"/>
    <w:rsid w:val="00062EB5"/>
    <w:rsid w:val="00063162"/>
    <w:rsid w:val="00064681"/>
    <w:rsid w:val="000655C1"/>
    <w:rsid w:val="000659D5"/>
    <w:rsid w:val="0006672D"/>
    <w:rsid w:val="0006701E"/>
    <w:rsid w:val="000670AB"/>
    <w:rsid w:val="00067EF7"/>
    <w:rsid w:val="0007086A"/>
    <w:rsid w:val="00072835"/>
    <w:rsid w:val="0007440B"/>
    <w:rsid w:val="000749A1"/>
    <w:rsid w:val="000758FB"/>
    <w:rsid w:val="0007598B"/>
    <w:rsid w:val="00076728"/>
    <w:rsid w:val="00076B69"/>
    <w:rsid w:val="00076FF6"/>
    <w:rsid w:val="000770A7"/>
    <w:rsid w:val="00081024"/>
    <w:rsid w:val="00081069"/>
    <w:rsid w:val="000846ED"/>
    <w:rsid w:val="00084FAF"/>
    <w:rsid w:val="00085002"/>
    <w:rsid w:val="00085D3C"/>
    <w:rsid w:val="000864FE"/>
    <w:rsid w:val="00086FDD"/>
    <w:rsid w:val="00087238"/>
    <w:rsid w:val="00091DED"/>
    <w:rsid w:val="000934D1"/>
    <w:rsid w:val="000955F4"/>
    <w:rsid w:val="00095A70"/>
    <w:rsid w:val="000963B5"/>
    <w:rsid w:val="00096672"/>
    <w:rsid w:val="00096E21"/>
    <w:rsid w:val="000977E6"/>
    <w:rsid w:val="000A0D7E"/>
    <w:rsid w:val="000A15AC"/>
    <w:rsid w:val="000A2CE8"/>
    <w:rsid w:val="000A32F3"/>
    <w:rsid w:val="000A3A4D"/>
    <w:rsid w:val="000A3CF5"/>
    <w:rsid w:val="000A4569"/>
    <w:rsid w:val="000A4F08"/>
    <w:rsid w:val="000A5E4F"/>
    <w:rsid w:val="000A62AF"/>
    <w:rsid w:val="000A67AC"/>
    <w:rsid w:val="000A7180"/>
    <w:rsid w:val="000B0040"/>
    <w:rsid w:val="000B0C55"/>
    <w:rsid w:val="000B1204"/>
    <w:rsid w:val="000B1985"/>
    <w:rsid w:val="000B217E"/>
    <w:rsid w:val="000B4AF8"/>
    <w:rsid w:val="000B4C82"/>
    <w:rsid w:val="000B5048"/>
    <w:rsid w:val="000B5649"/>
    <w:rsid w:val="000B6888"/>
    <w:rsid w:val="000B74C1"/>
    <w:rsid w:val="000C3B7F"/>
    <w:rsid w:val="000C4104"/>
    <w:rsid w:val="000C44BC"/>
    <w:rsid w:val="000C48E6"/>
    <w:rsid w:val="000C5270"/>
    <w:rsid w:val="000C5315"/>
    <w:rsid w:val="000C5C52"/>
    <w:rsid w:val="000C5C95"/>
    <w:rsid w:val="000C5E67"/>
    <w:rsid w:val="000C69F6"/>
    <w:rsid w:val="000C73DA"/>
    <w:rsid w:val="000C77C2"/>
    <w:rsid w:val="000D0FCD"/>
    <w:rsid w:val="000D3A6D"/>
    <w:rsid w:val="000D3F4D"/>
    <w:rsid w:val="000D4BB7"/>
    <w:rsid w:val="000D5572"/>
    <w:rsid w:val="000D7AE3"/>
    <w:rsid w:val="000E0BF9"/>
    <w:rsid w:val="000E2EA1"/>
    <w:rsid w:val="000E2FFF"/>
    <w:rsid w:val="000E4337"/>
    <w:rsid w:val="000E4445"/>
    <w:rsid w:val="000E51CB"/>
    <w:rsid w:val="000E7C72"/>
    <w:rsid w:val="000F02F5"/>
    <w:rsid w:val="000F0310"/>
    <w:rsid w:val="000F24E8"/>
    <w:rsid w:val="000F3960"/>
    <w:rsid w:val="000F4FFB"/>
    <w:rsid w:val="000F599B"/>
    <w:rsid w:val="000F7040"/>
    <w:rsid w:val="000F7A09"/>
    <w:rsid w:val="0010243B"/>
    <w:rsid w:val="00102494"/>
    <w:rsid w:val="00102ABE"/>
    <w:rsid w:val="00104407"/>
    <w:rsid w:val="00104D32"/>
    <w:rsid w:val="00107584"/>
    <w:rsid w:val="001078B8"/>
    <w:rsid w:val="001102AF"/>
    <w:rsid w:val="001113CE"/>
    <w:rsid w:val="00112D02"/>
    <w:rsid w:val="00113A53"/>
    <w:rsid w:val="00116802"/>
    <w:rsid w:val="001171A1"/>
    <w:rsid w:val="0011728F"/>
    <w:rsid w:val="001174CB"/>
    <w:rsid w:val="00117AF0"/>
    <w:rsid w:val="001200A0"/>
    <w:rsid w:val="00120666"/>
    <w:rsid w:val="00121478"/>
    <w:rsid w:val="001216C4"/>
    <w:rsid w:val="001218CF"/>
    <w:rsid w:val="00121C6D"/>
    <w:rsid w:val="00122D0F"/>
    <w:rsid w:val="00123B06"/>
    <w:rsid w:val="00123FF9"/>
    <w:rsid w:val="00125168"/>
    <w:rsid w:val="00126501"/>
    <w:rsid w:val="001268A3"/>
    <w:rsid w:val="001268B7"/>
    <w:rsid w:val="00126D5B"/>
    <w:rsid w:val="001271CD"/>
    <w:rsid w:val="00127F10"/>
    <w:rsid w:val="00130E4E"/>
    <w:rsid w:val="0013315B"/>
    <w:rsid w:val="001331F9"/>
    <w:rsid w:val="00134402"/>
    <w:rsid w:val="0013476F"/>
    <w:rsid w:val="00135E49"/>
    <w:rsid w:val="00140DD9"/>
    <w:rsid w:val="00141E20"/>
    <w:rsid w:val="0014270D"/>
    <w:rsid w:val="00143B3E"/>
    <w:rsid w:val="001447C8"/>
    <w:rsid w:val="0014520E"/>
    <w:rsid w:val="001456D7"/>
    <w:rsid w:val="001457B7"/>
    <w:rsid w:val="001470C3"/>
    <w:rsid w:val="0014727B"/>
    <w:rsid w:val="00150CBF"/>
    <w:rsid w:val="00152066"/>
    <w:rsid w:val="00153A83"/>
    <w:rsid w:val="00155591"/>
    <w:rsid w:val="001558C4"/>
    <w:rsid w:val="00155AC4"/>
    <w:rsid w:val="00156169"/>
    <w:rsid w:val="001604E9"/>
    <w:rsid w:val="00161C79"/>
    <w:rsid w:val="00162C67"/>
    <w:rsid w:val="00163798"/>
    <w:rsid w:val="0016447F"/>
    <w:rsid w:val="001647D4"/>
    <w:rsid w:val="00164B6F"/>
    <w:rsid w:val="00164BC1"/>
    <w:rsid w:val="00166068"/>
    <w:rsid w:val="001677ED"/>
    <w:rsid w:val="00167D3E"/>
    <w:rsid w:val="001703C9"/>
    <w:rsid w:val="001739FA"/>
    <w:rsid w:val="00174057"/>
    <w:rsid w:val="00174A4C"/>
    <w:rsid w:val="00174E40"/>
    <w:rsid w:val="00175F96"/>
    <w:rsid w:val="001761F0"/>
    <w:rsid w:val="00176CDB"/>
    <w:rsid w:val="0017736D"/>
    <w:rsid w:val="0018204C"/>
    <w:rsid w:val="001823FA"/>
    <w:rsid w:val="00182A9F"/>
    <w:rsid w:val="001832A3"/>
    <w:rsid w:val="00183C54"/>
    <w:rsid w:val="00184194"/>
    <w:rsid w:val="00184E1A"/>
    <w:rsid w:val="00185AEE"/>
    <w:rsid w:val="001867B3"/>
    <w:rsid w:val="00186845"/>
    <w:rsid w:val="00186E45"/>
    <w:rsid w:val="0018729E"/>
    <w:rsid w:val="001878BF"/>
    <w:rsid w:val="001913B7"/>
    <w:rsid w:val="0019283C"/>
    <w:rsid w:val="00192EAE"/>
    <w:rsid w:val="00192F5A"/>
    <w:rsid w:val="0019391F"/>
    <w:rsid w:val="00193949"/>
    <w:rsid w:val="00194421"/>
    <w:rsid w:val="00195A07"/>
    <w:rsid w:val="00197B87"/>
    <w:rsid w:val="001A02A2"/>
    <w:rsid w:val="001A064F"/>
    <w:rsid w:val="001A1437"/>
    <w:rsid w:val="001A14A0"/>
    <w:rsid w:val="001A2776"/>
    <w:rsid w:val="001A2CF3"/>
    <w:rsid w:val="001A313D"/>
    <w:rsid w:val="001A36F1"/>
    <w:rsid w:val="001A4F49"/>
    <w:rsid w:val="001A5D8A"/>
    <w:rsid w:val="001A5E45"/>
    <w:rsid w:val="001A65F7"/>
    <w:rsid w:val="001A6D32"/>
    <w:rsid w:val="001B1007"/>
    <w:rsid w:val="001B13D4"/>
    <w:rsid w:val="001B1E97"/>
    <w:rsid w:val="001B2630"/>
    <w:rsid w:val="001B2F81"/>
    <w:rsid w:val="001B36EA"/>
    <w:rsid w:val="001B3735"/>
    <w:rsid w:val="001B3BEA"/>
    <w:rsid w:val="001B4983"/>
    <w:rsid w:val="001B52FE"/>
    <w:rsid w:val="001B644D"/>
    <w:rsid w:val="001B6D95"/>
    <w:rsid w:val="001B78DE"/>
    <w:rsid w:val="001C286D"/>
    <w:rsid w:val="001C57DC"/>
    <w:rsid w:val="001C5E6E"/>
    <w:rsid w:val="001C66E6"/>
    <w:rsid w:val="001C758C"/>
    <w:rsid w:val="001C7F03"/>
    <w:rsid w:val="001D1CBD"/>
    <w:rsid w:val="001D2270"/>
    <w:rsid w:val="001D2BB8"/>
    <w:rsid w:val="001D3798"/>
    <w:rsid w:val="001D3DE8"/>
    <w:rsid w:val="001D400A"/>
    <w:rsid w:val="001D54F0"/>
    <w:rsid w:val="001D6052"/>
    <w:rsid w:val="001D60A1"/>
    <w:rsid w:val="001D6FBC"/>
    <w:rsid w:val="001D70FC"/>
    <w:rsid w:val="001E2EBE"/>
    <w:rsid w:val="001E50A1"/>
    <w:rsid w:val="001E56B3"/>
    <w:rsid w:val="001E5F5E"/>
    <w:rsid w:val="001E61AE"/>
    <w:rsid w:val="001E6918"/>
    <w:rsid w:val="001E6C63"/>
    <w:rsid w:val="001F155F"/>
    <w:rsid w:val="001F1844"/>
    <w:rsid w:val="001F1F66"/>
    <w:rsid w:val="001F212C"/>
    <w:rsid w:val="001F2273"/>
    <w:rsid w:val="001F2480"/>
    <w:rsid w:val="001F2C37"/>
    <w:rsid w:val="001F2EF7"/>
    <w:rsid w:val="001F2F37"/>
    <w:rsid w:val="001F558C"/>
    <w:rsid w:val="001F55DE"/>
    <w:rsid w:val="001F5992"/>
    <w:rsid w:val="001F59EE"/>
    <w:rsid w:val="001F5F3E"/>
    <w:rsid w:val="001F601A"/>
    <w:rsid w:val="001F65D4"/>
    <w:rsid w:val="001F682E"/>
    <w:rsid w:val="001F726C"/>
    <w:rsid w:val="001F77EF"/>
    <w:rsid w:val="001F7EF9"/>
    <w:rsid w:val="00200F11"/>
    <w:rsid w:val="002013A5"/>
    <w:rsid w:val="00201C24"/>
    <w:rsid w:val="00201D8F"/>
    <w:rsid w:val="002026E6"/>
    <w:rsid w:val="0020288F"/>
    <w:rsid w:val="00203292"/>
    <w:rsid w:val="00203622"/>
    <w:rsid w:val="002040C2"/>
    <w:rsid w:val="00205257"/>
    <w:rsid w:val="00207261"/>
    <w:rsid w:val="0021029F"/>
    <w:rsid w:val="0021046E"/>
    <w:rsid w:val="00212666"/>
    <w:rsid w:val="00212B9A"/>
    <w:rsid w:val="00212E6B"/>
    <w:rsid w:val="0021490D"/>
    <w:rsid w:val="00214A66"/>
    <w:rsid w:val="00215CF5"/>
    <w:rsid w:val="00216322"/>
    <w:rsid w:val="002163EA"/>
    <w:rsid w:val="002209A3"/>
    <w:rsid w:val="00221438"/>
    <w:rsid w:val="0022146D"/>
    <w:rsid w:val="002233C1"/>
    <w:rsid w:val="002248A2"/>
    <w:rsid w:val="00226E57"/>
    <w:rsid w:val="002276AF"/>
    <w:rsid w:val="00231408"/>
    <w:rsid w:val="002321DF"/>
    <w:rsid w:val="00233BAB"/>
    <w:rsid w:val="00233E25"/>
    <w:rsid w:val="00234CE9"/>
    <w:rsid w:val="002366D7"/>
    <w:rsid w:val="00237366"/>
    <w:rsid w:val="00240F56"/>
    <w:rsid w:val="0024390F"/>
    <w:rsid w:val="00244557"/>
    <w:rsid w:val="00245156"/>
    <w:rsid w:val="002459A2"/>
    <w:rsid w:val="00245B59"/>
    <w:rsid w:val="00251019"/>
    <w:rsid w:val="0025216C"/>
    <w:rsid w:val="0025285F"/>
    <w:rsid w:val="00252AAD"/>
    <w:rsid w:val="00252C88"/>
    <w:rsid w:val="00252F28"/>
    <w:rsid w:val="00253169"/>
    <w:rsid w:val="00253A3B"/>
    <w:rsid w:val="00253FDB"/>
    <w:rsid w:val="0025523F"/>
    <w:rsid w:val="00255553"/>
    <w:rsid w:val="00255A54"/>
    <w:rsid w:val="002560E4"/>
    <w:rsid w:val="002601DF"/>
    <w:rsid w:val="002605F2"/>
    <w:rsid w:val="00262A28"/>
    <w:rsid w:val="00262E75"/>
    <w:rsid w:val="00263C5E"/>
    <w:rsid w:val="00263EDE"/>
    <w:rsid w:val="00264A9C"/>
    <w:rsid w:val="00267EB8"/>
    <w:rsid w:val="00270C1D"/>
    <w:rsid w:val="002711E1"/>
    <w:rsid w:val="002716F6"/>
    <w:rsid w:val="0027202C"/>
    <w:rsid w:val="0027249F"/>
    <w:rsid w:val="00272B28"/>
    <w:rsid w:val="00273580"/>
    <w:rsid w:val="0027388C"/>
    <w:rsid w:val="00275585"/>
    <w:rsid w:val="00275DA0"/>
    <w:rsid w:val="00275FC5"/>
    <w:rsid w:val="002763C1"/>
    <w:rsid w:val="00277B27"/>
    <w:rsid w:val="00281664"/>
    <w:rsid w:val="00282083"/>
    <w:rsid w:val="00282D9A"/>
    <w:rsid w:val="002834BE"/>
    <w:rsid w:val="00284903"/>
    <w:rsid w:val="00284F08"/>
    <w:rsid w:val="00286407"/>
    <w:rsid w:val="00286CC7"/>
    <w:rsid w:val="00286E33"/>
    <w:rsid w:val="00290AD7"/>
    <w:rsid w:val="002920C8"/>
    <w:rsid w:val="00293ADC"/>
    <w:rsid w:val="002940D7"/>
    <w:rsid w:val="002962F6"/>
    <w:rsid w:val="002970E5"/>
    <w:rsid w:val="002A0B06"/>
    <w:rsid w:val="002A11BA"/>
    <w:rsid w:val="002A21FF"/>
    <w:rsid w:val="002A2766"/>
    <w:rsid w:val="002A292A"/>
    <w:rsid w:val="002A335A"/>
    <w:rsid w:val="002A33F4"/>
    <w:rsid w:val="002A3FC4"/>
    <w:rsid w:val="002A410C"/>
    <w:rsid w:val="002A4181"/>
    <w:rsid w:val="002A46A4"/>
    <w:rsid w:val="002A7A26"/>
    <w:rsid w:val="002B1330"/>
    <w:rsid w:val="002B1352"/>
    <w:rsid w:val="002B2467"/>
    <w:rsid w:val="002B2FD3"/>
    <w:rsid w:val="002B3545"/>
    <w:rsid w:val="002B3896"/>
    <w:rsid w:val="002B3ADE"/>
    <w:rsid w:val="002B4AC3"/>
    <w:rsid w:val="002B5523"/>
    <w:rsid w:val="002B56C1"/>
    <w:rsid w:val="002B7332"/>
    <w:rsid w:val="002C2066"/>
    <w:rsid w:val="002C2994"/>
    <w:rsid w:val="002C29C3"/>
    <w:rsid w:val="002C3348"/>
    <w:rsid w:val="002C4D2D"/>
    <w:rsid w:val="002C5E9D"/>
    <w:rsid w:val="002C6213"/>
    <w:rsid w:val="002C6493"/>
    <w:rsid w:val="002C724E"/>
    <w:rsid w:val="002C783C"/>
    <w:rsid w:val="002D0577"/>
    <w:rsid w:val="002D121F"/>
    <w:rsid w:val="002D163E"/>
    <w:rsid w:val="002D197B"/>
    <w:rsid w:val="002D2BE1"/>
    <w:rsid w:val="002D2CD7"/>
    <w:rsid w:val="002D39F0"/>
    <w:rsid w:val="002D4641"/>
    <w:rsid w:val="002D4A04"/>
    <w:rsid w:val="002D6C64"/>
    <w:rsid w:val="002D7B20"/>
    <w:rsid w:val="002E02E6"/>
    <w:rsid w:val="002E10D8"/>
    <w:rsid w:val="002E1F50"/>
    <w:rsid w:val="002E2CEC"/>
    <w:rsid w:val="002E2DC9"/>
    <w:rsid w:val="002E3182"/>
    <w:rsid w:val="002E349B"/>
    <w:rsid w:val="002E464B"/>
    <w:rsid w:val="002E4EEE"/>
    <w:rsid w:val="002E5E21"/>
    <w:rsid w:val="002E5EC2"/>
    <w:rsid w:val="002E66F9"/>
    <w:rsid w:val="002E6C7E"/>
    <w:rsid w:val="002E7CF4"/>
    <w:rsid w:val="002F1049"/>
    <w:rsid w:val="002F1B5D"/>
    <w:rsid w:val="002F33C9"/>
    <w:rsid w:val="002F3BCA"/>
    <w:rsid w:val="002F4A2E"/>
    <w:rsid w:val="002F5656"/>
    <w:rsid w:val="002F57FC"/>
    <w:rsid w:val="002F59B4"/>
    <w:rsid w:val="002F713D"/>
    <w:rsid w:val="002F7404"/>
    <w:rsid w:val="002F7D83"/>
    <w:rsid w:val="00300208"/>
    <w:rsid w:val="00300C1A"/>
    <w:rsid w:val="00303291"/>
    <w:rsid w:val="00304B8B"/>
    <w:rsid w:val="00305044"/>
    <w:rsid w:val="00305B88"/>
    <w:rsid w:val="0030610D"/>
    <w:rsid w:val="0030618B"/>
    <w:rsid w:val="003066DA"/>
    <w:rsid w:val="00310459"/>
    <w:rsid w:val="00310EF1"/>
    <w:rsid w:val="003110FF"/>
    <w:rsid w:val="00311744"/>
    <w:rsid w:val="003124A4"/>
    <w:rsid w:val="00312652"/>
    <w:rsid w:val="0031290F"/>
    <w:rsid w:val="00313A02"/>
    <w:rsid w:val="00315A59"/>
    <w:rsid w:val="00316809"/>
    <w:rsid w:val="00316B59"/>
    <w:rsid w:val="00316CA9"/>
    <w:rsid w:val="00320868"/>
    <w:rsid w:val="00321DBE"/>
    <w:rsid w:val="003230FF"/>
    <w:rsid w:val="00323E97"/>
    <w:rsid w:val="003244B3"/>
    <w:rsid w:val="003248D5"/>
    <w:rsid w:val="00324FF5"/>
    <w:rsid w:val="0032563D"/>
    <w:rsid w:val="00325C53"/>
    <w:rsid w:val="00327088"/>
    <w:rsid w:val="00327407"/>
    <w:rsid w:val="00327A63"/>
    <w:rsid w:val="00330535"/>
    <w:rsid w:val="00330858"/>
    <w:rsid w:val="00331317"/>
    <w:rsid w:val="00331F2B"/>
    <w:rsid w:val="0033224A"/>
    <w:rsid w:val="00332261"/>
    <w:rsid w:val="00332BEC"/>
    <w:rsid w:val="0033387D"/>
    <w:rsid w:val="00333D84"/>
    <w:rsid w:val="003348BC"/>
    <w:rsid w:val="00335DAB"/>
    <w:rsid w:val="0033614F"/>
    <w:rsid w:val="0033646B"/>
    <w:rsid w:val="00337BCA"/>
    <w:rsid w:val="0034102A"/>
    <w:rsid w:val="0034150B"/>
    <w:rsid w:val="00341799"/>
    <w:rsid w:val="00342129"/>
    <w:rsid w:val="003432CD"/>
    <w:rsid w:val="003435C4"/>
    <w:rsid w:val="00343724"/>
    <w:rsid w:val="00344BDD"/>
    <w:rsid w:val="00345062"/>
    <w:rsid w:val="00346CA9"/>
    <w:rsid w:val="0034759C"/>
    <w:rsid w:val="00347812"/>
    <w:rsid w:val="00350E20"/>
    <w:rsid w:val="003514A8"/>
    <w:rsid w:val="003521F9"/>
    <w:rsid w:val="0035356D"/>
    <w:rsid w:val="00353DD8"/>
    <w:rsid w:val="00353E7F"/>
    <w:rsid w:val="003575D9"/>
    <w:rsid w:val="0035770A"/>
    <w:rsid w:val="00357EFA"/>
    <w:rsid w:val="0036320C"/>
    <w:rsid w:val="00363835"/>
    <w:rsid w:val="00363B2E"/>
    <w:rsid w:val="003657E0"/>
    <w:rsid w:val="00365EE5"/>
    <w:rsid w:val="00366838"/>
    <w:rsid w:val="00367067"/>
    <w:rsid w:val="0036733A"/>
    <w:rsid w:val="003676A0"/>
    <w:rsid w:val="00370C29"/>
    <w:rsid w:val="00371083"/>
    <w:rsid w:val="003710BF"/>
    <w:rsid w:val="003720EE"/>
    <w:rsid w:val="003748C0"/>
    <w:rsid w:val="00375D9C"/>
    <w:rsid w:val="00376A01"/>
    <w:rsid w:val="00376C03"/>
    <w:rsid w:val="00376C4D"/>
    <w:rsid w:val="00376FF1"/>
    <w:rsid w:val="00377388"/>
    <w:rsid w:val="003776B5"/>
    <w:rsid w:val="00377FFE"/>
    <w:rsid w:val="00381ACF"/>
    <w:rsid w:val="0038263F"/>
    <w:rsid w:val="003827E7"/>
    <w:rsid w:val="003834ED"/>
    <w:rsid w:val="00385588"/>
    <w:rsid w:val="003863FD"/>
    <w:rsid w:val="00386734"/>
    <w:rsid w:val="00387219"/>
    <w:rsid w:val="003876AE"/>
    <w:rsid w:val="00390408"/>
    <w:rsid w:val="00391525"/>
    <w:rsid w:val="00391B7C"/>
    <w:rsid w:val="00391F22"/>
    <w:rsid w:val="003922F7"/>
    <w:rsid w:val="00392BBF"/>
    <w:rsid w:val="003935DB"/>
    <w:rsid w:val="00394A98"/>
    <w:rsid w:val="00395028"/>
    <w:rsid w:val="0039561E"/>
    <w:rsid w:val="00395D14"/>
    <w:rsid w:val="0039652C"/>
    <w:rsid w:val="003965EC"/>
    <w:rsid w:val="003966FC"/>
    <w:rsid w:val="0039705F"/>
    <w:rsid w:val="003979C5"/>
    <w:rsid w:val="003A0339"/>
    <w:rsid w:val="003A28EB"/>
    <w:rsid w:val="003A29FF"/>
    <w:rsid w:val="003A3F24"/>
    <w:rsid w:val="003A4681"/>
    <w:rsid w:val="003A4982"/>
    <w:rsid w:val="003A6529"/>
    <w:rsid w:val="003A6959"/>
    <w:rsid w:val="003A71FE"/>
    <w:rsid w:val="003B0185"/>
    <w:rsid w:val="003B0B8E"/>
    <w:rsid w:val="003B0F1E"/>
    <w:rsid w:val="003B249B"/>
    <w:rsid w:val="003B2E14"/>
    <w:rsid w:val="003B3F19"/>
    <w:rsid w:val="003B518E"/>
    <w:rsid w:val="003B57E1"/>
    <w:rsid w:val="003B5962"/>
    <w:rsid w:val="003B5B85"/>
    <w:rsid w:val="003B60A2"/>
    <w:rsid w:val="003B7260"/>
    <w:rsid w:val="003C02A3"/>
    <w:rsid w:val="003C0903"/>
    <w:rsid w:val="003C0A46"/>
    <w:rsid w:val="003C0D5B"/>
    <w:rsid w:val="003C201F"/>
    <w:rsid w:val="003C28B2"/>
    <w:rsid w:val="003C28E0"/>
    <w:rsid w:val="003C29C4"/>
    <w:rsid w:val="003C29C8"/>
    <w:rsid w:val="003C3F0D"/>
    <w:rsid w:val="003C446A"/>
    <w:rsid w:val="003C449E"/>
    <w:rsid w:val="003C5CEE"/>
    <w:rsid w:val="003C6450"/>
    <w:rsid w:val="003C68B1"/>
    <w:rsid w:val="003C715C"/>
    <w:rsid w:val="003C7917"/>
    <w:rsid w:val="003D1189"/>
    <w:rsid w:val="003D1793"/>
    <w:rsid w:val="003D2C04"/>
    <w:rsid w:val="003D4846"/>
    <w:rsid w:val="003D567D"/>
    <w:rsid w:val="003D5A51"/>
    <w:rsid w:val="003D5B67"/>
    <w:rsid w:val="003D5D7A"/>
    <w:rsid w:val="003D6898"/>
    <w:rsid w:val="003D6EE1"/>
    <w:rsid w:val="003D73D3"/>
    <w:rsid w:val="003D75EB"/>
    <w:rsid w:val="003D7FF8"/>
    <w:rsid w:val="003E104D"/>
    <w:rsid w:val="003E1885"/>
    <w:rsid w:val="003E23C3"/>
    <w:rsid w:val="003E2AFF"/>
    <w:rsid w:val="003E2DFF"/>
    <w:rsid w:val="003E32C9"/>
    <w:rsid w:val="003E53DA"/>
    <w:rsid w:val="003E721F"/>
    <w:rsid w:val="003E7476"/>
    <w:rsid w:val="003E7557"/>
    <w:rsid w:val="003E7B2A"/>
    <w:rsid w:val="003E7C53"/>
    <w:rsid w:val="003E7D99"/>
    <w:rsid w:val="003F0612"/>
    <w:rsid w:val="003F12F1"/>
    <w:rsid w:val="003F221B"/>
    <w:rsid w:val="003F28D7"/>
    <w:rsid w:val="003F2B46"/>
    <w:rsid w:val="003F316F"/>
    <w:rsid w:val="003F4780"/>
    <w:rsid w:val="003F4B8C"/>
    <w:rsid w:val="003F4C13"/>
    <w:rsid w:val="003F4C22"/>
    <w:rsid w:val="003F5005"/>
    <w:rsid w:val="003F617D"/>
    <w:rsid w:val="003F6893"/>
    <w:rsid w:val="003F6C2B"/>
    <w:rsid w:val="003F78A5"/>
    <w:rsid w:val="00400475"/>
    <w:rsid w:val="0040047E"/>
    <w:rsid w:val="00400ED6"/>
    <w:rsid w:val="00400F10"/>
    <w:rsid w:val="004013A3"/>
    <w:rsid w:val="00401907"/>
    <w:rsid w:val="0040321C"/>
    <w:rsid w:val="00405661"/>
    <w:rsid w:val="00407BB1"/>
    <w:rsid w:val="00407BE8"/>
    <w:rsid w:val="004116B9"/>
    <w:rsid w:val="00411B8E"/>
    <w:rsid w:val="00412D58"/>
    <w:rsid w:val="00413519"/>
    <w:rsid w:val="00413598"/>
    <w:rsid w:val="00413C35"/>
    <w:rsid w:val="00414699"/>
    <w:rsid w:val="00415BE1"/>
    <w:rsid w:val="00415F8B"/>
    <w:rsid w:val="00416602"/>
    <w:rsid w:val="00416B6A"/>
    <w:rsid w:val="00416E11"/>
    <w:rsid w:val="004174B4"/>
    <w:rsid w:val="00420540"/>
    <w:rsid w:val="004207B7"/>
    <w:rsid w:val="00421073"/>
    <w:rsid w:val="00422C1D"/>
    <w:rsid w:val="004233E2"/>
    <w:rsid w:val="00423579"/>
    <w:rsid w:val="00423F6E"/>
    <w:rsid w:val="00425C3A"/>
    <w:rsid w:val="00426095"/>
    <w:rsid w:val="004263C8"/>
    <w:rsid w:val="00427F26"/>
    <w:rsid w:val="00430597"/>
    <w:rsid w:val="004311E4"/>
    <w:rsid w:val="00431587"/>
    <w:rsid w:val="004318E8"/>
    <w:rsid w:val="00431CBE"/>
    <w:rsid w:val="00431DF2"/>
    <w:rsid w:val="00431FEB"/>
    <w:rsid w:val="00434845"/>
    <w:rsid w:val="00434B80"/>
    <w:rsid w:val="004356F2"/>
    <w:rsid w:val="00436EBB"/>
    <w:rsid w:val="00437568"/>
    <w:rsid w:val="004379B6"/>
    <w:rsid w:val="00440C6F"/>
    <w:rsid w:val="00441357"/>
    <w:rsid w:val="00441CBA"/>
    <w:rsid w:val="00443127"/>
    <w:rsid w:val="004464F6"/>
    <w:rsid w:val="0044699A"/>
    <w:rsid w:val="00447A43"/>
    <w:rsid w:val="00447BD9"/>
    <w:rsid w:val="00451834"/>
    <w:rsid w:val="00451C17"/>
    <w:rsid w:val="004525A8"/>
    <w:rsid w:val="00454AFE"/>
    <w:rsid w:val="00454BF5"/>
    <w:rsid w:val="00454C2C"/>
    <w:rsid w:val="00457CBB"/>
    <w:rsid w:val="00457D76"/>
    <w:rsid w:val="004601F4"/>
    <w:rsid w:val="00461081"/>
    <w:rsid w:val="00463970"/>
    <w:rsid w:val="00463B8E"/>
    <w:rsid w:val="0046563F"/>
    <w:rsid w:val="004658CB"/>
    <w:rsid w:val="00465986"/>
    <w:rsid w:val="00471176"/>
    <w:rsid w:val="00471AFF"/>
    <w:rsid w:val="00471F84"/>
    <w:rsid w:val="0047220F"/>
    <w:rsid w:val="00472258"/>
    <w:rsid w:val="0047244F"/>
    <w:rsid w:val="00476601"/>
    <w:rsid w:val="004800F0"/>
    <w:rsid w:val="00480A78"/>
    <w:rsid w:val="00481369"/>
    <w:rsid w:val="00481931"/>
    <w:rsid w:val="00481945"/>
    <w:rsid w:val="00481B85"/>
    <w:rsid w:val="00481BC3"/>
    <w:rsid w:val="00483617"/>
    <w:rsid w:val="00484599"/>
    <w:rsid w:val="004849AE"/>
    <w:rsid w:val="004870C9"/>
    <w:rsid w:val="004910F5"/>
    <w:rsid w:val="00493A02"/>
    <w:rsid w:val="00493C13"/>
    <w:rsid w:val="004945B3"/>
    <w:rsid w:val="00494CA6"/>
    <w:rsid w:val="00494CF1"/>
    <w:rsid w:val="00495B85"/>
    <w:rsid w:val="0049600B"/>
    <w:rsid w:val="0049604E"/>
    <w:rsid w:val="00497653"/>
    <w:rsid w:val="004A13D9"/>
    <w:rsid w:val="004A23C3"/>
    <w:rsid w:val="004A25CF"/>
    <w:rsid w:val="004A3A07"/>
    <w:rsid w:val="004A416D"/>
    <w:rsid w:val="004A5278"/>
    <w:rsid w:val="004A5659"/>
    <w:rsid w:val="004A62D9"/>
    <w:rsid w:val="004A6A24"/>
    <w:rsid w:val="004A7E92"/>
    <w:rsid w:val="004B2238"/>
    <w:rsid w:val="004B3D61"/>
    <w:rsid w:val="004B441A"/>
    <w:rsid w:val="004B5B26"/>
    <w:rsid w:val="004C4B49"/>
    <w:rsid w:val="004C66E8"/>
    <w:rsid w:val="004C7CE5"/>
    <w:rsid w:val="004D06D6"/>
    <w:rsid w:val="004D0D1C"/>
    <w:rsid w:val="004D1CEB"/>
    <w:rsid w:val="004D1DC2"/>
    <w:rsid w:val="004D327C"/>
    <w:rsid w:val="004D37FF"/>
    <w:rsid w:val="004E039E"/>
    <w:rsid w:val="004E0B4B"/>
    <w:rsid w:val="004E43F9"/>
    <w:rsid w:val="004E7215"/>
    <w:rsid w:val="004F42C7"/>
    <w:rsid w:val="004F43C5"/>
    <w:rsid w:val="004F48E6"/>
    <w:rsid w:val="004F5BCD"/>
    <w:rsid w:val="004F791B"/>
    <w:rsid w:val="005001DB"/>
    <w:rsid w:val="0050041F"/>
    <w:rsid w:val="005006B1"/>
    <w:rsid w:val="00502EA2"/>
    <w:rsid w:val="00506765"/>
    <w:rsid w:val="00507A41"/>
    <w:rsid w:val="00510663"/>
    <w:rsid w:val="0051097D"/>
    <w:rsid w:val="00510CB0"/>
    <w:rsid w:val="00510EA0"/>
    <w:rsid w:val="00510FE4"/>
    <w:rsid w:val="00512D1C"/>
    <w:rsid w:val="00513C6D"/>
    <w:rsid w:val="00514033"/>
    <w:rsid w:val="005140DE"/>
    <w:rsid w:val="00514579"/>
    <w:rsid w:val="005150AB"/>
    <w:rsid w:val="005168F4"/>
    <w:rsid w:val="00516B81"/>
    <w:rsid w:val="00520DA4"/>
    <w:rsid w:val="0052171C"/>
    <w:rsid w:val="00521820"/>
    <w:rsid w:val="00523898"/>
    <w:rsid w:val="005242CC"/>
    <w:rsid w:val="0052471C"/>
    <w:rsid w:val="00524C1D"/>
    <w:rsid w:val="00527B29"/>
    <w:rsid w:val="00527E15"/>
    <w:rsid w:val="005305FE"/>
    <w:rsid w:val="00531179"/>
    <w:rsid w:val="00532BBC"/>
    <w:rsid w:val="00532ECF"/>
    <w:rsid w:val="005331AE"/>
    <w:rsid w:val="00533302"/>
    <w:rsid w:val="00533850"/>
    <w:rsid w:val="00534711"/>
    <w:rsid w:val="005368CC"/>
    <w:rsid w:val="00537393"/>
    <w:rsid w:val="00537FED"/>
    <w:rsid w:val="005403EF"/>
    <w:rsid w:val="00540738"/>
    <w:rsid w:val="0054287E"/>
    <w:rsid w:val="00542C76"/>
    <w:rsid w:val="00544A30"/>
    <w:rsid w:val="005459DD"/>
    <w:rsid w:val="00545D6F"/>
    <w:rsid w:val="00546657"/>
    <w:rsid w:val="00547D64"/>
    <w:rsid w:val="00547DC1"/>
    <w:rsid w:val="00547F4B"/>
    <w:rsid w:val="005516D9"/>
    <w:rsid w:val="00551907"/>
    <w:rsid w:val="005522FC"/>
    <w:rsid w:val="0055374E"/>
    <w:rsid w:val="00553D10"/>
    <w:rsid w:val="00554084"/>
    <w:rsid w:val="00554126"/>
    <w:rsid w:val="00554305"/>
    <w:rsid w:val="00555C41"/>
    <w:rsid w:val="0055768A"/>
    <w:rsid w:val="00560409"/>
    <w:rsid w:val="00560744"/>
    <w:rsid w:val="0056092B"/>
    <w:rsid w:val="00561823"/>
    <w:rsid w:val="00562418"/>
    <w:rsid w:val="005638E7"/>
    <w:rsid w:val="00563948"/>
    <w:rsid w:val="00564202"/>
    <w:rsid w:val="005664EC"/>
    <w:rsid w:val="00567785"/>
    <w:rsid w:val="00567BF7"/>
    <w:rsid w:val="0057184F"/>
    <w:rsid w:val="005727AF"/>
    <w:rsid w:val="00572B7E"/>
    <w:rsid w:val="00573131"/>
    <w:rsid w:val="00573135"/>
    <w:rsid w:val="0057327E"/>
    <w:rsid w:val="0057329C"/>
    <w:rsid w:val="00573C36"/>
    <w:rsid w:val="00573F22"/>
    <w:rsid w:val="00574AC8"/>
    <w:rsid w:val="00574BE9"/>
    <w:rsid w:val="00574EC2"/>
    <w:rsid w:val="005756BF"/>
    <w:rsid w:val="00575812"/>
    <w:rsid w:val="0057675A"/>
    <w:rsid w:val="00580AC6"/>
    <w:rsid w:val="00581589"/>
    <w:rsid w:val="00582668"/>
    <w:rsid w:val="00583063"/>
    <w:rsid w:val="00584562"/>
    <w:rsid w:val="0058503E"/>
    <w:rsid w:val="00585273"/>
    <w:rsid w:val="0058606B"/>
    <w:rsid w:val="00587CA9"/>
    <w:rsid w:val="00587CF5"/>
    <w:rsid w:val="00590282"/>
    <w:rsid w:val="00592DF9"/>
    <w:rsid w:val="00593514"/>
    <w:rsid w:val="005949E4"/>
    <w:rsid w:val="005951BA"/>
    <w:rsid w:val="0059659A"/>
    <w:rsid w:val="00596743"/>
    <w:rsid w:val="00596777"/>
    <w:rsid w:val="005A021C"/>
    <w:rsid w:val="005A023D"/>
    <w:rsid w:val="005A113C"/>
    <w:rsid w:val="005A19C4"/>
    <w:rsid w:val="005A388A"/>
    <w:rsid w:val="005A4024"/>
    <w:rsid w:val="005A4492"/>
    <w:rsid w:val="005A4CB3"/>
    <w:rsid w:val="005A6EE5"/>
    <w:rsid w:val="005A6FC4"/>
    <w:rsid w:val="005A7EE3"/>
    <w:rsid w:val="005B0863"/>
    <w:rsid w:val="005B0B00"/>
    <w:rsid w:val="005B3969"/>
    <w:rsid w:val="005B3A68"/>
    <w:rsid w:val="005B3BBF"/>
    <w:rsid w:val="005B4889"/>
    <w:rsid w:val="005B512F"/>
    <w:rsid w:val="005B7A4F"/>
    <w:rsid w:val="005B7DDC"/>
    <w:rsid w:val="005C0816"/>
    <w:rsid w:val="005C1F70"/>
    <w:rsid w:val="005C32DE"/>
    <w:rsid w:val="005C4650"/>
    <w:rsid w:val="005C548D"/>
    <w:rsid w:val="005C59E4"/>
    <w:rsid w:val="005C5AA5"/>
    <w:rsid w:val="005C6B0C"/>
    <w:rsid w:val="005C7206"/>
    <w:rsid w:val="005C79D0"/>
    <w:rsid w:val="005C7FF0"/>
    <w:rsid w:val="005D0478"/>
    <w:rsid w:val="005D0B3B"/>
    <w:rsid w:val="005D44C5"/>
    <w:rsid w:val="005D44D7"/>
    <w:rsid w:val="005D56AE"/>
    <w:rsid w:val="005D5C80"/>
    <w:rsid w:val="005D6E38"/>
    <w:rsid w:val="005D7CF1"/>
    <w:rsid w:val="005E07AA"/>
    <w:rsid w:val="005E2EC0"/>
    <w:rsid w:val="005E2FBE"/>
    <w:rsid w:val="005E3F94"/>
    <w:rsid w:val="005E4272"/>
    <w:rsid w:val="005E4A82"/>
    <w:rsid w:val="005E7727"/>
    <w:rsid w:val="005F0273"/>
    <w:rsid w:val="005F034E"/>
    <w:rsid w:val="005F080F"/>
    <w:rsid w:val="005F0ACD"/>
    <w:rsid w:val="005F21AB"/>
    <w:rsid w:val="005F2CE1"/>
    <w:rsid w:val="005F37B0"/>
    <w:rsid w:val="005F51E7"/>
    <w:rsid w:val="005F6461"/>
    <w:rsid w:val="005F658F"/>
    <w:rsid w:val="00600405"/>
    <w:rsid w:val="0060074E"/>
    <w:rsid w:val="006022FE"/>
    <w:rsid w:val="006025DF"/>
    <w:rsid w:val="0060265E"/>
    <w:rsid w:val="0060273D"/>
    <w:rsid w:val="0060297F"/>
    <w:rsid w:val="00602C80"/>
    <w:rsid w:val="00602EE3"/>
    <w:rsid w:val="006038C3"/>
    <w:rsid w:val="00604475"/>
    <w:rsid w:val="006061A8"/>
    <w:rsid w:val="006068F1"/>
    <w:rsid w:val="00606BF3"/>
    <w:rsid w:val="00607B9D"/>
    <w:rsid w:val="00607BBF"/>
    <w:rsid w:val="00611824"/>
    <w:rsid w:val="00611949"/>
    <w:rsid w:val="00612A0A"/>
    <w:rsid w:val="00613117"/>
    <w:rsid w:val="006131D9"/>
    <w:rsid w:val="0061339B"/>
    <w:rsid w:val="00613C45"/>
    <w:rsid w:val="00613DDD"/>
    <w:rsid w:val="00614591"/>
    <w:rsid w:val="00615668"/>
    <w:rsid w:val="00615F86"/>
    <w:rsid w:val="00616760"/>
    <w:rsid w:val="0061742E"/>
    <w:rsid w:val="00617BBA"/>
    <w:rsid w:val="00617DC2"/>
    <w:rsid w:val="00620CAA"/>
    <w:rsid w:val="00621F5E"/>
    <w:rsid w:val="0062281E"/>
    <w:rsid w:val="0062286C"/>
    <w:rsid w:val="00622962"/>
    <w:rsid w:val="00622D88"/>
    <w:rsid w:val="006245A9"/>
    <w:rsid w:val="0062572A"/>
    <w:rsid w:val="0062594C"/>
    <w:rsid w:val="00626211"/>
    <w:rsid w:val="00627161"/>
    <w:rsid w:val="00627266"/>
    <w:rsid w:val="00630034"/>
    <w:rsid w:val="006300E0"/>
    <w:rsid w:val="00630DF7"/>
    <w:rsid w:val="00630FA2"/>
    <w:rsid w:val="00631276"/>
    <w:rsid w:val="00632CC2"/>
    <w:rsid w:val="006337AA"/>
    <w:rsid w:val="006340E8"/>
    <w:rsid w:val="006341C4"/>
    <w:rsid w:val="00635E10"/>
    <w:rsid w:val="0063792E"/>
    <w:rsid w:val="00641008"/>
    <w:rsid w:val="00642CC5"/>
    <w:rsid w:val="00642DF3"/>
    <w:rsid w:val="00644EBE"/>
    <w:rsid w:val="006458E0"/>
    <w:rsid w:val="00645FA9"/>
    <w:rsid w:val="00646501"/>
    <w:rsid w:val="006465BC"/>
    <w:rsid w:val="006467C9"/>
    <w:rsid w:val="00647031"/>
    <w:rsid w:val="00650C3D"/>
    <w:rsid w:val="006515F4"/>
    <w:rsid w:val="00653D7D"/>
    <w:rsid w:val="00654E5D"/>
    <w:rsid w:val="006560AA"/>
    <w:rsid w:val="00656785"/>
    <w:rsid w:val="00660A83"/>
    <w:rsid w:val="00662114"/>
    <w:rsid w:val="00665E17"/>
    <w:rsid w:val="00666B6D"/>
    <w:rsid w:val="00666C4C"/>
    <w:rsid w:val="0066763C"/>
    <w:rsid w:val="00667897"/>
    <w:rsid w:val="00671385"/>
    <w:rsid w:val="00671628"/>
    <w:rsid w:val="00673BDA"/>
    <w:rsid w:val="00675799"/>
    <w:rsid w:val="006776FE"/>
    <w:rsid w:val="006811C7"/>
    <w:rsid w:val="006813F6"/>
    <w:rsid w:val="006817F0"/>
    <w:rsid w:val="00683407"/>
    <w:rsid w:val="00684612"/>
    <w:rsid w:val="00684C85"/>
    <w:rsid w:val="00684D6F"/>
    <w:rsid w:val="006862B1"/>
    <w:rsid w:val="00686B3D"/>
    <w:rsid w:val="00686E31"/>
    <w:rsid w:val="0068710E"/>
    <w:rsid w:val="00690644"/>
    <w:rsid w:val="00692745"/>
    <w:rsid w:val="00692F17"/>
    <w:rsid w:val="00692FD0"/>
    <w:rsid w:val="006933B6"/>
    <w:rsid w:val="0069342E"/>
    <w:rsid w:val="00694076"/>
    <w:rsid w:val="006960DA"/>
    <w:rsid w:val="00697C56"/>
    <w:rsid w:val="006A1361"/>
    <w:rsid w:val="006A1E42"/>
    <w:rsid w:val="006A24FE"/>
    <w:rsid w:val="006A33CB"/>
    <w:rsid w:val="006A4113"/>
    <w:rsid w:val="006A6026"/>
    <w:rsid w:val="006A6356"/>
    <w:rsid w:val="006A7D60"/>
    <w:rsid w:val="006B11F5"/>
    <w:rsid w:val="006B18B2"/>
    <w:rsid w:val="006B214C"/>
    <w:rsid w:val="006B424B"/>
    <w:rsid w:val="006B4AF2"/>
    <w:rsid w:val="006B6148"/>
    <w:rsid w:val="006B7AF3"/>
    <w:rsid w:val="006B7D78"/>
    <w:rsid w:val="006C0A0F"/>
    <w:rsid w:val="006C5027"/>
    <w:rsid w:val="006C6029"/>
    <w:rsid w:val="006C66D5"/>
    <w:rsid w:val="006C6922"/>
    <w:rsid w:val="006C6E0F"/>
    <w:rsid w:val="006C7673"/>
    <w:rsid w:val="006C7838"/>
    <w:rsid w:val="006C7DD4"/>
    <w:rsid w:val="006D1BEB"/>
    <w:rsid w:val="006D2207"/>
    <w:rsid w:val="006D2DE9"/>
    <w:rsid w:val="006D3441"/>
    <w:rsid w:val="006D44C3"/>
    <w:rsid w:val="006D5243"/>
    <w:rsid w:val="006D5783"/>
    <w:rsid w:val="006D5D3A"/>
    <w:rsid w:val="006D5ECB"/>
    <w:rsid w:val="006D5F7E"/>
    <w:rsid w:val="006D6EC3"/>
    <w:rsid w:val="006D7A16"/>
    <w:rsid w:val="006E0BF6"/>
    <w:rsid w:val="006E111C"/>
    <w:rsid w:val="006E12C9"/>
    <w:rsid w:val="006E2813"/>
    <w:rsid w:val="006E3493"/>
    <w:rsid w:val="006E36F7"/>
    <w:rsid w:val="006E4445"/>
    <w:rsid w:val="006E47D6"/>
    <w:rsid w:val="006E6C28"/>
    <w:rsid w:val="006E6F6D"/>
    <w:rsid w:val="006E7700"/>
    <w:rsid w:val="006E7EDC"/>
    <w:rsid w:val="006F0B84"/>
    <w:rsid w:val="006F1737"/>
    <w:rsid w:val="006F3729"/>
    <w:rsid w:val="006F4665"/>
    <w:rsid w:val="006F46DA"/>
    <w:rsid w:val="006F4BC7"/>
    <w:rsid w:val="006F50D0"/>
    <w:rsid w:val="006F553D"/>
    <w:rsid w:val="006F58DC"/>
    <w:rsid w:val="006F5C76"/>
    <w:rsid w:val="006F6260"/>
    <w:rsid w:val="006F77D3"/>
    <w:rsid w:val="0070015D"/>
    <w:rsid w:val="00701949"/>
    <w:rsid w:val="007019FC"/>
    <w:rsid w:val="00701AFD"/>
    <w:rsid w:val="00701B8C"/>
    <w:rsid w:val="00701BE2"/>
    <w:rsid w:val="00702796"/>
    <w:rsid w:val="00704938"/>
    <w:rsid w:val="00704976"/>
    <w:rsid w:val="00705267"/>
    <w:rsid w:val="00706DBA"/>
    <w:rsid w:val="00707482"/>
    <w:rsid w:val="007075D2"/>
    <w:rsid w:val="007075F1"/>
    <w:rsid w:val="00710F30"/>
    <w:rsid w:val="00711EC0"/>
    <w:rsid w:val="00712AD4"/>
    <w:rsid w:val="00712E70"/>
    <w:rsid w:val="00716F07"/>
    <w:rsid w:val="00716F64"/>
    <w:rsid w:val="00716FE3"/>
    <w:rsid w:val="00720A4C"/>
    <w:rsid w:val="00720D3B"/>
    <w:rsid w:val="007210FC"/>
    <w:rsid w:val="00721BB2"/>
    <w:rsid w:val="007223E3"/>
    <w:rsid w:val="00722404"/>
    <w:rsid w:val="0072394E"/>
    <w:rsid w:val="007252E1"/>
    <w:rsid w:val="007253AB"/>
    <w:rsid w:val="007255DE"/>
    <w:rsid w:val="00725A95"/>
    <w:rsid w:val="00727495"/>
    <w:rsid w:val="0072790B"/>
    <w:rsid w:val="007324D4"/>
    <w:rsid w:val="00733FC6"/>
    <w:rsid w:val="007341A8"/>
    <w:rsid w:val="00734653"/>
    <w:rsid w:val="0073473E"/>
    <w:rsid w:val="007350F9"/>
    <w:rsid w:val="007365D2"/>
    <w:rsid w:val="00740215"/>
    <w:rsid w:val="00740814"/>
    <w:rsid w:val="00741D37"/>
    <w:rsid w:val="00743882"/>
    <w:rsid w:val="00743D8E"/>
    <w:rsid w:val="00743E64"/>
    <w:rsid w:val="00743FE2"/>
    <w:rsid w:val="00745C92"/>
    <w:rsid w:val="00751DDE"/>
    <w:rsid w:val="00752AA9"/>
    <w:rsid w:val="00753B64"/>
    <w:rsid w:val="00755D51"/>
    <w:rsid w:val="007565F4"/>
    <w:rsid w:val="00757238"/>
    <w:rsid w:val="00757757"/>
    <w:rsid w:val="00757C5A"/>
    <w:rsid w:val="007600B6"/>
    <w:rsid w:val="007602FD"/>
    <w:rsid w:val="007605F8"/>
    <w:rsid w:val="00761C11"/>
    <w:rsid w:val="00761EE7"/>
    <w:rsid w:val="00763CDD"/>
    <w:rsid w:val="00764697"/>
    <w:rsid w:val="00764F28"/>
    <w:rsid w:val="007654A7"/>
    <w:rsid w:val="00765D1D"/>
    <w:rsid w:val="00765D84"/>
    <w:rsid w:val="00766311"/>
    <w:rsid w:val="00766F5E"/>
    <w:rsid w:val="00767F1A"/>
    <w:rsid w:val="0077071E"/>
    <w:rsid w:val="007713D6"/>
    <w:rsid w:val="00772077"/>
    <w:rsid w:val="0077446F"/>
    <w:rsid w:val="007744D5"/>
    <w:rsid w:val="007749E2"/>
    <w:rsid w:val="00774C30"/>
    <w:rsid w:val="00776BC2"/>
    <w:rsid w:val="00776E9F"/>
    <w:rsid w:val="0078170C"/>
    <w:rsid w:val="00781E40"/>
    <w:rsid w:val="00782D29"/>
    <w:rsid w:val="007838A9"/>
    <w:rsid w:val="00785104"/>
    <w:rsid w:val="00787E76"/>
    <w:rsid w:val="0079047A"/>
    <w:rsid w:val="00791341"/>
    <w:rsid w:val="00791770"/>
    <w:rsid w:val="007919BE"/>
    <w:rsid w:val="00791B3F"/>
    <w:rsid w:val="007925D7"/>
    <w:rsid w:val="007944AC"/>
    <w:rsid w:val="00794E1D"/>
    <w:rsid w:val="00795CD5"/>
    <w:rsid w:val="00795CEC"/>
    <w:rsid w:val="00796167"/>
    <w:rsid w:val="007961E9"/>
    <w:rsid w:val="00796773"/>
    <w:rsid w:val="007A16F4"/>
    <w:rsid w:val="007A3A4A"/>
    <w:rsid w:val="007A3E7D"/>
    <w:rsid w:val="007A50B5"/>
    <w:rsid w:val="007A64DC"/>
    <w:rsid w:val="007A6AA2"/>
    <w:rsid w:val="007A6DBC"/>
    <w:rsid w:val="007B08B1"/>
    <w:rsid w:val="007B08EA"/>
    <w:rsid w:val="007B0F31"/>
    <w:rsid w:val="007B283A"/>
    <w:rsid w:val="007B2B07"/>
    <w:rsid w:val="007B3298"/>
    <w:rsid w:val="007B627B"/>
    <w:rsid w:val="007B6AC0"/>
    <w:rsid w:val="007B6E0C"/>
    <w:rsid w:val="007B7CA5"/>
    <w:rsid w:val="007B7D84"/>
    <w:rsid w:val="007C1281"/>
    <w:rsid w:val="007C1C1A"/>
    <w:rsid w:val="007C2965"/>
    <w:rsid w:val="007C3D24"/>
    <w:rsid w:val="007C42E6"/>
    <w:rsid w:val="007C4689"/>
    <w:rsid w:val="007C54E0"/>
    <w:rsid w:val="007C580B"/>
    <w:rsid w:val="007C5A48"/>
    <w:rsid w:val="007C6026"/>
    <w:rsid w:val="007C6237"/>
    <w:rsid w:val="007D0344"/>
    <w:rsid w:val="007D0AD4"/>
    <w:rsid w:val="007D2A68"/>
    <w:rsid w:val="007D4CDB"/>
    <w:rsid w:val="007D6385"/>
    <w:rsid w:val="007D68A8"/>
    <w:rsid w:val="007D6B1A"/>
    <w:rsid w:val="007D779C"/>
    <w:rsid w:val="007E1008"/>
    <w:rsid w:val="007E2444"/>
    <w:rsid w:val="007E45A0"/>
    <w:rsid w:val="007E4D72"/>
    <w:rsid w:val="007E5194"/>
    <w:rsid w:val="007E536D"/>
    <w:rsid w:val="007E5467"/>
    <w:rsid w:val="007E54D3"/>
    <w:rsid w:val="007E5649"/>
    <w:rsid w:val="007E5A2E"/>
    <w:rsid w:val="007E5BC6"/>
    <w:rsid w:val="007E624D"/>
    <w:rsid w:val="007E6A6D"/>
    <w:rsid w:val="007E72E8"/>
    <w:rsid w:val="007E789C"/>
    <w:rsid w:val="007E7EBA"/>
    <w:rsid w:val="007F0E2F"/>
    <w:rsid w:val="007F1602"/>
    <w:rsid w:val="007F1952"/>
    <w:rsid w:val="007F29F8"/>
    <w:rsid w:val="007F3F6C"/>
    <w:rsid w:val="007F4E83"/>
    <w:rsid w:val="007F4FCA"/>
    <w:rsid w:val="007F5FF6"/>
    <w:rsid w:val="008014A8"/>
    <w:rsid w:val="00801E26"/>
    <w:rsid w:val="0080220A"/>
    <w:rsid w:val="00802A3F"/>
    <w:rsid w:val="00802DA0"/>
    <w:rsid w:val="0080411F"/>
    <w:rsid w:val="008047BA"/>
    <w:rsid w:val="008053E7"/>
    <w:rsid w:val="00805FED"/>
    <w:rsid w:val="00811C97"/>
    <w:rsid w:val="00813DCC"/>
    <w:rsid w:val="00814C1B"/>
    <w:rsid w:val="00815109"/>
    <w:rsid w:val="00815605"/>
    <w:rsid w:val="0081584F"/>
    <w:rsid w:val="00815B7E"/>
    <w:rsid w:val="00815E15"/>
    <w:rsid w:val="00815E2E"/>
    <w:rsid w:val="00815F8E"/>
    <w:rsid w:val="0081626F"/>
    <w:rsid w:val="00816844"/>
    <w:rsid w:val="0081686D"/>
    <w:rsid w:val="00817CB2"/>
    <w:rsid w:val="00820063"/>
    <w:rsid w:val="00824758"/>
    <w:rsid w:val="00824D1C"/>
    <w:rsid w:val="00826819"/>
    <w:rsid w:val="00830742"/>
    <w:rsid w:val="00831DF3"/>
    <w:rsid w:val="00831E79"/>
    <w:rsid w:val="00831FEF"/>
    <w:rsid w:val="00832762"/>
    <w:rsid w:val="008330C2"/>
    <w:rsid w:val="00833843"/>
    <w:rsid w:val="00833FA6"/>
    <w:rsid w:val="00834308"/>
    <w:rsid w:val="00834BA9"/>
    <w:rsid w:val="00835B72"/>
    <w:rsid w:val="00836151"/>
    <w:rsid w:val="00836E37"/>
    <w:rsid w:val="00840A81"/>
    <w:rsid w:val="00840C42"/>
    <w:rsid w:val="008410AB"/>
    <w:rsid w:val="00841653"/>
    <w:rsid w:val="008428E2"/>
    <w:rsid w:val="00844389"/>
    <w:rsid w:val="00846093"/>
    <w:rsid w:val="008477B3"/>
    <w:rsid w:val="00847CB2"/>
    <w:rsid w:val="00850709"/>
    <w:rsid w:val="00850932"/>
    <w:rsid w:val="00851979"/>
    <w:rsid w:val="00851C47"/>
    <w:rsid w:val="00851C70"/>
    <w:rsid w:val="00852322"/>
    <w:rsid w:val="008526F6"/>
    <w:rsid w:val="0085343F"/>
    <w:rsid w:val="00853A51"/>
    <w:rsid w:val="008540EA"/>
    <w:rsid w:val="00854C6F"/>
    <w:rsid w:val="0085509E"/>
    <w:rsid w:val="008553D5"/>
    <w:rsid w:val="0085562F"/>
    <w:rsid w:val="00855AD6"/>
    <w:rsid w:val="00856864"/>
    <w:rsid w:val="00856DDE"/>
    <w:rsid w:val="008570F3"/>
    <w:rsid w:val="00860553"/>
    <w:rsid w:val="00860E33"/>
    <w:rsid w:val="0086129A"/>
    <w:rsid w:val="0086129E"/>
    <w:rsid w:val="00861AEA"/>
    <w:rsid w:val="00861C34"/>
    <w:rsid w:val="00862B12"/>
    <w:rsid w:val="00864672"/>
    <w:rsid w:val="00864A50"/>
    <w:rsid w:val="00865044"/>
    <w:rsid w:val="00865710"/>
    <w:rsid w:val="00865E20"/>
    <w:rsid w:val="00870EC9"/>
    <w:rsid w:val="0087536D"/>
    <w:rsid w:val="00875AF9"/>
    <w:rsid w:val="008775BD"/>
    <w:rsid w:val="008807BF"/>
    <w:rsid w:val="008834E1"/>
    <w:rsid w:val="00884B35"/>
    <w:rsid w:val="00885BA9"/>
    <w:rsid w:val="008860EA"/>
    <w:rsid w:val="0088692E"/>
    <w:rsid w:val="00886EA2"/>
    <w:rsid w:val="008870F2"/>
    <w:rsid w:val="00887A26"/>
    <w:rsid w:val="00891065"/>
    <w:rsid w:val="0089283E"/>
    <w:rsid w:val="008945F1"/>
    <w:rsid w:val="0089574E"/>
    <w:rsid w:val="00895916"/>
    <w:rsid w:val="00896637"/>
    <w:rsid w:val="008A02D1"/>
    <w:rsid w:val="008A04FB"/>
    <w:rsid w:val="008A31D3"/>
    <w:rsid w:val="008A4130"/>
    <w:rsid w:val="008A4FF7"/>
    <w:rsid w:val="008A627F"/>
    <w:rsid w:val="008A7953"/>
    <w:rsid w:val="008B042E"/>
    <w:rsid w:val="008B0FBF"/>
    <w:rsid w:val="008B11E1"/>
    <w:rsid w:val="008B2220"/>
    <w:rsid w:val="008B22EC"/>
    <w:rsid w:val="008B5D33"/>
    <w:rsid w:val="008B6B19"/>
    <w:rsid w:val="008C2E5D"/>
    <w:rsid w:val="008C48EA"/>
    <w:rsid w:val="008C5002"/>
    <w:rsid w:val="008C55CC"/>
    <w:rsid w:val="008C61F2"/>
    <w:rsid w:val="008C7B97"/>
    <w:rsid w:val="008D00B0"/>
    <w:rsid w:val="008D0104"/>
    <w:rsid w:val="008D01EE"/>
    <w:rsid w:val="008D11AE"/>
    <w:rsid w:val="008D18F1"/>
    <w:rsid w:val="008D2F46"/>
    <w:rsid w:val="008D3C7F"/>
    <w:rsid w:val="008D3C98"/>
    <w:rsid w:val="008D4784"/>
    <w:rsid w:val="008D497B"/>
    <w:rsid w:val="008D56D6"/>
    <w:rsid w:val="008D613E"/>
    <w:rsid w:val="008D6504"/>
    <w:rsid w:val="008D785B"/>
    <w:rsid w:val="008D7897"/>
    <w:rsid w:val="008D7F43"/>
    <w:rsid w:val="008D7FB4"/>
    <w:rsid w:val="008E1255"/>
    <w:rsid w:val="008E2673"/>
    <w:rsid w:val="008E32F3"/>
    <w:rsid w:val="008E4EA3"/>
    <w:rsid w:val="008E507D"/>
    <w:rsid w:val="008E6348"/>
    <w:rsid w:val="008E65BE"/>
    <w:rsid w:val="008E71AB"/>
    <w:rsid w:val="008F04A3"/>
    <w:rsid w:val="008F0FB0"/>
    <w:rsid w:val="008F1D3E"/>
    <w:rsid w:val="008F1E43"/>
    <w:rsid w:val="008F20F9"/>
    <w:rsid w:val="008F4606"/>
    <w:rsid w:val="008F7425"/>
    <w:rsid w:val="008F755D"/>
    <w:rsid w:val="00900607"/>
    <w:rsid w:val="00900BFF"/>
    <w:rsid w:val="00900E35"/>
    <w:rsid w:val="00902522"/>
    <w:rsid w:val="00902834"/>
    <w:rsid w:val="00904112"/>
    <w:rsid w:val="00906156"/>
    <w:rsid w:val="009063C0"/>
    <w:rsid w:val="00906FBD"/>
    <w:rsid w:val="00907063"/>
    <w:rsid w:val="009077B3"/>
    <w:rsid w:val="00907D4A"/>
    <w:rsid w:val="00911353"/>
    <w:rsid w:val="00912EED"/>
    <w:rsid w:val="00913FDA"/>
    <w:rsid w:val="00914970"/>
    <w:rsid w:val="009149E7"/>
    <w:rsid w:val="009152ED"/>
    <w:rsid w:val="0091664E"/>
    <w:rsid w:val="00917C52"/>
    <w:rsid w:val="00920113"/>
    <w:rsid w:val="00921E5A"/>
    <w:rsid w:val="009227B8"/>
    <w:rsid w:val="00923626"/>
    <w:rsid w:val="00923867"/>
    <w:rsid w:val="00923F43"/>
    <w:rsid w:val="009247BB"/>
    <w:rsid w:val="00924EFA"/>
    <w:rsid w:val="009261DF"/>
    <w:rsid w:val="00926690"/>
    <w:rsid w:val="0092691B"/>
    <w:rsid w:val="00927FA8"/>
    <w:rsid w:val="00931484"/>
    <w:rsid w:val="00931A34"/>
    <w:rsid w:val="009328AD"/>
    <w:rsid w:val="00933097"/>
    <w:rsid w:val="00934031"/>
    <w:rsid w:val="00934BCC"/>
    <w:rsid w:val="00935B83"/>
    <w:rsid w:val="0093643D"/>
    <w:rsid w:val="00936F32"/>
    <w:rsid w:val="00937327"/>
    <w:rsid w:val="00940254"/>
    <w:rsid w:val="0094050B"/>
    <w:rsid w:val="00941697"/>
    <w:rsid w:val="00941E2E"/>
    <w:rsid w:val="00942C45"/>
    <w:rsid w:val="00943205"/>
    <w:rsid w:val="00943CF0"/>
    <w:rsid w:val="00944308"/>
    <w:rsid w:val="009448AD"/>
    <w:rsid w:val="00945479"/>
    <w:rsid w:val="00945D08"/>
    <w:rsid w:val="00946343"/>
    <w:rsid w:val="00946F64"/>
    <w:rsid w:val="0094720B"/>
    <w:rsid w:val="0095182E"/>
    <w:rsid w:val="00951AE9"/>
    <w:rsid w:val="009536D0"/>
    <w:rsid w:val="0095376A"/>
    <w:rsid w:val="00955325"/>
    <w:rsid w:val="00955853"/>
    <w:rsid w:val="009579CD"/>
    <w:rsid w:val="00960031"/>
    <w:rsid w:val="00961E70"/>
    <w:rsid w:val="00962376"/>
    <w:rsid w:val="00965BB4"/>
    <w:rsid w:val="00965F20"/>
    <w:rsid w:val="00966BF0"/>
    <w:rsid w:val="00970642"/>
    <w:rsid w:val="0097128E"/>
    <w:rsid w:val="0097537F"/>
    <w:rsid w:val="009756E1"/>
    <w:rsid w:val="00976F38"/>
    <w:rsid w:val="009775DC"/>
    <w:rsid w:val="00977781"/>
    <w:rsid w:val="00980729"/>
    <w:rsid w:val="00982F03"/>
    <w:rsid w:val="009840C7"/>
    <w:rsid w:val="00984D06"/>
    <w:rsid w:val="009854DC"/>
    <w:rsid w:val="00986DA0"/>
    <w:rsid w:val="00986DAE"/>
    <w:rsid w:val="00987738"/>
    <w:rsid w:val="00987FBF"/>
    <w:rsid w:val="00993D36"/>
    <w:rsid w:val="00994165"/>
    <w:rsid w:val="0099525F"/>
    <w:rsid w:val="009961F1"/>
    <w:rsid w:val="00996314"/>
    <w:rsid w:val="00996ECD"/>
    <w:rsid w:val="009974C4"/>
    <w:rsid w:val="009A13E3"/>
    <w:rsid w:val="009A18D0"/>
    <w:rsid w:val="009A1D51"/>
    <w:rsid w:val="009A2408"/>
    <w:rsid w:val="009A3CE4"/>
    <w:rsid w:val="009A3CFB"/>
    <w:rsid w:val="009A3EFF"/>
    <w:rsid w:val="009A4670"/>
    <w:rsid w:val="009A6881"/>
    <w:rsid w:val="009B153D"/>
    <w:rsid w:val="009B2A97"/>
    <w:rsid w:val="009B30A3"/>
    <w:rsid w:val="009B32C1"/>
    <w:rsid w:val="009B3578"/>
    <w:rsid w:val="009B4924"/>
    <w:rsid w:val="009B60BA"/>
    <w:rsid w:val="009B6419"/>
    <w:rsid w:val="009B7138"/>
    <w:rsid w:val="009B7907"/>
    <w:rsid w:val="009C0479"/>
    <w:rsid w:val="009C1259"/>
    <w:rsid w:val="009C172B"/>
    <w:rsid w:val="009C1D2C"/>
    <w:rsid w:val="009C227B"/>
    <w:rsid w:val="009C2C41"/>
    <w:rsid w:val="009C3338"/>
    <w:rsid w:val="009C3D42"/>
    <w:rsid w:val="009C4D4A"/>
    <w:rsid w:val="009C5B4B"/>
    <w:rsid w:val="009C68CC"/>
    <w:rsid w:val="009C7172"/>
    <w:rsid w:val="009C76D7"/>
    <w:rsid w:val="009D0E70"/>
    <w:rsid w:val="009D0F74"/>
    <w:rsid w:val="009D3F04"/>
    <w:rsid w:val="009D4B2D"/>
    <w:rsid w:val="009D70B9"/>
    <w:rsid w:val="009E0D0E"/>
    <w:rsid w:val="009E3525"/>
    <w:rsid w:val="009E3906"/>
    <w:rsid w:val="009E5ED1"/>
    <w:rsid w:val="009E623C"/>
    <w:rsid w:val="009E64F3"/>
    <w:rsid w:val="009E6B69"/>
    <w:rsid w:val="009E6E0B"/>
    <w:rsid w:val="009F0625"/>
    <w:rsid w:val="009F1CEE"/>
    <w:rsid w:val="009F26A2"/>
    <w:rsid w:val="009F2D89"/>
    <w:rsid w:val="009F401F"/>
    <w:rsid w:val="009F40C0"/>
    <w:rsid w:val="009F4B4C"/>
    <w:rsid w:val="009F60DA"/>
    <w:rsid w:val="009F6512"/>
    <w:rsid w:val="009F74EF"/>
    <w:rsid w:val="00A0214D"/>
    <w:rsid w:val="00A03442"/>
    <w:rsid w:val="00A036A1"/>
    <w:rsid w:val="00A04229"/>
    <w:rsid w:val="00A0556D"/>
    <w:rsid w:val="00A07341"/>
    <w:rsid w:val="00A102B1"/>
    <w:rsid w:val="00A1382F"/>
    <w:rsid w:val="00A1430D"/>
    <w:rsid w:val="00A15A99"/>
    <w:rsid w:val="00A15C91"/>
    <w:rsid w:val="00A162F3"/>
    <w:rsid w:val="00A17141"/>
    <w:rsid w:val="00A175FD"/>
    <w:rsid w:val="00A17966"/>
    <w:rsid w:val="00A208C6"/>
    <w:rsid w:val="00A216FD"/>
    <w:rsid w:val="00A239A2"/>
    <w:rsid w:val="00A24054"/>
    <w:rsid w:val="00A2407F"/>
    <w:rsid w:val="00A26164"/>
    <w:rsid w:val="00A26AD9"/>
    <w:rsid w:val="00A2730E"/>
    <w:rsid w:val="00A305FD"/>
    <w:rsid w:val="00A315E1"/>
    <w:rsid w:val="00A32ABD"/>
    <w:rsid w:val="00A32EA2"/>
    <w:rsid w:val="00A3361F"/>
    <w:rsid w:val="00A3487C"/>
    <w:rsid w:val="00A36CB3"/>
    <w:rsid w:val="00A4001C"/>
    <w:rsid w:val="00A429B5"/>
    <w:rsid w:val="00A448A4"/>
    <w:rsid w:val="00A44F6C"/>
    <w:rsid w:val="00A45756"/>
    <w:rsid w:val="00A46635"/>
    <w:rsid w:val="00A505E5"/>
    <w:rsid w:val="00A50E03"/>
    <w:rsid w:val="00A51675"/>
    <w:rsid w:val="00A51739"/>
    <w:rsid w:val="00A5337A"/>
    <w:rsid w:val="00A5340F"/>
    <w:rsid w:val="00A53CA8"/>
    <w:rsid w:val="00A53F2B"/>
    <w:rsid w:val="00A5451F"/>
    <w:rsid w:val="00A54699"/>
    <w:rsid w:val="00A54B7B"/>
    <w:rsid w:val="00A5668B"/>
    <w:rsid w:val="00A57314"/>
    <w:rsid w:val="00A5731A"/>
    <w:rsid w:val="00A57B3B"/>
    <w:rsid w:val="00A57C00"/>
    <w:rsid w:val="00A57E57"/>
    <w:rsid w:val="00A62DB5"/>
    <w:rsid w:val="00A6324B"/>
    <w:rsid w:val="00A63DD1"/>
    <w:rsid w:val="00A650DC"/>
    <w:rsid w:val="00A6594E"/>
    <w:rsid w:val="00A65A66"/>
    <w:rsid w:val="00A6677C"/>
    <w:rsid w:val="00A66DE5"/>
    <w:rsid w:val="00A675EA"/>
    <w:rsid w:val="00A6765E"/>
    <w:rsid w:val="00A701B6"/>
    <w:rsid w:val="00A7338A"/>
    <w:rsid w:val="00A751DC"/>
    <w:rsid w:val="00A766F0"/>
    <w:rsid w:val="00A76BC8"/>
    <w:rsid w:val="00A81343"/>
    <w:rsid w:val="00A828D9"/>
    <w:rsid w:val="00A829B8"/>
    <w:rsid w:val="00A82D7E"/>
    <w:rsid w:val="00A846C3"/>
    <w:rsid w:val="00A86A23"/>
    <w:rsid w:val="00A86EAF"/>
    <w:rsid w:val="00A87B7B"/>
    <w:rsid w:val="00A91CB3"/>
    <w:rsid w:val="00A9244D"/>
    <w:rsid w:val="00A92B2A"/>
    <w:rsid w:val="00A94428"/>
    <w:rsid w:val="00A94C12"/>
    <w:rsid w:val="00A95CE8"/>
    <w:rsid w:val="00A9630B"/>
    <w:rsid w:val="00A96C52"/>
    <w:rsid w:val="00AA0D80"/>
    <w:rsid w:val="00AA2CAB"/>
    <w:rsid w:val="00AA31ED"/>
    <w:rsid w:val="00AA4352"/>
    <w:rsid w:val="00AA5BF4"/>
    <w:rsid w:val="00AA5FFD"/>
    <w:rsid w:val="00AA68E4"/>
    <w:rsid w:val="00AA7253"/>
    <w:rsid w:val="00AB013C"/>
    <w:rsid w:val="00AB239C"/>
    <w:rsid w:val="00AB2953"/>
    <w:rsid w:val="00AB30EE"/>
    <w:rsid w:val="00AB4B4F"/>
    <w:rsid w:val="00AB4DC2"/>
    <w:rsid w:val="00AB4E3B"/>
    <w:rsid w:val="00AB7212"/>
    <w:rsid w:val="00AB77A4"/>
    <w:rsid w:val="00AC0473"/>
    <w:rsid w:val="00AC10CF"/>
    <w:rsid w:val="00AC190F"/>
    <w:rsid w:val="00AC1DA2"/>
    <w:rsid w:val="00AC31B4"/>
    <w:rsid w:val="00AC3A34"/>
    <w:rsid w:val="00AC4403"/>
    <w:rsid w:val="00AC479F"/>
    <w:rsid w:val="00AC480E"/>
    <w:rsid w:val="00AC518E"/>
    <w:rsid w:val="00AC532F"/>
    <w:rsid w:val="00AC53AC"/>
    <w:rsid w:val="00AC5511"/>
    <w:rsid w:val="00AC659D"/>
    <w:rsid w:val="00AC6A38"/>
    <w:rsid w:val="00AC6FA0"/>
    <w:rsid w:val="00AC7694"/>
    <w:rsid w:val="00AC7C00"/>
    <w:rsid w:val="00AD0B45"/>
    <w:rsid w:val="00AD0C3A"/>
    <w:rsid w:val="00AD4255"/>
    <w:rsid w:val="00AD5703"/>
    <w:rsid w:val="00AD7808"/>
    <w:rsid w:val="00AD7898"/>
    <w:rsid w:val="00AE202C"/>
    <w:rsid w:val="00AE3C22"/>
    <w:rsid w:val="00AE4C45"/>
    <w:rsid w:val="00AE5BAC"/>
    <w:rsid w:val="00AE5DCA"/>
    <w:rsid w:val="00AE7F96"/>
    <w:rsid w:val="00AF08B2"/>
    <w:rsid w:val="00AF0D06"/>
    <w:rsid w:val="00AF0E80"/>
    <w:rsid w:val="00AF21CC"/>
    <w:rsid w:val="00AF281C"/>
    <w:rsid w:val="00AF2A4C"/>
    <w:rsid w:val="00AF3816"/>
    <w:rsid w:val="00AF428C"/>
    <w:rsid w:val="00AF44FF"/>
    <w:rsid w:val="00AF51C7"/>
    <w:rsid w:val="00AF60BC"/>
    <w:rsid w:val="00AF6FC5"/>
    <w:rsid w:val="00AF7721"/>
    <w:rsid w:val="00B00D5C"/>
    <w:rsid w:val="00B01265"/>
    <w:rsid w:val="00B02A72"/>
    <w:rsid w:val="00B03659"/>
    <w:rsid w:val="00B03735"/>
    <w:rsid w:val="00B04AAF"/>
    <w:rsid w:val="00B04D42"/>
    <w:rsid w:val="00B05544"/>
    <w:rsid w:val="00B070DE"/>
    <w:rsid w:val="00B07446"/>
    <w:rsid w:val="00B10D2B"/>
    <w:rsid w:val="00B11CB8"/>
    <w:rsid w:val="00B127FC"/>
    <w:rsid w:val="00B13393"/>
    <w:rsid w:val="00B13845"/>
    <w:rsid w:val="00B1401B"/>
    <w:rsid w:val="00B15542"/>
    <w:rsid w:val="00B1751F"/>
    <w:rsid w:val="00B21AE3"/>
    <w:rsid w:val="00B21AE8"/>
    <w:rsid w:val="00B24F15"/>
    <w:rsid w:val="00B25A9D"/>
    <w:rsid w:val="00B25C6B"/>
    <w:rsid w:val="00B260E4"/>
    <w:rsid w:val="00B26932"/>
    <w:rsid w:val="00B26F7E"/>
    <w:rsid w:val="00B30A35"/>
    <w:rsid w:val="00B40BC1"/>
    <w:rsid w:val="00B420F9"/>
    <w:rsid w:val="00B42DA1"/>
    <w:rsid w:val="00B42E69"/>
    <w:rsid w:val="00B43045"/>
    <w:rsid w:val="00B46EF1"/>
    <w:rsid w:val="00B512BA"/>
    <w:rsid w:val="00B52888"/>
    <w:rsid w:val="00B52C1E"/>
    <w:rsid w:val="00B5451D"/>
    <w:rsid w:val="00B5558C"/>
    <w:rsid w:val="00B55931"/>
    <w:rsid w:val="00B60E35"/>
    <w:rsid w:val="00B62056"/>
    <w:rsid w:val="00B628F0"/>
    <w:rsid w:val="00B638B8"/>
    <w:rsid w:val="00B64803"/>
    <w:rsid w:val="00B65D88"/>
    <w:rsid w:val="00B67C0B"/>
    <w:rsid w:val="00B701DD"/>
    <w:rsid w:val="00B7070F"/>
    <w:rsid w:val="00B70736"/>
    <w:rsid w:val="00B70C59"/>
    <w:rsid w:val="00B72474"/>
    <w:rsid w:val="00B73136"/>
    <w:rsid w:val="00B7379E"/>
    <w:rsid w:val="00B73853"/>
    <w:rsid w:val="00B7396B"/>
    <w:rsid w:val="00B756F5"/>
    <w:rsid w:val="00B75DC0"/>
    <w:rsid w:val="00B76A58"/>
    <w:rsid w:val="00B76D21"/>
    <w:rsid w:val="00B77D96"/>
    <w:rsid w:val="00B80474"/>
    <w:rsid w:val="00B81047"/>
    <w:rsid w:val="00B81C51"/>
    <w:rsid w:val="00B81E46"/>
    <w:rsid w:val="00B82230"/>
    <w:rsid w:val="00B82986"/>
    <w:rsid w:val="00B82AB1"/>
    <w:rsid w:val="00B84B5E"/>
    <w:rsid w:val="00B8583C"/>
    <w:rsid w:val="00B85D2F"/>
    <w:rsid w:val="00B86D06"/>
    <w:rsid w:val="00B874E6"/>
    <w:rsid w:val="00B9066E"/>
    <w:rsid w:val="00B91C36"/>
    <w:rsid w:val="00B922CD"/>
    <w:rsid w:val="00B93E70"/>
    <w:rsid w:val="00B94AFA"/>
    <w:rsid w:val="00B954B8"/>
    <w:rsid w:val="00B962FE"/>
    <w:rsid w:val="00B96AB1"/>
    <w:rsid w:val="00B96C2F"/>
    <w:rsid w:val="00B96DDE"/>
    <w:rsid w:val="00B96F81"/>
    <w:rsid w:val="00BA0D97"/>
    <w:rsid w:val="00BA2C3B"/>
    <w:rsid w:val="00BA3045"/>
    <w:rsid w:val="00BA34F9"/>
    <w:rsid w:val="00BA459F"/>
    <w:rsid w:val="00BA4F60"/>
    <w:rsid w:val="00BA5231"/>
    <w:rsid w:val="00BA5D35"/>
    <w:rsid w:val="00BA6B1C"/>
    <w:rsid w:val="00BA6E7C"/>
    <w:rsid w:val="00BA6EB1"/>
    <w:rsid w:val="00BA6F29"/>
    <w:rsid w:val="00BB0226"/>
    <w:rsid w:val="00BB022C"/>
    <w:rsid w:val="00BB0602"/>
    <w:rsid w:val="00BB0C67"/>
    <w:rsid w:val="00BB11E0"/>
    <w:rsid w:val="00BB1CBB"/>
    <w:rsid w:val="00BB328C"/>
    <w:rsid w:val="00BB3700"/>
    <w:rsid w:val="00BB390B"/>
    <w:rsid w:val="00BB4845"/>
    <w:rsid w:val="00BB5483"/>
    <w:rsid w:val="00BB7B96"/>
    <w:rsid w:val="00BC012C"/>
    <w:rsid w:val="00BC182B"/>
    <w:rsid w:val="00BC420F"/>
    <w:rsid w:val="00BC6CC9"/>
    <w:rsid w:val="00BC76FC"/>
    <w:rsid w:val="00BC7EBB"/>
    <w:rsid w:val="00BC7F7B"/>
    <w:rsid w:val="00BD2247"/>
    <w:rsid w:val="00BD4476"/>
    <w:rsid w:val="00BD5A47"/>
    <w:rsid w:val="00BD6BCA"/>
    <w:rsid w:val="00BD7DD3"/>
    <w:rsid w:val="00BE1877"/>
    <w:rsid w:val="00BE1EB8"/>
    <w:rsid w:val="00BE2D02"/>
    <w:rsid w:val="00BE3979"/>
    <w:rsid w:val="00BE4316"/>
    <w:rsid w:val="00BE464C"/>
    <w:rsid w:val="00BE4B67"/>
    <w:rsid w:val="00BE4B6D"/>
    <w:rsid w:val="00BE55AB"/>
    <w:rsid w:val="00BE647C"/>
    <w:rsid w:val="00BE6754"/>
    <w:rsid w:val="00BF0D87"/>
    <w:rsid w:val="00BF19B9"/>
    <w:rsid w:val="00BF1F74"/>
    <w:rsid w:val="00BF3983"/>
    <w:rsid w:val="00BF3E7D"/>
    <w:rsid w:val="00BF5C01"/>
    <w:rsid w:val="00BF70E3"/>
    <w:rsid w:val="00BF7F80"/>
    <w:rsid w:val="00C00004"/>
    <w:rsid w:val="00C01584"/>
    <w:rsid w:val="00C035EB"/>
    <w:rsid w:val="00C038E6"/>
    <w:rsid w:val="00C03DD8"/>
    <w:rsid w:val="00C07000"/>
    <w:rsid w:val="00C07666"/>
    <w:rsid w:val="00C10F2B"/>
    <w:rsid w:val="00C11DE1"/>
    <w:rsid w:val="00C127B4"/>
    <w:rsid w:val="00C12B71"/>
    <w:rsid w:val="00C13705"/>
    <w:rsid w:val="00C149F6"/>
    <w:rsid w:val="00C16FB4"/>
    <w:rsid w:val="00C17180"/>
    <w:rsid w:val="00C1780A"/>
    <w:rsid w:val="00C17E63"/>
    <w:rsid w:val="00C17FB2"/>
    <w:rsid w:val="00C201B7"/>
    <w:rsid w:val="00C215DA"/>
    <w:rsid w:val="00C216B7"/>
    <w:rsid w:val="00C231AE"/>
    <w:rsid w:val="00C26D2E"/>
    <w:rsid w:val="00C275DD"/>
    <w:rsid w:val="00C3005B"/>
    <w:rsid w:val="00C30849"/>
    <w:rsid w:val="00C31704"/>
    <w:rsid w:val="00C33E80"/>
    <w:rsid w:val="00C34659"/>
    <w:rsid w:val="00C34D88"/>
    <w:rsid w:val="00C35200"/>
    <w:rsid w:val="00C3520B"/>
    <w:rsid w:val="00C37A67"/>
    <w:rsid w:val="00C37B3B"/>
    <w:rsid w:val="00C40439"/>
    <w:rsid w:val="00C4118C"/>
    <w:rsid w:val="00C41682"/>
    <w:rsid w:val="00C41FF1"/>
    <w:rsid w:val="00C43B6D"/>
    <w:rsid w:val="00C46E85"/>
    <w:rsid w:val="00C5072D"/>
    <w:rsid w:val="00C51184"/>
    <w:rsid w:val="00C513F9"/>
    <w:rsid w:val="00C53CB8"/>
    <w:rsid w:val="00C540D7"/>
    <w:rsid w:val="00C56DA9"/>
    <w:rsid w:val="00C57AFE"/>
    <w:rsid w:val="00C60A1D"/>
    <w:rsid w:val="00C61CD6"/>
    <w:rsid w:val="00C6219D"/>
    <w:rsid w:val="00C6256F"/>
    <w:rsid w:val="00C64D27"/>
    <w:rsid w:val="00C66342"/>
    <w:rsid w:val="00C663C9"/>
    <w:rsid w:val="00C66DFF"/>
    <w:rsid w:val="00C70149"/>
    <w:rsid w:val="00C70203"/>
    <w:rsid w:val="00C72A62"/>
    <w:rsid w:val="00C7321E"/>
    <w:rsid w:val="00C739AB"/>
    <w:rsid w:val="00C74A94"/>
    <w:rsid w:val="00C75109"/>
    <w:rsid w:val="00C75A0A"/>
    <w:rsid w:val="00C763A8"/>
    <w:rsid w:val="00C76915"/>
    <w:rsid w:val="00C76CB5"/>
    <w:rsid w:val="00C779E1"/>
    <w:rsid w:val="00C802F9"/>
    <w:rsid w:val="00C845B0"/>
    <w:rsid w:val="00C84E6C"/>
    <w:rsid w:val="00C85117"/>
    <w:rsid w:val="00C86522"/>
    <w:rsid w:val="00C86E87"/>
    <w:rsid w:val="00C92C80"/>
    <w:rsid w:val="00C962D8"/>
    <w:rsid w:val="00C97075"/>
    <w:rsid w:val="00C97715"/>
    <w:rsid w:val="00CA036C"/>
    <w:rsid w:val="00CA05F3"/>
    <w:rsid w:val="00CA08DE"/>
    <w:rsid w:val="00CA3219"/>
    <w:rsid w:val="00CA3276"/>
    <w:rsid w:val="00CA3D4F"/>
    <w:rsid w:val="00CA40CA"/>
    <w:rsid w:val="00CA44E0"/>
    <w:rsid w:val="00CA52D3"/>
    <w:rsid w:val="00CA5D1A"/>
    <w:rsid w:val="00CB0693"/>
    <w:rsid w:val="00CB072D"/>
    <w:rsid w:val="00CB10A0"/>
    <w:rsid w:val="00CB2105"/>
    <w:rsid w:val="00CB2C98"/>
    <w:rsid w:val="00CB34B2"/>
    <w:rsid w:val="00CB4722"/>
    <w:rsid w:val="00CB4AFC"/>
    <w:rsid w:val="00CB7A4A"/>
    <w:rsid w:val="00CC12B2"/>
    <w:rsid w:val="00CC2B4F"/>
    <w:rsid w:val="00CC32EF"/>
    <w:rsid w:val="00CC3E6E"/>
    <w:rsid w:val="00CC59DB"/>
    <w:rsid w:val="00CC752D"/>
    <w:rsid w:val="00CD03D8"/>
    <w:rsid w:val="00CD2553"/>
    <w:rsid w:val="00CD2A7C"/>
    <w:rsid w:val="00CD7E3C"/>
    <w:rsid w:val="00CE0C95"/>
    <w:rsid w:val="00CE16C9"/>
    <w:rsid w:val="00CE18B1"/>
    <w:rsid w:val="00CE19FD"/>
    <w:rsid w:val="00CE1F12"/>
    <w:rsid w:val="00CE23F9"/>
    <w:rsid w:val="00CE3FD4"/>
    <w:rsid w:val="00CE3FEF"/>
    <w:rsid w:val="00CE4DA8"/>
    <w:rsid w:val="00CE4E37"/>
    <w:rsid w:val="00CE653C"/>
    <w:rsid w:val="00CE664D"/>
    <w:rsid w:val="00CE78EF"/>
    <w:rsid w:val="00CF0303"/>
    <w:rsid w:val="00CF6332"/>
    <w:rsid w:val="00CF7511"/>
    <w:rsid w:val="00CF7864"/>
    <w:rsid w:val="00D0143A"/>
    <w:rsid w:val="00D02582"/>
    <w:rsid w:val="00D02830"/>
    <w:rsid w:val="00D029A5"/>
    <w:rsid w:val="00D031B3"/>
    <w:rsid w:val="00D034F0"/>
    <w:rsid w:val="00D037C5"/>
    <w:rsid w:val="00D0647C"/>
    <w:rsid w:val="00D065CA"/>
    <w:rsid w:val="00D07D6E"/>
    <w:rsid w:val="00D10349"/>
    <w:rsid w:val="00D112BA"/>
    <w:rsid w:val="00D11802"/>
    <w:rsid w:val="00D119C7"/>
    <w:rsid w:val="00D12F61"/>
    <w:rsid w:val="00D13928"/>
    <w:rsid w:val="00D14052"/>
    <w:rsid w:val="00D14F19"/>
    <w:rsid w:val="00D150F5"/>
    <w:rsid w:val="00D15527"/>
    <w:rsid w:val="00D15682"/>
    <w:rsid w:val="00D15986"/>
    <w:rsid w:val="00D167EB"/>
    <w:rsid w:val="00D16A80"/>
    <w:rsid w:val="00D21353"/>
    <w:rsid w:val="00D2140D"/>
    <w:rsid w:val="00D22D17"/>
    <w:rsid w:val="00D2373C"/>
    <w:rsid w:val="00D23D1C"/>
    <w:rsid w:val="00D23E82"/>
    <w:rsid w:val="00D248FB"/>
    <w:rsid w:val="00D27139"/>
    <w:rsid w:val="00D3130E"/>
    <w:rsid w:val="00D33D43"/>
    <w:rsid w:val="00D3497B"/>
    <w:rsid w:val="00D366B5"/>
    <w:rsid w:val="00D36E09"/>
    <w:rsid w:val="00D36FB7"/>
    <w:rsid w:val="00D373F0"/>
    <w:rsid w:val="00D37818"/>
    <w:rsid w:val="00D402DF"/>
    <w:rsid w:val="00D40624"/>
    <w:rsid w:val="00D41436"/>
    <w:rsid w:val="00D4241E"/>
    <w:rsid w:val="00D42D58"/>
    <w:rsid w:val="00D43D67"/>
    <w:rsid w:val="00D4436E"/>
    <w:rsid w:val="00D44AC9"/>
    <w:rsid w:val="00D44BB7"/>
    <w:rsid w:val="00D456E2"/>
    <w:rsid w:val="00D46F9C"/>
    <w:rsid w:val="00D4757A"/>
    <w:rsid w:val="00D50D3A"/>
    <w:rsid w:val="00D54093"/>
    <w:rsid w:val="00D55A1F"/>
    <w:rsid w:val="00D55DE8"/>
    <w:rsid w:val="00D563B1"/>
    <w:rsid w:val="00D576C5"/>
    <w:rsid w:val="00D60843"/>
    <w:rsid w:val="00D61E57"/>
    <w:rsid w:val="00D62342"/>
    <w:rsid w:val="00D62BEC"/>
    <w:rsid w:val="00D646CC"/>
    <w:rsid w:val="00D64C04"/>
    <w:rsid w:val="00D6626A"/>
    <w:rsid w:val="00D6710D"/>
    <w:rsid w:val="00D72D25"/>
    <w:rsid w:val="00D73659"/>
    <w:rsid w:val="00D7435A"/>
    <w:rsid w:val="00D74804"/>
    <w:rsid w:val="00D74FB5"/>
    <w:rsid w:val="00D7680D"/>
    <w:rsid w:val="00D77E4E"/>
    <w:rsid w:val="00D809D0"/>
    <w:rsid w:val="00D81421"/>
    <w:rsid w:val="00D815FF"/>
    <w:rsid w:val="00D818E1"/>
    <w:rsid w:val="00D841DF"/>
    <w:rsid w:val="00D844D4"/>
    <w:rsid w:val="00D84887"/>
    <w:rsid w:val="00D84C97"/>
    <w:rsid w:val="00D861A0"/>
    <w:rsid w:val="00D90D71"/>
    <w:rsid w:val="00D91D48"/>
    <w:rsid w:val="00D97682"/>
    <w:rsid w:val="00DA0336"/>
    <w:rsid w:val="00DA11AF"/>
    <w:rsid w:val="00DA29B6"/>
    <w:rsid w:val="00DA31EE"/>
    <w:rsid w:val="00DA35F8"/>
    <w:rsid w:val="00DA4CC8"/>
    <w:rsid w:val="00DA59AA"/>
    <w:rsid w:val="00DA6765"/>
    <w:rsid w:val="00DA79AD"/>
    <w:rsid w:val="00DA7DF2"/>
    <w:rsid w:val="00DB164D"/>
    <w:rsid w:val="00DB178C"/>
    <w:rsid w:val="00DB2B7C"/>
    <w:rsid w:val="00DB3367"/>
    <w:rsid w:val="00DB34E9"/>
    <w:rsid w:val="00DB3A9A"/>
    <w:rsid w:val="00DB3D93"/>
    <w:rsid w:val="00DB43A5"/>
    <w:rsid w:val="00DB4451"/>
    <w:rsid w:val="00DB500C"/>
    <w:rsid w:val="00DB6662"/>
    <w:rsid w:val="00DC0552"/>
    <w:rsid w:val="00DC0C36"/>
    <w:rsid w:val="00DC1925"/>
    <w:rsid w:val="00DC21FC"/>
    <w:rsid w:val="00DC34DD"/>
    <w:rsid w:val="00DC3B60"/>
    <w:rsid w:val="00DC3E4C"/>
    <w:rsid w:val="00DC40A1"/>
    <w:rsid w:val="00DC7707"/>
    <w:rsid w:val="00DC786D"/>
    <w:rsid w:val="00DD0959"/>
    <w:rsid w:val="00DD0B33"/>
    <w:rsid w:val="00DD0F41"/>
    <w:rsid w:val="00DD10FC"/>
    <w:rsid w:val="00DD18DE"/>
    <w:rsid w:val="00DD57EB"/>
    <w:rsid w:val="00DD6983"/>
    <w:rsid w:val="00DE005E"/>
    <w:rsid w:val="00DE053B"/>
    <w:rsid w:val="00DE11A0"/>
    <w:rsid w:val="00DE61EB"/>
    <w:rsid w:val="00DE7806"/>
    <w:rsid w:val="00DE7CDE"/>
    <w:rsid w:val="00DE7D8F"/>
    <w:rsid w:val="00DF056A"/>
    <w:rsid w:val="00DF2CC2"/>
    <w:rsid w:val="00DF4732"/>
    <w:rsid w:val="00DF5316"/>
    <w:rsid w:val="00DF5EC9"/>
    <w:rsid w:val="00DF6FA3"/>
    <w:rsid w:val="00DF725F"/>
    <w:rsid w:val="00DF74EC"/>
    <w:rsid w:val="00DF78C6"/>
    <w:rsid w:val="00DF79BD"/>
    <w:rsid w:val="00E00AC8"/>
    <w:rsid w:val="00E015EB"/>
    <w:rsid w:val="00E01736"/>
    <w:rsid w:val="00E02210"/>
    <w:rsid w:val="00E03411"/>
    <w:rsid w:val="00E038C2"/>
    <w:rsid w:val="00E03959"/>
    <w:rsid w:val="00E04784"/>
    <w:rsid w:val="00E049B7"/>
    <w:rsid w:val="00E05168"/>
    <w:rsid w:val="00E05514"/>
    <w:rsid w:val="00E05B22"/>
    <w:rsid w:val="00E06FBC"/>
    <w:rsid w:val="00E107B0"/>
    <w:rsid w:val="00E10821"/>
    <w:rsid w:val="00E10BA5"/>
    <w:rsid w:val="00E12815"/>
    <w:rsid w:val="00E12A40"/>
    <w:rsid w:val="00E1367E"/>
    <w:rsid w:val="00E14BB8"/>
    <w:rsid w:val="00E14BDA"/>
    <w:rsid w:val="00E14DC6"/>
    <w:rsid w:val="00E156BF"/>
    <w:rsid w:val="00E15806"/>
    <w:rsid w:val="00E1627C"/>
    <w:rsid w:val="00E16B18"/>
    <w:rsid w:val="00E1767F"/>
    <w:rsid w:val="00E20089"/>
    <w:rsid w:val="00E20C02"/>
    <w:rsid w:val="00E213C5"/>
    <w:rsid w:val="00E22929"/>
    <w:rsid w:val="00E241EE"/>
    <w:rsid w:val="00E24B80"/>
    <w:rsid w:val="00E25E27"/>
    <w:rsid w:val="00E26EE9"/>
    <w:rsid w:val="00E303F7"/>
    <w:rsid w:val="00E312F3"/>
    <w:rsid w:val="00E33441"/>
    <w:rsid w:val="00E348AF"/>
    <w:rsid w:val="00E35A23"/>
    <w:rsid w:val="00E35F5C"/>
    <w:rsid w:val="00E37AE7"/>
    <w:rsid w:val="00E40494"/>
    <w:rsid w:val="00E425F6"/>
    <w:rsid w:val="00E42DDC"/>
    <w:rsid w:val="00E447C6"/>
    <w:rsid w:val="00E4510A"/>
    <w:rsid w:val="00E4680E"/>
    <w:rsid w:val="00E469B0"/>
    <w:rsid w:val="00E473FC"/>
    <w:rsid w:val="00E47592"/>
    <w:rsid w:val="00E51817"/>
    <w:rsid w:val="00E51BE0"/>
    <w:rsid w:val="00E51F27"/>
    <w:rsid w:val="00E51FEE"/>
    <w:rsid w:val="00E53A72"/>
    <w:rsid w:val="00E53B42"/>
    <w:rsid w:val="00E5448F"/>
    <w:rsid w:val="00E54969"/>
    <w:rsid w:val="00E550B1"/>
    <w:rsid w:val="00E55A2C"/>
    <w:rsid w:val="00E55C42"/>
    <w:rsid w:val="00E57F7D"/>
    <w:rsid w:val="00E60346"/>
    <w:rsid w:val="00E60AA5"/>
    <w:rsid w:val="00E613FC"/>
    <w:rsid w:val="00E61437"/>
    <w:rsid w:val="00E61E15"/>
    <w:rsid w:val="00E62226"/>
    <w:rsid w:val="00E622C8"/>
    <w:rsid w:val="00E62947"/>
    <w:rsid w:val="00E647B1"/>
    <w:rsid w:val="00E6562F"/>
    <w:rsid w:val="00E67B18"/>
    <w:rsid w:val="00E67D59"/>
    <w:rsid w:val="00E7192A"/>
    <w:rsid w:val="00E7197F"/>
    <w:rsid w:val="00E719D3"/>
    <w:rsid w:val="00E7260A"/>
    <w:rsid w:val="00E76042"/>
    <w:rsid w:val="00E809C9"/>
    <w:rsid w:val="00E818C2"/>
    <w:rsid w:val="00E81B2C"/>
    <w:rsid w:val="00E8244A"/>
    <w:rsid w:val="00E82E66"/>
    <w:rsid w:val="00E842FD"/>
    <w:rsid w:val="00E84836"/>
    <w:rsid w:val="00E84D12"/>
    <w:rsid w:val="00E85553"/>
    <w:rsid w:val="00E86E59"/>
    <w:rsid w:val="00E902E5"/>
    <w:rsid w:val="00E9069B"/>
    <w:rsid w:val="00E90B20"/>
    <w:rsid w:val="00E92A12"/>
    <w:rsid w:val="00E92FB7"/>
    <w:rsid w:val="00E94C1C"/>
    <w:rsid w:val="00E94E84"/>
    <w:rsid w:val="00E95D35"/>
    <w:rsid w:val="00E95F69"/>
    <w:rsid w:val="00E965F8"/>
    <w:rsid w:val="00E96B78"/>
    <w:rsid w:val="00E971B5"/>
    <w:rsid w:val="00EA0C03"/>
    <w:rsid w:val="00EA2B0E"/>
    <w:rsid w:val="00EA3290"/>
    <w:rsid w:val="00EA373C"/>
    <w:rsid w:val="00EA399F"/>
    <w:rsid w:val="00EA47EA"/>
    <w:rsid w:val="00EA4B05"/>
    <w:rsid w:val="00EA52CC"/>
    <w:rsid w:val="00EA5D5C"/>
    <w:rsid w:val="00EA6515"/>
    <w:rsid w:val="00EA6927"/>
    <w:rsid w:val="00EA705D"/>
    <w:rsid w:val="00EB1BC8"/>
    <w:rsid w:val="00EB3871"/>
    <w:rsid w:val="00EB4A31"/>
    <w:rsid w:val="00EB6745"/>
    <w:rsid w:val="00EB7E72"/>
    <w:rsid w:val="00EC2940"/>
    <w:rsid w:val="00EC40A9"/>
    <w:rsid w:val="00EC4388"/>
    <w:rsid w:val="00EC51E5"/>
    <w:rsid w:val="00EC63BE"/>
    <w:rsid w:val="00ED0129"/>
    <w:rsid w:val="00ED02A7"/>
    <w:rsid w:val="00ED0F64"/>
    <w:rsid w:val="00ED13D9"/>
    <w:rsid w:val="00ED1972"/>
    <w:rsid w:val="00ED21D0"/>
    <w:rsid w:val="00ED31C4"/>
    <w:rsid w:val="00ED583F"/>
    <w:rsid w:val="00ED5E58"/>
    <w:rsid w:val="00ED6F8D"/>
    <w:rsid w:val="00ED6FA6"/>
    <w:rsid w:val="00ED77F4"/>
    <w:rsid w:val="00ED7E05"/>
    <w:rsid w:val="00EE0942"/>
    <w:rsid w:val="00EE0EEE"/>
    <w:rsid w:val="00EE1AF2"/>
    <w:rsid w:val="00EE268A"/>
    <w:rsid w:val="00EE26CE"/>
    <w:rsid w:val="00EE331C"/>
    <w:rsid w:val="00EE3B06"/>
    <w:rsid w:val="00EE3D05"/>
    <w:rsid w:val="00EE7897"/>
    <w:rsid w:val="00EE7CE5"/>
    <w:rsid w:val="00EF235D"/>
    <w:rsid w:val="00EF2B1B"/>
    <w:rsid w:val="00EF2E60"/>
    <w:rsid w:val="00EF33A1"/>
    <w:rsid w:val="00EF399B"/>
    <w:rsid w:val="00EF3B89"/>
    <w:rsid w:val="00EF42B2"/>
    <w:rsid w:val="00EF6CCB"/>
    <w:rsid w:val="00F02637"/>
    <w:rsid w:val="00F02CBB"/>
    <w:rsid w:val="00F02FEA"/>
    <w:rsid w:val="00F05010"/>
    <w:rsid w:val="00F05B8E"/>
    <w:rsid w:val="00F0700F"/>
    <w:rsid w:val="00F07310"/>
    <w:rsid w:val="00F0750E"/>
    <w:rsid w:val="00F07DDB"/>
    <w:rsid w:val="00F10F47"/>
    <w:rsid w:val="00F115D4"/>
    <w:rsid w:val="00F121B0"/>
    <w:rsid w:val="00F125D2"/>
    <w:rsid w:val="00F1261D"/>
    <w:rsid w:val="00F12EAD"/>
    <w:rsid w:val="00F130C7"/>
    <w:rsid w:val="00F13BAA"/>
    <w:rsid w:val="00F13E76"/>
    <w:rsid w:val="00F13FB9"/>
    <w:rsid w:val="00F160CA"/>
    <w:rsid w:val="00F179E8"/>
    <w:rsid w:val="00F2019F"/>
    <w:rsid w:val="00F211CA"/>
    <w:rsid w:val="00F229D0"/>
    <w:rsid w:val="00F22A15"/>
    <w:rsid w:val="00F22FDB"/>
    <w:rsid w:val="00F2440E"/>
    <w:rsid w:val="00F249FB"/>
    <w:rsid w:val="00F26FDA"/>
    <w:rsid w:val="00F27205"/>
    <w:rsid w:val="00F2763D"/>
    <w:rsid w:val="00F3167E"/>
    <w:rsid w:val="00F33DB0"/>
    <w:rsid w:val="00F350E6"/>
    <w:rsid w:val="00F35577"/>
    <w:rsid w:val="00F356E7"/>
    <w:rsid w:val="00F35BE5"/>
    <w:rsid w:val="00F369C4"/>
    <w:rsid w:val="00F3769F"/>
    <w:rsid w:val="00F40DB3"/>
    <w:rsid w:val="00F41C69"/>
    <w:rsid w:val="00F4218F"/>
    <w:rsid w:val="00F444E4"/>
    <w:rsid w:val="00F445ED"/>
    <w:rsid w:val="00F45BCB"/>
    <w:rsid w:val="00F45F0D"/>
    <w:rsid w:val="00F46E4B"/>
    <w:rsid w:val="00F476EE"/>
    <w:rsid w:val="00F50CDD"/>
    <w:rsid w:val="00F52943"/>
    <w:rsid w:val="00F52EB8"/>
    <w:rsid w:val="00F53059"/>
    <w:rsid w:val="00F53CBF"/>
    <w:rsid w:val="00F54CAC"/>
    <w:rsid w:val="00F54FAD"/>
    <w:rsid w:val="00F56189"/>
    <w:rsid w:val="00F567FF"/>
    <w:rsid w:val="00F60ACB"/>
    <w:rsid w:val="00F60ADD"/>
    <w:rsid w:val="00F62B12"/>
    <w:rsid w:val="00F6556E"/>
    <w:rsid w:val="00F65911"/>
    <w:rsid w:val="00F65BB3"/>
    <w:rsid w:val="00F674DF"/>
    <w:rsid w:val="00F67C19"/>
    <w:rsid w:val="00F70ABC"/>
    <w:rsid w:val="00F7116D"/>
    <w:rsid w:val="00F71A7F"/>
    <w:rsid w:val="00F721B9"/>
    <w:rsid w:val="00F72F7E"/>
    <w:rsid w:val="00F73340"/>
    <w:rsid w:val="00F7385B"/>
    <w:rsid w:val="00F7468E"/>
    <w:rsid w:val="00F748A9"/>
    <w:rsid w:val="00F74BEE"/>
    <w:rsid w:val="00F777DE"/>
    <w:rsid w:val="00F8136B"/>
    <w:rsid w:val="00F836DE"/>
    <w:rsid w:val="00F849B4"/>
    <w:rsid w:val="00F86A6F"/>
    <w:rsid w:val="00F90BE1"/>
    <w:rsid w:val="00F90E48"/>
    <w:rsid w:val="00F91C5D"/>
    <w:rsid w:val="00F91F8B"/>
    <w:rsid w:val="00F9277B"/>
    <w:rsid w:val="00F927B8"/>
    <w:rsid w:val="00F93E68"/>
    <w:rsid w:val="00F94C68"/>
    <w:rsid w:val="00F94F41"/>
    <w:rsid w:val="00F95542"/>
    <w:rsid w:val="00FA0A95"/>
    <w:rsid w:val="00FA3028"/>
    <w:rsid w:val="00FA46E9"/>
    <w:rsid w:val="00FA59CC"/>
    <w:rsid w:val="00FA5CFC"/>
    <w:rsid w:val="00FA68CC"/>
    <w:rsid w:val="00FA6F61"/>
    <w:rsid w:val="00FB48D1"/>
    <w:rsid w:val="00FB493E"/>
    <w:rsid w:val="00FB4F09"/>
    <w:rsid w:val="00FB602E"/>
    <w:rsid w:val="00FB618E"/>
    <w:rsid w:val="00FB62CB"/>
    <w:rsid w:val="00FC06F4"/>
    <w:rsid w:val="00FC0B2C"/>
    <w:rsid w:val="00FC19D3"/>
    <w:rsid w:val="00FC1B92"/>
    <w:rsid w:val="00FC3CDC"/>
    <w:rsid w:val="00FC455B"/>
    <w:rsid w:val="00FC45F1"/>
    <w:rsid w:val="00FC473A"/>
    <w:rsid w:val="00FC4DFD"/>
    <w:rsid w:val="00FC68BD"/>
    <w:rsid w:val="00FD135A"/>
    <w:rsid w:val="00FD1756"/>
    <w:rsid w:val="00FD2EB2"/>
    <w:rsid w:val="00FD3E06"/>
    <w:rsid w:val="00FD4A87"/>
    <w:rsid w:val="00FD4DE4"/>
    <w:rsid w:val="00FD5525"/>
    <w:rsid w:val="00FD6145"/>
    <w:rsid w:val="00FD66D1"/>
    <w:rsid w:val="00FD6C09"/>
    <w:rsid w:val="00FD771E"/>
    <w:rsid w:val="00FE014E"/>
    <w:rsid w:val="00FE2A0F"/>
    <w:rsid w:val="00FE3234"/>
    <w:rsid w:val="00FE4076"/>
    <w:rsid w:val="00FE515A"/>
    <w:rsid w:val="00FE57DE"/>
    <w:rsid w:val="00FE5B1A"/>
    <w:rsid w:val="00FE64D9"/>
    <w:rsid w:val="00FE6934"/>
    <w:rsid w:val="00FE6E93"/>
    <w:rsid w:val="00FE7033"/>
    <w:rsid w:val="00FE715B"/>
    <w:rsid w:val="00FE7375"/>
    <w:rsid w:val="00FE75E9"/>
    <w:rsid w:val="00FF025D"/>
    <w:rsid w:val="00FF0BC3"/>
    <w:rsid w:val="00FF30E7"/>
    <w:rsid w:val="00FF46FA"/>
    <w:rsid w:val="00FF551D"/>
    <w:rsid w:val="00FF57C4"/>
    <w:rsid w:val="00FF5D54"/>
    <w:rsid w:val="00FF6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w:uiPriority="0"/>
    <w:lsdException w:name="List Bullet" w:uiPriority="0"/>
    <w:lsdException w:name="List 2"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nhideWhenUsed="0"/>
    <w:lsdException w:name="Colorful List Accent 3" w:semiHidden="0" w:uiPriority="72" w:unhideWhenUsed="0"/>
    <w:lsdException w:name="Colorful Grid Accent 3" w:semiHidden="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nhideWhenUsed="0"/>
    <w:lsdException w:name="Medium Shading 2 Accent 4" w:semiHidden="0"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nhideWhenUsed="0"/>
    <w:lsdException w:name="Colorful Grid Accent 6" w:semiHidden="0"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TOC Heading" w:qFormat="1"/>
  </w:latentStyles>
  <w:style w:type="paragraph" w:default="1" w:styleId="a6">
    <w:name w:val="Normal"/>
    <w:qFormat/>
    <w:rsid w:val="00523898"/>
    <w:rPr>
      <w:rFonts w:ascii="Calibri" w:eastAsia="Calibri" w:hAnsi="Calibri" w:cs="Times New Roman"/>
      <w:sz w:val="24"/>
    </w:rPr>
  </w:style>
  <w:style w:type="paragraph" w:styleId="10">
    <w:name w:val="heading 1"/>
    <w:basedOn w:val="a6"/>
    <w:next w:val="a6"/>
    <w:link w:val="11"/>
    <w:qFormat/>
    <w:rsid w:val="00212666"/>
    <w:pPr>
      <w:keepNext/>
      <w:keepLines/>
      <w:pageBreakBefore/>
      <w:pBdr>
        <w:top w:val="single" w:sz="48" w:space="3" w:color="FFFFFF"/>
        <w:left w:val="single" w:sz="6" w:space="3" w:color="FFFFFF"/>
        <w:bottom w:val="single" w:sz="6" w:space="3" w:color="FFFFFF"/>
      </w:pBdr>
      <w:tabs>
        <w:tab w:val="right" w:leader="dot" w:pos="9639"/>
      </w:tabs>
      <w:spacing w:before="720" w:after="720" w:line="240" w:lineRule="auto"/>
      <w:outlineLvl w:val="0"/>
    </w:pPr>
    <w:rPr>
      <w:rFonts w:ascii="Century Gothic" w:hAnsi="Century Gothic"/>
      <w:b/>
      <w:caps/>
      <w:color w:val="FF6600"/>
      <w:spacing w:val="20"/>
      <w:kern w:val="20"/>
      <w:sz w:val="40"/>
      <w:szCs w:val="20"/>
      <w:lang w:eastAsia="ru-RU"/>
    </w:rPr>
  </w:style>
  <w:style w:type="paragraph" w:styleId="20">
    <w:name w:val="heading 2"/>
    <w:aliases w:val="Знак,Заголовок 2 Знак Знак,Заголовок 2 Знак Знак Знак Знак Знак,Заголовок 2 Знак Знак Знак Знак,Заголовок 2 Знак Знак Знак Знак Знак Знак Знак,Заголовок 2 Знак Знак Знак Знак Знак Знак Знак Знак Знак,Заголовок 2 Знак Знак Знак"/>
    <w:basedOn w:val="a6"/>
    <w:next w:val="a6"/>
    <w:link w:val="21"/>
    <w:qFormat/>
    <w:rsid w:val="00212666"/>
    <w:pPr>
      <w:spacing w:before="720" w:after="240" w:line="240" w:lineRule="auto"/>
      <w:ind w:left="2268"/>
      <w:outlineLvl w:val="1"/>
    </w:pPr>
    <w:rPr>
      <w:rFonts w:ascii="Cambria" w:hAnsi="Cambria"/>
      <w:b/>
      <w:caps/>
      <w:color w:val="3C4B68"/>
      <w:sz w:val="28"/>
      <w:szCs w:val="20"/>
      <w:u w:color="808080"/>
    </w:rPr>
  </w:style>
  <w:style w:type="paragraph" w:styleId="32">
    <w:name w:val="heading 3"/>
    <w:basedOn w:val="a6"/>
    <w:next w:val="a6"/>
    <w:link w:val="33"/>
    <w:qFormat/>
    <w:rsid w:val="00212666"/>
    <w:pPr>
      <w:keepNext/>
      <w:keepLines/>
      <w:spacing w:before="240" w:after="240"/>
      <w:outlineLvl w:val="2"/>
    </w:pPr>
    <w:rPr>
      <w:rFonts w:ascii="Century Gothic" w:hAnsi="Century Gothic"/>
      <w:b/>
      <w:sz w:val="32"/>
      <w:szCs w:val="20"/>
    </w:rPr>
  </w:style>
  <w:style w:type="paragraph" w:styleId="4">
    <w:name w:val="heading 4"/>
    <w:basedOn w:val="a6"/>
    <w:next w:val="a6"/>
    <w:link w:val="40"/>
    <w:qFormat/>
    <w:rsid w:val="00212666"/>
    <w:pPr>
      <w:keepNext/>
      <w:keepLines/>
      <w:spacing w:before="240" w:after="120"/>
      <w:outlineLvl w:val="3"/>
    </w:pPr>
    <w:rPr>
      <w:rFonts w:ascii="Cambria" w:hAnsi="Cambria"/>
      <w:b/>
      <w:i/>
      <w:color w:val="4F81BD"/>
      <w:sz w:val="28"/>
      <w:szCs w:val="20"/>
      <w:lang w:val="en-US"/>
    </w:rPr>
  </w:style>
  <w:style w:type="paragraph" w:styleId="5">
    <w:name w:val="heading 5"/>
    <w:basedOn w:val="a6"/>
    <w:next w:val="a6"/>
    <w:link w:val="50"/>
    <w:qFormat/>
    <w:rsid w:val="00212666"/>
    <w:pPr>
      <w:keepNext/>
      <w:keepLines/>
      <w:spacing w:before="360" w:after="120"/>
      <w:outlineLvl w:val="4"/>
    </w:pPr>
    <w:rPr>
      <w:rFonts w:ascii="Cambria" w:hAnsi="Cambria"/>
      <w:b/>
      <w:color w:val="243F60"/>
      <w:szCs w:val="20"/>
    </w:rPr>
  </w:style>
  <w:style w:type="paragraph" w:styleId="6">
    <w:name w:val="heading 6"/>
    <w:basedOn w:val="a6"/>
    <w:next w:val="a6"/>
    <w:link w:val="60"/>
    <w:qFormat/>
    <w:rsid w:val="00212666"/>
    <w:pPr>
      <w:keepNext/>
      <w:keepLines/>
      <w:spacing w:before="240" w:after="120"/>
      <w:outlineLvl w:val="5"/>
    </w:pPr>
    <w:rPr>
      <w:rFonts w:ascii="Cambria" w:hAnsi="Cambria"/>
      <w:i/>
      <w:color w:val="243F60"/>
      <w:sz w:val="22"/>
      <w:szCs w:val="20"/>
    </w:rPr>
  </w:style>
  <w:style w:type="paragraph" w:styleId="7">
    <w:name w:val="heading 7"/>
    <w:basedOn w:val="a6"/>
    <w:next w:val="a6"/>
    <w:link w:val="70"/>
    <w:qFormat/>
    <w:rsid w:val="00212666"/>
    <w:pPr>
      <w:spacing w:before="120" w:after="120"/>
      <w:jc w:val="both"/>
      <w:outlineLvl w:val="6"/>
    </w:pPr>
    <w:rPr>
      <w:rFonts w:ascii="Times New Roman" w:hAnsi="Times New Roman"/>
      <w:b/>
      <w:szCs w:val="20"/>
    </w:rPr>
  </w:style>
  <w:style w:type="paragraph" w:styleId="8">
    <w:name w:val="heading 8"/>
    <w:basedOn w:val="a6"/>
    <w:next w:val="a6"/>
    <w:link w:val="80"/>
    <w:qFormat/>
    <w:rsid w:val="00212666"/>
    <w:pPr>
      <w:keepNext/>
      <w:keepLines/>
      <w:spacing w:before="200" w:after="0"/>
      <w:outlineLvl w:val="7"/>
    </w:pPr>
    <w:rPr>
      <w:rFonts w:ascii="Cambria" w:hAnsi="Cambria"/>
      <w:color w:val="404040"/>
      <w:sz w:val="20"/>
      <w:szCs w:val="20"/>
      <w:lang w:eastAsia="ru-RU"/>
    </w:rPr>
  </w:style>
  <w:style w:type="paragraph" w:styleId="9">
    <w:name w:val="heading 9"/>
    <w:basedOn w:val="a6"/>
    <w:next w:val="a6"/>
    <w:link w:val="90"/>
    <w:qFormat/>
    <w:rsid w:val="00212666"/>
    <w:pPr>
      <w:keepNext/>
      <w:keepLines/>
      <w:spacing w:before="200" w:after="0"/>
      <w:outlineLvl w:val="8"/>
    </w:pPr>
    <w:rPr>
      <w:rFonts w:ascii="Cambria" w:hAnsi="Cambria"/>
      <w:i/>
      <w:color w:val="404040"/>
      <w:sz w:val="20"/>
      <w:szCs w:val="20"/>
      <w:lang w:eastAsia="ru-RU"/>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Заголовок 1 Знак"/>
    <w:basedOn w:val="a7"/>
    <w:link w:val="10"/>
    <w:rsid w:val="00212666"/>
    <w:rPr>
      <w:rFonts w:ascii="Century Gothic" w:eastAsia="Calibri" w:hAnsi="Century Gothic" w:cs="Times New Roman"/>
      <w:b/>
      <w:caps/>
      <w:color w:val="FF6600"/>
      <w:spacing w:val="20"/>
      <w:kern w:val="20"/>
      <w:sz w:val="40"/>
      <w:szCs w:val="20"/>
      <w:lang w:eastAsia="ru-RU"/>
    </w:rPr>
  </w:style>
  <w:style w:type="character" w:customStyle="1" w:styleId="21">
    <w:name w:val="Заголовок 2 Знак"/>
    <w:aliases w:val="Знак Знак1,Заголовок 2 Знак Знак Знак2,Заголовок 2 Знак Знак Знак Знак Знак Знак1,Заголовок 2 Знак Знак Знак Знак Знак2,Заголовок 2 Знак Знак Знак Знак Знак Знак Знак Знак1,Заголовок 2 Знак Знак Знак Знак Знак Знак Знак Знак Знак Знак1"/>
    <w:basedOn w:val="a7"/>
    <w:link w:val="20"/>
    <w:rsid w:val="00212666"/>
    <w:rPr>
      <w:rFonts w:ascii="Cambria" w:eastAsia="Calibri" w:hAnsi="Cambria" w:cs="Times New Roman"/>
      <w:b/>
      <w:caps/>
      <w:color w:val="3C4B68"/>
      <w:sz w:val="28"/>
      <w:szCs w:val="20"/>
      <w:u w:color="808080"/>
    </w:rPr>
  </w:style>
  <w:style w:type="character" w:customStyle="1" w:styleId="33">
    <w:name w:val="Заголовок 3 Знак"/>
    <w:basedOn w:val="a7"/>
    <w:link w:val="32"/>
    <w:rsid w:val="00212666"/>
    <w:rPr>
      <w:rFonts w:ascii="Century Gothic" w:eastAsia="Calibri" w:hAnsi="Century Gothic" w:cs="Times New Roman"/>
      <w:b/>
      <w:sz w:val="32"/>
      <w:szCs w:val="20"/>
    </w:rPr>
  </w:style>
  <w:style w:type="character" w:customStyle="1" w:styleId="40">
    <w:name w:val="Заголовок 4 Знак"/>
    <w:basedOn w:val="a7"/>
    <w:link w:val="4"/>
    <w:rsid w:val="00212666"/>
    <w:rPr>
      <w:rFonts w:ascii="Cambria" w:eastAsia="Calibri" w:hAnsi="Cambria" w:cs="Times New Roman"/>
      <w:b/>
      <w:i/>
      <w:color w:val="4F81BD"/>
      <w:sz w:val="28"/>
      <w:szCs w:val="20"/>
      <w:lang w:val="en-US"/>
    </w:rPr>
  </w:style>
  <w:style w:type="character" w:customStyle="1" w:styleId="50">
    <w:name w:val="Заголовок 5 Знак"/>
    <w:basedOn w:val="a7"/>
    <w:link w:val="5"/>
    <w:rsid w:val="00212666"/>
    <w:rPr>
      <w:rFonts w:ascii="Cambria" w:eastAsia="Calibri" w:hAnsi="Cambria" w:cs="Times New Roman"/>
      <w:b/>
      <w:color w:val="243F60"/>
      <w:sz w:val="24"/>
      <w:szCs w:val="20"/>
    </w:rPr>
  </w:style>
  <w:style w:type="character" w:customStyle="1" w:styleId="60">
    <w:name w:val="Заголовок 6 Знак"/>
    <w:basedOn w:val="a7"/>
    <w:link w:val="6"/>
    <w:rsid w:val="00212666"/>
    <w:rPr>
      <w:rFonts w:ascii="Cambria" w:eastAsia="Calibri" w:hAnsi="Cambria" w:cs="Times New Roman"/>
      <w:i/>
      <w:color w:val="243F60"/>
      <w:szCs w:val="20"/>
    </w:rPr>
  </w:style>
  <w:style w:type="character" w:customStyle="1" w:styleId="70">
    <w:name w:val="Заголовок 7 Знак"/>
    <w:basedOn w:val="a7"/>
    <w:link w:val="7"/>
    <w:rsid w:val="00212666"/>
    <w:rPr>
      <w:rFonts w:ascii="Times New Roman" w:eastAsia="Calibri" w:hAnsi="Times New Roman" w:cs="Times New Roman"/>
      <w:b/>
      <w:sz w:val="24"/>
      <w:szCs w:val="20"/>
    </w:rPr>
  </w:style>
  <w:style w:type="character" w:customStyle="1" w:styleId="80">
    <w:name w:val="Заголовок 8 Знак"/>
    <w:basedOn w:val="a7"/>
    <w:link w:val="8"/>
    <w:rsid w:val="00212666"/>
    <w:rPr>
      <w:rFonts w:ascii="Cambria" w:eastAsia="Calibri" w:hAnsi="Cambria" w:cs="Times New Roman"/>
      <w:color w:val="404040"/>
      <w:sz w:val="20"/>
      <w:szCs w:val="20"/>
      <w:lang w:eastAsia="ru-RU"/>
    </w:rPr>
  </w:style>
  <w:style w:type="character" w:customStyle="1" w:styleId="90">
    <w:name w:val="Заголовок 9 Знак"/>
    <w:basedOn w:val="a7"/>
    <w:link w:val="9"/>
    <w:rsid w:val="00212666"/>
    <w:rPr>
      <w:rFonts w:ascii="Cambria" w:eastAsia="Calibri" w:hAnsi="Cambria" w:cs="Times New Roman"/>
      <w:i/>
      <w:color w:val="404040"/>
      <w:sz w:val="20"/>
      <w:szCs w:val="20"/>
      <w:lang w:eastAsia="ru-RU"/>
    </w:rPr>
  </w:style>
  <w:style w:type="paragraph" w:customStyle="1" w:styleId="12">
    <w:name w:val="Без интервала1"/>
    <w:basedOn w:val="a6"/>
    <w:link w:val="NoSpacingChar"/>
    <w:uiPriority w:val="99"/>
    <w:rsid w:val="00212666"/>
    <w:pPr>
      <w:spacing w:before="120" w:after="120" w:line="288" w:lineRule="auto"/>
      <w:ind w:left="2268"/>
      <w:jc w:val="both"/>
    </w:pPr>
    <w:rPr>
      <w:rFonts w:ascii="Cambria" w:hAnsi="Cambria"/>
      <w:szCs w:val="20"/>
      <w:lang w:eastAsia="ru-RU"/>
    </w:rPr>
  </w:style>
  <w:style w:type="character" w:customStyle="1" w:styleId="NoSpacingChar">
    <w:name w:val="No Spacing Char"/>
    <w:link w:val="12"/>
    <w:uiPriority w:val="99"/>
    <w:locked/>
    <w:rsid w:val="00212666"/>
    <w:rPr>
      <w:rFonts w:ascii="Cambria" w:eastAsia="Calibri" w:hAnsi="Cambria" w:cs="Times New Roman"/>
      <w:sz w:val="24"/>
      <w:szCs w:val="20"/>
      <w:lang w:eastAsia="ru-RU"/>
    </w:rPr>
  </w:style>
  <w:style w:type="character" w:customStyle="1" w:styleId="13">
    <w:name w:val="Сильная ссылка1"/>
    <w:uiPriority w:val="99"/>
    <w:rsid w:val="00212666"/>
    <w:rPr>
      <w:b/>
      <w:smallCaps/>
      <w:color w:val="974806"/>
      <w:spacing w:val="5"/>
      <w:u w:val="single"/>
    </w:rPr>
  </w:style>
  <w:style w:type="paragraph" w:styleId="aa">
    <w:name w:val="header"/>
    <w:basedOn w:val="a6"/>
    <w:link w:val="ab"/>
    <w:rsid w:val="00212666"/>
    <w:pPr>
      <w:tabs>
        <w:tab w:val="center" w:pos="4677"/>
        <w:tab w:val="right" w:pos="9355"/>
      </w:tabs>
      <w:spacing w:after="0" w:line="240" w:lineRule="auto"/>
    </w:pPr>
    <w:rPr>
      <w:sz w:val="18"/>
      <w:szCs w:val="20"/>
      <w:lang w:eastAsia="ru-RU"/>
    </w:rPr>
  </w:style>
  <w:style w:type="character" w:customStyle="1" w:styleId="ab">
    <w:name w:val="Верхний колонтитул Знак"/>
    <w:basedOn w:val="a7"/>
    <w:link w:val="aa"/>
    <w:rsid w:val="00212666"/>
    <w:rPr>
      <w:rFonts w:ascii="Calibri" w:eastAsia="Calibri" w:hAnsi="Calibri" w:cs="Times New Roman"/>
      <w:sz w:val="18"/>
      <w:szCs w:val="20"/>
      <w:lang w:eastAsia="ru-RU"/>
    </w:rPr>
  </w:style>
  <w:style w:type="paragraph" w:styleId="ac">
    <w:name w:val="footer"/>
    <w:basedOn w:val="a6"/>
    <w:link w:val="ad"/>
    <w:rsid w:val="00212666"/>
    <w:pPr>
      <w:tabs>
        <w:tab w:val="center" w:pos="4677"/>
        <w:tab w:val="right" w:pos="9355"/>
      </w:tabs>
      <w:spacing w:after="0" w:line="240" w:lineRule="auto"/>
    </w:pPr>
    <w:rPr>
      <w:sz w:val="18"/>
      <w:szCs w:val="20"/>
      <w:lang w:eastAsia="ru-RU"/>
    </w:rPr>
  </w:style>
  <w:style w:type="character" w:customStyle="1" w:styleId="ad">
    <w:name w:val="Нижний колонтитул Знак"/>
    <w:basedOn w:val="a7"/>
    <w:link w:val="ac"/>
    <w:rsid w:val="00212666"/>
    <w:rPr>
      <w:rFonts w:ascii="Calibri" w:eastAsia="Calibri" w:hAnsi="Calibri" w:cs="Times New Roman"/>
      <w:sz w:val="18"/>
      <w:szCs w:val="20"/>
      <w:lang w:eastAsia="ru-RU"/>
    </w:rPr>
  </w:style>
  <w:style w:type="paragraph" w:styleId="ae">
    <w:name w:val="Balloon Text"/>
    <w:basedOn w:val="a6"/>
    <w:link w:val="af"/>
    <w:semiHidden/>
    <w:rsid w:val="00212666"/>
    <w:pPr>
      <w:spacing w:after="0" w:line="240" w:lineRule="auto"/>
    </w:pPr>
    <w:rPr>
      <w:rFonts w:ascii="Tahoma" w:hAnsi="Tahoma"/>
      <w:sz w:val="16"/>
      <w:szCs w:val="20"/>
      <w:lang w:eastAsia="ru-RU"/>
    </w:rPr>
  </w:style>
  <w:style w:type="character" w:customStyle="1" w:styleId="af">
    <w:name w:val="Текст выноски Знак"/>
    <w:basedOn w:val="a7"/>
    <w:link w:val="ae"/>
    <w:semiHidden/>
    <w:rsid w:val="00212666"/>
    <w:rPr>
      <w:rFonts w:ascii="Tahoma" w:eastAsia="Calibri" w:hAnsi="Tahoma" w:cs="Times New Roman"/>
      <w:sz w:val="16"/>
      <w:szCs w:val="20"/>
      <w:lang w:eastAsia="ru-RU"/>
    </w:rPr>
  </w:style>
  <w:style w:type="character" w:styleId="af0">
    <w:name w:val="Hyperlink"/>
    <w:basedOn w:val="a7"/>
    <w:rsid w:val="00212666"/>
    <w:rPr>
      <w:rFonts w:cs="Times New Roman"/>
      <w:color w:val="0000FF"/>
      <w:u w:val="single"/>
    </w:rPr>
  </w:style>
  <w:style w:type="paragraph" w:styleId="af1">
    <w:name w:val="Title"/>
    <w:basedOn w:val="a6"/>
    <w:next w:val="a6"/>
    <w:link w:val="af2"/>
    <w:qFormat/>
    <w:rsid w:val="00212666"/>
    <w:pPr>
      <w:pBdr>
        <w:left w:val="single" w:sz="8" w:space="31" w:color="FF6600"/>
      </w:pBdr>
      <w:ind w:left="3960"/>
    </w:pPr>
    <w:rPr>
      <w:rFonts w:ascii="Century Gothic" w:hAnsi="Century Gothic"/>
      <w:b/>
      <w:caps/>
      <w:color w:val="FF6600"/>
      <w:spacing w:val="20"/>
      <w:sz w:val="56"/>
      <w:szCs w:val="20"/>
      <w:lang w:eastAsia="ru-RU"/>
    </w:rPr>
  </w:style>
  <w:style w:type="character" w:customStyle="1" w:styleId="af2">
    <w:name w:val="Название Знак"/>
    <w:basedOn w:val="a7"/>
    <w:link w:val="af1"/>
    <w:rsid w:val="00212666"/>
    <w:rPr>
      <w:rFonts w:ascii="Century Gothic" w:eastAsia="Calibri" w:hAnsi="Century Gothic" w:cs="Times New Roman"/>
      <w:b/>
      <w:caps/>
      <w:color w:val="FF6600"/>
      <w:spacing w:val="20"/>
      <w:sz w:val="56"/>
      <w:szCs w:val="20"/>
      <w:lang w:eastAsia="ru-RU"/>
    </w:rPr>
  </w:style>
  <w:style w:type="character" w:customStyle="1" w:styleId="14">
    <w:name w:val="Замещающий текст1"/>
    <w:uiPriority w:val="99"/>
    <w:semiHidden/>
    <w:rsid w:val="00212666"/>
    <w:rPr>
      <w:color w:val="808080"/>
    </w:rPr>
  </w:style>
  <w:style w:type="character" w:customStyle="1" w:styleId="15">
    <w:name w:val="Слабое выделение1"/>
    <w:uiPriority w:val="99"/>
    <w:rsid w:val="00212666"/>
    <w:rPr>
      <w:b/>
      <w:i/>
      <w:color w:val="404040"/>
    </w:rPr>
  </w:style>
  <w:style w:type="paragraph" w:styleId="af3">
    <w:name w:val="Subtitle"/>
    <w:basedOn w:val="a6"/>
    <w:next w:val="a6"/>
    <w:link w:val="af4"/>
    <w:qFormat/>
    <w:rsid w:val="00212666"/>
    <w:pPr>
      <w:numPr>
        <w:ilvl w:val="1"/>
      </w:numPr>
    </w:pPr>
    <w:rPr>
      <w:rFonts w:ascii="Century Gothic" w:hAnsi="Century Gothic"/>
      <w:i/>
      <w:color w:val="E36C09"/>
      <w:spacing w:val="15"/>
      <w:szCs w:val="20"/>
      <w:lang w:eastAsia="ru-RU"/>
    </w:rPr>
  </w:style>
  <w:style w:type="character" w:customStyle="1" w:styleId="af4">
    <w:name w:val="Подзаголовок Знак"/>
    <w:basedOn w:val="a7"/>
    <w:link w:val="af3"/>
    <w:rsid w:val="00212666"/>
    <w:rPr>
      <w:rFonts w:ascii="Century Gothic" w:eastAsia="Calibri" w:hAnsi="Century Gothic" w:cs="Times New Roman"/>
      <w:i/>
      <w:color w:val="E36C09"/>
      <w:spacing w:val="15"/>
      <w:sz w:val="24"/>
      <w:szCs w:val="20"/>
      <w:lang w:eastAsia="ru-RU"/>
    </w:rPr>
  </w:style>
  <w:style w:type="character" w:styleId="af5">
    <w:name w:val="Emphasis"/>
    <w:basedOn w:val="a7"/>
    <w:qFormat/>
    <w:rsid w:val="00212666"/>
    <w:rPr>
      <w:rFonts w:cs="Times New Roman"/>
      <w:i/>
    </w:rPr>
  </w:style>
  <w:style w:type="character" w:customStyle="1" w:styleId="16">
    <w:name w:val="Название книги1"/>
    <w:uiPriority w:val="99"/>
    <w:rsid w:val="00212666"/>
    <w:rPr>
      <w:b/>
      <w:smallCaps/>
      <w:spacing w:val="5"/>
    </w:rPr>
  </w:style>
  <w:style w:type="paragraph" w:customStyle="1" w:styleId="17">
    <w:name w:val="Абзац списка1"/>
    <w:basedOn w:val="a6"/>
    <w:uiPriority w:val="99"/>
    <w:rsid w:val="00212666"/>
    <w:pPr>
      <w:ind w:left="2988" w:hanging="360"/>
      <w:contextualSpacing/>
    </w:pPr>
    <w:rPr>
      <w:u w:color="808080"/>
    </w:rPr>
  </w:style>
  <w:style w:type="paragraph" w:customStyle="1" w:styleId="af6">
    <w:name w:val="Пункт содержания работ"/>
    <w:basedOn w:val="20"/>
    <w:uiPriority w:val="99"/>
    <w:rsid w:val="00212666"/>
    <w:pPr>
      <w:ind w:left="3708" w:hanging="360"/>
    </w:pPr>
    <w:rPr>
      <w:i/>
    </w:rPr>
  </w:style>
  <w:style w:type="table" w:customStyle="1" w:styleId="2-41">
    <w:name w:val="Средняя заливка 2 - Акцент 4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styleId="af7">
    <w:name w:val="Table Grid"/>
    <w:basedOn w:val="a8"/>
    <w:uiPriority w:val="59"/>
    <w:rsid w:val="0021266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footnote text"/>
    <w:basedOn w:val="a6"/>
    <w:link w:val="af9"/>
    <w:semiHidden/>
    <w:rsid w:val="00212666"/>
    <w:rPr>
      <w:sz w:val="20"/>
      <w:szCs w:val="20"/>
      <w:lang w:eastAsia="ru-RU"/>
    </w:rPr>
  </w:style>
  <w:style w:type="character" w:customStyle="1" w:styleId="af9">
    <w:name w:val="Текст сноски Знак"/>
    <w:basedOn w:val="a7"/>
    <w:link w:val="af8"/>
    <w:semiHidden/>
    <w:rsid w:val="00212666"/>
    <w:rPr>
      <w:rFonts w:ascii="Calibri" w:eastAsia="Calibri" w:hAnsi="Calibri" w:cs="Times New Roman"/>
      <w:sz w:val="20"/>
      <w:szCs w:val="20"/>
      <w:lang w:eastAsia="ru-RU"/>
    </w:rPr>
  </w:style>
  <w:style w:type="character" w:styleId="afa">
    <w:name w:val="footnote reference"/>
    <w:aliases w:val="Знак сноски-FN"/>
    <w:basedOn w:val="a7"/>
    <w:semiHidden/>
    <w:rsid w:val="00212666"/>
    <w:rPr>
      <w:rFonts w:cs="Times New Roman"/>
      <w:vertAlign w:val="superscript"/>
    </w:rPr>
  </w:style>
  <w:style w:type="table" w:customStyle="1" w:styleId="-110">
    <w:name w:val="Светлый список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18">
    <w:name w:val="Сильное выделение1"/>
    <w:uiPriority w:val="99"/>
    <w:rsid w:val="00212666"/>
    <w:rPr>
      <w:b/>
      <w:i/>
      <w:color w:val="4F81BD"/>
    </w:rPr>
  </w:style>
  <w:style w:type="paragraph" w:customStyle="1" w:styleId="afb">
    <w:name w:val="Маркированный треугольник"/>
    <w:basedOn w:val="12"/>
    <w:link w:val="afc"/>
    <w:uiPriority w:val="99"/>
    <w:rsid w:val="00212666"/>
    <w:pPr>
      <w:tabs>
        <w:tab w:val="left" w:pos="2835"/>
      </w:tabs>
      <w:ind w:left="2835" w:hanging="425"/>
    </w:pPr>
    <w:rPr>
      <w:sz w:val="20"/>
    </w:rPr>
  </w:style>
  <w:style w:type="character" w:customStyle="1" w:styleId="afc">
    <w:name w:val="Маркированный треугольник Знак"/>
    <w:link w:val="afb"/>
    <w:uiPriority w:val="99"/>
    <w:locked/>
    <w:rsid w:val="00212666"/>
    <w:rPr>
      <w:rFonts w:ascii="Cambria" w:eastAsia="Calibri" w:hAnsi="Cambria" w:cs="Times New Roman"/>
      <w:sz w:val="20"/>
      <w:szCs w:val="20"/>
      <w:lang w:eastAsia="ru-RU"/>
    </w:rPr>
  </w:style>
  <w:style w:type="paragraph" w:customStyle="1" w:styleId="19">
    <w:name w:val="Стиль1"/>
    <w:basedOn w:val="a6"/>
    <w:link w:val="1a"/>
    <w:rsid w:val="00212666"/>
    <w:pPr>
      <w:spacing w:before="120" w:after="120" w:line="240" w:lineRule="auto"/>
      <w:ind w:left="2410"/>
      <w:jc w:val="both"/>
    </w:pPr>
    <w:rPr>
      <w:rFonts w:ascii="Europe" w:hAnsi="Europe"/>
      <w:sz w:val="16"/>
      <w:szCs w:val="20"/>
      <w:lang w:eastAsia="ru-RU"/>
    </w:rPr>
  </w:style>
  <w:style w:type="character" w:customStyle="1" w:styleId="1a">
    <w:name w:val="Стиль1 Знак"/>
    <w:link w:val="19"/>
    <w:uiPriority w:val="99"/>
    <w:locked/>
    <w:rsid w:val="00212666"/>
    <w:rPr>
      <w:rFonts w:ascii="Europe" w:eastAsia="Calibri" w:hAnsi="Europe" w:cs="Times New Roman"/>
      <w:sz w:val="16"/>
      <w:szCs w:val="20"/>
      <w:lang w:eastAsia="ru-RU"/>
    </w:rPr>
  </w:style>
  <w:style w:type="paragraph" w:customStyle="1" w:styleId="22">
    <w:name w:val="Стиль Заголовок 2"/>
    <w:basedOn w:val="20"/>
    <w:autoRedefine/>
    <w:uiPriority w:val="99"/>
    <w:rsid w:val="00212666"/>
    <w:pPr>
      <w:keepNext/>
      <w:tabs>
        <w:tab w:val="right" w:leader="dot" w:pos="9639"/>
      </w:tabs>
      <w:spacing w:before="360"/>
      <w:ind w:left="2342"/>
    </w:pPr>
    <w:rPr>
      <w:rFonts w:ascii="Century Gothic" w:hAnsi="Century Gothic"/>
      <w:lang w:eastAsia="ru-RU"/>
    </w:rPr>
  </w:style>
  <w:style w:type="paragraph" w:customStyle="1" w:styleId="23">
    <w:name w:val="Стиль Заголовок 2 + слева: (Без границ)"/>
    <w:basedOn w:val="20"/>
    <w:autoRedefine/>
    <w:uiPriority w:val="99"/>
    <w:rsid w:val="00212666"/>
    <w:pPr>
      <w:keepNext/>
      <w:tabs>
        <w:tab w:val="right" w:leader="dot" w:pos="9639"/>
      </w:tabs>
      <w:spacing w:before="360"/>
      <w:ind w:left="2342"/>
    </w:pPr>
    <w:rPr>
      <w:rFonts w:ascii="Century Gothic" w:hAnsi="Century Gothic"/>
      <w:lang w:eastAsia="ru-RU"/>
    </w:rPr>
  </w:style>
  <w:style w:type="paragraph" w:styleId="afd">
    <w:name w:val="caption"/>
    <w:basedOn w:val="a6"/>
    <w:next w:val="a6"/>
    <w:link w:val="afe"/>
    <w:qFormat/>
    <w:rsid w:val="00212666"/>
    <w:pPr>
      <w:keepNext/>
      <w:spacing w:before="240" w:after="120" w:line="240" w:lineRule="auto"/>
      <w:ind w:left="2268" w:right="-91"/>
    </w:pPr>
    <w:rPr>
      <w:rFonts w:ascii="Cambria" w:hAnsi="Cambria"/>
      <w:b/>
      <w:sz w:val="22"/>
      <w:szCs w:val="20"/>
      <w:lang w:eastAsia="ru-RU"/>
    </w:rPr>
  </w:style>
  <w:style w:type="character" w:customStyle="1" w:styleId="afe">
    <w:name w:val="Название объекта Знак"/>
    <w:link w:val="afd"/>
    <w:uiPriority w:val="99"/>
    <w:locked/>
    <w:rsid w:val="00212666"/>
    <w:rPr>
      <w:rFonts w:ascii="Cambria" w:eastAsia="Calibri" w:hAnsi="Cambria" w:cs="Times New Roman"/>
      <w:b/>
      <w:szCs w:val="20"/>
      <w:lang w:eastAsia="ru-RU"/>
    </w:rPr>
  </w:style>
  <w:style w:type="paragraph" w:styleId="aff">
    <w:name w:val="Normal (Web)"/>
    <w:aliases w:val="Обычный (веб) Знак,Обычный (Web) Знак,Обычный (Web)1"/>
    <w:basedOn w:val="a6"/>
    <w:link w:val="1b"/>
    <w:uiPriority w:val="99"/>
    <w:rsid w:val="00212666"/>
    <w:pPr>
      <w:spacing w:before="100" w:beforeAutospacing="1" w:after="100" w:afterAutospacing="1" w:line="240" w:lineRule="auto"/>
    </w:pPr>
    <w:rPr>
      <w:rFonts w:ascii="Arial" w:eastAsia="Times New Roman" w:hAnsi="Arial" w:cs="Arial"/>
      <w:szCs w:val="18"/>
      <w:lang w:eastAsia="ru-RU"/>
    </w:rPr>
  </w:style>
  <w:style w:type="paragraph" w:styleId="aff0">
    <w:name w:val="Document Map"/>
    <w:basedOn w:val="a6"/>
    <w:link w:val="aff1"/>
    <w:rsid w:val="00212666"/>
    <w:pPr>
      <w:spacing w:after="0" w:line="240" w:lineRule="auto"/>
    </w:pPr>
    <w:rPr>
      <w:rFonts w:ascii="Tahoma" w:hAnsi="Tahoma"/>
      <w:sz w:val="16"/>
      <w:szCs w:val="20"/>
      <w:lang w:eastAsia="ru-RU"/>
    </w:rPr>
  </w:style>
  <w:style w:type="character" w:customStyle="1" w:styleId="aff1">
    <w:name w:val="Схема документа Знак"/>
    <w:basedOn w:val="a7"/>
    <w:link w:val="aff0"/>
    <w:rsid w:val="00212666"/>
    <w:rPr>
      <w:rFonts w:ascii="Tahoma" w:eastAsia="Calibri" w:hAnsi="Tahoma" w:cs="Times New Roman"/>
      <w:sz w:val="16"/>
      <w:szCs w:val="20"/>
      <w:lang w:eastAsia="ru-RU"/>
    </w:rPr>
  </w:style>
  <w:style w:type="character" w:styleId="aff2">
    <w:name w:val="Strong"/>
    <w:basedOn w:val="a7"/>
    <w:qFormat/>
    <w:rsid w:val="00212666"/>
    <w:rPr>
      <w:rFonts w:cs="Times New Roman"/>
      <w:b/>
    </w:rPr>
  </w:style>
  <w:style w:type="character" w:customStyle="1" w:styleId="supertitle21">
    <w:name w:val="super_title21"/>
    <w:uiPriority w:val="99"/>
    <w:rsid w:val="00212666"/>
    <w:rPr>
      <w:b/>
      <w:color w:val="1E8BDC"/>
      <w:sz w:val="17"/>
    </w:rPr>
  </w:style>
  <w:style w:type="table" w:customStyle="1" w:styleId="-111">
    <w:name w:val="Светлая заливка - Акцент 11"/>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2">
    <w:name w:val="Цветной список - Акцент 11"/>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
    <w:name w:val="Светлая заливка - Акцент 12"/>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1c">
    <w:name w:val="Заголовок оглавления1"/>
    <w:basedOn w:val="10"/>
    <w:next w:val="a6"/>
    <w:uiPriority w:val="99"/>
    <w:rsid w:val="00212666"/>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paragraph" w:styleId="1d">
    <w:name w:val="toc 1"/>
    <w:basedOn w:val="a6"/>
    <w:next w:val="a6"/>
    <w:link w:val="1e"/>
    <w:autoRedefine/>
    <w:rsid w:val="00855AD6"/>
    <w:pPr>
      <w:tabs>
        <w:tab w:val="right" w:leader="dot" w:pos="9498"/>
      </w:tabs>
      <w:spacing w:before="120" w:after="120"/>
    </w:pPr>
    <w:rPr>
      <w:rFonts w:ascii="Times New Roman" w:hAnsi="Times New Roman"/>
      <w:bCs/>
      <w:caps/>
      <w:noProof/>
      <w:color w:val="4F6228" w:themeColor="accent3" w:themeShade="80"/>
      <w:sz w:val="20"/>
      <w:szCs w:val="20"/>
      <w:lang w:val="en-US"/>
    </w:rPr>
  </w:style>
  <w:style w:type="paragraph" w:styleId="24">
    <w:name w:val="toc 2"/>
    <w:basedOn w:val="a6"/>
    <w:next w:val="a6"/>
    <w:autoRedefine/>
    <w:rsid w:val="00212666"/>
    <w:pPr>
      <w:spacing w:after="0"/>
      <w:ind w:left="240"/>
    </w:pPr>
    <w:rPr>
      <w:smallCaps/>
      <w:sz w:val="20"/>
      <w:szCs w:val="20"/>
    </w:rPr>
  </w:style>
  <w:style w:type="paragraph" w:styleId="34">
    <w:name w:val="toc 3"/>
    <w:basedOn w:val="a6"/>
    <w:next w:val="a6"/>
    <w:autoRedefine/>
    <w:rsid w:val="00B25A9D"/>
    <w:pPr>
      <w:tabs>
        <w:tab w:val="right" w:leader="dot" w:pos="9498"/>
      </w:tabs>
      <w:spacing w:after="0"/>
    </w:pPr>
    <w:rPr>
      <w:i/>
      <w:iCs/>
      <w:sz w:val="20"/>
      <w:szCs w:val="20"/>
    </w:rPr>
  </w:style>
  <w:style w:type="paragraph" w:styleId="aff3">
    <w:name w:val="table of figures"/>
    <w:basedOn w:val="a6"/>
    <w:next w:val="a6"/>
    <w:uiPriority w:val="99"/>
    <w:rsid w:val="00212666"/>
    <w:pPr>
      <w:spacing w:after="0"/>
    </w:pPr>
  </w:style>
  <w:style w:type="character" w:customStyle="1" w:styleId="210">
    <w:name w:val="Заголовок 2 Знак1"/>
    <w:aliases w:val="Знак Знак,Заголовок 2 Знак Знак Знак1,Заголовок 2 Знак Знак Знак Знак Знак Знак,Заголовок 2 Знак Знак Знак Знак Знак1,Заголовок 2 Знак Знак Знак Знак Знак Знак Знак Знак,Заголовок 2 Знак Знак Знак Знак Знак Знак Знак Знак Знак Знак"/>
    <w:rsid w:val="00212666"/>
    <w:rPr>
      <w:b/>
      <w:sz w:val="24"/>
      <w:lang w:val="ru-RU" w:eastAsia="ru-RU"/>
    </w:rPr>
  </w:style>
  <w:style w:type="paragraph" w:customStyle="1" w:styleId="before">
    <w:name w:val="before"/>
    <w:basedOn w:val="a6"/>
    <w:uiPriority w:val="99"/>
    <w:rsid w:val="00212666"/>
    <w:pPr>
      <w:autoSpaceDE w:val="0"/>
      <w:autoSpaceDN w:val="0"/>
      <w:spacing w:before="120"/>
      <w:jc w:val="both"/>
    </w:pPr>
    <w:rPr>
      <w:rFonts w:ascii="TimesET" w:hAnsi="TimesET"/>
      <w:sz w:val="20"/>
      <w:lang w:val="en-GB"/>
    </w:rPr>
  </w:style>
  <w:style w:type="paragraph" w:styleId="aff4">
    <w:name w:val="Body Text"/>
    <w:basedOn w:val="a6"/>
    <w:link w:val="aff5"/>
    <w:rsid w:val="00212666"/>
    <w:rPr>
      <w:sz w:val="18"/>
      <w:szCs w:val="20"/>
      <w:lang w:eastAsia="ru-RU"/>
    </w:rPr>
  </w:style>
  <w:style w:type="character" w:customStyle="1" w:styleId="aff5">
    <w:name w:val="Основной текст Знак"/>
    <w:basedOn w:val="a7"/>
    <w:link w:val="aff4"/>
    <w:rsid w:val="00212666"/>
    <w:rPr>
      <w:rFonts w:ascii="Calibri" w:eastAsia="Calibri" w:hAnsi="Calibri" w:cs="Times New Roman"/>
      <w:sz w:val="18"/>
      <w:szCs w:val="20"/>
      <w:lang w:eastAsia="ru-RU"/>
    </w:rPr>
  </w:style>
  <w:style w:type="paragraph" w:styleId="aff6">
    <w:name w:val="Plain Text"/>
    <w:basedOn w:val="a6"/>
    <w:link w:val="aff7"/>
    <w:rsid w:val="00212666"/>
    <w:rPr>
      <w:color w:val="000000"/>
      <w:szCs w:val="20"/>
      <w:lang w:eastAsia="ru-RU"/>
    </w:rPr>
  </w:style>
  <w:style w:type="character" w:customStyle="1" w:styleId="aff7">
    <w:name w:val="Текст Знак"/>
    <w:basedOn w:val="a7"/>
    <w:link w:val="aff6"/>
    <w:rsid w:val="00212666"/>
    <w:rPr>
      <w:rFonts w:ascii="Calibri" w:eastAsia="Calibri" w:hAnsi="Calibri" w:cs="Times New Roman"/>
      <w:color w:val="000000"/>
      <w:sz w:val="24"/>
      <w:szCs w:val="20"/>
      <w:lang w:eastAsia="ru-RU"/>
    </w:rPr>
  </w:style>
  <w:style w:type="paragraph" w:styleId="25">
    <w:name w:val="Body Text 2"/>
    <w:aliases w:val="Основной текст сноска под таблицу"/>
    <w:basedOn w:val="a6"/>
    <w:link w:val="26"/>
    <w:rsid w:val="00212666"/>
    <w:pPr>
      <w:spacing w:after="120" w:line="480" w:lineRule="auto"/>
    </w:pPr>
    <w:rPr>
      <w:sz w:val="18"/>
      <w:szCs w:val="20"/>
      <w:lang w:eastAsia="ru-RU"/>
    </w:rPr>
  </w:style>
  <w:style w:type="character" w:customStyle="1" w:styleId="26">
    <w:name w:val="Основной текст 2 Знак"/>
    <w:aliases w:val="Основной текст сноска под таблицу Знак"/>
    <w:basedOn w:val="a7"/>
    <w:link w:val="25"/>
    <w:rsid w:val="00212666"/>
    <w:rPr>
      <w:rFonts w:ascii="Calibri" w:eastAsia="Calibri" w:hAnsi="Calibri" w:cs="Times New Roman"/>
      <w:sz w:val="18"/>
      <w:szCs w:val="20"/>
      <w:lang w:eastAsia="ru-RU"/>
    </w:rPr>
  </w:style>
  <w:style w:type="paragraph" w:styleId="27">
    <w:name w:val="Body Text Indent 2"/>
    <w:basedOn w:val="a6"/>
    <w:link w:val="28"/>
    <w:rsid w:val="00212666"/>
    <w:pPr>
      <w:spacing w:after="120" w:line="480" w:lineRule="auto"/>
      <w:ind w:left="283"/>
    </w:pPr>
    <w:rPr>
      <w:sz w:val="18"/>
      <w:szCs w:val="20"/>
      <w:lang w:eastAsia="ru-RU"/>
    </w:rPr>
  </w:style>
  <w:style w:type="character" w:customStyle="1" w:styleId="28">
    <w:name w:val="Основной текст с отступом 2 Знак"/>
    <w:basedOn w:val="a7"/>
    <w:link w:val="27"/>
    <w:rsid w:val="00212666"/>
    <w:rPr>
      <w:rFonts w:ascii="Calibri" w:eastAsia="Calibri" w:hAnsi="Calibri" w:cs="Times New Roman"/>
      <w:sz w:val="18"/>
      <w:szCs w:val="20"/>
      <w:lang w:eastAsia="ru-RU"/>
    </w:rPr>
  </w:style>
  <w:style w:type="paragraph" w:styleId="aff8">
    <w:name w:val="Body Text Indent"/>
    <w:aliases w:val="Основной текст 1,Нумерованный список !!"/>
    <w:basedOn w:val="a6"/>
    <w:link w:val="aff9"/>
    <w:rsid w:val="00212666"/>
    <w:pPr>
      <w:autoSpaceDE w:val="0"/>
      <w:autoSpaceDN w:val="0"/>
      <w:spacing w:before="120"/>
      <w:jc w:val="both"/>
    </w:pPr>
    <w:rPr>
      <w:rFonts w:ascii="Tahoma" w:hAnsi="Tahoma"/>
      <w:b/>
      <w:sz w:val="20"/>
      <w:szCs w:val="20"/>
      <w:lang w:eastAsia="ru-RU"/>
    </w:rPr>
  </w:style>
  <w:style w:type="character" w:customStyle="1" w:styleId="aff9">
    <w:name w:val="Основной текст с отступом Знак"/>
    <w:aliases w:val="Основной текст 1 Знак,Нумерованный список !! Знак"/>
    <w:basedOn w:val="a7"/>
    <w:link w:val="aff8"/>
    <w:rsid w:val="00212666"/>
    <w:rPr>
      <w:rFonts w:ascii="Tahoma" w:eastAsia="Calibri" w:hAnsi="Tahoma" w:cs="Times New Roman"/>
      <w:b/>
      <w:sz w:val="20"/>
      <w:szCs w:val="20"/>
      <w:lang w:eastAsia="ru-RU"/>
    </w:rPr>
  </w:style>
  <w:style w:type="paragraph" w:customStyle="1" w:styleId="1f">
    <w:name w:val="Обычный1"/>
    <w:uiPriority w:val="99"/>
    <w:rsid w:val="00212666"/>
    <w:rPr>
      <w:rFonts w:ascii="Calibri" w:eastAsia="Calibri" w:hAnsi="Calibri" w:cs="Times New Roman"/>
      <w:sz w:val="24"/>
      <w:lang w:eastAsia="ru-RU"/>
    </w:rPr>
  </w:style>
  <w:style w:type="character" w:styleId="affa">
    <w:name w:val="page number"/>
    <w:basedOn w:val="a7"/>
    <w:rsid w:val="00212666"/>
    <w:rPr>
      <w:rFonts w:cs="Times New Roman"/>
    </w:rPr>
  </w:style>
  <w:style w:type="paragraph" w:styleId="35">
    <w:name w:val="Body Text 3"/>
    <w:basedOn w:val="a6"/>
    <w:link w:val="36"/>
    <w:rsid w:val="00212666"/>
    <w:pPr>
      <w:jc w:val="both"/>
    </w:pPr>
    <w:rPr>
      <w:color w:val="0E1340"/>
      <w:sz w:val="18"/>
      <w:szCs w:val="20"/>
      <w:lang w:eastAsia="ru-RU"/>
    </w:rPr>
  </w:style>
  <w:style w:type="character" w:customStyle="1" w:styleId="36">
    <w:name w:val="Основной текст 3 Знак"/>
    <w:basedOn w:val="a7"/>
    <w:link w:val="35"/>
    <w:rsid w:val="00212666"/>
    <w:rPr>
      <w:rFonts w:ascii="Calibri" w:eastAsia="Calibri" w:hAnsi="Calibri" w:cs="Times New Roman"/>
      <w:color w:val="0E1340"/>
      <w:sz w:val="18"/>
      <w:szCs w:val="20"/>
      <w:lang w:eastAsia="ru-RU"/>
    </w:rPr>
  </w:style>
  <w:style w:type="paragraph" w:customStyle="1" w:styleId="Web">
    <w:name w:val="Обычный (Web)"/>
    <w:basedOn w:val="a6"/>
    <w:uiPriority w:val="99"/>
    <w:rsid w:val="00212666"/>
    <w:pPr>
      <w:spacing w:before="100" w:beforeAutospacing="1" w:after="100" w:afterAutospacing="1"/>
    </w:pPr>
  </w:style>
  <w:style w:type="paragraph" w:customStyle="1" w:styleId="1f0">
    <w:name w:val="Верхний колонтитул1"/>
    <w:basedOn w:val="1f"/>
    <w:rsid w:val="00212666"/>
  </w:style>
  <w:style w:type="paragraph" w:styleId="37">
    <w:name w:val="Body Text Indent 3"/>
    <w:aliases w:val="дисер"/>
    <w:basedOn w:val="a6"/>
    <w:link w:val="38"/>
    <w:rsid w:val="00212666"/>
    <w:pPr>
      <w:ind w:firstLine="708"/>
      <w:jc w:val="both"/>
    </w:pPr>
    <w:rPr>
      <w:sz w:val="18"/>
      <w:szCs w:val="20"/>
      <w:lang w:eastAsia="ru-RU"/>
    </w:rPr>
  </w:style>
  <w:style w:type="character" w:customStyle="1" w:styleId="38">
    <w:name w:val="Основной текст с отступом 3 Знак"/>
    <w:aliases w:val="дисер Знак"/>
    <w:basedOn w:val="a7"/>
    <w:link w:val="37"/>
    <w:rsid w:val="00212666"/>
    <w:rPr>
      <w:rFonts w:ascii="Calibri" w:eastAsia="Calibri" w:hAnsi="Calibri" w:cs="Times New Roman"/>
      <w:sz w:val="18"/>
      <w:szCs w:val="20"/>
      <w:lang w:eastAsia="ru-RU"/>
    </w:rPr>
  </w:style>
  <w:style w:type="character" w:customStyle="1" w:styleId="1f1">
    <w:name w:val="Знак сноски1"/>
    <w:uiPriority w:val="99"/>
    <w:rsid w:val="00212666"/>
    <w:rPr>
      <w:rFonts w:ascii="Times New Roman" w:hAnsi="Times New Roman"/>
      <w:color w:val="auto"/>
      <w:spacing w:val="0"/>
      <w:w w:val="100"/>
      <w:kern w:val="0"/>
      <w:position w:val="0"/>
      <w:sz w:val="24"/>
      <w:u w:val="none"/>
      <w:effect w:val="none"/>
      <w:shd w:val="clear" w:color="auto" w:fill="auto"/>
      <w:vertAlign w:val="superscript"/>
      <w:em w:val="none"/>
      <w:lang w:val="ru-RU" w:eastAsia="ru-RU"/>
    </w:rPr>
  </w:style>
  <w:style w:type="paragraph" w:customStyle="1" w:styleId="1f2">
    <w:name w:val="Текст сноски1"/>
    <w:uiPriority w:val="99"/>
    <w:rsid w:val="00212666"/>
    <w:rPr>
      <w:rFonts w:ascii="Calibri" w:eastAsia="Calibri" w:hAnsi="Calibri" w:cs="Times New Roman"/>
      <w:lang w:eastAsia="ru-RU"/>
    </w:rPr>
  </w:style>
  <w:style w:type="paragraph" w:customStyle="1" w:styleId="ConsNormal">
    <w:name w:val="ConsNormal"/>
    <w:rsid w:val="00212666"/>
    <w:pPr>
      <w:widowControl w:val="0"/>
      <w:autoSpaceDE w:val="0"/>
      <w:autoSpaceDN w:val="0"/>
      <w:ind w:firstLine="720"/>
    </w:pPr>
    <w:rPr>
      <w:rFonts w:ascii="Arial" w:eastAsia="Calibri" w:hAnsi="Arial" w:cs="Times New Roman"/>
      <w:lang w:eastAsia="ru-RU"/>
    </w:rPr>
  </w:style>
  <w:style w:type="paragraph" w:customStyle="1" w:styleId="ConsNonformat">
    <w:name w:val="ConsNonformat"/>
    <w:rsid w:val="00212666"/>
    <w:pPr>
      <w:widowControl w:val="0"/>
      <w:autoSpaceDE w:val="0"/>
      <w:autoSpaceDN w:val="0"/>
    </w:pPr>
    <w:rPr>
      <w:rFonts w:ascii="Courier New" w:eastAsia="Calibri" w:hAnsi="Courier New" w:cs="Times New Roman"/>
      <w:lang w:eastAsia="ru-RU"/>
    </w:rPr>
  </w:style>
  <w:style w:type="paragraph" w:customStyle="1" w:styleId="ConsCell">
    <w:name w:val="ConsCell"/>
    <w:rsid w:val="00212666"/>
    <w:pPr>
      <w:widowControl w:val="0"/>
    </w:pPr>
    <w:rPr>
      <w:rFonts w:ascii="Arial" w:eastAsia="Calibri" w:hAnsi="Arial" w:cs="Times New Roman"/>
      <w:lang w:eastAsia="ru-RU"/>
    </w:rPr>
  </w:style>
  <w:style w:type="paragraph" w:customStyle="1" w:styleId="110">
    <w:name w:val="Заголовок 11"/>
    <w:basedOn w:val="1f"/>
    <w:next w:val="1f"/>
    <w:uiPriority w:val="99"/>
    <w:rsid w:val="00212666"/>
    <w:pPr>
      <w:keepNext/>
      <w:spacing w:before="240" w:after="60"/>
      <w:ind w:left="708"/>
      <w:jc w:val="center"/>
      <w:outlineLvl w:val="0"/>
    </w:pPr>
    <w:rPr>
      <w:rFonts w:ascii="TimesET" w:hAnsi="TimesET"/>
      <w:b/>
      <w:kern w:val="28"/>
    </w:rPr>
  </w:style>
  <w:style w:type="paragraph" w:customStyle="1" w:styleId="211">
    <w:name w:val="Заголовок 21"/>
    <w:basedOn w:val="1f"/>
    <w:next w:val="1f"/>
    <w:uiPriority w:val="99"/>
    <w:rsid w:val="00212666"/>
    <w:pPr>
      <w:keepNext/>
      <w:keepLines/>
      <w:spacing w:before="240" w:after="60"/>
      <w:ind w:left="1416" w:hanging="708"/>
      <w:outlineLvl w:val="1"/>
    </w:pPr>
    <w:rPr>
      <w:rFonts w:ascii="TimesET" w:hAnsi="TimesET"/>
      <w:b/>
    </w:rPr>
  </w:style>
  <w:style w:type="paragraph" w:customStyle="1" w:styleId="310">
    <w:name w:val="Заголовок 31"/>
    <w:basedOn w:val="1f"/>
    <w:next w:val="1f"/>
    <w:uiPriority w:val="99"/>
    <w:rsid w:val="00212666"/>
    <w:pPr>
      <w:keepNext/>
      <w:spacing w:before="240" w:after="60"/>
      <w:ind w:left="2124" w:hanging="708"/>
      <w:outlineLvl w:val="2"/>
    </w:pPr>
    <w:rPr>
      <w:rFonts w:ascii="TimesET" w:hAnsi="TimesET"/>
      <w:b/>
    </w:rPr>
  </w:style>
  <w:style w:type="paragraph" w:customStyle="1" w:styleId="41">
    <w:name w:val="Заголовок 41"/>
    <w:basedOn w:val="1f"/>
    <w:next w:val="1f"/>
    <w:uiPriority w:val="99"/>
    <w:rsid w:val="00212666"/>
    <w:pPr>
      <w:keepNext/>
      <w:spacing w:before="240" w:after="60"/>
      <w:ind w:left="2832" w:hanging="708"/>
      <w:outlineLvl w:val="3"/>
    </w:pPr>
    <w:rPr>
      <w:rFonts w:ascii="Baltica" w:hAnsi="Baltica"/>
      <w:b/>
      <w:i/>
      <w:lang w:val="en-GB"/>
    </w:rPr>
  </w:style>
  <w:style w:type="paragraph" w:customStyle="1" w:styleId="51">
    <w:name w:val="Заголовок 51"/>
    <w:basedOn w:val="1f"/>
    <w:next w:val="1f"/>
    <w:uiPriority w:val="99"/>
    <w:rsid w:val="00212666"/>
    <w:pPr>
      <w:spacing w:before="240" w:after="60"/>
      <w:ind w:left="3540" w:hanging="708"/>
      <w:outlineLvl w:val="4"/>
    </w:pPr>
    <w:rPr>
      <w:rFonts w:ascii="Arial" w:hAnsi="Arial"/>
      <w:sz w:val="22"/>
      <w:lang w:val="en-GB"/>
    </w:rPr>
  </w:style>
  <w:style w:type="paragraph" w:customStyle="1" w:styleId="61">
    <w:name w:val="Заголовок 61"/>
    <w:basedOn w:val="1f"/>
    <w:next w:val="1f"/>
    <w:uiPriority w:val="99"/>
    <w:rsid w:val="00212666"/>
    <w:pPr>
      <w:spacing w:before="240" w:after="60"/>
      <w:ind w:left="4248" w:hanging="708"/>
      <w:outlineLvl w:val="5"/>
    </w:pPr>
    <w:rPr>
      <w:rFonts w:ascii="Arial" w:hAnsi="Arial"/>
      <w:i/>
      <w:sz w:val="22"/>
      <w:lang w:val="en-GB"/>
    </w:rPr>
  </w:style>
  <w:style w:type="paragraph" w:customStyle="1" w:styleId="71">
    <w:name w:val="Заголовок 71"/>
    <w:basedOn w:val="1f"/>
    <w:next w:val="1f"/>
    <w:uiPriority w:val="99"/>
    <w:rsid w:val="00212666"/>
    <w:pPr>
      <w:spacing w:before="240" w:after="60"/>
      <w:ind w:left="4956" w:hanging="708"/>
      <w:outlineLvl w:val="6"/>
    </w:pPr>
    <w:rPr>
      <w:rFonts w:ascii="Arial" w:hAnsi="Arial"/>
      <w:sz w:val="20"/>
      <w:lang w:val="en-GB"/>
    </w:rPr>
  </w:style>
  <w:style w:type="paragraph" w:customStyle="1" w:styleId="81">
    <w:name w:val="Заголовок 81"/>
    <w:basedOn w:val="1f"/>
    <w:next w:val="1f"/>
    <w:uiPriority w:val="99"/>
    <w:rsid w:val="00212666"/>
    <w:pPr>
      <w:spacing w:before="240" w:after="60"/>
      <w:ind w:left="5664" w:hanging="708"/>
      <w:outlineLvl w:val="7"/>
    </w:pPr>
    <w:rPr>
      <w:rFonts w:ascii="Arial" w:hAnsi="Arial"/>
      <w:i/>
      <w:sz w:val="20"/>
      <w:lang w:val="en-GB"/>
    </w:rPr>
  </w:style>
  <w:style w:type="paragraph" w:customStyle="1" w:styleId="91">
    <w:name w:val="Заголовок 91"/>
    <w:basedOn w:val="1f"/>
    <w:next w:val="1f"/>
    <w:uiPriority w:val="99"/>
    <w:rsid w:val="00212666"/>
    <w:pPr>
      <w:spacing w:before="240" w:after="60"/>
      <w:ind w:left="6372" w:hanging="708"/>
      <w:outlineLvl w:val="8"/>
    </w:pPr>
    <w:rPr>
      <w:rFonts w:ascii="Arial" w:hAnsi="Arial"/>
      <w:i/>
      <w:sz w:val="18"/>
      <w:lang w:val="en-GB"/>
    </w:rPr>
  </w:style>
  <w:style w:type="paragraph" w:customStyle="1" w:styleId="111">
    <w:name w:val="Оглавление 11"/>
    <w:basedOn w:val="1f"/>
    <w:next w:val="1f"/>
    <w:autoRedefine/>
    <w:uiPriority w:val="99"/>
    <w:rsid w:val="00212666"/>
    <w:pPr>
      <w:jc w:val="center"/>
    </w:pPr>
    <w:rPr>
      <w:b/>
    </w:rPr>
  </w:style>
  <w:style w:type="paragraph" w:customStyle="1" w:styleId="212">
    <w:name w:val="Основной текст 21"/>
    <w:basedOn w:val="1f"/>
    <w:uiPriority w:val="99"/>
    <w:rsid w:val="00212666"/>
    <w:pPr>
      <w:spacing w:before="120"/>
      <w:jc w:val="both"/>
    </w:pPr>
    <w:rPr>
      <w:rFonts w:ascii="Tahoma" w:hAnsi="Tahoma"/>
      <w:b/>
      <w:sz w:val="20"/>
    </w:rPr>
  </w:style>
  <w:style w:type="paragraph" w:customStyle="1" w:styleId="213">
    <w:name w:val="Основной текст с отступом 21"/>
    <w:basedOn w:val="1f"/>
    <w:uiPriority w:val="99"/>
    <w:rsid w:val="00212666"/>
    <w:pPr>
      <w:ind w:firstLine="720"/>
      <w:jc w:val="both"/>
    </w:pPr>
    <w:rPr>
      <w:rFonts w:ascii="Tahoma" w:hAnsi="Tahoma"/>
      <w:b/>
      <w:sz w:val="20"/>
    </w:rPr>
  </w:style>
  <w:style w:type="paragraph" w:customStyle="1" w:styleId="H6">
    <w:name w:val="H6"/>
    <w:basedOn w:val="1f"/>
    <w:next w:val="1f"/>
    <w:uiPriority w:val="99"/>
    <w:rsid w:val="00212666"/>
    <w:pPr>
      <w:keepNext/>
      <w:spacing w:before="100" w:after="100"/>
      <w:outlineLvl w:val="6"/>
    </w:pPr>
    <w:rPr>
      <w:b/>
      <w:sz w:val="16"/>
    </w:rPr>
  </w:style>
  <w:style w:type="paragraph" w:customStyle="1" w:styleId="usual">
    <w:name w:val="usual"/>
    <w:basedOn w:val="a6"/>
    <w:uiPriority w:val="99"/>
    <w:rsid w:val="00212666"/>
    <w:pPr>
      <w:spacing w:before="100" w:beforeAutospacing="1" w:after="100" w:afterAutospacing="1" w:line="300" w:lineRule="atLeast"/>
    </w:pPr>
    <w:rPr>
      <w:rFonts w:ascii="Tahoma" w:hAnsi="Tahoma" w:cs="Tahoma"/>
      <w:color w:val="000000"/>
      <w:sz w:val="26"/>
      <w:szCs w:val="26"/>
    </w:rPr>
  </w:style>
  <w:style w:type="character" w:customStyle="1" w:styleId="grame">
    <w:name w:val="grame"/>
    <w:uiPriority w:val="99"/>
    <w:rsid w:val="00212666"/>
  </w:style>
  <w:style w:type="paragraph" w:customStyle="1" w:styleId="xl72">
    <w:name w:val="xl72"/>
    <w:basedOn w:val="a6"/>
    <w:rsid w:val="00212666"/>
    <w:pPr>
      <w:spacing w:before="100" w:after="100"/>
      <w:jc w:val="both"/>
      <w:textAlignment w:val="top"/>
    </w:pPr>
  </w:style>
  <w:style w:type="character" w:styleId="affb">
    <w:name w:val="FollowedHyperlink"/>
    <w:basedOn w:val="a7"/>
    <w:rsid w:val="00212666"/>
    <w:rPr>
      <w:rFonts w:cs="Times New Roman"/>
      <w:color w:val="800080"/>
      <w:u w:val="single"/>
    </w:rPr>
  </w:style>
  <w:style w:type="paragraph" w:customStyle="1" w:styleId="ConsPlusNonformat">
    <w:name w:val="ConsPlusNonformat"/>
    <w:rsid w:val="00212666"/>
    <w:pPr>
      <w:autoSpaceDE w:val="0"/>
      <w:autoSpaceDN w:val="0"/>
      <w:adjustRightInd w:val="0"/>
    </w:pPr>
    <w:rPr>
      <w:rFonts w:ascii="Courier New" w:eastAsia="Calibri" w:hAnsi="Courier New" w:cs="Courier New"/>
      <w:lang w:eastAsia="ru-RU"/>
    </w:rPr>
  </w:style>
  <w:style w:type="table" w:customStyle="1" w:styleId="1f3">
    <w:name w:val="Светлая заливка1"/>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affc">
    <w:name w:val="Солар"/>
    <w:basedOn w:val="1f3"/>
    <w:uiPriority w:val="99"/>
    <w:rsid w:val="00212666"/>
    <w:tblPr>
      <w:tblBorders>
        <w:top w:val="none" w:sz="0" w:space="0" w:color="auto"/>
        <w:bottom w:val="none" w:sz="0" w:space="0" w:color="auto"/>
        <w:insideH w:val="single" w:sz="4" w:space="0" w:color="auto"/>
        <w:insideV w:val="single" w:sz="4" w:space="0" w:color="auto"/>
      </w:tblBorders>
    </w:tblPr>
    <w:tblStylePr w:type="firstRow">
      <w:pPr>
        <w:spacing w:before="0" w:after="0"/>
        <w:jc w:val="center"/>
      </w:pPr>
      <w:rPr>
        <w:rFonts w:ascii="OpenSymbol" w:eastAsia="OpenSymbol" w:cs="Times New Roman"/>
        <w:b/>
        <w:bCs/>
        <w:color w:val="auto"/>
        <w:sz w:val="22"/>
      </w:rPr>
      <w:tblPr/>
      <w:tcPr>
        <w:tcBorders>
          <w:top w:val="single" w:sz="8" w:space="0" w:color="000000"/>
          <w:left w:val="nil"/>
          <w:bottom w:val="single" w:sz="8" w:space="0" w:color="000000"/>
          <w:right w:val="nil"/>
          <w:insideH w:val="nil"/>
          <w:insideV w:val="nil"/>
        </w:tcBorders>
        <w:shd w:val="clear" w:color="auto" w:fill="B8CCE4"/>
      </w:tcPr>
    </w:tblStylePr>
    <w:tblStylePr w:type="lastRow">
      <w:pPr>
        <w:spacing w:before="0" w:after="0"/>
        <w:jc w:val="right"/>
      </w:pPr>
      <w:rPr>
        <w:rFonts w:ascii="OpenSymbol" w:eastAsia="OpenSymbol" w:cs="Times New Roman"/>
        <w:b/>
        <w:bCs/>
        <w:sz w:val="22"/>
      </w:rPr>
      <w:tblPr/>
      <w:tcPr>
        <w:tcBorders>
          <w:top w:val="single" w:sz="8" w:space="0" w:color="000000"/>
          <w:left w:val="nil"/>
          <w:bottom w:val="single" w:sz="8" w:space="0" w:color="000000"/>
          <w:right w:val="nil"/>
          <w:insideH w:val="nil"/>
          <w:insideV w:val="single" w:sz="4" w:space="0" w:color="auto"/>
        </w:tcBorders>
      </w:tcPr>
    </w:tblStylePr>
    <w:tblStylePr w:type="firstCol">
      <w:pPr>
        <w:jc w:val="left"/>
      </w:pPr>
      <w:rPr>
        <w:rFonts w:cs="Times New Roman"/>
        <w:b/>
        <w:bCs/>
      </w:rPr>
      <w:tblPr/>
      <w:tcPr>
        <w:shd w:val="clear" w:color="auto" w:fill="FFFFFF"/>
      </w:tc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pPr>
        <w:jc w:val="right"/>
      </w:pPr>
      <w:rPr>
        <w:rFonts w:cs="Times New Roman"/>
      </w:rPr>
      <w:tblPr/>
      <w:tcPr>
        <w:tcBorders>
          <w:left w:val="nil"/>
          <w:right w:val="nil"/>
          <w:insideH w:val="nil"/>
          <w:insideV w:val="single" w:sz="4" w:space="0" w:color="auto"/>
        </w:tcBorders>
        <w:shd w:val="clear" w:color="auto" w:fill="C0C0C0"/>
      </w:tcPr>
    </w:tblStylePr>
    <w:tblStylePr w:type="band2Horz">
      <w:rPr>
        <w:rFonts w:cs="Times New Roman"/>
      </w:rPr>
      <w:tblPr/>
      <w:tcPr>
        <w:tcBorders>
          <w:insideV w:val="single" w:sz="4" w:space="0" w:color="auto"/>
        </w:tcBorders>
      </w:tcPr>
    </w:tblStylePr>
  </w:style>
  <w:style w:type="table" w:customStyle="1" w:styleId="2-11">
    <w:name w:val="Средняя заливка 2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14">
    <w:name w:val="Средняя заливка 2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13">
    <w:name w:val="Светлая сетка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20">
    <w:name w:val="Светлая сетка - Акцент 12"/>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affd">
    <w:name w:val="Основной с отступом"/>
    <w:basedOn w:val="a6"/>
    <w:link w:val="affe"/>
    <w:uiPriority w:val="99"/>
    <w:rsid w:val="00212666"/>
    <w:pPr>
      <w:ind w:left="2268"/>
    </w:pPr>
    <w:rPr>
      <w:sz w:val="20"/>
      <w:szCs w:val="20"/>
      <w:lang w:eastAsia="ru-RU"/>
    </w:rPr>
  </w:style>
  <w:style w:type="character" w:customStyle="1" w:styleId="affe">
    <w:name w:val="Основной с отступом Знак"/>
    <w:link w:val="affd"/>
    <w:uiPriority w:val="99"/>
    <w:locked/>
    <w:rsid w:val="00212666"/>
    <w:rPr>
      <w:rFonts w:ascii="Calibri" w:eastAsia="Calibri" w:hAnsi="Calibri" w:cs="Times New Roman"/>
      <w:sz w:val="20"/>
      <w:szCs w:val="20"/>
      <w:lang w:eastAsia="ru-RU"/>
    </w:rPr>
  </w:style>
  <w:style w:type="table" w:customStyle="1" w:styleId="-13">
    <w:name w:val="Светлая заливка - Акцент 13"/>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1">
    <w:name w:val="Средняя заливка 1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Default">
    <w:name w:val="Default"/>
    <w:rsid w:val="0021266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21">
    <w:name w:val="Светлый список - Акцент 12"/>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1-12">
    <w:name w:val="Средняя заливка 1 - Акцент 12"/>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4">
    <w:name w:val="Светлая заливка - Акцент 14"/>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
    <w:name w:val="Текст ОПЗ  (рамка)"/>
    <w:basedOn w:val="a6"/>
    <w:uiPriority w:val="99"/>
    <w:rsid w:val="00212666"/>
    <w:pPr>
      <w:spacing w:after="0" w:line="240" w:lineRule="auto"/>
      <w:ind w:left="170" w:right="198" w:firstLine="709"/>
      <w:jc w:val="both"/>
    </w:pPr>
    <w:rPr>
      <w:rFonts w:ascii="Times New Roman" w:hAnsi="Times New Roman"/>
      <w:sz w:val="28"/>
      <w:szCs w:val="28"/>
    </w:rPr>
  </w:style>
  <w:style w:type="character" w:customStyle="1" w:styleId="highlightedsearchterm">
    <w:name w:val="highlightedsearchterm"/>
    <w:uiPriority w:val="99"/>
    <w:rsid w:val="00212666"/>
  </w:style>
  <w:style w:type="character" w:customStyle="1" w:styleId="WW8Num9z0">
    <w:name w:val="WW8Num9z0"/>
    <w:uiPriority w:val="99"/>
    <w:rsid w:val="00212666"/>
    <w:rPr>
      <w:rFonts w:ascii="OpenSymbol" w:eastAsia="Times New Roman"/>
    </w:rPr>
  </w:style>
  <w:style w:type="paragraph" w:customStyle="1" w:styleId="Iauiue">
    <w:name w:val="Iau?iue"/>
    <w:uiPriority w:val="99"/>
    <w:rsid w:val="00212666"/>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StrongEmphasis">
    <w:name w:val="Strong Emphasis"/>
    <w:uiPriority w:val="99"/>
    <w:rsid w:val="00212666"/>
    <w:rPr>
      <w:b/>
    </w:rPr>
  </w:style>
  <w:style w:type="paragraph" w:customStyle="1" w:styleId="Textbody">
    <w:name w:val="Text body"/>
    <w:basedOn w:val="a6"/>
    <w:uiPriority w:val="99"/>
    <w:rsid w:val="00212666"/>
    <w:pPr>
      <w:widowControl w:val="0"/>
      <w:suppressAutoHyphens/>
      <w:autoSpaceDN w:val="0"/>
      <w:spacing w:after="120" w:line="240" w:lineRule="auto"/>
      <w:textAlignment w:val="baseline"/>
    </w:pPr>
    <w:rPr>
      <w:rFonts w:ascii="Times New Roman" w:hAnsi="Times New Roman" w:cs="Tahoma"/>
      <w:kern w:val="3"/>
      <w:szCs w:val="24"/>
      <w:lang w:val="de-DE" w:eastAsia="ja-JP" w:bidi="fa-IR"/>
    </w:rPr>
  </w:style>
  <w:style w:type="paragraph" w:customStyle="1" w:styleId="bodytext">
    <w:name w:val="bodytext"/>
    <w:basedOn w:val="a6"/>
    <w:link w:val="bodytext0"/>
    <w:rsid w:val="00212666"/>
    <w:pPr>
      <w:spacing w:before="100" w:beforeAutospacing="1" w:after="100" w:afterAutospacing="1" w:line="240" w:lineRule="auto"/>
    </w:pPr>
    <w:rPr>
      <w:rFonts w:ascii="Times New Roman" w:eastAsia="Times New Roman" w:hAnsi="Times New Roman"/>
      <w:szCs w:val="24"/>
      <w:lang w:eastAsia="ru-RU"/>
    </w:rPr>
  </w:style>
  <w:style w:type="character" w:customStyle="1" w:styleId="text1">
    <w:name w:val="text1"/>
    <w:uiPriority w:val="99"/>
    <w:rsid w:val="00212666"/>
  </w:style>
  <w:style w:type="table" w:customStyle="1" w:styleId="1-110">
    <w:name w:val="Средний список 1 - Акцент 11"/>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51">
    <w:name w:val="Светлая заливка - Акцент 51"/>
    <w:uiPriority w:val="99"/>
    <w:rsid w:val="00212666"/>
    <w:pPr>
      <w:spacing w:after="0" w:line="240" w:lineRule="auto"/>
    </w:pPr>
    <w:rPr>
      <w:rFonts w:ascii="Calibri" w:eastAsia="Calibri"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5">
    <w:name w:val="Светлая заливка - Акцент 15"/>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30">
    <w:name w:val="Светлый список - Акцент 1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42">
    <w:name w:val="toc 4"/>
    <w:basedOn w:val="a6"/>
    <w:next w:val="a6"/>
    <w:autoRedefine/>
    <w:rsid w:val="00212666"/>
    <w:pPr>
      <w:spacing w:after="0"/>
      <w:ind w:left="720"/>
    </w:pPr>
    <w:rPr>
      <w:sz w:val="18"/>
      <w:szCs w:val="18"/>
    </w:rPr>
  </w:style>
  <w:style w:type="paragraph" w:styleId="52">
    <w:name w:val="toc 5"/>
    <w:basedOn w:val="a6"/>
    <w:next w:val="a6"/>
    <w:autoRedefine/>
    <w:rsid w:val="00212666"/>
    <w:pPr>
      <w:spacing w:after="0"/>
      <w:ind w:left="960"/>
    </w:pPr>
    <w:rPr>
      <w:sz w:val="18"/>
      <w:szCs w:val="18"/>
    </w:rPr>
  </w:style>
  <w:style w:type="paragraph" w:styleId="62">
    <w:name w:val="toc 6"/>
    <w:basedOn w:val="a6"/>
    <w:next w:val="a6"/>
    <w:autoRedefine/>
    <w:rsid w:val="00212666"/>
    <w:pPr>
      <w:spacing w:after="0"/>
      <w:ind w:left="1200"/>
    </w:pPr>
    <w:rPr>
      <w:sz w:val="18"/>
      <w:szCs w:val="18"/>
    </w:rPr>
  </w:style>
  <w:style w:type="paragraph" w:styleId="72">
    <w:name w:val="toc 7"/>
    <w:basedOn w:val="a6"/>
    <w:next w:val="a6"/>
    <w:autoRedefine/>
    <w:rsid w:val="00212666"/>
    <w:pPr>
      <w:spacing w:after="0"/>
      <w:ind w:left="1440"/>
    </w:pPr>
    <w:rPr>
      <w:sz w:val="18"/>
      <w:szCs w:val="18"/>
    </w:rPr>
  </w:style>
  <w:style w:type="paragraph" w:styleId="82">
    <w:name w:val="toc 8"/>
    <w:basedOn w:val="a6"/>
    <w:next w:val="a6"/>
    <w:autoRedefine/>
    <w:rsid w:val="00212666"/>
    <w:pPr>
      <w:spacing w:after="0"/>
      <w:ind w:left="1680"/>
    </w:pPr>
    <w:rPr>
      <w:sz w:val="18"/>
      <w:szCs w:val="18"/>
    </w:rPr>
  </w:style>
  <w:style w:type="paragraph" w:styleId="92">
    <w:name w:val="toc 9"/>
    <w:basedOn w:val="a6"/>
    <w:next w:val="a6"/>
    <w:autoRedefine/>
    <w:rsid w:val="00212666"/>
    <w:pPr>
      <w:spacing w:after="0"/>
      <w:ind w:left="1920"/>
    </w:pPr>
    <w:rPr>
      <w:sz w:val="18"/>
      <w:szCs w:val="18"/>
    </w:rPr>
  </w:style>
  <w:style w:type="paragraph" w:styleId="afff0">
    <w:name w:val="annotation text"/>
    <w:basedOn w:val="a6"/>
    <w:link w:val="afff1"/>
    <w:rsid w:val="00212666"/>
    <w:rPr>
      <w:sz w:val="20"/>
      <w:szCs w:val="20"/>
      <w:lang w:eastAsia="ru-RU"/>
    </w:rPr>
  </w:style>
  <w:style w:type="character" w:customStyle="1" w:styleId="afff1">
    <w:name w:val="Текст примечания Знак"/>
    <w:basedOn w:val="a7"/>
    <w:link w:val="afff0"/>
    <w:rsid w:val="00212666"/>
    <w:rPr>
      <w:rFonts w:ascii="Calibri" w:eastAsia="Calibri" w:hAnsi="Calibri" w:cs="Times New Roman"/>
      <w:sz w:val="20"/>
      <w:szCs w:val="20"/>
      <w:lang w:eastAsia="ru-RU"/>
    </w:rPr>
  </w:style>
  <w:style w:type="paragraph" w:customStyle="1" w:styleId="29">
    <w:name w:val="Без интервала2"/>
    <w:link w:val="NoSpacingChar1"/>
    <w:uiPriority w:val="99"/>
    <w:rsid w:val="00212666"/>
    <w:pPr>
      <w:spacing w:after="0" w:line="240" w:lineRule="auto"/>
    </w:pPr>
    <w:rPr>
      <w:rFonts w:ascii="Calibri" w:eastAsia="Times New Roman" w:hAnsi="Calibri" w:cs="Times New Roman"/>
    </w:rPr>
  </w:style>
  <w:style w:type="character" w:customStyle="1" w:styleId="NoSpacingChar1">
    <w:name w:val="No Spacing Char1"/>
    <w:link w:val="29"/>
    <w:uiPriority w:val="99"/>
    <w:locked/>
    <w:rsid w:val="00212666"/>
    <w:rPr>
      <w:rFonts w:ascii="Calibri" w:eastAsia="Times New Roman" w:hAnsi="Calibri" w:cs="Times New Roman"/>
    </w:rPr>
  </w:style>
  <w:style w:type="character" w:customStyle="1" w:styleId="text">
    <w:name w:val="text"/>
    <w:rsid w:val="00212666"/>
  </w:style>
  <w:style w:type="character" w:customStyle="1" w:styleId="53">
    <w:name w:val="Знак Знак5"/>
    <w:uiPriority w:val="99"/>
    <w:rsid w:val="00212666"/>
    <w:rPr>
      <w:rFonts w:ascii="Courier New" w:hAnsi="Courier New"/>
      <w:sz w:val="24"/>
    </w:rPr>
  </w:style>
  <w:style w:type="table" w:customStyle="1" w:styleId="131">
    <w:name w:val="Средний список 1 — акцент 3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rfrnbsp">
    <w:name w:val="rfr_nbsp"/>
    <w:uiPriority w:val="99"/>
    <w:rsid w:val="00212666"/>
  </w:style>
  <w:style w:type="table" w:customStyle="1" w:styleId="311">
    <w:name w:val="Светлая заливка — акцент 31"/>
    <w:uiPriority w:val="99"/>
    <w:rsid w:val="00212666"/>
    <w:pPr>
      <w:spacing w:after="0" w:line="240" w:lineRule="auto"/>
    </w:pPr>
    <w:rPr>
      <w:rFonts w:ascii="Calibri" w:eastAsia="Times New Roman"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2a">
    <w:name w:val="Сильная ссылка2"/>
    <w:uiPriority w:val="99"/>
    <w:rsid w:val="00212666"/>
    <w:rPr>
      <w:b/>
      <w:smallCaps/>
      <w:color w:val="974806"/>
      <w:spacing w:val="5"/>
      <w:u w:val="single"/>
    </w:rPr>
  </w:style>
  <w:style w:type="character" w:customStyle="1" w:styleId="2b">
    <w:name w:val="Замещающий текст2"/>
    <w:uiPriority w:val="99"/>
    <w:semiHidden/>
    <w:rsid w:val="00212666"/>
    <w:rPr>
      <w:color w:val="808080"/>
    </w:rPr>
  </w:style>
  <w:style w:type="character" w:customStyle="1" w:styleId="2c">
    <w:name w:val="Слабое выделение2"/>
    <w:uiPriority w:val="99"/>
    <w:rsid w:val="00212666"/>
    <w:rPr>
      <w:b/>
      <w:i/>
      <w:color w:val="404040"/>
    </w:rPr>
  </w:style>
  <w:style w:type="character" w:customStyle="1" w:styleId="2d">
    <w:name w:val="Название книги2"/>
    <w:uiPriority w:val="99"/>
    <w:rsid w:val="00212666"/>
    <w:rPr>
      <w:b/>
      <w:smallCaps/>
      <w:spacing w:val="5"/>
    </w:rPr>
  </w:style>
  <w:style w:type="paragraph" w:customStyle="1" w:styleId="2e">
    <w:name w:val="Абзац списка2"/>
    <w:basedOn w:val="a6"/>
    <w:uiPriority w:val="99"/>
    <w:rsid w:val="00212666"/>
    <w:pPr>
      <w:ind w:left="2988" w:hanging="360"/>
      <w:contextualSpacing/>
    </w:pPr>
    <w:rPr>
      <w:rFonts w:eastAsia="Times New Roman"/>
      <w:u w:color="808080"/>
    </w:rPr>
  </w:style>
  <w:style w:type="table" w:customStyle="1" w:styleId="241">
    <w:name w:val="Средняя заливка 2 — акцент 4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character" w:customStyle="1" w:styleId="2f">
    <w:name w:val="Сильное выделение2"/>
    <w:uiPriority w:val="99"/>
    <w:rsid w:val="00212666"/>
    <w:rPr>
      <w:b/>
      <w:i/>
      <w:color w:val="4F81BD"/>
    </w:rPr>
  </w:style>
  <w:style w:type="table" w:customStyle="1" w:styleId="112">
    <w:name w:val="Цветной список — акцент 1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2f0">
    <w:name w:val="Заголовок оглавления2"/>
    <w:basedOn w:val="10"/>
    <w:next w:val="a6"/>
    <w:uiPriority w:val="99"/>
    <w:rsid w:val="00212666"/>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table" w:customStyle="1" w:styleId="510">
    <w:name w:val="Светлая заливка — акцент 51"/>
    <w:uiPriority w:val="99"/>
    <w:rsid w:val="00212666"/>
    <w:pPr>
      <w:spacing w:after="0" w:line="240" w:lineRule="auto"/>
    </w:pPr>
    <w:rPr>
      <w:rFonts w:ascii="Calibri" w:eastAsia="Times New Roman"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61">
    <w:name w:val="Средний список 1 — акцент 6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customStyle="1" w:styleId="312">
    <w:name w:val="Светлый список — акцент 3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character" w:customStyle="1" w:styleId="paragraph">
    <w:name w:val="paragraph"/>
    <w:rsid w:val="00212666"/>
  </w:style>
  <w:style w:type="character" w:customStyle="1" w:styleId="txtblack11">
    <w:name w:val="txtblack11"/>
    <w:uiPriority w:val="99"/>
    <w:rsid w:val="00212666"/>
    <w:rPr>
      <w:rFonts w:ascii="Tahoma" w:hAnsi="Tahoma"/>
      <w:color w:val="000000"/>
      <w:sz w:val="20"/>
    </w:rPr>
  </w:style>
  <w:style w:type="table" w:customStyle="1" w:styleId="1-13">
    <w:name w:val="Средняя заливка 1 - Акцент 13"/>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6">
    <w:name w:val="Светлая заливка - Акцент 16"/>
    <w:uiPriority w:val="99"/>
    <w:rsid w:val="00212666"/>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2">
    <w:name w:val="a"/>
    <w:basedOn w:val="a6"/>
    <w:rsid w:val="00212666"/>
    <w:pPr>
      <w:spacing w:before="100" w:beforeAutospacing="1" w:after="100" w:afterAutospacing="1" w:line="240" w:lineRule="auto"/>
    </w:pPr>
    <w:rPr>
      <w:rFonts w:ascii="Times New Roman" w:hAnsi="Times New Roman"/>
      <w:szCs w:val="24"/>
      <w:lang w:eastAsia="ru-RU"/>
    </w:rPr>
  </w:style>
  <w:style w:type="paragraph" w:customStyle="1" w:styleId="Style4">
    <w:name w:val="Style4"/>
    <w:basedOn w:val="a6"/>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Style6">
    <w:name w:val="Style6"/>
    <w:basedOn w:val="a6"/>
    <w:uiPriority w:val="99"/>
    <w:rsid w:val="00212666"/>
    <w:pPr>
      <w:widowControl w:val="0"/>
      <w:autoSpaceDE w:val="0"/>
      <w:autoSpaceDN w:val="0"/>
      <w:adjustRightInd w:val="0"/>
      <w:spacing w:after="0" w:line="276" w:lineRule="exact"/>
      <w:jc w:val="both"/>
    </w:pPr>
    <w:rPr>
      <w:rFonts w:ascii="Arial" w:hAnsi="Arial" w:cs="Arial"/>
      <w:szCs w:val="24"/>
      <w:lang w:eastAsia="ru-RU"/>
    </w:rPr>
  </w:style>
  <w:style w:type="character" w:customStyle="1" w:styleId="FontStyle45">
    <w:name w:val="Font Style45"/>
    <w:uiPriority w:val="99"/>
    <w:rsid w:val="00212666"/>
    <w:rPr>
      <w:rFonts w:ascii="Arial" w:hAnsi="Arial"/>
      <w:sz w:val="22"/>
    </w:rPr>
  </w:style>
  <w:style w:type="character" w:customStyle="1" w:styleId="FontStyle47">
    <w:name w:val="Font Style47"/>
    <w:uiPriority w:val="99"/>
    <w:rsid w:val="00212666"/>
    <w:rPr>
      <w:rFonts w:ascii="Arial" w:hAnsi="Arial"/>
      <w:b/>
      <w:sz w:val="22"/>
    </w:rPr>
  </w:style>
  <w:style w:type="character" w:customStyle="1" w:styleId="FontStyle48">
    <w:name w:val="Font Style48"/>
    <w:uiPriority w:val="99"/>
    <w:rsid w:val="00212666"/>
    <w:rPr>
      <w:rFonts w:ascii="Times New Roman" w:hAnsi="Times New Roman"/>
      <w:i/>
      <w:spacing w:val="-20"/>
      <w:sz w:val="22"/>
    </w:rPr>
  </w:style>
  <w:style w:type="character" w:customStyle="1" w:styleId="FontStyle62">
    <w:name w:val="Font Style62"/>
    <w:uiPriority w:val="99"/>
    <w:rsid w:val="00212666"/>
    <w:rPr>
      <w:rFonts w:ascii="Arial" w:hAnsi="Arial"/>
      <w:b/>
      <w:spacing w:val="20"/>
      <w:sz w:val="8"/>
    </w:rPr>
  </w:style>
  <w:style w:type="paragraph" w:customStyle="1" w:styleId="Style7">
    <w:name w:val="Style7"/>
    <w:basedOn w:val="a6"/>
    <w:uiPriority w:val="99"/>
    <w:rsid w:val="00212666"/>
    <w:pPr>
      <w:widowControl w:val="0"/>
      <w:autoSpaceDE w:val="0"/>
      <w:autoSpaceDN w:val="0"/>
      <w:adjustRightInd w:val="0"/>
      <w:spacing w:after="0" w:line="266" w:lineRule="exact"/>
      <w:jc w:val="both"/>
    </w:pPr>
    <w:rPr>
      <w:rFonts w:ascii="Arial" w:hAnsi="Arial" w:cs="Arial"/>
      <w:szCs w:val="24"/>
      <w:lang w:eastAsia="ru-RU"/>
    </w:rPr>
  </w:style>
  <w:style w:type="paragraph" w:customStyle="1" w:styleId="Style8">
    <w:name w:val="Style8"/>
    <w:basedOn w:val="a6"/>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Style9">
    <w:name w:val="Style9"/>
    <w:basedOn w:val="a6"/>
    <w:rsid w:val="00212666"/>
    <w:pPr>
      <w:widowControl w:val="0"/>
      <w:autoSpaceDE w:val="0"/>
      <w:autoSpaceDN w:val="0"/>
      <w:adjustRightInd w:val="0"/>
      <w:spacing w:after="0" w:line="242" w:lineRule="exact"/>
      <w:ind w:hanging="713"/>
    </w:pPr>
    <w:rPr>
      <w:rFonts w:ascii="Arial" w:hAnsi="Arial" w:cs="Arial"/>
      <w:szCs w:val="24"/>
      <w:lang w:eastAsia="ru-RU"/>
    </w:rPr>
  </w:style>
  <w:style w:type="paragraph" w:customStyle="1" w:styleId="Style10">
    <w:name w:val="Style10"/>
    <w:basedOn w:val="a6"/>
    <w:rsid w:val="00212666"/>
    <w:pPr>
      <w:widowControl w:val="0"/>
      <w:autoSpaceDE w:val="0"/>
      <w:autoSpaceDN w:val="0"/>
      <w:adjustRightInd w:val="0"/>
      <w:spacing w:after="0" w:line="242" w:lineRule="exact"/>
      <w:ind w:hanging="713"/>
    </w:pPr>
    <w:rPr>
      <w:rFonts w:ascii="Arial" w:hAnsi="Arial" w:cs="Arial"/>
      <w:szCs w:val="24"/>
      <w:lang w:eastAsia="ru-RU"/>
    </w:rPr>
  </w:style>
  <w:style w:type="character" w:customStyle="1" w:styleId="FontStyle46">
    <w:name w:val="Font Style46"/>
    <w:uiPriority w:val="99"/>
    <w:rsid w:val="00212666"/>
    <w:rPr>
      <w:rFonts w:ascii="Arial" w:hAnsi="Arial"/>
      <w:sz w:val="20"/>
    </w:rPr>
  </w:style>
  <w:style w:type="character" w:customStyle="1" w:styleId="FontStyle49">
    <w:name w:val="Font Style49"/>
    <w:uiPriority w:val="99"/>
    <w:rsid w:val="00212666"/>
    <w:rPr>
      <w:rFonts w:ascii="Arial" w:hAnsi="Arial"/>
      <w:i/>
      <w:sz w:val="22"/>
    </w:rPr>
  </w:style>
  <w:style w:type="paragraph" w:customStyle="1" w:styleId="Style21">
    <w:name w:val="Style21"/>
    <w:basedOn w:val="a6"/>
    <w:uiPriority w:val="99"/>
    <w:rsid w:val="00212666"/>
    <w:pPr>
      <w:widowControl w:val="0"/>
      <w:autoSpaceDE w:val="0"/>
      <w:autoSpaceDN w:val="0"/>
      <w:adjustRightInd w:val="0"/>
      <w:spacing w:after="0" w:line="278" w:lineRule="exact"/>
    </w:pPr>
    <w:rPr>
      <w:rFonts w:ascii="Arial" w:hAnsi="Arial" w:cs="Arial"/>
      <w:szCs w:val="24"/>
      <w:lang w:eastAsia="ru-RU"/>
    </w:rPr>
  </w:style>
  <w:style w:type="paragraph" w:customStyle="1" w:styleId="Style20">
    <w:name w:val="Style20"/>
    <w:basedOn w:val="a6"/>
    <w:uiPriority w:val="99"/>
    <w:rsid w:val="00212666"/>
    <w:pPr>
      <w:widowControl w:val="0"/>
      <w:autoSpaceDE w:val="0"/>
      <w:autoSpaceDN w:val="0"/>
      <w:adjustRightInd w:val="0"/>
      <w:spacing w:after="0" w:line="278" w:lineRule="exact"/>
      <w:ind w:hanging="1970"/>
    </w:pPr>
    <w:rPr>
      <w:rFonts w:ascii="Arial" w:hAnsi="Arial" w:cs="Arial"/>
      <w:szCs w:val="24"/>
      <w:lang w:eastAsia="ru-RU"/>
    </w:rPr>
  </w:style>
  <w:style w:type="paragraph" w:customStyle="1" w:styleId="Style17">
    <w:name w:val="Style17"/>
    <w:basedOn w:val="a6"/>
    <w:uiPriority w:val="99"/>
    <w:rsid w:val="00212666"/>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9">
    <w:name w:val="Style19"/>
    <w:basedOn w:val="a6"/>
    <w:uiPriority w:val="99"/>
    <w:rsid w:val="00212666"/>
    <w:pPr>
      <w:widowControl w:val="0"/>
      <w:autoSpaceDE w:val="0"/>
      <w:autoSpaceDN w:val="0"/>
      <w:adjustRightInd w:val="0"/>
      <w:spacing w:after="0" w:line="283" w:lineRule="exact"/>
      <w:ind w:hanging="276"/>
    </w:pPr>
    <w:rPr>
      <w:rFonts w:ascii="Arial" w:hAnsi="Arial" w:cs="Arial"/>
      <w:szCs w:val="24"/>
      <w:lang w:eastAsia="ru-RU"/>
    </w:rPr>
  </w:style>
  <w:style w:type="paragraph" w:customStyle="1" w:styleId="Style34">
    <w:name w:val="Style34"/>
    <w:basedOn w:val="a6"/>
    <w:uiPriority w:val="99"/>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Style38">
    <w:name w:val="Style38"/>
    <w:basedOn w:val="a6"/>
    <w:uiPriority w:val="99"/>
    <w:rsid w:val="00212666"/>
    <w:pPr>
      <w:widowControl w:val="0"/>
      <w:autoSpaceDE w:val="0"/>
      <w:autoSpaceDN w:val="0"/>
      <w:adjustRightInd w:val="0"/>
      <w:spacing w:after="0" w:line="240" w:lineRule="auto"/>
    </w:pPr>
    <w:rPr>
      <w:rFonts w:ascii="Arial" w:hAnsi="Arial" w:cs="Arial"/>
      <w:szCs w:val="24"/>
      <w:lang w:eastAsia="ru-RU"/>
    </w:rPr>
  </w:style>
  <w:style w:type="character" w:customStyle="1" w:styleId="FontStyle53">
    <w:name w:val="Font Style53"/>
    <w:uiPriority w:val="99"/>
    <w:rsid w:val="00212666"/>
    <w:rPr>
      <w:rFonts w:ascii="Franklin Gothic Medium" w:hAnsi="Franklin Gothic Medium"/>
      <w:spacing w:val="-10"/>
      <w:sz w:val="28"/>
    </w:rPr>
  </w:style>
  <w:style w:type="character" w:customStyle="1" w:styleId="FontStyle55">
    <w:name w:val="Font Style55"/>
    <w:uiPriority w:val="99"/>
    <w:rsid w:val="00212666"/>
    <w:rPr>
      <w:rFonts w:ascii="Arial" w:hAnsi="Arial"/>
      <w:b/>
      <w:i/>
      <w:sz w:val="22"/>
    </w:rPr>
  </w:style>
  <w:style w:type="character" w:customStyle="1" w:styleId="FontStyle57">
    <w:name w:val="Font Style57"/>
    <w:uiPriority w:val="99"/>
    <w:rsid w:val="00212666"/>
    <w:rPr>
      <w:rFonts w:ascii="Arial" w:hAnsi="Arial"/>
      <w:i/>
      <w:sz w:val="22"/>
    </w:rPr>
  </w:style>
  <w:style w:type="character" w:customStyle="1" w:styleId="FontStyle56">
    <w:name w:val="Font Style56"/>
    <w:uiPriority w:val="99"/>
    <w:rsid w:val="00212666"/>
    <w:rPr>
      <w:rFonts w:ascii="Arial" w:hAnsi="Arial"/>
      <w:i/>
      <w:sz w:val="22"/>
    </w:rPr>
  </w:style>
  <w:style w:type="paragraph" w:customStyle="1" w:styleId="Style15">
    <w:name w:val="Style15"/>
    <w:basedOn w:val="a6"/>
    <w:uiPriority w:val="99"/>
    <w:rsid w:val="00212666"/>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8">
    <w:name w:val="Style18"/>
    <w:basedOn w:val="a6"/>
    <w:uiPriority w:val="99"/>
    <w:rsid w:val="00212666"/>
    <w:pPr>
      <w:widowControl w:val="0"/>
      <w:autoSpaceDE w:val="0"/>
      <w:autoSpaceDN w:val="0"/>
      <w:adjustRightInd w:val="0"/>
      <w:spacing w:after="0" w:line="276" w:lineRule="exact"/>
      <w:ind w:hanging="355"/>
    </w:pPr>
    <w:rPr>
      <w:rFonts w:ascii="Arial" w:hAnsi="Arial" w:cs="Arial"/>
      <w:szCs w:val="24"/>
      <w:lang w:eastAsia="ru-RU"/>
    </w:rPr>
  </w:style>
  <w:style w:type="paragraph" w:customStyle="1" w:styleId="Style23">
    <w:name w:val="Style23"/>
    <w:basedOn w:val="a6"/>
    <w:uiPriority w:val="99"/>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tekst">
    <w:name w:val="tekst"/>
    <w:basedOn w:val="a6"/>
    <w:uiPriority w:val="99"/>
    <w:rsid w:val="00212666"/>
    <w:pPr>
      <w:spacing w:before="100" w:beforeAutospacing="1" w:after="100" w:afterAutospacing="1" w:line="240" w:lineRule="auto"/>
    </w:pPr>
    <w:rPr>
      <w:rFonts w:ascii="Times New Roman" w:hAnsi="Times New Roman"/>
      <w:szCs w:val="24"/>
      <w:lang w:eastAsia="ru-RU"/>
    </w:rPr>
  </w:style>
  <w:style w:type="table" w:customStyle="1" w:styleId="1-120">
    <w:name w:val="Средний список 1 - Акцент 12"/>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ConsPlusNormal">
    <w:name w:val="ConsPlusNormal"/>
    <w:rsid w:val="0021266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ff3">
    <w:name w:val="Текст стратегии"/>
    <w:basedOn w:val="a6"/>
    <w:link w:val="afff4"/>
    <w:uiPriority w:val="99"/>
    <w:rsid w:val="00212666"/>
    <w:pPr>
      <w:spacing w:before="120" w:after="120"/>
      <w:jc w:val="both"/>
    </w:pPr>
    <w:rPr>
      <w:rFonts w:ascii="Times New Roman" w:hAnsi="Times New Roman"/>
      <w:color w:val="000000"/>
      <w:sz w:val="22"/>
      <w:szCs w:val="20"/>
      <w:lang w:eastAsia="ru-RU"/>
    </w:rPr>
  </w:style>
  <w:style w:type="character" w:customStyle="1" w:styleId="afff4">
    <w:name w:val="Текст стратегии Знак"/>
    <w:link w:val="afff3"/>
    <w:uiPriority w:val="99"/>
    <w:locked/>
    <w:rsid w:val="00212666"/>
    <w:rPr>
      <w:rFonts w:ascii="Times New Roman" w:eastAsia="Calibri" w:hAnsi="Times New Roman" w:cs="Times New Roman"/>
      <w:color w:val="000000"/>
      <w:szCs w:val="20"/>
      <w:lang w:eastAsia="ru-RU"/>
    </w:rPr>
  </w:style>
  <w:style w:type="table" w:customStyle="1" w:styleId="215">
    <w:name w:val="Светлая заливка — акцент 21"/>
    <w:uiPriority w:val="99"/>
    <w:rsid w:val="00212666"/>
    <w:pPr>
      <w:spacing w:after="0" w:line="240" w:lineRule="auto"/>
    </w:pPr>
    <w:rPr>
      <w:rFonts w:ascii="Calibri" w:eastAsia="Calibri"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paragraph" w:customStyle="1" w:styleId="afff5">
    <w:name w:val="Список в стратегии"/>
    <w:basedOn w:val="afff3"/>
    <w:link w:val="afff6"/>
    <w:uiPriority w:val="99"/>
    <w:rsid w:val="00212666"/>
    <w:pPr>
      <w:spacing w:before="0" w:after="0"/>
      <w:ind w:left="360" w:hanging="360"/>
    </w:pPr>
    <w:rPr>
      <w:rFonts w:ascii="Calibri" w:hAnsi="Calibri"/>
      <w:sz w:val="20"/>
    </w:rPr>
  </w:style>
  <w:style w:type="character" w:customStyle="1" w:styleId="afff6">
    <w:name w:val="Список в стратегии Знак"/>
    <w:link w:val="afff5"/>
    <w:uiPriority w:val="99"/>
    <w:locked/>
    <w:rsid w:val="00212666"/>
    <w:rPr>
      <w:rFonts w:ascii="Calibri" w:eastAsia="Calibri" w:hAnsi="Calibri" w:cs="Times New Roman"/>
      <w:color w:val="000000"/>
      <w:sz w:val="20"/>
      <w:szCs w:val="20"/>
      <w:lang w:eastAsia="ru-RU"/>
    </w:rPr>
  </w:style>
  <w:style w:type="paragraph" w:customStyle="1" w:styleId="a2">
    <w:name w:val="маркированный стратегия"/>
    <w:basedOn w:val="afff3"/>
    <w:link w:val="afff7"/>
    <w:uiPriority w:val="99"/>
    <w:rsid w:val="00212666"/>
    <w:pPr>
      <w:numPr>
        <w:numId w:val="1"/>
      </w:numPr>
      <w:spacing w:before="0" w:after="0"/>
    </w:pPr>
    <w:rPr>
      <w:rFonts w:ascii="Calibri" w:hAnsi="Calibri"/>
      <w:sz w:val="20"/>
    </w:rPr>
  </w:style>
  <w:style w:type="character" w:customStyle="1" w:styleId="afff7">
    <w:name w:val="маркированный стратегия Знак"/>
    <w:link w:val="a2"/>
    <w:uiPriority w:val="99"/>
    <w:locked/>
    <w:rsid w:val="00212666"/>
    <w:rPr>
      <w:rFonts w:ascii="Calibri" w:eastAsia="Calibri" w:hAnsi="Calibri" w:cs="Times New Roman"/>
      <w:color w:val="000000"/>
      <w:sz w:val="20"/>
      <w:szCs w:val="20"/>
      <w:lang w:eastAsia="ru-RU"/>
    </w:rPr>
  </w:style>
  <w:style w:type="paragraph" w:customStyle="1" w:styleId="afff8">
    <w:name w:val="Содержимое таблицы"/>
    <w:basedOn w:val="a6"/>
    <w:rsid w:val="00212666"/>
    <w:pPr>
      <w:suppressLineNumbers/>
      <w:suppressAutoHyphens/>
      <w:spacing w:after="0" w:line="240" w:lineRule="auto"/>
      <w:ind w:firstLine="688"/>
      <w:jc w:val="both"/>
    </w:pPr>
    <w:rPr>
      <w:rFonts w:ascii="Times New Roman" w:hAnsi="Times New Roman"/>
      <w:szCs w:val="24"/>
      <w:lang w:eastAsia="ar-SA"/>
    </w:rPr>
  </w:style>
  <w:style w:type="paragraph" w:customStyle="1" w:styleId="Normal1">
    <w:name w:val="Normal1"/>
    <w:uiPriority w:val="99"/>
    <w:rsid w:val="00212666"/>
    <w:pPr>
      <w:spacing w:after="0" w:line="240" w:lineRule="auto"/>
    </w:pPr>
    <w:rPr>
      <w:rFonts w:ascii="Times New Roman" w:eastAsia="Calibri" w:hAnsi="Times New Roman" w:cs="Times New Roman"/>
      <w:lang w:eastAsia="ru-RU"/>
    </w:rPr>
  </w:style>
  <w:style w:type="paragraph" w:customStyle="1" w:styleId="afff9">
    <w:name w:val="Текст таблицы"/>
    <w:basedOn w:val="a6"/>
    <w:link w:val="afffa"/>
    <w:rsid w:val="00212666"/>
    <w:pPr>
      <w:widowControl w:val="0"/>
      <w:spacing w:before="40" w:after="40" w:line="240" w:lineRule="auto"/>
    </w:pPr>
    <w:rPr>
      <w:rFonts w:ascii="Arial" w:hAnsi="Arial"/>
      <w:sz w:val="20"/>
      <w:szCs w:val="20"/>
      <w:lang w:eastAsia="ru-RU"/>
    </w:rPr>
  </w:style>
  <w:style w:type="paragraph" w:customStyle="1" w:styleId="afffb">
    <w:name w:val="Номер табл."/>
    <w:next w:val="af1"/>
    <w:uiPriority w:val="99"/>
    <w:rsid w:val="00212666"/>
    <w:pPr>
      <w:keepNext/>
      <w:widowControl w:val="0"/>
      <w:spacing w:after="0" w:line="240" w:lineRule="auto"/>
      <w:jc w:val="right"/>
    </w:pPr>
    <w:rPr>
      <w:rFonts w:ascii="Arial" w:eastAsia="Calibri" w:hAnsi="Arial" w:cs="Times New Roman"/>
      <w:sz w:val="20"/>
      <w:szCs w:val="20"/>
      <w:lang w:eastAsia="ru-RU"/>
    </w:rPr>
  </w:style>
  <w:style w:type="character" w:customStyle="1" w:styleId="review-h5">
    <w:name w:val="review-h5"/>
    <w:uiPriority w:val="99"/>
    <w:rsid w:val="00212666"/>
  </w:style>
  <w:style w:type="character" w:customStyle="1" w:styleId="apple-converted-space">
    <w:name w:val="apple-converted-space"/>
    <w:rsid w:val="00212666"/>
  </w:style>
  <w:style w:type="table" w:customStyle="1" w:styleId="610">
    <w:name w:val="Светлая заливка — акцент 61"/>
    <w:uiPriority w:val="99"/>
    <w:rsid w:val="00212666"/>
    <w:pPr>
      <w:spacing w:after="0" w:line="240" w:lineRule="auto"/>
    </w:pPr>
    <w:rPr>
      <w:rFonts w:ascii="Calibri" w:eastAsia="Calibri"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customStyle="1" w:styleId="ConsPlusCell">
    <w:name w:val="ConsPlusCell"/>
    <w:uiPriority w:val="99"/>
    <w:rsid w:val="00212666"/>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1f4">
    <w:name w:val="Список литературы1"/>
    <w:basedOn w:val="a6"/>
    <w:next w:val="a6"/>
    <w:uiPriority w:val="99"/>
    <w:rsid w:val="00212666"/>
  </w:style>
  <w:style w:type="paragraph" w:customStyle="1" w:styleId="afffc">
    <w:name w:val="текст ЗГО"/>
    <w:basedOn w:val="a6"/>
    <w:link w:val="afffd"/>
    <w:uiPriority w:val="99"/>
    <w:rsid w:val="00212666"/>
    <w:pPr>
      <w:jc w:val="both"/>
    </w:pPr>
    <w:rPr>
      <w:rFonts w:eastAsia="Times New Roman"/>
      <w:sz w:val="22"/>
      <w:szCs w:val="20"/>
    </w:rPr>
  </w:style>
  <w:style w:type="character" w:customStyle="1" w:styleId="afffd">
    <w:name w:val="текст ЗГО Знак"/>
    <w:link w:val="afffc"/>
    <w:uiPriority w:val="99"/>
    <w:locked/>
    <w:rsid w:val="00212666"/>
    <w:rPr>
      <w:rFonts w:ascii="Calibri" w:eastAsia="Times New Roman" w:hAnsi="Calibri" w:cs="Times New Roman"/>
      <w:szCs w:val="20"/>
    </w:rPr>
  </w:style>
  <w:style w:type="paragraph" w:customStyle="1" w:styleId="afffe">
    <w:name w:val="ЗГО"/>
    <w:basedOn w:val="afff3"/>
    <w:link w:val="affff"/>
    <w:uiPriority w:val="99"/>
    <w:rsid w:val="00212666"/>
    <w:pPr>
      <w:spacing w:line="240" w:lineRule="auto"/>
    </w:pPr>
    <w:rPr>
      <w:lang w:eastAsia="en-US"/>
    </w:rPr>
  </w:style>
  <w:style w:type="character" w:customStyle="1" w:styleId="affff">
    <w:name w:val="ЗГО Знак"/>
    <w:link w:val="afffe"/>
    <w:uiPriority w:val="99"/>
    <w:locked/>
    <w:rsid w:val="00212666"/>
    <w:rPr>
      <w:rFonts w:ascii="Times New Roman" w:eastAsia="Calibri" w:hAnsi="Times New Roman" w:cs="Times New Roman"/>
      <w:color w:val="000000"/>
      <w:szCs w:val="20"/>
    </w:rPr>
  </w:style>
  <w:style w:type="paragraph" w:customStyle="1" w:styleId="a5">
    <w:name w:val="маркир_ЗГО"/>
    <w:basedOn w:val="afffe"/>
    <w:link w:val="affff0"/>
    <w:uiPriority w:val="99"/>
    <w:rsid w:val="00212666"/>
    <w:pPr>
      <w:numPr>
        <w:numId w:val="3"/>
      </w:numPr>
      <w:spacing w:before="0" w:after="0"/>
    </w:pPr>
    <w:rPr>
      <w:rFonts w:ascii="Calibri" w:hAnsi="Calibri"/>
      <w:sz w:val="20"/>
      <w:lang w:eastAsia="ru-RU"/>
    </w:rPr>
  </w:style>
  <w:style w:type="paragraph" w:customStyle="1" w:styleId="a0">
    <w:name w:val="нум_ЗГО"/>
    <w:basedOn w:val="afffe"/>
    <w:link w:val="affff1"/>
    <w:uiPriority w:val="99"/>
    <w:rsid w:val="00212666"/>
    <w:pPr>
      <w:numPr>
        <w:numId w:val="4"/>
      </w:numPr>
      <w:spacing w:after="0"/>
    </w:pPr>
    <w:rPr>
      <w:rFonts w:ascii="Calibri" w:hAnsi="Calibri"/>
      <w:sz w:val="20"/>
      <w:lang w:eastAsia="ru-RU"/>
    </w:rPr>
  </w:style>
  <w:style w:type="character" w:customStyle="1" w:styleId="affff0">
    <w:name w:val="маркир_ЗГО Знак"/>
    <w:link w:val="a5"/>
    <w:uiPriority w:val="99"/>
    <w:locked/>
    <w:rsid w:val="00212666"/>
    <w:rPr>
      <w:rFonts w:ascii="Calibri" w:eastAsia="Calibri" w:hAnsi="Calibri" w:cs="Times New Roman"/>
      <w:color w:val="000000"/>
      <w:sz w:val="20"/>
      <w:szCs w:val="20"/>
      <w:lang w:eastAsia="ru-RU"/>
    </w:rPr>
  </w:style>
  <w:style w:type="character" w:customStyle="1" w:styleId="affff1">
    <w:name w:val="нум_ЗГО Знак"/>
    <w:link w:val="a0"/>
    <w:uiPriority w:val="99"/>
    <w:locked/>
    <w:rsid w:val="00212666"/>
    <w:rPr>
      <w:rFonts w:ascii="Calibri" w:eastAsia="Calibri" w:hAnsi="Calibri" w:cs="Times New Roman"/>
      <w:color w:val="000000"/>
      <w:sz w:val="20"/>
      <w:szCs w:val="20"/>
      <w:lang w:eastAsia="ru-RU"/>
    </w:rPr>
  </w:style>
  <w:style w:type="table" w:customStyle="1" w:styleId="1f5">
    <w:name w:val="Сетка таблицы1"/>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писок с чёрточками малый интервал"/>
    <w:basedOn w:val="a6"/>
    <w:uiPriority w:val="99"/>
    <w:rsid w:val="00212666"/>
    <w:pPr>
      <w:numPr>
        <w:numId w:val="2"/>
      </w:numPr>
      <w:tabs>
        <w:tab w:val="left" w:pos="927"/>
      </w:tabs>
      <w:suppressAutoHyphens/>
      <w:overflowPunct w:val="0"/>
      <w:autoSpaceDE w:val="0"/>
      <w:spacing w:after="0" w:line="240" w:lineRule="auto"/>
      <w:jc w:val="both"/>
      <w:textAlignment w:val="baseline"/>
    </w:pPr>
    <w:rPr>
      <w:rFonts w:ascii="Times New Roman" w:hAnsi="Times New Roman"/>
      <w:szCs w:val="24"/>
      <w:lang w:eastAsia="ar-SA"/>
    </w:rPr>
  </w:style>
  <w:style w:type="character" w:customStyle="1" w:styleId="1f6">
    <w:name w:val="Основной текст1"/>
    <w:uiPriority w:val="99"/>
    <w:rsid w:val="00212666"/>
    <w:rPr>
      <w:rFonts w:ascii="Times New Roman" w:hAnsi="Times New Roman"/>
      <w:color w:val="000000"/>
      <w:sz w:val="20"/>
      <w:lang w:val="ru-RU" w:eastAsia="ar-SA" w:bidi="ar-SA"/>
    </w:rPr>
  </w:style>
  <w:style w:type="paragraph" w:customStyle="1" w:styleId="affff2">
    <w:name w:val="с чертами в таблице"/>
    <w:basedOn w:val="a6"/>
    <w:uiPriority w:val="99"/>
    <w:rsid w:val="00212666"/>
    <w:pPr>
      <w:suppressAutoHyphens/>
      <w:spacing w:after="0" w:line="240" w:lineRule="auto"/>
      <w:ind w:left="217" w:right="19" w:hanging="198"/>
    </w:pPr>
    <w:rPr>
      <w:rFonts w:ascii="Times New Roman" w:hAnsi="Times New Roman"/>
      <w:szCs w:val="24"/>
      <w:lang w:eastAsia="ar-SA"/>
    </w:rPr>
  </w:style>
  <w:style w:type="paragraph" w:customStyle="1" w:styleId="-17">
    <w:name w:val="-1"/>
    <w:basedOn w:val="a6"/>
    <w:uiPriority w:val="99"/>
    <w:rsid w:val="00212666"/>
    <w:pPr>
      <w:spacing w:before="100" w:beforeAutospacing="1" w:after="100" w:afterAutospacing="1" w:line="240" w:lineRule="auto"/>
    </w:pPr>
    <w:rPr>
      <w:rFonts w:ascii="Times New Roman" w:hAnsi="Times New Roman"/>
      <w:szCs w:val="24"/>
      <w:lang w:eastAsia="ru-RU"/>
    </w:rPr>
  </w:style>
  <w:style w:type="paragraph" w:customStyle="1" w:styleId="-3">
    <w:name w:val="-3"/>
    <w:basedOn w:val="a6"/>
    <w:uiPriority w:val="99"/>
    <w:rsid w:val="00212666"/>
    <w:pPr>
      <w:spacing w:before="100" w:beforeAutospacing="1" w:after="100" w:afterAutospacing="1" w:line="240" w:lineRule="auto"/>
    </w:pPr>
    <w:rPr>
      <w:rFonts w:ascii="Times New Roman" w:hAnsi="Times New Roman"/>
      <w:szCs w:val="24"/>
      <w:lang w:eastAsia="ru-RU"/>
    </w:rPr>
  </w:style>
  <w:style w:type="paragraph" w:customStyle="1" w:styleId="affff3">
    <w:name w:val="Список с чёрточками"/>
    <w:basedOn w:val="a6"/>
    <w:uiPriority w:val="99"/>
    <w:rsid w:val="00212666"/>
    <w:pPr>
      <w:tabs>
        <w:tab w:val="left" w:pos="927"/>
      </w:tabs>
      <w:suppressAutoHyphens/>
      <w:overflowPunct w:val="0"/>
      <w:autoSpaceDE w:val="0"/>
      <w:spacing w:before="113" w:after="113" w:line="240" w:lineRule="auto"/>
      <w:ind w:left="567"/>
      <w:jc w:val="both"/>
      <w:textAlignment w:val="baseline"/>
    </w:pPr>
    <w:rPr>
      <w:rFonts w:ascii="Times New Roman" w:hAnsi="Times New Roman"/>
      <w:szCs w:val="24"/>
      <w:lang w:eastAsia="ar-SA"/>
    </w:rPr>
  </w:style>
  <w:style w:type="paragraph" w:customStyle="1" w:styleId="affff4">
    <w:name w:val="Текст таблицы влево"/>
    <w:basedOn w:val="afff9"/>
    <w:uiPriority w:val="99"/>
    <w:rsid w:val="00212666"/>
    <w:pPr>
      <w:widowControl/>
      <w:suppressAutoHyphens/>
      <w:snapToGrid w:val="0"/>
      <w:spacing w:before="57" w:after="57"/>
      <w:ind w:left="118" w:right="-37" w:firstLine="14"/>
    </w:pPr>
    <w:rPr>
      <w:rFonts w:ascii="Times New Roman" w:hAnsi="Times New Roman"/>
      <w:sz w:val="24"/>
      <w:szCs w:val="24"/>
      <w:lang w:val="en-US" w:eastAsia="ar-SA"/>
    </w:rPr>
  </w:style>
  <w:style w:type="paragraph" w:customStyle="1" w:styleId="affff5">
    <w:name w:val="Список со звёздочками"/>
    <w:basedOn w:val="a6"/>
    <w:uiPriority w:val="99"/>
    <w:rsid w:val="00212666"/>
    <w:pPr>
      <w:suppressAutoHyphens/>
      <w:spacing w:after="0" w:line="240" w:lineRule="auto"/>
      <w:ind w:left="1408" w:firstLine="16"/>
      <w:jc w:val="both"/>
    </w:pPr>
    <w:rPr>
      <w:rFonts w:ascii="Times New Roman" w:hAnsi="Times New Roman"/>
      <w:szCs w:val="24"/>
      <w:lang w:eastAsia="ar-SA"/>
    </w:rPr>
  </w:style>
  <w:style w:type="paragraph" w:customStyle="1" w:styleId="affff6">
    <w:name w:val="Список сдивнутый с чёрточками"/>
    <w:basedOn w:val="a4"/>
    <w:uiPriority w:val="99"/>
    <w:rsid w:val="00212666"/>
    <w:pPr>
      <w:tabs>
        <w:tab w:val="num" w:pos="360"/>
        <w:tab w:val="left" w:pos="2432"/>
      </w:tabs>
      <w:ind w:left="1344" w:firstLine="0"/>
    </w:pPr>
  </w:style>
  <w:style w:type="paragraph" w:styleId="affff7">
    <w:name w:val="endnote text"/>
    <w:basedOn w:val="a6"/>
    <w:link w:val="affff8"/>
    <w:uiPriority w:val="99"/>
    <w:rsid w:val="00212666"/>
    <w:pPr>
      <w:spacing w:after="0" w:line="240" w:lineRule="auto"/>
    </w:pPr>
    <w:rPr>
      <w:rFonts w:eastAsia="Times New Roman"/>
      <w:sz w:val="20"/>
      <w:szCs w:val="20"/>
    </w:rPr>
  </w:style>
  <w:style w:type="character" w:customStyle="1" w:styleId="affff8">
    <w:name w:val="Текст концевой сноски Знак"/>
    <w:basedOn w:val="a7"/>
    <w:link w:val="affff7"/>
    <w:uiPriority w:val="99"/>
    <w:rsid w:val="00212666"/>
    <w:rPr>
      <w:rFonts w:ascii="Calibri" w:eastAsia="Times New Roman" w:hAnsi="Calibri" w:cs="Times New Roman"/>
      <w:sz w:val="20"/>
      <w:szCs w:val="20"/>
    </w:rPr>
  </w:style>
  <w:style w:type="character" w:styleId="affff9">
    <w:name w:val="endnote reference"/>
    <w:basedOn w:val="a7"/>
    <w:rsid w:val="00212666"/>
    <w:rPr>
      <w:rFonts w:cs="Times New Roman"/>
      <w:vertAlign w:val="superscript"/>
    </w:rPr>
  </w:style>
  <w:style w:type="table" w:customStyle="1" w:styleId="121">
    <w:name w:val="Средний список 1 — акцент 2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2f2">
    <w:name w:val="Стиль2"/>
    <w:uiPriority w:val="99"/>
    <w:rsid w:val="00212666"/>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clear" w:color="auto" w:fill="C6D9F1"/>
    </w:tcPr>
  </w:style>
  <w:style w:type="paragraph" w:customStyle="1" w:styleId="313">
    <w:name w:val="Основной текст с отступом 31"/>
    <w:basedOn w:val="a6"/>
    <w:uiPriority w:val="99"/>
    <w:rsid w:val="00212666"/>
    <w:pPr>
      <w:suppressAutoHyphens/>
      <w:spacing w:after="120" w:line="240" w:lineRule="auto"/>
      <w:ind w:left="283"/>
      <w:jc w:val="both"/>
    </w:pPr>
    <w:rPr>
      <w:rFonts w:ascii="Times New Roman" w:hAnsi="Times New Roman"/>
      <w:sz w:val="16"/>
      <w:szCs w:val="16"/>
      <w:lang w:eastAsia="ar-SA"/>
    </w:rPr>
  </w:style>
  <w:style w:type="character" w:customStyle="1" w:styleId="affffa">
    <w:name w:val="Буквица"/>
    <w:uiPriority w:val="99"/>
    <w:rsid w:val="00212666"/>
    <w:rPr>
      <w:lang w:val="ru-RU"/>
    </w:rPr>
  </w:style>
  <w:style w:type="paragraph" w:customStyle="1" w:styleId="affffb">
    <w:name w:val="Знак Знак Знак Знак Знак Знак Знак Знак Знак Знак Знак Знак Знак Знак Знак Знак"/>
    <w:basedOn w:val="a6"/>
    <w:uiPriority w:val="99"/>
    <w:rsid w:val="00212666"/>
    <w:pPr>
      <w:spacing w:after="160" w:line="240" w:lineRule="exact"/>
    </w:pPr>
    <w:rPr>
      <w:rFonts w:ascii="Times New Roman" w:hAnsi="Times New Roman"/>
      <w:sz w:val="20"/>
      <w:szCs w:val="20"/>
      <w:lang w:eastAsia="zh-CN"/>
    </w:rPr>
  </w:style>
  <w:style w:type="paragraph" w:customStyle="1" w:styleId="msonormalbullet1gif">
    <w:name w:val="msonormalbullet1.gif"/>
    <w:basedOn w:val="a6"/>
    <w:uiPriority w:val="99"/>
    <w:rsid w:val="00212666"/>
    <w:pPr>
      <w:spacing w:before="100" w:beforeAutospacing="1" w:after="100" w:afterAutospacing="1" w:line="240" w:lineRule="auto"/>
    </w:pPr>
    <w:rPr>
      <w:rFonts w:ascii="Times New Roman" w:hAnsi="Times New Roman"/>
      <w:szCs w:val="24"/>
      <w:lang w:eastAsia="ru-RU"/>
    </w:rPr>
  </w:style>
  <w:style w:type="table" w:customStyle="1" w:styleId="221">
    <w:name w:val="Средняя заливка 2 — акцент 2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51">
    <w:name w:val="Средняя заливка 2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51">
    <w:name w:val="Средняя заливка 1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customStyle="1" w:styleId="3110">
    <w:name w:val="Средняя сетка 3 — акцент 11"/>
    <w:basedOn w:val="1f7"/>
    <w:uiPriority w:val="99"/>
    <w:rsid w:val="0021266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61">
    <w:name w:val="Средняя сетка 3 — акцент 6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1f7">
    <w:name w:val="Table Classic 1"/>
    <w:basedOn w:val="a8"/>
    <w:uiPriority w:val="99"/>
    <w:semiHidden/>
    <w:rsid w:val="00212666"/>
    <w:rPr>
      <w:rFonts w:ascii="Calibri" w:eastAsia="Times New Roman" w:hAnsi="Calibri" w:cs="Times New Roman"/>
      <w:sz w:val="20"/>
      <w:szCs w:val="20"/>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51">
    <w:name w:val="Средняя сетка 3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3a">
    <w:name w:val="Стиль3"/>
    <w:basedOn w:val="-18"/>
    <w:uiPriority w:val="99"/>
    <w:rsid w:val="00212666"/>
    <w:tblPr/>
    <w:tcPr>
      <w:shd w:val="clear" w:color="auto" w:fill="DBE5F1"/>
    </w:tc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31">
    <w:name w:val="Средняя сетка 3 — акцент 3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styleId="-18">
    <w:name w:val="Table List 1"/>
    <w:basedOn w:val="a8"/>
    <w:uiPriority w:val="99"/>
    <w:semiHidden/>
    <w:rsid w:val="00212666"/>
    <w:rPr>
      <w:rFonts w:ascii="Calibri" w:eastAsia="Times New Roman" w:hAnsi="Calibri"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c">
    <w:name w:val="Основной формат"/>
    <w:basedOn w:val="a6"/>
    <w:uiPriority w:val="99"/>
    <w:rsid w:val="00212666"/>
    <w:pPr>
      <w:spacing w:before="120" w:line="288" w:lineRule="auto"/>
    </w:pPr>
    <w:rPr>
      <w:rFonts w:ascii="Times New Roman" w:hAnsi="Times New Roman"/>
    </w:rPr>
  </w:style>
  <w:style w:type="paragraph" w:customStyle="1" w:styleId="affffd">
    <w:name w:val="Основной"/>
    <w:basedOn w:val="affffc"/>
    <w:uiPriority w:val="99"/>
    <w:rsid w:val="00212666"/>
    <w:pPr>
      <w:spacing w:before="0" w:after="0" w:line="240" w:lineRule="auto"/>
    </w:pPr>
  </w:style>
  <w:style w:type="paragraph" w:customStyle="1" w:styleId="44">
    <w:name w:val="Стиль4"/>
    <w:basedOn w:val="2e"/>
    <w:uiPriority w:val="99"/>
    <w:rsid w:val="00212666"/>
    <w:pPr>
      <w:spacing w:before="240" w:after="120" w:line="288" w:lineRule="auto"/>
      <w:ind w:left="0" w:firstLine="0"/>
    </w:pPr>
    <w:rPr>
      <w:rFonts w:ascii="Times New Roman" w:hAnsi="Times New Roman"/>
      <w:b/>
      <w:color w:val="000000"/>
    </w:rPr>
  </w:style>
  <w:style w:type="paragraph" w:customStyle="1" w:styleId="affffe">
    <w:name w:val="Подтезис"/>
    <w:basedOn w:val="44"/>
    <w:uiPriority w:val="99"/>
    <w:rsid w:val="00212666"/>
  </w:style>
  <w:style w:type="paragraph" w:customStyle="1" w:styleId="afffff">
    <w:name w:val="Базовый формат"/>
    <w:basedOn w:val="a6"/>
    <w:uiPriority w:val="99"/>
    <w:rsid w:val="00212666"/>
    <w:pPr>
      <w:spacing w:after="0" w:line="288" w:lineRule="auto"/>
      <w:jc w:val="both"/>
    </w:pPr>
    <w:rPr>
      <w:rFonts w:ascii="Times New Roman" w:hAnsi="Times New Roman"/>
      <w:color w:val="000000"/>
      <w:szCs w:val="24"/>
      <w:lang w:eastAsia="ar-SA"/>
    </w:rPr>
  </w:style>
  <w:style w:type="paragraph" w:customStyle="1" w:styleId="-4">
    <w:name w:val="Обычный - Отчет"/>
    <w:basedOn w:val="a6"/>
    <w:link w:val="-5"/>
    <w:uiPriority w:val="99"/>
    <w:rsid w:val="00212666"/>
    <w:pPr>
      <w:spacing w:after="60" w:line="240" w:lineRule="auto"/>
      <w:jc w:val="both"/>
    </w:pPr>
    <w:rPr>
      <w:rFonts w:ascii="Arial" w:hAnsi="Arial"/>
      <w:szCs w:val="20"/>
      <w:lang w:eastAsia="ru-RU"/>
    </w:rPr>
  </w:style>
  <w:style w:type="character" w:customStyle="1" w:styleId="-5">
    <w:name w:val="Обычный - Отчет Знак"/>
    <w:link w:val="-4"/>
    <w:uiPriority w:val="99"/>
    <w:locked/>
    <w:rsid w:val="00212666"/>
    <w:rPr>
      <w:rFonts w:ascii="Arial" w:eastAsia="Calibri" w:hAnsi="Arial" w:cs="Times New Roman"/>
      <w:sz w:val="24"/>
      <w:szCs w:val="20"/>
      <w:lang w:eastAsia="ru-RU"/>
    </w:rPr>
  </w:style>
  <w:style w:type="character" w:customStyle="1" w:styleId="afffa">
    <w:name w:val="Текст таблицы Знак"/>
    <w:link w:val="afff9"/>
    <w:uiPriority w:val="99"/>
    <w:locked/>
    <w:rsid w:val="00212666"/>
    <w:rPr>
      <w:rFonts w:ascii="Arial" w:eastAsia="Calibri" w:hAnsi="Arial" w:cs="Times New Roman"/>
      <w:sz w:val="20"/>
      <w:szCs w:val="20"/>
      <w:lang w:eastAsia="ru-RU"/>
    </w:rPr>
  </w:style>
  <w:style w:type="paragraph" w:customStyle="1" w:styleId="afffff0">
    <w:name w:val="Заголовок таблицы"/>
    <w:basedOn w:val="a6"/>
    <w:link w:val="afffff1"/>
    <w:rsid w:val="00212666"/>
    <w:pPr>
      <w:keepLines/>
      <w:spacing w:before="120" w:after="120" w:line="240" w:lineRule="auto"/>
      <w:jc w:val="center"/>
    </w:pPr>
    <w:rPr>
      <w:rFonts w:ascii="Arial" w:hAnsi="Arial"/>
      <w:b/>
      <w:szCs w:val="20"/>
      <w:lang w:eastAsia="ru-RU"/>
    </w:rPr>
  </w:style>
  <w:style w:type="character" w:customStyle="1" w:styleId="afffff1">
    <w:name w:val="Заголовок таблицы Знак"/>
    <w:link w:val="afffff0"/>
    <w:uiPriority w:val="99"/>
    <w:locked/>
    <w:rsid w:val="00212666"/>
    <w:rPr>
      <w:rFonts w:ascii="Arial" w:eastAsia="Calibri" w:hAnsi="Arial" w:cs="Times New Roman"/>
      <w:b/>
      <w:sz w:val="24"/>
      <w:szCs w:val="20"/>
      <w:lang w:eastAsia="ru-RU"/>
    </w:rPr>
  </w:style>
  <w:style w:type="table" w:customStyle="1" w:styleId="1510">
    <w:name w:val="Средняя сетка 1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afffff2">
    <w:name w:val="Объект"/>
    <w:basedOn w:val="a6"/>
    <w:uiPriority w:val="99"/>
    <w:rsid w:val="00212666"/>
    <w:pPr>
      <w:spacing w:after="60" w:line="240" w:lineRule="auto"/>
      <w:ind w:left="720"/>
      <w:jc w:val="both"/>
    </w:pPr>
    <w:rPr>
      <w:rFonts w:ascii="Arial" w:hAnsi="Arial"/>
      <w:sz w:val="20"/>
      <w:szCs w:val="24"/>
      <w:lang w:eastAsia="ru-RU"/>
    </w:rPr>
  </w:style>
  <w:style w:type="paragraph" w:customStyle="1" w:styleId="afffff3">
    <w:name w:val="ДанныеТаблицы"/>
    <w:basedOn w:val="a6"/>
    <w:uiPriority w:val="99"/>
    <w:rsid w:val="00212666"/>
    <w:pPr>
      <w:spacing w:after="60" w:line="240" w:lineRule="auto"/>
      <w:ind w:left="720"/>
      <w:jc w:val="both"/>
    </w:pPr>
    <w:rPr>
      <w:rFonts w:ascii="Tahoma" w:hAnsi="Tahoma"/>
      <w:sz w:val="18"/>
      <w:szCs w:val="18"/>
      <w:lang w:eastAsia="ru-RU"/>
    </w:rPr>
  </w:style>
  <w:style w:type="paragraph" w:customStyle="1" w:styleId="1f8">
    <w:name w:val="Заголовок 1 не нумерованный"/>
    <w:basedOn w:val="10"/>
    <w:next w:val="a6"/>
    <w:uiPriority w:val="99"/>
    <w:rsid w:val="00212666"/>
    <w:pPr>
      <w:keepLines w:val="0"/>
      <w:pageBreakBefore w:val="0"/>
      <w:pBdr>
        <w:top w:val="none" w:sz="0" w:space="0" w:color="auto"/>
        <w:left w:val="none" w:sz="0" w:space="0" w:color="auto"/>
        <w:bottom w:val="none" w:sz="0" w:space="0" w:color="auto"/>
      </w:pBdr>
      <w:tabs>
        <w:tab w:val="clear" w:pos="9639"/>
      </w:tabs>
      <w:spacing w:before="120" w:after="120"/>
    </w:pPr>
    <w:rPr>
      <w:rFonts w:ascii="Arial" w:hAnsi="Arial"/>
      <w:bCs/>
      <w:caps w:val="0"/>
      <w:color w:val="auto"/>
      <w:spacing w:val="0"/>
      <w:kern w:val="32"/>
      <w:sz w:val="24"/>
    </w:rPr>
  </w:style>
  <w:style w:type="paragraph" w:customStyle="1" w:styleId="2f3">
    <w:name w:val="Заголовок 2 не нумерованный"/>
    <w:basedOn w:val="20"/>
    <w:next w:val="a6"/>
    <w:uiPriority w:val="99"/>
    <w:rsid w:val="00212666"/>
    <w:pPr>
      <w:keepNext/>
      <w:spacing w:before="240" w:after="120"/>
      <w:ind w:left="0"/>
    </w:pPr>
    <w:rPr>
      <w:rFonts w:ascii="Arial" w:hAnsi="Arial" w:cs="Arial"/>
      <w:bCs/>
      <w:caps w:val="0"/>
      <w:color w:val="auto"/>
      <w:kern w:val="32"/>
      <w:sz w:val="24"/>
      <w:szCs w:val="24"/>
      <w:lang w:eastAsia="ru-RU"/>
    </w:rPr>
  </w:style>
  <w:style w:type="paragraph" w:customStyle="1" w:styleId="3b">
    <w:name w:val="Заголовок 3 не нумерованный"/>
    <w:basedOn w:val="32"/>
    <w:next w:val="a6"/>
    <w:uiPriority w:val="99"/>
    <w:rsid w:val="00212666"/>
    <w:pPr>
      <w:keepLines w:val="0"/>
      <w:tabs>
        <w:tab w:val="left" w:pos="0"/>
      </w:tabs>
      <w:spacing w:before="120" w:after="60" w:line="240" w:lineRule="auto"/>
    </w:pPr>
    <w:rPr>
      <w:rFonts w:ascii="Arial" w:hAnsi="Arial" w:cs="Arial"/>
      <w:bCs/>
      <w:kern w:val="32"/>
      <w:sz w:val="22"/>
      <w:lang w:eastAsia="ru-RU"/>
    </w:rPr>
  </w:style>
  <w:style w:type="paragraph" w:customStyle="1" w:styleId="afffff4">
    <w:name w:val="Название документа"/>
    <w:next w:val="a6"/>
    <w:autoRedefine/>
    <w:uiPriority w:val="99"/>
    <w:rsid w:val="00212666"/>
    <w:pPr>
      <w:spacing w:after="240" w:line="240" w:lineRule="auto"/>
      <w:jc w:val="center"/>
    </w:pPr>
    <w:rPr>
      <w:rFonts w:ascii="Arial" w:eastAsia="Calibri" w:hAnsi="Arial" w:cs="Arial"/>
      <w:b/>
      <w:bCs/>
      <w:kern w:val="32"/>
      <w:sz w:val="28"/>
      <w:szCs w:val="36"/>
      <w:lang w:eastAsia="ru-RU"/>
    </w:rPr>
  </w:style>
  <w:style w:type="paragraph" w:customStyle="1" w:styleId="afffff5">
    <w:name w:val="Название компании"/>
    <w:basedOn w:val="a6"/>
    <w:autoRedefine/>
    <w:uiPriority w:val="99"/>
    <w:rsid w:val="00212666"/>
    <w:pPr>
      <w:spacing w:after="60" w:line="240" w:lineRule="auto"/>
      <w:ind w:right="567"/>
      <w:jc w:val="center"/>
    </w:pPr>
    <w:rPr>
      <w:rFonts w:ascii="Arial" w:hAnsi="Arial"/>
      <w:szCs w:val="24"/>
      <w:lang w:eastAsia="ru-RU"/>
    </w:rPr>
  </w:style>
  <w:style w:type="paragraph" w:customStyle="1" w:styleId="afffff6">
    <w:name w:val="Содержание"/>
    <w:next w:val="a6"/>
    <w:uiPriority w:val="99"/>
    <w:rsid w:val="00212666"/>
    <w:pPr>
      <w:spacing w:after="120" w:line="240" w:lineRule="auto"/>
    </w:pPr>
    <w:rPr>
      <w:rFonts w:ascii="Arial" w:eastAsia="Calibri" w:hAnsi="Arial" w:cs="Arial"/>
      <w:b/>
      <w:bCs/>
      <w:kern w:val="32"/>
      <w:sz w:val="28"/>
      <w:lang w:eastAsia="ru-RU"/>
    </w:rPr>
  </w:style>
  <w:style w:type="paragraph" w:customStyle="1" w:styleId="-1">
    <w:name w:val="Стиль маркированный - Отчет"/>
    <w:basedOn w:val="-4"/>
    <w:link w:val="-6"/>
    <w:uiPriority w:val="99"/>
    <w:rsid w:val="00212666"/>
    <w:pPr>
      <w:numPr>
        <w:numId w:val="8"/>
      </w:numPr>
    </w:pPr>
  </w:style>
  <w:style w:type="character" w:customStyle="1" w:styleId="-6">
    <w:name w:val="Стиль маркированный - Отчет Знак"/>
    <w:link w:val="-1"/>
    <w:uiPriority w:val="99"/>
    <w:locked/>
    <w:rsid w:val="00212666"/>
    <w:rPr>
      <w:rFonts w:ascii="Arial" w:eastAsia="Calibri" w:hAnsi="Arial" w:cs="Times New Roman"/>
      <w:sz w:val="24"/>
      <w:szCs w:val="20"/>
      <w:lang w:eastAsia="ru-RU"/>
    </w:rPr>
  </w:style>
  <w:style w:type="paragraph" w:customStyle="1" w:styleId="-0">
    <w:name w:val="Стиль нумерованный - Отчет"/>
    <w:basedOn w:val="afffff7"/>
    <w:uiPriority w:val="99"/>
    <w:rsid w:val="00212666"/>
    <w:pPr>
      <w:numPr>
        <w:numId w:val="12"/>
      </w:numPr>
      <w:tabs>
        <w:tab w:val="left" w:pos="720"/>
      </w:tabs>
    </w:pPr>
  </w:style>
  <w:style w:type="paragraph" w:customStyle="1" w:styleId="afffff8">
    <w:name w:val="Тип документа"/>
    <w:next w:val="a6"/>
    <w:link w:val="afffff9"/>
    <w:autoRedefine/>
    <w:uiPriority w:val="99"/>
    <w:rsid w:val="00212666"/>
    <w:pPr>
      <w:spacing w:after="0" w:line="240" w:lineRule="auto"/>
      <w:ind w:right="567"/>
      <w:jc w:val="center"/>
    </w:pPr>
    <w:rPr>
      <w:rFonts w:ascii="Arial" w:eastAsia="Calibri" w:hAnsi="Arial" w:cs="Times New Roman"/>
      <w:kern w:val="32"/>
      <w:lang w:eastAsia="ru-RU"/>
    </w:rPr>
  </w:style>
  <w:style w:type="character" w:customStyle="1" w:styleId="afffff9">
    <w:name w:val="Тип документа Знак"/>
    <w:link w:val="afffff8"/>
    <w:uiPriority w:val="99"/>
    <w:locked/>
    <w:rsid w:val="00212666"/>
    <w:rPr>
      <w:rFonts w:ascii="Arial" w:eastAsia="Calibri" w:hAnsi="Arial" w:cs="Times New Roman"/>
      <w:kern w:val="32"/>
      <w:lang w:eastAsia="ru-RU"/>
    </w:rPr>
  </w:style>
  <w:style w:type="paragraph" w:customStyle="1" w:styleId="afffffa">
    <w:name w:val="Утвеждаю"/>
    <w:basedOn w:val="a6"/>
    <w:uiPriority w:val="99"/>
    <w:rsid w:val="00212666"/>
    <w:pPr>
      <w:spacing w:after="60" w:line="240" w:lineRule="auto"/>
      <w:ind w:left="5220"/>
      <w:jc w:val="both"/>
    </w:pPr>
    <w:rPr>
      <w:rFonts w:ascii="Arial" w:hAnsi="Arial"/>
      <w:sz w:val="20"/>
      <w:szCs w:val="24"/>
      <w:lang w:eastAsia="ru-RU"/>
    </w:rPr>
  </w:style>
  <w:style w:type="paragraph" w:customStyle="1" w:styleId="afffffb">
    <w:name w:val="ЗаголовокШаблона"/>
    <w:basedOn w:val="10"/>
    <w:uiPriority w:val="99"/>
    <w:rsid w:val="00212666"/>
    <w:pPr>
      <w:keepLines w:val="0"/>
      <w:pageBreakBefore w:val="0"/>
      <w:pBdr>
        <w:top w:val="none" w:sz="0" w:space="0" w:color="auto"/>
        <w:left w:val="none" w:sz="0" w:space="0" w:color="auto"/>
        <w:bottom w:val="none" w:sz="0" w:space="0" w:color="auto"/>
      </w:pBdr>
      <w:tabs>
        <w:tab w:val="clear" w:pos="9639"/>
      </w:tabs>
      <w:spacing w:before="240" w:after="120"/>
    </w:pPr>
    <w:rPr>
      <w:rFonts w:ascii="Tahoma" w:hAnsi="Tahoma" w:cs="Arial"/>
      <w:bCs/>
      <w:caps w:val="0"/>
      <w:color w:val="auto"/>
      <w:spacing w:val="0"/>
      <w:kern w:val="32"/>
      <w:sz w:val="20"/>
      <w:szCs w:val="28"/>
    </w:rPr>
  </w:style>
  <w:style w:type="character" w:styleId="afffffc">
    <w:name w:val="annotation reference"/>
    <w:basedOn w:val="a7"/>
    <w:rsid w:val="00212666"/>
    <w:rPr>
      <w:rFonts w:cs="Times New Roman"/>
      <w:sz w:val="16"/>
    </w:rPr>
  </w:style>
  <w:style w:type="paragraph" w:customStyle="1" w:styleId="afffffd">
    <w:name w:val="ИмяОбъекта"/>
    <w:basedOn w:val="afffff4"/>
    <w:autoRedefine/>
    <w:uiPriority w:val="99"/>
    <w:rsid w:val="00212666"/>
  </w:style>
  <w:style w:type="character" w:customStyle="1" w:styleId="afffffe">
    <w:name w:val="кнопка"/>
    <w:uiPriority w:val="99"/>
    <w:rsid w:val="00212666"/>
    <w:rPr>
      <w:rFonts w:ascii="Times New Roman" w:hAnsi="Times New Roman"/>
      <w:kern w:val="0"/>
      <w:sz w:val="20"/>
    </w:rPr>
  </w:style>
  <w:style w:type="paragraph" w:customStyle="1" w:styleId="affffff">
    <w:name w:val="Комментарий Знак"/>
    <w:basedOn w:val="a6"/>
    <w:link w:val="affffff0"/>
    <w:uiPriority w:val="99"/>
    <w:rsid w:val="00212666"/>
    <w:pPr>
      <w:spacing w:before="120" w:after="60" w:line="260" w:lineRule="atLeast"/>
      <w:ind w:left="567"/>
      <w:jc w:val="both"/>
    </w:pPr>
    <w:rPr>
      <w:rFonts w:ascii="Verdana" w:hAnsi="Verdana"/>
      <w:color w:val="333399"/>
      <w:sz w:val="16"/>
      <w:szCs w:val="20"/>
      <w:lang w:eastAsia="ru-RU"/>
    </w:rPr>
  </w:style>
  <w:style w:type="paragraph" w:styleId="a">
    <w:name w:val="List Bullet"/>
    <w:basedOn w:val="a6"/>
    <w:autoRedefine/>
    <w:rsid w:val="00212666"/>
    <w:pPr>
      <w:numPr>
        <w:numId w:val="9"/>
      </w:numPr>
      <w:tabs>
        <w:tab w:val="num" w:pos="360"/>
      </w:tabs>
      <w:spacing w:before="120" w:after="60" w:line="260" w:lineRule="atLeast"/>
      <w:ind w:left="360"/>
      <w:jc w:val="both"/>
    </w:pPr>
    <w:rPr>
      <w:rFonts w:ascii="Arial" w:hAnsi="Arial"/>
      <w:sz w:val="20"/>
      <w:szCs w:val="24"/>
      <w:lang w:eastAsia="ru-RU"/>
    </w:rPr>
  </w:style>
  <w:style w:type="paragraph" w:customStyle="1" w:styleId="00">
    <w:name w:val="Стиль ЗаголовокШаблона + Слева:  0 см Первая строка:  0 см"/>
    <w:basedOn w:val="afffffb"/>
    <w:autoRedefine/>
    <w:uiPriority w:val="99"/>
    <w:rsid w:val="00212666"/>
    <w:pPr>
      <w:numPr>
        <w:numId w:val="10"/>
      </w:numPr>
    </w:pPr>
    <w:rPr>
      <w:rFonts w:cs="Times New Roman"/>
      <w:szCs w:val="20"/>
    </w:rPr>
  </w:style>
  <w:style w:type="paragraph" w:customStyle="1" w:styleId="2Tahoma10pt0">
    <w:name w:val="Стиль Заголовок 2 + (латиница) Tahoma 10 pt не курсив Слева:  0..."/>
    <w:basedOn w:val="20"/>
    <w:autoRedefine/>
    <w:uiPriority w:val="99"/>
    <w:rsid w:val="00212666"/>
    <w:pPr>
      <w:keepNext/>
      <w:tabs>
        <w:tab w:val="num" w:pos="612"/>
      </w:tabs>
      <w:spacing w:before="60" w:after="120"/>
      <w:ind w:left="612" w:hanging="432"/>
    </w:pPr>
    <w:rPr>
      <w:rFonts w:ascii="Tahoma" w:hAnsi="Tahoma"/>
      <w:bCs/>
      <w:i/>
      <w:iCs/>
      <w:caps w:val="0"/>
      <w:color w:val="auto"/>
      <w:kern w:val="32"/>
      <w:sz w:val="20"/>
      <w:lang w:eastAsia="ru-RU"/>
    </w:rPr>
  </w:style>
  <w:style w:type="paragraph" w:customStyle="1" w:styleId="30">
    <w:name w:val="СтильЗаг3"/>
    <w:basedOn w:val="2Tahoma10pt0"/>
    <w:autoRedefine/>
    <w:uiPriority w:val="99"/>
    <w:rsid w:val="00212666"/>
    <w:pPr>
      <w:numPr>
        <w:ilvl w:val="2"/>
        <w:numId w:val="11"/>
      </w:numPr>
      <w:outlineLvl w:val="2"/>
    </w:pPr>
    <w:rPr>
      <w:lang w:val="en-US"/>
    </w:rPr>
  </w:style>
  <w:style w:type="paragraph" w:customStyle="1" w:styleId="affffff1">
    <w:name w:val="Название подразделения"/>
    <w:next w:val="a6"/>
    <w:uiPriority w:val="99"/>
    <w:rsid w:val="00212666"/>
    <w:pPr>
      <w:spacing w:after="120" w:line="240" w:lineRule="auto"/>
      <w:ind w:right="567"/>
      <w:jc w:val="center"/>
    </w:pPr>
    <w:rPr>
      <w:rFonts w:ascii="Arial" w:eastAsia="Calibri" w:hAnsi="Arial" w:cs="Times New Roman"/>
      <w:b/>
      <w:sz w:val="28"/>
      <w:szCs w:val="28"/>
      <w:lang w:eastAsia="ru-RU"/>
    </w:rPr>
  </w:style>
  <w:style w:type="paragraph" w:customStyle="1" w:styleId="2f4">
    <w:name w:val="Номер2"/>
    <w:basedOn w:val="a6"/>
    <w:autoRedefine/>
    <w:uiPriority w:val="99"/>
    <w:rsid w:val="00212666"/>
    <w:pPr>
      <w:tabs>
        <w:tab w:val="left" w:pos="440"/>
      </w:tabs>
      <w:spacing w:before="40" w:after="40" w:line="240" w:lineRule="auto"/>
      <w:jc w:val="both"/>
    </w:pPr>
    <w:rPr>
      <w:rFonts w:ascii="Times New Roman" w:hAnsi="Times New Roman"/>
      <w:sz w:val="22"/>
      <w:szCs w:val="20"/>
      <w:lang w:eastAsia="ru-RU"/>
    </w:rPr>
  </w:style>
  <w:style w:type="paragraph" w:styleId="afffff7">
    <w:name w:val="List"/>
    <w:basedOn w:val="a6"/>
    <w:rsid w:val="00212666"/>
    <w:pPr>
      <w:spacing w:after="60" w:line="240" w:lineRule="auto"/>
      <w:ind w:left="283" w:hanging="283"/>
      <w:jc w:val="both"/>
    </w:pPr>
    <w:rPr>
      <w:rFonts w:ascii="Arial" w:hAnsi="Arial"/>
      <w:sz w:val="20"/>
      <w:szCs w:val="24"/>
      <w:lang w:eastAsia="ru-RU"/>
    </w:rPr>
  </w:style>
  <w:style w:type="paragraph" w:customStyle="1" w:styleId="2Verdana12pt05">
    <w:name w:val="Стиль Заголовок 2 + Verdana 12 pt не курсив влево Слева:  05 с..."/>
    <w:basedOn w:val="20"/>
    <w:uiPriority w:val="99"/>
    <w:rsid w:val="00212666"/>
    <w:pPr>
      <w:keepNext/>
      <w:spacing w:before="240" w:line="260" w:lineRule="atLeast"/>
      <w:ind w:left="0"/>
    </w:pPr>
    <w:rPr>
      <w:rFonts w:ascii="Tahoma" w:hAnsi="Tahoma"/>
      <w:bCs/>
      <w:i/>
      <w:iCs/>
      <w:caps w:val="0"/>
      <w:color w:val="auto"/>
      <w:kern w:val="32"/>
      <w:sz w:val="20"/>
      <w:lang w:eastAsia="ru-RU"/>
    </w:rPr>
  </w:style>
  <w:style w:type="paragraph" w:customStyle="1" w:styleId="2Verdana12pt050">
    <w:name w:val="Стиль Стиль Заголовок 2 + Verdana 12 pt не курсив влево Слева:  05 ..."/>
    <w:basedOn w:val="2Verdana12pt05"/>
    <w:autoRedefine/>
    <w:uiPriority w:val="99"/>
    <w:rsid w:val="00212666"/>
  </w:style>
  <w:style w:type="paragraph" w:customStyle="1" w:styleId="2Verdana12pt051">
    <w:name w:val="Стиль Стиль Заголовок 2 + Verdana 12 pt не курсив влево Слева:  05 ...1"/>
    <w:basedOn w:val="2Verdana12pt05"/>
    <w:autoRedefine/>
    <w:uiPriority w:val="99"/>
    <w:rsid w:val="00212666"/>
    <w:pPr>
      <w:outlineLvl w:val="2"/>
    </w:pPr>
  </w:style>
  <w:style w:type="paragraph" w:customStyle="1" w:styleId="affffff2">
    <w:name w:val="СтильШаблона"/>
    <w:basedOn w:val="a6"/>
    <w:uiPriority w:val="99"/>
    <w:rsid w:val="00212666"/>
    <w:pPr>
      <w:spacing w:after="60" w:line="240" w:lineRule="auto"/>
      <w:ind w:left="720"/>
    </w:pPr>
    <w:rPr>
      <w:rFonts w:ascii="Tahoma" w:hAnsi="Tahoma" w:cs="Courier New"/>
      <w:sz w:val="18"/>
      <w:szCs w:val="24"/>
      <w:lang w:eastAsia="ru-RU"/>
    </w:rPr>
  </w:style>
  <w:style w:type="paragraph" w:customStyle="1" w:styleId="affffff3">
    <w:name w:val="Стиль СтильШаблона + по ширине"/>
    <w:basedOn w:val="affffff2"/>
    <w:uiPriority w:val="99"/>
    <w:rsid w:val="00212666"/>
    <w:pPr>
      <w:jc w:val="both"/>
    </w:pPr>
    <w:rPr>
      <w:rFonts w:cs="Times New Roman"/>
      <w:szCs w:val="20"/>
    </w:rPr>
  </w:style>
  <w:style w:type="paragraph" w:customStyle="1" w:styleId="190">
    <w:name w:val="Стиль СтильШаблона + Слева:  19 см"/>
    <w:basedOn w:val="affffff2"/>
    <w:uiPriority w:val="99"/>
    <w:rsid w:val="00212666"/>
    <w:pPr>
      <w:ind w:left="1080"/>
      <w:jc w:val="both"/>
    </w:pPr>
    <w:rPr>
      <w:rFonts w:cs="Times New Roman"/>
      <w:szCs w:val="20"/>
    </w:rPr>
  </w:style>
  <w:style w:type="paragraph" w:customStyle="1" w:styleId="31">
    <w:name w:val="СтильЗаголовка3"/>
    <w:basedOn w:val="a6"/>
    <w:autoRedefine/>
    <w:uiPriority w:val="99"/>
    <w:rsid w:val="00212666"/>
    <w:pPr>
      <w:keepNext/>
      <w:numPr>
        <w:ilvl w:val="2"/>
        <w:numId w:val="13"/>
      </w:numPr>
      <w:spacing w:after="60" w:line="240" w:lineRule="auto"/>
      <w:jc w:val="both"/>
      <w:outlineLvl w:val="1"/>
    </w:pPr>
    <w:rPr>
      <w:rFonts w:ascii="Tahoma" w:hAnsi="Tahoma"/>
      <w:b/>
      <w:bCs/>
      <w:sz w:val="20"/>
      <w:szCs w:val="24"/>
      <w:lang w:eastAsia="ru-RU"/>
    </w:rPr>
  </w:style>
  <w:style w:type="paragraph" w:customStyle="1" w:styleId="3c">
    <w:name w:val="СтильЗаголовок3"/>
    <w:basedOn w:val="2Tahoma10pt0"/>
    <w:uiPriority w:val="99"/>
    <w:rsid w:val="00212666"/>
    <w:pPr>
      <w:ind w:left="170" w:firstLine="0"/>
    </w:pPr>
    <w:rPr>
      <w:lang w:val="en-US"/>
    </w:rPr>
  </w:style>
  <w:style w:type="table" w:styleId="-30">
    <w:name w:val="Table List 3"/>
    <w:basedOn w:val="a8"/>
    <w:uiPriority w:val="99"/>
    <w:rsid w:val="00212666"/>
    <w:pPr>
      <w:spacing w:before="120" w:after="0" w:line="260" w:lineRule="atLeast"/>
      <w:ind w:left="567"/>
      <w:jc w:val="both"/>
    </w:pPr>
    <w:rPr>
      <w:rFonts w:ascii="Times New Roman" w:eastAsia="Calibri"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customStyle="1" w:styleId="affffff4">
    <w:name w:val="ТаблицаШаблона"/>
    <w:basedOn w:val="a6"/>
    <w:next w:val="affffff2"/>
    <w:uiPriority w:val="99"/>
    <w:rsid w:val="00212666"/>
    <w:pPr>
      <w:spacing w:after="60" w:line="240" w:lineRule="auto"/>
      <w:ind w:left="720"/>
      <w:jc w:val="center"/>
    </w:pPr>
    <w:rPr>
      <w:rFonts w:ascii="Tahoma" w:hAnsi="Tahoma"/>
      <w:b/>
      <w:color w:val="FFFFFF"/>
      <w:sz w:val="18"/>
      <w:szCs w:val="24"/>
      <w:lang w:eastAsia="ru-RU"/>
    </w:rPr>
  </w:style>
  <w:style w:type="paragraph" w:styleId="affffff5">
    <w:name w:val="annotation subject"/>
    <w:basedOn w:val="afff0"/>
    <w:next w:val="afff0"/>
    <w:link w:val="affffff6"/>
    <w:rsid w:val="00212666"/>
    <w:pPr>
      <w:spacing w:after="60" w:line="240" w:lineRule="auto"/>
      <w:ind w:left="720"/>
      <w:jc w:val="both"/>
    </w:pPr>
    <w:rPr>
      <w:rFonts w:ascii="Arial" w:hAnsi="Arial"/>
      <w:b/>
      <w:bCs/>
    </w:rPr>
  </w:style>
  <w:style w:type="character" w:customStyle="1" w:styleId="affffff6">
    <w:name w:val="Тема примечания Знак"/>
    <w:basedOn w:val="afff1"/>
    <w:link w:val="affffff5"/>
    <w:rsid w:val="00212666"/>
    <w:rPr>
      <w:rFonts w:ascii="Arial" w:eastAsia="Calibri" w:hAnsi="Arial" w:cs="Times New Roman"/>
      <w:b/>
      <w:bCs/>
      <w:sz w:val="20"/>
      <w:szCs w:val="20"/>
      <w:lang w:eastAsia="ru-RU"/>
    </w:rPr>
  </w:style>
  <w:style w:type="table" w:customStyle="1" w:styleId="-31">
    <w:name w:val="Таблица-список 31"/>
    <w:uiPriority w:val="99"/>
    <w:rsid w:val="00212666"/>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4">
    <w:name w:val="Сетка таблицы5"/>
    <w:uiPriority w:val="99"/>
    <w:rsid w:val="00212666"/>
    <w:pPr>
      <w:spacing w:before="60" w:after="0" w:line="360" w:lineRule="auto"/>
      <w:ind w:firstLine="720"/>
      <w:jc w:val="both"/>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0">
    <w:name w:val="Комментарий Знак Знак"/>
    <w:link w:val="affffff"/>
    <w:uiPriority w:val="99"/>
    <w:locked/>
    <w:rsid w:val="00212666"/>
    <w:rPr>
      <w:rFonts w:ascii="Verdana" w:eastAsia="Calibri" w:hAnsi="Verdana" w:cs="Times New Roman"/>
      <w:color w:val="333399"/>
      <w:sz w:val="16"/>
      <w:szCs w:val="20"/>
      <w:lang w:eastAsia="ru-RU"/>
    </w:rPr>
  </w:style>
  <w:style w:type="paragraph" w:customStyle="1" w:styleId="affffff7">
    <w:name w:val="Комментарий"/>
    <w:basedOn w:val="a6"/>
    <w:uiPriority w:val="99"/>
    <w:rsid w:val="00212666"/>
    <w:pPr>
      <w:spacing w:before="120" w:after="60" w:line="260" w:lineRule="atLeast"/>
      <w:ind w:left="567"/>
      <w:jc w:val="both"/>
    </w:pPr>
    <w:rPr>
      <w:rFonts w:ascii="Verdana" w:hAnsi="Verdana"/>
      <w:color w:val="333399"/>
      <w:sz w:val="16"/>
      <w:szCs w:val="16"/>
      <w:lang w:eastAsia="ru-RU"/>
    </w:rPr>
  </w:style>
  <w:style w:type="paragraph" w:customStyle="1" w:styleId="222">
    <w:name w:val="Стиль СтильШаблона + Слева:  222 см"/>
    <w:basedOn w:val="affffff2"/>
    <w:uiPriority w:val="99"/>
    <w:rsid w:val="00212666"/>
    <w:pPr>
      <w:ind w:left="1260"/>
    </w:pPr>
    <w:rPr>
      <w:rFonts w:cs="Times New Roman"/>
      <w:szCs w:val="20"/>
    </w:rPr>
  </w:style>
  <w:style w:type="character" w:styleId="HTML">
    <w:name w:val="HTML Sample"/>
    <w:basedOn w:val="a7"/>
    <w:uiPriority w:val="99"/>
    <w:rsid w:val="00212666"/>
    <w:rPr>
      <w:rFonts w:ascii="Tahoma" w:hAnsi="Tahoma" w:cs="Times New Roman"/>
      <w:sz w:val="18"/>
    </w:rPr>
  </w:style>
  <w:style w:type="paragraph" w:customStyle="1" w:styleId="1">
    <w:name w:val="МойЗаголовок1"/>
    <w:basedOn w:val="a6"/>
    <w:uiPriority w:val="99"/>
    <w:rsid w:val="00212666"/>
    <w:pPr>
      <w:keepNext/>
      <w:keepLines/>
      <w:numPr>
        <w:numId w:val="14"/>
      </w:numPr>
      <w:tabs>
        <w:tab w:val="left" w:pos="570"/>
      </w:tabs>
      <w:spacing w:before="240" w:after="360" w:line="260" w:lineRule="atLeast"/>
      <w:outlineLvl w:val="0"/>
    </w:pPr>
    <w:rPr>
      <w:rFonts w:ascii="Tahoma" w:hAnsi="Tahoma"/>
      <w:b/>
      <w:bCs/>
      <w:caps/>
      <w:spacing w:val="20"/>
      <w:kern w:val="32"/>
      <w:sz w:val="20"/>
      <w:szCs w:val="24"/>
      <w:lang w:eastAsia="ru-RU"/>
    </w:rPr>
  </w:style>
  <w:style w:type="paragraph" w:customStyle="1" w:styleId="2">
    <w:name w:val="МойЗаголовок2"/>
    <w:basedOn w:val="a6"/>
    <w:uiPriority w:val="99"/>
    <w:rsid w:val="00212666"/>
    <w:pPr>
      <w:keepNext/>
      <w:numPr>
        <w:ilvl w:val="1"/>
        <w:numId w:val="14"/>
      </w:numPr>
      <w:spacing w:after="60" w:line="240" w:lineRule="auto"/>
      <w:jc w:val="both"/>
      <w:outlineLvl w:val="1"/>
    </w:pPr>
    <w:rPr>
      <w:rFonts w:ascii="Tahoma" w:hAnsi="Tahoma"/>
      <w:b/>
      <w:bCs/>
      <w:sz w:val="20"/>
      <w:szCs w:val="24"/>
      <w:lang w:eastAsia="ru-RU"/>
    </w:rPr>
  </w:style>
  <w:style w:type="paragraph" w:customStyle="1" w:styleId="3">
    <w:name w:val="МойЗаголовок3"/>
    <w:basedOn w:val="a6"/>
    <w:uiPriority w:val="99"/>
    <w:rsid w:val="00212666"/>
    <w:pPr>
      <w:keepNext/>
      <w:numPr>
        <w:ilvl w:val="2"/>
        <w:numId w:val="14"/>
      </w:numPr>
      <w:spacing w:after="60" w:line="240" w:lineRule="auto"/>
      <w:jc w:val="both"/>
      <w:outlineLvl w:val="2"/>
    </w:pPr>
    <w:rPr>
      <w:rFonts w:ascii="Tahoma" w:hAnsi="Tahoma"/>
      <w:b/>
      <w:bCs/>
      <w:sz w:val="20"/>
      <w:szCs w:val="24"/>
      <w:lang w:val="en-US" w:eastAsia="ru-RU"/>
    </w:rPr>
  </w:style>
  <w:style w:type="table" w:customStyle="1" w:styleId="113">
    <w:name w:val="Сетка таблицы11"/>
    <w:uiPriority w:val="99"/>
    <w:rsid w:val="00212666"/>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Вопрос анкеты"/>
    <w:basedOn w:val="a6"/>
    <w:uiPriority w:val="99"/>
    <w:rsid w:val="00212666"/>
    <w:pPr>
      <w:numPr>
        <w:numId w:val="15"/>
      </w:numPr>
      <w:spacing w:after="60" w:line="240" w:lineRule="auto"/>
      <w:jc w:val="both"/>
    </w:pPr>
    <w:rPr>
      <w:rFonts w:ascii="Arial" w:hAnsi="Arial"/>
      <w:sz w:val="20"/>
      <w:szCs w:val="24"/>
      <w:lang w:eastAsia="ru-RU"/>
    </w:rPr>
  </w:style>
  <w:style w:type="paragraph" w:styleId="affffff8">
    <w:name w:val="Note Heading"/>
    <w:basedOn w:val="a6"/>
    <w:next w:val="a6"/>
    <w:link w:val="affffff9"/>
    <w:uiPriority w:val="99"/>
    <w:rsid w:val="00212666"/>
    <w:pPr>
      <w:spacing w:after="60" w:line="240" w:lineRule="auto"/>
      <w:ind w:left="720"/>
      <w:jc w:val="both"/>
    </w:pPr>
    <w:rPr>
      <w:rFonts w:ascii="Arial" w:hAnsi="Arial"/>
      <w:szCs w:val="24"/>
      <w:lang w:eastAsia="ru-RU"/>
    </w:rPr>
  </w:style>
  <w:style w:type="character" w:customStyle="1" w:styleId="affffff9">
    <w:name w:val="Заголовок записки Знак"/>
    <w:basedOn w:val="a7"/>
    <w:link w:val="affffff8"/>
    <w:uiPriority w:val="99"/>
    <w:rsid w:val="00212666"/>
    <w:rPr>
      <w:rFonts w:ascii="Arial" w:eastAsia="Calibri" w:hAnsi="Arial" w:cs="Times New Roman"/>
      <w:sz w:val="24"/>
      <w:szCs w:val="24"/>
      <w:lang w:eastAsia="ru-RU"/>
    </w:rPr>
  </w:style>
  <w:style w:type="paragraph" w:customStyle="1" w:styleId="affffffa">
    <w:name w:val="итоговый стиль"/>
    <w:basedOn w:val="affffc"/>
    <w:uiPriority w:val="99"/>
    <w:rsid w:val="00212666"/>
    <w:pPr>
      <w:spacing w:after="120" w:line="240" w:lineRule="auto"/>
      <w:jc w:val="both"/>
    </w:pPr>
    <w:rPr>
      <w:color w:val="000000"/>
    </w:rPr>
  </w:style>
  <w:style w:type="paragraph" w:customStyle="1" w:styleId="affffffb">
    <w:name w:val="подпись к табл"/>
    <w:basedOn w:val="6"/>
    <w:uiPriority w:val="99"/>
    <w:rsid w:val="00212666"/>
    <w:pPr>
      <w:spacing w:after="0"/>
    </w:pPr>
  </w:style>
  <w:style w:type="character" w:customStyle="1" w:styleId="apple-style-span">
    <w:name w:val="apple-style-span"/>
    <w:uiPriority w:val="99"/>
    <w:rsid w:val="00212666"/>
  </w:style>
  <w:style w:type="paragraph" w:customStyle="1" w:styleId="3d">
    <w:name w:val="Знак Знак3 Знак Знак"/>
    <w:basedOn w:val="a6"/>
    <w:uiPriority w:val="99"/>
    <w:rsid w:val="00212666"/>
    <w:pPr>
      <w:spacing w:after="160" w:line="240" w:lineRule="exact"/>
    </w:pPr>
    <w:rPr>
      <w:rFonts w:ascii="Times New Roman" w:eastAsia="Times New Roman" w:hAnsi="Times New Roman"/>
      <w:sz w:val="20"/>
      <w:szCs w:val="20"/>
      <w:lang w:eastAsia="zh-CN"/>
    </w:rPr>
  </w:style>
  <w:style w:type="paragraph" w:customStyle="1" w:styleId="216">
    <w:name w:val="Средняя сетка 21"/>
    <w:link w:val="2f5"/>
    <w:uiPriority w:val="99"/>
    <w:rsid w:val="00212666"/>
    <w:pPr>
      <w:spacing w:after="0" w:line="240" w:lineRule="auto"/>
    </w:pPr>
    <w:rPr>
      <w:rFonts w:ascii="Calibri" w:eastAsia="Times New Roman" w:hAnsi="Calibri" w:cs="Times New Roman"/>
    </w:rPr>
  </w:style>
  <w:style w:type="character" w:customStyle="1" w:styleId="2f5">
    <w:name w:val="Средняя сетка 2 Знак"/>
    <w:link w:val="216"/>
    <w:uiPriority w:val="99"/>
    <w:locked/>
    <w:rsid w:val="00212666"/>
    <w:rPr>
      <w:rFonts w:ascii="Calibri" w:eastAsia="Times New Roman" w:hAnsi="Calibri" w:cs="Times New Roman"/>
    </w:rPr>
  </w:style>
  <w:style w:type="table" w:styleId="2-5">
    <w:name w:val="Medium Shading 2 Accent 5"/>
    <w:basedOn w:val="a8"/>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Borders>
        <w:top w:val="single" w:sz="8" w:space="0" w:color="9BBB59"/>
        <w:bottom w:val="single" w:sz="8" w:space="0" w:color="9BBB59"/>
      </w:tblBorders>
    </w:tblPr>
    <w:tblStylePr w:type="firstRow">
      <w:rPr>
        <w:rFonts w:ascii="OpenSymbol" w:eastAsia="Times New Roman" w:hAnsi="OpenSymbol"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40">
    <w:name w:val="Colorful Grid Accent 4"/>
    <w:basedOn w:val="a8"/>
    <w:uiPriority w:val="99"/>
    <w:rsid w:val="00212666"/>
    <w:pPr>
      <w:spacing w:after="0" w:line="240" w:lineRule="auto"/>
    </w:pPr>
    <w:rPr>
      <w:rFonts w:ascii="Calibri" w:eastAsia="Calibri" w:hAnsi="Calibri" w:cs="Times New Roman"/>
      <w:color w:val="76923C"/>
      <w:sz w:val="20"/>
      <w:szCs w:val="20"/>
      <w:lang w:eastAsia="ru-RU"/>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styleId="affffffc">
    <w:name w:val="Intense Reference"/>
    <w:basedOn w:val="a7"/>
    <w:qFormat/>
    <w:rsid w:val="00212666"/>
    <w:rPr>
      <w:rFonts w:cs="Times New Roman"/>
      <w:b/>
      <w:smallCaps/>
      <w:color w:val="974806"/>
      <w:spacing w:val="5"/>
      <w:u w:val="single"/>
    </w:rPr>
  </w:style>
  <w:style w:type="character" w:customStyle="1" w:styleId="114">
    <w:name w:val="Средняя сетка 11"/>
    <w:uiPriority w:val="99"/>
    <w:rsid w:val="00212666"/>
    <w:rPr>
      <w:color w:val="808080"/>
    </w:rPr>
  </w:style>
  <w:style w:type="character" w:styleId="affffffd">
    <w:name w:val="Subtle Emphasis"/>
    <w:basedOn w:val="a7"/>
    <w:qFormat/>
    <w:rsid w:val="00212666"/>
    <w:rPr>
      <w:rFonts w:cs="Times New Roman"/>
      <w:b/>
      <w:i/>
      <w:color w:val="404040"/>
    </w:rPr>
  </w:style>
  <w:style w:type="character" w:styleId="affffffe">
    <w:name w:val="Book Title"/>
    <w:basedOn w:val="a7"/>
    <w:qFormat/>
    <w:rsid w:val="00212666"/>
    <w:rPr>
      <w:rFonts w:cs="Times New Roman"/>
      <w:b/>
      <w:smallCaps/>
      <w:spacing w:val="5"/>
    </w:rPr>
  </w:style>
  <w:style w:type="paragraph" w:customStyle="1" w:styleId="314">
    <w:name w:val="Светлая сетка — акцент 31"/>
    <w:basedOn w:val="a6"/>
    <w:uiPriority w:val="99"/>
    <w:rsid w:val="00212666"/>
    <w:pPr>
      <w:ind w:left="2988" w:hanging="360"/>
      <w:contextualSpacing/>
    </w:pPr>
    <w:rPr>
      <w:u w:color="808080"/>
    </w:rPr>
  </w:style>
  <w:style w:type="table" w:styleId="1-6">
    <w:name w:val="Medium Shading 1 Accent 6"/>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BFBFB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BFBFBF"/>
      </w:tcPr>
    </w:tblStylePr>
    <w:tblStylePr w:type="lastCol">
      <w:rPr>
        <w:rFonts w:cs="Times New Roman"/>
        <w:b/>
        <w:bCs/>
        <w:color w:val="FFFFFF"/>
      </w:rPr>
      <w:tblPr/>
      <w:tcPr>
        <w:tcBorders>
          <w:left w:val="nil"/>
          <w:right w:val="nil"/>
          <w:insideH w:val="nil"/>
          <w:insideV w:val="nil"/>
        </w:tcBorders>
        <w:shd w:val="clear" w:color="auto" w:fill="BFBFBF"/>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styleId="afffffff">
    <w:name w:val="Intense Emphasis"/>
    <w:basedOn w:val="a7"/>
    <w:qFormat/>
    <w:rsid w:val="00212666"/>
    <w:rPr>
      <w:rFonts w:cs="Times New Roman"/>
      <w:b/>
      <w:i/>
      <w:color w:val="4F81BD"/>
    </w:rPr>
  </w:style>
  <w:style w:type="table" w:styleId="-32">
    <w:name w:val="Colorful Shading Accent 3"/>
    <w:basedOn w:val="a8"/>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afffffff0">
    <w:name w:val="TOC Heading"/>
    <w:basedOn w:val="10"/>
    <w:next w:val="a6"/>
    <w:uiPriority w:val="99"/>
    <w:qFormat/>
    <w:rsid w:val="00212666"/>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eastAsia="Times New Roman" w:hAnsi="Times New Roman"/>
      <w:color w:val="auto"/>
      <w:kern w:val="0"/>
      <w:sz w:val="28"/>
      <w:szCs w:val="28"/>
      <w:lang w:eastAsia="en-US"/>
    </w:rPr>
  </w:style>
  <w:style w:type="table" w:styleId="-60">
    <w:name w:val="Colorful Grid Accent 6"/>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e">
    <w:name w:val="Слабое выделение3"/>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styleId="-50">
    <w:name w:val="Light Shading Accent 5"/>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33">
    <w:name w:val="Colorful Grid Accent 3"/>
    <w:basedOn w:val="a8"/>
    <w:uiPriority w:val="99"/>
    <w:rsid w:val="00212666"/>
    <w:pPr>
      <w:spacing w:after="0" w:line="240" w:lineRule="auto"/>
    </w:pPr>
    <w:rPr>
      <w:rFonts w:ascii="Calibri" w:eastAsia="Times New Roman" w:hAnsi="Calibri" w:cs="Times New Roman"/>
      <w:color w:val="943634"/>
      <w:sz w:val="24"/>
      <w:szCs w:val="24"/>
      <w:lang w:eastAsia="ru-RU"/>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45">
    <w:name w:val="Название книги4"/>
    <w:uiPriority w:val="99"/>
    <w:rsid w:val="00212666"/>
    <w:pPr>
      <w:spacing w:after="0" w:line="240" w:lineRule="auto"/>
    </w:pPr>
    <w:rPr>
      <w:rFonts w:ascii="Calibri" w:eastAsia="Times New Roman"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styleId="afffffff1">
    <w:name w:val="Bibliography"/>
    <w:basedOn w:val="a6"/>
    <w:next w:val="a6"/>
    <w:uiPriority w:val="99"/>
    <w:rsid w:val="00212666"/>
    <w:rPr>
      <w:rFonts w:eastAsia="Times New Roman"/>
    </w:rPr>
  </w:style>
  <w:style w:type="table" w:styleId="2-4">
    <w:name w:val="Medium Shading 2 Accent 4"/>
    <w:basedOn w:val="a8"/>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Borders>
        <w:top w:val="single" w:sz="8" w:space="0" w:color="C0504D"/>
        <w:bottom w:val="single" w:sz="8" w:space="0" w:color="C0504D"/>
      </w:tblBorders>
    </w:tblPr>
    <w:tblStylePr w:type="firstRow">
      <w:rPr>
        <w:rFonts w:ascii="OpenSymbol" w:eastAsia="Times New Roman" w:hAnsi="OpenSymbol"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1-4">
    <w:name w:val="Medium Shading 1 Accent 4"/>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3f">
    <w:name w:val="Сильная ссылка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f9">
    <w:name w:val="Слабая ссылка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styleId="2-3">
    <w:name w:val="Medium Grid 2 Accent 3"/>
    <w:basedOn w:val="1f7"/>
    <w:uiPriority w:val="99"/>
    <w:rsid w:val="00212666"/>
    <w:rPr>
      <w:rFonts w:eastAsia="Calibri"/>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f0">
    <w:name w:val="Название книги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2-50">
    <w:name w:val="Medium Grid 2 Accent 5"/>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46">
    <w:name w:val="Слабое выделение4"/>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character" w:styleId="HTML0">
    <w:name w:val="HTML Cite"/>
    <w:basedOn w:val="a7"/>
    <w:uiPriority w:val="99"/>
    <w:rsid w:val="00212666"/>
    <w:rPr>
      <w:rFonts w:cs="Times New Roman"/>
      <w:color w:val="009933"/>
    </w:rPr>
  </w:style>
  <w:style w:type="table" w:customStyle="1" w:styleId="3f1">
    <w:name w:val="Заголовок оглавления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320">
    <w:name w:val="Светлый список — акцент 32"/>
    <w:hidden/>
    <w:uiPriority w:val="99"/>
    <w:rsid w:val="00212666"/>
    <w:pPr>
      <w:spacing w:after="0" w:line="240" w:lineRule="auto"/>
    </w:pPr>
    <w:rPr>
      <w:rFonts w:ascii="Calibri" w:eastAsia="Times New Roman" w:hAnsi="Calibri" w:cs="Times New Roman"/>
      <w:sz w:val="24"/>
    </w:rPr>
  </w:style>
  <w:style w:type="paragraph" w:customStyle="1" w:styleId="231">
    <w:name w:val="Средняя заливка 2 — акцент 31"/>
    <w:basedOn w:val="a6"/>
    <w:next w:val="a6"/>
    <w:link w:val="230"/>
    <w:uiPriority w:val="99"/>
    <w:rsid w:val="00212666"/>
    <w:pPr>
      <w:pBdr>
        <w:bottom w:val="single" w:sz="4" w:space="4" w:color="4F81BD"/>
      </w:pBdr>
      <w:spacing w:before="200" w:after="280"/>
      <w:ind w:left="936" w:right="936"/>
    </w:pPr>
    <w:rPr>
      <w:rFonts w:eastAsia="Times New Roman"/>
      <w:b/>
      <w:i/>
      <w:color w:val="4F81BD"/>
      <w:sz w:val="22"/>
      <w:szCs w:val="20"/>
    </w:rPr>
  </w:style>
  <w:style w:type="character" w:customStyle="1" w:styleId="230">
    <w:name w:val="Средняя заливка 2 — акцент 3 Знак"/>
    <w:link w:val="231"/>
    <w:uiPriority w:val="99"/>
    <w:locked/>
    <w:rsid w:val="00212666"/>
    <w:rPr>
      <w:rFonts w:ascii="Calibri" w:eastAsia="Times New Roman" w:hAnsi="Calibri" w:cs="Times New Roman"/>
      <w:b/>
      <w:i/>
      <w:color w:val="4F81BD"/>
      <w:szCs w:val="20"/>
    </w:rPr>
  </w:style>
  <w:style w:type="paragraph" w:customStyle="1" w:styleId="afffffff2">
    <w:name w:val="Источник"/>
    <w:basedOn w:val="affffc"/>
    <w:rsid w:val="00212666"/>
    <w:pPr>
      <w:spacing w:before="0" w:after="0" w:line="240" w:lineRule="auto"/>
      <w:jc w:val="both"/>
    </w:pPr>
    <w:rPr>
      <w:b/>
      <w:sz w:val="20"/>
      <w:szCs w:val="20"/>
    </w:rPr>
  </w:style>
  <w:style w:type="paragraph" w:customStyle="1" w:styleId="Style1">
    <w:name w:val="Style1"/>
    <w:basedOn w:val="a6"/>
    <w:uiPriority w:val="99"/>
    <w:rsid w:val="00212666"/>
    <w:pPr>
      <w:widowControl w:val="0"/>
      <w:autoSpaceDE w:val="0"/>
      <w:autoSpaceDN w:val="0"/>
      <w:adjustRightInd w:val="0"/>
      <w:spacing w:after="0" w:line="240" w:lineRule="auto"/>
    </w:pPr>
    <w:rPr>
      <w:rFonts w:ascii="Arial" w:hAnsi="Arial"/>
      <w:szCs w:val="24"/>
      <w:lang w:eastAsia="ru-RU"/>
    </w:rPr>
  </w:style>
  <w:style w:type="paragraph" w:customStyle="1" w:styleId="Style2">
    <w:name w:val="Style2"/>
    <w:basedOn w:val="a6"/>
    <w:rsid w:val="00212666"/>
    <w:pPr>
      <w:widowControl w:val="0"/>
      <w:autoSpaceDE w:val="0"/>
      <w:autoSpaceDN w:val="0"/>
      <w:adjustRightInd w:val="0"/>
      <w:spacing w:after="0" w:line="225" w:lineRule="exact"/>
    </w:pPr>
    <w:rPr>
      <w:rFonts w:ascii="Arial" w:hAnsi="Arial"/>
      <w:szCs w:val="24"/>
      <w:lang w:eastAsia="ru-RU"/>
    </w:rPr>
  </w:style>
  <w:style w:type="paragraph" w:customStyle="1" w:styleId="Style3">
    <w:name w:val="Style3"/>
    <w:basedOn w:val="a6"/>
    <w:rsid w:val="00212666"/>
    <w:pPr>
      <w:widowControl w:val="0"/>
      <w:autoSpaceDE w:val="0"/>
      <w:autoSpaceDN w:val="0"/>
      <w:adjustRightInd w:val="0"/>
      <w:spacing w:after="0" w:line="240" w:lineRule="auto"/>
    </w:pPr>
    <w:rPr>
      <w:rFonts w:ascii="Arial" w:hAnsi="Arial"/>
      <w:szCs w:val="24"/>
      <w:lang w:eastAsia="ru-RU"/>
    </w:rPr>
  </w:style>
  <w:style w:type="paragraph" w:customStyle="1" w:styleId="Style5">
    <w:name w:val="Style5"/>
    <w:basedOn w:val="a6"/>
    <w:rsid w:val="00212666"/>
    <w:pPr>
      <w:widowControl w:val="0"/>
      <w:autoSpaceDE w:val="0"/>
      <w:autoSpaceDN w:val="0"/>
      <w:adjustRightInd w:val="0"/>
      <w:spacing w:after="0" w:line="240" w:lineRule="auto"/>
    </w:pPr>
    <w:rPr>
      <w:rFonts w:ascii="Arial" w:hAnsi="Arial"/>
      <w:szCs w:val="24"/>
      <w:lang w:eastAsia="ru-RU"/>
    </w:rPr>
  </w:style>
  <w:style w:type="character" w:customStyle="1" w:styleId="FontStyle11">
    <w:name w:val="Font Style11"/>
    <w:uiPriority w:val="99"/>
    <w:rsid w:val="00212666"/>
    <w:rPr>
      <w:rFonts w:ascii="Arial" w:hAnsi="Arial"/>
      <w:b/>
      <w:sz w:val="12"/>
    </w:rPr>
  </w:style>
  <w:style w:type="character" w:customStyle="1" w:styleId="FontStyle12">
    <w:name w:val="Font Style12"/>
    <w:uiPriority w:val="99"/>
    <w:rsid w:val="00212666"/>
    <w:rPr>
      <w:rFonts w:ascii="Constantia" w:hAnsi="Constantia"/>
      <w:b/>
      <w:i/>
      <w:sz w:val="10"/>
    </w:rPr>
  </w:style>
  <w:style w:type="character" w:customStyle="1" w:styleId="FontStyle13">
    <w:name w:val="Font Style13"/>
    <w:uiPriority w:val="99"/>
    <w:rsid w:val="00212666"/>
    <w:rPr>
      <w:rFonts w:ascii="Constantia" w:hAnsi="Constantia"/>
      <w:b/>
      <w:smallCaps/>
      <w:spacing w:val="20"/>
      <w:sz w:val="14"/>
    </w:rPr>
  </w:style>
  <w:style w:type="character" w:customStyle="1" w:styleId="FontStyle14">
    <w:name w:val="Font Style14"/>
    <w:uiPriority w:val="99"/>
    <w:rsid w:val="00212666"/>
    <w:rPr>
      <w:rFonts w:ascii="Candara" w:hAnsi="Candara"/>
      <w:b/>
      <w:sz w:val="18"/>
    </w:rPr>
  </w:style>
  <w:style w:type="character" w:customStyle="1" w:styleId="FontStyle15">
    <w:name w:val="Font Style15"/>
    <w:uiPriority w:val="99"/>
    <w:rsid w:val="00212666"/>
    <w:rPr>
      <w:rFonts w:ascii="Constantia" w:hAnsi="Constantia"/>
      <w:spacing w:val="30"/>
      <w:sz w:val="10"/>
    </w:rPr>
  </w:style>
  <w:style w:type="character" w:customStyle="1" w:styleId="FontStyle16">
    <w:name w:val="Font Style16"/>
    <w:rsid w:val="00212666"/>
    <w:rPr>
      <w:rFonts w:ascii="Arial" w:hAnsi="Arial"/>
      <w:sz w:val="18"/>
    </w:rPr>
  </w:style>
  <w:style w:type="character" w:customStyle="1" w:styleId="FontStyle17">
    <w:name w:val="Font Style17"/>
    <w:uiPriority w:val="99"/>
    <w:rsid w:val="00212666"/>
    <w:rPr>
      <w:rFonts w:ascii="Arial" w:hAnsi="Arial"/>
      <w:sz w:val="18"/>
    </w:rPr>
  </w:style>
  <w:style w:type="table" w:customStyle="1" w:styleId="315">
    <w:name w:val="Сильная ссылка31"/>
    <w:uiPriority w:val="99"/>
    <w:rsid w:val="00212666"/>
    <w:pPr>
      <w:spacing w:after="0" w:line="240" w:lineRule="auto"/>
    </w:pPr>
    <w:rPr>
      <w:rFonts w:ascii="Calibri" w:eastAsia="Calibri" w:hAnsi="Calibri" w:cs="Times New Roman"/>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style>
  <w:style w:type="paragraph" w:customStyle="1" w:styleId="316">
    <w:name w:val="Знак Знак3 Знак Знак1"/>
    <w:basedOn w:val="a6"/>
    <w:uiPriority w:val="99"/>
    <w:rsid w:val="00212666"/>
    <w:pPr>
      <w:spacing w:after="160" w:line="240" w:lineRule="exact"/>
    </w:pPr>
    <w:rPr>
      <w:rFonts w:ascii="Times New Roman" w:eastAsia="Times New Roman" w:hAnsi="Times New Roman"/>
      <w:sz w:val="20"/>
      <w:szCs w:val="20"/>
      <w:lang w:eastAsia="zh-CN"/>
    </w:rPr>
  </w:style>
  <w:style w:type="paragraph" w:customStyle="1" w:styleId="afffffff3">
    <w:name w:val="Основной текст.Знак Знак Знак"/>
    <w:basedOn w:val="a6"/>
    <w:uiPriority w:val="99"/>
    <w:rsid w:val="00212666"/>
    <w:pPr>
      <w:suppressAutoHyphens/>
      <w:spacing w:after="160" w:line="240" w:lineRule="exact"/>
    </w:pPr>
    <w:rPr>
      <w:rFonts w:ascii="Verdana" w:eastAsia="Times New Roman" w:hAnsi="Verdana"/>
      <w:szCs w:val="24"/>
      <w:lang w:val="en-US" w:eastAsia="ar-SA"/>
    </w:rPr>
  </w:style>
  <w:style w:type="character" w:customStyle="1" w:styleId="FontStyle65">
    <w:name w:val="Font Style65"/>
    <w:uiPriority w:val="99"/>
    <w:rsid w:val="00212666"/>
    <w:rPr>
      <w:rFonts w:ascii="Times New Roman" w:hAnsi="Times New Roman"/>
      <w:b/>
      <w:sz w:val="18"/>
    </w:rPr>
  </w:style>
  <w:style w:type="paragraph" w:customStyle="1" w:styleId="Style32">
    <w:name w:val="Style32"/>
    <w:basedOn w:val="a6"/>
    <w:uiPriority w:val="99"/>
    <w:rsid w:val="00212666"/>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paragraph" w:customStyle="1" w:styleId="Style43">
    <w:name w:val="Style43"/>
    <w:basedOn w:val="a6"/>
    <w:uiPriority w:val="99"/>
    <w:rsid w:val="00212666"/>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table" w:styleId="-61">
    <w:name w:val="Colorful List Accent 6"/>
    <w:basedOn w:val="a8"/>
    <w:uiPriority w:val="99"/>
    <w:rsid w:val="00212666"/>
    <w:pPr>
      <w:spacing w:after="0" w:line="240" w:lineRule="auto"/>
    </w:pPr>
    <w:rPr>
      <w:rFonts w:ascii="Cambria" w:eastAsia="MS Gothic"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character" w:customStyle="1" w:styleId="CaptionChar">
    <w:name w:val="Caption Char"/>
    <w:uiPriority w:val="99"/>
    <w:locked/>
    <w:rsid w:val="00212666"/>
    <w:rPr>
      <w:rFonts w:ascii="Times New Roman" w:hAnsi="Times New Roman"/>
      <w:b/>
      <w:sz w:val="20"/>
      <w:lang w:eastAsia="ru-RU"/>
    </w:rPr>
  </w:style>
  <w:style w:type="paragraph" w:styleId="afffffff4">
    <w:name w:val="List Paragraph"/>
    <w:basedOn w:val="a6"/>
    <w:link w:val="afffffff5"/>
    <w:uiPriority w:val="99"/>
    <w:qFormat/>
    <w:rsid w:val="00212666"/>
    <w:pPr>
      <w:ind w:left="720"/>
      <w:contextualSpacing/>
    </w:pPr>
    <w:rPr>
      <w:rFonts w:ascii="Cambria" w:eastAsia="MS ??" w:hAnsi="Cambria"/>
      <w:sz w:val="22"/>
      <w:lang w:eastAsia="ru-RU"/>
    </w:rPr>
  </w:style>
  <w:style w:type="numbering" w:customStyle="1" w:styleId="-">
    <w:name w:val="Стиль нумерованный - Док"/>
    <w:rsid w:val="00212666"/>
    <w:pPr>
      <w:numPr>
        <w:numId w:val="9"/>
      </w:numPr>
    </w:pPr>
  </w:style>
  <w:style w:type="numbering" w:customStyle="1" w:styleId="-10">
    <w:name w:val="Стиль нумерованный - Док1"/>
    <w:rsid w:val="00212666"/>
    <w:pPr>
      <w:numPr>
        <w:numId w:val="6"/>
      </w:numPr>
    </w:pPr>
  </w:style>
  <w:style w:type="numbering" w:customStyle="1" w:styleId="-2">
    <w:name w:val="Стиль маркированный - Док"/>
    <w:rsid w:val="00212666"/>
    <w:pPr>
      <w:numPr>
        <w:numId w:val="7"/>
      </w:numPr>
    </w:pPr>
  </w:style>
  <w:style w:type="numbering" w:customStyle="1" w:styleId="-11">
    <w:name w:val="Стиль маркированный - Док1"/>
    <w:rsid w:val="00212666"/>
    <w:pPr>
      <w:numPr>
        <w:numId w:val="5"/>
      </w:numPr>
    </w:pPr>
  </w:style>
  <w:style w:type="table" w:styleId="3-3">
    <w:name w:val="Medium Grid 3 Accent 3"/>
    <w:basedOn w:val="a8"/>
    <w:uiPriority w:val="69"/>
    <w:rsid w:val="00DA4C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2f6">
    <w:name w:val="2"/>
    <w:basedOn w:val="a6"/>
    <w:next w:val="aff"/>
    <w:uiPriority w:val="99"/>
    <w:rsid w:val="00573131"/>
    <w:pPr>
      <w:spacing w:before="100" w:beforeAutospacing="1" w:after="100" w:afterAutospacing="1" w:line="240" w:lineRule="auto"/>
      <w:ind w:firstLine="902"/>
      <w:jc w:val="both"/>
    </w:pPr>
    <w:rPr>
      <w:rFonts w:ascii="Times New Roman" w:eastAsia="Times New Roman" w:hAnsi="Times New Roman"/>
      <w:szCs w:val="24"/>
      <w:lang w:eastAsia="ru-RU"/>
    </w:rPr>
  </w:style>
  <w:style w:type="character" w:customStyle="1" w:styleId="1b">
    <w:name w:val="Обычный (веб) Знак1"/>
    <w:aliases w:val="Обычный (веб) Знак Знак,Обычный (Web) Знак Знак,Обычный (Web)1 Знак1"/>
    <w:link w:val="aff"/>
    <w:uiPriority w:val="99"/>
    <w:locked/>
    <w:rsid w:val="00C513F9"/>
    <w:rPr>
      <w:rFonts w:ascii="Arial" w:eastAsia="Times New Roman" w:hAnsi="Arial" w:cs="Arial"/>
      <w:sz w:val="24"/>
      <w:szCs w:val="18"/>
      <w:lang w:eastAsia="ru-RU"/>
    </w:rPr>
  </w:style>
  <w:style w:type="character" w:styleId="afffffff6">
    <w:name w:val="Placeholder Text"/>
    <w:basedOn w:val="a7"/>
    <w:uiPriority w:val="99"/>
    <w:semiHidden/>
    <w:rsid w:val="002B56C1"/>
    <w:rPr>
      <w:color w:val="808080"/>
    </w:rPr>
  </w:style>
  <w:style w:type="character" w:customStyle="1" w:styleId="2f7">
    <w:name w:val="Основной текст (2)_"/>
    <w:basedOn w:val="a7"/>
    <w:link w:val="2f8"/>
    <w:rsid w:val="00EE0942"/>
    <w:rPr>
      <w:rFonts w:ascii="Times New Roman" w:eastAsia="Times New Roman" w:hAnsi="Times New Roman" w:cs="Times New Roman"/>
      <w:sz w:val="28"/>
      <w:szCs w:val="28"/>
      <w:shd w:val="clear" w:color="auto" w:fill="FFFFFF"/>
    </w:rPr>
  </w:style>
  <w:style w:type="character" w:customStyle="1" w:styleId="29pt">
    <w:name w:val="Основной текст (2) + 9 pt;Полужирный"/>
    <w:basedOn w:val="2f7"/>
    <w:rsid w:val="00EE0942"/>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f8">
    <w:name w:val="Основной текст (2)"/>
    <w:basedOn w:val="a6"/>
    <w:link w:val="2f7"/>
    <w:rsid w:val="00EE0942"/>
    <w:pPr>
      <w:widowControl w:val="0"/>
      <w:shd w:val="clear" w:color="auto" w:fill="FFFFFF"/>
      <w:spacing w:before="360" w:after="0" w:line="317" w:lineRule="exact"/>
      <w:ind w:hanging="360"/>
      <w:jc w:val="center"/>
    </w:pPr>
    <w:rPr>
      <w:rFonts w:ascii="Times New Roman" w:eastAsia="Times New Roman" w:hAnsi="Times New Roman"/>
      <w:sz w:val="28"/>
      <w:szCs w:val="28"/>
    </w:rPr>
  </w:style>
  <w:style w:type="paragraph" w:customStyle="1" w:styleId="CharChar1CharChar1CharChar">
    <w:name w:val="Char Char Знак Знак1 Char Char1 Знак Знак Char Char"/>
    <w:basedOn w:val="a6"/>
    <w:rsid w:val="00D402DF"/>
    <w:pPr>
      <w:spacing w:before="100" w:beforeAutospacing="1" w:after="100" w:afterAutospacing="1" w:line="240" w:lineRule="auto"/>
    </w:pPr>
    <w:rPr>
      <w:rFonts w:ascii="Tahoma" w:eastAsia="Times New Roman" w:hAnsi="Tahoma"/>
      <w:sz w:val="20"/>
      <w:szCs w:val="20"/>
      <w:lang w:val="en-US"/>
    </w:rPr>
  </w:style>
  <w:style w:type="character" w:customStyle="1" w:styleId="3f2">
    <w:name w:val="Заголовок №3_"/>
    <w:basedOn w:val="a7"/>
    <w:link w:val="3f3"/>
    <w:rsid w:val="00D13928"/>
    <w:rPr>
      <w:rFonts w:ascii="Times New Roman" w:eastAsia="Times New Roman" w:hAnsi="Times New Roman" w:cs="Times New Roman"/>
      <w:sz w:val="28"/>
      <w:szCs w:val="28"/>
      <w:shd w:val="clear" w:color="auto" w:fill="FFFFFF"/>
    </w:rPr>
  </w:style>
  <w:style w:type="paragraph" w:customStyle="1" w:styleId="3f3">
    <w:name w:val="Заголовок №3"/>
    <w:basedOn w:val="a6"/>
    <w:link w:val="3f2"/>
    <w:rsid w:val="00D13928"/>
    <w:pPr>
      <w:widowControl w:val="0"/>
      <w:shd w:val="clear" w:color="auto" w:fill="FFFFFF"/>
      <w:spacing w:after="0" w:line="317" w:lineRule="exact"/>
      <w:jc w:val="center"/>
      <w:outlineLvl w:val="2"/>
    </w:pPr>
    <w:rPr>
      <w:rFonts w:ascii="Times New Roman" w:eastAsia="Times New Roman" w:hAnsi="Times New Roman"/>
      <w:sz w:val="28"/>
      <w:szCs w:val="28"/>
    </w:rPr>
  </w:style>
  <w:style w:type="character" w:customStyle="1" w:styleId="afffffff7">
    <w:name w:val="Цветовое выделение"/>
    <w:uiPriority w:val="99"/>
    <w:rsid w:val="00D54093"/>
    <w:rPr>
      <w:b/>
      <w:bCs/>
      <w:color w:val="000080"/>
      <w:sz w:val="20"/>
      <w:szCs w:val="20"/>
    </w:rPr>
  </w:style>
  <w:style w:type="character" w:customStyle="1" w:styleId="210pt">
    <w:name w:val="Основной текст (2) + 10 pt;Не полужирный"/>
    <w:basedOn w:val="2f7"/>
    <w:rsid w:val="009A3EFF"/>
    <w:rPr>
      <w:rFonts w:ascii="Arial" w:eastAsia="Arial" w:hAnsi="Arial" w:cs="Arial"/>
      <w:b/>
      <w:bCs/>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CharChar1CharChar1CharChar0">
    <w:name w:val="Char Char Знак Знак1 Char Char1 Знак Знак Char Char"/>
    <w:basedOn w:val="a6"/>
    <w:rsid w:val="00A505E5"/>
    <w:pPr>
      <w:spacing w:before="100" w:beforeAutospacing="1" w:after="100" w:afterAutospacing="1" w:line="240" w:lineRule="auto"/>
    </w:pPr>
    <w:rPr>
      <w:rFonts w:ascii="Tahoma" w:eastAsia="Times New Roman" w:hAnsi="Tahoma"/>
      <w:sz w:val="20"/>
      <w:szCs w:val="20"/>
      <w:lang w:val="en-US"/>
    </w:rPr>
  </w:style>
  <w:style w:type="paragraph" w:styleId="afffffff8">
    <w:name w:val="No Spacing"/>
    <w:qFormat/>
    <w:rsid w:val="0070015D"/>
    <w:pPr>
      <w:spacing w:after="0" w:line="240" w:lineRule="auto"/>
    </w:pPr>
    <w:rPr>
      <w:rFonts w:ascii="Calibri" w:eastAsia="Calibri" w:hAnsi="Calibri" w:cs="Calibri"/>
    </w:rPr>
  </w:style>
  <w:style w:type="character" w:customStyle="1" w:styleId="11pt">
    <w:name w:val="Основной текст + 11 pt"/>
    <w:rsid w:val="006E7700"/>
    <w:rPr>
      <w:sz w:val="22"/>
      <w:szCs w:val="22"/>
      <w:shd w:val="clear" w:color="auto" w:fill="FFFFFF"/>
      <w:lang w:bidi="ar-SA"/>
    </w:rPr>
  </w:style>
  <w:style w:type="character" w:customStyle="1" w:styleId="afffffff9">
    <w:name w:val="Подпись к картинке_"/>
    <w:basedOn w:val="a7"/>
    <w:link w:val="afffffffa"/>
    <w:rsid w:val="000670AB"/>
    <w:rPr>
      <w:rFonts w:ascii="Times New Roman" w:eastAsia="Times New Roman" w:hAnsi="Times New Roman" w:cs="Times New Roman"/>
      <w:shd w:val="clear" w:color="auto" w:fill="FFFFFF"/>
    </w:rPr>
  </w:style>
  <w:style w:type="character" w:customStyle="1" w:styleId="341pt">
    <w:name w:val="Основной текст (34) + Интервал 1 pt"/>
    <w:basedOn w:val="a7"/>
    <w:rsid w:val="000670AB"/>
    <w:rPr>
      <w:rFonts w:ascii="Segoe UI" w:eastAsia="Segoe UI" w:hAnsi="Segoe UI" w:cs="Segoe UI"/>
      <w:b w:val="0"/>
      <w:bCs w:val="0"/>
      <w:i w:val="0"/>
      <w:iCs w:val="0"/>
      <w:smallCaps w:val="0"/>
      <w:strike w:val="0"/>
      <w:color w:val="000000"/>
      <w:spacing w:val="30"/>
      <w:w w:val="100"/>
      <w:position w:val="0"/>
      <w:sz w:val="17"/>
      <w:szCs w:val="17"/>
      <w:u w:val="none"/>
      <w:lang w:val="ru-RU" w:eastAsia="ru-RU" w:bidi="ru-RU"/>
    </w:rPr>
  </w:style>
  <w:style w:type="paragraph" w:customStyle="1" w:styleId="afffffffa">
    <w:name w:val="Подпись к картинке"/>
    <w:basedOn w:val="a6"/>
    <w:link w:val="afffffff9"/>
    <w:rsid w:val="000670AB"/>
    <w:pPr>
      <w:widowControl w:val="0"/>
      <w:shd w:val="clear" w:color="auto" w:fill="FFFFFF"/>
      <w:spacing w:after="0" w:line="413" w:lineRule="exact"/>
      <w:jc w:val="center"/>
    </w:pPr>
    <w:rPr>
      <w:rFonts w:ascii="Times New Roman" w:eastAsia="Times New Roman" w:hAnsi="Times New Roman"/>
      <w:sz w:val="22"/>
    </w:rPr>
  </w:style>
  <w:style w:type="character" w:customStyle="1" w:styleId="afffffffb">
    <w:name w:val="Подпись к таблице"/>
    <w:basedOn w:val="a7"/>
    <w:rsid w:val="00B874E6"/>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f9">
    <w:name w:val="Основной текст (2) + Полужирный"/>
    <w:basedOn w:val="2f7"/>
    <w:rsid w:val="00B874E6"/>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05pt">
    <w:name w:val="Основной текст (2) + 10;5 pt"/>
    <w:basedOn w:val="2f7"/>
    <w:rsid w:val="00B874E6"/>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afffffffc">
    <w:name w:val="Речь"/>
    <w:basedOn w:val="a6"/>
    <w:autoRedefine/>
    <w:rsid w:val="004207B7"/>
    <w:pPr>
      <w:spacing w:before="120" w:after="0" w:line="240" w:lineRule="auto"/>
      <w:ind w:firstLine="567"/>
      <w:jc w:val="both"/>
    </w:pPr>
    <w:rPr>
      <w:rFonts w:ascii="Times New Roman" w:hAnsi="Times New Roman"/>
      <w:sz w:val="28"/>
      <w:szCs w:val="28"/>
      <w:lang w:eastAsia="ru-RU"/>
    </w:rPr>
  </w:style>
  <w:style w:type="character" w:customStyle="1" w:styleId="211pt">
    <w:name w:val="Основной текст (2) + 11 pt"/>
    <w:basedOn w:val="2f7"/>
    <w:rsid w:val="00F445E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3">
    <w:name w:val="Основной текст (6)_"/>
    <w:basedOn w:val="a7"/>
    <w:link w:val="64"/>
    <w:rsid w:val="00E10BA5"/>
    <w:rPr>
      <w:rFonts w:ascii="Times New Roman" w:eastAsia="Times New Roman" w:hAnsi="Times New Roman" w:cs="Times New Roman"/>
      <w:b/>
      <w:bCs/>
      <w:shd w:val="clear" w:color="auto" w:fill="FFFFFF"/>
    </w:rPr>
  </w:style>
  <w:style w:type="paragraph" w:customStyle="1" w:styleId="64">
    <w:name w:val="Основной текст (6)"/>
    <w:basedOn w:val="a6"/>
    <w:link w:val="63"/>
    <w:rsid w:val="00E10BA5"/>
    <w:pPr>
      <w:widowControl w:val="0"/>
      <w:shd w:val="clear" w:color="auto" w:fill="FFFFFF"/>
      <w:spacing w:before="480" w:after="420" w:line="0" w:lineRule="atLeast"/>
      <w:jc w:val="center"/>
    </w:pPr>
    <w:rPr>
      <w:rFonts w:ascii="Times New Roman" w:eastAsia="Times New Roman" w:hAnsi="Times New Roman"/>
      <w:b/>
      <w:bCs/>
      <w:sz w:val="22"/>
    </w:rPr>
  </w:style>
  <w:style w:type="character" w:customStyle="1" w:styleId="2115pt">
    <w:name w:val="Основной текст (2) + 11;5 pt;Курсив"/>
    <w:basedOn w:val="2f7"/>
    <w:rsid w:val="00184194"/>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paragraph" w:customStyle="1" w:styleId="Report">
    <w:name w:val="Report"/>
    <w:basedOn w:val="a6"/>
    <w:uiPriority w:val="99"/>
    <w:rsid w:val="00216322"/>
    <w:pPr>
      <w:spacing w:after="0" w:line="360" w:lineRule="auto"/>
      <w:ind w:firstLine="567"/>
      <w:jc w:val="both"/>
    </w:pPr>
    <w:rPr>
      <w:rFonts w:ascii="Times New Roman" w:eastAsia="Times New Roman" w:hAnsi="Times New Roman"/>
      <w:szCs w:val="24"/>
      <w:lang w:eastAsia="ru-RU"/>
    </w:rPr>
  </w:style>
  <w:style w:type="paragraph" w:customStyle="1" w:styleId="217">
    <w:name w:val="Основной текст (2)1"/>
    <w:basedOn w:val="a6"/>
    <w:uiPriority w:val="99"/>
    <w:rsid w:val="00216322"/>
    <w:pPr>
      <w:widowControl w:val="0"/>
      <w:shd w:val="clear" w:color="auto" w:fill="FFFFFF"/>
      <w:spacing w:after="480" w:line="322" w:lineRule="exact"/>
      <w:ind w:hanging="360"/>
    </w:pPr>
    <w:rPr>
      <w:rFonts w:ascii="Times New Roman" w:hAnsi="Times New Roman"/>
      <w:noProof/>
      <w:sz w:val="28"/>
      <w:szCs w:val="28"/>
      <w:lang w:eastAsia="ru-RU"/>
    </w:rPr>
  </w:style>
  <w:style w:type="character" w:customStyle="1" w:styleId="212pt">
    <w:name w:val="Основной текст (2) + 12 pt;Полужирный"/>
    <w:basedOn w:val="2f7"/>
    <w:rsid w:val="0021632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83">
    <w:name w:val="Основной текст (8)_"/>
    <w:link w:val="810"/>
    <w:rsid w:val="00216322"/>
    <w:rPr>
      <w:shd w:val="clear" w:color="auto" w:fill="FFFFFF"/>
    </w:rPr>
  </w:style>
  <w:style w:type="paragraph" w:customStyle="1" w:styleId="810">
    <w:name w:val="Основной текст (8)1"/>
    <w:basedOn w:val="a6"/>
    <w:link w:val="83"/>
    <w:rsid w:val="00216322"/>
    <w:pPr>
      <w:widowControl w:val="0"/>
      <w:shd w:val="clear" w:color="auto" w:fill="FFFFFF"/>
      <w:spacing w:after="0" w:line="274" w:lineRule="exact"/>
    </w:pPr>
    <w:rPr>
      <w:rFonts w:asciiTheme="minorHAnsi" w:eastAsiaTheme="minorHAnsi" w:hAnsiTheme="minorHAnsi" w:cstheme="minorBidi"/>
      <w:sz w:val="22"/>
      <w:shd w:val="clear" w:color="auto" w:fill="FFFFFF"/>
    </w:rPr>
  </w:style>
  <w:style w:type="character" w:customStyle="1" w:styleId="1e">
    <w:name w:val="Оглавление 1 Знак"/>
    <w:basedOn w:val="a7"/>
    <w:link w:val="1d"/>
    <w:uiPriority w:val="39"/>
    <w:rsid w:val="00855AD6"/>
    <w:rPr>
      <w:rFonts w:ascii="Times New Roman" w:eastAsia="Calibri" w:hAnsi="Times New Roman" w:cs="Times New Roman"/>
      <w:bCs/>
      <w:caps/>
      <w:noProof/>
      <w:color w:val="4F6228" w:themeColor="accent3" w:themeShade="80"/>
      <w:sz w:val="20"/>
      <w:szCs w:val="20"/>
      <w:lang w:val="en-US"/>
    </w:rPr>
  </w:style>
  <w:style w:type="character" w:customStyle="1" w:styleId="afffffffd">
    <w:name w:val="Подпись к таблице_"/>
    <w:link w:val="1fa"/>
    <w:rsid w:val="000A5E4F"/>
    <w:rPr>
      <w:sz w:val="27"/>
      <w:szCs w:val="27"/>
      <w:shd w:val="clear" w:color="auto" w:fill="FFFFFF"/>
    </w:rPr>
  </w:style>
  <w:style w:type="paragraph" w:customStyle="1" w:styleId="1fa">
    <w:name w:val="Подпись к таблице1"/>
    <w:basedOn w:val="a6"/>
    <w:link w:val="afffffffd"/>
    <w:rsid w:val="000A5E4F"/>
    <w:pPr>
      <w:widowControl w:val="0"/>
      <w:shd w:val="clear" w:color="auto" w:fill="FFFFFF"/>
      <w:spacing w:after="0" w:line="240" w:lineRule="atLeast"/>
      <w:ind w:hanging="720"/>
    </w:pPr>
    <w:rPr>
      <w:rFonts w:asciiTheme="minorHAnsi" w:eastAsiaTheme="minorHAnsi" w:hAnsiTheme="minorHAnsi" w:cstheme="minorBidi"/>
      <w:sz w:val="27"/>
      <w:szCs w:val="27"/>
      <w:shd w:val="clear" w:color="auto" w:fill="FFFFFF"/>
    </w:rPr>
  </w:style>
  <w:style w:type="table" w:styleId="1-3">
    <w:name w:val="Medium Shading 1 Accent 3"/>
    <w:basedOn w:val="a8"/>
    <w:uiPriority w:val="63"/>
    <w:rsid w:val="008C55CC"/>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2-6">
    <w:name w:val="Medium List 2 Accent 6"/>
    <w:basedOn w:val="a8"/>
    <w:uiPriority w:val="66"/>
    <w:rsid w:val="005522F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8"/>
    <w:uiPriority w:val="66"/>
    <w:rsid w:val="005522F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41">
    <w:name w:val="Colorful Shading Accent 4"/>
    <w:basedOn w:val="a8"/>
    <w:uiPriority w:val="71"/>
    <w:rsid w:val="005522FC"/>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paragraph" w:customStyle="1" w:styleId="TableParagraph">
    <w:name w:val="Table Paragraph"/>
    <w:basedOn w:val="a6"/>
    <w:uiPriority w:val="1"/>
    <w:qFormat/>
    <w:rsid w:val="002E66F9"/>
    <w:pPr>
      <w:widowControl w:val="0"/>
      <w:spacing w:after="0" w:line="240" w:lineRule="auto"/>
    </w:pPr>
    <w:rPr>
      <w:rFonts w:asciiTheme="minorHAnsi" w:eastAsiaTheme="minorHAnsi" w:hAnsiTheme="minorHAnsi" w:cstheme="minorBidi"/>
      <w:sz w:val="22"/>
      <w:lang w:val="en-US"/>
    </w:rPr>
  </w:style>
  <w:style w:type="table" w:styleId="1-30">
    <w:name w:val="Medium List 1 Accent 3"/>
    <w:basedOn w:val="a8"/>
    <w:uiPriority w:val="65"/>
    <w:rsid w:val="00016582"/>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afffffffe">
    <w:name w:val="Таблица"/>
    <w:basedOn w:val="a6"/>
    <w:qFormat/>
    <w:rsid w:val="00E1627C"/>
    <w:pPr>
      <w:spacing w:after="0" w:line="240" w:lineRule="auto"/>
    </w:pPr>
    <w:rPr>
      <w:rFonts w:ascii="Times New Roman" w:eastAsia="Times New Roman" w:hAnsi="Times New Roman"/>
      <w:color w:val="000000"/>
      <w:szCs w:val="24"/>
      <w:lang w:eastAsia="ru-RU"/>
    </w:rPr>
  </w:style>
  <w:style w:type="table" w:styleId="1-31">
    <w:name w:val="Medium Grid 1 Accent 3"/>
    <w:basedOn w:val="a8"/>
    <w:uiPriority w:val="67"/>
    <w:rsid w:val="00E47592"/>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2-31">
    <w:name w:val="Medium Shading 2 Accent 3"/>
    <w:basedOn w:val="a8"/>
    <w:uiPriority w:val="64"/>
    <w:rsid w:val="008307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FontStyle168">
    <w:name w:val="Font Style168"/>
    <w:rsid w:val="00986DAE"/>
    <w:rPr>
      <w:rFonts w:ascii="Times New Roman" w:hAnsi="Times New Roman" w:cs="Times New Roman"/>
      <w:sz w:val="26"/>
      <w:szCs w:val="26"/>
    </w:rPr>
  </w:style>
  <w:style w:type="numbering" w:customStyle="1" w:styleId="1fb">
    <w:name w:val="Нет списка1"/>
    <w:next w:val="a9"/>
    <w:semiHidden/>
    <w:unhideWhenUsed/>
    <w:rsid w:val="0094720B"/>
  </w:style>
  <w:style w:type="character" w:customStyle="1" w:styleId="115">
    <w:name w:val="Заголовок 1 Знак1"/>
    <w:rsid w:val="0094720B"/>
    <w:rPr>
      <w:rFonts w:ascii="Arial" w:hAnsi="Arial" w:cs="Arial"/>
      <w:b/>
      <w:bCs/>
      <w:kern w:val="32"/>
      <w:sz w:val="32"/>
      <w:szCs w:val="32"/>
    </w:rPr>
  </w:style>
  <w:style w:type="paragraph" w:customStyle="1" w:styleId="affffffff">
    <w:name w:val="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affffffff0">
    <w:name w:val="Название таблицы"/>
    <w:basedOn w:val="a6"/>
    <w:rsid w:val="0094720B"/>
    <w:pPr>
      <w:tabs>
        <w:tab w:val="num" w:pos="1428"/>
      </w:tabs>
      <w:spacing w:after="0" w:line="240" w:lineRule="auto"/>
      <w:ind w:left="1474" w:hanging="1474"/>
    </w:pPr>
    <w:rPr>
      <w:rFonts w:ascii="Times New Roman" w:eastAsia="Times New Roman" w:hAnsi="Times New Roman"/>
      <w:b/>
      <w:szCs w:val="24"/>
      <w:lang w:eastAsia="ru-RU"/>
    </w:rPr>
  </w:style>
  <w:style w:type="paragraph" w:customStyle="1" w:styleId="affffffff1">
    <w:name w:val="Название графика"/>
    <w:basedOn w:val="a6"/>
    <w:next w:val="a6"/>
    <w:rsid w:val="0094720B"/>
    <w:pPr>
      <w:tabs>
        <w:tab w:val="num" w:pos="567"/>
      </w:tabs>
      <w:spacing w:after="0" w:line="240" w:lineRule="auto"/>
      <w:ind w:left="360" w:hanging="360"/>
    </w:pPr>
    <w:rPr>
      <w:rFonts w:ascii="Times New Roman" w:eastAsia="Times New Roman" w:hAnsi="Times New Roman"/>
      <w:b/>
      <w:szCs w:val="24"/>
      <w:lang w:eastAsia="ru-RU"/>
    </w:rPr>
  </w:style>
  <w:style w:type="paragraph" w:customStyle="1" w:styleId="2fa">
    <w:name w:val="Обычный2"/>
    <w:link w:val="Normal"/>
    <w:rsid w:val="0094720B"/>
    <w:pPr>
      <w:widowControl w:val="0"/>
      <w:spacing w:after="0" w:line="440" w:lineRule="auto"/>
      <w:ind w:firstLine="560"/>
      <w:jc w:val="both"/>
    </w:pPr>
    <w:rPr>
      <w:rFonts w:ascii="Times New Roman" w:eastAsia="Times New Roman" w:hAnsi="Times New Roman" w:cs="Times New Roman"/>
      <w:szCs w:val="20"/>
      <w:lang w:eastAsia="ru-RU"/>
    </w:rPr>
  </w:style>
  <w:style w:type="character" w:customStyle="1" w:styleId="Web1">
    <w:name w:val="Обычный (Web)1 Знак"/>
    <w:uiPriority w:val="99"/>
    <w:rsid w:val="0094720B"/>
    <w:rPr>
      <w:rFonts w:ascii="Arial Unicode MS" w:eastAsia="Arial Unicode MS" w:hAnsi="Arial Unicode MS"/>
      <w:sz w:val="24"/>
    </w:rPr>
  </w:style>
  <w:style w:type="paragraph" w:customStyle="1" w:styleId="affffffff2">
    <w:name w:val="......."/>
    <w:basedOn w:val="a6"/>
    <w:next w:val="a6"/>
    <w:rsid w:val="0094720B"/>
    <w:pPr>
      <w:autoSpaceDE w:val="0"/>
      <w:autoSpaceDN w:val="0"/>
      <w:adjustRightInd w:val="0"/>
      <w:spacing w:after="0" w:line="240" w:lineRule="auto"/>
    </w:pPr>
    <w:rPr>
      <w:rFonts w:ascii="Arial" w:eastAsia="Times New Roman" w:hAnsi="Arial"/>
      <w:szCs w:val="24"/>
      <w:lang w:eastAsia="ru-RU"/>
    </w:rPr>
  </w:style>
  <w:style w:type="paragraph" w:customStyle="1" w:styleId="220">
    <w:name w:val="Основной текст 22"/>
    <w:basedOn w:val="a6"/>
    <w:rsid w:val="0094720B"/>
    <w:pPr>
      <w:spacing w:after="0" w:line="240" w:lineRule="auto"/>
      <w:ind w:firstLine="1276"/>
      <w:jc w:val="both"/>
    </w:pPr>
    <w:rPr>
      <w:rFonts w:ascii="Times New Roman" w:eastAsia="Times New Roman" w:hAnsi="Times New Roman"/>
      <w:sz w:val="28"/>
      <w:szCs w:val="20"/>
      <w:lang w:eastAsia="ru-RU"/>
    </w:rPr>
  </w:style>
  <w:style w:type="paragraph" w:customStyle="1" w:styleId="1fc">
    <w:name w:val="Основной текст с отступом.Основной текст 1.Нумерованный список !!"/>
    <w:basedOn w:val="a6"/>
    <w:rsid w:val="0094720B"/>
    <w:pPr>
      <w:widowControl w:val="0"/>
      <w:suppressAutoHyphens/>
      <w:spacing w:before="120" w:after="120" w:line="500" w:lineRule="exact"/>
      <w:ind w:firstLine="720"/>
    </w:pPr>
    <w:rPr>
      <w:rFonts w:ascii="Arial" w:eastAsia="Lucida Sans Unicode" w:hAnsi="Arial"/>
      <w:color w:val="000000"/>
      <w:spacing w:val="-3"/>
      <w:kern w:val="1"/>
      <w:sz w:val="36"/>
      <w:szCs w:val="20"/>
    </w:rPr>
  </w:style>
  <w:style w:type="paragraph" w:customStyle="1" w:styleId="1fd">
    <w:name w:val="Название объекта1"/>
    <w:basedOn w:val="a6"/>
    <w:rsid w:val="0094720B"/>
    <w:pPr>
      <w:widowControl w:val="0"/>
      <w:suppressAutoHyphens/>
      <w:spacing w:after="0" w:line="240" w:lineRule="auto"/>
      <w:ind w:firstLine="737"/>
      <w:jc w:val="center"/>
    </w:pPr>
    <w:rPr>
      <w:rFonts w:ascii="Arial" w:eastAsia="Lucida Sans Unicode" w:hAnsi="Arial"/>
      <w:b/>
      <w:kern w:val="1"/>
      <w:sz w:val="28"/>
      <w:szCs w:val="20"/>
    </w:rPr>
  </w:style>
  <w:style w:type="paragraph" w:customStyle="1" w:styleId="120">
    <w:name w:val="Стиль12"/>
    <w:basedOn w:val="a6"/>
    <w:rsid w:val="0094720B"/>
    <w:pPr>
      <w:spacing w:after="0" w:line="240" w:lineRule="auto"/>
      <w:ind w:firstLine="720"/>
      <w:jc w:val="both"/>
    </w:pPr>
    <w:rPr>
      <w:rFonts w:ascii="Times New Roman" w:eastAsia="Times New Roman" w:hAnsi="Times New Roman"/>
      <w:kern w:val="1"/>
      <w:sz w:val="28"/>
      <w:szCs w:val="20"/>
    </w:rPr>
  </w:style>
  <w:style w:type="paragraph" w:customStyle="1" w:styleId="consplusnormal0">
    <w:name w:val="consplusnormal"/>
    <w:basedOn w:val="a6"/>
    <w:rsid w:val="0094720B"/>
    <w:pPr>
      <w:spacing w:before="100" w:after="100" w:line="240" w:lineRule="auto"/>
    </w:pPr>
    <w:rPr>
      <w:rFonts w:ascii="Arial" w:eastAsia="Times New Roman" w:hAnsi="Arial" w:cs="Arial"/>
      <w:kern w:val="1"/>
      <w:szCs w:val="24"/>
    </w:rPr>
  </w:style>
  <w:style w:type="table" w:customStyle="1" w:styleId="65">
    <w:name w:val="Сетка таблицы6"/>
    <w:basedOn w:val="a8"/>
    <w:next w:val="af7"/>
    <w:rsid w:val="0094720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tter">
    <w:name w:val="fletter"/>
    <w:basedOn w:val="a7"/>
    <w:rsid w:val="0094720B"/>
  </w:style>
  <w:style w:type="paragraph" w:customStyle="1" w:styleId="1fe">
    <w:name w:val="Стиль Первая строка:  1 см"/>
    <w:basedOn w:val="a6"/>
    <w:rsid w:val="0094720B"/>
    <w:pPr>
      <w:spacing w:before="100" w:beforeAutospacing="1" w:after="100" w:afterAutospacing="1" w:line="240" w:lineRule="auto"/>
      <w:ind w:firstLine="567"/>
      <w:jc w:val="both"/>
    </w:pPr>
    <w:rPr>
      <w:rFonts w:ascii="Times New Roman" w:eastAsia="Times New Roman" w:hAnsi="Times New Roman"/>
      <w:szCs w:val="20"/>
      <w:lang w:eastAsia="ru-RU"/>
    </w:rPr>
  </w:style>
  <w:style w:type="paragraph" w:customStyle="1" w:styleId="affffffff3">
    <w:name w:val="Список нумерованный"/>
    <w:basedOn w:val="afffff7"/>
    <w:rsid w:val="0094720B"/>
    <w:pPr>
      <w:widowControl w:val="0"/>
      <w:tabs>
        <w:tab w:val="num" w:pos="360"/>
      </w:tabs>
      <w:spacing w:after="0"/>
      <w:ind w:left="0" w:firstLine="0"/>
    </w:pPr>
    <w:rPr>
      <w:rFonts w:ascii="Times New Roman" w:eastAsia="Times New Roman" w:hAnsi="Times New Roman"/>
      <w:snapToGrid w:val="0"/>
      <w:sz w:val="28"/>
      <w:szCs w:val="20"/>
    </w:rPr>
  </w:style>
  <w:style w:type="paragraph" w:customStyle="1" w:styleId="affffffff4">
    <w:name w:val="Заголовок"/>
    <w:basedOn w:val="a6"/>
    <w:rsid w:val="0094720B"/>
    <w:pPr>
      <w:spacing w:before="120" w:after="240" w:line="360" w:lineRule="auto"/>
      <w:jc w:val="center"/>
    </w:pPr>
    <w:rPr>
      <w:rFonts w:ascii="Arial" w:eastAsia="Times New Roman" w:hAnsi="Arial"/>
      <w:snapToGrid w:val="0"/>
      <w:sz w:val="32"/>
      <w:szCs w:val="20"/>
      <w:lang w:eastAsia="ru-RU"/>
    </w:rPr>
  </w:style>
  <w:style w:type="paragraph" w:styleId="HTML1">
    <w:name w:val="HTML Preformatted"/>
    <w:basedOn w:val="a6"/>
    <w:link w:val="HTML2"/>
    <w:rsid w:val="009472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2">
    <w:name w:val="Стандартный HTML Знак"/>
    <w:basedOn w:val="a7"/>
    <w:link w:val="HTML1"/>
    <w:rsid w:val="0094720B"/>
    <w:rPr>
      <w:rFonts w:ascii="Courier New" w:eastAsia="Courier New" w:hAnsi="Courier New" w:cs="Courier New"/>
      <w:sz w:val="20"/>
      <w:szCs w:val="20"/>
      <w:lang w:eastAsia="ru-RU"/>
    </w:rPr>
  </w:style>
  <w:style w:type="paragraph" w:customStyle="1" w:styleId="1ff">
    <w:name w:val="1"/>
    <w:basedOn w:val="a6"/>
    <w:next w:val="aff"/>
    <w:rsid w:val="0094720B"/>
    <w:pPr>
      <w:spacing w:before="100" w:beforeAutospacing="1" w:after="100" w:afterAutospacing="1" w:line="240" w:lineRule="auto"/>
    </w:pPr>
    <w:rPr>
      <w:rFonts w:ascii="Times New Roman" w:eastAsia="Times New Roman" w:hAnsi="Times New Roman"/>
      <w:szCs w:val="24"/>
      <w:lang w:eastAsia="ru-RU"/>
    </w:rPr>
  </w:style>
  <w:style w:type="paragraph" w:customStyle="1" w:styleId="printheader">
    <w:name w:val="printheader"/>
    <w:basedOn w:val="a6"/>
    <w:rsid w:val="0094720B"/>
    <w:pPr>
      <w:spacing w:before="100" w:beforeAutospacing="1" w:after="30" w:afterAutospacing="1" w:line="240" w:lineRule="auto"/>
      <w:jc w:val="center"/>
    </w:pPr>
    <w:rPr>
      <w:rFonts w:ascii="Verdana" w:eastAsia="Times New Roman" w:hAnsi="Verdana" w:cs="Arial"/>
      <w:b/>
      <w:bCs/>
      <w:color w:val="000000"/>
      <w:sz w:val="26"/>
      <w:szCs w:val="26"/>
      <w:lang w:eastAsia="ru-RU"/>
    </w:rPr>
  </w:style>
  <w:style w:type="paragraph" w:customStyle="1" w:styleId="printheaderdate">
    <w:name w:val="printheaderdate"/>
    <w:basedOn w:val="a6"/>
    <w:rsid w:val="0094720B"/>
    <w:pPr>
      <w:spacing w:before="30" w:beforeAutospacing="1" w:after="10" w:afterAutospacing="1" w:line="240" w:lineRule="auto"/>
      <w:jc w:val="both"/>
    </w:pPr>
    <w:rPr>
      <w:rFonts w:ascii="Arial" w:eastAsia="Times New Roman" w:hAnsi="Arial" w:cs="Arial"/>
      <w:color w:val="000000"/>
      <w:sz w:val="12"/>
      <w:szCs w:val="12"/>
      <w:lang w:eastAsia="ru-RU"/>
    </w:rPr>
  </w:style>
  <w:style w:type="paragraph" w:customStyle="1" w:styleId="ConsPlusTitle">
    <w:name w:val="ConsPlusTitle"/>
    <w:rsid w:val="0094720B"/>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bodytext0">
    <w:name w:val="bodytext Знак"/>
    <w:link w:val="bodytext"/>
    <w:rsid w:val="0094720B"/>
    <w:rPr>
      <w:rFonts w:ascii="Times New Roman" w:eastAsia="Times New Roman" w:hAnsi="Times New Roman" w:cs="Times New Roman"/>
      <w:sz w:val="24"/>
      <w:szCs w:val="24"/>
      <w:lang w:eastAsia="ru-RU"/>
    </w:rPr>
  </w:style>
  <w:style w:type="paragraph" w:styleId="47">
    <w:name w:val="List Bullet 4"/>
    <w:basedOn w:val="a6"/>
    <w:rsid w:val="0094720B"/>
    <w:pPr>
      <w:tabs>
        <w:tab w:val="num" w:pos="567"/>
      </w:tabs>
      <w:spacing w:before="100" w:beforeAutospacing="1" w:after="100" w:afterAutospacing="1" w:line="240" w:lineRule="auto"/>
      <w:ind w:left="1418" w:hanging="284"/>
      <w:jc w:val="both"/>
    </w:pPr>
    <w:rPr>
      <w:rFonts w:ascii="Times New Roman" w:eastAsia="Times New Roman" w:hAnsi="Times New Roman"/>
      <w:szCs w:val="24"/>
      <w:lang w:eastAsia="ru-RU"/>
    </w:rPr>
  </w:style>
  <w:style w:type="character" w:customStyle="1" w:styleId="wpsnavlevelibs1">
    <w:name w:val="wpsnavlevelibs1"/>
    <w:basedOn w:val="a7"/>
    <w:rsid w:val="0094720B"/>
  </w:style>
  <w:style w:type="character" w:customStyle="1" w:styleId="1ff0">
    <w:name w:val="Название1"/>
    <w:basedOn w:val="a7"/>
    <w:rsid w:val="0094720B"/>
  </w:style>
  <w:style w:type="character" w:customStyle="1" w:styleId="affffffff5">
    <w:name w:val="Гипертекстовая ссылка"/>
    <w:rsid w:val="0094720B"/>
    <w:rPr>
      <w:color w:val="008000"/>
      <w:sz w:val="20"/>
      <w:szCs w:val="20"/>
      <w:u w:val="single"/>
    </w:rPr>
  </w:style>
  <w:style w:type="paragraph" w:customStyle="1" w:styleId="align-center1">
    <w:name w:val="align-center1"/>
    <w:basedOn w:val="a6"/>
    <w:rsid w:val="0094720B"/>
    <w:pPr>
      <w:spacing w:before="120" w:after="120" w:line="240" w:lineRule="auto"/>
      <w:ind w:left="192" w:right="192"/>
      <w:jc w:val="center"/>
    </w:pPr>
    <w:rPr>
      <w:rFonts w:ascii="Verdana" w:eastAsia="Times New Roman" w:hAnsi="Verdana"/>
      <w:color w:val="272936"/>
      <w:sz w:val="14"/>
      <w:szCs w:val="14"/>
      <w:lang w:eastAsia="ru-RU"/>
    </w:rPr>
  </w:style>
  <w:style w:type="paragraph" w:customStyle="1" w:styleId="Heading">
    <w:name w:val="Heading"/>
    <w:rsid w:val="0094720B"/>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ffff6">
    <w:name w:val="Îáû÷íûé"/>
    <w:rsid w:val="0094720B"/>
    <w:pPr>
      <w:widowControl w:val="0"/>
      <w:spacing w:after="0" w:line="240" w:lineRule="auto"/>
    </w:pPr>
    <w:rPr>
      <w:rFonts w:ascii="Times New Roman" w:eastAsia="Times New Roman" w:hAnsi="Times New Roman" w:cs="Times New Roman"/>
      <w:sz w:val="24"/>
      <w:szCs w:val="20"/>
      <w:lang w:eastAsia="ru-RU"/>
    </w:rPr>
  </w:style>
  <w:style w:type="paragraph" w:customStyle="1" w:styleId="affffffff7">
    <w:name w:val="ИУР"/>
    <w:basedOn w:val="a6"/>
    <w:rsid w:val="0094720B"/>
    <w:pPr>
      <w:spacing w:after="0" w:line="240" w:lineRule="auto"/>
      <w:ind w:firstLine="709"/>
      <w:jc w:val="both"/>
    </w:pPr>
    <w:rPr>
      <w:rFonts w:ascii="Times New Roman" w:eastAsia="Times New Roman" w:hAnsi="Times New Roman" w:cs="Arial"/>
      <w:color w:val="000000"/>
      <w:sz w:val="28"/>
      <w:szCs w:val="40"/>
      <w:lang w:eastAsia="ru-RU"/>
    </w:rPr>
  </w:style>
  <w:style w:type="paragraph" w:customStyle="1" w:styleId="EYBodyText">
    <w:name w:val="EY Body Text"/>
    <w:basedOn w:val="a6"/>
    <w:rsid w:val="0094720B"/>
    <w:pPr>
      <w:overflowPunct w:val="0"/>
      <w:autoSpaceDE w:val="0"/>
      <w:autoSpaceDN w:val="0"/>
      <w:adjustRightInd w:val="0"/>
      <w:spacing w:before="60" w:after="60" w:line="280" w:lineRule="exact"/>
      <w:jc w:val="both"/>
      <w:textAlignment w:val="baseline"/>
    </w:pPr>
    <w:rPr>
      <w:rFonts w:ascii="Times New Roman" w:eastAsia="MS Mincho" w:hAnsi="Times New Roman"/>
      <w:sz w:val="22"/>
    </w:rPr>
  </w:style>
  <w:style w:type="paragraph" w:styleId="z-">
    <w:name w:val="HTML Top of Form"/>
    <w:basedOn w:val="a6"/>
    <w:next w:val="a6"/>
    <w:link w:val="z-0"/>
    <w:hidden/>
    <w:rsid w:val="0094720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7"/>
    <w:link w:val="z-"/>
    <w:rsid w:val="0094720B"/>
    <w:rPr>
      <w:rFonts w:ascii="Arial" w:eastAsia="Times New Roman" w:hAnsi="Arial" w:cs="Arial"/>
      <w:vanish/>
      <w:sz w:val="16"/>
      <w:szCs w:val="16"/>
      <w:lang w:eastAsia="ru-RU"/>
    </w:rPr>
  </w:style>
  <w:style w:type="paragraph" w:styleId="z-1">
    <w:name w:val="HTML Bottom of Form"/>
    <w:basedOn w:val="a6"/>
    <w:next w:val="a6"/>
    <w:link w:val="z-2"/>
    <w:hidden/>
    <w:rsid w:val="0094720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7"/>
    <w:link w:val="z-1"/>
    <w:rsid w:val="0094720B"/>
    <w:rPr>
      <w:rFonts w:ascii="Arial" w:eastAsia="Times New Roman" w:hAnsi="Arial" w:cs="Arial"/>
      <w:vanish/>
      <w:sz w:val="16"/>
      <w:szCs w:val="16"/>
      <w:lang w:eastAsia="ru-RU"/>
    </w:rPr>
  </w:style>
  <w:style w:type="paragraph" w:customStyle="1" w:styleId="CM21">
    <w:name w:val="CM21"/>
    <w:basedOn w:val="Default"/>
    <w:next w:val="Default"/>
    <w:rsid w:val="0094720B"/>
    <w:pPr>
      <w:widowControl w:val="0"/>
      <w:spacing w:after="235"/>
    </w:pPr>
    <w:rPr>
      <w:color w:val="auto"/>
    </w:rPr>
  </w:style>
  <w:style w:type="character" w:customStyle="1" w:styleId="title121">
    <w:name w:val="title121"/>
    <w:rsid w:val="0094720B"/>
    <w:rPr>
      <w:rFonts w:ascii="Arial" w:hAnsi="Arial" w:cs="Arial" w:hint="default"/>
      <w:b/>
      <w:bCs/>
      <w:caps w:val="0"/>
      <w:color w:val="666666"/>
      <w:sz w:val="29"/>
      <w:szCs w:val="29"/>
    </w:rPr>
  </w:style>
  <w:style w:type="character" w:customStyle="1" w:styleId="destination1">
    <w:name w:val="destination1"/>
    <w:rsid w:val="0094720B"/>
    <w:rPr>
      <w:rFonts w:ascii="Verdana" w:hAnsi="Verdana" w:hint="default"/>
      <w:sz w:val="18"/>
      <w:szCs w:val="18"/>
    </w:rPr>
  </w:style>
  <w:style w:type="paragraph" w:customStyle="1" w:styleId="shernew">
    <w:name w:val="shernew"/>
    <w:basedOn w:val="a6"/>
    <w:rsid w:val="0094720B"/>
    <w:pPr>
      <w:spacing w:after="0" w:line="240" w:lineRule="auto"/>
      <w:ind w:firstLine="400"/>
      <w:jc w:val="both"/>
    </w:pPr>
    <w:rPr>
      <w:rFonts w:ascii="Arial" w:eastAsia="Times New Roman" w:hAnsi="Arial" w:cs="Arial"/>
      <w:color w:val="003366"/>
      <w:sz w:val="12"/>
      <w:szCs w:val="12"/>
      <w:lang w:eastAsia="ru-RU"/>
    </w:rPr>
  </w:style>
  <w:style w:type="paragraph" w:customStyle="1" w:styleId="1ff1">
    <w:name w:val="Основной текст с отступом.Основной текст 1"/>
    <w:basedOn w:val="a6"/>
    <w:rsid w:val="0094720B"/>
    <w:pPr>
      <w:widowControl w:val="0"/>
      <w:spacing w:after="0" w:line="240" w:lineRule="auto"/>
      <w:ind w:firstLine="720"/>
      <w:jc w:val="both"/>
    </w:pPr>
    <w:rPr>
      <w:rFonts w:ascii="Times New Roman" w:eastAsia="Times New Roman" w:hAnsi="Times New Roman"/>
      <w:snapToGrid w:val="0"/>
      <w:sz w:val="28"/>
      <w:szCs w:val="24"/>
      <w:lang w:eastAsia="ru-RU"/>
    </w:rPr>
  </w:style>
  <w:style w:type="paragraph" w:customStyle="1" w:styleId="TimesNewRoman">
    <w:name w:val="Times New Roman"/>
    <w:aliases w:val="14 пт"/>
    <w:basedOn w:val="bodytext"/>
    <w:link w:val="TimesNewRoman0"/>
    <w:rsid w:val="0094720B"/>
    <w:pPr>
      <w:ind w:left="100" w:right="100"/>
    </w:pPr>
    <w:rPr>
      <w:sz w:val="28"/>
      <w:szCs w:val="28"/>
    </w:rPr>
  </w:style>
  <w:style w:type="character" w:customStyle="1" w:styleId="TimesNewRoman0">
    <w:name w:val="Times New Roman Знак"/>
    <w:aliases w:val="14 пт Знак"/>
    <w:link w:val="TimesNewRoman"/>
    <w:rsid w:val="0094720B"/>
    <w:rPr>
      <w:rFonts w:ascii="Times New Roman" w:eastAsia="Times New Roman" w:hAnsi="Times New Roman" w:cs="Times New Roman"/>
      <w:sz w:val="28"/>
      <w:szCs w:val="28"/>
      <w:lang w:eastAsia="ru-RU"/>
    </w:rPr>
  </w:style>
  <w:style w:type="paragraph" w:customStyle="1" w:styleId="affffffff8">
    <w:name w:val="таблица"/>
    <w:rsid w:val="0094720B"/>
    <w:pPr>
      <w:spacing w:before="40" w:after="40" w:line="240" w:lineRule="auto"/>
    </w:pPr>
    <w:rPr>
      <w:rFonts w:ascii="Arial Narrow" w:eastAsia="Times New Roman" w:hAnsi="Arial Narrow" w:cs="Times New Roman"/>
      <w:sz w:val="20"/>
      <w:szCs w:val="20"/>
      <w:lang w:eastAsia="ru-RU"/>
    </w:rPr>
  </w:style>
  <w:style w:type="paragraph" w:customStyle="1" w:styleId="affffffff9">
    <w:name w:val="таблица_центр"/>
    <w:basedOn w:val="affffffff8"/>
    <w:autoRedefine/>
    <w:rsid w:val="0094720B"/>
    <w:pPr>
      <w:ind w:left="-70"/>
      <w:jc w:val="center"/>
    </w:pPr>
  </w:style>
  <w:style w:type="paragraph" w:customStyle="1" w:styleId="affffffffa">
    <w:name w:val="Название таблиц"/>
    <w:basedOn w:val="a6"/>
    <w:rsid w:val="0094720B"/>
    <w:pPr>
      <w:widowControl w:val="0"/>
      <w:suppressAutoHyphens/>
      <w:spacing w:before="120" w:after="0" w:line="240" w:lineRule="auto"/>
      <w:jc w:val="center"/>
    </w:pPr>
    <w:rPr>
      <w:rFonts w:ascii="Times New Roman" w:eastAsia="Times New Roman" w:hAnsi="Times New Roman"/>
      <w:snapToGrid w:val="0"/>
      <w:sz w:val="28"/>
      <w:szCs w:val="20"/>
      <w:u w:val="single"/>
      <w:lang w:eastAsia="ru-RU"/>
    </w:rPr>
  </w:style>
  <w:style w:type="paragraph" w:customStyle="1" w:styleId="affffffffb">
    <w:name w:val="лист"/>
    <w:basedOn w:val="a6"/>
    <w:rsid w:val="0094720B"/>
    <w:pPr>
      <w:spacing w:after="0" w:line="240" w:lineRule="auto"/>
      <w:ind w:firstLine="720"/>
      <w:jc w:val="both"/>
    </w:pPr>
    <w:rPr>
      <w:rFonts w:ascii="Times New Roman" w:eastAsia="Times New Roman" w:hAnsi="Times New Roman"/>
      <w:szCs w:val="20"/>
      <w:lang w:eastAsia="ru-RU"/>
    </w:rPr>
  </w:style>
  <w:style w:type="paragraph" w:customStyle="1" w:styleId="affffffffc">
    <w:name w:val="список маркерный"/>
    <w:basedOn w:val="a6"/>
    <w:next w:val="aff4"/>
    <w:rsid w:val="0094720B"/>
    <w:pPr>
      <w:tabs>
        <w:tab w:val="num" w:pos="720"/>
      </w:tabs>
      <w:spacing w:after="0" w:line="240" w:lineRule="auto"/>
      <w:ind w:left="720" w:hanging="360"/>
      <w:jc w:val="both"/>
    </w:pPr>
    <w:rPr>
      <w:rFonts w:ascii="Times New Roman" w:eastAsia="Times New Roman" w:hAnsi="Times New Roman"/>
      <w:sz w:val="28"/>
      <w:szCs w:val="28"/>
      <w:lang w:eastAsia="ru-RU"/>
    </w:rPr>
  </w:style>
  <w:style w:type="paragraph" w:customStyle="1" w:styleId="1ff2">
    <w:name w:val="1Главный"/>
    <w:basedOn w:val="a6"/>
    <w:rsid w:val="0094720B"/>
    <w:pPr>
      <w:spacing w:after="120" w:line="240" w:lineRule="auto"/>
      <w:ind w:firstLine="709"/>
      <w:jc w:val="both"/>
    </w:pPr>
    <w:rPr>
      <w:rFonts w:ascii="Times New Roman" w:eastAsia="Times New Roman" w:hAnsi="Times New Roman"/>
      <w:sz w:val="28"/>
      <w:szCs w:val="28"/>
      <w:lang w:eastAsia="ru-RU"/>
    </w:rPr>
  </w:style>
  <w:style w:type="paragraph" w:customStyle="1" w:styleId="affffffffd">
    <w:name w:val="для таблиц"/>
    <w:basedOn w:val="a6"/>
    <w:rsid w:val="0094720B"/>
    <w:pPr>
      <w:widowControl w:val="0"/>
      <w:spacing w:after="0" w:line="240" w:lineRule="auto"/>
      <w:jc w:val="both"/>
    </w:pPr>
    <w:rPr>
      <w:rFonts w:ascii="Times New Roman" w:eastAsia="Times New Roman" w:hAnsi="Times New Roman"/>
      <w:snapToGrid w:val="0"/>
      <w:szCs w:val="20"/>
      <w:lang w:eastAsia="ru-RU"/>
    </w:rPr>
  </w:style>
  <w:style w:type="paragraph" w:customStyle="1" w:styleId="affffffffe">
    <w:name w:val="Заг_осн. тест"/>
    <w:basedOn w:val="a6"/>
    <w:autoRedefine/>
    <w:rsid w:val="0094720B"/>
    <w:pPr>
      <w:spacing w:after="0" w:line="240" w:lineRule="auto"/>
      <w:ind w:firstLine="709"/>
      <w:jc w:val="both"/>
    </w:pPr>
    <w:rPr>
      <w:rFonts w:ascii="Times New Roman" w:eastAsia="Times New Roman" w:hAnsi="Times New Roman"/>
      <w:color w:val="000000"/>
      <w:szCs w:val="24"/>
      <w:lang w:eastAsia="ru-RU"/>
    </w:rPr>
  </w:style>
  <w:style w:type="paragraph" w:customStyle="1" w:styleId="130">
    <w:name w:val="Стиль13"/>
    <w:basedOn w:val="a6"/>
    <w:rsid w:val="0094720B"/>
    <w:pPr>
      <w:spacing w:after="0" w:line="240" w:lineRule="auto"/>
      <w:ind w:firstLine="720"/>
      <w:jc w:val="both"/>
    </w:pPr>
    <w:rPr>
      <w:rFonts w:ascii="Times New Roman" w:eastAsia="Times New Roman" w:hAnsi="Times New Roman"/>
      <w:sz w:val="28"/>
      <w:szCs w:val="20"/>
      <w:lang w:eastAsia="ru-RU"/>
    </w:rPr>
  </w:style>
  <w:style w:type="character" w:customStyle="1" w:styleId="218">
    <w:name w:val="Цитата 21"/>
    <w:basedOn w:val="a7"/>
    <w:rsid w:val="0094720B"/>
  </w:style>
  <w:style w:type="paragraph" w:customStyle="1" w:styleId="DefaultParagraphFontParaCharChar">
    <w:name w:val="Default Paragraph Font Para Char Char Знак Знак Знак Знак"/>
    <w:basedOn w:val="a6"/>
    <w:rsid w:val="0094720B"/>
    <w:pPr>
      <w:spacing w:after="160" w:line="240" w:lineRule="exact"/>
      <w:jc w:val="both"/>
    </w:pPr>
    <w:rPr>
      <w:rFonts w:ascii="Times New Roman" w:eastAsia="Times New Roman" w:hAnsi="Times New Roman"/>
      <w:szCs w:val="20"/>
      <w:lang w:val="en-US"/>
    </w:rPr>
  </w:style>
  <w:style w:type="character" w:customStyle="1" w:styleId="newspodr1">
    <w:name w:val="newspodr1"/>
    <w:rsid w:val="0094720B"/>
    <w:rPr>
      <w:rFonts w:ascii="Arial" w:hAnsi="Arial" w:cs="Arial" w:hint="default"/>
      <w:sz w:val="20"/>
      <w:szCs w:val="20"/>
    </w:rPr>
  </w:style>
  <w:style w:type="character" w:customStyle="1" w:styleId="Arial10">
    <w:name w:val="Стиль Arial 10 пт"/>
    <w:rsid w:val="0094720B"/>
    <w:rPr>
      <w:rFonts w:ascii="Times New Roman" w:hAnsi="Times New Roman"/>
      <w:sz w:val="28"/>
      <w:szCs w:val="28"/>
    </w:rPr>
  </w:style>
  <w:style w:type="paragraph" w:styleId="2fb">
    <w:name w:val="List 2"/>
    <w:basedOn w:val="a6"/>
    <w:rsid w:val="0094720B"/>
    <w:pPr>
      <w:spacing w:after="0" w:line="240" w:lineRule="auto"/>
      <w:ind w:left="566" w:hanging="283"/>
    </w:pPr>
    <w:rPr>
      <w:rFonts w:ascii="Times New Roman" w:eastAsia="Times New Roman" w:hAnsi="Times New Roman"/>
      <w:sz w:val="26"/>
      <w:szCs w:val="26"/>
      <w:lang w:eastAsia="ru-RU"/>
    </w:rPr>
  </w:style>
  <w:style w:type="paragraph" w:customStyle="1" w:styleId="text20">
    <w:name w:val="text20"/>
    <w:basedOn w:val="a6"/>
    <w:rsid w:val="0094720B"/>
    <w:pPr>
      <w:spacing w:after="216" w:line="312" w:lineRule="auto"/>
    </w:pPr>
    <w:rPr>
      <w:rFonts w:ascii="Arial" w:eastAsia="Times New Roman" w:hAnsi="Arial" w:cs="Arial"/>
      <w:sz w:val="18"/>
      <w:szCs w:val="18"/>
      <w:lang w:eastAsia="ru-RU"/>
    </w:rPr>
  </w:style>
  <w:style w:type="paragraph" w:customStyle="1" w:styleId="afffffffff">
    <w:name w:val="Список без №"/>
    <w:basedOn w:val="aff6"/>
    <w:rsid w:val="0094720B"/>
    <w:pPr>
      <w:widowControl w:val="0"/>
      <w:tabs>
        <w:tab w:val="num" w:pos="1069"/>
      </w:tabs>
      <w:spacing w:before="60" w:after="0" w:line="360" w:lineRule="auto"/>
      <w:ind w:left="1066" w:hanging="357"/>
      <w:jc w:val="both"/>
    </w:pPr>
    <w:rPr>
      <w:rFonts w:ascii="Arial" w:eastAsia="Times New Roman" w:hAnsi="Arial"/>
      <w:snapToGrid w:val="0"/>
      <w:color w:val="auto"/>
    </w:rPr>
  </w:style>
  <w:style w:type="paragraph" w:customStyle="1" w:styleId="afffffffff0">
    <w:name w:val="Основной шрифт абзаца Знак"/>
    <w:aliases w:val=" Знак3 Знак"/>
    <w:basedOn w:val="a6"/>
    <w:rsid w:val="0094720B"/>
    <w:pPr>
      <w:spacing w:after="0" w:line="240" w:lineRule="auto"/>
    </w:pPr>
    <w:rPr>
      <w:rFonts w:ascii="Verdana" w:eastAsia="Times New Roman" w:hAnsi="Verdana" w:cs="Verdana"/>
      <w:sz w:val="20"/>
      <w:szCs w:val="20"/>
      <w:lang w:val="en-US"/>
    </w:rPr>
  </w:style>
  <w:style w:type="paragraph" w:customStyle="1" w:styleId="2fc">
    <w:name w:val="Знак2"/>
    <w:basedOn w:val="a6"/>
    <w:rsid w:val="0094720B"/>
    <w:pPr>
      <w:spacing w:after="0" w:line="240" w:lineRule="auto"/>
    </w:pPr>
    <w:rPr>
      <w:rFonts w:ascii="Verdana" w:eastAsia="Times New Roman" w:hAnsi="Verdana" w:cs="Verdana"/>
      <w:sz w:val="20"/>
      <w:szCs w:val="20"/>
      <w:lang w:val="en-US"/>
    </w:rPr>
  </w:style>
  <w:style w:type="paragraph" w:customStyle="1" w:styleId="afffffffff1">
    <w:name w:val="Таблица заголовок"/>
    <w:basedOn w:val="a6"/>
    <w:next w:val="a6"/>
    <w:rsid w:val="0094720B"/>
    <w:pPr>
      <w:keepNext/>
      <w:spacing w:before="120" w:after="120" w:line="240" w:lineRule="auto"/>
      <w:jc w:val="center"/>
    </w:pPr>
    <w:rPr>
      <w:rFonts w:ascii="Times New Roman" w:eastAsia="Times New Roman" w:hAnsi="Times New Roman"/>
      <w:b/>
      <w:i/>
      <w:sz w:val="26"/>
      <w:szCs w:val="20"/>
      <w:lang w:eastAsia="ru-RU"/>
    </w:rPr>
  </w:style>
  <w:style w:type="paragraph" w:customStyle="1" w:styleId="afffffffff2">
    <w:name w:val="Квадрат"/>
    <w:basedOn w:val="a6"/>
    <w:rsid w:val="0094720B"/>
    <w:pPr>
      <w:tabs>
        <w:tab w:val="num" w:pos="964"/>
      </w:tabs>
      <w:spacing w:after="0" w:line="320" w:lineRule="exact"/>
      <w:ind w:left="964" w:hanging="397"/>
      <w:jc w:val="both"/>
    </w:pPr>
    <w:rPr>
      <w:rFonts w:ascii="Times New Roman" w:eastAsia="Times New Roman" w:hAnsi="Times New Roman"/>
      <w:spacing w:val="4"/>
      <w:kern w:val="24"/>
      <w:szCs w:val="20"/>
      <w:lang w:eastAsia="ru-RU"/>
    </w:rPr>
  </w:style>
  <w:style w:type="paragraph" w:customStyle="1" w:styleId="afffffffff3">
    <w:name w:val="Таблица_центр"/>
    <w:basedOn w:val="a6"/>
    <w:rsid w:val="0094720B"/>
    <w:pPr>
      <w:keepLines/>
      <w:spacing w:after="0" w:line="240" w:lineRule="auto"/>
      <w:jc w:val="center"/>
    </w:pPr>
    <w:rPr>
      <w:rFonts w:ascii="Times New Roman" w:eastAsia="Times New Roman" w:hAnsi="Times New Roman"/>
      <w:szCs w:val="20"/>
      <w:lang w:eastAsia="ru-RU"/>
    </w:rPr>
  </w:style>
  <w:style w:type="paragraph" w:customStyle="1" w:styleId="afffffffff4">
    <w:name w:val="АСГД Заголовок таблицы"/>
    <w:basedOn w:val="a6"/>
    <w:rsid w:val="0094720B"/>
    <w:pPr>
      <w:spacing w:after="0" w:line="240" w:lineRule="auto"/>
      <w:jc w:val="center"/>
    </w:pPr>
    <w:rPr>
      <w:rFonts w:ascii="Times New Roman" w:eastAsia="Times New Roman" w:hAnsi="Times New Roman"/>
      <w:b/>
      <w:szCs w:val="20"/>
      <w:lang w:eastAsia="ru-RU"/>
    </w:rPr>
  </w:style>
  <w:style w:type="paragraph" w:customStyle="1" w:styleId="-34">
    <w:name w:val="ЗАГ-3"/>
    <w:basedOn w:val="a6"/>
    <w:rsid w:val="0094720B"/>
    <w:pPr>
      <w:keepNext/>
      <w:widowControl w:val="0"/>
      <w:tabs>
        <w:tab w:val="left" w:pos="0"/>
        <w:tab w:val="left" w:pos="288"/>
        <w:tab w:val="left" w:pos="432"/>
        <w:tab w:val="left" w:pos="720"/>
        <w:tab w:val="left" w:pos="2880"/>
        <w:tab w:val="left" w:pos="3744"/>
      </w:tabs>
      <w:spacing w:before="360" w:after="120" w:line="240" w:lineRule="auto"/>
      <w:jc w:val="center"/>
    </w:pPr>
    <w:rPr>
      <w:rFonts w:ascii="Times New Roman" w:eastAsia="Times New Roman" w:hAnsi="Times New Roman"/>
      <w:b/>
      <w:i/>
      <w:spacing w:val="6"/>
      <w:kern w:val="24"/>
      <w:szCs w:val="20"/>
      <w:lang w:eastAsia="ru-RU"/>
    </w:rPr>
  </w:style>
  <w:style w:type="paragraph" w:customStyle="1" w:styleId="afffffffff5">
    <w:name w:val="Обычный текст с отступом"/>
    <w:basedOn w:val="a6"/>
    <w:rsid w:val="0094720B"/>
    <w:pPr>
      <w:autoSpaceDE w:val="0"/>
      <w:autoSpaceDN w:val="0"/>
      <w:spacing w:after="0" w:line="240" w:lineRule="auto"/>
      <w:ind w:left="720"/>
    </w:pPr>
    <w:rPr>
      <w:rFonts w:ascii="Times New Roman" w:eastAsia="Times New Roman" w:hAnsi="Times New Roman"/>
      <w:szCs w:val="24"/>
      <w:lang w:eastAsia="ru-RU"/>
    </w:rPr>
  </w:style>
  <w:style w:type="paragraph" w:customStyle="1" w:styleId="1ff3">
    <w:name w:val="1Тема"/>
    <w:basedOn w:val="a6"/>
    <w:rsid w:val="0094720B"/>
    <w:pPr>
      <w:spacing w:after="120" w:line="240" w:lineRule="auto"/>
    </w:pPr>
    <w:rPr>
      <w:rFonts w:ascii="Georgia" w:eastAsia="Times New Roman" w:hAnsi="Georgia"/>
      <w:b/>
      <w:bCs/>
      <w:szCs w:val="24"/>
      <w:lang w:eastAsia="ru-RU"/>
    </w:rPr>
  </w:style>
  <w:style w:type="paragraph" w:customStyle="1" w:styleId="1ff4">
    <w:name w:val="1Раздел"/>
    <w:basedOn w:val="a6"/>
    <w:rsid w:val="0094720B"/>
    <w:pPr>
      <w:keepNext/>
      <w:spacing w:after="120" w:line="240" w:lineRule="auto"/>
      <w:outlineLvl w:val="0"/>
    </w:pPr>
    <w:rPr>
      <w:rFonts w:ascii="Georgia" w:eastAsia="SimSun" w:hAnsi="Georgia"/>
      <w:b/>
      <w:bCs/>
      <w:sz w:val="30"/>
      <w:szCs w:val="30"/>
      <w:lang w:eastAsia="ru-RU"/>
    </w:rPr>
  </w:style>
  <w:style w:type="paragraph" w:customStyle="1" w:styleId="afffffffff6">
    <w:name w:val="_Название таблицы_"/>
    <w:basedOn w:val="a6"/>
    <w:rsid w:val="0094720B"/>
    <w:pPr>
      <w:tabs>
        <w:tab w:val="num" w:pos="360"/>
      </w:tabs>
      <w:spacing w:after="0" w:line="240" w:lineRule="auto"/>
      <w:ind w:left="357" w:hanging="357"/>
    </w:pPr>
    <w:rPr>
      <w:rFonts w:ascii="Times New Roman" w:eastAsia="Times New Roman" w:hAnsi="Times New Roman"/>
      <w:b/>
      <w:szCs w:val="24"/>
      <w:lang w:eastAsia="ru-RU"/>
    </w:rPr>
  </w:style>
  <w:style w:type="paragraph" w:customStyle="1" w:styleId="191">
    <w:name w:val="Основной текст_19"/>
    <w:basedOn w:val="a6"/>
    <w:rsid w:val="0094720B"/>
    <w:pPr>
      <w:spacing w:after="0" w:line="240" w:lineRule="auto"/>
      <w:ind w:firstLine="709"/>
      <w:jc w:val="both"/>
    </w:pPr>
    <w:rPr>
      <w:rFonts w:ascii="Times New Roman" w:eastAsia="Times New Roman" w:hAnsi="Times New Roman"/>
      <w:sz w:val="28"/>
      <w:szCs w:val="24"/>
      <w:lang w:eastAsia="ru-RU"/>
    </w:rPr>
  </w:style>
  <w:style w:type="paragraph" w:customStyle="1" w:styleId="1ff5">
    <w:name w:val="Основной текст с отступом1"/>
    <w:basedOn w:val="a6"/>
    <w:rsid w:val="0094720B"/>
    <w:pPr>
      <w:widowControl w:val="0"/>
      <w:spacing w:after="0" w:line="240" w:lineRule="auto"/>
      <w:jc w:val="both"/>
    </w:pPr>
    <w:rPr>
      <w:rFonts w:ascii="Times New Roman" w:eastAsia="Times New Roman" w:hAnsi="Times New Roman"/>
      <w:sz w:val="22"/>
      <w:lang w:eastAsia="ru-RU"/>
    </w:rPr>
  </w:style>
  <w:style w:type="paragraph" w:customStyle="1" w:styleId="afffffffff7">
    <w:name w:val="текст_д"/>
    <w:basedOn w:val="a6"/>
    <w:rsid w:val="0094720B"/>
    <w:pPr>
      <w:spacing w:after="0" w:line="360" w:lineRule="auto"/>
      <w:ind w:firstLine="425"/>
      <w:jc w:val="both"/>
    </w:pPr>
    <w:rPr>
      <w:rFonts w:ascii="Times New Roman" w:eastAsia="Times New Roman" w:hAnsi="Times New Roman"/>
      <w:sz w:val="28"/>
      <w:szCs w:val="28"/>
      <w:lang w:eastAsia="ru-RU"/>
    </w:rPr>
  </w:style>
  <w:style w:type="paragraph" w:customStyle="1" w:styleId="afffffffff8">
    <w:name w:val="общий текст"/>
    <w:basedOn w:val="a6"/>
    <w:rsid w:val="0094720B"/>
    <w:pPr>
      <w:spacing w:after="0" w:line="312" w:lineRule="auto"/>
      <w:ind w:firstLine="510"/>
      <w:jc w:val="both"/>
    </w:pPr>
    <w:rPr>
      <w:rFonts w:ascii="Times New Roman" w:eastAsia="Times New Roman" w:hAnsi="Times New Roman"/>
      <w:szCs w:val="24"/>
      <w:lang w:eastAsia="ru-RU"/>
    </w:rPr>
  </w:style>
  <w:style w:type="paragraph" w:customStyle="1" w:styleId="2fd">
    <w:name w:val="Основной текст2"/>
    <w:basedOn w:val="a6"/>
    <w:rsid w:val="0094720B"/>
    <w:pPr>
      <w:spacing w:after="0" w:line="240" w:lineRule="auto"/>
      <w:ind w:right="-1050"/>
      <w:jc w:val="both"/>
    </w:pPr>
    <w:rPr>
      <w:rFonts w:ascii="Times New Roman" w:eastAsia="Times New Roman" w:hAnsi="Times New Roman"/>
      <w:sz w:val="28"/>
      <w:szCs w:val="20"/>
      <w:lang w:eastAsia="ru-RU"/>
    </w:rPr>
  </w:style>
  <w:style w:type="paragraph" w:customStyle="1" w:styleId="219">
    <w:name w:val="Îñíîâíîé òåêñò 21"/>
    <w:basedOn w:val="a6"/>
    <w:autoRedefine/>
    <w:rsid w:val="0094720B"/>
    <w:pPr>
      <w:spacing w:after="0" w:line="240" w:lineRule="auto"/>
      <w:ind w:firstLine="720"/>
      <w:jc w:val="center"/>
    </w:pPr>
    <w:rPr>
      <w:rFonts w:ascii="Times New Roman" w:eastAsia="Times New Roman" w:hAnsi="Times New Roman"/>
      <w:b/>
      <w:bCs/>
      <w:sz w:val="28"/>
      <w:szCs w:val="24"/>
      <w:lang w:eastAsia="ru-RU"/>
    </w:rPr>
  </w:style>
  <w:style w:type="paragraph" w:customStyle="1" w:styleId="1ff6">
    <w:name w:val="нормальный 1"/>
    <w:basedOn w:val="a6"/>
    <w:rsid w:val="0094720B"/>
    <w:pPr>
      <w:autoSpaceDE w:val="0"/>
      <w:autoSpaceDN w:val="0"/>
      <w:spacing w:after="120" w:line="240" w:lineRule="auto"/>
      <w:ind w:firstLine="709"/>
      <w:jc w:val="both"/>
    </w:pPr>
    <w:rPr>
      <w:rFonts w:ascii="Times New Roman" w:eastAsia="Times New Roman" w:hAnsi="Times New Roman"/>
      <w:sz w:val="26"/>
      <w:szCs w:val="26"/>
      <w:lang w:eastAsia="ru-RU"/>
    </w:rPr>
  </w:style>
  <w:style w:type="paragraph" w:customStyle="1" w:styleId="223">
    <w:name w:val="Основной текст с отступом 22"/>
    <w:basedOn w:val="a6"/>
    <w:rsid w:val="0094720B"/>
    <w:pPr>
      <w:overflowPunct w:val="0"/>
      <w:autoSpaceDE w:val="0"/>
      <w:autoSpaceDN w:val="0"/>
      <w:adjustRightInd w:val="0"/>
      <w:spacing w:after="0" w:line="360" w:lineRule="auto"/>
      <w:ind w:firstLine="709"/>
      <w:jc w:val="both"/>
      <w:textAlignment w:val="baseline"/>
    </w:pPr>
    <w:rPr>
      <w:rFonts w:ascii="Times New Roman" w:eastAsia="Times New Roman" w:hAnsi="Times New Roman"/>
      <w:sz w:val="28"/>
      <w:szCs w:val="20"/>
      <w:lang w:eastAsia="ru-RU"/>
    </w:rPr>
  </w:style>
  <w:style w:type="paragraph" w:customStyle="1" w:styleId="321">
    <w:name w:val="Основной текст с отступом 32"/>
    <w:basedOn w:val="a6"/>
    <w:rsid w:val="0094720B"/>
    <w:pPr>
      <w:overflowPunct w:val="0"/>
      <w:autoSpaceDE w:val="0"/>
      <w:autoSpaceDN w:val="0"/>
      <w:adjustRightInd w:val="0"/>
      <w:spacing w:after="0" w:line="360" w:lineRule="auto"/>
      <w:ind w:firstLine="540"/>
      <w:jc w:val="both"/>
      <w:textAlignment w:val="baseline"/>
    </w:pPr>
    <w:rPr>
      <w:rFonts w:ascii="Times New Roman" w:eastAsia="Times New Roman" w:hAnsi="Times New Roman"/>
      <w:szCs w:val="20"/>
      <w:lang w:eastAsia="ru-RU"/>
    </w:rPr>
  </w:style>
  <w:style w:type="character" w:customStyle="1" w:styleId="afffffffff9">
    <w:name w:val="Стиль доклад Знак Знак Знак"/>
    <w:rsid w:val="0094720B"/>
    <w:rPr>
      <w:noProof w:val="0"/>
      <w:snapToGrid w:val="0"/>
      <w:sz w:val="24"/>
      <w:szCs w:val="24"/>
      <w:lang w:val="ru-RU" w:eastAsia="ru-RU" w:bidi="ar-SA"/>
    </w:rPr>
  </w:style>
  <w:style w:type="paragraph" w:customStyle="1" w:styleId="1ff7">
    <w:name w:val="подзаголовок д1"/>
    <w:basedOn w:val="a6"/>
    <w:rsid w:val="0094720B"/>
    <w:pPr>
      <w:spacing w:after="0" w:line="312" w:lineRule="auto"/>
      <w:ind w:firstLine="510"/>
      <w:jc w:val="center"/>
    </w:pPr>
    <w:rPr>
      <w:rFonts w:ascii="Times New Roman" w:eastAsia="Times New Roman" w:hAnsi="Times New Roman"/>
      <w:b/>
      <w:i/>
      <w:szCs w:val="24"/>
      <w:lang w:eastAsia="ru-RU"/>
    </w:rPr>
  </w:style>
  <w:style w:type="paragraph" w:customStyle="1" w:styleId="11Char">
    <w:name w:val="Знак1 Знак Знак Знак Знак Знак Знак Знак Знак1 Char"/>
    <w:basedOn w:val="a6"/>
    <w:rsid w:val="0094720B"/>
    <w:pPr>
      <w:spacing w:after="160" w:line="240" w:lineRule="exact"/>
    </w:pPr>
    <w:rPr>
      <w:rFonts w:ascii="Verdana" w:eastAsia="Times New Roman" w:hAnsi="Verdana"/>
      <w:sz w:val="20"/>
      <w:szCs w:val="20"/>
      <w:lang w:val="en-US"/>
    </w:rPr>
  </w:style>
  <w:style w:type="paragraph" w:customStyle="1" w:styleId="140">
    <w:name w:val="Обычный + 14 пт"/>
    <w:basedOn w:val="a6"/>
    <w:rsid w:val="0094720B"/>
    <w:pPr>
      <w:spacing w:before="120" w:after="0" w:line="240" w:lineRule="auto"/>
      <w:ind w:firstLine="709"/>
      <w:jc w:val="both"/>
    </w:pPr>
    <w:rPr>
      <w:rFonts w:ascii="Times New Roman" w:eastAsia="Times New Roman" w:hAnsi="Times New Roman"/>
      <w:bCs/>
      <w:sz w:val="28"/>
      <w:szCs w:val="20"/>
      <w:lang w:eastAsia="ru-RU"/>
    </w:rPr>
  </w:style>
  <w:style w:type="character" w:styleId="afffffffffa">
    <w:name w:val="Subtle Reference"/>
    <w:qFormat/>
    <w:rsid w:val="0094720B"/>
    <w:rPr>
      <w:smallCaps/>
      <w:color w:val="C0504D"/>
      <w:u w:val="single"/>
    </w:rPr>
  </w:style>
  <w:style w:type="paragraph" w:styleId="2fe">
    <w:name w:val="Quote"/>
    <w:basedOn w:val="a6"/>
    <w:next w:val="a6"/>
    <w:link w:val="2ff"/>
    <w:qFormat/>
    <w:rsid w:val="0094720B"/>
    <w:pPr>
      <w:spacing w:after="0" w:line="240" w:lineRule="auto"/>
    </w:pPr>
    <w:rPr>
      <w:rFonts w:ascii="Times New Roman" w:eastAsia="Times New Roman" w:hAnsi="Times New Roman"/>
      <w:bCs/>
      <w:i/>
      <w:iCs/>
      <w:color w:val="000000"/>
      <w:szCs w:val="24"/>
    </w:rPr>
  </w:style>
  <w:style w:type="character" w:customStyle="1" w:styleId="2ff">
    <w:name w:val="Цитата 2 Знак"/>
    <w:basedOn w:val="a7"/>
    <w:link w:val="2fe"/>
    <w:rsid w:val="0094720B"/>
    <w:rPr>
      <w:rFonts w:ascii="Times New Roman" w:eastAsia="Times New Roman" w:hAnsi="Times New Roman" w:cs="Times New Roman"/>
      <w:bCs/>
      <w:i/>
      <w:iCs/>
      <w:color w:val="000000"/>
      <w:sz w:val="24"/>
      <w:szCs w:val="24"/>
    </w:rPr>
  </w:style>
  <w:style w:type="paragraph" w:styleId="afffffffffb">
    <w:name w:val="Intense Quote"/>
    <w:basedOn w:val="a6"/>
    <w:next w:val="a6"/>
    <w:link w:val="afffffffffc"/>
    <w:qFormat/>
    <w:rsid w:val="0094720B"/>
    <w:pPr>
      <w:pBdr>
        <w:bottom w:val="single" w:sz="4" w:space="4" w:color="4F81BD"/>
      </w:pBdr>
      <w:spacing w:before="200" w:after="280" w:line="240" w:lineRule="auto"/>
      <w:ind w:left="936" w:right="936"/>
    </w:pPr>
    <w:rPr>
      <w:rFonts w:ascii="Times New Roman" w:eastAsia="Times New Roman" w:hAnsi="Times New Roman"/>
      <w:b/>
      <w:i/>
      <w:iCs/>
      <w:color w:val="4F81BD"/>
      <w:szCs w:val="24"/>
    </w:rPr>
  </w:style>
  <w:style w:type="character" w:customStyle="1" w:styleId="afffffffffc">
    <w:name w:val="Выделенная цитата Знак"/>
    <w:basedOn w:val="a7"/>
    <w:link w:val="afffffffffb"/>
    <w:rsid w:val="0094720B"/>
    <w:rPr>
      <w:rFonts w:ascii="Times New Roman" w:eastAsia="Times New Roman" w:hAnsi="Times New Roman" w:cs="Times New Roman"/>
      <w:b/>
      <w:i/>
      <w:iCs/>
      <w:color w:val="4F81BD"/>
      <w:sz w:val="24"/>
      <w:szCs w:val="24"/>
    </w:rPr>
  </w:style>
  <w:style w:type="paragraph" w:customStyle="1" w:styleId="afffffffffd">
    <w:name w:val="Табл_лев"/>
    <w:basedOn w:val="a6"/>
    <w:autoRedefine/>
    <w:qFormat/>
    <w:rsid w:val="0094720B"/>
    <w:pPr>
      <w:spacing w:after="0" w:line="240" w:lineRule="auto"/>
    </w:pPr>
    <w:rPr>
      <w:rFonts w:ascii="Times New Roman" w:eastAsia="Times New Roman" w:hAnsi="Times New Roman"/>
      <w:bCs/>
      <w:szCs w:val="24"/>
    </w:rPr>
  </w:style>
  <w:style w:type="paragraph" w:customStyle="1" w:styleId="afffffffffe">
    <w:name w:val="Табл_прав"/>
    <w:basedOn w:val="afffffffffd"/>
    <w:autoRedefine/>
    <w:qFormat/>
    <w:rsid w:val="0094720B"/>
    <w:pPr>
      <w:jc w:val="right"/>
    </w:pPr>
  </w:style>
  <w:style w:type="paragraph" w:customStyle="1" w:styleId="affffffffff">
    <w:name w:val="Табл_назв"/>
    <w:basedOn w:val="a6"/>
    <w:autoRedefine/>
    <w:qFormat/>
    <w:rsid w:val="0094720B"/>
    <w:pPr>
      <w:tabs>
        <w:tab w:val="left" w:pos="3686"/>
      </w:tabs>
      <w:spacing w:after="0" w:line="240" w:lineRule="auto"/>
      <w:jc w:val="center"/>
    </w:pPr>
    <w:rPr>
      <w:rFonts w:ascii="Times New Roman" w:eastAsia="Times New Roman" w:hAnsi="Times New Roman"/>
      <w:b/>
      <w:bCs/>
      <w:szCs w:val="24"/>
    </w:rPr>
  </w:style>
  <w:style w:type="paragraph" w:customStyle="1" w:styleId="affffffffff0">
    <w:name w:val="Табл_центр"/>
    <w:basedOn w:val="affffffff0"/>
    <w:autoRedefine/>
    <w:qFormat/>
    <w:rsid w:val="0094720B"/>
    <w:pPr>
      <w:tabs>
        <w:tab w:val="clear" w:pos="1428"/>
      </w:tabs>
      <w:ind w:left="0" w:firstLine="0"/>
      <w:jc w:val="center"/>
    </w:pPr>
    <w:rPr>
      <w:b w:val="0"/>
      <w:bCs/>
      <w:lang w:eastAsia="en-US"/>
    </w:rPr>
  </w:style>
  <w:style w:type="paragraph" w:customStyle="1" w:styleId="BodyText22">
    <w:name w:val="Body Text 22"/>
    <w:basedOn w:val="a6"/>
    <w:rsid w:val="0094720B"/>
    <w:pPr>
      <w:widowControl w:val="0"/>
      <w:spacing w:after="0" w:line="360" w:lineRule="auto"/>
      <w:ind w:right="-1050" w:firstLine="720"/>
      <w:jc w:val="both"/>
    </w:pPr>
    <w:rPr>
      <w:rFonts w:ascii="Times New Roman" w:eastAsia="Times New Roman" w:hAnsi="Times New Roman"/>
      <w:snapToGrid w:val="0"/>
      <w:szCs w:val="20"/>
      <w:lang w:eastAsia="ru-RU"/>
    </w:rPr>
  </w:style>
  <w:style w:type="paragraph" w:customStyle="1" w:styleId="1ff8">
    <w:name w:val="Знак1"/>
    <w:basedOn w:val="a6"/>
    <w:rsid w:val="0094720B"/>
    <w:pPr>
      <w:spacing w:after="0" w:line="240" w:lineRule="auto"/>
    </w:pPr>
    <w:rPr>
      <w:rFonts w:ascii="Verdana" w:eastAsia="Times New Roman" w:hAnsi="Verdana" w:cs="Verdana"/>
      <w:sz w:val="20"/>
      <w:szCs w:val="20"/>
      <w:lang w:val="en-US"/>
    </w:rPr>
  </w:style>
  <w:style w:type="paragraph" w:customStyle="1" w:styleId="affffffffff1">
    <w:name w:val="Знак Знак Знак Знак"/>
    <w:basedOn w:val="a6"/>
    <w:rsid w:val="0094720B"/>
    <w:pPr>
      <w:spacing w:after="0" w:line="240" w:lineRule="auto"/>
    </w:pPr>
    <w:rPr>
      <w:rFonts w:ascii="Verdana" w:eastAsia="Times New Roman" w:hAnsi="Verdana" w:cs="Verdana"/>
      <w:sz w:val="20"/>
      <w:szCs w:val="20"/>
      <w:lang w:val="en-US"/>
    </w:rPr>
  </w:style>
  <w:style w:type="paragraph" w:customStyle="1" w:styleId="2110">
    <w:name w:val="Знак2 Знак Знак1 Знак1 Знак Знак Знак Знак Знак Знак Знак Знак Знак Знак Знак Знак"/>
    <w:basedOn w:val="a6"/>
    <w:rsid w:val="0094720B"/>
    <w:pPr>
      <w:spacing w:after="160" w:line="240" w:lineRule="exact"/>
    </w:pPr>
    <w:rPr>
      <w:rFonts w:ascii="Verdana" w:eastAsia="Times New Roman" w:hAnsi="Verdana"/>
      <w:sz w:val="20"/>
      <w:szCs w:val="20"/>
      <w:lang w:val="en-US"/>
    </w:rPr>
  </w:style>
  <w:style w:type="paragraph" w:styleId="affffffffff2">
    <w:name w:val="Block Text"/>
    <w:basedOn w:val="a6"/>
    <w:rsid w:val="0094720B"/>
    <w:pPr>
      <w:widowControl w:val="0"/>
      <w:spacing w:after="0" w:line="240" w:lineRule="auto"/>
      <w:ind w:left="91" w:right="-57" w:firstLine="720"/>
      <w:jc w:val="both"/>
    </w:pPr>
    <w:rPr>
      <w:rFonts w:ascii="Times New Roman" w:eastAsia="Times New Roman" w:hAnsi="Times New Roman"/>
      <w:snapToGrid w:val="0"/>
      <w:szCs w:val="20"/>
      <w:lang w:eastAsia="ru-RU"/>
    </w:rPr>
  </w:style>
  <w:style w:type="paragraph" w:customStyle="1" w:styleId="3f4">
    <w:name w:val="Обычный3"/>
    <w:basedOn w:val="a6"/>
    <w:rsid w:val="0094720B"/>
    <w:pPr>
      <w:spacing w:before="100" w:beforeAutospacing="1" w:after="100" w:afterAutospacing="1" w:line="240" w:lineRule="auto"/>
    </w:pPr>
    <w:rPr>
      <w:rFonts w:ascii="Times New Roman" w:eastAsia="Times New Roman" w:hAnsi="Times New Roman"/>
      <w:szCs w:val="24"/>
      <w:lang w:eastAsia="ru-RU"/>
    </w:rPr>
  </w:style>
  <w:style w:type="paragraph" w:customStyle="1" w:styleId="1ff9">
    <w:name w:val="Знак Знак1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font5">
    <w:name w:val="font5"/>
    <w:basedOn w:val="a6"/>
    <w:rsid w:val="0094720B"/>
    <w:pPr>
      <w:spacing w:before="100" w:beforeAutospacing="1" w:after="100" w:afterAutospacing="1" w:line="240" w:lineRule="auto"/>
    </w:pPr>
    <w:rPr>
      <w:rFonts w:ascii="Times New Roman" w:eastAsia="Times New Roman" w:hAnsi="Times New Roman"/>
      <w:sz w:val="22"/>
      <w:lang w:eastAsia="ru-RU"/>
    </w:rPr>
  </w:style>
  <w:style w:type="paragraph" w:customStyle="1" w:styleId="font6">
    <w:name w:val="font6"/>
    <w:basedOn w:val="a6"/>
    <w:rsid w:val="0094720B"/>
    <w:pPr>
      <w:spacing w:before="100" w:beforeAutospacing="1" w:after="100" w:afterAutospacing="1" w:line="240" w:lineRule="auto"/>
    </w:pPr>
    <w:rPr>
      <w:rFonts w:ascii="Times New Roman" w:eastAsia="Times New Roman" w:hAnsi="Times New Roman"/>
      <w:b/>
      <w:bCs/>
      <w:sz w:val="22"/>
      <w:lang w:eastAsia="ru-RU"/>
    </w:rPr>
  </w:style>
  <w:style w:type="paragraph" w:customStyle="1" w:styleId="xl63">
    <w:name w:val="xl63"/>
    <w:basedOn w:val="a6"/>
    <w:rsid w:val="0094720B"/>
    <w:pP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64">
    <w:name w:val="xl64"/>
    <w:basedOn w:val="a6"/>
    <w:rsid w:val="0094720B"/>
    <w:pPr>
      <w:spacing w:before="100" w:beforeAutospacing="1" w:after="100" w:afterAutospacing="1" w:line="240" w:lineRule="auto"/>
    </w:pPr>
    <w:rPr>
      <w:rFonts w:ascii="Times New Roman" w:eastAsia="Times New Roman" w:hAnsi="Times New Roman"/>
      <w:sz w:val="22"/>
      <w:lang w:eastAsia="ru-RU"/>
    </w:rPr>
  </w:style>
  <w:style w:type="paragraph" w:customStyle="1" w:styleId="xl65">
    <w:name w:val="xl65"/>
    <w:basedOn w:val="a6"/>
    <w:rsid w:val="0094720B"/>
    <w:pP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66">
    <w:name w:val="xl6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67">
    <w:name w:val="xl6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68">
    <w:name w:val="xl68"/>
    <w:basedOn w:val="a6"/>
    <w:rsid w:val="0094720B"/>
    <w:pPr>
      <w:spacing w:before="100" w:beforeAutospacing="1" w:after="100" w:afterAutospacing="1" w:line="240" w:lineRule="auto"/>
    </w:pPr>
    <w:rPr>
      <w:rFonts w:ascii="Times New Roman" w:eastAsia="Times New Roman" w:hAnsi="Times New Roman"/>
      <w:b/>
      <w:bCs/>
      <w:sz w:val="22"/>
      <w:lang w:eastAsia="ru-RU"/>
    </w:rPr>
  </w:style>
  <w:style w:type="paragraph" w:customStyle="1" w:styleId="xl69">
    <w:name w:val="xl69"/>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0">
    <w:name w:val="xl70"/>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1">
    <w:name w:val="xl71"/>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3">
    <w:name w:val="xl73"/>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4">
    <w:name w:val="xl74"/>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5">
    <w:name w:val="xl75"/>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76">
    <w:name w:val="xl7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77">
    <w:name w:val="xl7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78">
    <w:name w:val="xl78"/>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2"/>
      <w:lang w:eastAsia="ru-RU"/>
    </w:rPr>
  </w:style>
  <w:style w:type="paragraph" w:customStyle="1" w:styleId="xl79">
    <w:name w:val="xl79"/>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80">
    <w:name w:val="xl80"/>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81">
    <w:name w:val="xl81"/>
    <w:basedOn w:val="a6"/>
    <w:rsid w:val="0094720B"/>
    <w:pP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82">
    <w:name w:val="xl82"/>
    <w:basedOn w:val="a6"/>
    <w:rsid w:val="0094720B"/>
    <w:pPr>
      <w:spacing w:before="100" w:beforeAutospacing="1" w:after="100" w:afterAutospacing="1" w:line="240" w:lineRule="auto"/>
    </w:pPr>
    <w:rPr>
      <w:rFonts w:ascii="Times New Roman" w:eastAsia="Times New Roman" w:hAnsi="Times New Roman"/>
      <w:sz w:val="22"/>
      <w:lang w:eastAsia="ru-RU"/>
    </w:rPr>
  </w:style>
  <w:style w:type="paragraph" w:customStyle="1" w:styleId="xl83">
    <w:name w:val="xl83"/>
    <w:basedOn w:val="a6"/>
    <w:rsid w:val="0094720B"/>
    <w:pP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84">
    <w:name w:val="xl84"/>
    <w:basedOn w:val="a6"/>
    <w:rsid w:val="009472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85">
    <w:name w:val="xl85"/>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Cs w:val="24"/>
      <w:lang w:eastAsia="ru-RU"/>
    </w:rPr>
  </w:style>
  <w:style w:type="paragraph" w:customStyle="1" w:styleId="xl86">
    <w:name w:val="xl8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Cs w:val="24"/>
      <w:lang w:eastAsia="ru-RU"/>
    </w:rPr>
  </w:style>
  <w:style w:type="paragraph" w:customStyle="1" w:styleId="xl87">
    <w:name w:val="xl8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Cs w:val="24"/>
      <w:lang w:eastAsia="ru-RU"/>
    </w:rPr>
  </w:style>
  <w:style w:type="paragraph" w:customStyle="1" w:styleId="xl88">
    <w:name w:val="xl88"/>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Cs w:val="24"/>
      <w:lang w:eastAsia="ru-RU"/>
    </w:rPr>
  </w:style>
  <w:style w:type="paragraph" w:customStyle="1" w:styleId="xl89">
    <w:name w:val="xl89"/>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Cs w:val="24"/>
      <w:lang w:eastAsia="ru-RU"/>
    </w:rPr>
  </w:style>
  <w:style w:type="paragraph" w:customStyle="1" w:styleId="xl90">
    <w:name w:val="xl90"/>
    <w:basedOn w:val="a6"/>
    <w:rsid w:val="009472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1">
    <w:name w:val="xl91"/>
    <w:basedOn w:val="a6"/>
    <w:rsid w:val="0094720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2">
    <w:name w:val="xl92"/>
    <w:basedOn w:val="a6"/>
    <w:rsid w:val="009472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3">
    <w:name w:val="xl93"/>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94">
    <w:name w:val="xl94"/>
    <w:basedOn w:val="a6"/>
    <w:rsid w:val="0094720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5">
    <w:name w:val="xl95"/>
    <w:basedOn w:val="a6"/>
    <w:rsid w:val="0094720B"/>
    <w:pPr>
      <w:spacing w:before="100" w:beforeAutospacing="1" w:after="100" w:afterAutospacing="1" w:line="240" w:lineRule="auto"/>
    </w:pPr>
    <w:rPr>
      <w:rFonts w:ascii="Times New Roman" w:eastAsia="Times New Roman" w:hAnsi="Times New Roman"/>
      <w:szCs w:val="24"/>
      <w:lang w:eastAsia="ru-RU"/>
    </w:rPr>
  </w:style>
  <w:style w:type="paragraph" w:customStyle="1" w:styleId="xl96">
    <w:name w:val="xl9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97">
    <w:name w:val="xl97"/>
    <w:basedOn w:val="a6"/>
    <w:rsid w:val="0094720B"/>
    <w:pPr>
      <w:pBdr>
        <w:left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98">
    <w:name w:val="xl98"/>
    <w:basedOn w:val="a6"/>
    <w:rsid w:val="0094720B"/>
    <w:pP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99">
    <w:name w:val="xl99"/>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0">
    <w:name w:val="xl100"/>
    <w:basedOn w:val="a6"/>
    <w:rsid w:val="0094720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01">
    <w:name w:val="xl101"/>
    <w:basedOn w:val="a6"/>
    <w:rsid w:val="0094720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102">
    <w:name w:val="xl102"/>
    <w:basedOn w:val="a6"/>
    <w:rsid w:val="0094720B"/>
    <w:pP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103">
    <w:name w:val="xl103"/>
    <w:basedOn w:val="a6"/>
    <w:rsid w:val="009472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04">
    <w:name w:val="xl104"/>
    <w:basedOn w:val="a6"/>
    <w:rsid w:val="0094720B"/>
    <w:pP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5">
    <w:name w:val="xl105"/>
    <w:basedOn w:val="a6"/>
    <w:rsid w:val="0094720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06">
    <w:name w:val="xl106"/>
    <w:basedOn w:val="a6"/>
    <w:rsid w:val="0094720B"/>
    <w:pPr>
      <w:shd w:val="clear" w:color="CCCCFF" w:fill="FFFF99"/>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07">
    <w:name w:val="xl107"/>
    <w:basedOn w:val="a6"/>
    <w:rsid w:val="009472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8">
    <w:name w:val="xl108"/>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9">
    <w:name w:val="xl109"/>
    <w:basedOn w:val="a6"/>
    <w:rsid w:val="0094720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10">
    <w:name w:val="xl110"/>
    <w:basedOn w:val="a6"/>
    <w:rsid w:val="0094720B"/>
    <w:pPr>
      <w:spacing w:before="100" w:beforeAutospacing="1" w:after="100" w:afterAutospacing="1" w:line="240" w:lineRule="auto"/>
    </w:pPr>
    <w:rPr>
      <w:rFonts w:ascii="Times New Roman" w:eastAsia="Times New Roman" w:hAnsi="Times New Roman"/>
      <w:b/>
      <w:bCs/>
      <w:szCs w:val="24"/>
      <w:lang w:eastAsia="ru-RU"/>
    </w:rPr>
  </w:style>
  <w:style w:type="paragraph" w:customStyle="1" w:styleId="xl111">
    <w:name w:val="xl111"/>
    <w:basedOn w:val="a6"/>
    <w:rsid w:val="0094720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12">
    <w:name w:val="xl112"/>
    <w:basedOn w:val="a6"/>
    <w:rsid w:val="0094720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113">
    <w:name w:val="xl113"/>
    <w:basedOn w:val="a6"/>
    <w:rsid w:val="0094720B"/>
    <w:pPr>
      <w:pBdr>
        <w:bottom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114">
    <w:name w:val="xl114"/>
    <w:basedOn w:val="a6"/>
    <w:rsid w:val="0094720B"/>
    <w:pPr>
      <w:pBdr>
        <w:bottom w:val="single" w:sz="4" w:space="0" w:color="auto"/>
      </w:pBdr>
      <w:spacing w:before="100" w:beforeAutospacing="1" w:after="100" w:afterAutospacing="1" w:line="240" w:lineRule="auto"/>
    </w:pPr>
    <w:rPr>
      <w:rFonts w:ascii="Times New Roman" w:eastAsia="Times New Roman" w:hAnsi="Times New Roman"/>
      <w:sz w:val="22"/>
      <w:lang w:eastAsia="ru-RU"/>
    </w:rPr>
  </w:style>
  <w:style w:type="paragraph" w:customStyle="1" w:styleId="xl115">
    <w:name w:val="xl115"/>
    <w:basedOn w:val="a6"/>
    <w:rsid w:val="0094720B"/>
    <w:pPr>
      <w:spacing w:before="100" w:beforeAutospacing="1" w:after="100" w:afterAutospacing="1" w:line="240" w:lineRule="auto"/>
      <w:textAlignment w:val="center"/>
    </w:pPr>
    <w:rPr>
      <w:rFonts w:ascii="Times New Roman" w:eastAsia="Times New Roman" w:hAnsi="Times New Roman"/>
      <w:szCs w:val="24"/>
      <w:lang w:eastAsia="ru-RU"/>
    </w:rPr>
  </w:style>
  <w:style w:type="paragraph" w:customStyle="1" w:styleId="xl116">
    <w:name w:val="xl116"/>
    <w:basedOn w:val="a6"/>
    <w:rsid w:val="0094720B"/>
    <w:pPr>
      <w:spacing w:before="100" w:beforeAutospacing="1" w:after="100" w:afterAutospacing="1" w:line="240" w:lineRule="auto"/>
      <w:textAlignment w:val="center"/>
    </w:pPr>
    <w:rPr>
      <w:rFonts w:ascii="Times New Roman" w:eastAsia="Times New Roman" w:hAnsi="Times New Roman"/>
      <w:b/>
      <w:bCs/>
      <w:szCs w:val="24"/>
      <w:lang w:eastAsia="ru-RU"/>
    </w:rPr>
  </w:style>
  <w:style w:type="paragraph" w:customStyle="1" w:styleId="xl117">
    <w:name w:val="xl11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18">
    <w:name w:val="xl118"/>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119">
    <w:name w:val="xl119"/>
    <w:basedOn w:val="a6"/>
    <w:rsid w:val="0094720B"/>
    <w:pPr>
      <w:pBdr>
        <w:left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120">
    <w:name w:val="xl120"/>
    <w:basedOn w:val="a6"/>
    <w:rsid w:val="009472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21">
    <w:name w:val="xl121"/>
    <w:basedOn w:val="a6"/>
    <w:rsid w:val="0094720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22">
    <w:name w:val="xl122"/>
    <w:basedOn w:val="a6"/>
    <w:rsid w:val="0094720B"/>
    <w:pPr>
      <w:pBdr>
        <w:top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3">
    <w:name w:val="xl123"/>
    <w:basedOn w:val="a6"/>
    <w:rsid w:val="0094720B"/>
    <w:pPr>
      <w:pBdr>
        <w:lef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4">
    <w:name w:val="xl124"/>
    <w:basedOn w:val="a6"/>
    <w:rsid w:val="0094720B"/>
    <w:pP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5">
    <w:name w:val="xl125"/>
    <w:basedOn w:val="a6"/>
    <w:rsid w:val="009472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6">
    <w:name w:val="xl126"/>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7">
    <w:name w:val="xl127"/>
    <w:basedOn w:val="a6"/>
    <w:rsid w:val="009472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8">
    <w:name w:val="xl128"/>
    <w:basedOn w:val="a6"/>
    <w:rsid w:val="009472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9">
    <w:name w:val="xl129"/>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30">
    <w:name w:val="xl130"/>
    <w:basedOn w:val="a6"/>
    <w:rsid w:val="009472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31">
    <w:name w:val="xl131"/>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2"/>
      <w:u w:val="single"/>
      <w:lang w:eastAsia="ru-RU"/>
    </w:rPr>
  </w:style>
  <w:style w:type="paragraph" w:customStyle="1" w:styleId="xl132">
    <w:name w:val="xl132"/>
    <w:basedOn w:val="a6"/>
    <w:rsid w:val="0094720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3">
    <w:name w:val="xl133"/>
    <w:basedOn w:val="a6"/>
    <w:rsid w:val="0094720B"/>
    <w:pPr>
      <w:pBdr>
        <w:bottom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4">
    <w:name w:val="xl134"/>
    <w:basedOn w:val="a6"/>
    <w:rsid w:val="0094720B"/>
    <w:pPr>
      <w:pBdr>
        <w:bottom w:val="single" w:sz="4" w:space="0" w:color="auto"/>
        <w:right w:val="single" w:sz="4" w:space="0" w:color="000000"/>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5">
    <w:name w:val="xl135"/>
    <w:basedOn w:val="a6"/>
    <w:rsid w:val="0094720B"/>
    <w:pPr>
      <w:pBdr>
        <w:left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6">
    <w:name w:val="xl136"/>
    <w:basedOn w:val="a6"/>
    <w:rsid w:val="0094720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2"/>
      <w:lang w:eastAsia="ru-RU"/>
    </w:rPr>
  </w:style>
  <w:style w:type="paragraph" w:customStyle="1" w:styleId="xl137">
    <w:name w:val="xl137"/>
    <w:basedOn w:val="a6"/>
    <w:rsid w:val="0094720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38">
    <w:name w:val="xl138"/>
    <w:basedOn w:val="a6"/>
    <w:rsid w:val="0094720B"/>
    <w:pP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39">
    <w:name w:val="xl139"/>
    <w:basedOn w:val="a6"/>
    <w:rsid w:val="009472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40">
    <w:name w:val="xl140"/>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1ffa">
    <w:name w:val="Знак Знак1 Знак Знак Знак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5-">
    <w:name w:val="5-"/>
    <w:basedOn w:val="a6"/>
    <w:rsid w:val="0094720B"/>
    <w:pPr>
      <w:spacing w:before="20" w:after="20" w:line="240" w:lineRule="auto"/>
      <w:jc w:val="center"/>
    </w:pPr>
    <w:rPr>
      <w:rFonts w:ascii="Arial" w:eastAsia="Times New Roman" w:hAnsi="Arial" w:cs="Arial"/>
      <w:sz w:val="20"/>
      <w:szCs w:val="20"/>
      <w:lang w:eastAsia="ru-RU"/>
    </w:rPr>
  </w:style>
  <w:style w:type="character" w:customStyle="1" w:styleId="3f5">
    <w:name w:val="3"/>
    <w:rsid w:val="0094720B"/>
    <w:rPr>
      <w:rFonts w:ascii="Arial" w:hAnsi="Arial" w:cs="Arial" w:hint="default"/>
    </w:rPr>
  </w:style>
  <w:style w:type="character" w:customStyle="1" w:styleId="mw-headline">
    <w:name w:val="mw-headline"/>
    <w:basedOn w:val="a7"/>
    <w:rsid w:val="0094720B"/>
  </w:style>
  <w:style w:type="character" w:customStyle="1" w:styleId="editsection">
    <w:name w:val="editsection"/>
    <w:basedOn w:val="a7"/>
    <w:rsid w:val="0094720B"/>
  </w:style>
  <w:style w:type="character" w:customStyle="1" w:styleId="73">
    <w:name w:val="Знак Знак7"/>
    <w:locked/>
    <w:rsid w:val="0094720B"/>
    <w:rPr>
      <w:b/>
      <w:bCs/>
      <w:sz w:val="28"/>
      <w:szCs w:val="28"/>
      <w:lang w:val="ru-RU" w:eastAsia="ru-RU" w:bidi="ar-SA"/>
    </w:rPr>
  </w:style>
  <w:style w:type="character" w:customStyle="1" w:styleId="66">
    <w:name w:val="Знак Знак6"/>
    <w:locked/>
    <w:rsid w:val="0094720B"/>
    <w:rPr>
      <w:b/>
      <w:bCs/>
      <w:i/>
      <w:iCs/>
      <w:sz w:val="26"/>
      <w:szCs w:val="28"/>
      <w:lang w:val="ru-RU" w:eastAsia="ru-RU" w:bidi="ar-SA"/>
    </w:rPr>
  </w:style>
  <w:style w:type="paragraph" w:customStyle="1" w:styleId="1ffb">
    <w:name w:val="Знак Знак Знак Знак1 Знак Знак Знак Знак Знак Знак Знак Знак Знак Знак Знак Знак Знак Знак Знак Знак Знак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styleId="1ffc">
    <w:name w:val="index 1"/>
    <w:basedOn w:val="a6"/>
    <w:next w:val="a6"/>
    <w:autoRedefine/>
    <w:semiHidden/>
    <w:rsid w:val="0094720B"/>
    <w:pPr>
      <w:spacing w:before="120" w:after="0" w:line="240" w:lineRule="auto"/>
      <w:ind w:left="280" w:hanging="280"/>
      <w:jc w:val="both"/>
    </w:pPr>
    <w:rPr>
      <w:rFonts w:ascii="Times New Roman" w:eastAsia="Times New Roman" w:hAnsi="Times New Roman"/>
      <w:sz w:val="28"/>
      <w:szCs w:val="20"/>
      <w:lang w:eastAsia="ru-RU"/>
    </w:rPr>
  </w:style>
  <w:style w:type="paragraph" w:styleId="2ff0">
    <w:name w:val="index 2"/>
    <w:basedOn w:val="a6"/>
    <w:next w:val="a6"/>
    <w:autoRedefine/>
    <w:semiHidden/>
    <w:rsid w:val="0094720B"/>
    <w:pPr>
      <w:spacing w:before="120" w:after="0" w:line="240" w:lineRule="auto"/>
      <w:ind w:left="560" w:hanging="280"/>
      <w:jc w:val="both"/>
    </w:pPr>
    <w:rPr>
      <w:rFonts w:ascii="Times New Roman" w:eastAsia="Times New Roman" w:hAnsi="Times New Roman"/>
      <w:sz w:val="28"/>
      <w:szCs w:val="20"/>
      <w:lang w:eastAsia="ru-RU"/>
    </w:rPr>
  </w:style>
  <w:style w:type="paragraph" w:styleId="3f6">
    <w:name w:val="index 3"/>
    <w:basedOn w:val="a6"/>
    <w:next w:val="a6"/>
    <w:autoRedefine/>
    <w:semiHidden/>
    <w:rsid w:val="0094720B"/>
    <w:pPr>
      <w:spacing w:before="120" w:after="0" w:line="240" w:lineRule="auto"/>
      <w:ind w:left="840" w:hanging="280"/>
      <w:jc w:val="both"/>
    </w:pPr>
    <w:rPr>
      <w:rFonts w:ascii="Times New Roman" w:eastAsia="Times New Roman" w:hAnsi="Times New Roman"/>
      <w:sz w:val="28"/>
      <w:szCs w:val="20"/>
      <w:lang w:eastAsia="ru-RU"/>
    </w:rPr>
  </w:style>
  <w:style w:type="paragraph" w:styleId="48">
    <w:name w:val="index 4"/>
    <w:basedOn w:val="a6"/>
    <w:next w:val="a6"/>
    <w:autoRedefine/>
    <w:semiHidden/>
    <w:rsid w:val="0094720B"/>
    <w:pPr>
      <w:spacing w:before="120" w:after="0" w:line="240" w:lineRule="auto"/>
      <w:ind w:left="1120" w:hanging="280"/>
      <w:jc w:val="both"/>
    </w:pPr>
    <w:rPr>
      <w:rFonts w:ascii="Times New Roman" w:eastAsia="Times New Roman" w:hAnsi="Times New Roman"/>
      <w:sz w:val="28"/>
      <w:szCs w:val="20"/>
      <w:lang w:eastAsia="ru-RU"/>
    </w:rPr>
  </w:style>
  <w:style w:type="paragraph" w:styleId="55">
    <w:name w:val="index 5"/>
    <w:basedOn w:val="a6"/>
    <w:next w:val="a6"/>
    <w:autoRedefine/>
    <w:semiHidden/>
    <w:rsid w:val="0094720B"/>
    <w:pPr>
      <w:spacing w:before="120" w:after="0" w:line="240" w:lineRule="auto"/>
      <w:ind w:left="1400" w:hanging="280"/>
      <w:jc w:val="both"/>
    </w:pPr>
    <w:rPr>
      <w:rFonts w:ascii="Times New Roman" w:eastAsia="Times New Roman" w:hAnsi="Times New Roman"/>
      <w:sz w:val="28"/>
      <w:szCs w:val="20"/>
      <w:lang w:eastAsia="ru-RU"/>
    </w:rPr>
  </w:style>
  <w:style w:type="paragraph" w:styleId="67">
    <w:name w:val="index 6"/>
    <w:basedOn w:val="a6"/>
    <w:next w:val="a6"/>
    <w:autoRedefine/>
    <w:semiHidden/>
    <w:rsid w:val="0094720B"/>
    <w:pPr>
      <w:spacing w:before="120" w:after="0" w:line="240" w:lineRule="auto"/>
      <w:ind w:left="1680" w:hanging="280"/>
      <w:jc w:val="both"/>
    </w:pPr>
    <w:rPr>
      <w:rFonts w:ascii="Times New Roman" w:eastAsia="Times New Roman" w:hAnsi="Times New Roman"/>
      <w:sz w:val="28"/>
      <w:szCs w:val="20"/>
      <w:lang w:eastAsia="ru-RU"/>
    </w:rPr>
  </w:style>
  <w:style w:type="paragraph" w:styleId="74">
    <w:name w:val="index 7"/>
    <w:basedOn w:val="a6"/>
    <w:next w:val="a6"/>
    <w:autoRedefine/>
    <w:semiHidden/>
    <w:rsid w:val="0094720B"/>
    <w:pPr>
      <w:spacing w:before="120" w:after="0" w:line="240" w:lineRule="auto"/>
      <w:ind w:left="1960" w:hanging="280"/>
      <w:jc w:val="both"/>
    </w:pPr>
    <w:rPr>
      <w:rFonts w:ascii="Times New Roman" w:eastAsia="Times New Roman" w:hAnsi="Times New Roman"/>
      <w:sz w:val="28"/>
      <w:szCs w:val="20"/>
      <w:lang w:eastAsia="ru-RU"/>
    </w:rPr>
  </w:style>
  <w:style w:type="paragraph" w:styleId="84">
    <w:name w:val="index 8"/>
    <w:basedOn w:val="a6"/>
    <w:next w:val="a6"/>
    <w:autoRedefine/>
    <w:semiHidden/>
    <w:rsid w:val="0094720B"/>
    <w:pPr>
      <w:spacing w:before="120" w:after="0" w:line="240" w:lineRule="auto"/>
      <w:ind w:left="2240" w:hanging="280"/>
      <w:jc w:val="both"/>
    </w:pPr>
    <w:rPr>
      <w:rFonts w:ascii="Times New Roman" w:eastAsia="Times New Roman" w:hAnsi="Times New Roman"/>
      <w:sz w:val="28"/>
      <w:szCs w:val="20"/>
      <w:lang w:eastAsia="ru-RU"/>
    </w:rPr>
  </w:style>
  <w:style w:type="paragraph" w:styleId="93">
    <w:name w:val="index 9"/>
    <w:basedOn w:val="a6"/>
    <w:next w:val="a6"/>
    <w:autoRedefine/>
    <w:semiHidden/>
    <w:rsid w:val="0094720B"/>
    <w:pPr>
      <w:spacing w:before="120" w:after="0" w:line="240" w:lineRule="auto"/>
      <w:ind w:left="2520" w:hanging="280"/>
      <w:jc w:val="both"/>
    </w:pPr>
    <w:rPr>
      <w:rFonts w:ascii="Times New Roman" w:eastAsia="Times New Roman" w:hAnsi="Times New Roman"/>
      <w:sz w:val="28"/>
      <w:szCs w:val="20"/>
      <w:lang w:eastAsia="ru-RU"/>
    </w:rPr>
  </w:style>
  <w:style w:type="paragraph" w:styleId="affffffffff3">
    <w:name w:val="index heading"/>
    <w:basedOn w:val="a6"/>
    <w:next w:val="1ffc"/>
    <w:semiHidden/>
    <w:rsid w:val="0094720B"/>
    <w:pPr>
      <w:spacing w:before="120" w:after="0" w:line="240" w:lineRule="auto"/>
      <w:ind w:firstLine="720"/>
      <w:jc w:val="both"/>
    </w:pPr>
    <w:rPr>
      <w:rFonts w:ascii="Times New Roman" w:eastAsia="Times New Roman" w:hAnsi="Times New Roman"/>
      <w:sz w:val="28"/>
      <w:szCs w:val="20"/>
      <w:lang w:eastAsia="ru-RU"/>
    </w:rPr>
  </w:style>
  <w:style w:type="paragraph" w:styleId="affffffffff4">
    <w:name w:val="Body Text First Indent"/>
    <w:basedOn w:val="aff4"/>
    <w:link w:val="affffffffff5"/>
    <w:rsid w:val="0094720B"/>
    <w:pPr>
      <w:spacing w:after="120" w:line="240" w:lineRule="auto"/>
      <w:ind w:firstLine="210"/>
    </w:pPr>
    <w:rPr>
      <w:rFonts w:ascii="Times New Roman" w:eastAsia="Times New Roman" w:hAnsi="Times New Roman"/>
      <w:sz w:val="24"/>
      <w:szCs w:val="24"/>
    </w:rPr>
  </w:style>
  <w:style w:type="character" w:customStyle="1" w:styleId="affffffffff5">
    <w:name w:val="Красная строка Знак"/>
    <w:basedOn w:val="aff5"/>
    <w:link w:val="affffffffff4"/>
    <w:rsid w:val="0094720B"/>
    <w:rPr>
      <w:rFonts w:ascii="Times New Roman" w:eastAsia="Times New Roman" w:hAnsi="Times New Roman" w:cs="Times New Roman"/>
      <w:sz w:val="24"/>
      <w:szCs w:val="24"/>
      <w:lang w:eastAsia="ru-RU"/>
    </w:rPr>
  </w:style>
  <w:style w:type="paragraph" w:customStyle="1" w:styleId="3f7">
    <w:name w:val="Без интервала3"/>
    <w:rsid w:val="0094720B"/>
    <w:pPr>
      <w:spacing w:after="0" w:line="240" w:lineRule="auto"/>
    </w:pPr>
    <w:rPr>
      <w:rFonts w:ascii="Calibri" w:eastAsia="Times New Roman" w:hAnsi="Calibri" w:cs="Times New Roman"/>
    </w:rPr>
  </w:style>
  <w:style w:type="numbering" w:styleId="111111">
    <w:name w:val="Outline List 2"/>
    <w:basedOn w:val="a9"/>
    <w:rsid w:val="0094720B"/>
    <w:pPr>
      <w:numPr>
        <w:numId w:val="67"/>
      </w:numPr>
    </w:pPr>
  </w:style>
  <w:style w:type="paragraph" w:customStyle="1" w:styleId="affffffffff6">
    <w:name w:val="Шапка таблицы"/>
    <w:basedOn w:val="a6"/>
    <w:rsid w:val="0094720B"/>
    <w:pPr>
      <w:spacing w:before="60" w:after="60" w:line="240" w:lineRule="auto"/>
      <w:jc w:val="center"/>
    </w:pPr>
    <w:rPr>
      <w:rFonts w:ascii="Arial" w:hAnsi="Arial"/>
      <w:b/>
      <w:sz w:val="20"/>
      <w:szCs w:val="20"/>
      <w:lang w:eastAsia="ru-RU"/>
    </w:rPr>
  </w:style>
  <w:style w:type="paragraph" w:customStyle="1" w:styleId="affffffffff7">
    <w:name w:val="Знак Знак Знак"/>
    <w:basedOn w:val="a6"/>
    <w:rsid w:val="0094720B"/>
    <w:pPr>
      <w:spacing w:before="100" w:beforeAutospacing="1" w:after="100" w:afterAutospacing="1" w:line="240" w:lineRule="auto"/>
    </w:pPr>
    <w:rPr>
      <w:rFonts w:ascii="Tahoma" w:eastAsia="Times New Roman" w:hAnsi="Tahoma"/>
      <w:sz w:val="20"/>
      <w:szCs w:val="20"/>
      <w:lang w:val="en-US"/>
    </w:rPr>
  </w:style>
  <w:style w:type="paragraph" w:customStyle="1" w:styleId="1ffd">
    <w:name w:val="Цитата1"/>
    <w:basedOn w:val="a6"/>
    <w:rsid w:val="0094720B"/>
    <w:pPr>
      <w:suppressAutoHyphens/>
      <w:spacing w:after="0" w:line="240" w:lineRule="auto"/>
      <w:ind w:left="-51" w:right="-6"/>
      <w:jc w:val="both"/>
    </w:pPr>
    <w:rPr>
      <w:rFonts w:ascii="Times New Roman" w:eastAsia="Times New Roman" w:hAnsi="Times New Roman"/>
      <w:sz w:val="28"/>
      <w:szCs w:val="24"/>
      <w:lang w:eastAsia="ar-SA"/>
    </w:rPr>
  </w:style>
  <w:style w:type="paragraph" w:customStyle="1" w:styleId="WW-21">
    <w:name w:val="WW-Основной текст с отступом 21"/>
    <w:basedOn w:val="a6"/>
    <w:rsid w:val="0094720B"/>
    <w:pPr>
      <w:suppressAutoHyphens/>
      <w:spacing w:after="0" w:line="240" w:lineRule="auto"/>
      <w:ind w:right="142" w:firstLine="720"/>
      <w:jc w:val="both"/>
    </w:pPr>
    <w:rPr>
      <w:rFonts w:ascii="Times New Roman" w:eastAsia="Times New Roman" w:hAnsi="Times New Roman"/>
      <w:sz w:val="28"/>
      <w:szCs w:val="24"/>
      <w:lang w:eastAsia="ar-SA"/>
    </w:rPr>
  </w:style>
  <w:style w:type="paragraph" w:customStyle="1" w:styleId="85">
    <w:name w:val="Обычный (веб)8"/>
    <w:basedOn w:val="a6"/>
    <w:rsid w:val="0094720B"/>
    <w:pPr>
      <w:spacing w:after="0" w:line="240" w:lineRule="auto"/>
    </w:pPr>
    <w:rPr>
      <w:rFonts w:ascii="Times New Roman" w:eastAsia="Times New Roman" w:hAnsi="Times New Roman"/>
      <w:sz w:val="21"/>
      <w:szCs w:val="21"/>
      <w:lang w:eastAsia="ru-RU"/>
    </w:rPr>
  </w:style>
  <w:style w:type="paragraph" w:customStyle="1" w:styleId="affffffffff8">
    <w:name w:val="Заголовок статьи"/>
    <w:basedOn w:val="a6"/>
    <w:next w:val="a6"/>
    <w:rsid w:val="0094720B"/>
    <w:pPr>
      <w:widowControl w:val="0"/>
      <w:autoSpaceDE w:val="0"/>
      <w:autoSpaceDN w:val="0"/>
      <w:adjustRightInd w:val="0"/>
      <w:spacing w:after="0" w:line="240" w:lineRule="auto"/>
      <w:ind w:left="1612" w:hanging="892"/>
      <w:jc w:val="both"/>
    </w:pPr>
    <w:rPr>
      <w:rFonts w:ascii="Arial" w:eastAsia="Times New Roman" w:hAnsi="Arial"/>
      <w:sz w:val="20"/>
      <w:szCs w:val="20"/>
      <w:lang w:eastAsia="ru-RU"/>
    </w:rPr>
  </w:style>
  <w:style w:type="paragraph" w:customStyle="1" w:styleId="CharChar1CharChar1CharChar1">
    <w:name w:val="Char Char Знак Знак1 Char Char1 Знак Знак Char Char"/>
    <w:basedOn w:val="a6"/>
    <w:rsid w:val="0094720B"/>
    <w:pPr>
      <w:spacing w:before="100" w:beforeAutospacing="1" w:after="100" w:afterAutospacing="1" w:line="240" w:lineRule="auto"/>
    </w:pPr>
    <w:rPr>
      <w:rFonts w:ascii="Tahoma" w:eastAsia="Times New Roman" w:hAnsi="Tahoma"/>
      <w:sz w:val="20"/>
      <w:szCs w:val="20"/>
      <w:lang w:val="en-US"/>
    </w:rPr>
  </w:style>
  <w:style w:type="paragraph" w:customStyle="1" w:styleId="2ff1">
    <w:name w:val="Знак Знак Знак Знак Знак Знак Знак Знак Знак Знак Знак Знак Знак Знак Знак Знак Знак Знак Знак Знак Знак2 Знак"/>
    <w:basedOn w:val="a6"/>
    <w:rsid w:val="0094720B"/>
    <w:pPr>
      <w:spacing w:after="160" w:line="240" w:lineRule="exact"/>
    </w:pPr>
    <w:rPr>
      <w:rFonts w:ascii="Verdana" w:eastAsia="Times New Roman" w:hAnsi="Verdana" w:cs="Verdana"/>
      <w:sz w:val="20"/>
      <w:szCs w:val="20"/>
      <w:lang w:val="en-US"/>
    </w:rPr>
  </w:style>
  <w:style w:type="paragraph" w:customStyle="1" w:styleId="1ffe">
    <w:name w:val="Текст1"/>
    <w:basedOn w:val="2fa"/>
    <w:rsid w:val="0094720B"/>
    <w:pPr>
      <w:widowControl/>
      <w:spacing w:line="240" w:lineRule="auto"/>
      <w:ind w:firstLine="0"/>
      <w:jc w:val="left"/>
    </w:pPr>
    <w:rPr>
      <w:rFonts w:ascii="Courier New" w:hAnsi="Courier New"/>
      <w:sz w:val="20"/>
    </w:rPr>
  </w:style>
  <w:style w:type="paragraph" w:customStyle="1" w:styleId="rvps690070">
    <w:name w:val="rvps690070"/>
    <w:basedOn w:val="a6"/>
    <w:rsid w:val="0094720B"/>
    <w:pPr>
      <w:spacing w:after="150" w:line="240" w:lineRule="auto"/>
      <w:ind w:right="300"/>
    </w:pPr>
    <w:rPr>
      <w:rFonts w:ascii="Arial" w:eastAsia="Times New Roman" w:hAnsi="Arial" w:cs="Arial"/>
      <w:color w:val="000000"/>
      <w:sz w:val="18"/>
      <w:szCs w:val="18"/>
      <w:lang w:eastAsia="ru-RU"/>
    </w:rPr>
  </w:style>
  <w:style w:type="character" w:customStyle="1" w:styleId="rvts690072">
    <w:name w:val="rvts690072"/>
    <w:rsid w:val="0094720B"/>
    <w:rPr>
      <w:rFonts w:ascii="Arial" w:hAnsi="Arial" w:cs="Arial" w:hint="default"/>
      <w:b w:val="0"/>
      <w:bCs w:val="0"/>
      <w:i/>
      <w:iCs/>
      <w:strike w:val="0"/>
      <w:dstrike w:val="0"/>
      <w:color w:val="000000"/>
      <w:sz w:val="18"/>
      <w:szCs w:val="18"/>
      <w:u w:val="none"/>
      <w:effect w:val="none"/>
      <w:shd w:val="clear" w:color="auto" w:fill="auto"/>
    </w:rPr>
  </w:style>
  <w:style w:type="paragraph" w:customStyle="1" w:styleId="1fff">
    <w:name w:val="Список 1"/>
    <w:basedOn w:val="a6"/>
    <w:rsid w:val="0094720B"/>
    <w:pPr>
      <w:spacing w:before="120" w:after="120" w:line="240" w:lineRule="auto"/>
      <w:ind w:left="360" w:hanging="360"/>
      <w:jc w:val="both"/>
    </w:pPr>
    <w:rPr>
      <w:rFonts w:ascii="Times New Roman" w:eastAsia="Times New Roman" w:hAnsi="Times New Roman"/>
      <w:sz w:val="16"/>
      <w:szCs w:val="20"/>
      <w:lang w:eastAsia="ru-RU"/>
    </w:rPr>
  </w:style>
  <w:style w:type="paragraph" w:customStyle="1" w:styleId="affffffffff9">
    <w:name w:val="Список с маркерами"/>
    <w:basedOn w:val="aff4"/>
    <w:rsid w:val="0094720B"/>
    <w:pPr>
      <w:tabs>
        <w:tab w:val="num" w:pos="1080"/>
      </w:tabs>
      <w:autoSpaceDE w:val="0"/>
      <w:autoSpaceDN w:val="0"/>
      <w:adjustRightInd w:val="0"/>
      <w:spacing w:before="120" w:after="0" w:line="288" w:lineRule="auto"/>
      <w:ind w:left="1060" w:hanging="340"/>
      <w:jc w:val="both"/>
    </w:pPr>
    <w:rPr>
      <w:rFonts w:ascii="Times New Roman" w:eastAsia="Times New Roman" w:hAnsi="Times New Roman"/>
      <w:sz w:val="26"/>
    </w:rPr>
  </w:style>
  <w:style w:type="paragraph" w:customStyle="1" w:styleId="affffffffffa">
    <w:name w:val="Список с номерами"/>
    <w:basedOn w:val="affffffffffb"/>
    <w:rsid w:val="0094720B"/>
    <w:pPr>
      <w:tabs>
        <w:tab w:val="num" w:pos="1276"/>
      </w:tabs>
      <w:overflowPunct/>
      <w:autoSpaceDE/>
      <w:autoSpaceDN/>
      <w:adjustRightInd/>
      <w:ind w:firstLine="851"/>
      <w:textAlignment w:val="auto"/>
    </w:pPr>
  </w:style>
  <w:style w:type="paragraph" w:customStyle="1" w:styleId="affffffffffb">
    <w:name w:val="Абзац"/>
    <w:basedOn w:val="a6"/>
    <w:rsid w:val="0094720B"/>
    <w:pPr>
      <w:overflowPunct w:val="0"/>
      <w:autoSpaceDE w:val="0"/>
      <w:autoSpaceDN w:val="0"/>
      <w:adjustRightInd w:val="0"/>
      <w:spacing w:before="120" w:after="0" w:line="240" w:lineRule="auto"/>
      <w:ind w:firstLine="1276"/>
      <w:jc w:val="both"/>
      <w:textAlignment w:val="baseline"/>
    </w:pPr>
    <w:rPr>
      <w:rFonts w:ascii="Times New Roman" w:eastAsia="Times New Roman" w:hAnsi="Times New Roman"/>
      <w:sz w:val="16"/>
      <w:szCs w:val="20"/>
      <w:lang w:eastAsia="ru-RU"/>
    </w:rPr>
  </w:style>
  <w:style w:type="paragraph" w:customStyle="1" w:styleId="xl40">
    <w:name w:val="xl40"/>
    <w:basedOn w:val="a6"/>
    <w:rsid w:val="0094720B"/>
    <w:pPr>
      <w:spacing w:before="100" w:after="100" w:line="240" w:lineRule="auto"/>
    </w:pPr>
    <w:rPr>
      <w:rFonts w:ascii="Courier New" w:eastAsia="Arial Unicode MS" w:hAnsi="Courier New"/>
      <w:sz w:val="16"/>
      <w:szCs w:val="20"/>
      <w:lang w:eastAsia="ru-RU"/>
    </w:rPr>
  </w:style>
  <w:style w:type="paragraph" w:customStyle="1" w:styleId="affffffffffc">
    <w:name w:val="Стиль бюл"/>
    <w:basedOn w:val="a6"/>
    <w:rsid w:val="0094720B"/>
    <w:pPr>
      <w:spacing w:after="0" w:line="240" w:lineRule="auto"/>
      <w:jc w:val="right"/>
    </w:pPr>
    <w:rPr>
      <w:rFonts w:ascii="Arial" w:eastAsia="Times New Roman" w:hAnsi="Arial"/>
      <w:sz w:val="20"/>
      <w:szCs w:val="20"/>
      <w:lang w:eastAsia="ru-RU"/>
    </w:rPr>
  </w:style>
  <w:style w:type="paragraph" w:customStyle="1" w:styleId="1fff0">
    <w:name w:val="цифры1"/>
    <w:basedOn w:val="a6"/>
    <w:rsid w:val="0094720B"/>
    <w:pPr>
      <w:spacing w:before="76" w:after="0" w:line="240" w:lineRule="auto"/>
      <w:ind w:right="113"/>
      <w:jc w:val="right"/>
    </w:pPr>
    <w:rPr>
      <w:rFonts w:ascii="JournalRub" w:eastAsia="Times New Roman" w:hAnsi="JournalRub"/>
      <w:sz w:val="16"/>
      <w:szCs w:val="20"/>
      <w:lang w:eastAsia="ru-RU"/>
    </w:rPr>
  </w:style>
  <w:style w:type="paragraph" w:customStyle="1" w:styleId="1fff1">
    <w:name w:val="1.Текст"/>
    <w:link w:val="1fff2"/>
    <w:rsid w:val="0094720B"/>
    <w:pPr>
      <w:spacing w:before="60" w:after="0" w:line="240" w:lineRule="auto"/>
      <w:ind w:firstLine="567"/>
      <w:jc w:val="both"/>
    </w:pPr>
    <w:rPr>
      <w:rFonts w:ascii="Times New Roman" w:eastAsia="Times New Roman" w:hAnsi="Times New Roman" w:cs="Times New Roman"/>
      <w:sz w:val="24"/>
      <w:szCs w:val="20"/>
      <w:lang w:eastAsia="ru-RU"/>
    </w:rPr>
  </w:style>
  <w:style w:type="character" w:styleId="affffffffffd">
    <w:name w:val="line number"/>
    <w:basedOn w:val="a7"/>
    <w:rsid w:val="0094720B"/>
  </w:style>
  <w:style w:type="paragraph" w:customStyle="1" w:styleId="5-0">
    <w:name w:val="5.Табл.-шапка"/>
    <w:basedOn w:val="a6"/>
    <w:rsid w:val="0094720B"/>
    <w:pPr>
      <w:widowControl w:val="0"/>
      <w:spacing w:before="20" w:after="20" w:line="240" w:lineRule="auto"/>
      <w:jc w:val="center"/>
    </w:pPr>
    <w:rPr>
      <w:rFonts w:ascii="Arial" w:eastAsia="Times New Roman" w:hAnsi="Arial"/>
      <w:sz w:val="20"/>
      <w:szCs w:val="20"/>
      <w:lang w:eastAsia="ru-RU"/>
    </w:rPr>
  </w:style>
  <w:style w:type="paragraph" w:customStyle="1" w:styleId="2ff2">
    <w:name w:val="2.Заголовок"/>
    <w:next w:val="a6"/>
    <w:rsid w:val="0094720B"/>
    <w:pPr>
      <w:pageBreakBefore/>
      <w:widowControl w:val="0"/>
      <w:suppressAutoHyphens/>
      <w:spacing w:after="120" w:line="240" w:lineRule="auto"/>
      <w:jc w:val="center"/>
    </w:pPr>
    <w:rPr>
      <w:rFonts w:ascii="Times New Roman" w:eastAsia="Times New Roman" w:hAnsi="Times New Roman" w:cs="Times New Roman"/>
      <w:b/>
      <w:sz w:val="40"/>
      <w:szCs w:val="20"/>
      <w:lang w:eastAsia="ru-RU"/>
    </w:rPr>
  </w:style>
  <w:style w:type="paragraph" w:customStyle="1" w:styleId="affffffffffe">
    <w:name w:val="продолжение"/>
    <w:basedOn w:val="a6"/>
    <w:next w:val="a6"/>
    <w:rsid w:val="0094720B"/>
    <w:pPr>
      <w:spacing w:before="240" w:after="0" w:line="240" w:lineRule="auto"/>
      <w:ind w:right="425"/>
      <w:jc w:val="right"/>
    </w:pPr>
    <w:rPr>
      <w:rFonts w:ascii="Courier New" w:eastAsia="Times New Roman" w:hAnsi="Courier New"/>
      <w:szCs w:val="20"/>
      <w:lang w:eastAsia="ru-RU"/>
    </w:rPr>
  </w:style>
  <w:style w:type="paragraph" w:customStyle="1" w:styleId="afffffffffff">
    <w:name w:val="Шапка табл"/>
    <w:basedOn w:val="a6"/>
    <w:autoRedefine/>
    <w:rsid w:val="0094720B"/>
    <w:pPr>
      <w:widowControl w:val="0"/>
      <w:spacing w:before="40" w:after="20" w:line="240" w:lineRule="auto"/>
      <w:jc w:val="center"/>
    </w:pPr>
    <w:rPr>
      <w:rFonts w:ascii="Arial" w:eastAsia="Times New Roman" w:hAnsi="Arial"/>
      <w:i/>
      <w:snapToGrid w:val="0"/>
      <w:sz w:val="14"/>
      <w:szCs w:val="20"/>
      <w:lang w:eastAsia="ru-RU"/>
    </w:rPr>
  </w:style>
  <w:style w:type="paragraph" w:customStyle="1" w:styleId="afffffffffff0">
    <w:name w:val="Îáû÷íû"/>
    <w:rsid w:val="0094720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fffff1">
    <w:name w:val="текст конц. сноски"/>
    <w:basedOn w:val="a6"/>
    <w:rsid w:val="0094720B"/>
    <w:pPr>
      <w:spacing w:after="0" w:line="240" w:lineRule="auto"/>
    </w:pPr>
    <w:rPr>
      <w:rFonts w:ascii="Arial" w:eastAsia="Times New Roman" w:hAnsi="Arial"/>
      <w:sz w:val="14"/>
      <w:szCs w:val="20"/>
      <w:lang w:eastAsia="ru-RU"/>
    </w:rPr>
  </w:style>
  <w:style w:type="paragraph" w:customStyle="1" w:styleId="urav">
    <w:name w:val="urav"/>
    <w:basedOn w:val="a6"/>
    <w:rsid w:val="0094720B"/>
    <w:pPr>
      <w:tabs>
        <w:tab w:val="left" w:pos="5670"/>
      </w:tabs>
      <w:spacing w:after="0" w:line="240" w:lineRule="auto"/>
      <w:jc w:val="both"/>
    </w:pPr>
    <w:rPr>
      <w:rFonts w:ascii="Times New Roman" w:eastAsia="Times New Roman" w:hAnsi="Times New Roman"/>
      <w:szCs w:val="20"/>
      <w:lang w:eastAsia="ru-RU"/>
    </w:rPr>
  </w:style>
  <w:style w:type="paragraph" w:customStyle="1" w:styleId="new">
    <w:name w:val="Обычный_new"/>
    <w:basedOn w:val="a6"/>
    <w:rsid w:val="0094720B"/>
    <w:pPr>
      <w:shd w:val="clear" w:color="auto" w:fill="FFFFFF"/>
      <w:autoSpaceDE w:val="0"/>
      <w:autoSpaceDN w:val="0"/>
      <w:adjustRightInd w:val="0"/>
      <w:spacing w:after="0" w:line="240" w:lineRule="auto"/>
      <w:ind w:firstLine="567"/>
      <w:jc w:val="both"/>
    </w:pPr>
    <w:rPr>
      <w:rFonts w:ascii="Times New Roman" w:eastAsia="Times New Roman" w:hAnsi="Times New Roman"/>
      <w:szCs w:val="24"/>
      <w:lang w:eastAsia="ru-RU"/>
    </w:rPr>
  </w:style>
  <w:style w:type="paragraph" w:customStyle="1" w:styleId="bl0">
    <w:name w:val="bl0"/>
    <w:basedOn w:val="a6"/>
    <w:rsid w:val="0094720B"/>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pic">
    <w:name w:val="pic"/>
    <w:basedOn w:val="a6"/>
    <w:rsid w:val="0094720B"/>
    <w:pPr>
      <w:spacing w:after="240" w:line="240" w:lineRule="auto"/>
      <w:jc w:val="center"/>
    </w:pPr>
    <w:rPr>
      <w:rFonts w:ascii="Times New Roman" w:eastAsia="Times New Roman" w:hAnsi="Times New Roman"/>
      <w:i/>
      <w:sz w:val="22"/>
      <w:szCs w:val="24"/>
      <w:lang w:eastAsia="ru-RU"/>
    </w:rPr>
  </w:style>
  <w:style w:type="paragraph" w:customStyle="1" w:styleId="afffffffffff2">
    <w:name w:val="Заг_таб"/>
    <w:basedOn w:val="a6"/>
    <w:next w:val="a6"/>
    <w:rsid w:val="0094720B"/>
    <w:pPr>
      <w:keepNext/>
      <w:autoSpaceDE w:val="0"/>
      <w:autoSpaceDN w:val="0"/>
      <w:adjustRightInd w:val="0"/>
      <w:spacing w:after="240" w:line="240" w:lineRule="auto"/>
      <w:jc w:val="center"/>
    </w:pPr>
    <w:rPr>
      <w:rFonts w:ascii="Times New Roman" w:eastAsia="Times New Roman" w:hAnsi="Times New Roman"/>
      <w:b/>
      <w:szCs w:val="24"/>
      <w:lang w:eastAsia="ru-RU"/>
    </w:rPr>
  </w:style>
  <w:style w:type="paragraph" w:customStyle="1" w:styleId="afffffffffff3">
    <w:name w:val="таб"/>
    <w:basedOn w:val="a6"/>
    <w:rsid w:val="0094720B"/>
    <w:pPr>
      <w:keepNext/>
      <w:autoSpaceDE w:val="0"/>
      <w:autoSpaceDN w:val="0"/>
      <w:adjustRightInd w:val="0"/>
      <w:spacing w:before="240" w:after="0" w:line="240" w:lineRule="auto"/>
      <w:jc w:val="right"/>
    </w:pPr>
    <w:rPr>
      <w:rFonts w:ascii="Times New Roman" w:eastAsia="Times New Roman" w:hAnsi="Times New Roman"/>
      <w:szCs w:val="24"/>
      <w:lang w:eastAsia="ru-RU"/>
    </w:rPr>
  </w:style>
  <w:style w:type="paragraph" w:customStyle="1" w:styleId="new2">
    <w:name w:val="Обычный_new Знак Знак2 Знак Знак Знак Знак"/>
    <w:basedOn w:val="a6"/>
    <w:rsid w:val="0094720B"/>
    <w:pPr>
      <w:spacing w:after="0" w:line="240" w:lineRule="auto"/>
      <w:ind w:firstLine="567"/>
      <w:jc w:val="both"/>
    </w:pPr>
    <w:rPr>
      <w:rFonts w:ascii="Times New Roman" w:eastAsia="Times New Roman" w:hAnsi="Times New Roman"/>
      <w:szCs w:val="24"/>
      <w:lang w:eastAsia="ru-RU"/>
    </w:rPr>
  </w:style>
  <w:style w:type="paragraph" w:customStyle="1" w:styleId="1fff3">
    <w:name w:val="Знак Знак Знак Знак1 Знак Знак Знак Знак Знак Знак Знак Знак Знак Знак Знак Знак Знак Знак Знак Знак Знак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afffffffffff4">
    <w:name w:val="Осн"/>
    <w:basedOn w:val="a6"/>
    <w:rsid w:val="0094720B"/>
    <w:pPr>
      <w:spacing w:after="0" w:line="240" w:lineRule="auto"/>
      <w:ind w:firstLine="567"/>
      <w:jc w:val="both"/>
    </w:pPr>
    <w:rPr>
      <w:rFonts w:ascii="Times New Roman" w:eastAsia="Times New Roman" w:hAnsi="Times New Roman"/>
      <w:szCs w:val="24"/>
      <w:lang w:eastAsia="ru-RU"/>
    </w:rPr>
  </w:style>
  <w:style w:type="paragraph" w:customStyle="1" w:styleId="bl1">
    <w:name w:val="bl1"/>
    <w:basedOn w:val="a6"/>
    <w:rsid w:val="0094720B"/>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bl2">
    <w:name w:val="bl2"/>
    <w:basedOn w:val="a6"/>
    <w:rsid w:val="0094720B"/>
    <w:pPr>
      <w:spacing w:before="100" w:beforeAutospacing="1" w:after="100" w:afterAutospacing="1" w:line="240" w:lineRule="auto"/>
    </w:pPr>
    <w:rPr>
      <w:rFonts w:ascii="Times New Roman" w:eastAsia="Times New Roman" w:hAnsi="Times New Roman"/>
      <w:i/>
      <w:iCs/>
      <w:sz w:val="18"/>
      <w:szCs w:val="18"/>
      <w:lang w:eastAsia="ru-RU"/>
    </w:rPr>
  </w:style>
  <w:style w:type="character" w:customStyle="1" w:styleId="Normal">
    <w:name w:val="Normal Знак"/>
    <w:link w:val="2fa"/>
    <w:rsid w:val="0094720B"/>
    <w:rPr>
      <w:rFonts w:ascii="Times New Roman" w:eastAsia="Times New Roman" w:hAnsi="Times New Roman" w:cs="Times New Roman"/>
      <w:szCs w:val="20"/>
      <w:lang w:eastAsia="ru-RU"/>
    </w:rPr>
  </w:style>
  <w:style w:type="paragraph" w:customStyle="1" w:styleId="Normal10-02">
    <w:name w:val="Normal + 10 пт полужирный По центру Слева:  -02 см Справ..."/>
    <w:basedOn w:val="2fa"/>
    <w:rsid w:val="0094720B"/>
    <w:pPr>
      <w:widowControl/>
      <w:spacing w:line="240" w:lineRule="auto"/>
      <w:ind w:left="-113" w:right="-113" w:firstLine="0"/>
      <w:jc w:val="center"/>
    </w:pPr>
    <w:rPr>
      <w:b/>
      <w:bCs/>
      <w:sz w:val="20"/>
    </w:rPr>
  </w:style>
  <w:style w:type="character" w:customStyle="1" w:styleId="1fff2">
    <w:name w:val="1.Текст Знак"/>
    <w:link w:val="1fff1"/>
    <w:rsid w:val="0094720B"/>
    <w:rPr>
      <w:rFonts w:ascii="Times New Roman" w:eastAsia="Times New Roman" w:hAnsi="Times New Roman" w:cs="Times New Roman"/>
      <w:sz w:val="24"/>
      <w:szCs w:val="20"/>
      <w:lang w:eastAsia="ru-RU"/>
    </w:rPr>
  </w:style>
  <w:style w:type="character" w:customStyle="1" w:styleId="BodyTextChar">
    <w:name w:val="Body Text Char"/>
    <w:locked/>
    <w:rsid w:val="0094720B"/>
    <w:rPr>
      <w:rFonts w:ascii="Times New Roman" w:hAnsi="Times New Roman" w:cs="Times New Roman"/>
      <w:sz w:val="24"/>
      <w:szCs w:val="24"/>
      <w:lang w:eastAsia="ru-RU"/>
    </w:rPr>
  </w:style>
  <w:style w:type="paragraph" w:customStyle="1" w:styleId="afffffffffff5">
    <w:name w:val="Знак Знак Знак Знак"/>
    <w:basedOn w:val="a6"/>
    <w:rsid w:val="0094720B"/>
    <w:pPr>
      <w:spacing w:after="160" w:line="240" w:lineRule="exact"/>
    </w:pPr>
    <w:rPr>
      <w:rFonts w:ascii="Verdana" w:eastAsia="Times New Roman" w:hAnsi="Verdana"/>
      <w:sz w:val="20"/>
      <w:szCs w:val="20"/>
      <w:lang w:val="en-US"/>
    </w:rPr>
  </w:style>
  <w:style w:type="paragraph" w:customStyle="1" w:styleId="3f8">
    <w:name w:val="Абзац списка3"/>
    <w:basedOn w:val="a6"/>
    <w:rsid w:val="0094720B"/>
    <w:pPr>
      <w:ind w:left="720"/>
      <w:contextualSpacing/>
    </w:pPr>
    <w:rPr>
      <w:rFonts w:eastAsia="Times New Roman"/>
      <w:sz w:val="22"/>
    </w:rPr>
  </w:style>
  <w:style w:type="paragraph" w:customStyle="1" w:styleId="msonormalcxspmiddle">
    <w:name w:val="msonormalcxspmiddle"/>
    <w:basedOn w:val="a6"/>
    <w:rsid w:val="0094720B"/>
    <w:pPr>
      <w:spacing w:before="100" w:beforeAutospacing="1" w:after="100" w:afterAutospacing="1" w:line="240" w:lineRule="auto"/>
    </w:pPr>
    <w:rPr>
      <w:rFonts w:ascii="Times New Roman" w:eastAsia="Times New Roman" w:hAnsi="Times New Roman"/>
      <w:szCs w:val="24"/>
      <w:lang w:eastAsia="ru-RU"/>
    </w:rPr>
  </w:style>
  <w:style w:type="character" w:customStyle="1" w:styleId="BodyTextIndentChar">
    <w:name w:val="Body Text Indent Char"/>
    <w:aliases w:val="Основной текст 1 Char,Нумерованный список !! Char"/>
    <w:locked/>
    <w:rsid w:val="0094720B"/>
    <w:rPr>
      <w:sz w:val="24"/>
      <w:szCs w:val="24"/>
      <w:lang w:val="ru-RU" w:eastAsia="ru-RU" w:bidi="ar-SA"/>
    </w:rPr>
  </w:style>
  <w:style w:type="character" w:customStyle="1" w:styleId="NormalWebChar">
    <w:name w:val="Normal (Web) Char"/>
    <w:aliases w:val="Обычный (Web)1 Char,Обычный (Web) Char"/>
    <w:locked/>
    <w:rsid w:val="0094720B"/>
    <w:rPr>
      <w:rFonts w:ascii="Arial Unicode MS" w:eastAsia="Arial Unicode MS" w:hAnsi="Arial Unicode MS"/>
      <w:sz w:val="24"/>
      <w:lang w:val="ru-RU" w:eastAsia="ru-RU" w:bidi="ar-SA"/>
    </w:rPr>
  </w:style>
  <w:style w:type="paragraph" w:customStyle="1" w:styleId="western">
    <w:name w:val="western"/>
    <w:basedOn w:val="a6"/>
    <w:rsid w:val="0094720B"/>
    <w:pPr>
      <w:spacing w:before="100" w:beforeAutospacing="1" w:after="100" w:afterAutospacing="1" w:line="240" w:lineRule="auto"/>
    </w:pPr>
    <w:rPr>
      <w:rFonts w:ascii="Times New Roman" w:eastAsia="Times New Roman" w:hAnsi="Times New Roman"/>
      <w:szCs w:val="24"/>
      <w:lang w:eastAsia="ru-RU"/>
    </w:rPr>
  </w:style>
  <w:style w:type="character" w:customStyle="1" w:styleId="textcopy">
    <w:name w:val="textcopy"/>
    <w:basedOn w:val="a7"/>
    <w:rsid w:val="0094720B"/>
  </w:style>
  <w:style w:type="paragraph" w:customStyle="1" w:styleId="S">
    <w:name w:val="S_Обычный"/>
    <w:basedOn w:val="a6"/>
    <w:rsid w:val="0094720B"/>
    <w:pPr>
      <w:spacing w:after="0" w:line="360" w:lineRule="auto"/>
      <w:ind w:firstLine="709"/>
      <w:jc w:val="both"/>
    </w:pPr>
    <w:rPr>
      <w:rFonts w:ascii="Times New Roman" w:eastAsia="Times New Roman" w:hAnsi="Times New Roman"/>
      <w:szCs w:val="24"/>
      <w:lang w:eastAsia="ru-RU"/>
    </w:rPr>
  </w:style>
  <w:style w:type="paragraph" w:customStyle="1" w:styleId="afffffffffff6">
    <w:name w:val="Знак Знак Знак Знак Знак"/>
    <w:basedOn w:val="a6"/>
    <w:rsid w:val="0094720B"/>
    <w:pPr>
      <w:spacing w:before="100" w:beforeAutospacing="1" w:after="100" w:afterAutospacing="1" w:line="240" w:lineRule="auto"/>
    </w:pPr>
    <w:rPr>
      <w:rFonts w:ascii="Tahoma" w:eastAsia="Times New Roman" w:hAnsi="Tahoma"/>
      <w:sz w:val="20"/>
      <w:szCs w:val="20"/>
      <w:lang w:val="en-US"/>
    </w:rPr>
  </w:style>
  <w:style w:type="paragraph" w:customStyle="1" w:styleId="formattexttopleveltext">
    <w:name w:val="formattext topleveltext"/>
    <w:basedOn w:val="a6"/>
    <w:rsid w:val="0094720B"/>
    <w:pPr>
      <w:spacing w:before="100" w:beforeAutospacing="1" w:after="100" w:afterAutospacing="1" w:line="240" w:lineRule="auto"/>
    </w:pPr>
    <w:rPr>
      <w:rFonts w:ascii="Times New Roman" w:eastAsia="SimSun" w:hAnsi="Times New Roman"/>
      <w:szCs w:val="24"/>
      <w:lang w:eastAsia="zh-CN"/>
    </w:rPr>
  </w:style>
  <w:style w:type="table" w:customStyle="1" w:styleId="2-51">
    <w:name w:val="Средняя сетка 2 - Акцент 51"/>
    <w:basedOn w:val="a8"/>
    <w:next w:val="2-50"/>
    <w:uiPriority w:val="99"/>
    <w:rsid w:val="0094720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3-31">
    <w:name w:val="Средняя сетка 3 - Акцент 31"/>
    <w:basedOn w:val="a8"/>
    <w:next w:val="3-3"/>
    <w:uiPriority w:val="69"/>
    <w:rsid w:val="0094720B"/>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3">
    <w:name w:val="! перечисление"/>
    <w:basedOn w:val="afffffff4"/>
    <w:qFormat/>
    <w:rsid w:val="0094720B"/>
    <w:pPr>
      <w:numPr>
        <w:numId w:val="81"/>
      </w:numPr>
      <w:tabs>
        <w:tab w:val="num" w:pos="720"/>
      </w:tabs>
      <w:spacing w:after="0" w:line="360" w:lineRule="auto"/>
      <w:ind w:left="0" w:firstLine="709"/>
      <w:contextualSpacing w:val="0"/>
      <w:jc w:val="both"/>
    </w:pPr>
    <w:rPr>
      <w:rFonts w:ascii="Times New Roman" w:eastAsia="Times New Roman" w:hAnsi="Times New Roman"/>
      <w:sz w:val="28"/>
    </w:rPr>
  </w:style>
  <w:style w:type="paragraph" w:customStyle="1" w:styleId="afffffffffff7">
    <w:name w:val="Знак Знак Знак Знак Знак Знак Знак"/>
    <w:basedOn w:val="a6"/>
    <w:rsid w:val="0094720B"/>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ffff8">
    <w:name w:val="Документ"/>
    <w:basedOn w:val="a6"/>
    <w:qFormat/>
    <w:rsid w:val="0094720B"/>
    <w:pPr>
      <w:spacing w:after="0" w:line="240" w:lineRule="auto"/>
      <w:jc w:val="both"/>
    </w:pPr>
    <w:rPr>
      <w:rFonts w:ascii="Arial" w:hAnsi="Arial" w:cs="Arial"/>
      <w:szCs w:val="24"/>
    </w:rPr>
  </w:style>
  <w:style w:type="character" w:customStyle="1" w:styleId="afffffff5">
    <w:name w:val="Абзац списка Знак"/>
    <w:link w:val="afffffff4"/>
    <w:uiPriority w:val="99"/>
    <w:locked/>
    <w:rsid w:val="0094720B"/>
    <w:rPr>
      <w:rFonts w:ascii="Cambria" w:eastAsia="MS ??" w:hAnsi="Cambria"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List" w:uiPriority="0"/>
    <w:lsdException w:name="List Bullet" w:uiPriority="0"/>
    <w:lsdException w:name="List 2"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nhideWhenUsed="0"/>
    <w:lsdException w:name="Colorful List Accent 3" w:semiHidden="0" w:uiPriority="72" w:unhideWhenUsed="0"/>
    <w:lsdException w:name="Colorful Grid Accent 3" w:semiHidden="0"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nhideWhenUsed="0"/>
    <w:lsdException w:name="Medium Shading 2 Accent 4" w:semiHidden="0"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nhideWhenUsed="0"/>
    <w:lsdException w:name="Colorful Grid Accent 6" w:semiHidden="0"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TOC Heading" w:qFormat="1"/>
  </w:latentStyles>
  <w:style w:type="paragraph" w:default="1" w:styleId="a6">
    <w:name w:val="Normal"/>
    <w:qFormat/>
    <w:rsid w:val="00523898"/>
    <w:rPr>
      <w:rFonts w:ascii="Calibri" w:eastAsia="Calibri" w:hAnsi="Calibri" w:cs="Times New Roman"/>
      <w:sz w:val="24"/>
    </w:rPr>
  </w:style>
  <w:style w:type="paragraph" w:styleId="10">
    <w:name w:val="heading 1"/>
    <w:basedOn w:val="a6"/>
    <w:next w:val="a6"/>
    <w:link w:val="11"/>
    <w:qFormat/>
    <w:rsid w:val="00212666"/>
    <w:pPr>
      <w:keepNext/>
      <w:keepLines/>
      <w:pageBreakBefore/>
      <w:pBdr>
        <w:top w:val="single" w:sz="48" w:space="3" w:color="FFFFFF"/>
        <w:left w:val="single" w:sz="6" w:space="3" w:color="FFFFFF"/>
        <w:bottom w:val="single" w:sz="6" w:space="3" w:color="FFFFFF"/>
      </w:pBdr>
      <w:tabs>
        <w:tab w:val="right" w:leader="dot" w:pos="9639"/>
      </w:tabs>
      <w:spacing w:before="720" w:after="720" w:line="240" w:lineRule="auto"/>
      <w:outlineLvl w:val="0"/>
    </w:pPr>
    <w:rPr>
      <w:rFonts w:ascii="Century Gothic" w:hAnsi="Century Gothic"/>
      <w:b/>
      <w:caps/>
      <w:color w:val="FF6600"/>
      <w:spacing w:val="20"/>
      <w:kern w:val="20"/>
      <w:sz w:val="40"/>
      <w:szCs w:val="20"/>
      <w:lang w:eastAsia="ru-RU"/>
    </w:rPr>
  </w:style>
  <w:style w:type="paragraph" w:styleId="20">
    <w:name w:val="heading 2"/>
    <w:aliases w:val="Знак,Заголовок 2 Знак Знак,Заголовок 2 Знак Знак Знак Знак Знак,Заголовок 2 Знак Знак Знак Знак,Заголовок 2 Знак Знак Знак Знак Знак Знак Знак,Заголовок 2 Знак Знак Знак Знак Знак Знак Знак Знак Знак,Заголовок 2 Знак Знак Знак"/>
    <w:basedOn w:val="a6"/>
    <w:next w:val="a6"/>
    <w:link w:val="21"/>
    <w:qFormat/>
    <w:rsid w:val="00212666"/>
    <w:pPr>
      <w:spacing w:before="720" w:after="240" w:line="240" w:lineRule="auto"/>
      <w:ind w:left="2268"/>
      <w:outlineLvl w:val="1"/>
    </w:pPr>
    <w:rPr>
      <w:rFonts w:ascii="Cambria" w:hAnsi="Cambria"/>
      <w:b/>
      <w:caps/>
      <w:color w:val="3C4B68"/>
      <w:sz w:val="28"/>
      <w:szCs w:val="20"/>
      <w:u w:color="808080"/>
    </w:rPr>
  </w:style>
  <w:style w:type="paragraph" w:styleId="32">
    <w:name w:val="heading 3"/>
    <w:basedOn w:val="a6"/>
    <w:next w:val="a6"/>
    <w:link w:val="33"/>
    <w:qFormat/>
    <w:rsid w:val="00212666"/>
    <w:pPr>
      <w:keepNext/>
      <w:keepLines/>
      <w:spacing w:before="240" w:after="240"/>
      <w:outlineLvl w:val="2"/>
    </w:pPr>
    <w:rPr>
      <w:rFonts w:ascii="Century Gothic" w:hAnsi="Century Gothic"/>
      <w:b/>
      <w:sz w:val="32"/>
      <w:szCs w:val="20"/>
    </w:rPr>
  </w:style>
  <w:style w:type="paragraph" w:styleId="4">
    <w:name w:val="heading 4"/>
    <w:basedOn w:val="a6"/>
    <w:next w:val="a6"/>
    <w:link w:val="40"/>
    <w:qFormat/>
    <w:rsid w:val="00212666"/>
    <w:pPr>
      <w:keepNext/>
      <w:keepLines/>
      <w:spacing w:before="240" w:after="120"/>
      <w:outlineLvl w:val="3"/>
    </w:pPr>
    <w:rPr>
      <w:rFonts w:ascii="Cambria" w:hAnsi="Cambria"/>
      <w:b/>
      <w:i/>
      <w:color w:val="4F81BD"/>
      <w:sz w:val="28"/>
      <w:szCs w:val="20"/>
      <w:lang w:val="en-US"/>
    </w:rPr>
  </w:style>
  <w:style w:type="paragraph" w:styleId="5">
    <w:name w:val="heading 5"/>
    <w:basedOn w:val="a6"/>
    <w:next w:val="a6"/>
    <w:link w:val="50"/>
    <w:qFormat/>
    <w:rsid w:val="00212666"/>
    <w:pPr>
      <w:keepNext/>
      <w:keepLines/>
      <w:spacing w:before="360" w:after="120"/>
      <w:outlineLvl w:val="4"/>
    </w:pPr>
    <w:rPr>
      <w:rFonts w:ascii="Cambria" w:hAnsi="Cambria"/>
      <w:b/>
      <w:color w:val="243F60"/>
      <w:szCs w:val="20"/>
    </w:rPr>
  </w:style>
  <w:style w:type="paragraph" w:styleId="6">
    <w:name w:val="heading 6"/>
    <w:basedOn w:val="a6"/>
    <w:next w:val="a6"/>
    <w:link w:val="60"/>
    <w:qFormat/>
    <w:rsid w:val="00212666"/>
    <w:pPr>
      <w:keepNext/>
      <w:keepLines/>
      <w:spacing w:before="240" w:after="120"/>
      <w:outlineLvl w:val="5"/>
    </w:pPr>
    <w:rPr>
      <w:rFonts w:ascii="Cambria" w:hAnsi="Cambria"/>
      <w:i/>
      <w:color w:val="243F60"/>
      <w:sz w:val="22"/>
      <w:szCs w:val="20"/>
    </w:rPr>
  </w:style>
  <w:style w:type="paragraph" w:styleId="7">
    <w:name w:val="heading 7"/>
    <w:basedOn w:val="a6"/>
    <w:next w:val="a6"/>
    <w:link w:val="70"/>
    <w:qFormat/>
    <w:rsid w:val="00212666"/>
    <w:pPr>
      <w:spacing w:before="120" w:after="120"/>
      <w:jc w:val="both"/>
      <w:outlineLvl w:val="6"/>
    </w:pPr>
    <w:rPr>
      <w:rFonts w:ascii="Times New Roman" w:hAnsi="Times New Roman"/>
      <w:b/>
      <w:szCs w:val="20"/>
    </w:rPr>
  </w:style>
  <w:style w:type="paragraph" w:styleId="8">
    <w:name w:val="heading 8"/>
    <w:basedOn w:val="a6"/>
    <w:next w:val="a6"/>
    <w:link w:val="80"/>
    <w:qFormat/>
    <w:rsid w:val="00212666"/>
    <w:pPr>
      <w:keepNext/>
      <w:keepLines/>
      <w:spacing w:before="200" w:after="0"/>
      <w:outlineLvl w:val="7"/>
    </w:pPr>
    <w:rPr>
      <w:rFonts w:ascii="Cambria" w:hAnsi="Cambria"/>
      <w:color w:val="404040"/>
      <w:sz w:val="20"/>
      <w:szCs w:val="20"/>
      <w:lang w:eastAsia="ru-RU"/>
    </w:rPr>
  </w:style>
  <w:style w:type="paragraph" w:styleId="9">
    <w:name w:val="heading 9"/>
    <w:basedOn w:val="a6"/>
    <w:next w:val="a6"/>
    <w:link w:val="90"/>
    <w:qFormat/>
    <w:rsid w:val="00212666"/>
    <w:pPr>
      <w:keepNext/>
      <w:keepLines/>
      <w:spacing w:before="200" w:after="0"/>
      <w:outlineLvl w:val="8"/>
    </w:pPr>
    <w:rPr>
      <w:rFonts w:ascii="Cambria" w:hAnsi="Cambria"/>
      <w:i/>
      <w:color w:val="404040"/>
      <w:sz w:val="20"/>
      <w:szCs w:val="20"/>
      <w:lang w:eastAsia="ru-RU"/>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1">
    <w:name w:val="Заголовок 1 Знак"/>
    <w:basedOn w:val="a7"/>
    <w:link w:val="10"/>
    <w:rsid w:val="00212666"/>
    <w:rPr>
      <w:rFonts w:ascii="Century Gothic" w:eastAsia="Calibri" w:hAnsi="Century Gothic" w:cs="Times New Roman"/>
      <w:b/>
      <w:caps/>
      <w:color w:val="FF6600"/>
      <w:spacing w:val="20"/>
      <w:kern w:val="20"/>
      <w:sz w:val="40"/>
      <w:szCs w:val="20"/>
      <w:lang w:eastAsia="ru-RU"/>
    </w:rPr>
  </w:style>
  <w:style w:type="character" w:customStyle="1" w:styleId="21">
    <w:name w:val="Заголовок 2 Знак"/>
    <w:aliases w:val="Знак Знак1"/>
    <w:basedOn w:val="a7"/>
    <w:link w:val="20"/>
    <w:rsid w:val="00212666"/>
    <w:rPr>
      <w:rFonts w:ascii="Cambria" w:eastAsia="Calibri" w:hAnsi="Cambria" w:cs="Times New Roman"/>
      <w:b/>
      <w:caps/>
      <w:color w:val="3C4B68"/>
      <w:sz w:val="28"/>
      <w:szCs w:val="20"/>
      <w:u w:color="808080"/>
    </w:rPr>
  </w:style>
  <w:style w:type="character" w:customStyle="1" w:styleId="33">
    <w:name w:val="Заголовок 3 Знак"/>
    <w:basedOn w:val="a7"/>
    <w:link w:val="32"/>
    <w:rsid w:val="00212666"/>
    <w:rPr>
      <w:rFonts w:ascii="Century Gothic" w:eastAsia="Calibri" w:hAnsi="Century Gothic" w:cs="Times New Roman"/>
      <w:b/>
      <w:sz w:val="32"/>
      <w:szCs w:val="20"/>
    </w:rPr>
  </w:style>
  <w:style w:type="character" w:customStyle="1" w:styleId="40">
    <w:name w:val="Заголовок 4 Знак"/>
    <w:basedOn w:val="a7"/>
    <w:link w:val="4"/>
    <w:rsid w:val="00212666"/>
    <w:rPr>
      <w:rFonts w:ascii="Cambria" w:eastAsia="Calibri" w:hAnsi="Cambria" w:cs="Times New Roman"/>
      <w:b/>
      <w:i/>
      <w:color w:val="4F81BD"/>
      <w:sz w:val="28"/>
      <w:szCs w:val="20"/>
      <w:lang w:val="en-US"/>
    </w:rPr>
  </w:style>
  <w:style w:type="character" w:customStyle="1" w:styleId="50">
    <w:name w:val="Заголовок 5 Знак"/>
    <w:basedOn w:val="a7"/>
    <w:link w:val="5"/>
    <w:rsid w:val="00212666"/>
    <w:rPr>
      <w:rFonts w:ascii="Cambria" w:eastAsia="Calibri" w:hAnsi="Cambria" w:cs="Times New Roman"/>
      <w:b/>
      <w:color w:val="243F60"/>
      <w:sz w:val="24"/>
      <w:szCs w:val="20"/>
    </w:rPr>
  </w:style>
  <w:style w:type="character" w:customStyle="1" w:styleId="60">
    <w:name w:val="Заголовок 6 Знак"/>
    <w:basedOn w:val="a7"/>
    <w:link w:val="6"/>
    <w:rsid w:val="00212666"/>
    <w:rPr>
      <w:rFonts w:ascii="Cambria" w:eastAsia="Calibri" w:hAnsi="Cambria" w:cs="Times New Roman"/>
      <w:i/>
      <w:color w:val="243F60"/>
      <w:szCs w:val="20"/>
    </w:rPr>
  </w:style>
  <w:style w:type="character" w:customStyle="1" w:styleId="70">
    <w:name w:val="Заголовок 7 Знак"/>
    <w:basedOn w:val="a7"/>
    <w:link w:val="7"/>
    <w:rsid w:val="00212666"/>
    <w:rPr>
      <w:rFonts w:ascii="Times New Roman" w:eastAsia="Calibri" w:hAnsi="Times New Roman" w:cs="Times New Roman"/>
      <w:b/>
      <w:sz w:val="24"/>
      <w:szCs w:val="20"/>
    </w:rPr>
  </w:style>
  <w:style w:type="character" w:customStyle="1" w:styleId="80">
    <w:name w:val="Заголовок 8 Знак"/>
    <w:basedOn w:val="a7"/>
    <w:link w:val="8"/>
    <w:rsid w:val="00212666"/>
    <w:rPr>
      <w:rFonts w:ascii="Cambria" w:eastAsia="Calibri" w:hAnsi="Cambria" w:cs="Times New Roman"/>
      <w:color w:val="404040"/>
      <w:sz w:val="20"/>
      <w:szCs w:val="20"/>
      <w:lang w:eastAsia="ru-RU"/>
    </w:rPr>
  </w:style>
  <w:style w:type="character" w:customStyle="1" w:styleId="90">
    <w:name w:val="Заголовок 9 Знак"/>
    <w:basedOn w:val="a7"/>
    <w:link w:val="9"/>
    <w:rsid w:val="00212666"/>
    <w:rPr>
      <w:rFonts w:ascii="Cambria" w:eastAsia="Calibri" w:hAnsi="Cambria" w:cs="Times New Roman"/>
      <w:i/>
      <w:color w:val="404040"/>
      <w:sz w:val="20"/>
      <w:szCs w:val="20"/>
      <w:lang w:eastAsia="ru-RU"/>
    </w:rPr>
  </w:style>
  <w:style w:type="paragraph" w:customStyle="1" w:styleId="12">
    <w:name w:val="Без интервала1"/>
    <w:basedOn w:val="a6"/>
    <w:link w:val="NoSpacingChar"/>
    <w:uiPriority w:val="99"/>
    <w:rsid w:val="00212666"/>
    <w:pPr>
      <w:spacing w:before="120" w:after="120" w:line="288" w:lineRule="auto"/>
      <w:ind w:left="2268"/>
      <w:jc w:val="both"/>
    </w:pPr>
    <w:rPr>
      <w:rFonts w:ascii="Cambria" w:hAnsi="Cambria"/>
      <w:szCs w:val="20"/>
      <w:lang w:eastAsia="ru-RU"/>
    </w:rPr>
  </w:style>
  <w:style w:type="character" w:customStyle="1" w:styleId="NoSpacingChar">
    <w:name w:val="No Spacing Char"/>
    <w:link w:val="12"/>
    <w:uiPriority w:val="99"/>
    <w:locked/>
    <w:rsid w:val="00212666"/>
    <w:rPr>
      <w:rFonts w:ascii="Cambria" w:eastAsia="Calibri" w:hAnsi="Cambria" w:cs="Times New Roman"/>
      <w:sz w:val="24"/>
      <w:szCs w:val="20"/>
      <w:lang w:eastAsia="ru-RU"/>
    </w:rPr>
  </w:style>
  <w:style w:type="character" w:customStyle="1" w:styleId="13">
    <w:name w:val="Сильная ссылка1"/>
    <w:uiPriority w:val="99"/>
    <w:rsid w:val="00212666"/>
    <w:rPr>
      <w:b/>
      <w:smallCaps/>
      <w:color w:val="974806"/>
      <w:spacing w:val="5"/>
      <w:u w:val="single"/>
    </w:rPr>
  </w:style>
  <w:style w:type="paragraph" w:styleId="aa">
    <w:name w:val="header"/>
    <w:basedOn w:val="a6"/>
    <w:link w:val="ab"/>
    <w:rsid w:val="00212666"/>
    <w:pPr>
      <w:tabs>
        <w:tab w:val="center" w:pos="4677"/>
        <w:tab w:val="right" w:pos="9355"/>
      </w:tabs>
      <w:spacing w:after="0" w:line="240" w:lineRule="auto"/>
    </w:pPr>
    <w:rPr>
      <w:sz w:val="18"/>
      <w:szCs w:val="20"/>
      <w:lang w:eastAsia="ru-RU"/>
    </w:rPr>
  </w:style>
  <w:style w:type="character" w:customStyle="1" w:styleId="ab">
    <w:name w:val="Верхний колонтитул Знак"/>
    <w:basedOn w:val="a7"/>
    <w:link w:val="aa"/>
    <w:rsid w:val="00212666"/>
    <w:rPr>
      <w:rFonts w:ascii="Calibri" w:eastAsia="Calibri" w:hAnsi="Calibri" w:cs="Times New Roman"/>
      <w:sz w:val="18"/>
      <w:szCs w:val="20"/>
      <w:lang w:eastAsia="ru-RU"/>
    </w:rPr>
  </w:style>
  <w:style w:type="paragraph" w:styleId="ac">
    <w:name w:val="footer"/>
    <w:basedOn w:val="a6"/>
    <w:link w:val="ad"/>
    <w:rsid w:val="00212666"/>
    <w:pPr>
      <w:tabs>
        <w:tab w:val="center" w:pos="4677"/>
        <w:tab w:val="right" w:pos="9355"/>
      </w:tabs>
      <w:spacing w:after="0" w:line="240" w:lineRule="auto"/>
    </w:pPr>
    <w:rPr>
      <w:sz w:val="18"/>
      <w:szCs w:val="20"/>
      <w:lang w:eastAsia="ru-RU"/>
    </w:rPr>
  </w:style>
  <w:style w:type="character" w:customStyle="1" w:styleId="ad">
    <w:name w:val="Нижний колонтитул Знак"/>
    <w:basedOn w:val="a7"/>
    <w:link w:val="ac"/>
    <w:rsid w:val="00212666"/>
    <w:rPr>
      <w:rFonts w:ascii="Calibri" w:eastAsia="Calibri" w:hAnsi="Calibri" w:cs="Times New Roman"/>
      <w:sz w:val="18"/>
      <w:szCs w:val="20"/>
      <w:lang w:eastAsia="ru-RU"/>
    </w:rPr>
  </w:style>
  <w:style w:type="paragraph" w:styleId="ae">
    <w:name w:val="Balloon Text"/>
    <w:basedOn w:val="a6"/>
    <w:link w:val="af"/>
    <w:semiHidden/>
    <w:rsid w:val="00212666"/>
    <w:pPr>
      <w:spacing w:after="0" w:line="240" w:lineRule="auto"/>
    </w:pPr>
    <w:rPr>
      <w:rFonts w:ascii="Tahoma" w:hAnsi="Tahoma"/>
      <w:sz w:val="16"/>
      <w:szCs w:val="20"/>
      <w:lang w:eastAsia="ru-RU"/>
    </w:rPr>
  </w:style>
  <w:style w:type="character" w:customStyle="1" w:styleId="af">
    <w:name w:val="Текст выноски Знак"/>
    <w:basedOn w:val="a7"/>
    <w:link w:val="ae"/>
    <w:semiHidden/>
    <w:rsid w:val="00212666"/>
    <w:rPr>
      <w:rFonts w:ascii="Tahoma" w:eastAsia="Calibri" w:hAnsi="Tahoma" w:cs="Times New Roman"/>
      <w:sz w:val="16"/>
      <w:szCs w:val="20"/>
      <w:lang w:eastAsia="ru-RU"/>
    </w:rPr>
  </w:style>
  <w:style w:type="character" w:styleId="af0">
    <w:name w:val="Hyperlink"/>
    <w:basedOn w:val="a7"/>
    <w:rsid w:val="00212666"/>
    <w:rPr>
      <w:rFonts w:cs="Times New Roman"/>
      <w:color w:val="0000FF"/>
      <w:u w:val="single"/>
    </w:rPr>
  </w:style>
  <w:style w:type="paragraph" w:styleId="af1">
    <w:name w:val="Title"/>
    <w:basedOn w:val="a6"/>
    <w:next w:val="a6"/>
    <w:link w:val="af2"/>
    <w:qFormat/>
    <w:rsid w:val="00212666"/>
    <w:pPr>
      <w:pBdr>
        <w:left w:val="single" w:sz="8" w:space="31" w:color="FF6600"/>
      </w:pBdr>
      <w:ind w:left="3960"/>
    </w:pPr>
    <w:rPr>
      <w:rFonts w:ascii="Century Gothic" w:hAnsi="Century Gothic"/>
      <w:b/>
      <w:caps/>
      <w:color w:val="FF6600"/>
      <w:spacing w:val="20"/>
      <w:sz w:val="56"/>
      <w:szCs w:val="20"/>
      <w:lang w:eastAsia="ru-RU"/>
    </w:rPr>
  </w:style>
  <w:style w:type="character" w:customStyle="1" w:styleId="af2">
    <w:name w:val="Название Знак"/>
    <w:basedOn w:val="a7"/>
    <w:link w:val="af1"/>
    <w:rsid w:val="00212666"/>
    <w:rPr>
      <w:rFonts w:ascii="Century Gothic" w:eastAsia="Calibri" w:hAnsi="Century Gothic" w:cs="Times New Roman"/>
      <w:b/>
      <w:caps/>
      <w:color w:val="FF6600"/>
      <w:spacing w:val="20"/>
      <w:sz w:val="56"/>
      <w:szCs w:val="20"/>
      <w:lang w:eastAsia="ru-RU"/>
    </w:rPr>
  </w:style>
  <w:style w:type="character" w:customStyle="1" w:styleId="14">
    <w:name w:val="Замещающий текст1"/>
    <w:uiPriority w:val="99"/>
    <w:semiHidden/>
    <w:rsid w:val="00212666"/>
    <w:rPr>
      <w:color w:val="808080"/>
    </w:rPr>
  </w:style>
  <w:style w:type="character" w:customStyle="1" w:styleId="15">
    <w:name w:val="Слабое выделение1"/>
    <w:uiPriority w:val="99"/>
    <w:rsid w:val="00212666"/>
    <w:rPr>
      <w:b/>
      <w:i/>
      <w:color w:val="404040"/>
    </w:rPr>
  </w:style>
  <w:style w:type="paragraph" w:styleId="af3">
    <w:name w:val="Subtitle"/>
    <w:basedOn w:val="a6"/>
    <w:next w:val="a6"/>
    <w:link w:val="af4"/>
    <w:qFormat/>
    <w:rsid w:val="00212666"/>
    <w:pPr>
      <w:numPr>
        <w:ilvl w:val="1"/>
      </w:numPr>
    </w:pPr>
    <w:rPr>
      <w:rFonts w:ascii="Century Gothic" w:hAnsi="Century Gothic"/>
      <w:i/>
      <w:color w:val="E36C09"/>
      <w:spacing w:val="15"/>
      <w:szCs w:val="20"/>
      <w:lang w:eastAsia="ru-RU"/>
    </w:rPr>
  </w:style>
  <w:style w:type="character" w:customStyle="1" w:styleId="af4">
    <w:name w:val="Подзаголовок Знак"/>
    <w:basedOn w:val="a7"/>
    <w:link w:val="af3"/>
    <w:rsid w:val="00212666"/>
    <w:rPr>
      <w:rFonts w:ascii="Century Gothic" w:eastAsia="Calibri" w:hAnsi="Century Gothic" w:cs="Times New Roman"/>
      <w:i/>
      <w:color w:val="E36C09"/>
      <w:spacing w:val="15"/>
      <w:sz w:val="24"/>
      <w:szCs w:val="20"/>
      <w:lang w:eastAsia="ru-RU"/>
    </w:rPr>
  </w:style>
  <w:style w:type="character" w:styleId="af5">
    <w:name w:val="Emphasis"/>
    <w:basedOn w:val="a7"/>
    <w:qFormat/>
    <w:rsid w:val="00212666"/>
    <w:rPr>
      <w:rFonts w:cs="Times New Roman"/>
      <w:i/>
    </w:rPr>
  </w:style>
  <w:style w:type="character" w:customStyle="1" w:styleId="16">
    <w:name w:val="Название книги1"/>
    <w:uiPriority w:val="99"/>
    <w:rsid w:val="00212666"/>
    <w:rPr>
      <w:b/>
      <w:smallCaps/>
      <w:spacing w:val="5"/>
    </w:rPr>
  </w:style>
  <w:style w:type="paragraph" w:customStyle="1" w:styleId="17">
    <w:name w:val="Абзац списка1"/>
    <w:basedOn w:val="a6"/>
    <w:uiPriority w:val="99"/>
    <w:rsid w:val="00212666"/>
    <w:pPr>
      <w:ind w:left="2988" w:hanging="360"/>
      <w:contextualSpacing/>
    </w:pPr>
    <w:rPr>
      <w:u w:color="808080"/>
    </w:rPr>
  </w:style>
  <w:style w:type="paragraph" w:customStyle="1" w:styleId="af6">
    <w:name w:val="Пункт содержания работ"/>
    <w:basedOn w:val="20"/>
    <w:uiPriority w:val="99"/>
    <w:rsid w:val="00212666"/>
    <w:pPr>
      <w:ind w:left="3708" w:hanging="360"/>
    </w:pPr>
    <w:rPr>
      <w:i/>
    </w:rPr>
  </w:style>
  <w:style w:type="table" w:customStyle="1" w:styleId="2-41">
    <w:name w:val="Средняя заливка 2 - Акцент 4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styleId="af7">
    <w:name w:val="Table Grid"/>
    <w:basedOn w:val="a8"/>
    <w:uiPriority w:val="59"/>
    <w:rsid w:val="0021266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footnote text"/>
    <w:basedOn w:val="a6"/>
    <w:link w:val="af9"/>
    <w:semiHidden/>
    <w:rsid w:val="00212666"/>
    <w:rPr>
      <w:sz w:val="20"/>
      <w:szCs w:val="20"/>
      <w:lang w:eastAsia="ru-RU"/>
    </w:rPr>
  </w:style>
  <w:style w:type="character" w:customStyle="1" w:styleId="af9">
    <w:name w:val="Текст сноски Знак"/>
    <w:basedOn w:val="a7"/>
    <w:link w:val="af8"/>
    <w:semiHidden/>
    <w:rsid w:val="00212666"/>
    <w:rPr>
      <w:rFonts w:ascii="Calibri" w:eastAsia="Calibri" w:hAnsi="Calibri" w:cs="Times New Roman"/>
      <w:sz w:val="20"/>
      <w:szCs w:val="20"/>
      <w:lang w:eastAsia="ru-RU"/>
    </w:rPr>
  </w:style>
  <w:style w:type="character" w:styleId="afa">
    <w:name w:val="footnote reference"/>
    <w:aliases w:val="Знак сноски-FN"/>
    <w:basedOn w:val="a7"/>
    <w:semiHidden/>
    <w:rsid w:val="00212666"/>
    <w:rPr>
      <w:rFonts w:cs="Times New Roman"/>
      <w:vertAlign w:val="superscript"/>
    </w:rPr>
  </w:style>
  <w:style w:type="table" w:customStyle="1" w:styleId="-110">
    <w:name w:val="Светлый список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character" w:customStyle="1" w:styleId="18">
    <w:name w:val="Сильное выделение1"/>
    <w:uiPriority w:val="99"/>
    <w:rsid w:val="00212666"/>
    <w:rPr>
      <w:b/>
      <w:i/>
      <w:color w:val="4F81BD"/>
    </w:rPr>
  </w:style>
  <w:style w:type="paragraph" w:customStyle="1" w:styleId="afb">
    <w:name w:val="Маркированный треугольник"/>
    <w:basedOn w:val="12"/>
    <w:link w:val="afc"/>
    <w:uiPriority w:val="99"/>
    <w:rsid w:val="00212666"/>
    <w:pPr>
      <w:tabs>
        <w:tab w:val="left" w:pos="2835"/>
      </w:tabs>
      <w:ind w:left="2835" w:hanging="425"/>
    </w:pPr>
    <w:rPr>
      <w:sz w:val="20"/>
    </w:rPr>
  </w:style>
  <w:style w:type="character" w:customStyle="1" w:styleId="afc">
    <w:name w:val="Маркированный треугольник Знак"/>
    <w:link w:val="afb"/>
    <w:uiPriority w:val="99"/>
    <w:locked/>
    <w:rsid w:val="00212666"/>
    <w:rPr>
      <w:rFonts w:ascii="Cambria" w:eastAsia="Calibri" w:hAnsi="Cambria" w:cs="Times New Roman"/>
      <w:sz w:val="20"/>
      <w:szCs w:val="20"/>
      <w:lang w:eastAsia="ru-RU"/>
    </w:rPr>
  </w:style>
  <w:style w:type="paragraph" w:customStyle="1" w:styleId="19">
    <w:name w:val="Стиль1"/>
    <w:basedOn w:val="a6"/>
    <w:link w:val="1a"/>
    <w:rsid w:val="00212666"/>
    <w:pPr>
      <w:spacing w:before="120" w:after="120" w:line="240" w:lineRule="auto"/>
      <w:ind w:left="2410"/>
      <w:jc w:val="both"/>
    </w:pPr>
    <w:rPr>
      <w:rFonts w:ascii="Europe" w:hAnsi="Europe"/>
      <w:sz w:val="16"/>
      <w:szCs w:val="20"/>
      <w:lang w:eastAsia="ru-RU"/>
    </w:rPr>
  </w:style>
  <w:style w:type="character" w:customStyle="1" w:styleId="1a">
    <w:name w:val="Стиль1 Знак"/>
    <w:link w:val="19"/>
    <w:uiPriority w:val="99"/>
    <w:locked/>
    <w:rsid w:val="00212666"/>
    <w:rPr>
      <w:rFonts w:ascii="Europe" w:eastAsia="Calibri" w:hAnsi="Europe" w:cs="Times New Roman"/>
      <w:sz w:val="16"/>
      <w:szCs w:val="20"/>
      <w:lang w:eastAsia="ru-RU"/>
    </w:rPr>
  </w:style>
  <w:style w:type="paragraph" w:customStyle="1" w:styleId="22">
    <w:name w:val="Стиль Заголовок 2"/>
    <w:basedOn w:val="20"/>
    <w:autoRedefine/>
    <w:uiPriority w:val="99"/>
    <w:rsid w:val="00212666"/>
    <w:pPr>
      <w:keepNext/>
      <w:tabs>
        <w:tab w:val="right" w:leader="dot" w:pos="9639"/>
      </w:tabs>
      <w:spacing w:before="360"/>
      <w:ind w:left="2342"/>
    </w:pPr>
    <w:rPr>
      <w:rFonts w:ascii="Century Gothic" w:hAnsi="Century Gothic"/>
      <w:lang w:eastAsia="ru-RU"/>
    </w:rPr>
  </w:style>
  <w:style w:type="paragraph" w:customStyle="1" w:styleId="23">
    <w:name w:val="Стиль Заголовок 2 + слева: (Без границ)"/>
    <w:basedOn w:val="20"/>
    <w:autoRedefine/>
    <w:uiPriority w:val="99"/>
    <w:rsid w:val="00212666"/>
    <w:pPr>
      <w:keepNext/>
      <w:tabs>
        <w:tab w:val="right" w:leader="dot" w:pos="9639"/>
      </w:tabs>
      <w:spacing w:before="360"/>
      <w:ind w:left="2342"/>
    </w:pPr>
    <w:rPr>
      <w:rFonts w:ascii="Century Gothic" w:hAnsi="Century Gothic"/>
      <w:lang w:eastAsia="ru-RU"/>
    </w:rPr>
  </w:style>
  <w:style w:type="paragraph" w:styleId="afd">
    <w:name w:val="caption"/>
    <w:basedOn w:val="a6"/>
    <w:next w:val="a6"/>
    <w:link w:val="afe"/>
    <w:qFormat/>
    <w:rsid w:val="00212666"/>
    <w:pPr>
      <w:keepNext/>
      <w:spacing w:before="240" w:after="120" w:line="240" w:lineRule="auto"/>
      <w:ind w:left="2268" w:right="-91"/>
    </w:pPr>
    <w:rPr>
      <w:rFonts w:ascii="Cambria" w:hAnsi="Cambria"/>
      <w:b/>
      <w:sz w:val="22"/>
      <w:szCs w:val="20"/>
      <w:lang w:eastAsia="ru-RU"/>
    </w:rPr>
  </w:style>
  <w:style w:type="character" w:customStyle="1" w:styleId="afe">
    <w:name w:val="Название объекта Знак"/>
    <w:link w:val="afd"/>
    <w:uiPriority w:val="99"/>
    <w:locked/>
    <w:rsid w:val="00212666"/>
    <w:rPr>
      <w:rFonts w:ascii="Cambria" w:eastAsia="Calibri" w:hAnsi="Cambria" w:cs="Times New Roman"/>
      <w:b/>
      <w:szCs w:val="20"/>
      <w:lang w:eastAsia="ru-RU"/>
    </w:rPr>
  </w:style>
  <w:style w:type="paragraph" w:styleId="aff">
    <w:name w:val="Normal (Web)"/>
    <w:aliases w:val="Обычный (веб) Знак,Обычный (Web) Знак,Обычный (Web)1"/>
    <w:basedOn w:val="a6"/>
    <w:link w:val="1b"/>
    <w:uiPriority w:val="99"/>
    <w:rsid w:val="00212666"/>
    <w:pPr>
      <w:spacing w:before="100" w:beforeAutospacing="1" w:after="100" w:afterAutospacing="1" w:line="240" w:lineRule="auto"/>
    </w:pPr>
    <w:rPr>
      <w:rFonts w:ascii="Arial" w:eastAsia="Times New Roman" w:hAnsi="Arial" w:cs="Arial"/>
      <w:szCs w:val="18"/>
      <w:lang w:eastAsia="ru-RU"/>
    </w:rPr>
  </w:style>
  <w:style w:type="paragraph" w:styleId="aff0">
    <w:name w:val="Document Map"/>
    <w:basedOn w:val="a6"/>
    <w:link w:val="aff1"/>
    <w:rsid w:val="00212666"/>
    <w:pPr>
      <w:spacing w:after="0" w:line="240" w:lineRule="auto"/>
    </w:pPr>
    <w:rPr>
      <w:rFonts w:ascii="Tahoma" w:hAnsi="Tahoma"/>
      <w:sz w:val="16"/>
      <w:szCs w:val="20"/>
      <w:lang w:eastAsia="ru-RU"/>
    </w:rPr>
  </w:style>
  <w:style w:type="character" w:customStyle="1" w:styleId="aff1">
    <w:name w:val="Схема документа Знак"/>
    <w:basedOn w:val="a7"/>
    <w:link w:val="aff0"/>
    <w:rsid w:val="00212666"/>
    <w:rPr>
      <w:rFonts w:ascii="Tahoma" w:eastAsia="Calibri" w:hAnsi="Tahoma" w:cs="Times New Roman"/>
      <w:sz w:val="16"/>
      <w:szCs w:val="20"/>
      <w:lang w:eastAsia="ru-RU"/>
    </w:rPr>
  </w:style>
  <w:style w:type="character" w:styleId="aff2">
    <w:name w:val="Strong"/>
    <w:basedOn w:val="a7"/>
    <w:qFormat/>
    <w:rsid w:val="00212666"/>
    <w:rPr>
      <w:rFonts w:cs="Times New Roman"/>
      <w:b/>
    </w:rPr>
  </w:style>
  <w:style w:type="character" w:customStyle="1" w:styleId="supertitle21">
    <w:name w:val="super_title21"/>
    <w:uiPriority w:val="99"/>
    <w:rsid w:val="00212666"/>
    <w:rPr>
      <w:b/>
      <w:color w:val="1E8BDC"/>
      <w:sz w:val="17"/>
    </w:rPr>
  </w:style>
  <w:style w:type="table" w:customStyle="1" w:styleId="-111">
    <w:name w:val="Светлая заливка - Акцент 11"/>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2">
    <w:name w:val="Цветной список - Акцент 11"/>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12">
    <w:name w:val="Светлая заливка - Акцент 12"/>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1c">
    <w:name w:val="Заголовок оглавления1"/>
    <w:basedOn w:val="10"/>
    <w:next w:val="a6"/>
    <w:uiPriority w:val="99"/>
    <w:rsid w:val="00212666"/>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paragraph" w:styleId="1d">
    <w:name w:val="toc 1"/>
    <w:basedOn w:val="a6"/>
    <w:next w:val="a6"/>
    <w:link w:val="1e"/>
    <w:autoRedefine/>
    <w:rsid w:val="00855AD6"/>
    <w:pPr>
      <w:tabs>
        <w:tab w:val="right" w:leader="dot" w:pos="9498"/>
      </w:tabs>
      <w:spacing w:before="120" w:after="120"/>
    </w:pPr>
    <w:rPr>
      <w:rFonts w:ascii="Times New Roman" w:hAnsi="Times New Roman"/>
      <w:bCs/>
      <w:caps/>
      <w:noProof/>
      <w:color w:val="4F6228" w:themeColor="accent3" w:themeShade="80"/>
      <w:sz w:val="20"/>
      <w:szCs w:val="20"/>
      <w:lang w:val="en-US"/>
    </w:rPr>
  </w:style>
  <w:style w:type="paragraph" w:styleId="24">
    <w:name w:val="toc 2"/>
    <w:basedOn w:val="a6"/>
    <w:next w:val="a6"/>
    <w:autoRedefine/>
    <w:rsid w:val="00212666"/>
    <w:pPr>
      <w:spacing w:after="0"/>
      <w:ind w:left="240"/>
    </w:pPr>
    <w:rPr>
      <w:smallCaps/>
      <w:sz w:val="20"/>
      <w:szCs w:val="20"/>
    </w:rPr>
  </w:style>
  <w:style w:type="paragraph" w:styleId="34">
    <w:name w:val="toc 3"/>
    <w:basedOn w:val="a6"/>
    <w:next w:val="a6"/>
    <w:autoRedefine/>
    <w:rsid w:val="00B25A9D"/>
    <w:pPr>
      <w:tabs>
        <w:tab w:val="right" w:leader="dot" w:pos="9498"/>
      </w:tabs>
      <w:spacing w:after="0"/>
    </w:pPr>
    <w:rPr>
      <w:i/>
      <w:iCs/>
      <w:sz w:val="20"/>
      <w:szCs w:val="20"/>
    </w:rPr>
  </w:style>
  <w:style w:type="paragraph" w:styleId="aff3">
    <w:name w:val="table of figures"/>
    <w:basedOn w:val="a6"/>
    <w:next w:val="a6"/>
    <w:uiPriority w:val="99"/>
    <w:rsid w:val="00212666"/>
    <w:pPr>
      <w:spacing w:after="0"/>
    </w:pPr>
  </w:style>
  <w:style w:type="character" w:customStyle="1" w:styleId="210">
    <w:name w:val="Заголовок 2 Знак1"/>
    <w:aliases w:val="Знак Знак,Заголовок 2 Знак Знак Знак1,Заголовок 2 Знак Знак Знак Знак Знак Знак,Заголовок 2 Знак Знак Знак Знак Знак1,Заголовок 2 Знак Знак Знак Знак Знак Знак Знак Знак,Заголовок 2 Знак Знак Знак Знак Знак Знак Знак Знак Знак Знак"/>
    <w:rsid w:val="00212666"/>
    <w:rPr>
      <w:b/>
      <w:sz w:val="24"/>
      <w:lang w:val="ru-RU" w:eastAsia="ru-RU"/>
    </w:rPr>
  </w:style>
  <w:style w:type="paragraph" w:customStyle="1" w:styleId="before">
    <w:name w:val="before"/>
    <w:basedOn w:val="a6"/>
    <w:uiPriority w:val="99"/>
    <w:rsid w:val="00212666"/>
    <w:pPr>
      <w:autoSpaceDE w:val="0"/>
      <w:autoSpaceDN w:val="0"/>
      <w:spacing w:before="120"/>
      <w:jc w:val="both"/>
    </w:pPr>
    <w:rPr>
      <w:rFonts w:ascii="TimesET" w:hAnsi="TimesET"/>
      <w:sz w:val="20"/>
      <w:lang w:val="en-GB"/>
    </w:rPr>
  </w:style>
  <w:style w:type="paragraph" w:styleId="aff4">
    <w:name w:val="Body Text"/>
    <w:basedOn w:val="a6"/>
    <w:link w:val="aff5"/>
    <w:rsid w:val="00212666"/>
    <w:rPr>
      <w:sz w:val="18"/>
      <w:szCs w:val="20"/>
      <w:lang w:eastAsia="ru-RU"/>
    </w:rPr>
  </w:style>
  <w:style w:type="character" w:customStyle="1" w:styleId="aff5">
    <w:name w:val="Основной текст Знак"/>
    <w:aliases w:val="Основной текст1 Знак"/>
    <w:basedOn w:val="a7"/>
    <w:link w:val="aff4"/>
    <w:rsid w:val="00212666"/>
    <w:rPr>
      <w:rFonts w:ascii="Calibri" w:eastAsia="Calibri" w:hAnsi="Calibri" w:cs="Times New Roman"/>
      <w:sz w:val="18"/>
      <w:szCs w:val="20"/>
      <w:lang w:eastAsia="ru-RU"/>
    </w:rPr>
  </w:style>
  <w:style w:type="paragraph" w:styleId="aff6">
    <w:name w:val="Plain Text"/>
    <w:basedOn w:val="a6"/>
    <w:link w:val="aff7"/>
    <w:rsid w:val="00212666"/>
    <w:rPr>
      <w:color w:val="000000"/>
      <w:szCs w:val="20"/>
      <w:lang w:eastAsia="ru-RU"/>
    </w:rPr>
  </w:style>
  <w:style w:type="character" w:customStyle="1" w:styleId="aff7">
    <w:name w:val="Текст Знак"/>
    <w:basedOn w:val="a7"/>
    <w:link w:val="aff6"/>
    <w:rsid w:val="00212666"/>
    <w:rPr>
      <w:rFonts w:ascii="Calibri" w:eastAsia="Calibri" w:hAnsi="Calibri" w:cs="Times New Roman"/>
      <w:color w:val="000000"/>
      <w:sz w:val="24"/>
      <w:szCs w:val="20"/>
      <w:lang w:eastAsia="ru-RU"/>
    </w:rPr>
  </w:style>
  <w:style w:type="paragraph" w:styleId="25">
    <w:name w:val="Body Text 2"/>
    <w:aliases w:val="Основной текст сноска под таблицу"/>
    <w:basedOn w:val="a6"/>
    <w:link w:val="26"/>
    <w:rsid w:val="00212666"/>
    <w:pPr>
      <w:spacing w:after="120" w:line="480" w:lineRule="auto"/>
    </w:pPr>
    <w:rPr>
      <w:sz w:val="18"/>
      <w:szCs w:val="20"/>
      <w:lang w:eastAsia="ru-RU"/>
    </w:rPr>
  </w:style>
  <w:style w:type="character" w:customStyle="1" w:styleId="26">
    <w:name w:val="Основной текст 2 Знак"/>
    <w:basedOn w:val="a7"/>
    <w:link w:val="25"/>
    <w:rsid w:val="00212666"/>
    <w:rPr>
      <w:rFonts w:ascii="Calibri" w:eastAsia="Calibri" w:hAnsi="Calibri" w:cs="Times New Roman"/>
      <w:sz w:val="18"/>
      <w:szCs w:val="20"/>
      <w:lang w:eastAsia="ru-RU"/>
    </w:rPr>
  </w:style>
  <w:style w:type="paragraph" w:styleId="27">
    <w:name w:val="Body Text Indent 2"/>
    <w:basedOn w:val="a6"/>
    <w:link w:val="28"/>
    <w:rsid w:val="00212666"/>
    <w:pPr>
      <w:spacing w:after="120" w:line="480" w:lineRule="auto"/>
      <w:ind w:left="283"/>
    </w:pPr>
    <w:rPr>
      <w:sz w:val="18"/>
      <w:szCs w:val="20"/>
      <w:lang w:eastAsia="ru-RU"/>
    </w:rPr>
  </w:style>
  <w:style w:type="character" w:customStyle="1" w:styleId="28">
    <w:name w:val="Основной текст с отступом 2 Знак"/>
    <w:basedOn w:val="a7"/>
    <w:link w:val="27"/>
    <w:rsid w:val="00212666"/>
    <w:rPr>
      <w:rFonts w:ascii="Calibri" w:eastAsia="Calibri" w:hAnsi="Calibri" w:cs="Times New Roman"/>
      <w:sz w:val="18"/>
      <w:szCs w:val="20"/>
      <w:lang w:eastAsia="ru-RU"/>
    </w:rPr>
  </w:style>
  <w:style w:type="paragraph" w:styleId="aff8">
    <w:name w:val="Body Text Indent"/>
    <w:aliases w:val="Основной текст 1,Нумерованный список !!"/>
    <w:basedOn w:val="a6"/>
    <w:link w:val="aff9"/>
    <w:rsid w:val="00212666"/>
    <w:pPr>
      <w:autoSpaceDE w:val="0"/>
      <w:autoSpaceDN w:val="0"/>
      <w:spacing w:before="120"/>
      <w:jc w:val="both"/>
    </w:pPr>
    <w:rPr>
      <w:rFonts w:ascii="Tahoma" w:hAnsi="Tahoma"/>
      <w:b/>
      <w:sz w:val="20"/>
      <w:szCs w:val="20"/>
      <w:lang w:eastAsia="ru-RU"/>
    </w:rPr>
  </w:style>
  <w:style w:type="character" w:customStyle="1" w:styleId="aff9">
    <w:name w:val="Основной текст с отступом Знак"/>
    <w:aliases w:val="Основной текст 1 Знак,Нумерованный список !! Знак"/>
    <w:basedOn w:val="a7"/>
    <w:link w:val="aff8"/>
    <w:rsid w:val="00212666"/>
    <w:rPr>
      <w:rFonts w:ascii="Tahoma" w:eastAsia="Calibri" w:hAnsi="Tahoma" w:cs="Times New Roman"/>
      <w:b/>
      <w:sz w:val="20"/>
      <w:szCs w:val="20"/>
      <w:lang w:eastAsia="ru-RU"/>
    </w:rPr>
  </w:style>
  <w:style w:type="paragraph" w:customStyle="1" w:styleId="1f">
    <w:name w:val="Обычный1"/>
    <w:uiPriority w:val="99"/>
    <w:rsid w:val="00212666"/>
    <w:rPr>
      <w:rFonts w:ascii="Calibri" w:eastAsia="Calibri" w:hAnsi="Calibri" w:cs="Times New Roman"/>
      <w:sz w:val="24"/>
      <w:lang w:eastAsia="ru-RU"/>
    </w:rPr>
  </w:style>
  <w:style w:type="character" w:styleId="affa">
    <w:name w:val="page number"/>
    <w:basedOn w:val="a7"/>
    <w:rsid w:val="00212666"/>
    <w:rPr>
      <w:rFonts w:cs="Times New Roman"/>
    </w:rPr>
  </w:style>
  <w:style w:type="paragraph" w:styleId="35">
    <w:name w:val="Body Text 3"/>
    <w:basedOn w:val="a6"/>
    <w:link w:val="36"/>
    <w:rsid w:val="00212666"/>
    <w:pPr>
      <w:jc w:val="both"/>
    </w:pPr>
    <w:rPr>
      <w:color w:val="0E1340"/>
      <w:sz w:val="18"/>
      <w:szCs w:val="20"/>
      <w:lang w:eastAsia="ru-RU"/>
    </w:rPr>
  </w:style>
  <w:style w:type="character" w:customStyle="1" w:styleId="36">
    <w:name w:val="Основной текст 3 Знак"/>
    <w:basedOn w:val="a7"/>
    <w:link w:val="35"/>
    <w:rsid w:val="00212666"/>
    <w:rPr>
      <w:rFonts w:ascii="Calibri" w:eastAsia="Calibri" w:hAnsi="Calibri" w:cs="Times New Roman"/>
      <w:color w:val="0E1340"/>
      <w:sz w:val="18"/>
      <w:szCs w:val="20"/>
      <w:lang w:eastAsia="ru-RU"/>
    </w:rPr>
  </w:style>
  <w:style w:type="paragraph" w:customStyle="1" w:styleId="Web">
    <w:name w:val="Обычный (Web)"/>
    <w:basedOn w:val="a6"/>
    <w:uiPriority w:val="99"/>
    <w:rsid w:val="00212666"/>
    <w:pPr>
      <w:spacing w:before="100" w:beforeAutospacing="1" w:after="100" w:afterAutospacing="1"/>
    </w:pPr>
  </w:style>
  <w:style w:type="paragraph" w:customStyle="1" w:styleId="1f0">
    <w:name w:val="Верхний колонтитул1"/>
    <w:basedOn w:val="1f"/>
    <w:rsid w:val="00212666"/>
  </w:style>
  <w:style w:type="paragraph" w:styleId="37">
    <w:name w:val="Body Text Indent 3"/>
    <w:aliases w:val="дисер"/>
    <w:basedOn w:val="a6"/>
    <w:link w:val="38"/>
    <w:rsid w:val="00212666"/>
    <w:pPr>
      <w:ind w:firstLine="708"/>
      <w:jc w:val="both"/>
    </w:pPr>
    <w:rPr>
      <w:sz w:val="18"/>
      <w:szCs w:val="20"/>
      <w:lang w:eastAsia="ru-RU"/>
    </w:rPr>
  </w:style>
  <w:style w:type="character" w:customStyle="1" w:styleId="38">
    <w:name w:val="Основной текст с отступом 3 Знак"/>
    <w:basedOn w:val="a7"/>
    <w:link w:val="37"/>
    <w:rsid w:val="00212666"/>
    <w:rPr>
      <w:rFonts w:ascii="Calibri" w:eastAsia="Calibri" w:hAnsi="Calibri" w:cs="Times New Roman"/>
      <w:sz w:val="18"/>
      <w:szCs w:val="20"/>
      <w:lang w:eastAsia="ru-RU"/>
    </w:rPr>
  </w:style>
  <w:style w:type="character" w:customStyle="1" w:styleId="1f1">
    <w:name w:val="Знак сноски1"/>
    <w:uiPriority w:val="99"/>
    <w:rsid w:val="00212666"/>
    <w:rPr>
      <w:rFonts w:ascii="Times New Roman" w:hAnsi="Times New Roman"/>
      <w:color w:val="auto"/>
      <w:spacing w:val="0"/>
      <w:w w:val="100"/>
      <w:kern w:val="0"/>
      <w:position w:val="0"/>
      <w:sz w:val="24"/>
      <w:u w:val="none"/>
      <w:effect w:val="none"/>
      <w:shd w:val="clear" w:color="auto" w:fill="auto"/>
      <w:vertAlign w:val="superscript"/>
      <w:em w:val="none"/>
      <w:lang w:val="ru-RU" w:eastAsia="ru-RU"/>
    </w:rPr>
  </w:style>
  <w:style w:type="paragraph" w:customStyle="1" w:styleId="1f2">
    <w:name w:val="Текст сноски1"/>
    <w:uiPriority w:val="99"/>
    <w:rsid w:val="00212666"/>
    <w:rPr>
      <w:rFonts w:ascii="Calibri" w:eastAsia="Calibri" w:hAnsi="Calibri" w:cs="Times New Roman"/>
      <w:lang w:eastAsia="ru-RU"/>
    </w:rPr>
  </w:style>
  <w:style w:type="paragraph" w:customStyle="1" w:styleId="ConsNormal">
    <w:name w:val="ConsNormal"/>
    <w:rsid w:val="00212666"/>
    <w:pPr>
      <w:widowControl w:val="0"/>
      <w:autoSpaceDE w:val="0"/>
      <w:autoSpaceDN w:val="0"/>
      <w:ind w:firstLine="720"/>
    </w:pPr>
    <w:rPr>
      <w:rFonts w:ascii="Arial" w:eastAsia="Calibri" w:hAnsi="Arial" w:cs="Times New Roman"/>
      <w:lang w:eastAsia="ru-RU"/>
    </w:rPr>
  </w:style>
  <w:style w:type="paragraph" w:customStyle="1" w:styleId="ConsNonformat">
    <w:name w:val="ConsNonformat"/>
    <w:rsid w:val="00212666"/>
    <w:pPr>
      <w:widowControl w:val="0"/>
      <w:autoSpaceDE w:val="0"/>
      <w:autoSpaceDN w:val="0"/>
    </w:pPr>
    <w:rPr>
      <w:rFonts w:ascii="Courier New" w:eastAsia="Calibri" w:hAnsi="Courier New" w:cs="Times New Roman"/>
      <w:lang w:eastAsia="ru-RU"/>
    </w:rPr>
  </w:style>
  <w:style w:type="paragraph" w:customStyle="1" w:styleId="ConsCell">
    <w:name w:val="ConsCell"/>
    <w:rsid w:val="00212666"/>
    <w:pPr>
      <w:widowControl w:val="0"/>
    </w:pPr>
    <w:rPr>
      <w:rFonts w:ascii="Arial" w:eastAsia="Calibri" w:hAnsi="Arial" w:cs="Times New Roman"/>
      <w:lang w:eastAsia="ru-RU"/>
    </w:rPr>
  </w:style>
  <w:style w:type="paragraph" w:customStyle="1" w:styleId="110">
    <w:name w:val="Заголовок 11"/>
    <w:basedOn w:val="1f"/>
    <w:next w:val="1f"/>
    <w:uiPriority w:val="99"/>
    <w:rsid w:val="00212666"/>
    <w:pPr>
      <w:keepNext/>
      <w:spacing w:before="240" w:after="60"/>
      <w:ind w:left="708"/>
      <w:jc w:val="center"/>
      <w:outlineLvl w:val="0"/>
    </w:pPr>
    <w:rPr>
      <w:rFonts w:ascii="TimesET" w:hAnsi="TimesET"/>
      <w:b/>
      <w:kern w:val="28"/>
    </w:rPr>
  </w:style>
  <w:style w:type="paragraph" w:customStyle="1" w:styleId="211">
    <w:name w:val="Заголовок 21"/>
    <w:basedOn w:val="1f"/>
    <w:next w:val="1f"/>
    <w:uiPriority w:val="99"/>
    <w:rsid w:val="00212666"/>
    <w:pPr>
      <w:keepNext/>
      <w:keepLines/>
      <w:spacing w:before="240" w:after="60"/>
      <w:ind w:left="1416" w:hanging="708"/>
      <w:outlineLvl w:val="1"/>
    </w:pPr>
    <w:rPr>
      <w:rFonts w:ascii="TimesET" w:hAnsi="TimesET"/>
      <w:b/>
    </w:rPr>
  </w:style>
  <w:style w:type="paragraph" w:customStyle="1" w:styleId="310">
    <w:name w:val="Заголовок 31"/>
    <w:basedOn w:val="1f"/>
    <w:next w:val="1f"/>
    <w:uiPriority w:val="99"/>
    <w:rsid w:val="00212666"/>
    <w:pPr>
      <w:keepNext/>
      <w:spacing w:before="240" w:after="60"/>
      <w:ind w:left="2124" w:hanging="708"/>
      <w:outlineLvl w:val="2"/>
    </w:pPr>
    <w:rPr>
      <w:rFonts w:ascii="TimesET" w:hAnsi="TimesET"/>
      <w:b/>
    </w:rPr>
  </w:style>
  <w:style w:type="paragraph" w:customStyle="1" w:styleId="41">
    <w:name w:val="Заголовок 41"/>
    <w:basedOn w:val="1f"/>
    <w:next w:val="1f"/>
    <w:uiPriority w:val="99"/>
    <w:rsid w:val="00212666"/>
    <w:pPr>
      <w:keepNext/>
      <w:spacing w:before="240" w:after="60"/>
      <w:ind w:left="2832" w:hanging="708"/>
      <w:outlineLvl w:val="3"/>
    </w:pPr>
    <w:rPr>
      <w:rFonts w:ascii="Baltica" w:hAnsi="Baltica"/>
      <w:b/>
      <w:i/>
      <w:lang w:val="en-GB"/>
    </w:rPr>
  </w:style>
  <w:style w:type="paragraph" w:customStyle="1" w:styleId="51">
    <w:name w:val="Заголовок 51"/>
    <w:basedOn w:val="1f"/>
    <w:next w:val="1f"/>
    <w:uiPriority w:val="99"/>
    <w:rsid w:val="00212666"/>
    <w:pPr>
      <w:spacing w:before="240" w:after="60"/>
      <w:ind w:left="3540" w:hanging="708"/>
      <w:outlineLvl w:val="4"/>
    </w:pPr>
    <w:rPr>
      <w:rFonts w:ascii="Arial" w:hAnsi="Arial"/>
      <w:sz w:val="22"/>
      <w:lang w:val="en-GB"/>
    </w:rPr>
  </w:style>
  <w:style w:type="paragraph" w:customStyle="1" w:styleId="61">
    <w:name w:val="Заголовок 61"/>
    <w:basedOn w:val="1f"/>
    <w:next w:val="1f"/>
    <w:uiPriority w:val="99"/>
    <w:rsid w:val="00212666"/>
    <w:pPr>
      <w:spacing w:before="240" w:after="60"/>
      <w:ind w:left="4248" w:hanging="708"/>
      <w:outlineLvl w:val="5"/>
    </w:pPr>
    <w:rPr>
      <w:rFonts w:ascii="Arial" w:hAnsi="Arial"/>
      <w:i/>
      <w:sz w:val="22"/>
      <w:lang w:val="en-GB"/>
    </w:rPr>
  </w:style>
  <w:style w:type="paragraph" w:customStyle="1" w:styleId="71">
    <w:name w:val="Заголовок 71"/>
    <w:basedOn w:val="1f"/>
    <w:next w:val="1f"/>
    <w:uiPriority w:val="99"/>
    <w:rsid w:val="00212666"/>
    <w:pPr>
      <w:spacing w:before="240" w:after="60"/>
      <w:ind w:left="4956" w:hanging="708"/>
      <w:outlineLvl w:val="6"/>
    </w:pPr>
    <w:rPr>
      <w:rFonts w:ascii="Arial" w:hAnsi="Arial"/>
      <w:sz w:val="20"/>
      <w:lang w:val="en-GB"/>
    </w:rPr>
  </w:style>
  <w:style w:type="paragraph" w:customStyle="1" w:styleId="81">
    <w:name w:val="Заголовок 81"/>
    <w:basedOn w:val="1f"/>
    <w:next w:val="1f"/>
    <w:uiPriority w:val="99"/>
    <w:rsid w:val="00212666"/>
    <w:pPr>
      <w:spacing w:before="240" w:after="60"/>
      <w:ind w:left="5664" w:hanging="708"/>
      <w:outlineLvl w:val="7"/>
    </w:pPr>
    <w:rPr>
      <w:rFonts w:ascii="Arial" w:hAnsi="Arial"/>
      <w:i/>
      <w:sz w:val="20"/>
      <w:lang w:val="en-GB"/>
    </w:rPr>
  </w:style>
  <w:style w:type="paragraph" w:customStyle="1" w:styleId="91">
    <w:name w:val="Заголовок 91"/>
    <w:basedOn w:val="1f"/>
    <w:next w:val="1f"/>
    <w:uiPriority w:val="99"/>
    <w:rsid w:val="00212666"/>
    <w:pPr>
      <w:spacing w:before="240" w:after="60"/>
      <w:ind w:left="6372" w:hanging="708"/>
      <w:outlineLvl w:val="8"/>
    </w:pPr>
    <w:rPr>
      <w:rFonts w:ascii="Arial" w:hAnsi="Arial"/>
      <w:i/>
      <w:sz w:val="18"/>
      <w:lang w:val="en-GB"/>
    </w:rPr>
  </w:style>
  <w:style w:type="paragraph" w:customStyle="1" w:styleId="111">
    <w:name w:val="Оглавление 11"/>
    <w:basedOn w:val="1f"/>
    <w:next w:val="1f"/>
    <w:autoRedefine/>
    <w:uiPriority w:val="99"/>
    <w:rsid w:val="00212666"/>
    <w:pPr>
      <w:jc w:val="center"/>
    </w:pPr>
    <w:rPr>
      <w:b/>
    </w:rPr>
  </w:style>
  <w:style w:type="paragraph" w:customStyle="1" w:styleId="212">
    <w:name w:val="Основной текст 21"/>
    <w:basedOn w:val="1f"/>
    <w:uiPriority w:val="99"/>
    <w:rsid w:val="00212666"/>
    <w:pPr>
      <w:spacing w:before="120"/>
      <w:jc w:val="both"/>
    </w:pPr>
    <w:rPr>
      <w:rFonts w:ascii="Tahoma" w:hAnsi="Tahoma"/>
      <w:b/>
      <w:sz w:val="20"/>
    </w:rPr>
  </w:style>
  <w:style w:type="paragraph" w:customStyle="1" w:styleId="213">
    <w:name w:val="Основной текст с отступом 21"/>
    <w:basedOn w:val="1f"/>
    <w:uiPriority w:val="99"/>
    <w:rsid w:val="00212666"/>
    <w:pPr>
      <w:ind w:firstLine="720"/>
      <w:jc w:val="both"/>
    </w:pPr>
    <w:rPr>
      <w:rFonts w:ascii="Tahoma" w:hAnsi="Tahoma"/>
      <w:b/>
      <w:sz w:val="20"/>
    </w:rPr>
  </w:style>
  <w:style w:type="paragraph" w:customStyle="1" w:styleId="H6">
    <w:name w:val="H6"/>
    <w:basedOn w:val="1f"/>
    <w:next w:val="1f"/>
    <w:uiPriority w:val="99"/>
    <w:rsid w:val="00212666"/>
    <w:pPr>
      <w:keepNext/>
      <w:spacing w:before="100" w:after="100"/>
      <w:outlineLvl w:val="6"/>
    </w:pPr>
    <w:rPr>
      <w:b/>
      <w:sz w:val="16"/>
    </w:rPr>
  </w:style>
  <w:style w:type="paragraph" w:customStyle="1" w:styleId="usual">
    <w:name w:val="usual"/>
    <w:basedOn w:val="a6"/>
    <w:uiPriority w:val="99"/>
    <w:rsid w:val="00212666"/>
    <w:pPr>
      <w:spacing w:before="100" w:beforeAutospacing="1" w:after="100" w:afterAutospacing="1" w:line="300" w:lineRule="atLeast"/>
    </w:pPr>
    <w:rPr>
      <w:rFonts w:ascii="Tahoma" w:hAnsi="Tahoma" w:cs="Tahoma"/>
      <w:color w:val="000000"/>
      <w:sz w:val="26"/>
      <w:szCs w:val="26"/>
    </w:rPr>
  </w:style>
  <w:style w:type="character" w:customStyle="1" w:styleId="grame">
    <w:name w:val="grame"/>
    <w:uiPriority w:val="99"/>
    <w:rsid w:val="00212666"/>
  </w:style>
  <w:style w:type="paragraph" w:customStyle="1" w:styleId="xl72">
    <w:name w:val="xl72"/>
    <w:basedOn w:val="a6"/>
    <w:rsid w:val="00212666"/>
    <w:pPr>
      <w:spacing w:before="100" w:after="100"/>
      <w:jc w:val="both"/>
      <w:textAlignment w:val="top"/>
    </w:pPr>
  </w:style>
  <w:style w:type="character" w:styleId="affb">
    <w:name w:val="FollowedHyperlink"/>
    <w:basedOn w:val="a7"/>
    <w:rsid w:val="00212666"/>
    <w:rPr>
      <w:rFonts w:cs="Times New Roman"/>
      <w:color w:val="800080"/>
      <w:u w:val="single"/>
    </w:rPr>
  </w:style>
  <w:style w:type="paragraph" w:customStyle="1" w:styleId="ConsPlusNonformat">
    <w:name w:val="ConsPlusNonformat"/>
    <w:rsid w:val="00212666"/>
    <w:pPr>
      <w:autoSpaceDE w:val="0"/>
      <w:autoSpaceDN w:val="0"/>
      <w:adjustRightInd w:val="0"/>
    </w:pPr>
    <w:rPr>
      <w:rFonts w:ascii="Courier New" w:eastAsia="Calibri" w:hAnsi="Courier New" w:cs="Courier New"/>
      <w:lang w:eastAsia="ru-RU"/>
    </w:rPr>
  </w:style>
  <w:style w:type="table" w:customStyle="1" w:styleId="1f3">
    <w:name w:val="Светлая заливка1"/>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affc">
    <w:name w:val="Солар"/>
    <w:basedOn w:val="1f3"/>
    <w:uiPriority w:val="99"/>
    <w:rsid w:val="00212666"/>
    <w:tblPr>
      <w:tblBorders>
        <w:top w:val="none" w:sz="0" w:space="0" w:color="auto"/>
        <w:bottom w:val="none" w:sz="0" w:space="0" w:color="auto"/>
        <w:insideH w:val="single" w:sz="4" w:space="0" w:color="auto"/>
        <w:insideV w:val="single" w:sz="4" w:space="0" w:color="auto"/>
      </w:tblBorders>
    </w:tblPr>
    <w:tblStylePr w:type="firstRow">
      <w:pPr>
        <w:spacing w:before="0" w:after="0"/>
        <w:jc w:val="center"/>
      </w:pPr>
      <w:rPr>
        <w:rFonts w:ascii="OpenSymbol" w:eastAsia="OpenSymbol" w:cs="Times New Roman"/>
        <w:b/>
        <w:bCs/>
        <w:color w:val="auto"/>
        <w:sz w:val="22"/>
      </w:rPr>
      <w:tblPr/>
      <w:tcPr>
        <w:tcBorders>
          <w:top w:val="single" w:sz="8" w:space="0" w:color="000000"/>
          <w:left w:val="nil"/>
          <w:bottom w:val="single" w:sz="8" w:space="0" w:color="000000"/>
          <w:right w:val="nil"/>
          <w:insideH w:val="nil"/>
          <w:insideV w:val="nil"/>
        </w:tcBorders>
        <w:shd w:val="clear" w:color="auto" w:fill="B8CCE4"/>
      </w:tcPr>
    </w:tblStylePr>
    <w:tblStylePr w:type="lastRow">
      <w:pPr>
        <w:spacing w:before="0" w:after="0"/>
        <w:jc w:val="right"/>
      </w:pPr>
      <w:rPr>
        <w:rFonts w:ascii="OpenSymbol" w:eastAsia="OpenSymbol" w:cs="Times New Roman"/>
        <w:b/>
        <w:bCs/>
        <w:sz w:val="22"/>
      </w:rPr>
      <w:tblPr/>
      <w:tcPr>
        <w:tcBorders>
          <w:top w:val="single" w:sz="8" w:space="0" w:color="000000"/>
          <w:left w:val="nil"/>
          <w:bottom w:val="single" w:sz="8" w:space="0" w:color="000000"/>
          <w:right w:val="nil"/>
          <w:insideH w:val="nil"/>
          <w:insideV w:val="single" w:sz="4" w:space="0" w:color="auto"/>
        </w:tcBorders>
      </w:tcPr>
    </w:tblStylePr>
    <w:tblStylePr w:type="firstCol">
      <w:pPr>
        <w:jc w:val="left"/>
      </w:pPr>
      <w:rPr>
        <w:rFonts w:cs="Times New Roman"/>
        <w:b/>
        <w:bCs/>
      </w:rPr>
      <w:tblPr/>
      <w:tcPr>
        <w:shd w:val="clear" w:color="auto" w:fill="FFFFFF"/>
      </w:tc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pPr>
        <w:jc w:val="right"/>
      </w:pPr>
      <w:rPr>
        <w:rFonts w:cs="Times New Roman"/>
      </w:rPr>
      <w:tblPr/>
      <w:tcPr>
        <w:tcBorders>
          <w:left w:val="nil"/>
          <w:right w:val="nil"/>
          <w:insideH w:val="nil"/>
          <w:insideV w:val="single" w:sz="4" w:space="0" w:color="auto"/>
        </w:tcBorders>
        <w:shd w:val="clear" w:color="auto" w:fill="C0C0C0"/>
      </w:tcPr>
    </w:tblStylePr>
    <w:tblStylePr w:type="band2Horz">
      <w:rPr>
        <w:rFonts w:cs="Times New Roman"/>
      </w:rPr>
      <w:tblPr/>
      <w:tcPr>
        <w:tcBorders>
          <w:insideV w:val="single" w:sz="4" w:space="0" w:color="auto"/>
        </w:tcBorders>
      </w:tcPr>
    </w:tblStylePr>
  </w:style>
  <w:style w:type="table" w:customStyle="1" w:styleId="2-11">
    <w:name w:val="Средняя заливка 2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14">
    <w:name w:val="Средняя заливка 2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13">
    <w:name w:val="Светлая сетка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20">
    <w:name w:val="Светлая сетка - Акцент 12"/>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customStyle="1" w:styleId="affd">
    <w:name w:val="Основной с отступом"/>
    <w:basedOn w:val="a6"/>
    <w:link w:val="affe"/>
    <w:uiPriority w:val="99"/>
    <w:rsid w:val="00212666"/>
    <w:pPr>
      <w:ind w:left="2268"/>
    </w:pPr>
    <w:rPr>
      <w:sz w:val="20"/>
      <w:szCs w:val="20"/>
      <w:lang w:eastAsia="ru-RU"/>
    </w:rPr>
  </w:style>
  <w:style w:type="character" w:customStyle="1" w:styleId="affe">
    <w:name w:val="Основной с отступом Знак"/>
    <w:link w:val="affd"/>
    <w:uiPriority w:val="99"/>
    <w:locked/>
    <w:rsid w:val="00212666"/>
    <w:rPr>
      <w:rFonts w:ascii="Calibri" w:eastAsia="Calibri" w:hAnsi="Calibri" w:cs="Times New Roman"/>
      <w:sz w:val="20"/>
      <w:szCs w:val="20"/>
      <w:lang w:eastAsia="ru-RU"/>
    </w:rPr>
  </w:style>
  <w:style w:type="table" w:customStyle="1" w:styleId="-13">
    <w:name w:val="Светлая заливка - Акцент 13"/>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11">
    <w:name w:val="Средняя заливка 1 - Акцент 1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Default">
    <w:name w:val="Default"/>
    <w:rsid w:val="0021266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21">
    <w:name w:val="Светлый список - Акцент 12"/>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1-12">
    <w:name w:val="Средняя заливка 1 - Акцент 12"/>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4">
    <w:name w:val="Светлая заливка - Акцент 14"/>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
    <w:name w:val="Текст ОПЗ  (рамка)"/>
    <w:basedOn w:val="a6"/>
    <w:uiPriority w:val="99"/>
    <w:rsid w:val="00212666"/>
    <w:pPr>
      <w:spacing w:after="0" w:line="240" w:lineRule="auto"/>
      <w:ind w:left="170" w:right="198" w:firstLine="709"/>
      <w:jc w:val="both"/>
    </w:pPr>
    <w:rPr>
      <w:rFonts w:ascii="Times New Roman" w:hAnsi="Times New Roman"/>
      <w:sz w:val="28"/>
      <w:szCs w:val="28"/>
    </w:rPr>
  </w:style>
  <w:style w:type="character" w:customStyle="1" w:styleId="highlightedsearchterm">
    <w:name w:val="highlightedsearchterm"/>
    <w:uiPriority w:val="99"/>
    <w:rsid w:val="00212666"/>
  </w:style>
  <w:style w:type="character" w:customStyle="1" w:styleId="WW8Num9z0">
    <w:name w:val="WW8Num9z0"/>
    <w:uiPriority w:val="99"/>
    <w:rsid w:val="00212666"/>
    <w:rPr>
      <w:rFonts w:ascii="OpenSymbol" w:eastAsia="Times New Roman"/>
    </w:rPr>
  </w:style>
  <w:style w:type="paragraph" w:customStyle="1" w:styleId="Iauiue">
    <w:name w:val="Iau?iue"/>
    <w:uiPriority w:val="99"/>
    <w:rsid w:val="00212666"/>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StrongEmphasis">
    <w:name w:val="Strong Emphasis"/>
    <w:uiPriority w:val="99"/>
    <w:rsid w:val="00212666"/>
    <w:rPr>
      <w:b/>
    </w:rPr>
  </w:style>
  <w:style w:type="paragraph" w:customStyle="1" w:styleId="Textbody">
    <w:name w:val="Text body"/>
    <w:basedOn w:val="a6"/>
    <w:uiPriority w:val="99"/>
    <w:rsid w:val="00212666"/>
    <w:pPr>
      <w:widowControl w:val="0"/>
      <w:suppressAutoHyphens/>
      <w:autoSpaceDN w:val="0"/>
      <w:spacing w:after="120" w:line="240" w:lineRule="auto"/>
      <w:textAlignment w:val="baseline"/>
    </w:pPr>
    <w:rPr>
      <w:rFonts w:ascii="Times New Roman" w:hAnsi="Times New Roman" w:cs="Tahoma"/>
      <w:kern w:val="3"/>
      <w:szCs w:val="24"/>
      <w:lang w:val="de-DE" w:eastAsia="ja-JP" w:bidi="fa-IR"/>
    </w:rPr>
  </w:style>
  <w:style w:type="paragraph" w:customStyle="1" w:styleId="bodytext">
    <w:name w:val="bodytext"/>
    <w:basedOn w:val="a6"/>
    <w:link w:val="bodytext0"/>
    <w:rsid w:val="00212666"/>
    <w:pPr>
      <w:spacing w:before="100" w:beforeAutospacing="1" w:after="100" w:afterAutospacing="1" w:line="240" w:lineRule="auto"/>
    </w:pPr>
    <w:rPr>
      <w:rFonts w:ascii="Times New Roman" w:eastAsia="Times New Roman" w:hAnsi="Times New Roman"/>
      <w:szCs w:val="24"/>
      <w:lang w:eastAsia="ru-RU"/>
    </w:rPr>
  </w:style>
  <w:style w:type="character" w:customStyle="1" w:styleId="text1">
    <w:name w:val="text1"/>
    <w:uiPriority w:val="99"/>
    <w:rsid w:val="00212666"/>
  </w:style>
  <w:style w:type="table" w:customStyle="1" w:styleId="1-110">
    <w:name w:val="Средний список 1 - Акцент 11"/>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51">
    <w:name w:val="Светлая заливка - Акцент 51"/>
    <w:uiPriority w:val="99"/>
    <w:rsid w:val="00212666"/>
    <w:pPr>
      <w:spacing w:after="0" w:line="240" w:lineRule="auto"/>
    </w:pPr>
    <w:rPr>
      <w:rFonts w:ascii="Calibri" w:eastAsia="Calibri"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5">
    <w:name w:val="Светлая заливка - Акцент 15"/>
    <w:uiPriority w:val="99"/>
    <w:rsid w:val="00212666"/>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30">
    <w:name w:val="Светлый список - Акцент 1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42">
    <w:name w:val="toc 4"/>
    <w:basedOn w:val="a6"/>
    <w:next w:val="a6"/>
    <w:autoRedefine/>
    <w:rsid w:val="00212666"/>
    <w:pPr>
      <w:spacing w:after="0"/>
      <w:ind w:left="720"/>
    </w:pPr>
    <w:rPr>
      <w:sz w:val="18"/>
      <w:szCs w:val="18"/>
    </w:rPr>
  </w:style>
  <w:style w:type="paragraph" w:styleId="52">
    <w:name w:val="toc 5"/>
    <w:basedOn w:val="a6"/>
    <w:next w:val="a6"/>
    <w:autoRedefine/>
    <w:rsid w:val="00212666"/>
    <w:pPr>
      <w:spacing w:after="0"/>
      <w:ind w:left="960"/>
    </w:pPr>
    <w:rPr>
      <w:sz w:val="18"/>
      <w:szCs w:val="18"/>
    </w:rPr>
  </w:style>
  <w:style w:type="paragraph" w:styleId="62">
    <w:name w:val="toc 6"/>
    <w:basedOn w:val="a6"/>
    <w:next w:val="a6"/>
    <w:autoRedefine/>
    <w:rsid w:val="00212666"/>
    <w:pPr>
      <w:spacing w:after="0"/>
      <w:ind w:left="1200"/>
    </w:pPr>
    <w:rPr>
      <w:sz w:val="18"/>
      <w:szCs w:val="18"/>
    </w:rPr>
  </w:style>
  <w:style w:type="paragraph" w:styleId="72">
    <w:name w:val="toc 7"/>
    <w:basedOn w:val="a6"/>
    <w:next w:val="a6"/>
    <w:autoRedefine/>
    <w:rsid w:val="00212666"/>
    <w:pPr>
      <w:spacing w:after="0"/>
      <w:ind w:left="1440"/>
    </w:pPr>
    <w:rPr>
      <w:sz w:val="18"/>
      <w:szCs w:val="18"/>
    </w:rPr>
  </w:style>
  <w:style w:type="paragraph" w:styleId="82">
    <w:name w:val="toc 8"/>
    <w:basedOn w:val="a6"/>
    <w:next w:val="a6"/>
    <w:autoRedefine/>
    <w:rsid w:val="00212666"/>
    <w:pPr>
      <w:spacing w:after="0"/>
      <w:ind w:left="1680"/>
    </w:pPr>
    <w:rPr>
      <w:sz w:val="18"/>
      <w:szCs w:val="18"/>
    </w:rPr>
  </w:style>
  <w:style w:type="paragraph" w:styleId="92">
    <w:name w:val="toc 9"/>
    <w:basedOn w:val="a6"/>
    <w:next w:val="a6"/>
    <w:autoRedefine/>
    <w:rsid w:val="00212666"/>
    <w:pPr>
      <w:spacing w:after="0"/>
      <w:ind w:left="1920"/>
    </w:pPr>
    <w:rPr>
      <w:sz w:val="18"/>
      <w:szCs w:val="18"/>
    </w:rPr>
  </w:style>
  <w:style w:type="paragraph" w:styleId="afff0">
    <w:name w:val="annotation text"/>
    <w:basedOn w:val="a6"/>
    <w:link w:val="afff1"/>
    <w:rsid w:val="00212666"/>
    <w:rPr>
      <w:sz w:val="20"/>
      <w:szCs w:val="20"/>
      <w:lang w:eastAsia="ru-RU"/>
    </w:rPr>
  </w:style>
  <w:style w:type="character" w:customStyle="1" w:styleId="afff1">
    <w:name w:val="Текст примечания Знак"/>
    <w:basedOn w:val="a7"/>
    <w:link w:val="afff0"/>
    <w:rsid w:val="00212666"/>
    <w:rPr>
      <w:rFonts w:ascii="Calibri" w:eastAsia="Calibri" w:hAnsi="Calibri" w:cs="Times New Roman"/>
      <w:sz w:val="20"/>
      <w:szCs w:val="20"/>
      <w:lang w:eastAsia="ru-RU"/>
    </w:rPr>
  </w:style>
  <w:style w:type="paragraph" w:customStyle="1" w:styleId="29">
    <w:name w:val="Без интервала2"/>
    <w:link w:val="NoSpacingChar1"/>
    <w:uiPriority w:val="99"/>
    <w:rsid w:val="00212666"/>
    <w:pPr>
      <w:spacing w:after="0" w:line="240" w:lineRule="auto"/>
    </w:pPr>
    <w:rPr>
      <w:rFonts w:ascii="Calibri" w:eastAsia="Times New Roman" w:hAnsi="Calibri" w:cs="Times New Roman"/>
    </w:rPr>
  </w:style>
  <w:style w:type="character" w:customStyle="1" w:styleId="NoSpacingChar1">
    <w:name w:val="No Spacing Char1"/>
    <w:link w:val="29"/>
    <w:uiPriority w:val="99"/>
    <w:locked/>
    <w:rsid w:val="00212666"/>
    <w:rPr>
      <w:rFonts w:ascii="Calibri" w:eastAsia="Times New Roman" w:hAnsi="Calibri" w:cs="Times New Roman"/>
    </w:rPr>
  </w:style>
  <w:style w:type="character" w:customStyle="1" w:styleId="text">
    <w:name w:val="text"/>
    <w:rsid w:val="00212666"/>
  </w:style>
  <w:style w:type="character" w:customStyle="1" w:styleId="53">
    <w:name w:val="Знак Знак5"/>
    <w:uiPriority w:val="99"/>
    <w:rsid w:val="00212666"/>
    <w:rPr>
      <w:rFonts w:ascii="Courier New" w:hAnsi="Courier New"/>
      <w:sz w:val="24"/>
    </w:rPr>
  </w:style>
  <w:style w:type="table" w:customStyle="1" w:styleId="131">
    <w:name w:val="Средний список 1 — акцент 3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rfrnbsp">
    <w:name w:val="rfr_nbsp"/>
    <w:uiPriority w:val="99"/>
    <w:rsid w:val="00212666"/>
  </w:style>
  <w:style w:type="table" w:customStyle="1" w:styleId="311">
    <w:name w:val="Светлая заливка — акцент 31"/>
    <w:uiPriority w:val="99"/>
    <w:rsid w:val="00212666"/>
    <w:pPr>
      <w:spacing w:after="0" w:line="240" w:lineRule="auto"/>
    </w:pPr>
    <w:rPr>
      <w:rFonts w:ascii="Calibri" w:eastAsia="Times New Roman" w:hAnsi="Calibri" w:cs="Times New Roman"/>
      <w:color w:val="76923C"/>
      <w:sz w:val="20"/>
      <w:szCs w:val="20"/>
      <w:lang w:eastAsia="ru-RU"/>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character" w:customStyle="1" w:styleId="2a">
    <w:name w:val="Сильная ссылка2"/>
    <w:uiPriority w:val="99"/>
    <w:rsid w:val="00212666"/>
    <w:rPr>
      <w:b/>
      <w:smallCaps/>
      <w:color w:val="974806"/>
      <w:spacing w:val="5"/>
      <w:u w:val="single"/>
    </w:rPr>
  </w:style>
  <w:style w:type="character" w:customStyle="1" w:styleId="2b">
    <w:name w:val="Замещающий текст2"/>
    <w:uiPriority w:val="99"/>
    <w:semiHidden/>
    <w:rsid w:val="00212666"/>
    <w:rPr>
      <w:color w:val="808080"/>
    </w:rPr>
  </w:style>
  <w:style w:type="character" w:customStyle="1" w:styleId="2c">
    <w:name w:val="Слабое выделение2"/>
    <w:uiPriority w:val="99"/>
    <w:rsid w:val="00212666"/>
    <w:rPr>
      <w:b/>
      <w:i/>
      <w:color w:val="404040"/>
    </w:rPr>
  </w:style>
  <w:style w:type="character" w:customStyle="1" w:styleId="2d">
    <w:name w:val="Название книги2"/>
    <w:uiPriority w:val="99"/>
    <w:rsid w:val="00212666"/>
    <w:rPr>
      <w:b/>
      <w:smallCaps/>
      <w:spacing w:val="5"/>
    </w:rPr>
  </w:style>
  <w:style w:type="paragraph" w:customStyle="1" w:styleId="2e">
    <w:name w:val="Абзац списка2"/>
    <w:basedOn w:val="a6"/>
    <w:uiPriority w:val="99"/>
    <w:rsid w:val="00212666"/>
    <w:pPr>
      <w:ind w:left="2988" w:hanging="360"/>
      <w:contextualSpacing/>
    </w:pPr>
    <w:rPr>
      <w:rFonts w:eastAsia="Times New Roman"/>
      <w:u w:color="808080"/>
    </w:rPr>
  </w:style>
  <w:style w:type="table" w:customStyle="1" w:styleId="241">
    <w:name w:val="Средняя заливка 2 — акцент 4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character" w:customStyle="1" w:styleId="2f">
    <w:name w:val="Сильное выделение2"/>
    <w:uiPriority w:val="99"/>
    <w:rsid w:val="00212666"/>
    <w:rPr>
      <w:b/>
      <w:i/>
      <w:color w:val="4F81BD"/>
    </w:rPr>
  </w:style>
  <w:style w:type="table" w:customStyle="1" w:styleId="112">
    <w:name w:val="Цветной список — акцент 1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style>
  <w:style w:type="paragraph" w:customStyle="1" w:styleId="2f0">
    <w:name w:val="Заголовок оглавления2"/>
    <w:basedOn w:val="10"/>
    <w:next w:val="a6"/>
    <w:uiPriority w:val="99"/>
    <w:rsid w:val="00212666"/>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hAnsi="Times New Roman"/>
      <w:color w:val="auto"/>
      <w:kern w:val="0"/>
      <w:sz w:val="28"/>
      <w:szCs w:val="28"/>
      <w:lang w:eastAsia="en-US"/>
    </w:rPr>
  </w:style>
  <w:style w:type="table" w:customStyle="1" w:styleId="510">
    <w:name w:val="Светлая заливка — акцент 51"/>
    <w:uiPriority w:val="99"/>
    <w:rsid w:val="00212666"/>
    <w:pPr>
      <w:spacing w:after="0" w:line="240" w:lineRule="auto"/>
    </w:pPr>
    <w:rPr>
      <w:rFonts w:ascii="Calibri" w:eastAsia="Times New Roman" w:hAnsi="Calibri" w:cs="Times New Roman"/>
      <w:color w:val="31849B"/>
      <w:sz w:val="20"/>
      <w:szCs w:val="20"/>
      <w:lang w:eastAsia="ru-RU"/>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161">
    <w:name w:val="Средний список 1 — акцент 6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customStyle="1" w:styleId="312">
    <w:name w:val="Светлый список — акцент 3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character" w:customStyle="1" w:styleId="paragraph">
    <w:name w:val="paragraph"/>
    <w:rsid w:val="00212666"/>
  </w:style>
  <w:style w:type="character" w:customStyle="1" w:styleId="txtblack11">
    <w:name w:val="txtblack11"/>
    <w:uiPriority w:val="99"/>
    <w:rsid w:val="00212666"/>
    <w:rPr>
      <w:rFonts w:ascii="Tahoma" w:hAnsi="Tahoma"/>
      <w:color w:val="000000"/>
      <w:sz w:val="20"/>
    </w:rPr>
  </w:style>
  <w:style w:type="table" w:customStyle="1" w:styleId="1-13">
    <w:name w:val="Средняя заливка 1 - Акцент 13"/>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16">
    <w:name w:val="Светлая заливка - Акцент 16"/>
    <w:uiPriority w:val="99"/>
    <w:rsid w:val="00212666"/>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2">
    <w:name w:val="a"/>
    <w:basedOn w:val="a6"/>
    <w:rsid w:val="00212666"/>
    <w:pPr>
      <w:spacing w:before="100" w:beforeAutospacing="1" w:after="100" w:afterAutospacing="1" w:line="240" w:lineRule="auto"/>
    </w:pPr>
    <w:rPr>
      <w:rFonts w:ascii="Times New Roman" w:hAnsi="Times New Roman"/>
      <w:szCs w:val="24"/>
      <w:lang w:eastAsia="ru-RU"/>
    </w:rPr>
  </w:style>
  <w:style w:type="paragraph" w:customStyle="1" w:styleId="Style4">
    <w:name w:val="Style4"/>
    <w:basedOn w:val="a6"/>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Style6">
    <w:name w:val="Style6"/>
    <w:basedOn w:val="a6"/>
    <w:uiPriority w:val="99"/>
    <w:rsid w:val="00212666"/>
    <w:pPr>
      <w:widowControl w:val="0"/>
      <w:autoSpaceDE w:val="0"/>
      <w:autoSpaceDN w:val="0"/>
      <w:adjustRightInd w:val="0"/>
      <w:spacing w:after="0" w:line="276" w:lineRule="exact"/>
      <w:jc w:val="both"/>
    </w:pPr>
    <w:rPr>
      <w:rFonts w:ascii="Arial" w:hAnsi="Arial" w:cs="Arial"/>
      <w:szCs w:val="24"/>
      <w:lang w:eastAsia="ru-RU"/>
    </w:rPr>
  </w:style>
  <w:style w:type="character" w:customStyle="1" w:styleId="FontStyle45">
    <w:name w:val="Font Style45"/>
    <w:uiPriority w:val="99"/>
    <w:rsid w:val="00212666"/>
    <w:rPr>
      <w:rFonts w:ascii="Arial" w:hAnsi="Arial"/>
      <w:sz w:val="22"/>
    </w:rPr>
  </w:style>
  <w:style w:type="character" w:customStyle="1" w:styleId="FontStyle47">
    <w:name w:val="Font Style47"/>
    <w:uiPriority w:val="99"/>
    <w:rsid w:val="00212666"/>
    <w:rPr>
      <w:rFonts w:ascii="Arial" w:hAnsi="Arial"/>
      <w:b/>
      <w:sz w:val="22"/>
    </w:rPr>
  </w:style>
  <w:style w:type="character" w:customStyle="1" w:styleId="FontStyle48">
    <w:name w:val="Font Style48"/>
    <w:uiPriority w:val="99"/>
    <w:rsid w:val="00212666"/>
    <w:rPr>
      <w:rFonts w:ascii="Times New Roman" w:hAnsi="Times New Roman"/>
      <w:i/>
      <w:spacing w:val="-20"/>
      <w:sz w:val="22"/>
    </w:rPr>
  </w:style>
  <w:style w:type="character" w:customStyle="1" w:styleId="FontStyle62">
    <w:name w:val="Font Style62"/>
    <w:uiPriority w:val="99"/>
    <w:rsid w:val="00212666"/>
    <w:rPr>
      <w:rFonts w:ascii="Arial" w:hAnsi="Arial"/>
      <w:b/>
      <w:spacing w:val="20"/>
      <w:sz w:val="8"/>
    </w:rPr>
  </w:style>
  <w:style w:type="paragraph" w:customStyle="1" w:styleId="Style7">
    <w:name w:val="Style7"/>
    <w:basedOn w:val="a6"/>
    <w:uiPriority w:val="99"/>
    <w:rsid w:val="00212666"/>
    <w:pPr>
      <w:widowControl w:val="0"/>
      <w:autoSpaceDE w:val="0"/>
      <w:autoSpaceDN w:val="0"/>
      <w:adjustRightInd w:val="0"/>
      <w:spacing w:after="0" w:line="266" w:lineRule="exact"/>
      <w:jc w:val="both"/>
    </w:pPr>
    <w:rPr>
      <w:rFonts w:ascii="Arial" w:hAnsi="Arial" w:cs="Arial"/>
      <w:szCs w:val="24"/>
      <w:lang w:eastAsia="ru-RU"/>
    </w:rPr>
  </w:style>
  <w:style w:type="paragraph" w:customStyle="1" w:styleId="Style8">
    <w:name w:val="Style8"/>
    <w:basedOn w:val="a6"/>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Style9">
    <w:name w:val="Style9"/>
    <w:basedOn w:val="a6"/>
    <w:rsid w:val="00212666"/>
    <w:pPr>
      <w:widowControl w:val="0"/>
      <w:autoSpaceDE w:val="0"/>
      <w:autoSpaceDN w:val="0"/>
      <w:adjustRightInd w:val="0"/>
      <w:spacing w:after="0" w:line="242" w:lineRule="exact"/>
      <w:ind w:hanging="713"/>
    </w:pPr>
    <w:rPr>
      <w:rFonts w:ascii="Arial" w:hAnsi="Arial" w:cs="Arial"/>
      <w:szCs w:val="24"/>
      <w:lang w:eastAsia="ru-RU"/>
    </w:rPr>
  </w:style>
  <w:style w:type="paragraph" w:customStyle="1" w:styleId="Style10">
    <w:name w:val="Style10"/>
    <w:basedOn w:val="a6"/>
    <w:rsid w:val="00212666"/>
    <w:pPr>
      <w:widowControl w:val="0"/>
      <w:autoSpaceDE w:val="0"/>
      <w:autoSpaceDN w:val="0"/>
      <w:adjustRightInd w:val="0"/>
      <w:spacing w:after="0" w:line="242" w:lineRule="exact"/>
      <w:ind w:hanging="713"/>
    </w:pPr>
    <w:rPr>
      <w:rFonts w:ascii="Arial" w:hAnsi="Arial" w:cs="Arial"/>
      <w:szCs w:val="24"/>
      <w:lang w:eastAsia="ru-RU"/>
    </w:rPr>
  </w:style>
  <w:style w:type="character" w:customStyle="1" w:styleId="FontStyle46">
    <w:name w:val="Font Style46"/>
    <w:uiPriority w:val="99"/>
    <w:rsid w:val="00212666"/>
    <w:rPr>
      <w:rFonts w:ascii="Arial" w:hAnsi="Arial"/>
      <w:sz w:val="20"/>
    </w:rPr>
  </w:style>
  <w:style w:type="character" w:customStyle="1" w:styleId="FontStyle49">
    <w:name w:val="Font Style49"/>
    <w:uiPriority w:val="99"/>
    <w:rsid w:val="00212666"/>
    <w:rPr>
      <w:rFonts w:ascii="Arial" w:hAnsi="Arial"/>
      <w:i/>
      <w:sz w:val="22"/>
    </w:rPr>
  </w:style>
  <w:style w:type="paragraph" w:customStyle="1" w:styleId="Style21">
    <w:name w:val="Style21"/>
    <w:basedOn w:val="a6"/>
    <w:uiPriority w:val="99"/>
    <w:rsid w:val="00212666"/>
    <w:pPr>
      <w:widowControl w:val="0"/>
      <w:autoSpaceDE w:val="0"/>
      <w:autoSpaceDN w:val="0"/>
      <w:adjustRightInd w:val="0"/>
      <w:spacing w:after="0" w:line="278" w:lineRule="exact"/>
    </w:pPr>
    <w:rPr>
      <w:rFonts w:ascii="Arial" w:hAnsi="Arial" w:cs="Arial"/>
      <w:szCs w:val="24"/>
      <w:lang w:eastAsia="ru-RU"/>
    </w:rPr>
  </w:style>
  <w:style w:type="paragraph" w:customStyle="1" w:styleId="Style20">
    <w:name w:val="Style20"/>
    <w:basedOn w:val="a6"/>
    <w:uiPriority w:val="99"/>
    <w:rsid w:val="00212666"/>
    <w:pPr>
      <w:widowControl w:val="0"/>
      <w:autoSpaceDE w:val="0"/>
      <w:autoSpaceDN w:val="0"/>
      <w:adjustRightInd w:val="0"/>
      <w:spacing w:after="0" w:line="278" w:lineRule="exact"/>
      <w:ind w:hanging="1970"/>
    </w:pPr>
    <w:rPr>
      <w:rFonts w:ascii="Arial" w:hAnsi="Arial" w:cs="Arial"/>
      <w:szCs w:val="24"/>
      <w:lang w:eastAsia="ru-RU"/>
    </w:rPr>
  </w:style>
  <w:style w:type="paragraph" w:customStyle="1" w:styleId="Style17">
    <w:name w:val="Style17"/>
    <w:basedOn w:val="a6"/>
    <w:uiPriority w:val="99"/>
    <w:rsid w:val="00212666"/>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9">
    <w:name w:val="Style19"/>
    <w:basedOn w:val="a6"/>
    <w:uiPriority w:val="99"/>
    <w:rsid w:val="00212666"/>
    <w:pPr>
      <w:widowControl w:val="0"/>
      <w:autoSpaceDE w:val="0"/>
      <w:autoSpaceDN w:val="0"/>
      <w:adjustRightInd w:val="0"/>
      <w:spacing w:after="0" w:line="283" w:lineRule="exact"/>
      <w:ind w:hanging="276"/>
    </w:pPr>
    <w:rPr>
      <w:rFonts w:ascii="Arial" w:hAnsi="Arial" w:cs="Arial"/>
      <w:szCs w:val="24"/>
      <w:lang w:eastAsia="ru-RU"/>
    </w:rPr>
  </w:style>
  <w:style w:type="paragraph" w:customStyle="1" w:styleId="Style34">
    <w:name w:val="Style34"/>
    <w:basedOn w:val="a6"/>
    <w:uiPriority w:val="99"/>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Style38">
    <w:name w:val="Style38"/>
    <w:basedOn w:val="a6"/>
    <w:uiPriority w:val="99"/>
    <w:rsid w:val="00212666"/>
    <w:pPr>
      <w:widowControl w:val="0"/>
      <w:autoSpaceDE w:val="0"/>
      <w:autoSpaceDN w:val="0"/>
      <w:adjustRightInd w:val="0"/>
      <w:spacing w:after="0" w:line="240" w:lineRule="auto"/>
    </w:pPr>
    <w:rPr>
      <w:rFonts w:ascii="Arial" w:hAnsi="Arial" w:cs="Arial"/>
      <w:szCs w:val="24"/>
      <w:lang w:eastAsia="ru-RU"/>
    </w:rPr>
  </w:style>
  <w:style w:type="character" w:customStyle="1" w:styleId="FontStyle53">
    <w:name w:val="Font Style53"/>
    <w:uiPriority w:val="99"/>
    <w:rsid w:val="00212666"/>
    <w:rPr>
      <w:rFonts w:ascii="Franklin Gothic Medium" w:hAnsi="Franklin Gothic Medium"/>
      <w:spacing w:val="-10"/>
      <w:sz w:val="28"/>
    </w:rPr>
  </w:style>
  <w:style w:type="character" w:customStyle="1" w:styleId="FontStyle55">
    <w:name w:val="Font Style55"/>
    <w:uiPriority w:val="99"/>
    <w:rsid w:val="00212666"/>
    <w:rPr>
      <w:rFonts w:ascii="Arial" w:hAnsi="Arial"/>
      <w:b/>
      <w:i/>
      <w:sz w:val="22"/>
    </w:rPr>
  </w:style>
  <w:style w:type="character" w:customStyle="1" w:styleId="FontStyle57">
    <w:name w:val="Font Style57"/>
    <w:uiPriority w:val="99"/>
    <w:rsid w:val="00212666"/>
    <w:rPr>
      <w:rFonts w:ascii="Arial" w:hAnsi="Arial"/>
      <w:i/>
      <w:sz w:val="22"/>
    </w:rPr>
  </w:style>
  <w:style w:type="character" w:customStyle="1" w:styleId="FontStyle56">
    <w:name w:val="Font Style56"/>
    <w:uiPriority w:val="99"/>
    <w:rsid w:val="00212666"/>
    <w:rPr>
      <w:rFonts w:ascii="Arial" w:hAnsi="Arial"/>
      <w:i/>
      <w:sz w:val="22"/>
    </w:rPr>
  </w:style>
  <w:style w:type="paragraph" w:customStyle="1" w:styleId="Style15">
    <w:name w:val="Style15"/>
    <w:basedOn w:val="a6"/>
    <w:uiPriority w:val="99"/>
    <w:rsid w:val="00212666"/>
    <w:pPr>
      <w:widowControl w:val="0"/>
      <w:autoSpaceDE w:val="0"/>
      <w:autoSpaceDN w:val="0"/>
      <w:adjustRightInd w:val="0"/>
      <w:spacing w:after="0" w:line="240" w:lineRule="auto"/>
      <w:jc w:val="both"/>
    </w:pPr>
    <w:rPr>
      <w:rFonts w:ascii="Arial" w:hAnsi="Arial" w:cs="Arial"/>
      <w:szCs w:val="24"/>
      <w:lang w:eastAsia="ru-RU"/>
    </w:rPr>
  </w:style>
  <w:style w:type="paragraph" w:customStyle="1" w:styleId="Style18">
    <w:name w:val="Style18"/>
    <w:basedOn w:val="a6"/>
    <w:uiPriority w:val="99"/>
    <w:rsid w:val="00212666"/>
    <w:pPr>
      <w:widowControl w:val="0"/>
      <w:autoSpaceDE w:val="0"/>
      <w:autoSpaceDN w:val="0"/>
      <w:adjustRightInd w:val="0"/>
      <w:spacing w:after="0" w:line="276" w:lineRule="exact"/>
      <w:ind w:hanging="355"/>
    </w:pPr>
    <w:rPr>
      <w:rFonts w:ascii="Arial" w:hAnsi="Arial" w:cs="Arial"/>
      <w:szCs w:val="24"/>
      <w:lang w:eastAsia="ru-RU"/>
    </w:rPr>
  </w:style>
  <w:style w:type="paragraph" w:customStyle="1" w:styleId="Style23">
    <w:name w:val="Style23"/>
    <w:basedOn w:val="a6"/>
    <w:uiPriority w:val="99"/>
    <w:rsid w:val="00212666"/>
    <w:pPr>
      <w:widowControl w:val="0"/>
      <w:autoSpaceDE w:val="0"/>
      <w:autoSpaceDN w:val="0"/>
      <w:adjustRightInd w:val="0"/>
      <w:spacing w:after="0" w:line="240" w:lineRule="auto"/>
    </w:pPr>
    <w:rPr>
      <w:rFonts w:ascii="Arial" w:hAnsi="Arial" w:cs="Arial"/>
      <w:szCs w:val="24"/>
      <w:lang w:eastAsia="ru-RU"/>
    </w:rPr>
  </w:style>
  <w:style w:type="paragraph" w:customStyle="1" w:styleId="tekst">
    <w:name w:val="tekst"/>
    <w:basedOn w:val="a6"/>
    <w:uiPriority w:val="99"/>
    <w:rsid w:val="00212666"/>
    <w:pPr>
      <w:spacing w:before="100" w:beforeAutospacing="1" w:after="100" w:afterAutospacing="1" w:line="240" w:lineRule="auto"/>
    </w:pPr>
    <w:rPr>
      <w:rFonts w:ascii="Times New Roman" w:hAnsi="Times New Roman"/>
      <w:szCs w:val="24"/>
      <w:lang w:eastAsia="ru-RU"/>
    </w:rPr>
  </w:style>
  <w:style w:type="table" w:customStyle="1" w:styleId="1-120">
    <w:name w:val="Средний список 1 - Акцент 12"/>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ConsPlusNormal">
    <w:name w:val="ConsPlusNormal"/>
    <w:rsid w:val="00212666"/>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ff3">
    <w:name w:val="Текст стратегии"/>
    <w:basedOn w:val="a6"/>
    <w:link w:val="afff4"/>
    <w:uiPriority w:val="99"/>
    <w:rsid w:val="00212666"/>
    <w:pPr>
      <w:spacing w:before="120" w:after="120"/>
      <w:jc w:val="both"/>
    </w:pPr>
    <w:rPr>
      <w:rFonts w:ascii="Times New Roman" w:hAnsi="Times New Roman"/>
      <w:color w:val="000000"/>
      <w:sz w:val="22"/>
      <w:szCs w:val="20"/>
      <w:lang w:eastAsia="ru-RU"/>
    </w:rPr>
  </w:style>
  <w:style w:type="character" w:customStyle="1" w:styleId="afff4">
    <w:name w:val="Текст стратегии Знак"/>
    <w:link w:val="afff3"/>
    <w:uiPriority w:val="99"/>
    <w:locked/>
    <w:rsid w:val="00212666"/>
    <w:rPr>
      <w:rFonts w:ascii="Times New Roman" w:eastAsia="Calibri" w:hAnsi="Times New Roman" w:cs="Times New Roman"/>
      <w:color w:val="000000"/>
      <w:szCs w:val="20"/>
      <w:lang w:eastAsia="ru-RU"/>
    </w:rPr>
  </w:style>
  <w:style w:type="table" w:customStyle="1" w:styleId="215">
    <w:name w:val="Светлая заливка — акцент 21"/>
    <w:uiPriority w:val="99"/>
    <w:rsid w:val="00212666"/>
    <w:pPr>
      <w:spacing w:after="0" w:line="240" w:lineRule="auto"/>
    </w:pPr>
    <w:rPr>
      <w:rFonts w:ascii="Calibri" w:eastAsia="Calibri" w:hAnsi="Calibri" w:cs="Times New Roman"/>
      <w:color w:val="943634"/>
      <w:sz w:val="24"/>
      <w:szCs w:val="24"/>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paragraph" w:customStyle="1" w:styleId="afff5">
    <w:name w:val="Список в стратегии"/>
    <w:basedOn w:val="afff3"/>
    <w:link w:val="afff6"/>
    <w:uiPriority w:val="99"/>
    <w:rsid w:val="00212666"/>
    <w:pPr>
      <w:spacing w:before="0" w:after="0"/>
      <w:ind w:left="360" w:hanging="360"/>
    </w:pPr>
    <w:rPr>
      <w:rFonts w:ascii="Calibri" w:hAnsi="Calibri"/>
      <w:sz w:val="20"/>
    </w:rPr>
  </w:style>
  <w:style w:type="character" w:customStyle="1" w:styleId="afff6">
    <w:name w:val="Список в стратегии Знак"/>
    <w:link w:val="afff5"/>
    <w:uiPriority w:val="99"/>
    <w:locked/>
    <w:rsid w:val="00212666"/>
    <w:rPr>
      <w:rFonts w:ascii="Calibri" w:eastAsia="Calibri" w:hAnsi="Calibri" w:cs="Times New Roman"/>
      <w:color w:val="000000"/>
      <w:sz w:val="20"/>
      <w:szCs w:val="20"/>
      <w:lang w:eastAsia="ru-RU"/>
    </w:rPr>
  </w:style>
  <w:style w:type="paragraph" w:customStyle="1" w:styleId="a2">
    <w:name w:val="маркированный стратегия"/>
    <w:basedOn w:val="afff3"/>
    <w:link w:val="afff7"/>
    <w:uiPriority w:val="99"/>
    <w:rsid w:val="00212666"/>
    <w:pPr>
      <w:numPr>
        <w:numId w:val="1"/>
      </w:numPr>
      <w:spacing w:before="0" w:after="0"/>
    </w:pPr>
    <w:rPr>
      <w:rFonts w:ascii="Calibri" w:hAnsi="Calibri"/>
      <w:sz w:val="20"/>
    </w:rPr>
  </w:style>
  <w:style w:type="character" w:customStyle="1" w:styleId="afff7">
    <w:name w:val="маркированный стратегия Знак"/>
    <w:link w:val="a2"/>
    <w:uiPriority w:val="99"/>
    <w:locked/>
    <w:rsid w:val="00212666"/>
    <w:rPr>
      <w:rFonts w:ascii="Calibri" w:eastAsia="Calibri" w:hAnsi="Calibri" w:cs="Times New Roman"/>
      <w:color w:val="000000"/>
      <w:sz w:val="20"/>
      <w:szCs w:val="20"/>
      <w:lang w:eastAsia="ru-RU"/>
    </w:rPr>
  </w:style>
  <w:style w:type="paragraph" w:customStyle="1" w:styleId="afff8">
    <w:name w:val="Содержимое таблицы"/>
    <w:basedOn w:val="a6"/>
    <w:rsid w:val="00212666"/>
    <w:pPr>
      <w:suppressLineNumbers/>
      <w:suppressAutoHyphens/>
      <w:spacing w:after="0" w:line="240" w:lineRule="auto"/>
      <w:ind w:firstLine="688"/>
      <w:jc w:val="both"/>
    </w:pPr>
    <w:rPr>
      <w:rFonts w:ascii="Times New Roman" w:hAnsi="Times New Roman"/>
      <w:szCs w:val="24"/>
      <w:lang w:eastAsia="ar-SA"/>
    </w:rPr>
  </w:style>
  <w:style w:type="paragraph" w:customStyle="1" w:styleId="Normal1">
    <w:name w:val="Normal1"/>
    <w:uiPriority w:val="99"/>
    <w:rsid w:val="00212666"/>
    <w:pPr>
      <w:spacing w:after="0" w:line="240" w:lineRule="auto"/>
    </w:pPr>
    <w:rPr>
      <w:rFonts w:ascii="Times New Roman" w:eastAsia="Calibri" w:hAnsi="Times New Roman" w:cs="Times New Roman"/>
      <w:lang w:eastAsia="ru-RU"/>
    </w:rPr>
  </w:style>
  <w:style w:type="paragraph" w:customStyle="1" w:styleId="afff9">
    <w:name w:val="Текст таблицы"/>
    <w:basedOn w:val="a6"/>
    <w:link w:val="afffa"/>
    <w:rsid w:val="00212666"/>
    <w:pPr>
      <w:widowControl w:val="0"/>
      <w:spacing w:before="40" w:after="40" w:line="240" w:lineRule="auto"/>
    </w:pPr>
    <w:rPr>
      <w:rFonts w:ascii="Arial" w:hAnsi="Arial"/>
      <w:sz w:val="20"/>
      <w:szCs w:val="20"/>
      <w:lang w:eastAsia="ru-RU"/>
    </w:rPr>
  </w:style>
  <w:style w:type="paragraph" w:customStyle="1" w:styleId="afffb">
    <w:name w:val="Номер табл."/>
    <w:next w:val="af1"/>
    <w:uiPriority w:val="99"/>
    <w:rsid w:val="00212666"/>
    <w:pPr>
      <w:keepNext/>
      <w:widowControl w:val="0"/>
      <w:spacing w:after="0" w:line="240" w:lineRule="auto"/>
      <w:jc w:val="right"/>
    </w:pPr>
    <w:rPr>
      <w:rFonts w:ascii="Arial" w:eastAsia="Calibri" w:hAnsi="Arial" w:cs="Times New Roman"/>
      <w:sz w:val="20"/>
      <w:szCs w:val="20"/>
      <w:lang w:eastAsia="ru-RU"/>
    </w:rPr>
  </w:style>
  <w:style w:type="character" w:customStyle="1" w:styleId="review-h5">
    <w:name w:val="review-h5"/>
    <w:uiPriority w:val="99"/>
    <w:rsid w:val="00212666"/>
  </w:style>
  <w:style w:type="character" w:customStyle="1" w:styleId="apple-converted-space">
    <w:name w:val="apple-converted-space"/>
    <w:rsid w:val="00212666"/>
  </w:style>
  <w:style w:type="table" w:customStyle="1" w:styleId="610">
    <w:name w:val="Светлая заливка — акцент 61"/>
    <w:uiPriority w:val="99"/>
    <w:rsid w:val="00212666"/>
    <w:pPr>
      <w:spacing w:after="0" w:line="240" w:lineRule="auto"/>
    </w:pPr>
    <w:rPr>
      <w:rFonts w:ascii="Calibri" w:eastAsia="Calibri"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customStyle="1" w:styleId="ConsPlusCell">
    <w:name w:val="ConsPlusCell"/>
    <w:uiPriority w:val="99"/>
    <w:rsid w:val="00212666"/>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1f4">
    <w:name w:val="Список литературы1"/>
    <w:basedOn w:val="a6"/>
    <w:next w:val="a6"/>
    <w:uiPriority w:val="99"/>
    <w:rsid w:val="00212666"/>
  </w:style>
  <w:style w:type="paragraph" w:customStyle="1" w:styleId="afffc">
    <w:name w:val="текст ЗГО"/>
    <w:basedOn w:val="a6"/>
    <w:link w:val="afffd"/>
    <w:uiPriority w:val="99"/>
    <w:rsid w:val="00212666"/>
    <w:pPr>
      <w:jc w:val="both"/>
    </w:pPr>
    <w:rPr>
      <w:rFonts w:eastAsia="Times New Roman"/>
      <w:sz w:val="22"/>
      <w:szCs w:val="20"/>
    </w:rPr>
  </w:style>
  <w:style w:type="character" w:customStyle="1" w:styleId="afffd">
    <w:name w:val="текст ЗГО Знак"/>
    <w:link w:val="afffc"/>
    <w:uiPriority w:val="99"/>
    <w:locked/>
    <w:rsid w:val="00212666"/>
    <w:rPr>
      <w:rFonts w:ascii="Calibri" w:eastAsia="Times New Roman" w:hAnsi="Calibri" w:cs="Times New Roman"/>
      <w:szCs w:val="20"/>
    </w:rPr>
  </w:style>
  <w:style w:type="paragraph" w:customStyle="1" w:styleId="afffe">
    <w:name w:val="ЗГО"/>
    <w:basedOn w:val="afff3"/>
    <w:link w:val="affff"/>
    <w:uiPriority w:val="99"/>
    <w:rsid w:val="00212666"/>
    <w:pPr>
      <w:spacing w:line="240" w:lineRule="auto"/>
    </w:pPr>
    <w:rPr>
      <w:lang w:eastAsia="en-US"/>
    </w:rPr>
  </w:style>
  <w:style w:type="character" w:customStyle="1" w:styleId="affff">
    <w:name w:val="ЗГО Знак"/>
    <w:link w:val="afffe"/>
    <w:uiPriority w:val="99"/>
    <w:locked/>
    <w:rsid w:val="00212666"/>
    <w:rPr>
      <w:rFonts w:ascii="Times New Roman" w:eastAsia="Calibri" w:hAnsi="Times New Roman" w:cs="Times New Roman"/>
      <w:color w:val="000000"/>
      <w:szCs w:val="20"/>
    </w:rPr>
  </w:style>
  <w:style w:type="paragraph" w:customStyle="1" w:styleId="a5">
    <w:name w:val="маркир_ЗГО"/>
    <w:basedOn w:val="afffe"/>
    <w:link w:val="affff0"/>
    <w:uiPriority w:val="99"/>
    <w:rsid w:val="00212666"/>
    <w:pPr>
      <w:numPr>
        <w:numId w:val="3"/>
      </w:numPr>
      <w:spacing w:before="0" w:after="0"/>
    </w:pPr>
    <w:rPr>
      <w:rFonts w:ascii="Calibri" w:hAnsi="Calibri"/>
      <w:sz w:val="20"/>
      <w:lang w:eastAsia="ru-RU"/>
    </w:rPr>
  </w:style>
  <w:style w:type="paragraph" w:customStyle="1" w:styleId="a0">
    <w:name w:val="нум_ЗГО"/>
    <w:basedOn w:val="afffe"/>
    <w:link w:val="affff1"/>
    <w:uiPriority w:val="99"/>
    <w:rsid w:val="00212666"/>
    <w:pPr>
      <w:numPr>
        <w:numId w:val="4"/>
      </w:numPr>
      <w:spacing w:after="0"/>
    </w:pPr>
    <w:rPr>
      <w:rFonts w:ascii="Calibri" w:hAnsi="Calibri"/>
      <w:sz w:val="20"/>
      <w:lang w:eastAsia="ru-RU"/>
    </w:rPr>
  </w:style>
  <w:style w:type="character" w:customStyle="1" w:styleId="affff0">
    <w:name w:val="маркир_ЗГО Знак"/>
    <w:link w:val="a5"/>
    <w:uiPriority w:val="99"/>
    <w:locked/>
    <w:rsid w:val="00212666"/>
    <w:rPr>
      <w:rFonts w:ascii="Calibri" w:eastAsia="Calibri" w:hAnsi="Calibri" w:cs="Times New Roman"/>
      <w:color w:val="000000"/>
      <w:sz w:val="20"/>
      <w:szCs w:val="20"/>
      <w:lang w:eastAsia="ru-RU"/>
    </w:rPr>
  </w:style>
  <w:style w:type="character" w:customStyle="1" w:styleId="affff1">
    <w:name w:val="нум_ЗГО Знак"/>
    <w:link w:val="a0"/>
    <w:uiPriority w:val="99"/>
    <w:locked/>
    <w:rsid w:val="00212666"/>
    <w:rPr>
      <w:rFonts w:ascii="Calibri" w:eastAsia="Calibri" w:hAnsi="Calibri" w:cs="Times New Roman"/>
      <w:color w:val="000000"/>
      <w:sz w:val="20"/>
      <w:szCs w:val="20"/>
      <w:lang w:eastAsia="ru-RU"/>
    </w:rPr>
  </w:style>
  <w:style w:type="table" w:customStyle="1" w:styleId="1f5">
    <w:name w:val="Сетка таблицы1"/>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212666"/>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писок с чёрточками малый интервал"/>
    <w:basedOn w:val="a6"/>
    <w:uiPriority w:val="99"/>
    <w:rsid w:val="00212666"/>
    <w:pPr>
      <w:numPr>
        <w:numId w:val="2"/>
      </w:numPr>
      <w:tabs>
        <w:tab w:val="left" w:pos="927"/>
      </w:tabs>
      <w:suppressAutoHyphens/>
      <w:overflowPunct w:val="0"/>
      <w:autoSpaceDE w:val="0"/>
      <w:spacing w:after="0" w:line="240" w:lineRule="auto"/>
      <w:jc w:val="both"/>
      <w:textAlignment w:val="baseline"/>
    </w:pPr>
    <w:rPr>
      <w:rFonts w:ascii="Times New Roman" w:hAnsi="Times New Roman"/>
      <w:szCs w:val="24"/>
      <w:lang w:eastAsia="ar-SA"/>
    </w:rPr>
  </w:style>
  <w:style w:type="character" w:customStyle="1" w:styleId="1f6">
    <w:name w:val="Основной текст1"/>
    <w:uiPriority w:val="99"/>
    <w:rsid w:val="00212666"/>
    <w:rPr>
      <w:rFonts w:ascii="Times New Roman" w:hAnsi="Times New Roman"/>
      <w:color w:val="000000"/>
      <w:sz w:val="20"/>
      <w:lang w:val="ru-RU" w:eastAsia="ar-SA" w:bidi="ar-SA"/>
    </w:rPr>
  </w:style>
  <w:style w:type="paragraph" w:customStyle="1" w:styleId="affff2">
    <w:name w:val="с чертами в таблице"/>
    <w:basedOn w:val="a6"/>
    <w:uiPriority w:val="99"/>
    <w:rsid w:val="00212666"/>
    <w:pPr>
      <w:suppressAutoHyphens/>
      <w:spacing w:after="0" w:line="240" w:lineRule="auto"/>
      <w:ind w:left="217" w:right="19" w:hanging="198"/>
    </w:pPr>
    <w:rPr>
      <w:rFonts w:ascii="Times New Roman" w:hAnsi="Times New Roman"/>
      <w:szCs w:val="24"/>
      <w:lang w:eastAsia="ar-SA"/>
    </w:rPr>
  </w:style>
  <w:style w:type="paragraph" w:customStyle="1" w:styleId="-17">
    <w:name w:val="-1"/>
    <w:basedOn w:val="a6"/>
    <w:uiPriority w:val="99"/>
    <w:rsid w:val="00212666"/>
    <w:pPr>
      <w:spacing w:before="100" w:beforeAutospacing="1" w:after="100" w:afterAutospacing="1" w:line="240" w:lineRule="auto"/>
    </w:pPr>
    <w:rPr>
      <w:rFonts w:ascii="Times New Roman" w:hAnsi="Times New Roman"/>
      <w:szCs w:val="24"/>
      <w:lang w:eastAsia="ru-RU"/>
    </w:rPr>
  </w:style>
  <w:style w:type="paragraph" w:customStyle="1" w:styleId="-3">
    <w:name w:val="-3"/>
    <w:basedOn w:val="a6"/>
    <w:uiPriority w:val="99"/>
    <w:rsid w:val="00212666"/>
    <w:pPr>
      <w:spacing w:before="100" w:beforeAutospacing="1" w:after="100" w:afterAutospacing="1" w:line="240" w:lineRule="auto"/>
    </w:pPr>
    <w:rPr>
      <w:rFonts w:ascii="Times New Roman" w:hAnsi="Times New Roman"/>
      <w:szCs w:val="24"/>
      <w:lang w:eastAsia="ru-RU"/>
    </w:rPr>
  </w:style>
  <w:style w:type="paragraph" w:customStyle="1" w:styleId="affff3">
    <w:name w:val="Список с чёрточками"/>
    <w:basedOn w:val="a6"/>
    <w:uiPriority w:val="99"/>
    <w:rsid w:val="00212666"/>
    <w:pPr>
      <w:tabs>
        <w:tab w:val="left" w:pos="927"/>
      </w:tabs>
      <w:suppressAutoHyphens/>
      <w:overflowPunct w:val="0"/>
      <w:autoSpaceDE w:val="0"/>
      <w:spacing w:before="113" w:after="113" w:line="240" w:lineRule="auto"/>
      <w:ind w:left="567"/>
      <w:jc w:val="both"/>
      <w:textAlignment w:val="baseline"/>
    </w:pPr>
    <w:rPr>
      <w:rFonts w:ascii="Times New Roman" w:hAnsi="Times New Roman"/>
      <w:szCs w:val="24"/>
      <w:lang w:eastAsia="ar-SA"/>
    </w:rPr>
  </w:style>
  <w:style w:type="paragraph" w:customStyle="1" w:styleId="affff4">
    <w:name w:val="Текст таблицы влево"/>
    <w:basedOn w:val="afff9"/>
    <w:uiPriority w:val="99"/>
    <w:rsid w:val="00212666"/>
    <w:pPr>
      <w:widowControl/>
      <w:suppressAutoHyphens/>
      <w:snapToGrid w:val="0"/>
      <w:spacing w:before="57" w:after="57"/>
      <w:ind w:left="118" w:right="-37" w:firstLine="14"/>
    </w:pPr>
    <w:rPr>
      <w:rFonts w:ascii="Times New Roman" w:hAnsi="Times New Roman"/>
      <w:sz w:val="24"/>
      <w:szCs w:val="24"/>
      <w:lang w:val="en-US" w:eastAsia="ar-SA"/>
    </w:rPr>
  </w:style>
  <w:style w:type="paragraph" w:customStyle="1" w:styleId="affff5">
    <w:name w:val="Список со звёздочками"/>
    <w:basedOn w:val="a6"/>
    <w:uiPriority w:val="99"/>
    <w:rsid w:val="00212666"/>
    <w:pPr>
      <w:suppressAutoHyphens/>
      <w:spacing w:after="0" w:line="240" w:lineRule="auto"/>
      <w:ind w:left="1408" w:firstLine="16"/>
      <w:jc w:val="both"/>
    </w:pPr>
    <w:rPr>
      <w:rFonts w:ascii="Times New Roman" w:hAnsi="Times New Roman"/>
      <w:szCs w:val="24"/>
      <w:lang w:eastAsia="ar-SA"/>
    </w:rPr>
  </w:style>
  <w:style w:type="paragraph" w:customStyle="1" w:styleId="affff6">
    <w:name w:val="Список сдивнутый с чёрточками"/>
    <w:basedOn w:val="a4"/>
    <w:uiPriority w:val="99"/>
    <w:rsid w:val="00212666"/>
    <w:pPr>
      <w:tabs>
        <w:tab w:val="num" w:pos="360"/>
        <w:tab w:val="left" w:pos="2432"/>
      </w:tabs>
      <w:ind w:left="1344" w:firstLine="0"/>
    </w:pPr>
  </w:style>
  <w:style w:type="paragraph" w:styleId="affff7">
    <w:name w:val="endnote text"/>
    <w:basedOn w:val="a6"/>
    <w:link w:val="affff8"/>
    <w:uiPriority w:val="99"/>
    <w:rsid w:val="00212666"/>
    <w:pPr>
      <w:spacing w:after="0" w:line="240" w:lineRule="auto"/>
    </w:pPr>
    <w:rPr>
      <w:rFonts w:eastAsia="Times New Roman"/>
      <w:sz w:val="20"/>
      <w:szCs w:val="20"/>
    </w:rPr>
  </w:style>
  <w:style w:type="character" w:customStyle="1" w:styleId="affff8">
    <w:name w:val="Текст концевой сноски Знак"/>
    <w:basedOn w:val="a7"/>
    <w:link w:val="affff7"/>
    <w:uiPriority w:val="99"/>
    <w:rsid w:val="00212666"/>
    <w:rPr>
      <w:rFonts w:ascii="Calibri" w:eastAsia="Times New Roman" w:hAnsi="Calibri" w:cs="Times New Roman"/>
      <w:sz w:val="20"/>
      <w:szCs w:val="20"/>
    </w:rPr>
  </w:style>
  <w:style w:type="character" w:styleId="affff9">
    <w:name w:val="endnote reference"/>
    <w:basedOn w:val="a7"/>
    <w:rsid w:val="00212666"/>
    <w:rPr>
      <w:rFonts w:cs="Times New Roman"/>
      <w:vertAlign w:val="superscript"/>
    </w:rPr>
  </w:style>
  <w:style w:type="table" w:customStyle="1" w:styleId="121">
    <w:name w:val="Средний список 1 — акцент 21"/>
    <w:uiPriority w:val="99"/>
    <w:rsid w:val="00212666"/>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2f2">
    <w:name w:val="Стиль2"/>
    <w:uiPriority w:val="99"/>
    <w:rsid w:val="00212666"/>
    <w:pPr>
      <w:spacing w:after="0" w:line="240" w:lineRule="auto"/>
    </w:pPr>
    <w:rPr>
      <w:rFonts w:ascii="Calibri" w:eastAsia="Times New Roman" w:hAnsi="Calibri" w:cs="Times New Roman"/>
      <w:sz w:val="20"/>
      <w:szCs w:val="20"/>
      <w:lang w:eastAsia="ru-RU"/>
    </w:rPr>
    <w:tblPr>
      <w:tblInd w:w="0" w:type="dxa"/>
      <w:tblCellMar>
        <w:top w:w="0" w:type="dxa"/>
        <w:left w:w="108" w:type="dxa"/>
        <w:bottom w:w="0" w:type="dxa"/>
        <w:right w:w="108" w:type="dxa"/>
      </w:tblCellMar>
    </w:tblPr>
    <w:tcPr>
      <w:shd w:val="clear" w:color="auto" w:fill="C6D9F1"/>
    </w:tcPr>
  </w:style>
  <w:style w:type="paragraph" w:customStyle="1" w:styleId="313">
    <w:name w:val="Основной текст с отступом 31"/>
    <w:basedOn w:val="a6"/>
    <w:uiPriority w:val="99"/>
    <w:rsid w:val="00212666"/>
    <w:pPr>
      <w:suppressAutoHyphens/>
      <w:spacing w:after="120" w:line="240" w:lineRule="auto"/>
      <w:ind w:left="283"/>
      <w:jc w:val="both"/>
    </w:pPr>
    <w:rPr>
      <w:rFonts w:ascii="Times New Roman" w:hAnsi="Times New Roman"/>
      <w:sz w:val="16"/>
      <w:szCs w:val="16"/>
      <w:lang w:eastAsia="ar-SA"/>
    </w:rPr>
  </w:style>
  <w:style w:type="character" w:customStyle="1" w:styleId="affffa">
    <w:name w:val="Буквица"/>
    <w:uiPriority w:val="99"/>
    <w:rsid w:val="00212666"/>
    <w:rPr>
      <w:lang w:val="ru-RU"/>
    </w:rPr>
  </w:style>
  <w:style w:type="paragraph" w:customStyle="1" w:styleId="affffb">
    <w:name w:val="Знак Знак Знак Знак Знак Знак Знак Знак Знак Знак Знак Знак Знак Знак Знак Знак"/>
    <w:basedOn w:val="a6"/>
    <w:uiPriority w:val="99"/>
    <w:rsid w:val="00212666"/>
    <w:pPr>
      <w:spacing w:after="160" w:line="240" w:lineRule="exact"/>
    </w:pPr>
    <w:rPr>
      <w:rFonts w:ascii="Times New Roman" w:hAnsi="Times New Roman"/>
      <w:sz w:val="20"/>
      <w:szCs w:val="20"/>
      <w:lang w:eastAsia="zh-CN"/>
    </w:rPr>
  </w:style>
  <w:style w:type="paragraph" w:customStyle="1" w:styleId="msonormalbullet1gif">
    <w:name w:val="msonormalbullet1.gif"/>
    <w:basedOn w:val="a6"/>
    <w:uiPriority w:val="99"/>
    <w:rsid w:val="00212666"/>
    <w:pPr>
      <w:spacing w:before="100" w:beforeAutospacing="1" w:after="100" w:afterAutospacing="1" w:line="240" w:lineRule="auto"/>
    </w:pPr>
    <w:rPr>
      <w:rFonts w:ascii="Times New Roman" w:hAnsi="Times New Roman"/>
      <w:szCs w:val="24"/>
      <w:lang w:eastAsia="ru-RU"/>
    </w:rPr>
  </w:style>
  <w:style w:type="table" w:customStyle="1" w:styleId="221">
    <w:name w:val="Средняя заливка 2 — акцент 2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251">
    <w:name w:val="Средняя заливка 2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51">
    <w:name w:val="Средняя заливка 1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customStyle="1" w:styleId="3110">
    <w:name w:val="Средняя сетка 3 — акцент 11"/>
    <w:basedOn w:val="1f7"/>
    <w:uiPriority w:val="99"/>
    <w:rsid w:val="00212666"/>
    <w:rPr>
      <w:rFonts w:asciiTheme="minorHAnsi" w:eastAsiaTheme="minorHAnsi" w:hAnsiTheme="minorHAnsi" w:cstheme="minorBidi"/>
      <w:sz w:val="22"/>
      <w:szCs w:val="22"/>
      <w:lang w:eastAsia="en-U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0" w:type="dxa"/>
        <w:right w:w="0" w:type="dxa"/>
      </w:tblCellMar>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61">
    <w:name w:val="Средняя сетка 3 — акцент 6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1f7">
    <w:name w:val="Table Classic 1"/>
    <w:basedOn w:val="a8"/>
    <w:uiPriority w:val="99"/>
    <w:semiHidden/>
    <w:rsid w:val="00212666"/>
    <w:rPr>
      <w:rFonts w:ascii="Calibri" w:eastAsia="Times New Roman" w:hAnsi="Calibri" w:cs="Times New Roman"/>
      <w:sz w:val="20"/>
      <w:szCs w:val="20"/>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51">
    <w:name w:val="Средняя сетка 3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3a">
    <w:name w:val="Стиль3"/>
    <w:basedOn w:val="-18"/>
    <w:uiPriority w:val="99"/>
    <w:rsid w:val="00212666"/>
    <w:rPr>
      <w:rFonts w:asciiTheme="minorHAnsi" w:eastAsiaTheme="minorHAnsi" w:hAnsiTheme="minorHAnsi" w:cstheme="minorBidi"/>
      <w:sz w:val="22"/>
      <w:szCs w:val="22"/>
      <w:lang w:eastAsia="en-US"/>
    </w:rPr>
    <w:tblPr>
      <w:tblStyleRowBandSize w:val="0"/>
      <w:tblInd w:w="0" w:type="nil"/>
      <w:tblBorders>
        <w:top w:val="none" w:sz="0" w:space="0" w:color="auto"/>
        <w:left w:val="none" w:sz="0" w:space="0" w:color="auto"/>
        <w:bottom w:val="none" w:sz="0" w:space="0" w:color="auto"/>
        <w:right w:val="none" w:sz="0" w:space="0" w:color="auto"/>
      </w:tblBorders>
      <w:tblCellMar>
        <w:left w:w="0" w:type="dxa"/>
        <w:right w:w="0" w:type="dxa"/>
      </w:tblCellMar>
    </w:tblPr>
    <w:tcPr>
      <w:shd w:val="clear" w:color="auto" w:fill="DBE5F1"/>
    </w:tc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31">
    <w:name w:val="Средняя сетка 3 — акцент 3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styleId="-18">
    <w:name w:val="Table List 1"/>
    <w:basedOn w:val="a8"/>
    <w:uiPriority w:val="99"/>
    <w:semiHidden/>
    <w:rsid w:val="00212666"/>
    <w:rPr>
      <w:rFonts w:ascii="Calibri" w:eastAsia="Times New Roman" w:hAnsi="Calibri"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ffffc">
    <w:name w:val="Основной формат"/>
    <w:basedOn w:val="a6"/>
    <w:uiPriority w:val="99"/>
    <w:rsid w:val="00212666"/>
    <w:pPr>
      <w:spacing w:before="120" w:line="288" w:lineRule="auto"/>
    </w:pPr>
    <w:rPr>
      <w:rFonts w:ascii="Times New Roman" w:hAnsi="Times New Roman"/>
    </w:rPr>
  </w:style>
  <w:style w:type="paragraph" w:customStyle="1" w:styleId="affffd">
    <w:name w:val="Основной"/>
    <w:basedOn w:val="affffc"/>
    <w:uiPriority w:val="99"/>
    <w:rsid w:val="00212666"/>
    <w:pPr>
      <w:spacing w:before="0" w:after="0" w:line="240" w:lineRule="auto"/>
    </w:pPr>
  </w:style>
  <w:style w:type="paragraph" w:customStyle="1" w:styleId="44">
    <w:name w:val="Стиль4"/>
    <w:basedOn w:val="2e"/>
    <w:uiPriority w:val="99"/>
    <w:rsid w:val="00212666"/>
    <w:pPr>
      <w:spacing w:before="240" w:after="120" w:line="288" w:lineRule="auto"/>
      <w:ind w:left="0" w:firstLine="0"/>
    </w:pPr>
    <w:rPr>
      <w:rFonts w:ascii="Times New Roman" w:hAnsi="Times New Roman"/>
      <w:b/>
      <w:color w:val="000000"/>
    </w:rPr>
  </w:style>
  <w:style w:type="paragraph" w:customStyle="1" w:styleId="affffe">
    <w:name w:val="Подтезис"/>
    <w:basedOn w:val="44"/>
    <w:uiPriority w:val="99"/>
    <w:rsid w:val="00212666"/>
  </w:style>
  <w:style w:type="paragraph" w:customStyle="1" w:styleId="afffff">
    <w:name w:val="Базовый формат"/>
    <w:basedOn w:val="a6"/>
    <w:uiPriority w:val="99"/>
    <w:rsid w:val="00212666"/>
    <w:pPr>
      <w:spacing w:after="0" w:line="288" w:lineRule="auto"/>
      <w:jc w:val="both"/>
    </w:pPr>
    <w:rPr>
      <w:rFonts w:ascii="Times New Roman" w:hAnsi="Times New Roman"/>
      <w:color w:val="000000"/>
      <w:szCs w:val="24"/>
      <w:lang w:eastAsia="ar-SA"/>
    </w:rPr>
  </w:style>
  <w:style w:type="paragraph" w:customStyle="1" w:styleId="-4">
    <w:name w:val="Обычный - Отчет"/>
    <w:basedOn w:val="a6"/>
    <w:link w:val="-5"/>
    <w:uiPriority w:val="99"/>
    <w:rsid w:val="00212666"/>
    <w:pPr>
      <w:spacing w:after="60" w:line="240" w:lineRule="auto"/>
      <w:jc w:val="both"/>
    </w:pPr>
    <w:rPr>
      <w:rFonts w:ascii="Arial" w:hAnsi="Arial"/>
      <w:szCs w:val="20"/>
      <w:lang w:eastAsia="ru-RU"/>
    </w:rPr>
  </w:style>
  <w:style w:type="character" w:customStyle="1" w:styleId="-5">
    <w:name w:val="Обычный - Отчет Знак"/>
    <w:link w:val="-4"/>
    <w:uiPriority w:val="99"/>
    <w:locked/>
    <w:rsid w:val="00212666"/>
    <w:rPr>
      <w:rFonts w:ascii="Arial" w:eastAsia="Calibri" w:hAnsi="Arial" w:cs="Times New Roman"/>
      <w:sz w:val="24"/>
      <w:szCs w:val="20"/>
      <w:lang w:eastAsia="ru-RU"/>
    </w:rPr>
  </w:style>
  <w:style w:type="character" w:customStyle="1" w:styleId="afffa">
    <w:name w:val="Текст таблицы Знак"/>
    <w:link w:val="afff9"/>
    <w:uiPriority w:val="99"/>
    <w:locked/>
    <w:rsid w:val="00212666"/>
    <w:rPr>
      <w:rFonts w:ascii="Arial" w:eastAsia="Calibri" w:hAnsi="Arial" w:cs="Times New Roman"/>
      <w:sz w:val="20"/>
      <w:szCs w:val="20"/>
      <w:lang w:eastAsia="ru-RU"/>
    </w:rPr>
  </w:style>
  <w:style w:type="paragraph" w:customStyle="1" w:styleId="afffff0">
    <w:name w:val="Заголовок таблицы"/>
    <w:basedOn w:val="a6"/>
    <w:link w:val="afffff1"/>
    <w:rsid w:val="00212666"/>
    <w:pPr>
      <w:keepLines/>
      <w:spacing w:before="120" w:after="120" w:line="240" w:lineRule="auto"/>
      <w:jc w:val="center"/>
    </w:pPr>
    <w:rPr>
      <w:rFonts w:ascii="Arial" w:hAnsi="Arial"/>
      <w:b/>
      <w:szCs w:val="20"/>
      <w:lang w:eastAsia="ru-RU"/>
    </w:rPr>
  </w:style>
  <w:style w:type="character" w:customStyle="1" w:styleId="afffff1">
    <w:name w:val="Заголовок таблицы Знак"/>
    <w:link w:val="afffff0"/>
    <w:uiPriority w:val="99"/>
    <w:locked/>
    <w:rsid w:val="00212666"/>
    <w:rPr>
      <w:rFonts w:ascii="Arial" w:eastAsia="Calibri" w:hAnsi="Arial" w:cs="Times New Roman"/>
      <w:b/>
      <w:sz w:val="24"/>
      <w:szCs w:val="20"/>
      <w:lang w:eastAsia="ru-RU"/>
    </w:rPr>
  </w:style>
  <w:style w:type="table" w:customStyle="1" w:styleId="1510">
    <w:name w:val="Средняя сетка 1 — акцент 51"/>
    <w:uiPriority w:val="99"/>
    <w:rsid w:val="00212666"/>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afffff2">
    <w:name w:val="Объект"/>
    <w:basedOn w:val="a6"/>
    <w:uiPriority w:val="99"/>
    <w:rsid w:val="00212666"/>
    <w:pPr>
      <w:spacing w:after="60" w:line="240" w:lineRule="auto"/>
      <w:ind w:left="720"/>
      <w:jc w:val="both"/>
    </w:pPr>
    <w:rPr>
      <w:rFonts w:ascii="Arial" w:hAnsi="Arial"/>
      <w:sz w:val="20"/>
      <w:szCs w:val="24"/>
      <w:lang w:eastAsia="ru-RU"/>
    </w:rPr>
  </w:style>
  <w:style w:type="paragraph" w:customStyle="1" w:styleId="afffff3">
    <w:name w:val="ДанныеТаблицы"/>
    <w:basedOn w:val="a6"/>
    <w:uiPriority w:val="99"/>
    <w:rsid w:val="00212666"/>
    <w:pPr>
      <w:spacing w:after="60" w:line="240" w:lineRule="auto"/>
      <w:ind w:left="720"/>
      <w:jc w:val="both"/>
    </w:pPr>
    <w:rPr>
      <w:rFonts w:ascii="Tahoma" w:hAnsi="Tahoma"/>
      <w:sz w:val="18"/>
      <w:szCs w:val="18"/>
      <w:lang w:eastAsia="ru-RU"/>
    </w:rPr>
  </w:style>
  <w:style w:type="paragraph" w:customStyle="1" w:styleId="1f8">
    <w:name w:val="Заголовок 1 не нумерованный"/>
    <w:basedOn w:val="10"/>
    <w:next w:val="a6"/>
    <w:uiPriority w:val="99"/>
    <w:rsid w:val="00212666"/>
    <w:pPr>
      <w:keepLines w:val="0"/>
      <w:pageBreakBefore w:val="0"/>
      <w:pBdr>
        <w:top w:val="none" w:sz="0" w:space="0" w:color="auto"/>
        <w:left w:val="none" w:sz="0" w:space="0" w:color="auto"/>
        <w:bottom w:val="none" w:sz="0" w:space="0" w:color="auto"/>
      </w:pBdr>
      <w:tabs>
        <w:tab w:val="clear" w:pos="9639"/>
      </w:tabs>
      <w:spacing w:before="120" w:after="120"/>
    </w:pPr>
    <w:rPr>
      <w:rFonts w:ascii="Arial" w:hAnsi="Arial"/>
      <w:bCs/>
      <w:caps w:val="0"/>
      <w:color w:val="auto"/>
      <w:spacing w:val="0"/>
      <w:kern w:val="32"/>
      <w:sz w:val="24"/>
    </w:rPr>
  </w:style>
  <w:style w:type="paragraph" w:customStyle="1" w:styleId="2f3">
    <w:name w:val="Заголовок 2 не нумерованный"/>
    <w:basedOn w:val="20"/>
    <w:next w:val="a6"/>
    <w:uiPriority w:val="99"/>
    <w:rsid w:val="00212666"/>
    <w:pPr>
      <w:keepNext/>
      <w:spacing w:before="240" w:after="120"/>
      <w:ind w:left="0"/>
    </w:pPr>
    <w:rPr>
      <w:rFonts w:ascii="Arial" w:hAnsi="Arial" w:cs="Arial"/>
      <w:bCs/>
      <w:caps w:val="0"/>
      <w:color w:val="auto"/>
      <w:kern w:val="32"/>
      <w:sz w:val="24"/>
      <w:szCs w:val="24"/>
      <w:lang w:eastAsia="ru-RU"/>
    </w:rPr>
  </w:style>
  <w:style w:type="paragraph" w:customStyle="1" w:styleId="3b">
    <w:name w:val="Заголовок 3 не нумерованный"/>
    <w:basedOn w:val="32"/>
    <w:next w:val="a6"/>
    <w:uiPriority w:val="99"/>
    <w:rsid w:val="00212666"/>
    <w:pPr>
      <w:keepLines w:val="0"/>
      <w:tabs>
        <w:tab w:val="left" w:pos="0"/>
      </w:tabs>
      <w:spacing w:before="120" w:after="60" w:line="240" w:lineRule="auto"/>
    </w:pPr>
    <w:rPr>
      <w:rFonts w:ascii="Arial" w:hAnsi="Arial" w:cs="Arial"/>
      <w:bCs/>
      <w:kern w:val="32"/>
      <w:sz w:val="22"/>
      <w:lang w:eastAsia="ru-RU"/>
    </w:rPr>
  </w:style>
  <w:style w:type="paragraph" w:customStyle="1" w:styleId="afffff4">
    <w:name w:val="Название документа"/>
    <w:next w:val="a6"/>
    <w:autoRedefine/>
    <w:uiPriority w:val="99"/>
    <w:rsid w:val="00212666"/>
    <w:pPr>
      <w:spacing w:after="240" w:line="240" w:lineRule="auto"/>
      <w:jc w:val="center"/>
    </w:pPr>
    <w:rPr>
      <w:rFonts w:ascii="Arial" w:eastAsia="Calibri" w:hAnsi="Arial" w:cs="Arial"/>
      <w:b/>
      <w:bCs/>
      <w:kern w:val="32"/>
      <w:sz w:val="28"/>
      <w:szCs w:val="36"/>
      <w:lang w:eastAsia="ru-RU"/>
    </w:rPr>
  </w:style>
  <w:style w:type="paragraph" w:customStyle="1" w:styleId="afffff5">
    <w:name w:val="Название компании"/>
    <w:basedOn w:val="a6"/>
    <w:autoRedefine/>
    <w:uiPriority w:val="99"/>
    <w:rsid w:val="00212666"/>
    <w:pPr>
      <w:spacing w:after="60" w:line="240" w:lineRule="auto"/>
      <w:ind w:right="567"/>
      <w:jc w:val="center"/>
    </w:pPr>
    <w:rPr>
      <w:rFonts w:ascii="Arial" w:hAnsi="Arial"/>
      <w:szCs w:val="24"/>
      <w:lang w:eastAsia="ru-RU"/>
    </w:rPr>
  </w:style>
  <w:style w:type="paragraph" w:customStyle="1" w:styleId="afffff6">
    <w:name w:val="Содержание"/>
    <w:next w:val="a6"/>
    <w:uiPriority w:val="99"/>
    <w:rsid w:val="00212666"/>
    <w:pPr>
      <w:spacing w:after="120" w:line="240" w:lineRule="auto"/>
    </w:pPr>
    <w:rPr>
      <w:rFonts w:ascii="Arial" w:eastAsia="Calibri" w:hAnsi="Arial" w:cs="Arial"/>
      <w:b/>
      <w:bCs/>
      <w:kern w:val="32"/>
      <w:sz w:val="28"/>
      <w:lang w:eastAsia="ru-RU"/>
    </w:rPr>
  </w:style>
  <w:style w:type="paragraph" w:customStyle="1" w:styleId="-1">
    <w:name w:val="Стиль маркированный - Отчет"/>
    <w:basedOn w:val="-4"/>
    <w:link w:val="-6"/>
    <w:uiPriority w:val="99"/>
    <w:rsid w:val="00212666"/>
    <w:pPr>
      <w:numPr>
        <w:numId w:val="8"/>
      </w:numPr>
    </w:pPr>
  </w:style>
  <w:style w:type="character" w:customStyle="1" w:styleId="-6">
    <w:name w:val="Стиль маркированный - Отчет Знак"/>
    <w:link w:val="-1"/>
    <w:uiPriority w:val="99"/>
    <w:locked/>
    <w:rsid w:val="00212666"/>
    <w:rPr>
      <w:rFonts w:ascii="Arial" w:eastAsia="Calibri" w:hAnsi="Arial" w:cs="Times New Roman"/>
      <w:sz w:val="24"/>
      <w:szCs w:val="20"/>
      <w:lang w:eastAsia="ru-RU"/>
    </w:rPr>
  </w:style>
  <w:style w:type="paragraph" w:customStyle="1" w:styleId="-0">
    <w:name w:val="Стиль нумерованный - Отчет"/>
    <w:basedOn w:val="afffff7"/>
    <w:uiPriority w:val="99"/>
    <w:rsid w:val="00212666"/>
    <w:pPr>
      <w:numPr>
        <w:numId w:val="12"/>
      </w:numPr>
      <w:tabs>
        <w:tab w:val="left" w:pos="720"/>
      </w:tabs>
    </w:pPr>
  </w:style>
  <w:style w:type="paragraph" w:customStyle="1" w:styleId="afffff8">
    <w:name w:val="Тип документа"/>
    <w:next w:val="a6"/>
    <w:link w:val="afffff9"/>
    <w:autoRedefine/>
    <w:uiPriority w:val="99"/>
    <w:rsid w:val="00212666"/>
    <w:pPr>
      <w:spacing w:after="0" w:line="240" w:lineRule="auto"/>
      <w:ind w:right="567"/>
      <w:jc w:val="center"/>
    </w:pPr>
    <w:rPr>
      <w:rFonts w:ascii="Arial" w:eastAsia="Calibri" w:hAnsi="Arial" w:cs="Times New Roman"/>
      <w:kern w:val="32"/>
      <w:lang w:eastAsia="ru-RU"/>
    </w:rPr>
  </w:style>
  <w:style w:type="character" w:customStyle="1" w:styleId="afffff9">
    <w:name w:val="Тип документа Знак"/>
    <w:link w:val="afffff8"/>
    <w:uiPriority w:val="99"/>
    <w:locked/>
    <w:rsid w:val="00212666"/>
    <w:rPr>
      <w:rFonts w:ascii="Arial" w:eastAsia="Calibri" w:hAnsi="Arial" w:cs="Times New Roman"/>
      <w:kern w:val="32"/>
      <w:lang w:eastAsia="ru-RU"/>
    </w:rPr>
  </w:style>
  <w:style w:type="paragraph" w:customStyle="1" w:styleId="afffffa">
    <w:name w:val="Утвеждаю"/>
    <w:basedOn w:val="a6"/>
    <w:uiPriority w:val="99"/>
    <w:rsid w:val="00212666"/>
    <w:pPr>
      <w:spacing w:after="60" w:line="240" w:lineRule="auto"/>
      <w:ind w:left="5220"/>
      <w:jc w:val="both"/>
    </w:pPr>
    <w:rPr>
      <w:rFonts w:ascii="Arial" w:hAnsi="Arial"/>
      <w:sz w:val="20"/>
      <w:szCs w:val="24"/>
      <w:lang w:eastAsia="ru-RU"/>
    </w:rPr>
  </w:style>
  <w:style w:type="paragraph" w:customStyle="1" w:styleId="afffffb">
    <w:name w:val="ЗаголовокШаблона"/>
    <w:basedOn w:val="10"/>
    <w:uiPriority w:val="99"/>
    <w:rsid w:val="00212666"/>
    <w:pPr>
      <w:keepLines w:val="0"/>
      <w:pageBreakBefore w:val="0"/>
      <w:pBdr>
        <w:top w:val="none" w:sz="0" w:space="0" w:color="auto"/>
        <w:left w:val="none" w:sz="0" w:space="0" w:color="auto"/>
        <w:bottom w:val="none" w:sz="0" w:space="0" w:color="auto"/>
      </w:pBdr>
      <w:tabs>
        <w:tab w:val="clear" w:pos="9639"/>
      </w:tabs>
      <w:spacing w:before="240" w:after="120"/>
    </w:pPr>
    <w:rPr>
      <w:rFonts w:ascii="Tahoma" w:hAnsi="Tahoma" w:cs="Arial"/>
      <w:bCs/>
      <w:caps w:val="0"/>
      <w:color w:val="auto"/>
      <w:spacing w:val="0"/>
      <w:kern w:val="32"/>
      <w:sz w:val="20"/>
      <w:szCs w:val="28"/>
    </w:rPr>
  </w:style>
  <w:style w:type="character" w:styleId="afffffc">
    <w:name w:val="annotation reference"/>
    <w:basedOn w:val="a7"/>
    <w:rsid w:val="00212666"/>
    <w:rPr>
      <w:rFonts w:cs="Times New Roman"/>
      <w:sz w:val="16"/>
    </w:rPr>
  </w:style>
  <w:style w:type="paragraph" w:customStyle="1" w:styleId="afffffd">
    <w:name w:val="ИмяОбъекта"/>
    <w:basedOn w:val="afffff4"/>
    <w:autoRedefine/>
    <w:uiPriority w:val="99"/>
    <w:rsid w:val="00212666"/>
  </w:style>
  <w:style w:type="character" w:customStyle="1" w:styleId="afffffe">
    <w:name w:val="кнопка"/>
    <w:uiPriority w:val="99"/>
    <w:rsid w:val="00212666"/>
    <w:rPr>
      <w:rFonts w:ascii="Times New Roman" w:hAnsi="Times New Roman"/>
      <w:kern w:val="0"/>
      <w:sz w:val="20"/>
    </w:rPr>
  </w:style>
  <w:style w:type="paragraph" w:customStyle="1" w:styleId="affffff">
    <w:name w:val="Комментарий Знак"/>
    <w:basedOn w:val="a6"/>
    <w:link w:val="affffff0"/>
    <w:uiPriority w:val="99"/>
    <w:rsid w:val="00212666"/>
    <w:pPr>
      <w:spacing w:before="120" w:after="60" w:line="260" w:lineRule="atLeast"/>
      <w:ind w:left="567"/>
      <w:jc w:val="both"/>
    </w:pPr>
    <w:rPr>
      <w:rFonts w:ascii="Verdana" w:hAnsi="Verdana"/>
      <w:color w:val="333399"/>
      <w:sz w:val="16"/>
      <w:szCs w:val="20"/>
      <w:lang w:eastAsia="ru-RU"/>
    </w:rPr>
  </w:style>
  <w:style w:type="paragraph" w:styleId="a">
    <w:name w:val="List Bullet"/>
    <w:basedOn w:val="a6"/>
    <w:autoRedefine/>
    <w:rsid w:val="00212666"/>
    <w:pPr>
      <w:numPr>
        <w:numId w:val="9"/>
      </w:numPr>
      <w:tabs>
        <w:tab w:val="num" w:pos="360"/>
      </w:tabs>
      <w:spacing w:before="120" w:after="60" w:line="260" w:lineRule="atLeast"/>
      <w:ind w:left="360"/>
      <w:jc w:val="both"/>
    </w:pPr>
    <w:rPr>
      <w:rFonts w:ascii="Arial" w:hAnsi="Arial"/>
      <w:sz w:val="20"/>
      <w:szCs w:val="24"/>
      <w:lang w:eastAsia="ru-RU"/>
    </w:rPr>
  </w:style>
  <w:style w:type="paragraph" w:customStyle="1" w:styleId="00">
    <w:name w:val="Стиль ЗаголовокШаблона + Слева:  0 см Первая строка:  0 см"/>
    <w:basedOn w:val="afffffb"/>
    <w:autoRedefine/>
    <w:uiPriority w:val="99"/>
    <w:rsid w:val="00212666"/>
    <w:pPr>
      <w:numPr>
        <w:numId w:val="10"/>
      </w:numPr>
    </w:pPr>
    <w:rPr>
      <w:rFonts w:cs="Times New Roman"/>
      <w:szCs w:val="20"/>
    </w:rPr>
  </w:style>
  <w:style w:type="paragraph" w:customStyle="1" w:styleId="2Tahoma10pt0">
    <w:name w:val="Стиль Заголовок 2 + (латиница) Tahoma 10 pt не курсив Слева:  0..."/>
    <w:basedOn w:val="20"/>
    <w:autoRedefine/>
    <w:uiPriority w:val="99"/>
    <w:rsid w:val="00212666"/>
    <w:pPr>
      <w:keepNext/>
      <w:tabs>
        <w:tab w:val="num" w:pos="612"/>
      </w:tabs>
      <w:spacing w:before="60" w:after="120"/>
      <w:ind w:left="612" w:hanging="432"/>
    </w:pPr>
    <w:rPr>
      <w:rFonts w:ascii="Tahoma" w:hAnsi="Tahoma"/>
      <w:bCs/>
      <w:i/>
      <w:iCs/>
      <w:caps w:val="0"/>
      <w:color w:val="auto"/>
      <w:kern w:val="32"/>
      <w:sz w:val="20"/>
      <w:lang w:eastAsia="ru-RU"/>
    </w:rPr>
  </w:style>
  <w:style w:type="paragraph" w:customStyle="1" w:styleId="30">
    <w:name w:val="СтильЗаг3"/>
    <w:basedOn w:val="2Tahoma10pt0"/>
    <w:autoRedefine/>
    <w:uiPriority w:val="99"/>
    <w:rsid w:val="00212666"/>
    <w:pPr>
      <w:numPr>
        <w:ilvl w:val="2"/>
        <w:numId w:val="11"/>
      </w:numPr>
      <w:outlineLvl w:val="2"/>
    </w:pPr>
    <w:rPr>
      <w:lang w:val="en-US"/>
    </w:rPr>
  </w:style>
  <w:style w:type="paragraph" w:customStyle="1" w:styleId="affffff1">
    <w:name w:val="Название подразделения"/>
    <w:next w:val="a6"/>
    <w:uiPriority w:val="99"/>
    <w:rsid w:val="00212666"/>
    <w:pPr>
      <w:spacing w:after="120" w:line="240" w:lineRule="auto"/>
      <w:ind w:right="567"/>
      <w:jc w:val="center"/>
    </w:pPr>
    <w:rPr>
      <w:rFonts w:ascii="Arial" w:eastAsia="Calibri" w:hAnsi="Arial" w:cs="Times New Roman"/>
      <w:b/>
      <w:sz w:val="28"/>
      <w:szCs w:val="28"/>
      <w:lang w:eastAsia="ru-RU"/>
    </w:rPr>
  </w:style>
  <w:style w:type="paragraph" w:customStyle="1" w:styleId="2f4">
    <w:name w:val="Номер2"/>
    <w:basedOn w:val="a6"/>
    <w:autoRedefine/>
    <w:uiPriority w:val="99"/>
    <w:rsid w:val="00212666"/>
    <w:pPr>
      <w:tabs>
        <w:tab w:val="left" w:pos="440"/>
      </w:tabs>
      <w:spacing w:before="40" w:after="40" w:line="240" w:lineRule="auto"/>
      <w:jc w:val="both"/>
    </w:pPr>
    <w:rPr>
      <w:rFonts w:ascii="Times New Roman" w:hAnsi="Times New Roman"/>
      <w:sz w:val="22"/>
      <w:szCs w:val="20"/>
      <w:lang w:eastAsia="ru-RU"/>
    </w:rPr>
  </w:style>
  <w:style w:type="paragraph" w:styleId="afffff7">
    <w:name w:val="List"/>
    <w:basedOn w:val="a6"/>
    <w:rsid w:val="00212666"/>
    <w:pPr>
      <w:spacing w:after="60" w:line="240" w:lineRule="auto"/>
      <w:ind w:left="283" w:hanging="283"/>
      <w:jc w:val="both"/>
    </w:pPr>
    <w:rPr>
      <w:rFonts w:ascii="Arial" w:hAnsi="Arial"/>
      <w:sz w:val="20"/>
      <w:szCs w:val="24"/>
      <w:lang w:eastAsia="ru-RU"/>
    </w:rPr>
  </w:style>
  <w:style w:type="paragraph" w:customStyle="1" w:styleId="2Verdana12pt05">
    <w:name w:val="Стиль Заголовок 2 + Verdana 12 pt не курсив влево Слева:  05 с..."/>
    <w:basedOn w:val="20"/>
    <w:uiPriority w:val="99"/>
    <w:rsid w:val="00212666"/>
    <w:pPr>
      <w:keepNext/>
      <w:spacing w:before="240" w:line="260" w:lineRule="atLeast"/>
      <w:ind w:left="0"/>
    </w:pPr>
    <w:rPr>
      <w:rFonts w:ascii="Tahoma" w:hAnsi="Tahoma"/>
      <w:bCs/>
      <w:i/>
      <w:iCs/>
      <w:caps w:val="0"/>
      <w:color w:val="auto"/>
      <w:kern w:val="32"/>
      <w:sz w:val="20"/>
      <w:lang w:eastAsia="ru-RU"/>
    </w:rPr>
  </w:style>
  <w:style w:type="paragraph" w:customStyle="1" w:styleId="2Verdana12pt050">
    <w:name w:val="Стиль Стиль Заголовок 2 + Verdana 12 pt не курсив влево Слева:  05 ..."/>
    <w:basedOn w:val="2Verdana12pt05"/>
    <w:autoRedefine/>
    <w:uiPriority w:val="99"/>
    <w:rsid w:val="00212666"/>
  </w:style>
  <w:style w:type="paragraph" w:customStyle="1" w:styleId="2Verdana12pt051">
    <w:name w:val="Стиль Стиль Заголовок 2 + Verdana 12 pt не курсив влево Слева:  05 ...1"/>
    <w:basedOn w:val="2Verdana12pt05"/>
    <w:autoRedefine/>
    <w:uiPriority w:val="99"/>
    <w:rsid w:val="00212666"/>
    <w:pPr>
      <w:outlineLvl w:val="2"/>
    </w:pPr>
  </w:style>
  <w:style w:type="paragraph" w:customStyle="1" w:styleId="affffff2">
    <w:name w:val="СтильШаблона"/>
    <w:basedOn w:val="a6"/>
    <w:uiPriority w:val="99"/>
    <w:rsid w:val="00212666"/>
    <w:pPr>
      <w:spacing w:after="60" w:line="240" w:lineRule="auto"/>
      <w:ind w:left="720"/>
    </w:pPr>
    <w:rPr>
      <w:rFonts w:ascii="Tahoma" w:hAnsi="Tahoma" w:cs="Courier New"/>
      <w:sz w:val="18"/>
      <w:szCs w:val="24"/>
      <w:lang w:eastAsia="ru-RU"/>
    </w:rPr>
  </w:style>
  <w:style w:type="paragraph" w:customStyle="1" w:styleId="affffff3">
    <w:name w:val="Стиль СтильШаблона + по ширине"/>
    <w:basedOn w:val="affffff2"/>
    <w:uiPriority w:val="99"/>
    <w:rsid w:val="00212666"/>
    <w:pPr>
      <w:jc w:val="both"/>
    </w:pPr>
    <w:rPr>
      <w:rFonts w:cs="Times New Roman"/>
      <w:szCs w:val="20"/>
    </w:rPr>
  </w:style>
  <w:style w:type="paragraph" w:customStyle="1" w:styleId="190">
    <w:name w:val="Стиль СтильШаблона + Слева:  19 см"/>
    <w:basedOn w:val="affffff2"/>
    <w:uiPriority w:val="99"/>
    <w:rsid w:val="00212666"/>
    <w:pPr>
      <w:ind w:left="1080"/>
      <w:jc w:val="both"/>
    </w:pPr>
    <w:rPr>
      <w:rFonts w:cs="Times New Roman"/>
      <w:szCs w:val="20"/>
    </w:rPr>
  </w:style>
  <w:style w:type="paragraph" w:customStyle="1" w:styleId="31">
    <w:name w:val="СтильЗаголовка3"/>
    <w:basedOn w:val="a6"/>
    <w:autoRedefine/>
    <w:uiPriority w:val="99"/>
    <w:rsid w:val="00212666"/>
    <w:pPr>
      <w:keepNext/>
      <w:numPr>
        <w:ilvl w:val="2"/>
        <w:numId w:val="13"/>
      </w:numPr>
      <w:spacing w:after="60" w:line="240" w:lineRule="auto"/>
      <w:jc w:val="both"/>
      <w:outlineLvl w:val="1"/>
    </w:pPr>
    <w:rPr>
      <w:rFonts w:ascii="Tahoma" w:hAnsi="Tahoma"/>
      <w:b/>
      <w:bCs/>
      <w:sz w:val="20"/>
      <w:szCs w:val="24"/>
      <w:lang w:eastAsia="ru-RU"/>
    </w:rPr>
  </w:style>
  <w:style w:type="paragraph" w:customStyle="1" w:styleId="3c">
    <w:name w:val="СтильЗаголовок3"/>
    <w:basedOn w:val="2Tahoma10pt0"/>
    <w:uiPriority w:val="99"/>
    <w:rsid w:val="00212666"/>
    <w:pPr>
      <w:ind w:left="170" w:firstLine="0"/>
    </w:pPr>
    <w:rPr>
      <w:lang w:val="en-US"/>
    </w:rPr>
  </w:style>
  <w:style w:type="table" w:styleId="-30">
    <w:name w:val="Table List 3"/>
    <w:basedOn w:val="a8"/>
    <w:uiPriority w:val="99"/>
    <w:rsid w:val="00212666"/>
    <w:pPr>
      <w:spacing w:before="120" w:after="0" w:line="260" w:lineRule="atLeast"/>
      <w:ind w:left="567"/>
      <w:jc w:val="both"/>
    </w:pPr>
    <w:rPr>
      <w:rFonts w:ascii="Times New Roman" w:eastAsia="Calibri"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customStyle="1" w:styleId="affffff4">
    <w:name w:val="ТаблицаШаблона"/>
    <w:basedOn w:val="a6"/>
    <w:next w:val="affffff2"/>
    <w:uiPriority w:val="99"/>
    <w:rsid w:val="00212666"/>
    <w:pPr>
      <w:spacing w:after="60" w:line="240" w:lineRule="auto"/>
      <w:ind w:left="720"/>
      <w:jc w:val="center"/>
    </w:pPr>
    <w:rPr>
      <w:rFonts w:ascii="Tahoma" w:hAnsi="Tahoma"/>
      <w:b/>
      <w:color w:val="FFFFFF"/>
      <w:sz w:val="18"/>
      <w:szCs w:val="24"/>
      <w:lang w:eastAsia="ru-RU"/>
    </w:rPr>
  </w:style>
  <w:style w:type="paragraph" w:styleId="affffff5">
    <w:name w:val="annotation subject"/>
    <w:basedOn w:val="afff0"/>
    <w:next w:val="afff0"/>
    <w:link w:val="affffff6"/>
    <w:rsid w:val="00212666"/>
    <w:pPr>
      <w:spacing w:after="60" w:line="240" w:lineRule="auto"/>
      <w:ind w:left="720"/>
      <w:jc w:val="both"/>
    </w:pPr>
    <w:rPr>
      <w:rFonts w:ascii="Arial" w:hAnsi="Arial"/>
      <w:b/>
      <w:bCs/>
    </w:rPr>
  </w:style>
  <w:style w:type="character" w:customStyle="1" w:styleId="affffff6">
    <w:name w:val="Тема примечания Знак"/>
    <w:basedOn w:val="afff1"/>
    <w:link w:val="affffff5"/>
    <w:rsid w:val="00212666"/>
    <w:rPr>
      <w:rFonts w:ascii="Arial" w:eastAsia="Calibri" w:hAnsi="Arial" w:cs="Times New Roman"/>
      <w:b/>
      <w:bCs/>
      <w:sz w:val="20"/>
      <w:szCs w:val="20"/>
      <w:lang w:eastAsia="ru-RU"/>
    </w:rPr>
  </w:style>
  <w:style w:type="table" w:customStyle="1" w:styleId="-31">
    <w:name w:val="Таблица-список 31"/>
    <w:uiPriority w:val="99"/>
    <w:rsid w:val="00212666"/>
    <w:pPr>
      <w:spacing w:before="120" w:after="0" w:line="260" w:lineRule="atLeast"/>
      <w:ind w:left="567"/>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4">
    <w:name w:val="Сетка таблицы5"/>
    <w:uiPriority w:val="99"/>
    <w:rsid w:val="00212666"/>
    <w:pPr>
      <w:spacing w:before="60" w:after="0" w:line="360" w:lineRule="auto"/>
      <w:ind w:firstLine="720"/>
      <w:jc w:val="both"/>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0">
    <w:name w:val="Комментарий Знак Знак"/>
    <w:link w:val="affffff"/>
    <w:uiPriority w:val="99"/>
    <w:locked/>
    <w:rsid w:val="00212666"/>
    <w:rPr>
      <w:rFonts w:ascii="Verdana" w:eastAsia="Calibri" w:hAnsi="Verdana" w:cs="Times New Roman"/>
      <w:color w:val="333399"/>
      <w:sz w:val="16"/>
      <w:szCs w:val="20"/>
      <w:lang w:eastAsia="ru-RU"/>
    </w:rPr>
  </w:style>
  <w:style w:type="paragraph" w:customStyle="1" w:styleId="affffff7">
    <w:name w:val="Комментарий"/>
    <w:basedOn w:val="a6"/>
    <w:uiPriority w:val="99"/>
    <w:rsid w:val="00212666"/>
    <w:pPr>
      <w:spacing w:before="120" w:after="60" w:line="260" w:lineRule="atLeast"/>
      <w:ind w:left="567"/>
      <w:jc w:val="both"/>
    </w:pPr>
    <w:rPr>
      <w:rFonts w:ascii="Verdana" w:hAnsi="Verdana"/>
      <w:color w:val="333399"/>
      <w:sz w:val="16"/>
      <w:szCs w:val="16"/>
      <w:lang w:eastAsia="ru-RU"/>
    </w:rPr>
  </w:style>
  <w:style w:type="paragraph" w:customStyle="1" w:styleId="222">
    <w:name w:val="Стиль СтильШаблона + Слева:  222 см"/>
    <w:basedOn w:val="affffff2"/>
    <w:uiPriority w:val="99"/>
    <w:rsid w:val="00212666"/>
    <w:pPr>
      <w:ind w:left="1260"/>
    </w:pPr>
    <w:rPr>
      <w:rFonts w:cs="Times New Roman"/>
      <w:szCs w:val="20"/>
    </w:rPr>
  </w:style>
  <w:style w:type="character" w:styleId="HTML">
    <w:name w:val="HTML Sample"/>
    <w:basedOn w:val="a7"/>
    <w:uiPriority w:val="99"/>
    <w:rsid w:val="00212666"/>
    <w:rPr>
      <w:rFonts w:ascii="Tahoma" w:hAnsi="Tahoma" w:cs="Times New Roman"/>
      <w:sz w:val="18"/>
    </w:rPr>
  </w:style>
  <w:style w:type="paragraph" w:customStyle="1" w:styleId="1">
    <w:name w:val="МойЗаголовок1"/>
    <w:basedOn w:val="a6"/>
    <w:uiPriority w:val="99"/>
    <w:rsid w:val="00212666"/>
    <w:pPr>
      <w:keepNext/>
      <w:keepLines/>
      <w:numPr>
        <w:numId w:val="14"/>
      </w:numPr>
      <w:tabs>
        <w:tab w:val="left" w:pos="570"/>
      </w:tabs>
      <w:spacing w:before="240" w:after="360" w:line="260" w:lineRule="atLeast"/>
      <w:outlineLvl w:val="0"/>
    </w:pPr>
    <w:rPr>
      <w:rFonts w:ascii="Tahoma" w:hAnsi="Tahoma"/>
      <w:b/>
      <w:bCs/>
      <w:caps/>
      <w:spacing w:val="20"/>
      <w:kern w:val="32"/>
      <w:sz w:val="20"/>
      <w:szCs w:val="24"/>
      <w:lang w:eastAsia="ru-RU"/>
    </w:rPr>
  </w:style>
  <w:style w:type="paragraph" w:customStyle="1" w:styleId="2">
    <w:name w:val="МойЗаголовок2"/>
    <w:basedOn w:val="a6"/>
    <w:uiPriority w:val="99"/>
    <w:rsid w:val="00212666"/>
    <w:pPr>
      <w:keepNext/>
      <w:numPr>
        <w:ilvl w:val="1"/>
        <w:numId w:val="14"/>
      </w:numPr>
      <w:spacing w:after="60" w:line="240" w:lineRule="auto"/>
      <w:jc w:val="both"/>
      <w:outlineLvl w:val="1"/>
    </w:pPr>
    <w:rPr>
      <w:rFonts w:ascii="Tahoma" w:hAnsi="Tahoma"/>
      <w:b/>
      <w:bCs/>
      <w:sz w:val="20"/>
      <w:szCs w:val="24"/>
      <w:lang w:eastAsia="ru-RU"/>
    </w:rPr>
  </w:style>
  <w:style w:type="paragraph" w:customStyle="1" w:styleId="3">
    <w:name w:val="МойЗаголовок3"/>
    <w:basedOn w:val="a6"/>
    <w:uiPriority w:val="99"/>
    <w:rsid w:val="00212666"/>
    <w:pPr>
      <w:keepNext/>
      <w:numPr>
        <w:ilvl w:val="2"/>
        <w:numId w:val="14"/>
      </w:numPr>
      <w:spacing w:after="60" w:line="240" w:lineRule="auto"/>
      <w:jc w:val="both"/>
      <w:outlineLvl w:val="2"/>
    </w:pPr>
    <w:rPr>
      <w:rFonts w:ascii="Tahoma" w:hAnsi="Tahoma"/>
      <w:b/>
      <w:bCs/>
      <w:sz w:val="20"/>
      <w:szCs w:val="24"/>
      <w:lang w:val="en-US" w:eastAsia="ru-RU"/>
    </w:rPr>
  </w:style>
  <w:style w:type="table" w:customStyle="1" w:styleId="113">
    <w:name w:val="Сетка таблицы11"/>
    <w:uiPriority w:val="99"/>
    <w:rsid w:val="00212666"/>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Вопрос анкеты"/>
    <w:basedOn w:val="a6"/>
    <w:uiPriority w:val="99"/>
    <w:rsid w:val="00212666"/>
    <w:pPr>
      <w:numPr>
        <w:numId w:val="15"/>
      </w:numPr>
      <w:spacing w:after="60" w:line="240" w:lineRule="auto"/>
      <w:jc w:val="both"/>
    </w:pPr>
    <w:rPr>
      <w:rFonts w:ascii="Arial" w:hAnsi="Arial"/>
      <w:sz w:val="20"/>
      <w:szCs w:val="24"/>
      <w:lang w:eastAsia="ru-RU"/>
    </w:rPr>
  </w:style>
  <w:style w:type="paragraph" w:styleId="affffff8">
    <w:name w:val="Note Heading"/>
    <w:basedOn w:val="a6"/>
    <w:next w:val="a6"/>
    <w:link w:val="affffff9"/>
    <w:uiPriority w:val="99"/>
    <w:rsid w:val="00212666"/>
    <w:pPr>
      <w:spacing w:after="60" w:line="240" w:lineRule="auto"/>
      <w:ind w:left="720"/>
      <w:jc w:val="both"/>
    </w:pPr>
    <w:rPr>
      <w:rFonts w:ascii="Arial" w:hAnsi="Arial"/>
      <w:szCs w:val="24"/>
      <w:lang w:eastAsia="ru-RU"/>
    </w:rPr>
  </w:style>
  <w:style w:type="character" w:customStyle="1" w:styleId="affffff9">
    <w:name w:val="Заголовок записки Знак"/>
    <w:basedOn w:val="a7"/>
    <w:link w:val="affffff8"/>
    <w:uiPriority w:val="99"/>
    <w:rsid w:val="00212666"/>
    <w:rPr>
      <w:rFonts w:ascii="Arial" w:eastAsia="Calibri" w:hAnsi="Arial" w:cs="Times New Roman"/>
      <w:sz w:val="24"/>
      <w:szCs w:val="24"/>
      <w:lang w:eastAsia="ru-RU"/>
    </w:rPr>
  </w:style>
  <w:style w:type="paragraph" w:customStyle="1" w:styleId="affffffa">
    <w:name w:val="итоговый стиль"/>
    <w:basedOn w:val="affffc"/>
    <w:uiPriority w:val="99"/>
    <w:rsid w:val="00212666"/>
    <w:pPr>
      <w:spacing w:after="120" w:line="240" w:lineRule="auto"/>
      <w:jc w:val="both"/>
    </w:pPr>
    <w:rPr>
      <w:color w:val="000000"/>
    </w:rPr>
  </w:style>
  <w:style w:type="paragraph" w:customStyle="1" w:styleId="affffffb">
    <w:name w:val="подпись к табл"/>
    <w:basedOn w:val="6"/>
    <w:uiPriority w:val="99"/>
    <w:rsid w:val="00212666"/>
    <w:pPr>
      <w:spacing w:after="0"/>
    </w:pPr>
  </w:style>
  <w:style w:type="character" w:customStyle="1" w:styleId="apple-style-span">
    <w:name w:val="apple-style-span"/>
    <w:uiPriority w:val="99"/>
    <w:rsid w:val="00212666"/>
  </w:style>
  <w:style w:type="paragraph" w:customStyle="1" w:styleId="3d">
    <w:name w:val="Знак Знак3 Знак Знак"/>
    <w:basedOn w:val="a6"/>
    <w:uiPriority w:val="99"/>
    <w:rsid w:val="00212666"/>
    <w:pPr>
      <w:spacing w:after="160" w:line="240" w:lineRule="exact"/>
    </w:pPr>
    <w:rPr>
      <w:rFonts w:ascii="Times New Roman" w:eastAsia="Times New Roman" w:hAnsi="Times New Roman"/>
      <w:sz w:val="20"/>
      <w:szCs w:val="20"/>
      <w:lang w:eastAsia="zh-CN"/>
    </w:rPr>
  </w:style>
  <w:style w:type="paragraph" w:customStyle="1" w:styleId="216">
    <w:name w:val="Средняя сетка 21"/>
    <w:link w:val="2f5"/>
    <w:uiPriority w:val="99"/>
    <w:rsid w:val="00212666"/>
    <w:pPr>
      <w:spacing w:after="0" w:line="240" w:lineRule="auto"/>
    </w:pPr>
    <w:rPr>
      <w:rFonts w:ascii="Calibri" w:eastAsia="Times New Roman" w:hAnsi="Calibri" w:cs="Times New Roman"/>
    </w:rPr>
  </w:style>
  <w:style w:type="character" w:customStyle="1" w:styleId="2f5">
    <w:name w:val="Средняя сетка 2 Знак"/>
    <w:link w:val="216"/>
    <w:uiPriority w:val="99"/>
    <w:locked/>
    <w:rsid w:val="00212666"/>
    <w:rPr>
      <w:rFonts w:ascii="Calibri" w:eastAsia="Times New Roman" w:hAnsi="Calibri" w:cs="Times New Roman"/>
    </w:rPr>
  </w:style>
  <w:style w:type="table" w:styleId="2-5">
    <w:name w:val="Medium Shading 2 Accent 5"/>
    <w:basedOn w:val="a8"/>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Borders>
        <w:top w:val="single" w:sz="8" w:space="0" w:color="9BBB59"/>
        <w:bottom w:val="single" w:sz="8" w:space="0" w:color="9BBB59"/>
      </w:tblBorders>
    </w:tblPr>
    <w:tblStylePr w:type="firstRow">
      <w:rPr>
        <w:rFonts w:ascii="OpenSymbol" w:eastAsia="Times New Roman" w:hAnsi="OpenSymbol"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40">
    <w:name w:val="Colorful Grid Accent 4"/>
    <w:basedOn w:val="a8"/>
    <w:uiPriority w:val="99"/>
    <w:rsid w:val="00212666"/>
    <w:pPr>
      <w:spacing w:after="0" w:line="240" w:lineRule="auto"/>
    </w:pPr>
    <w:rPr>
      <w:rFonts w:ascii="Calibri" w:eastAsia="Calibri" w:hAnsi="Calibri" w:cs="Times New Roman"/>
      <w:color w:val="76923C"/>
      <w:sz w:val="20"/>
      <w:szCs w:val="20"/>
      <w:lang w:eastAsia="ru-RU"/>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styleId="affffffc">
    <w:name w:val="Intense Reference"/>
    <w:basedOn w:val="a7"/>
    <w:qFormat/>
    <w:rsid w:val="00212666"/>
    <w:rPr>
      <w:rFonts w:cs="Times New Roman"/>
      <w:b/>
      <w:smallCaps/>
      <w:color w:val="974806"/>
      <w:spacing w:val="5"/>
      <w:u w:val="single"/>
    </w:rPr>
  </w:style>
  <w:style w:type="character" w:customStyle="1" w:styleId="114">
    <w:name w:val="Средняя сетка 11"/>
    <w:uiPriority w:val="99"/>
    <w:rsid w:val="00212666"/>
    <w:rPr>
      <w:color w:val="808080"/>
    </w:rPr>
  </w:style>
  <w:style w:type="character" w:styleId="affffffd">
    <w:name w:val="Subtle Emphasis"/>
    <w:basedOn w:val="a7"/>
    <w:qFormat/>
    <w:rsid w:val="00212666"/>
    <w:rPr>
      <w:rFonts w:cs="Times New Roman"/>
      <w:b/>
      <w:i/>
      <w:color w:val="404040"/>
    </w:rPr>
  </w:style>
  <w:style w:type="character" w:styleId="affffffe">
    <w:name w:val="Book Title"/>
    <w:basedOn w:val="a7"/>
    <w:qFormat/>
    <w:rsid w:val="00212666"/>
    <w:rPr>
      <w:rFonts w:cs="Times New Roman"/>
      <w:b/>
      <w:smallCaps/>
      <w:spacing w:val="5"/>
    </w:rPr>
  </w:style>
  <w:style w:type="paragraph" w:customStyle="1" w:styleId="314">
    <w:name w:val="Светлая сетка — акцент 31"/>
    <w:basedOn w:val="a6"/>
    <w:uiPriority w:val="99"/>
    <w:rsid w:val="00212666"/>
    <w:pPr>
      <w:ind w:left="2988" w:hanging="360"/>
      <w:contextualSpacing/>
    </w:pPr>
    <w:rPr>
      <w:u w:color="808080"/>
    </w:rPr>
  </w:style>
  <w:style w:type="table" w:styleId="1-6">
    <w:name w:val="Medium Shading 1 Accent 6"/>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BFBFB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BFBFBF"/>
      </w:tcPr>
    </w:tblStylePr>
    <w:tblStylePr w:type="lastCol">
      <w:rPr>
        <w:rFonts w:cs="Times New Roman"/>
        <w:b/>
        <w:bCs/>
        <w:color w:val="FFFFFF"/>
      </w:rPr>
      <w:tblPr/>
      <w:tcPr>
        <w:tcBorders>
          <w:left w:val="nil"/>
          <w:right w:val="nil"/>
          <w:insideH w:val="nil"/>
          <w:insideV w:val="nil"/>
        </w:tcBorders>
        <w:shd w:val="clear" w:color="auto" w:fill="BFBFBF"/>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styleId="afffffff">
    <w:name w:val="Intense Emphasis"/>
    <w:basedOn w:val="a7"/>
    <w:qFormat/>
    <w:rsid w:val="00212666"/>
    <w:rPr>
      <w:rFonts w:cs="Times New Roman"/>
      <w:b/>
      <w:i/>
      <w:color w:val="4F81BD"/>
    </w:rPr>
  </w:style>
  <w:style w:type="table" w:styleId="-32">
    <w:name w:val="Colorful Shading Accent 3"/>
    <w:basedOn w:val="a8"/>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styleId="afffffff0">
    <w:name w:val="TOC Heading"/>
    <w:basedOn w:val="10"/>
    <w:next w:val="a6"/>
    <w:uiPriority w:val="99"/>
    <w:qFormat/>
    <w:rsid w:val="00212666"/>
    <w:pPr>
      <w:keepNext w:val="0"/>
      <w:keepLines w:val="0"/>
      <w:pBdr>
        <w:top w:val="none" w:sz="0" w:space="0" w:color="auto"/>
        <w:left w:val="none" w:sz="0" w:space="0" w:color="auto"/>
        <w:bottom w:val="none" w:sz="0" w:space="0" w:color="auto"/>
      </w:pBdr>
      <w:tabs>
        <w:tab w:val="clear" w:pos="9639"/>
      </w:tabs>
      <w:spacing w:before="400" w:after="200" w:line="360" w:lineRule="auto"/>
      <w:ind w:left="65"/>
      <w:jc w:val="center"/>
      <w:outlineLvl w:val="9"/>
    </w:pPr>
    <w:rPr>
      <w:rFonts w:ascii="Times New Roman" w:eastAsia="Times New Roman" w:hAnsi="Times New Roman"/>
      <w:color w:val="auto"/>
      <w:kern w:val="0"/>
      <w:sz w:val="28"/>
      <w:szCs w:val="28"/>
      <w:lang w:eastAsia="en-US"/>
    </w:rPr>
  </w:style>
  <w:style w:type="table" w:styleId="-60">
    <w:name w:val="Colorful Grid Accent 6"/>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e">
    <w:name w:val="Слабое выделение3"/>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table" w:styleId="-50">
    <w:name w:val="Light Shading Accent 5"/>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33">
    <w:name w:val="Colorful Grid Accent 3"/>
    <w:basedOn w:val="a8"/>
    <w:uiPriority w:val="99"/>
    <w:rsid w:val="00212666"/>
    <w:pPr>
      <w:spacing w:after="0" w:line="240" w:lineRule="auto"/>
    </w:pPr>
    <w:rPr>
      <w:rFonts w:ascii="Calibri" w:eastAsia="Times New Roman" w:hAnsi="Calibri" w:cs="Times New Roman"/>
      <w:color w:val="943634"/>
      <w:sz w:val="24"/>
      <w:szCs w:val="24"/>
      <w:lang w:eastAsia="ru-RU"/>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45">
    <w:name w:val="Название книги4"/>
    <w:uiPriority w:val="99"/>
    <w:rsid w:val="00212666"/>
    <w:pPr>
      <w:spacing w:after="0" w:line="240" w:lineRule="auto"/>
    </w:pPr>
    <w:rPr>
      <w:rFonts w:ascii="Calibri" w:eastAsia="Times New Roman" w:hAnsi="Calibri" w:cs="Times New Roman"/>
      <w:color w:val="E36C0A"/>
      <w:sz w:val="20"/>
      <w:szCs w:val="20"/>
      <w:lang w:eastAsia="ru-RU"/>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style>
  <w:style w:type="paragraph" w:styleId="afffffff1">
    <w:name w:val="Bibliography"/>
    <w:basedOn w:val="a6"/>
    <w:next w:val="a6"/>
    <w:uiPriority w:val="99"/>
    <w:rsid w:val="00212666"/>
    <w:rPr>
      <w:rFonts w:eastAsia="Times New Roman"/>
    </w:rPr>
  </w:style>
  <w:style w:type="table" w:styleId="2-4">
    <w:name w:val="Medium Shading 2 Accent 4"/>
    <w:basedOn w:val="a8"/>
    <w:uiPriority w:val="99"/>
    <w:rsid w:val="00212666"/>
    <w:pPr>
      <w:spacing w:after="0" w:line="240" w:lineRule="auto"/>
    </w:pPr>
    <w:rPr>
      <w:rFonts w:ascii="Calibri" w:eastAsia="Calibri" w:hAnsi="Calibri" w:cs="Times New Roman"/>
      <w:color w:val="000000"/>
      <w:sz w:val="20"/>
      <w:szCs w:val="20"/>
      <w:lang w:eastAsia="ru-RU"/>
    </w:rPr>
    <w:tblPr>
      <w:tblStyleRowBandSize w:val="1"/>
      <w:tblStyleColBandSize w:val="1"/>
      <w:tblBorders>
        <w:top w:val="single" w:sz="8" w:space="0" w:color="C0504D"/>
        <w:bottom w:val="single" w:sz="8" w:space="0" w:color="C0504D"/>
      </w:tblBorders>
    </w:tblPr>
    <w:tblStylePr w:type="firstRow">
      <w:rPr>
        <w:rFonts w:ascii="OpenSymbol" w:eastAsia="Times New Roman" w:hAnsi="OpenSymbol"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1-4">
    <w:name w:val="Medium Shading 1 Accent 4"/>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3f">
    <w:name w:val="Сильная ссылка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1f9">
    <w:name w:val="Слабая ссылка1"/>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table" w:styleId="2-3">
    <w:name w:val="Medium Grid 2 Accent 3"/>
    <w:basedOn w:val="1f7"/>
    <w:uiPriority w:val="99"/>
    <w:rsid w:val="00212666"/>
    <w:rPr>
      <w:rFonts w:eastAsia="Calibri"/>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8CCE4"/>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one" w:sz="0" w:space="0" w:color="auto"/>
          <w:tr2bl w:val="none" w:sz="0" w:space="0" w:color="auto"/>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l2br w:val="none" w:sz="0" w:space="0" w:color="auto"/>
          <w:tr2bl w:val="none" w:sz="0" w:space="0" w:color="auto"/>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f0">
    <w:name w:val="Название книги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style>
  <w:style w:type="table" w:styleId="2-50">
    <w:name w:val="Medium Grid 2 Accent 5"/>
    <w:basedOn w:val="a8"/>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46">
    <w:name w:val="Слабое выделение4"/>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character" w:styleId="HTML0">
    <w:name w:val="HTML Cite"/>
    <w:basedOn w:val="a7"/>
    <w:uiPriority w:val="99"/>
    <w:rsid w:val="00212666"/>
    <w:rPr>
      <w:rFonts w:cs="Times New Roman"/>
      <w:color w:val="009933"/>
    </w:rPr>
  </w:style>
  <w:style w:type="table" w:customStyle="1" w:styleId="3f1">
    <w:name w:val="Заголовок оглавления3"/>
    <w:uiPriority w:val="99"/>
    <w:rsid w:val="00212666"/>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paragraph" w:customStyle="1" w:styleId="320">
    <w:name w:val="Светлый список — акцент 32"/>
    <w:hidden/>
    <w:uiPriority w:val="99"/>
    <w:rsid w:val="00212666"/>
    <w:pPr>
      <w:spacing w:after="0" w:line="240" w:lineRule="auto"/>
    </w:pPr>
    <w:rPr>
      <w:rFonts w:ascii="Calibri" w:eastAsia="Times New Roman" w:hAnsi="Calibri" w:cs="Times New Roman"/>
      <w:sz w:val="24"/>
    </w:rPr>
  </w:style>
  <w:style w:type="paragraph" w:customStyle="1" w:styleId="231">
    <w:name w:val="Средняя заливка 2 — акцент 31"/>
    <w:basedOn w:val="a6"/>
    <w:next w:val="a6"/>
    <w:link w:val="230"/>
    <w:uiPriority w:val="99"/>
    <w:rsid w:val="00212666"/>
    <w:pPr>
      <w:pBdr>
        <w:bottom w:val="single" w:sz="4" w:space="4" w:color="4F81BD"/>
      </w:pBdr>
      <w:spacing w:before="200" w:after="280"/>
      <w:ind w:left="936" w:right="936"/>
    </w:pPr>
    <w:rPr>
      <w:rFonts w:eastAsia="Times New Roman"/>
      <w:b/>
      <w:i/>
      <w:color w:val="4F81BD"/>
      <w:sz w:val="22"/>
      <w:szCs w:val="20"/>
    </w:rPr>
  </w:style>
  <w:style w:type="character" w:customStyle="1" w:styleId="230">
    <w:name w:val="Средняя заливка 2 — акцент 3 Знак"/>
    <w:link w:val="231"/>
    <w:uiPriority w:val="99"/>
    <w:locked/>
    <w:rsid w:val="00212666"/>
    <w:rPr>
      <w:rFonts w:ascii="Calibri" w:eastAsia="Times New Roman" w:hAnsi="Calibri" w:cs="Times New Roman"/>
      <w:b/>
      <w:i/>
      <w:color w:val="4F81BD"/>
      <w:szCs w:val="20"/>
    </w:rPr>
  </w:style>
  <w:style w:type="paragraph" w:customStyle="1" w:styleId="afffffff2">
    <w:name w:val="Источник"/>
    <w:basedOn w:val="affffc"/>
    <w:rsid w:val="00212666"/>
    <w:pPr>
      <w:spacing w:before="0" w:after="0" w:line="240" w:lineRule="auto"/>
      <w:jc w:val="both"/>
    </w:pPr>
    <w:rPr>
      <w:b/>
      <w:sz w:val="20"/>
      <w:szCs w:val="20"/>
    </w:rPr>
  </w:style>
  <w:style w:type="paragraph" w:customStyle="1" w:styleId="Style1">
    <w:name w:val="Style1"/>
    <w:basedOn w:val="a6"/>
    <w:uiPriority w:val="99"/>
    <w:rsid w:val="00212666"/>
    <w:pPr>
      <w:widowControl w:val="0"/>
      <w:autoSpaceDE w:val="0"/>
      <w:autoSpaceDN w:val="0"/>
      <w:adjustRightInd w:val="0"/>
      <w:spacing w:after="0" w:line="240" w:lineRule="auto"/>
    </w:pPr>
    <w:rPr>
      <w:rFonts w:ascii="Arial" w:hAnsi="Arial"/>
      <w:szCs w:val="24"/>
      <w:lang w:eastAsia="ru-RU"/>
    </w:rPr>
  </w:style>
  <w:style w:type="paragraph" w:customStyle="1" w:styleId="Style2">
    <w:name w:val="Style2"/>
    <w:basedOn w:val="a6"/>
    <w:rsid w:val="00212666"/>
    <w:pPr>
      <w:widowControl w:val="0"/>
      <w:autoSpaceDE w:val="0"/>
      <w:autoSpaceDN w:val="0"/>
      <w:adjustRightInd w:val="0"/>
      <w:spacing w:after="0" w:line="225" w:lineRule="exact"/>
    </w:pPr>
    <w:rPr>
      <w:rFonts w:ascii="Arial" w:hAnsi="Arial"/>
      <w:szCs w:val="24"/>
      <w:lang w:eastAsia="ru-RU"/>
    </w:rPr>
  </w:style>
  <w:style w:type="paragraph" w:customStyle="1" w:styleId="Style3">
    <w:name w:val="Style3"/>
    <w:basedOn w:val="a6"/>
    <w:rsid w:val="00212666"/>
    <w:pPr>
      <w:widowControl w:val="0"/>
      <w:autoSpaceDE w:val="0"/>
      <w:autoSpaceDN w:val="0"/>
      <w:adjustRightInd w:val="0"/>
      <w:spacing w:after="0" w:line="240" w:lineRule="auto"/>
    </w:pPr>
    <w:rPr>
      <w:rFonts w:ascii="Arial" w:hAnsi="Arial"/>
      <w:szCs w:val="24"/>
      <w:lang w:eastAsia="ru-RU"/>
    </w:rPr>
  </w:style>
  <w:style w:type="paragraph" w:customStyle="1" w:styleId="Style5">
    <w:name w:val="Style5"/>
    <w:basedOn w:val="a6"/>
    <w:rsid w:val="00212666"/>
    <w:pPr>
      <w:widowControl w:val="0"/>
      <w:autoSpaceDE w:val="0"/>
      <w:autoSpaceDN w:val="0"/>
      <w:adjustRightInd w:val="0"/>
      <w:spacing w:after="0" w:line="240" w:lineRule="auto"/>
    </w:pPr>
    <w:rPr>
      <w:rFonts w:ascii="Arial" w:hAnsi="Arial"/>
      <w:szCs w:val="24"/>
      <w:lang w:eastAsia="ru-RU"/>
    </w:rPr>
  </w:style>
  <w:style w:type="character" w:customStyle="1" w:styleId="FontStyle11">
    <w:name w:val="Font Style11"/>
    <w:uiPriority w:val="99"/>
    <w:rsid w:val="00212666"/>
    <w:rPr>
      <w:rFonts w:ascii="Arial" w:hAnsi="Arial"/>
      <w:b/>
      <w:sz w:val="12"/>
    </w:rPr>
  </w:style>
  <w:style w:type="character" w:customStyle="1" w:styleId="FontStyle12">
    <w:name w:val="Font Style12"/>
    <w:uiPriority w:val="99"/>
    <w:rsid w:val="00212666"/>
    <w:rPr>
      <w:rFonts w:ascii="Constantia" w:hAnsi="Constantia"/>
      <w:b/>
      <w:i/>
      <w:sz w:val="10"/>
    </w:rPr>
  </w:style>
  <w:style w:type="character" w:customStyle="1" w:styleId="FontStyle13">
    <w:name w:val="Font Style13"/>
    <w:uiPriority w:val="99"/>
    <w:rsid w:val="00212666"/>
    <w:rPr>
      <w:rFonts w:ascii="Constantia" w:hAnsi="Constantia"/>
      <w:b/>
      <w:smallCaps/>
      <w:spacing w:val="20"/>
      <w:sz w:val="14"/>
    </w:rPr>
  </w:style>
  <w:style w:type="character" w:customStyle="1" w:styleId="FontStyle14">
    <w:name w:val="Font Style14"/>
    <w:uiPriority w:val="99"/>
    <w:rsid w:val="00212666"/>
    <w:rPr>
      <w:rFonts w:ascii="Candara" w:hAnsi="Candara"/>
      <w:b/>
      <w:sz w:val="18"/>
    </w:rPr>
  </w:style>
  <w:style w:type="character" w:customStyle="1" w:styleId="FontStyle15">
    <w:name w:val="Font Style15"/>
    <w:uiPriority w:val="99"/>
    <w:rsid w:val="00212666"/>
    <w:rPr>
      <w:rFonts w:ascii="Constantia" w:hAnsi="Constantia"/>
      <w:spacing w:val="30"/>
      <w:sz w:val="10"/>
    </w:rPr>
  </w:style>
  <w:style w:type="character" w:customStyle="1" w:styleId="FontStyle16">
    <w:name w:val="Font Style16"/>
    <w:rsid w:val="00212666"/>
    <w:rPr>
      <w:rFonts w:ascii="Arial" w:hAnsi="Arial"/>
      <w:sz w:val="18"/>
    </w:rPr>
  </w:style>
  <w:style w:type="character" w:customStyle="1" w:styleId="FontStyle17">
    <w:name w:val="Font Style17"/>
    <w:uiPriority w:val="99"/>
    <w:rsid w:val="00212666"/>
    <w:rPr>
      <w:rFonts w:ascii="Arial" w:hAnsi="Arial"/>
      <w:sz w:val="18"/>
    </w:rPr>
  </w:style>
  <w:style w:type="table" w:customStyle="1" w:styleId="315">
    <w:name w:val="Сильная ссылка31"/>
    <w:uiPriority w:val="99"/>
    <w:rsid w:val="00212666"/>
    <w:pPr>
      <w:spacing w:after="0" w:line="240" w:lineRule="auto"/>
    </w:pPr>
    <w:rPr>
      <w:rFonts w:ascii="Calibri" w:eastAsia="Calibri" w:hAnsi="Calibri" w:cs="Times New Roman"/>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style>
  <w:style w:type="paragraph" w:customStyle="1" w:styleId="316">
    <w:name w:val="Знак Знак3 Знак Знак1"/>
    <w:basedOn w:val="a6"/>
    <w:uiPriority w:val="99"/>
    <w:rsid w:val="00212666"/>
    <w:pPr>
      <w:spacing w:after="160" w:line="240" w:lineRule="exact"/>
    </w:pPr>
    <w:rPr>
      <w:rFonts w:ascii="Times New Roman" w:eastAsia="Times New Roman" w:hAnsi="Times New Roman"/>
      <w:sz w:val="20"/>
      <w:szCs w:val="20"/>
      <w:lang w:eastAsia="zh-CN"/>
    </w:rPr>
  </w:style>
  <w:style w:type="paragraph" w:customStyle="1" w:styleId="afffffff3">
    <w:name w:val="Основной текст.Знак Знак Знак"/>
    <w:basedOn w:val="a6"/>
    <w:uiPriority w:val="99"/>
    <w:rsid w:val="00212666"/>
    <w:pPr>
      <w:suppressAutoHyphens/>
      <w:spacing w:after="160" w:line="240" w:lineRule="exact"/>
    </w:pPr>
    <w:rPr>
      <w:rFonts w:ascii="Verdana" w:eastAsia="Times New Roman" w:hAnsi="Verdana"/>
      <w:szCs w:val="24"/>
      <w:lang w:val="en-US" w:eastAsia="ar-SA"/>
    </w:rPr>
  </w:style>
  <w:style w:type="character" w:customStyle="1" w:styleId="FontStyle65">
    <w:name w:val="Font Style65"/>
    <w:uiPriority w:val="99"/>
    <w:rsid w:val="00212666"/>
    <w:rPr>
      <w:rFonts w:ascii="Times New Roman" w:hAnsi="Times New Roman"/>
      <w:b/>
      <w:sz w:val="18"/>
    </w:rPr>
  </w:style>
  <w:style w:type="paragraph" w:customStyle="1" w:styleId="Style32">
    <w:name w:val="Style32"/>
    <w:basedOn w:val="a6"/>
    <w:uiPriority w:val="99"/>
    <w:rsid w:val="00212666"/>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paragraph" w:customStyle="1" w:styleId="Style43">
    <w:name w:val="Style43"/>
    <w:basedOn w:val="a6"/>
    <w:uiPriority w:val="99"/>
    <w:rsid w:val="00212666"/>
    <w:pPr>
      <w:widowControl w:val="0"/>
      <w:suppressAutoHyphens/>
      <w:autoSpaceDE w:val="0"/>
      <w:spacing w:before="100" w:beforeAutospacing="1" w:after="100" w:afterAutospacing="1" w:line="240" w:lineRule="auto"/>
      <w:jc w:val="both"/>
    </w:pPr>
    <w:rPr>
      <w:rFonts w:eastAsia="Times New Roman" w:cs="Verdana"/>
      <w:kern w:val="1"/>
      <w:szCs w:val="24"/>
      <w:lang w:eastAsia="ar-SA"/>
    </w:rPr>
  </w:style>
  <w:style w:type="table" w:styleId="-61">
    <w:name w:val="Colorful List Accent 6"/>
    <w:basedOn w:val="a8"/>
    <w:uiPriority w:val="99"/>
    <w:rsid w:val="00212666"/>
    <w:pPr>
      <w:spacing w:after="0" w:line="240" w:lineRule="auto"/>
    </w:pPr>
    <w:rPr>
      <w:rFonts w:ascii="Cambria" w:eastAsia="MS Gothic"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character" w:customStyle="1" w:styleId="CaptionChar">
    <w:name w:val="Caption Char"/>
    <w:uiPriority w:val="99"/>
    <w:locked/>
    <w:rsid w:val="00212666"/>
    <w:rPr>
      <w:rFonts w:ascii="Times New Roman" w:hAnsi="Times New Roman"/>
      <w:b/>
      <w:sz w:val="20"/>
      <w:lang w:eastAsia="ru-RU"/>
    </w:rPr>
  </w:style>
  <w:style w:type="paragraph" w:styleId="afffffff4">
    <w:name w:val="List Paragraph"/>
    <w:basedOn w:val="a6"/>
    <w:link w:val="afffffff5"/>
    <w:uiPriority w:val="99"/>
    <w:qFormat/>
    <w:rsid w:val="00212666"/>
    <w:pPr>
      <w:ind w:left="720"/>
      <w:contextualSpacing/>
    </w:pPr>
    <w:rPr>
      <w:rFonts w:ascii="Cambria" w:eastAsia="MS ??" w:hAnsi="Cambria"/>
      <w:sz w:val="22"/>
      <w:lang w:eastAsia="ru-RU"/>
    </w:rPr>
  </w:style>
  <w:style w:type="numbering" w:customStyle="1" w:styleId="-">
    <w:name w:val="Стиль нумерованный - Док"/>
    <w:rsid w:val="00212666"/>
    <w:pPr>
      <w:numPr>
        <w:numId w:val="9"/>
      </w:numPr>
    </w:pPr>
  </w:style>
  <w:style w:type="numbering" w:customStyle="1" w:styleId="-10">
    <w:name w:val="Стиль нумерованный - Док1"/>
    <w:rsid w:val="00212666"/>
    <w:pPr>
      <w:numPr>
        <w:numId w:val="6"/>
      </w:numPr>
    </w:pPr>
  </w:style>
  <w:style w:type="numbering" w:customStyle="1" w:styleId="-2">
    <w:name w:val="Стиль маркированный - Док"/>
    <w:rsid w:val="00212666"/>
    <w:pPr>
      <w:numPr>
        <w:numId w:val="7"/>
      </w:numPr>
    </w:pPr>
  </w:style>
  <w:style w:type="numbering" w:customStyle="1" w:styleId="-11">
    <w:name w:val="Стиль маркированный - Док1"/>
    <w:rsid w:val="00212666"/>
    <w:pPr>
      <w:numPr>
        <w:numId w:val="5"/>
      </w:numPr>
    </w:pPr>
  </w:style>
  <w:style w:type="table" w:styleId="3-3">
    <w:name w:val="Medium Grid 3 Accent 3"/>
    <w:basedOn w:val="a8"/>
    <w:uiPriority w:val="69"/>
    <w:rsid w:val="00DA4CC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2f6">
    <w:name w:val="2"/>
    <w:basedOn w:val="a6"/>
    <w:next w:val="aff"/>
    <w:uiPriority w:val="99"/>
    <w:rsid w:val="00573131"/>
    <w:pPr>
      <w:spacing w:before="100" w:beforeAutospacing="1" w:after="100" w:afterAutospacing="1" w:line="240" w:lineRule="auto"/>
      <w:ind w:firstLine="902"/>
      <w:jc w:val="both"/>
    </w:pPr>
    <w:rPr>
      <w:rFonts w:ascii="Times New Roman" w:eastAsia="Times New Roman" w:hAnsi="Times New Roman"/>
      <w:szCs w:val="24"/>
      <w:lang w:eastAsia="ru-RU"/>
    </w:rPr>
  </w:style>
  <w:style w:type="character" w:customStyle="1" w:styleId="1b">
    <w:name w:val="Обычный (веб) Знак1"/>
    <w:aliases w:val="Обычный (веб) Знак Знак,Обычный (Web) Знак Знак"/>
    <w:link w:val="aff"/>
    <w:uiPriority w:val="99"/>
    <w:locked/>
    <w:rsid w:val="00C513F9"/>
    <w:rPr>
      <w:rFonts w:ascii="Arial" w:eastAsia="Times New Roman" w:hAnsi="Arial" w:cs="Arial"/>
      <w:sz w:val="24"/>
      <w:szCs w:val="18"/>
      <w:lang w:eastAsia="ru-RU"/>
    </w:rPr>
  </w:style>
  <w:style w:type="character" w:styleId="afffffff6">
    <w:name w:val="Placeholder Text"/>
    <w:basedOn w:val="a7"/>
    <w:uiPriority w:val="99"/>
    <w:semiHidden/>
    <w:rsid w:val="002B56C1"/>
    <w:rPr>
      <w:color w:val="808080"/>
    </w:rPr>
  </w:style>
  <w:style w:type="character" w:customStyle="1" w:styleId="2f7">
    <w:name w:val="Основной текст (2)_"/>
    <w:basedOn w:val="a7"/>
    <w:link w:val="2f8"/>
    <w:rsid w:val="00EE0942"/>
    <w:rPr>
      <w:rFonts w:ascii="Times New Roman" w:eastAsia="Times New Roman" w:hAnsi="Times New Roman" w:cs="Times New Roman"/>
      <w:sz w:val="28"/>
      <w:szCs w:val="28"/>
      <w:shd w:val="clear" w:color="auto" w:fill="FFFFFF"/>
    </w:rPr>
  </w:style>
  <w:style w:type="character" w:customStyle="1" w:styleId="29pt">
    <w:name w:val="Основной текст (2) + 9 pt;Полужирный"/>
    <w:basedOn w:val="2f7"/>
    <w:rsid w:val="00EE0942"/>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f8">
    <w:name w:val="Основной текст (2)"/>
    <w:basedOn w:val="a6"/>
    <w:link w:val="2f7"/>
    <w:rsid w:val="00EE0942"/>
    <w:pPr>
      <w:widowControl w:val="0"/>
      <w:shd w:val="clear" w:color="auto" w:fill="FFFFFF"/>
      <w:spacing w:before="360" w:after="0" w:line="317" w:lineRule="exact"/>
      <w:ind w:hanging="360"/>
      <w:jc w:val="center"/>
    </w:pPr>
    <w:rPr>
      <w:rFonts w:ascii="Times New Roman" w:eastAsia="Times New Roman" w:hAnsi="Times New Roman"/>
      <w:sz w:val="28"/>
      <w:szCs w:val="28"/>
    </w:rPr>
  </w:style>
  <w:style w:type="paragraph" w:customStyle="1" w:styleId="CharChar1CharChar1CharChar">
    <w:name w:val="Char Char Знак Знак1 Char Char1 Знак Знак Char Char"/>
    <w:basedOn w:val="a6"/>
    <w:rsid w:val="00D402DF"/>
    <w:pPr>
      <w:spacing w:before="100" w:beforeAutospacing="1" w:after="100" w:afterAutospacing="1" w:line="240" w:lineRule="auto"/>
    </w:pPr>
    <w:rPr>
      <w:rFonts w:ascii="Tahoma" w:eastAsia="Times New Roman" w:hAnsi="Tahoma"/>
      <w:sz w:val="20"/>
      <w:szCs w:val="20"/>
      <w:lang w:val="en-US"/>
    </w:rPr>
  </w:style>
  <w:style w:type="character" w:customStyle="1" w:styleId="3f2">
    <w:name w:val="Заголовок №3_"/>
    <w:basedOn w:val="a7"/>
    <w:link w:val="3f3"/>
    <w:rsid w:val="00D13928"/>
    <w:rPr>
      <w:rFonts w:ascii="Times New Roman" w:eastAsia="Times New Roman" w:hAnsi="Times New Roman" w:cs="Times New Roman"/>
      <w:sz w:val="28"/>
      <w:szCs w:val="28"/>
      <w:shd w:val="clear" w:color="auto" w:fill="FFFFFF"/>
    </w:rPr>
  </w:style>
  <w:style w:type="paragraph" w:customStyle="1" w:styleId="3f3">
    <w:name w:val="Заголовок №3"/>
    <w:basedOn w:val="a6"/>
    <w:link w:val="3f2"/>
    <w:rsid w:val="00D13928"/>
    <w:pPr>
      <w:widowControl w:val="0"/>
      <w:shd w:val="clear" w:color="auto" w:fill="FFFFFF"/>
      <w:spacing w:after="0" w:line="317" w:lineRule="exact"/>
      <w:jc w:val="center"/>
      <w:outlineLvl w:val="2"/>
    </w:pPr>
    <w:rPr>
      <w:rFonts w:ascii="Times New Roman" w:eastAsia="Times New Roman" w:hAnsi="Times New Roman"/>
      <w:sz w:val="28"/>
      <w:szCs w:val="28"/>
    </w:rPr>
  </w:style>
  <w:style w:type="character" w:customStyle="1" w:styleId="afffffff7">
    <w:name w:val="Цветовое выделение"/>
    <w:uiPriority w:val="99"/>
    <w:rsid w:val="00D54093"/>
    <w:rPr>
      <w:b/>
      <w:bCs/>
      <w:color w:val="000080"/>
      <w:sz w:val="20"/>
      <w:szCs w:val="20"/>
    </w:rPr>
  </w:style>
  <w:style w:type="character" w:customStyle="1" w:styleId="210pt">
    <w:name w:val="Основной текст (2) + 10 pt;Не полужирный"/>
    <w:basedOn w:val="2f7"/>
    <w:rsid w:val="009A3EFF"/>
    <w:rPr>
      <w:rFonts w:ascii="Arial" w:eastAsia="Arial" w:hAnsi="Arial" w:cs="Arial"/>
      <w:b/>
      <w:bCs/>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CharChar1CharChar1CharChar0">
    <w:name w:val="Char Char Знак Знак1 Char Char1 Знак Знак Char Char"/>
    <w:basedOn w:val="a6"/>
    <w:rsid w:val="00A505E5"/>
    <w:pPr>
      <w:spacing w:before="100" w:beforeAutospacing="1" w:after="100" w:afterAutospacing="1" w:line="240" w:lineRule="auto"/>
    </w:pPr>
    <w:rPr>
      <w:rFonts w:ascii="Tahoma" w:eastAsia="Times New Roman" w:hAnsi="Tahoma"/>
      <w:sz w:val="20"/>
      <w:szCs w:val="20"/>
      <w:lang w:val="en-US"/>
    </w:rPr>
  </w:style>
  <w:style w:type="paragraph" w:styleId="afffffff8">
    <w:name w:val="No Spacing"/>
    <w:qFormat/>
    <w:rsid w:val="0070015D"/>
    <w:pPr>
      <w:spacing w:after="0" w:line="240" w:lineRule="auto"/>
    </w:pPr>
    <w:rPr>
      <w:rFonts w:ascii="Calibri" w:eastAsia="Calibri" w:hAnsi="Calibri" w:cs="Calibri"/>
    </w:rPr>
  </w:style>
  <w:style w:type="character" w:customStyle="1" w:styleId="11pt">
    <w:name w:val="Основной текст + 11 pt"/>
    <w:rsid w:val="006E7700"/>
    <w:rPr>
      <w:sz w:val="22"/>
      <w:szCs w:val="22"/>
      <w:shd w:val="clear" w:color="auto" w:fill="FFFFFF"/>
      <w:lang w:bidi="ar-SA"/>
    </w:rPr>
  </w:style>
  <w:style w:type="character" w:customStyle="1" w:styleId="afffffff9">
    <w:name w:val="Подпись к картинке_"/>
    <w:basedOn w:val="a7"/>
    <w:link w:val="afffffffa"/>
    <w:rsid w:val="000670AB"/>
    <w:rPr>
      <w:rFonts w:ascii="Times New Roman" w:eastAsia="Times New Roman" w:hAnsi="Times New Roman" w:cs="Times New Roman"/>
      <w:shd w:val="clear" w:color="auto" w:fill="FFFFFF"/>
    </w:rPr>
  </w:style>
  <w:style w:type="character" w:customStyle="1" w:styleId="341pt">
    <w:name w:val="Основной текст (34) + Интервал 1 pt"/>
    <w:basedOn w:val="a7"/>
    <w:rsid w:val="000670AB"/>
    <w:rPr>
      <w:rFonts w:ascii="Segoe UI" w:eastAsia="Segoe UI" w:hAnsi="Segoe UI" w:cs="Segoe UI"/>
      <w:b w:val="0"/>
      <w:bCs w:val="0"/>
      <w:i w:val="0"/>
      <w:iCs w:val="0"/>
      <w:smallCaps w:val="0"/>
      <w:strike w:val="0"/>
      <w:color w:val="000000"/>
      <w:spacing w:val="30"/>
      <w:w w:val="100"/>
      <w:position w:val="0"/>
      <w:sz w:val="17"/>
      <w:szCs w:val="17"/>
      <w:u w:val="none"/>
      <w:lang w:val="ru-RU" w:eastAsia="ru-RU" w:bidi="ru-RU"/>
    </w:rPr>
  </w:style>
  <w:style w:type="paragraph" w:customStyle="1" w:styleId="afffffffa">
    <w:name w:val="Подпись к картинке"/>
    <w:basedOn w:val="a6"/>
    <w:link w:val="afffffff9"/>
    <w:rsid w:val="000670AB"/>
    <w:pPr>
      <w:widowControl w:val="0"/>
      <w:shd w:val="clear" w:color="auto" w:fill="FFFFFF"/>
      <w:spacing w:after="0" w:line="413" w:lineRule="exact"/>
      <w:jc w:val="center"/>
    </w:pPr>
    <w:rPr>
      <w:rFonts w:ascii="Times New Roman" w:eastAsia="Times New Roman" w:hAnsi="Times New Roman"/>
      <w:sz w:val="22"/>
    </w:rPr>
  </w:style>
  <w:style w:type="character" w:customStyle="1" w:styleId="afffffffb">
    <w:name w:val="Подпись к таблице"/>
    <w:basedOn w:val="a7"/>
    <w:rsid w:val="00B874E6"/>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f9">
    <w:name w:val="Основной текст (2) + Полужирный"/>
    <w:basedOn w:val="2f7"/>
    <w:rsid w:val="00B874E6"/>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05pt">
    <w:name w:val="Основной текст (2) + 10;5 pt"/>
    <w:basedOn w:val="2f7"/>
    <w:rsid w:val="00B874E6"/>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afffffffc">
    <w:name w:val="Речь"/>
    <w:basedOn w:val="a6"/>
    <w:autoRedefine/>
    <w:rsid w:val="004207B7"/>
    <w:pPr>
      <w:spacing w:before="120" w:after="0" w:line="240" w:lineRule="auto"/>
      <w:ind w:firstLine="567"/>
      <w:jc w:val="both"/>
    </w:pPr>
    <w:rPr>
      <w:rFonts w:ascii="Times New Roman" w:hAnsi="Times New Roman"/>
      <w:sz w:val="28"/>
      <w:szCs w:val="28"/>
      <w:lang w:eastAsia="ru-RU"/>
    </w:rPr>
  </w:style>
  <w:style w:type="character" w:customStyle="1" w:styleId="211pt">
    <w:name w:val="Основной текст (2) + 11 pt"/>
    <w:basedOn w:val="2f7"/>
    <w:rsid w:val="00F445E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3">
    <w:name w:val="Основной текст (6)_"/>
    <w:basedOn w:val="a7"/>
    <w:link w:val="64"/>
    <w:rsid w:val="00E10BA5"/>
    <w:rPr>
      <w:rFonts w:ascii="Times New Roman" w:eastAsia="Times New Roman" w:hAnsi="Times New Roman" w:cs="Times New Roman"/>
      <w:b/>
      <w:bCs/>
      <w:shd w:val="clear" w:color="auto" w:fill="FFFFFF"/>
    </w:rPr>
  </w:style>
  <w:style w:type="paragraph" w:customStyle="1" w:styleId="64">
    <w:name w:val="Основной текст (6)"/>
    <w:basedOn w:val="a6"/>
    <w:link w:val="63"/>
    <w:rsid w:val="00E10BA5"/>
    <w:pPr>
      <w:widowControl w:val="0"/>
      <w:shd w:val="clear" w:color="auto" w:fill="FFFFFF"/>
      <w:spacing w:before="480" w:after="420" w:line="0" w:lineRule="atLeast"/>
      <w:jc w:val="center"/>
    </w:pPr>
    <w:rPr>
      <w:rFonts w:ascii="Times New Roman" w:eastAsia="Times New Roman" w:hAnsi="Times New Roman"/>
      <w:b/>
      <w:bCs/>
      <w:sz w:val="22"/>
    </w:rPr>
  </w:style>
  <w:style w:type="character" w:customStyle="1" w:styleId="2115pt">
    <w:name w:val="Основной текст (2) + 11;5 pt;Курсив"/>
    <w:basedOn w:val="2f7"/>
    <w:rsid w:val="00184194"/>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paragraph" w:customStyle="1" w:styleId="Report">
    <w:name w:val="Report"/>
    <w:basedOn w:val="a6"/>
    <w:uiPriority w:val="99"/>
    <w:rsid w:val="00216322"/>
    <w:pPr>
      <w:spacing w:after="0" w:line="360" w:lineRule="auto"/>
      <w:ind w:firstLine="567"/>
      <w:jc w:val="both"/>
    </w:pPr>
    <w:rPr>
      <w:rFonts w:ascii="Times New Roman" w:eastAsia="Times New Roman" w:hAnsi="Times New Roman"/>
      <w:szCs w:val="24"/>
      <w:lang w:eastAsia="ru-RU"/>
    </w:rPr>
  </w:style>
  <w:style w:type="paragraph" w:customStyle="1" w:styleId="217">
    <w:name w:val="Основной текст (2)1"/>
    <w:basedOn w:val="a6"/>
    <w:uiPriority w:val="99"/>
    <w:rsid w:val="00216322"/>
    <w:pPr>
      <w:widowControl w:val="0"/>
      <w:shd w:val="clear" w:color="auto" w:fill="FFFFFF"/>
      <w:spacing w:after="480" w:line="322" w:lineRule="exact"/>
      <w:ind w:hanging="360"/>
    </w:pPr>
    <w:rPr>
      <w:rFonts w:ascii="Times New Roman" w:hAnsi="Times New Roman"/>
      <w:noProof/>
      <w:sz w:val="28"/>
      <w:szCs w:val="28"/>
      <w:lang w:eastAsia="ru-RU"/>
    </w:rPr>
  </w:style>
  <w:style w:type="character" w:customStyle="1" w:styleId="212pt">
    <w:name w:val="Основной текст (2) + 12 pt;Полужирный"/>
    <w:basedOn w:val="2f7"/>
    <w:rsid w:val="0021632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83">
    <w:name w:val="Основной текст (8)_"/>
    <w:link w:val="810"/>
    <w:rsid w:val="00216322"/>
    <w:rPr>
      <w:shd w:val="clear" w:color="auto" w:fill="FFFFFF"/>
    </w:rPr>
  </w:style>
  <w:style w:type="paragraph" w:customStyle="1" w:styleId="810">
    <w:name w:val="Основной текст (8)1"/>
    <w:basedOn w:val="a6"/>
    <w:link w:val="83"/>
    <w:rsid w:val="00216322"/>
    <w:pPr>
      <w:widowControl w:val="0"/>
      <w:shd w:val="clear" w:color="auto" w:fill="FFFFFF"/>
      <w:spacing w:after="0" w:line="274" w:lineRule="exact"/>
    </w:pPr>
    <w:rPr>
      <w:rFonts w:asciiTheme="minorHAnsi" w:eastAsiaTheme="minorHAnsi" w:hAnsiTheme="minorHAnsi" w:cstheme="minorBidi"/>
      <w:sz w:val="22"/>
      <w:shd w:val="clear" w:color="auto" w:fill="FFFFFF"/>
    </w:rPr>
  </w:style>
  <w:style w:type="character" w:customStyle="1" w:styleId="1e">
    <w:name w:val="Оглавление 1 Знак"/>
    <w:basedOn w:val="a7"/>
    <w:link w:val="1d"/>
    <w:uiPriority w:val="39"/>
    <w:rsid w:val="00855AD6"/>
    <w:rPr>
      <w:rFonts w:ascii="Times New Roman" w:eastAsia="Calibri" w:hAnsi="Times New Roman" w:cs="Times New Roman"/>
      <w:bCs/>
      <w:caps/>
      <w:noProof/>
      <w:color w:val="4F6228" w:themeColor="accent3" w:themeShade="80"/>
      <w:sz w:val="20"/>
      <w:szCs w:val="20"/>
      <w:lang w:val="en-US"/>
    </w:rPr>
  </w:style>
  <w:style w:type="character" w:customStyle="1" w:styleId="afffffffd">
    <w:name w:val="Подпись к таблице_"/>
    <w:link w:val="1fa"/>
    <w:rsid w:val="000A5E4F"/>
    <w:rPr>
      <w:sz w:val="27"/>
      <w:szCs w:val="27"/>
      <w:shd w:val="clear" w:color="auto" w:fill="FFFFFF"/>
    </w:rPr>
  </w:style>
  <w:style w:type="paragraph" w:customStyle="1" w:styleId="1fa">
    <w:name w:val="Подпись к таблице1"/>
    <w:basedOn w:val="a6"/>
    <w:link w:val="afffffffd"/>
    <w:rsid w:val="000A5E4F"/>
    <w:pPr>
      <w:widowControl w:val="0"/>
      <w:shd w:val="clear" w:color="auto" w:fill="FFFFFF"/>
      <w:spacing w:after="0" w:line="240" w:lineRule="atLeast"/>
      <w:ind w:hanging="720"/>
    </w:pPr>
    <w:rPr>
      <w:rFonts w:asciiTheme="minorHAnsi" w:eastAsiaTheme="minorHAnsi" w:hAnsiTheme="minorHAnsi" w:cstheme="minorBidi"/>
      <w:sz w:val="27"/>
      <w:szCs w:val="27"/>
      <w:shd w:val="clear" w:color="auto" w:fill="FFFFFF"/>
    </w:rPr>
  </w:style>
  <w:style w:type="table" w:styleId="1-3">
    <w:name w:val="Medium Shading 1 Accent 3"/>
    <w:basedOn w:val="a8"/>
    <w:uiPriority w:val="63"/>
    <w:rsid w:val="008C55CC"/>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2-6">
    <w:name w:val="Medium List 2 Accent 6"/>
    <w:basedOn w:val="a8"/>
    <w:uiPriority w:val="66"/>
    <w:rsid w:val="005522F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8"/>
    <w:uiPriority w:val="66"/>
    <w:rsid w:val="005522F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41">
    <w:name w:val="Colorful Shading Accent 4"/>
    <w:basedOn w:val="a8"/>
    <w:uiPriority w:val="71"/>
    <w:rsid w:val="005522FC"/>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paragraph" w:customStyle="1" w:styleId="TableParagraph">
    <w:name w:val="Table Paragraph"/>
    <w:basedOn w:val="a6"/>
    <w:uiPriority w:val="1"/>
    <w:qFormat/>
    <w:rsid w:val="002E66F9"/>
    <w:pPr>
      <w:widowControl w:val="0"/>
      <w:spacing w:after="0" w:line="240" w:lineRule="auto"/>
    </w:pPr>
    <w:rPr>
      <w:rFonts w:asciiTheme="minorHAnsi" w:eastAsiaTheme="minorHAnsi" w:hAnsiTheme="minorHAnsi" w:cstheme="minorBidi"/>
      <w:sz w:val="22"/>
      <w:lang w:val="en-US"/>
    </w:rPr>
  </w:style>
  <w:style w:type="table" w:styleId="1-30">
    <w:name w:val="Medium List 1 Accent 3"/>
    <w:basedOn w:val="a8"/>
    <w:uiPriority w:val="65"/>
    <w:rsid w:val="00016582"/>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afffffffe">
    <w:name w:val="Таблица"/>
    <w:basedOn w:val="a6"/>
    <w:qFormat/>
    <w:rsid w:val="00E1627C"/>
    <w:pPr>
      <w:spacing w:after="0" w:line="240" w:lineRule="auto"/>
    </w:pPr>
    <w:rPr>
      <w:rFonts w:ascii="Times New Roman" w:eastAsia="Times New Roman" w:hAnsi="Times New Roman"/>
      <w:color w:val="000000"/>
      <w:szCs w:val="24"/>
      <w:lang w:eastAsia="ru-RU"/>
    </w:rPr>
  </w:style>
  <w:style w:type="table" w:styleId="1-31">
    <w:name w:val="Medium Grid 1 Accent 3"/>
    <w:basedOn w:val="a8"/>
    <w:uiPriority w:val="67"/>
    <w:rsid w:val="00E47592"/>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2-31">
    <w:name w:val="Medium Shading 2 Accent 3"/>
    <w:basedOn w:val="a8"/>
    <w:uiPriority w:val="64"/>
    <w:rsid w:val="008307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FontStyle168">
    <w:name w:val="Font Style168"/>
    <w:rsid w:val="00986DAE"/>
    <w:rPr>
      <w:rFonts w:ascii="Times New Roman" w:hAnsi="Times New Roman" w:cs="Times New Roman"/>
      <w:sz w:val="26"/>
      <w:szCs w:val="26"/>
    </w:rPr>
  </w:style>
  <w:style w:type="numbering" w:customStyle="1" w:styleId="1fb">
    <w:name w:val="Нет списка1"/>
    <w:next w:val="a9"/>
    <w:semiHidden/>
    <w:unhideWhenUsed/>
    <w:rsid w:val="0094720B"/>
  </w:style>
  <w:style w:type="character" w:customStyle="1" w:styleId="115">
    <w:name w:val="Заголовок 1 Знак1"/>
    <w:rsid w:val="0094720B"/>
    <w:rPr>
      <w:rFonts w:ascii="Arial" w:hAnsi="Arial" w:cs="Arial"/>
      <w:b/>
      <w:bCs/>
      <w:kern w:val="32"/>
      <w:sz w:val="32"/>
      <w:szCs w:val="32"/>
    </w:rPr>
  </w:style>
  <w:style w:type="paragraph" w:customStyle="1" w:styleId="affffffff">
    <w:name w:val="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affffffff0">
    <w:name w:val="Название таблицы"/>
    <w:basedOn w:val="a6"/>
    <w:rsid w:val="0094720B"/>
    <w:pPr>
      <w:tabs>
        <w:tab w:val="num" w:pos="1428"/>
      </w:tabs>
      <w:spacing w:after="0" w:line="240" w:lineRule="auto"/>
      <w:ind w:left="1474" w:hanging="1474"/>
    </w:pPr>
    <w:rPr>
      <w:rFonts w:ascii="Times New Roman" w:eastAsia="Times New Roman" w:hAnsi="Times New Roman"/>
      <w:b/>
      <w:szCs w:val="24"/>
      <w:lang w:eastAsia="ru-RU"/>
    </w:rPr>
  </w:style>
  <w:style w:type="paragraph" w:customStyle="1" w:styleId="affffffff1">
    <w:name w:val="Название графика"/>
    <w:basedOn w:val="a6"/>
    <w:next w:val="a6"/>
    <w:rsid w:val="0094720B"/>
    <w:pPr>
      <w:tabs>
        <w:tab w:val="num" w:pos="567"/>
      </w:tabs>
      <w:spacing w:after="0" w:line="240" w:lineRule="auto"/>
      <w:ind w:left="360" w:hanging="360"/>
    </w:pPr>
    <w:rPr>
      <w:rFonts w:ascii="Times New Roman" w:eastAsia="Times New Roman" w:hAnsi="Times New Roman"/>
      <w:b/>
      <w:szCs w:val="24"/>
      <w:lang w:eastAsia="ru-RU"/>
    </w:rPr>
  </w:style>
  <w:style w:type="paragraph" w:customStyle="1" w:styleId="2fa">
    <w:name w:val="Обычный2"/>
    <w:link w:val="Normal"/>
    <w:rsid w:val="0094720B"/>
    <w:pPr>
      <w:widowControl w:val="0"/>
      <w:spacing w:after="0" w:line="440" w:lineRule="auto"/>
      <w:ind w:firstLine="560"/>
      <w:jc w:val="both"/>
    </w:pPr>
    <w:rPr>
      <w:rFonts w:ascii="Times New Roman" w:eastAsia="Times New Roman" w:hAnsi="Times New Roman" w:cs="Times New Roman"/>
      <w:szCs w:val="20"/>
      <w:lang w:eastAsia="ru-RU"/>
    </w:rPr>
  </w:style>
  <w:style w:type="character" w:customStyle="1" w:styleId="Web1">
    <w:name w:val="Обычный (Web)1 Знак"/>
    <w:uiPriority w:val="99"/>
    <w:rsid w:val="0094720B"/>
    <w:rPr>
      <w:rFonts w:ascii="Arial Unicode MS" w:eastAsia="Arial Unicode MS" w:hAnsi="Arial Unicode MS"/>
      <w:sz w:val="24"/>
    </w:rPr>
  </w:style>
  <w:style w:type="paragraph" w:customStyle="1" w:styleId="affffffff2">
    <w:name w:val="......."/>
    <w:basedOn w:val="a6"/>
    <w:next w:val="a6"/>
    <w:rsid w:val="0094720B"/>
    <w:pPr>
      <w:autoSpaceDE w:val="0"/>
      <w:autoSpaceDN w:val="0"/>
      <w:adjustRightInd w:val="0"/>
      <w:spacing w:after="0" w:line="240" w:lineRule="auto"/>
    </w:pPr>
    <w:rPr>
      <w:rFonts w:ascii="Arial" w:eastAsia="Times New Roman" w:hAnsi="Arial"/>
      <w:szCs w:val="24"/>
      <w:lang w:eastAsia="ru-RU"/>
    </w:rPr>
  </w:style>
  <w:style w:type="paragraph" w:customStyle="1" w:styleId="220">
    <w:name w:val="Основной текст 22"/>
    <w:basedOn w:val="a6"/>
    <w:rsid w:val="0094720B"/>
    <w:pPr>
      <w:spacing w:after="0" w:line="240" w:lineRule="auto"/>
      <w:ind w:firstLine="1276"/>
      <w:jc w:val="both"/>
    </w:pPr>
    <w:rPr>
      <w:rFonts w:ascii="Times New Roman" w:eastAsia="Times New Roman" w:hAnsi="Times New Roman"/>
      <w:sz w:val="28"/>
      <w:szCs w:val="20"/>
      <w:lang w:eastAsia="ru-RU"/>
    </w:rPr>
  </w:style>
  <w:style w:type="paragraph" w:customStyle="1" w:styleId="1fc">
    <w:name w:val="Основной текст с отступом.Основной текст 1.Нумерованный список !!"/>
    <w:basedOn w:val="a6"/>
    <w:rsid w:val="0094720B"/>
    <w:pPr>
      <w:widowControl w:val="0"/>
      <w:suppressAutoHyphens/>
      <w:spacing w:before="120" w:after="120" w:line="500" w:lineRule="exact"/>
      <w:ind w:firstLine="720"/>
    </w:pPr>
    <w:rPr>
      <w:rFonts w:ascii="Arial" w:eastAsia="Lucida Sans Unicode" w:hAnsi="Arial"/>
      <w:color w:val="000000"/>
      <w:spacing w:val="-3"/>
      <w:kern w:val="1"/>
      <w:sz w:val="36"/>
      <w:szCs w:val="20"/>
    </w:rPr>
  </w:style>
  <w:style w:type="paragraph" w:customStyle="1" w:styleId="1fd">
    <w:name w:val="Название объекта1"/>
    <w:basedOn w:val="a6"/>
    <w:rsid w:val="0094720B"/>
    <w:pPr>
      <w:widowControl w:val="0"/>
      <w:suppressAutoHyphens/>
      <w:spacing w:after="0" w:line="240" w:lineRule="auto"/>
      <w:ind w:firstLine="737"/>
      <w:jc w:val="center"/>
    </w:pPr>
    <w:rPr>
      <w:rFonts w:ascii="Arial" w:eastAsia="Lucida Sans Unicode" w:hAnsi="Arial"/>
      <w:b/>
      <w:kern w:val="1"/>
      <w:sz w:val="28"/>
      <w:szCs w:val="20"/>
    </w:rPr>
  </w:style>
  <w:style w:type="paragraph" w:customStyle="1" w:styleId="120">
    <w:name w:val="Стиль12"/>
    <w:basedOn w:val="a6"/>
    <w:rsid w:val="0094720B"/>
    <w:pPr>
      <w:spacing w:after="0" w:line="240" w:lineRule="auto"/>
      <w:ind w:firstLine="720"/>
      <w:jc w:val="both"/>
    </w:pPr>
    <w:rPr>
      <w:rFonts w:ascii="Times New Roman" w:eastAsia="Times New Roman" w:hAnsi="Times New Roman"/>
      <w:kern w:val="1"/>
      <w:sz w:val="28"/>
      <w:szCs w:val="20"/>
    </w:rPr>
  </w:style>
  <w:style w:type="paragraph" w:customStyle="1" w:styleId="consplusnormal0">
    <w:name w:val="consplusnormal"/>
    <w:basedOn w:val="a6"/>
    <w:rsid w:val="0094720B"/>
    <w:pPr>
      <w:spacing w:before="100" w:after="100" w:line="240" w:lineRule="auto"/>
    </w:pPr>
    <w:rPr>
      <w:rFonts w:ascii="Arial" w:eastAsia="Times New Roman" w:hAnsi="Arial" w:cs="Arial"/>
      <w:kern w:val="1"/>
      <w:szCs w:val="24"/>
    </w:rPr>
  </w:style>
  <w:style w:type="table" w:customStyle="1" w:styleId="65">
    <w:name w:val="Сетка таблицы6"/>
    <w:basedOn w:val="a8"/>
    <w:next w:val="af7"/>
    <w:rsid w:val="0094720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tter">
    <w:name w:val="fletter"/>
    <w:basedOn w:val="a7"/>
    <w:rsid w:val="0094720B"/>
  </w:style>
  <w:style w:type="paragraph" w:customStyle="1" w:styleId="1fe">
    <w:name w:val="Стиль Первая строка:  1 см"/>
    <w:basedOn w:val="a6"/>
    <w:rsid w:val="0094720B"/>
    <w:pPr>
      <w:spacing w:before="100" w:beforeAutospacing="1" w:after="100" w:afterAutospacing="1" w:line="240" w:lineRule="auto"/>
      <w:ind w:firstLine="567"/>
      <w:jc w:val="both"/>
    </w:pPr>
    <w:rPr>
      <w:rFonts w:ascii="Times New Roman" w:eastAsia="Times New Roman" w:hAnsi="Times New Roman"/>
      <w:szCs w:val="20"/>
      <w:lang w:eastAsia="ru-RU"/>
    </w:rPr>
  </w:style>
  <w:style w:type="paragraph" w:customStyle="1" w:styleId="affffffff3">
    <w:name w:val="Список нумерованный"/>
    <w:basedOn w:val="afffff7"/>
    <w:rsid w:val="0094720B"/>
    <w:pPr>
      <w:widowControl w:val="0"/>
      <w:tabs>
        <w:tab w:val="num" w:pos="360"/>
      </w:tabs>
      <w:spacing w:after="0"/>
      <w:ind w:left="0" w:firstLine="0"/>
    </w:pPr>
    <w:rPr>
      <w:rFonts w:ascii="Times New Roman" w:eastAsia="Times New Roman" w:hAnsi="Times New Roman"/>
      <w:snapToGrid w:val="0"/>
      <w:sz w:val="28"/>
      <w:szCs w:val="20"/>
    </w:rPr>
  </w:style>
  <w:style w:type="paragraph" w:customStyle="1" w:styleId="affffffff4">
    <w:name w:val="Заголовок"/>
    <w:basedOn w:val="a6"/>
    <w:rsid w:val="0094720B"/>
    <w:pPr>
      <w:spacing w:before="120" w:after="240" w:line="360" w:lineRule="auto"/>
      <w:jc w:val="center"/>
    </w:pPr>
    <w:rPr>
      <w:rFonts w:ascii="Arial" w:eastAsia="Times New Roman" w:hAnsi="Arial"/>
      <w:snapToGrid w:val="0"/>
      <w:sz w:val="32"/>
      <w:szCs w:val="20"/>
      <w:lang w:eastAsia="ru-RU"/>
    </w:rPr>
  </w:style>
  <w:style w:type="paragraph" w:styleId="HTML1">
    <w:name w:val="HTML Preformatted"/>
    <w:basedOn w:val="a6"/>
    <w:link w:val="HTML2"/>
    <w:rsid w:val="009472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2">
    <w:name w:val="Стандартный HTML Знак"/>
    <w:basedOn w:val="a7"/>
    <w:link w:val="HTML1"/>
    <w:rsid w:val="0094720B"/>
    <w:rPr>
      <w:rFonts w:ascii="Courier New" w:eastAsia="Courier New" w:hAnsi="Courier New" w:cs="Courier New"/>
      <w:sz w:val="20"/>
      <w:szCs w:val="20"/>
      <w:lang w:eastAsia="ru-RU"/>
    </w:rPr>
  </w:style>
  <w:style w:type="paragraph" w:customStyle="1" w:styleId="1ff">
    <w:name w:val="1"/>
    <w:basedOn w:val="a6"/>
    <w:next w:val="aff"/>
    <w:rsid w:val="0094720B"/>
    <w:pPr>
      <w:spacing w:before="100" w:beforeAutospacing="1" w:after="100" w:afterAutospacing="1" w:line="240" w:lineRule="auto"/>
    </w:pPr>
    <w:rPr>
      <w:rFonts w:ascii="Times New Roman" w:eastAsia="Times New Roman" w:hAnsi="Times New Roman"/>
      <w:szCs w:val="24"/>
      <w:lang w:eastAsia="ru-RU"/>
    </w:rPr>
  </w:style>
  <w:style w:type="paragraph" w:customStyle="1" w:styleId="printheader">
    <w:name w:val="printheader"/>
    <w:basedOn w:val="a6"/>
    <w:rsid w:val="0094720B"/>
    <w:pPr>
      <w:spacing w:before="100" w:beforeAutospacing="1" w:after="30" w:afterAutospacing="1" w:line="240" w:lineRule="auto"/>
      <w:jc w:val="center"/>
    </w:pPr>
    <w:rPr>
      <w:rFonts w:ascii="Verdana" w:eastAsia="Times New Roman" w:hAnsi="Verdana" w:cs="Arial"/>
      <w:b/>
      <w:bCs/>
      <w:color w:val="000000"/>
      <w:sz w:val="26"/>
      <w:szCs w:val="26"/>
      <w:lang w:eastAsia="ru-RU"/>
    </w:rPr>
  </w:style>
  <w:style w:type="paragraph" w:customStyle="1" w:styleId="printheaderdate">
    <w:name w:val="printheaderdate"/>
    <w:basedOn w:val="a6"/>
    <w:rsid w:val="0094720B"/>
    <w:pPr>
      <w:spacing w:before="30" w:beforeAutospacing="1" w:after="10" w:afterAutospacing="1" w:line="240" w:lineRule="auto"/>
      <w:jc w:val="both"/>
    </w:pPr>
    <w:rPr>
      <w:rFonts w:ascii="Arial" w:eastAsia="Times New Roman" w:hAnsi="Arial" w:cs="Arial"/>
      <w:color w:val="000000"/>
      <w:sz w:val="12"/>
      <w:szCs w:val="12"/>
      <w:lang w:eastAsia="ru-RU"/>
    </w:rPr>
  </w:style>
  <w:style w:type="paragraph" w:customStyle="1" w:styleId="ConsPlusTitle">
    <w:name w:val="ConsPlusTitle"/>
    <w:rsid w:val="0094720B"/>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bodytext0">
    <w:name w:val="bodytext Знак"/>
    <w:link w:val="bodytext"/>
    <w:rsid w:val="0094720B"/>
    <w:rPr>
      <w:rFonts w:ascii="Times New Roman" w:eastAsia="Times New Roman" w:hAnsi="Times New Roman" w:cs="Times New Roman"/>
      <w:sz w:val="24"/>
      <w:szCs w:val="24"/>
      <w:lang w:eastAsia="ru-RU"/>
    </w:rPr>
  </w:style>
  <w:style w:type="paragraph" w:styleId="47">
    <w:name w:val="List Bullet 4"/>
    <w:basedOn w:val="a6"/>
    <w:rsid w:val="0094720B"/>
    <w:pPr>
      <w:tabs>
        <w:tab w:val="num" w:pos="567"/>
      </w:tabs>
      <w:spacing w:before="100" w:beforeAutospacing="1" w:after="100" w:afterAutospacing="1" w:line="240" w:lineRule="auto"/>
      <w:ind w:left="1418" w:hanging="284"/>
      <w:jc w:val="both"/>
    </w:pPr>
    <w:rPr>
      <w:rFonts w:ascii="Times New Roman" w:eastAsia="Times New Roman" w:hAnsi="Times New Roman"/>
      <w:szCs w:val="24"/>
      <w:lang w:eastAsia="ru-RU"/>
    </w:rPr>
  </w:style>
  <w:style w:type="character" w:customStyle="1" w:styleId="wpsnavlevelibs1">
    <w:name w:val="wpsnavlevelibs1"/>
    <w:basedOn w:val="a7"/>
    <w:rsid w:val="0094720B"/>
  </w:style>
  <w:style w:type="character" w:customStyle="1" w:styleId="1ff0">
    <w:name w:val="Название1"/>
    <w:basedOn w:val="a7"/>
    <w:rsid w:val="0094720B"/>
  </w:style>
  <w:style w:type="character" w:customStyle="1" w:styleId="affffffff5">
    <w:name w:val="Гипертекстовая ссылка"/>
    <w:rsid w:val="0094720B"/>
    <w:rPr>
      <w:color w:val="008000"/>
      <w:sz w:val="20"/>
      <w:szCs w:val="20"/>
      <w:u w:val="single"/>
    </w:rPr>
  </w:style>
  <w:style w:type="paragraph" w:customStyle="1" w:styleId="align-center1">
    <w:name w:val="align-center1"/>
    <w:basedOn w:val="a6"/>
    <w:rsid w:val="0094720B"/>
    <w:pPr>
      <w:spacing w:before="120" w:after="120" w:line="240" w:lineRule="auto"/>
      <w:ind w:left="192" w:right="192"/>
      <w:jc w:val="center"/>
    </w:pPr>
    <w:rPr>
      <w:rFonts w:ascii="Verdana" w:eastAsia="Times New Roman" w:hAnsi="Verdana"/>
      <w:color w:val="272936"/>
      <w:sz w:val="14"/>
      <w:szCs w:val="14"/>
      <w:lang w:eastAsia="ru-RU"/>
    </w:rPr>
  </w:style>
  <w:style w:type="paragraph" w:customStyle="1" w:styleId="Heading">
    <w:name w:val="Heading"/>
    <w:rsid w:val="0094720B"/>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ffff6">
    <w:name w:val="Îáû÷íûé"/>
    <w:rsid w:val="0094720B"/>
    <w:pPr>
      <w:widowControl w:val="0"/>
      <w:spacing w:after="0" w:line="240" w:lineRule="auto"/>
    </w:pPr>
    <w:rPr>
      <w:rFonts w:ascii="Times New Roman" w:eastAsia="Times New Roman" w:hAnsi="Times New Roman" w:cs="Times New Roman"/>
      <w:sz w:val="24"/>
      <w:szCs w:val="20"/>
      <w:lang w:eastAsia="ru-RU"/>
    </w:rPr>
  </w:style>
  <w:style w:type="paragraph" w:customStyle="1" w:styleId="affffffff7">
    <w:name w:val="ИУР"/>
    <w:basedOn w:val="a6"/>
    <w:rsid w:val="0094720B"/>
    <w:pPr>
      <w:spacing w:after="0" w:line="240" w:lineRule="auto"/>
      <w:ind w:firstLine="709"/>
      <w:jc w:val="both"/>
    </w:pPr>
    <w:rPr>
      <w:rFonts w:ascii="Times New Roman" w:eastAsia="Times New Roman" w:hAnsi="Times New Roman" w:cs="Arial"/>
      <w:color w:val="000000"/>
      <w:sz w:val="28"/>
      <w:szCs w:val="40"/>
      <w:lang w:eastAsia="ru-RU"/>
    </w:rPr>
  </w:style>
  <w:style w:type="paragraph" w:customStyle="1" w:styleId="EYBodyText">
    <w:name w:val="EY Body Text"/>
    <w:basedOn w:val="a6"/>
    <w:rsid w:val="0094720B"/>
    <w:pPr>
      <w:overflowPunct w:val="0"/>
      <w:autoSpaceDE w:val="0"/>
      <w:autoSpaceDN w:val="0"/>
      <w:adjustRightInd w:val="0"/>
      <w:spacing w:before="60" w:after="60" w:line="280" w:lineRule="exact"/>
      <w:jc w:val="both"/>
      <w:textAlignment w:val="baseline"/>
    </w:pPr>
    <w:rPr>
      <w:rFonts w:ascii="Times New Roman" w:eastAsia="MS Mincho" w:hAnsi="Times New Roman"/>
      <w:sz w:val="22"/>
    </w:rPr>
  </w:style>
  <w:style w:type="paragraph" w:styleId="z-">
    <w:name w:val="HTML Top of Form"/>
    <w:basedOn w:val="a6"/>
    <w:next w:val="a6"/>
    <w:link w:val="z-0"/>
    <w:hidden/>
    <w:rsid w:val="0094720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7"/>
    <w:link w:val="z-"/>
    <w:rsid w:val="0094720B"/>
    <w:rPr>
      <w:rFonts w:ascii="Arial" w:eastAsia="Times New Roman" w:hAnsi="Arial" w:cs="Arial"/>
      <w:vanish/>
      <w:sz w:val="16"/>
      <w:szCs w:val="16"/>
      <w:lang w:eastAsia="ru-RU"/>
    </w:rPr>
  </w:style>
  <w:style w:type="paragraph" w:styleId="z-1">
    <w:name w:val="HTML Bottom of Form"/>
    <w:basedOn w:val="a6"/>
    <w:next w:val="a6"/>
    <w:link w:val="z-2"/>
    <w:hidden/>
    <w:rsid w:val="0094720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7"/>
    <w:link w:val="z-1"/>
    <w:rsid w:val="0094720B"/>
    <w:rPr>
      <w:rFonts w:ascii="Arial" w:eastAsia="Times New Roman" w:hAnsi="Arial" w:cs="Arial"/>
      <w:vanish/>
      <w:sz w:val="16"/>
      <w:szCs w:val="16"/>
      <w:lang w:eastAsia="ru-RU"/>
    </w:rPr>
  </w:style>
  <w:style w:type="paragraph" w:customStyle="1" w:styleId="CM21">
    <w:name w:val="CM21"/>
    <w:basedOn w:val="Default"/>
    <w:next w:val="Default"/>
    <w:rsid w:val="0094720B"/>
    <w:pPr>
      <w:widowControl w:val="0"/>
      <w:spacing w:after="235"/>
    </w:pPr>
    <w:rPr>
      <w:color w:val="auto"/>
    </w:rPr>
  </w:style>
  <w:style w:type="character" w:customStyle="1" w:styleId="title121">
    <w:name w:val="title121"/>
    <w:rsid w:val="0094720B"/>
    <w:rPr>
      <w:rFonts w:ascii="Arial" w:hAnsi="Arial" w:cs="Arial" w:hint="default"/>
      <w:b/>
      <w:bCs/>
      <w:caps w:val="0"/>
      <w:color w:val="666666"/>
      <w:sz w:val="29"/>
      <w:szCs w:val="29"/>
    </w:rPr>
  </w:style>
  <w:style w:type="character" w:customStyle="1" w:styleId="destination1">
    <w:name w:val="destination1"/>
    <w:rsid w:val="0094720B"/>
    <w:rPr>
      <w:rFonts w:ascii="Verdana" w:hAnsi="Verdana" w:hint="default"/>
      <w:sz w:val="18"/>
      <w:szCs w:val="18"/>
    </w:rPr>
  </w:style>
  <w:style w:type="paragraph" w:customStyle="1" w:styleId="shernew">
    <w:name w:val="shernew"/>
    <w:basedOn w:val="a6"/>
    <w:rsid w:val="0094720B"/>
    <w:pPr>
      <w:spacing w:after="0" w:line="240" w:lineRule="auto"/>
      <w:ind w:firstLine="400"/>
      <w:jc w:val="both"/>
    </w:pPr>
    <w:rPr>
      <w:rFonts w:ascii="Arial" w:eastAsia="Times New Roman" w:hAnsi="Arial" w:cs="Arial"/>
      <w:color w:val="003366"/>
      <w:sz w:val="12"/>
      <w:szCs w:val="12"/>
      <w:lang w:eastAsia="ru-RU"/>
    </w:rPr>
  </w:style>
  <w:style w:type="paragraph" w:customStyle="1" w:styleId="1ff1">
    <w:name w:val="Основной текст с отступом.Основной текст 1"/>
    <w:basedOn w:val="a6"/>
    <w:rsid w:val="0094720B"/>
    <w:pPr>
      <w:widowControl w:val="0"/>
      <w:spacing w:after="0" w:line="240" w:lineRule="auto"/>
      <w:ind w:firstLine="720"/>
      <w:jc w:val="both"/>
    </w:pPr>
    <w:rPr>
      <w:rFonts w:ascii="Times New Roman" w:eastAsia="Times New Roman" w:hAnsi="Times New Roman"/>
      <w:snapToGrid w:val="0"/>
      <w:sz w:val="28"/>
      <w:szCs w:val="24"/>
      <w:lang w:eastAsia="ru-RU"/>
    </w:rPr>
  </w:style>
  <w:style w:type="paragraph" w:customStyle="1" w:styleId="TimesNewRoman">
    <w:name w:val="Times New Roman"/>
    <w:aliases w:val="14 пт"/>
    <w:basedOn w:val="bodytext"/>
    <w:link w:val="TimesNewRoman0"/>
    <w:rsid w:val="0094720B"/>
    <w:pPr>
      <w:ind w:left="100" w:right="100"/>
    </w:pPr>
    <w:rPr>
      <w:sz w:val="28"/>
      <w:szCs w:val="28"/>
    </w:rPr>
  </w:style>
  <w:style w:type="character" w:customStyle="1" w:styleId="TimesNewRoman0">
    <w:name w:val="Times New Roman Знак"/>
    <w:aliases w:val="14 пт Знак"/>
    <w:link w:val="TimesNewRoman"/>
    <w:rsid w:val="0094720B"/>
    <w:rPr>
      <w:rFonts w:ascii="Times New Roman" w:eastAsia="Times New Roman" w:hAnsi="Times New Roman" w:cs="Times New Roman"/>
      <w:sz w:val="28"/>
      <w:szCs w:val="28"/>
      <w:lang w:eastAsia="ru-RU"/>
    </w:rPr>
  </w:style>
  <w:style w:type="paragraph" w:customStyle="1" w:styleId="affffffff8">
    <w:name w:val="таблица"/>
    <w:rsid w:val="0094720B"/>
    <w:pPr>
      <w:spacing w:before="40" w:after="40" w:line="240" w:lineRule="auto"/>
    </w:pPr>
    <w:rPr>
      <w:rFonts w:ascii="Arial Narrow" w:eastAsia="Times New Roman" w:hAnsi="Arial Narrow" w:cs="Times New Roman"/>
      <w:sz w:val="20"/>
      <w:szCs w:val="20"/>
      <w:lang w:eastAsia="ru-RU"/>
    </w:rPr>
  </w:style>
  <w:style w:type="paragraph" w:customStyle="1" w:styleId="affffffff9">
    <w:name w:val="таблица_центр"/>
    <w:basedOn w:val="affffffff8"/>
    <w:autoRedefine/>
    <w:rsid w:val="0094720B"/>
    <w:pPr>
      <w:ind w:left="-70"/>
      <w:jc w:val="center"/>
    </w:pPr>
  </w:style>
  <w:style w:type="paragraph" w:customStyle="1" w:styleId="affffffffa">
    <w:name w:val="Название таблиц"/>
    <w:basedOn w:val="a6"/>
    <w:rsid w:val="0094720B"/>
    <w:pPr>
      <w:widowControl w:val="0"/>
      <w:suppressAutoHyphens/>
      <w:spacing w:before="120" w:after="0" w:line="240" w:lineRule="auto"/>
      <w:jc w:val="center"/>
    </w:pPr>
    <w:rPr>
      <w:rFonts w:ascii="Times New Roman" w:eastAsia="Times New Roman" w:hAnsi="Times New Roman"/>
      <w:snapToGrid w:val="0"/>
      <w:sz w:val="28"/>
      <w:szCs w:val="20"/>
      <w:u w:val="single"/>
      <w:lang w:eastAsia="ru-RU"/>
    </w:rPr>
  </w:style>
  <w:style w:type="paragraph" w:customStyle="1" w:styleId="affffffffb">
    <w:name w:val="лист"/>
    <w:basedOn w:val="a6"/>
    <w:rsid w:val="0094720B"/>
    <w:pPr>
      <w:spacing w:after="0" w:line="240" w:lineRule="auto"/>
      <w:ind w:firstLine="720"/>
      <w:jc w:val="both"/>
    </w:pPr>
    <w:rPr>
      <w:rFonts w:ascii="Times New Roman" w:eastAsia="Times New Roman" w:hAnsi="Times New Roman"/>
      <w:szCs w:val="20"/>
      <w:lang w:eastAsia="ru-RU"/>
    </w:rPr>
  </w:style>
  <w:style w:type="paragraph" w:customStyle="1" w:styleId="affffffffc">
    <w:name w:val="список маркерный"/>
    <w:basedOn w:val="a6"/>
    <w:next w:val="aff4"/>
    <w:rsid w:val="0094720B"/>
    <w:pPr>
      <w:tabs>
        <w:tab w:val="num" w:pos="720"/>
      </w:tabs>
      <w:spacing w:after="0" w:line="240" w:lineRule="auto"/>
      <w:ind w:left="720" w:hanging="360"/>
      <w:jc w:val="both"/>
    </w:pPr>
    <w:rPr>
      <w:rFonts w:ascii="Times New Roman" w:eastAsia="Times New Roman" w:hAnsi="Times New Roman"/>
      <w:sz w:val="28"/>
      <w:szCs w:val="28"/>
      <w:lang w:eastAsia="ru-RU"/>
    </w:rPr>
  </w:style>
  <w:style w:type="paragraph" w:customStyle="1" w:styleId="1ff2">
    <w:name w:val="1Главный"/>
    <w:basedOn w:val="a6"/>
    <w:rsid w:val="0094720B"/>
    <w:pPr>
      <w:spacing w:after="120" w:line="240" w:lineRule="auto"/>
      <w:ind w:firstLine="709"/>
      <w:jc w:val="both"/>
    </w:pPr>
    <w:rPr>
      <w:rFonts w:ascii="Times New Roman" w:eastAsia="Times New Roman" w:hAnsi="Times New Roman"/>
      <w:sz w:val="28"/>
      <w:szCs w:val="28"/>
      <w:lang w:eastAsia="ru-RU"/>
    </w:rPr>
  </w:style>
  <w:style w:type="paragraph" w:customStyle="1" w:styleId="affffffffd">
    <w:name w:val="для таблиц"/>
    <w:basedOn w:val="a6"/>
    <w:rsid w:val="0094720B"/>
    <w:pPr>
      <w:widowControl w:val="0"/>
      <w:spacing w:after="0" w:line="240" w:lineRule="auto"/>
      <w:jc w:val="both"/>
    </w:pPr>
    <w:rPr>
      <w:rFonts w:ascii="Times New Roman" w:eastAsia="Times New Roman" w:hAnsi="Times New Roman"/>
      <w:snapToGrid w:val="0"/>
      <w:szCs w:val="20"/>
      <w:lang w:eastAsia="ru-RU"/>
    </w:rPr>
  </w:style>
  <w:style w:type="paragraph" w:customStyle="1" w:styleId="affffffffe">
    <w:name w:val="Заг_осн. тест"/>
    <w:basedOn w:val="a6"/>
    <w:autoRedefine/>
    <w:rsid w:val="0094720B"/>
    <w:pPr>
      <w:spacing w:after="0" w:line="240" w:lineRule="auto"/>
      <w:ind w:firstLine="709"/>
      <w:jc w:val="both"/>
    </w:pPr>
    <w:rPr>
      <w:rFonts w:ascii="Times New Roman" w:eastAsia="Times New Roman" w:hAnsi="Times New Roman"/>
      <w:color w:val="000000"/>
      <w:szCs w:val="24"/>
      <w:lang w:eastAsia="ru-RU"/>
    </w:rPr>
  </w:style>
  <w:style w:type="paragraph" w:customStyle="1" w:styleId="130">
    <w:name w:val="Стиль13"/>
    <w:basedOn w:val="a6"/>
    <w:rsid w:val="0094720B"/>
    <w:pPr>
      <w:spacing w:after="0" w:line="240" w:lineRule="auto"/>
      <w:ind w:firstLine="720"/>
      <w:jc w:val="both"/>
    </w:pPr>
    <w:rPr>
      <w:rFonts w:ascii="Times New Roman" w:eastAsia="Times New Roman" w:hAnsi="Times New Roman"/>
      <w:sz w:val="28"/>
      <w:szCs w:val="20"/>
      <w:lang w:eastAsia="ru-RU"/>
    </w:rPr>
  </w:style>
  <w:style w:type="character" w:customStyle="1" w:styleId="218">
    <w:name w:val="Цитата 21"/>
    <w:basedOn w:val="a7"/>
    <w:rsid w:val="0094720B"/>
  </w:style>
  <w:style w:type="paragraph" w:customStyle="1" w:styleId="DefaultParagraphFontParaCharChar">
    <w:name w:val="Default Paragraph Font Para Char Char Знак Знак Знак Знак"/>
    <w:basedOn w:val="a6"/>
    <w:rsid w:val="0094720B"/>
    <w:pPr>
      <w:spacing w:after="160" w:line="240" w:lineRule="exact"/>
      <w:jc w:val="both"/>
    </w:pPr>
    <w:rPr>
      <w:rFonts w:ascii="Times New Roman" w:eastAsia="Times New Roman" w:hAnsi="Times New Roman"/>
      <w:szCs w:val="20"/>
      <w:lang w:val="en-US"/>
    </w:rPr>
  </w:style>
  <w:style w:type="character" w:customStyle="1" w:styleId="newspodr1">
    <w:name w:val="newspodr1"/>
    <w:rsid w:val="0094720B"/>
    <w:rPr>
      <w:rFonts w:ascii="Arial" w:hAnsi="Arial" w:cs="Arial" w:hint="default"/>
      <w:sz w:val="20"/>
      <w:szCs w:val="20"/>
    </w:rPr>
  </w:style>
  <w:style w:type="character" w:customStyle="1" w:styleId="Arial10">
    <w:name w:val="Стиль Arial 10 пт"/>
    <w:rsid w:val="0094720B"/>
    <w:rPr>
      <w:rFonts w:ascii="Times New Roman" w:hAnsi="Times New Roman"/>
      <w:sz w:val="28"/>
      <w:szCs w:val="28"/>
    </w:rPr>
  </w:style>
  <w:style w:type="paragraph" w:styleId="2fb">
    <w:name w:val="List 2"/>
    <w:basedOn w:val="a6"/>
    <w:rsid w:val="0094720B"/>
    <w:pPr>
      <w:spacing w:after="0" w:line="240" w:lineRule="auto"/>
      <w:ind w:left="566" w:hanging="283"/>
    </w:pPr>
    <w:rPr>
      <w:rFonts w:ascii="Times New Roman" w:eastAsia="Times New Roman" w:hAnsi="Times New Roman"/>
      <w:sz w:val="26"/>
      <w:szCs w:val="26"/>
      <w:lang w:eastAsia="ru-RU"/>
    </w:rPr>
  </w:style>
  <w:style w:type="paragraph" w:customStyle="1" w:styleId="text20">
    <w:name w:val="text20"/>
    <w:basedOn w:val="a6"/>
    <w:rsid w:val="0094720B"/>
    <w:pPr>
      <w:spacing w:after="216" w:line="312" w:lineRule="auto"/>
    </w:pPr>
    <w:rPr>
      <w:rFonts w:ascii="Arial" w:eastAsia="Times New Roman" w:hAnsi="Arial" w:cs="Arial"/>
      <w:sz w:val="18"/>
      <w:szCs w:val="18"/>
      <w:lang w:eastAsia="ru-RU"/>
    </w:rPr>
  </w:style>
  <w:style w:type="paragraph" w:customStyle="1" w:styleId="afffffffff">
    <w:name w:val="Список без №"/>
    <w:basedOn w:val="aff6"/>
    <w:rsid w:val="0094720B"/>
    <w:pPr>
      <w:widowControl w:val="0"/>
      <w:tabs>
        <w:tab w:val="num" w:pos="1069"/>
      </w:tabs>
      <w:spacing w:before="60" w:after="0" w:line="360" w:lineRule="auto"/>
      <w:ind w:left="1066" w:hanging="357"/>
      <w:jc w:val="both"/>
    </w:pPr>
    <w:rPr>
      <w:rFonts w:ascii="Arial" w:eastAsia="Times New Roman" w:hAnsi="Arial"/>
      <w:snapToGrid w:val="0"/>
      <w:color w:val="auto"/>
    </w:rPr>
  </w:style>
  <w:style w:type="paragraph" w:customStyle="1" w:styleId="afffffffff0">
    <w:name w:val="Основной шрифт абзаца Знак"/>
    <w:aliases w:val=" Знак3 Знак"/>
    <w:basedOn w:val="a6"/>
    <w:rsid w:val="0094720B"/>
    <w:pPr>
      <w:spacing w:after="0" w:line="240" w:lineRule="auto"/>
    </w:pPr>
    <w:rPr>
      <w:rFonts w:ascii="Verdana" w:eastAsia="Times New Roman" w:hAnsi="Verdana" w:cs="Verdana"/>
      <w:sz w:val="20"/>
      <w:szCs w:val="20"/>
      <w:lang w:val="en-US"/>
    </w:rPr>
  </w:style>
  <w:style w:type="paragraph" w:customStyle="1" w:styleId="2fc">
    <w:name w:val="Знак2"/>
    <w:basedOn w:val="a6"/>
    <w:rsid w:val="0094720B"/>
    <w:pPr>
      <w:spacing w:after="0" w:line="240" w:lineRule="auto"/>
    </w:pPr>
    <w:rPr>
      <w:rFonts w:ascii="Verdana" w:eastAsia="Times New Roman" w:hAnsi="Verdana" w:cs="Verdana"/>
      <w:sz w:val="20"/>
      <w:szCs w:val="20"/>
      <w:lang w:val="en-US"/>
    </w:rPr>
  </w:style>
  <w:style w:type="paragraph" w:customStyle="1" w:styleId="afffffffff1">
    <w:name w:val="Таблица заголовок"/>
    <w:basedOn w:val="a6"/>
    <w:next w:val="a6"/>
    <w:rsid w:val="0094720B"/>
    <w:pPr>
      <w:keepNext/>
      <w:spacing w:before="120" w:after="120" w:line="240" w:lineRule="auto"/>
      <w:jc w:val="center"/>
    </w:pPr>
    <w:rPr>
      <w:rFonts w:ascii="Times New Roman" w:eastAsia="Times New Roman" w:hAnsi="Times New Roman"/>
      <w:b/>
      <w:i/>
      <w:sz w:val="26"/>
      <w:szCs w:val="20"/>
      <w:lang w:eastAsia="ru-RU"/>
    </w:rPr>
  </w:style>
  <w:style w:type="paragraph" w:customStyle="1" w:styleId="afffffffff2">
    <w:name w:val="Квадрат"/>
    <w:basedOn w:val="a6"/>
    <w:rsid w:val="0094720B"/>
    <w:pPr>
      <w:tabs>
        <w:tab w:val="num" w:pos="964"/>
      </w:tabs>
      <w:spacing w:after="0" w:line="320" w:lineRule="exact"/>
      <w:ind w:left="964" w:hanging="397"/>
      <w:jc w:val="both"/>
    </w:pPr>
    <w:rPr>
      <w:rFonts w:ascii="Times New Roman" w:eastAsia="Times New Roman" w:hAnsi="Times New Roman"/>
      <w:spacing w:val="4"/>
      <w:kern w:val="24"/>
      <w:szCs w:val="20"/>
      <w:lang w:eastAsia="ru-RU"/>
    </w:rPr>
  </w:style>
  <w:style w:type="paragraph" w:customStyle="1" w:styleId="afffffffff3">
    <w:name w:val="Таблица_центр"/>
    <w:basedOn w:val="a6"/>
    <w:rsid w:val="0094720B"/>
    <w:pPr>
      <w:keepLines/>
      <w:spacing w:after="0" w:line="240" w:lineRule="auto"/>
      <w:jc w:val="center"/>
    </w:pPr>
    <w:rPr>
      <w:rFonts w:ascii="Times New Roman" w:eastAsia="Times New Roman" w:hAnsi="Times New Roman"/>
      <w:szCs w:val="20"/>
      <w:lang w:eastAsia="ru-RU"/>
    </w:rPr>
  </w:style>
  <w:style w:type="paragraph" w:customStyle="1" w:styleId="afffffffff4">
    <w:name w:val="АСГД Заголовок таблицы"/>
    <w:basedOn w:val="a6"/>
    <w:rsid w:val="0094720B"/>
    <w:pPr>
      <w:spacing w:after="0" w:line="240" w:lineRule="auto"/>
      <w:jc w:val="center"/>
    </w:pPr>
    <w:rPr>
      <w:rFonts w:ascii="Times New Roman" w:eastAsia="Times New Roman" w:hAnsi="Times New Roman"/>
      <w:b/>
      <w:szCs w:val="20"/>
      <w:lang w:eastAsia="ru-RU"/>
    </w:rPr>
  </w:style>
  <w:style w:type="paragraph" w:customStyle="1" w:styleId="-34">
    <w:name w:val="ЗАГ-3"/>
    <w:basedOn w:val="a6"/>
    <w:rsid w:val="0094720B"/>
    <w:pPr>
      <w:keepNext/>
      <w:widowControl w:val="0"/>
      <w:tabs>
        <w:tab w:val="left" w:pos="0"/>
        <w:tab w:val="left" w:pos="288"/>
        <w:tab w:val="left" w:pos="432"/>
        <w:tab w:val="left" w:pos="720"/>
        <w:tab w:val="left" w:pos="2880"/>
        <w:tab w:val="left" w:pos="3744"/>
      </w:tabs>
      <w:spacing w:before="360" w:after="120" w:line="240" w:lineRule="auto"/>
      <w:jc w:val="center"/>
    </w:pPr>
    <w:rPr>
      <w:rFonts w:ascii="Times New Roman" w:eastAsia="Times New Roman" w:hAnsi="Times New Roman"/>
      <w:b/>
      <w:i/>
      <w:spacing w:val="6"/>
      <w:kern w:val="24"/>
      <w:szCs w:val="20"/>
      <w:lang w:eastAsia="ru-RU"/>
    </w:rPr>
  </w:style>
  <w:style w:type="paragraph" w:customStyle="1" w:styleId="afffffffff5">
    <w:name w:val="Обычный текст с отступом"/>
    <w:basedOn w:val="a6"/>
    <w:rsid w:val="0094720B"/>
    <w:pPr>
      <w:autoSpaceDE w:val="0"/>
      <w:autoSpaceDN w:val="0"/>
      <w:spacing w:after="0" w:line="240" w:lineRule="auto"/>
      <w:ind w:left="720"/>
    </w:pPr>
    <w:rPr>
      <w:rFonts w:ascii="Times New Roman" w:eastAsia="Times New Roman" w:hAnsi="Times New Roman"/>
      <w:szCs w:val="24"/>
      <w:lang w:eastAsia="ru-RU"/>
    </w:rPr>
  </w:style>
  <w:style w:type="paragraph" w:customStyle="1" w:styleId="1ff3">
    <w:name w:val="1Тема"/>
    <w:basedOn w:val="a6"/>
    <w:rsid w:val="0094720B"/>
    <w:pPr>
      <w:spacing w:after="120" w:line="240" w:lineRule="auto"/>
    </w:pPr>
    <w:rPr>
      <w:rFonts w:ascii="Georgia" w:eastAsia="Times New Roman" w:hAnsi="Georgia"/>
      <w:b/>
      <w:bCs/>
      <w:szCs w:val="24"/>
      <w:lang w:eastAsia="ru-RU"/>
    </w:rPr>
  </w:style>
  <w:style w:type="paragraph" w:customStyle="1" w:styleId="1ff4">
    <w:name w:val="1Раздел"/>
    <w:basedOn w:val="a6"/>
    <w:rsid w:val="0094720B"/>
    <w:pPr>
      <w:keepNext/>
      <w:spacing w:after="120" w:line="240" w:lineRule="auto"/>
      <w:outlineLvl w:val="0"/>
    </w:pPr>
    <w:rPr>
      <w:rFonts w:ascii="Georgia" w:eastAsia="SimSun" w:hAnsi="Georgia"/>
      <w:b/>
      <w:bCs/>
      <w:sz w:val="30"/>
      <w:szCs w:val="30"/>
      <w:lang w:eastAsia="ru-RU"/>
    </w:rPr>
  </w:style>
  <w:style w:type="paragraph" w:customStyle="1" w:styleId="afffffffff6">
    <w:name w:val="_Название таблицы_"/>
    <w:basedOn w:val="a6"/>
    <w:rsid w:val="0094720B"/>
    <w:pPr>
      <w:tabs>
        <w:tab w:val="num" w:pos="360"/>
      </w:tabs>
      <w:spacing w:after="0" w:line="240" w:lineRule="auto"/>
      <w:ind w:left="357" w:hanging="357"/>
    </w:pPr>
    <w:rPr>
      <w:rFonts w:ascii="Times New Roman" w:eastAsia="Times New Roman" w:hAnsi="Times New Roman"/>
      <w:b/>
      <w:szCs w:val="24"/>
      <w:lang w:eastAsia="ru-RU"/>
    </w:rPr>
  </w:style>
  <w:style w:type="paragraph" w:customStyle="1" w:styleId="191">
    <w:name w:val="Основной текст_19"/>
    <w:basedOn w:val="a6"/>
    <w:rsid w:val="0094720B"/>
    <w:pPr>
      <w:spacing w:after="0" w:line="240" w:lineRule="auto"/>
      <w:ind w:firstLine="709"/>
      <w:jc w:val="both"/>
    </w:pPr>
    <w:rPr>
      <w:rFonts w:ascii="Times New Roman" w:eastAsia="Times New Roman" w:hAnsi="Times New Roman"/>
      <w:sz w:val="28"/>
      <w:szCs w:val="24"/>
      <w:lang w:eastAsia="ru-RU"/>
    </w:rPr>
  </w:style>
  <w:style w:type="paragraph" w:customStyle="1" w:styleId="1ff5">
    <w:name w:val="Основной текст с отступом1"/>
    <w:basedOn w:val="a6"/>
    <w:rsid w:val="0094720B"/>
    <w:pPr>
      <w:widowControl w:val="0"/>
      <w:spacing w:after="0" w:line="240" w:lineRule="auto"/>
      <w:jc w:val="both"/>
    </w:pPr>
    <w:rPr>
      <w:rFonts w:ascii="Times New Roman" w:eastAsia="Times New Roman" w:hAnsi="Times New Roman"/>
      <w:sz w:val="22"/>
      <w:lang w:eastAsia="ru-RU"/>
    </w:rPr>
  </w:style>
  <w:style w:type="paragraph" w:customStyle="1" w:styleId="afffffffff7">
    <w:name w:val="текст_д"/>
    <w:basedOn w:val="a6"/>
    <w:rsid w:val="0094720B"/>
    <w:pPr>
      <w:spacing w:after="0" w:line="360" w:lineRule="auto"/>
      <w:ind w:firstLine="425"/>
      <w:jc w:val="both"/>
    </w:pPr>
    <w:rPr>
      <w:rFonts w:ascii="Times New Roman" w:eastAsia="Times New Roman" w:hAnsi="Times New Roman"/>
      <w:sz w:val="28"/>
      <w:szCs w:val="28"/>
      <w:lang w:eastAsia="ru-RU"/>
    </w:rPr>
  </w:style>
  <w:style w:type="paragraph" w:customStyle="1" w:styleId="afffffffff8">
    <w:name w:val="общий текст"/>
    <w:basedOn w:val="a6"/>
    <w:rsid w:val="0094720B"/>
    <w:pPr>
      <w:spacing w:after="0" w:line="312" w:lineRule="auto"/>
      <w:ind w:firstLine="510"/>
      <w:jc w:val="both"/>
    </w:pPr>
    <w:rPr>
      <w:rFonts w:ascii="Times New Roman" w:eastAsia="Times New Roman" w:hAnsi="Times New Roman"/>
      <w:szCs w:val="24"/>
      <w:lang w:eastAsia="ru-RU"/>
    </w:rPr>
  </w:style>
  <w:style w:type="paragraph" w:customStyle="1" w:styleId="2fd">
    <w:name w:val="Основной текст2"/>
    <w:basedOn w:val="a6"/>
    <w:rsid w:val="0094720B"/>
    <w:pPr>
      <w:spacing w:after="0" w:line="240" w:lineRule="auto"/>
      <w:ind w:right="-1050"/>
      <w:jc w:val="both"/>
    </w:pPr>
    <w:rPr>
      <w:rFonts w:ascii="Times New Roman" w:eastAsia="Times New Roman" w:hAnsi="Times New Roman"/>
      <w:sz w:val="28"/>
      <w:szCs w:val="20"/>
      <w:lang w:eastAsia="ru-RU"/>
    </w:rPr>
  </w:style>
  <w:style w:type="paragraph" w:customStyle="1" w:styleId="219">
    <w:name w:val="Îñíîâíîé òåêñò 21"/>
    <w:basedOn w:val="a6"/>
    <w:autoRedefine/>
    <w:rsid w:val="0094720B"/>
    <w:pPr>
      <w:spacing w:after="0" w:line="240" w:lineRule="auto"/>
      <w:ind w:firstLine="720"/>
      <w:jc w:val="center"/>
    </w:pPr>
    <w:rPr>
      <w:rFonts w:ascii="Times New Roman" w:eastAsia="Times New Roman" w:hAnsi="Times New Roman"/>
      <w:b/>
      <w:bCs/>
      <w:sz w:val="28"/>
      <w:szCs w:val="24"/>
      <w:lang w:eastAsia="ru-RU"/>
    </w:rPr>
  </w:style>
  <w:style w:type="paragraph" w:customStyle="1" w:styleId="1ff6">
    <w:name w:val="нормальный 1"/>
    <w:basedOn w:val="a6"/>
    <w:rsid w:val="0094720B"/>
    <w:pPr>
      <w:autoSpaceDE w:val="0"/>
      <w:autoSpaceDN w:val="0"/>
      <w:spacing w:after="120" w:line="240" w:lineRule="auto"/>
      <w:ind w:firstLine="709"/>
      <w:jc w:val="both"/>
    </w:pPr>
    <w:rPr>
      <w:rFonts w:ascii="Times New Roman" w:eastAsia="Times New Roman" w:hAnsi="Times New Roman"/>
      <w:sz w:val="26"/>
      <w:szCs w:val="26"/>
      <w:lang w:eastAsia="ru-RU"/>
    </w:rPr>
  </w:style>
  <w:style w:type="paragraph" w:customStyle="1" w:styleId="223">
    <w:name w:val="Основной текст с отступом 22"/>
    <w:basedOn w:val="a6"/>
    <w:rsid w:val="0094720B"/>
    <w:pPr>
      <w:overflowPunct w:val="0"/>
      <w:autoSpaceDE w:val="0"/>
      <w:autoSpaceDN w:val="0"/>
      <w:adjustRightInd w:val="0"/>
      <w:spacing w:after="0" w:line="360" w:lineRule="auto"/>
      <w:ind w:firstLine="709"/>
      <w:jc w:val="both"/>
      <w:textAlignment w:val="baseline"/>
    </w:pPr>
    <w:rPr>
      <w:rFonts w:ascii="Times New Roman" w:eastAsia="Times New Roman" w:hAnsi="Times New Roman"/>
      <w:sz w:val="28"/>
      <w:szCs w:val="20"/>
      <w:lang w:eastAsia="ru-RU"/>
    </w:rPr>
  </w:style>
  <w:style w:type="paragraph" w:customStyle="1" w:styleId="321">
    <w:name w:val="Основной текст с отступом 32"/>
    <w:basedOn w:val="a6"/>
    <w:rsid w:val="0094720B"/>
    <w:pPr>
      <w:overflowPunct w:val="0"/>
      <w:autoSpaceDE w:val="0"/>
      <w:autoSpaceDN w:val="0"/>
      <w:adjustRightInd w:val="0"/>
      <w:spacing w:after="0" w:line="360" w:lineRule="auto"/>
      <w:ind w:firstLine="540"/>
      <w:jc w:val="both"/>
      <w:textAlignment w:val="baseline"/>
    </w:pPr>
    <w:rPr>
      <w:rFonts w:ascii="Times New Roman" w:eastAsia="Times New Roman" w:hAnsi="Times New Roman"/>
      <w:szCs w:val="20"/>
      <w:lang w:eastAsia="ru-RU"/>
    </w:rPr>
  </w:style>
  <w:style w:type="character" w:customStyle="1" w:styleId="afffffffff9">
    <w:name w:val="Стиль доклад Знак Знак Знак"/>
    <w:rsid w:val="0094720B"/>
    <w:rPr>
      <w:noProof w:val="0"/>
      <w:snapToGrid w:val="0"/>
      <w:sz w:val="24"/>
      <w:szCs w:val="24"/>
      <w:lang w:val="ru-RU" w:eastAsia="ru-RU" w:bidi="ar-SA"/>
    </w:rPr>
  </w:style>
  <w:style w:type="paragraph" w:customStyle="1" w:styleId="1ff7">
    <w:name w:val="подзаголовок д1"/>
    <w:basedOn w:val="a6"/>
    <w:rsid w:val="0094720B"/>
    <w:pPr>
      <w:spacing w:after="0" w:line="312" w:lineRule="auto"/>
      <w:ind w:firstLine="510"/>
      <w:jc w:val="center"/>
    </w:pPr>
    <w:rPr>
      <w:rFonts w:ascii="Times New Roman" w:eastAsia="Times New Roman" w:hAnsi="Times New Roman"/>
      <w:b/>
      <w:i/>
      <w:szCs w:val="24"/>
      <w:lang w:eastAsia="ru-RU"/>
    </w:rPr>
  </w:style>
  <w:style w:type="paragraph" w:customStyle="1" w:styleId="11Char">
    <w:name w:val="Знак1 Знак Знак Знак Знак Знак Знак Знак Знак1 Char"/>
    <w:basedOn w:val="a6"/>
    <w:rsid w:val="0094720B"/>
    <w:pPr>
      <w:spacing w:after="160" w:line="240" w:lineRule="exact"/>
    </w:pPr>
    <w:rPr>
      <w:rFonts w:ascii="Verdana" w:eastAsia="Times New Roman" w:hAnsi="Verdana"/>
      <w:sz w:val="20"/>
      <w:szCs w:val="20"/>
      <w:lang w:val="en-US"/>
    </w:rPr>
  </w:style>
  <w:style w:type="paragraph" w:customStyle="1" w:styleId="140">
    <w:name w:val="Обычный + 14 пт"/>
    <w:basedOn w:val="a6"/>
    <w:rsid w:val="0094720B"/>
    <w:pPr>
      <w:spacing w:before="120" w:after="0" w:line="240" w:lineRule="auto"/>
      <w:ind w:firstLine="709"/>
      <w:jc w:val="both"/>
    </w:pPr>
    <w:rPr>
      <w:rFonts w:ascii="Times New Roman" w:eastAsia="Times New Roman" w:hAnsi="Times New Roman"/>
      <w:bCs/>
      <w:sz w:val="28"/>
      <w:szCs w:val="20"/>
      <w:lang w:eastAsia="ru-RU"/>
    </w:rPr>
  </w:style>
  <w:style w:type="character" w:styleId="afffffffffa">
    <w:name w:val="Subtle Reference"/>
    <w:qFormat/>
    <w:rsid w:val="0094720B"/>
    <w:rPr>
      <w:smallCaps/>
      <w:color w:val="C0504D"/>
      <w:u w:val="single"/>
    </w:rPr>
  </w:style>
  <w:style w:type="paragraph" w:styleId="2fe">
    <w:name w:val="Quote"/>
    <w:basedOn w:val="a6"/>
    <w:next w:val="a6"/>
    <w:link w:val="2ff"/>
    <w:qFormat/>
    <w:rsid w:val="0094720B"/>
    <w:pPr>
      <w:spacing w:after="0" w:line="240" w:lineRule="auto"/>
    </w:pPr>
    <w:rPr>
      <w:rFonts w:ascii="Times New Roman" w:eastAsia="Times New Roman" w:hAnsi="Times New Roman"/>
      <w:bCs/>
      <w:i/>
      <w:iCs/>
      <w:color w:val="000000"/>
      <w:szCs w:val="24"/>
    </w:rPr>
  </w:style>
  <w:style w:type="character" w:customStyle="1" w:styleId="2ff">
    <w:name w:val="Цитата 2 Знак"/>
    <w:basedOn w:val="a7"/>
    <w:link w:val="2fe"/>
    <w:rsid w:val="0094720B"/>
    <w:rPr>
      <w:rFonts w:ascii="Times New Roman" w:eastAsia="Times New Roman" w:hAnsi="Times New Roman" w:cs="Times New Roman"/>
      <w:bCs/>
      <w:i/>
      <w:iCs/>
      <w:color w:val="000000"/>
      <w:sz w:val="24"/>
      <w:szCs w:val="24"/>
    </w:rPr>
  </w:style>
  <w:style w:type="paragraph" w:styleId="afffffffffb">
    <w:name w:val="Intense Quote"/>
    <w:basedOn w:val="a6"/>
    <w:next w:val="a6"/>
    <w:link w:val="afffffffffc"/>
    <w:qFormat/>
    <w:rsid w:val="0094720B"/>
    <w:pPr>
      <w:pBdr>
        <w:bottom w:val="single" w:sz="4" w:space="4" w:color="4F81BD"/>
      </w:pBdr>
      <w:spacing w:before="200" w:after="280" w:line="240" w:lineRule="auto"/>
      <w:ind w:left="936" w:right="936"/>
    </w:pPr>
    <w:rPr>
      <w:rFonts w:ascii="Times New Roman" w:eastAsia="Times New Roman" w:hAnsi="Times New Roman"/>
      <w:b/>
      <w:i/>
      <w:iCs/>
      <w:color w:val="4F81BD"/>
      <w:szCs w:val="24"/>
    </w:rPr>
  </w:style>
  <w:style w:type="character" w:customStyle="1" w:styleId="afffffffffc">
    <w:name w:val="Выделенная цитата Знак"/>
    <w:basedOn w:val="a7"/>
    <w:link w:val="afffffffffb"/>
    <w:rsid w:val="0094720B"/>
    <w:rPr>
      <w:rFonts w:ascii="Times New Roman" w:eastAsia="Times New Roman" w:hAnsi="Times New Roman" w:cs="Times New Roman"/>
      <w:b/>
      <w:i/>
      <w:iCs/>
      <w:color w:val="4F81BD"/>
      <w:sz w:val="24"/>
      <w:szCs w:val="24"/>
    </w:rPr>
  </w:style>
  <w:style w:type="paragraph" w:customStyle="1" w:styleId="afffffffffd">
    <w:name w:val="Табл_лев"/>
    <w:basedOn w:val="a6"/>
    <w:autoRedefine/>
    <w:qFormat/>
    <w:rsid w:val="0094720B"/>
    <w:pPr>
      <w:spacing w:after="0" w:line="240" w:lineRule="auto"/>
    </w:pPr>
    <w:rPr>
      <w:rFonts w:ascii="Times New Roman" w:eastAsia="Times New Roman" w:hAnsi="Times New Roman"/>
      <w:bCs/>
      <w:szCs w:val="24"/>
    </w:rPr>
  </w:style>
  <w:style w:type="paragraph" w:customStyle="1" w:styleId="afffffffffe">
    <w:name w:val="Табл_прав"/>
    <w:basedOn w:val="afffffffffd"/>
    <w:autoRedefine/>
    <w:qFormat/>
    <w:rsid w:val="0094720B"/>
    <w:pPr>
      <w:jc w:val="right"/>
    </w:pPr>
  </w:style>
  <w:style w:type="paragraph" w:customStyle="1" w:styleId="affffffffff">
    <w:name w:val="Табл_назв"/>
    <w:basedOn w:val="a6"/>
    <w:autoRedefine/>
    <w:qFormat/>
    <w:rsid w:val="0094720B"/>
    <w:pPr>
      <w:tabs>
        <w:tab w:val="left" w:pos="3686"/>
      </w:tabs>
      <w:spacing w:after="0" w:line="240" w:lineRule="auto"/>
      <w:jc w:val="center"/>
    </w:pPr>
    <w:rPr>
      <w:rFonts w:ascii="Times New Roman" w:eastAsia="Times New Roman" w:hAnsi="Times New Roman"/>
      <w:b/>
      <w:bCs/>
      <w:szCs w:val="24"/>
    </w:rPr>
  </w:style>
  <w:style w:type="paragraph" w:customStyle="1" w:styleId="affffffffff0">
    <w:name w:val="Табл_центр"/>
    <w:basedOn w:val="affffffff0"/>
    <w:autoRedefine/>
    <w:qFormat/>
    <w:rsid w:val="0094720B"/>
    <w:pPr>
      <w:tabs>
        <w:tab w:val="clear" w:pos="1428"/>
      </w:tabs>
      <w:ind w:left="0" w:firstLine="0"/>
      <w:jc w:val="center"/>
    </w:pPr>
    <w:rPr>
      <w:b w:val="0"/>
      <w:bCs/>
      <w:lang w:eastAsia="en-US"/>
    </w:rPr>
  </w:style>
  <w:style w:type="paragraph" w:customStyle="1" w:styleId="BodyText22">
    <w:name w:val="Body Text 22"/>
    <w:basedOn w:val="a6"/>
    <w:rsid w:val="0094720B"/>
    <w:pPr>
      <w:widowControl w:val="0"/>
      <w:spacing w:after="0" w:line="360" w:lineRule="auto"/>
      <w:ind w:right="-1050" w:firstLine="720"/>
      <w:jc w:val="both"/>
    </w:pPr>
    <w:rPr>
      <w:rFonts w:ascii="Times New Roman" w:eastAsia="Times New Roman" w:hAnsi="Times New Roman"/>
      <w:snapToGrid w:val="0"/>
      <w:szCs w:val="20"/>
      <w:lang w:eastAsia="ru-RU"/>
    </w:rPr>
  </w:style>
  <w:style w:type="paragraph" w:customStyle="1" w:styleId="1ff8">
    <w:name w:val="Знак1"/>
    <w:basedOn w:val="a6"/>
    <w:rsid w:val="0094720B"/>
    <w:pPr>
      <w:spacing w:after="0" w:line="240" w:lineRule="auto"/>
    </w:pPr>
    <w:rPr>
      <w:rFonts w:ascii="Verdana" w:eastAsia="Times New Roman" w:hAnsi="Verdana" w:cs="Verdana"/>
      <w:sz w:val="20"/>
      <w:szCs w:val="20"/>
      <w:lang w:val="en-US"/>
    </w:rPr>
  </w:style>
  <w:style w:type="paragraph" w:customStyle="1" w:styleId="affffffffff1">
    <w:name w:val="Знак Знак Знак Знак"/>
    <w:basedOn w:val="a6"/>
    <w:rsid w:val="0094720B"/>
    <w:pPr>
      <w:spacing w:after="0" w:line="240" w:lineRule="auto"/>
    </w:pPr>
    <w:rPr>
      <w:rFonts w:ascii="Verdana" w:eastAsia="Times New Roman" w:hAnsi="Verdana" w:cs="Verdana"/>
      <w:sz w:val="20"/>
      <w:szCs w:val="20"/>
      <w:lang w:val="en-US"/>
    </w:rPr>
  </w:style>
  <w:style w:type="paragraph" w:customStyle="1" w:styleId="2110">
    <w:name w:val="Знак2 Знак Знак1 Знак1 Знак Знак Знак Знак Знак Знак Знак Знак Знак Знак Знак Знак"/>
    <w:basedOn w:val="a6"/>
    <w:rsid w:val="0094720B"/>
    <w:pPr>
      <w:spacing w:after="160" w:line="240" w:lineRule="exact"/>
    </w:pPr>
    <w:rPr>
      <w:rFonts w:ascii="Verdana" w:eastAsia="Times New Roman" w:hAnsi="Verdana"/>
      <w:sz w:val="20"/>
      <w:szCs w:val="20"/>
      <w:lang w:val="en-US"/>
    </w:rPr>
  </w:style>
  <w:style w:type="paragraph" w:styleId="affffffffff2">
    <w:name w:val="Block Text"/>
    <w:basedOn w:val="a6"/>
    <w:rsid w:val="0094720B"/>
    <w:pPr>
      <w:widowControl w:val="0"/>
      <w:spacing w:after="0" w:line="240" w:lineRule="auto"/>
      <w:ind w:left="91" w:right="-57" w:firstLine="720"/>
      <w:jc w:val="both"/>
    </w:pPr>
    <w:rPr>
      <w:rFonts w:ascii="Times New Roman" w:eastAsia="Times New Roman" w:hAnsi="Times New Roman"/>
      <w:snapToGrid w:val="0"/>
      <w:szCs w:val="20"/>
      <w:lang w:eastAsia="ru-RU"/>
    </w:rPr>
  </w:style>
  <w:style w:type="paragraph" w:customStyle="1" w:styleId="3f4">
    <w:name w:val="Обычный3"/>
    <w:basedOn w:val="a6"/>
    <w:rsid w:val="0094720B"/>
    <w:pPr>
      <w:spacing w:before="100" w:beforeAutospacing="1" w:after="100" w:afterAutospacing="1" w:line="240" w:lineRule="auto"/>
    </w:pPr>
    <w:rPr>
      <w:rFonts w:ascii="Times New Roman" w:eastAsia="Times New Roman" w:hAnsi="Times New Roman"/>
      <w:szCs w:val="24"/>
      <w:lang w:eastAsia="ru-RU"/>
    </w:rPr>
  </w:style>
  <w:style w:type="paragraph" w:customStyle="1" w:styleId="1ff9">
    <w:name w:val="Знак Знак1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font5">
    <w:name w:val="font5"/>
    <w:basedOn w:val="a6"/>
    <w:rsid w:val="0094720B"/>
    <w:pPr>
      <w:spacing w:before="100" w:beforeAutospacing="1" w:after="100" w:afterAutospacing="1" w:line="240" w:lineRule="auto"/>
    </w:pPr>
    <w:rPr>
      <w:rFonts w:ascii="Times New Roman" w:eastAsia="Times New Roman" w:hAnsi="Times New Roman"/>
      <w:sz w:val="22"/>
      <w:lang w:eastAsia="ru-RU"/>
    </w:rPr>
  </w:style>
  <w:style w:type="paragraph" w:customStyle="1" w:styleId="font6">
    <w:name w:val="font6"/>
    <w:basedOn w:val="a6"/>
    <w:rsid w:val="0094720B"/>
    <w:pPr>
      <w:spacing w:before="100" w:beforeAutospacing="1" w:after="100" w:afterAutospacing="1" w:line="240" w:lineRule="auto"/>
    </w:pPr>
    <w:rPr>
      <w:rFonts w:ascii="Times New Roman" w:eastAsia="Times New Roman" w:hAnsi="Times New Roman"/>
      <w:b/>
      <w:bCs/>
      <w:sz w:val="22"/>
      <w:lang w:eastAsia="ru-RU"/>
    </w:rPr>
  </w:style>
  <w:style w:type="paragraph" w:customStyle="1" w:styleId="xl63">
    <w:name w:val="xl63"/>
    <w:basedOn w:val="a6"/>
    <w:rsid w:val="0094720B"/>
    <w:pP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64">
    <w:name w:val="xl64"/>
    <w:basedOn w:val="a6"/>
    <w:rsid w:val="0094720B"/>
    <w:pPr>
      <w:spacing w:before="100" w:beforeAutospacing="1" w:after="100" w:afterAutospacing="1" w:line="240" w:lineRule="auto"/>
    </w:pPr>
    <w:rPr>
      <w:rFonts w:ascii="Times New Roman" w:eastAsia="Times New Roman" w:hAnsi="Times New Roman"/>
      <w:sz w:val="22"/>
      <w:lang w:eastAsia="ru-RU"/>
    </w:rPr>
  </w:style>
  <w:style w:type="paragraph" w:customStyle="1" w:styleId="xl65">
    <w:name w:val="xl65"/>
    <w:basedOn w:val="a6"/>
    <w:rsid w:val="0094720B"/>
    <w:pP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66">
    <w:name w:val="xl6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67">
    <w:name w:val="xl6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68">
    <w:name w:val="xl68"/>
    <w:basedOn w:val="a6"/>
    <w:rsid w:val="0094720B"/>
    <w:pPr>
      <w:spacing w:before="100" w:beforeAutospacing="1" w:after="100" w:afterAutospacing="1" w:line="240" w:lineRule="auto"/>
    </w:pPr>
    <w:rPr>
      <w:rFonts w:ascii="Times New Roman" w:eastAsia="Times New Roman" w:hAnsi="Times New Roman"/>
      <w:b/>
      <w:bCs/>
      <w:sz w:val="22"/>
      <w:lang w:eastAsia="ru-RU"/>
    </w:rPr>
  </w:style>
  <w:style w:type="paragraph" w:customStyle="1" w:styleId="xl69">
    <w:name w:val="xl69"/>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0">
    <w:name w:val="xl70"/>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1">
    <w:name w:val="xl71"/>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3">
    <w:name w:val="xl73"/>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4">
    <w:name w:val="xl74"/>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75">
    <w:name w:val="xl75"/>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76">
    <w:name w:val="xl7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77">
    <w:name w:val="xl7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78">
    <w:name w:val="xl78"/>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2"/>
      <w:lang w:eastAsia="ru-RU"/>
    </w:rPr>
  </w:style>
  <w:style w:type="paragraph" w:customStyle="1" w:styleId="xl79">
    <w:name w:val="xl79"/>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80">
    <w:name w:val="xl80"/>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81">
    <w:name w:val="xl81"/>
    <w:basedOn w:val="a6"/>
    <w:rsid w:val="0094720B"/>
    <w:pP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82">
    <w:name w:val="xl82"/>
    <w:basedOn w:val="a6"/>
    <w:rsid w:val="0094720B"/>
    <w:pPr>
      <w:spacing w:before="100" w:beforeAutospacing="1" w:after="100" w:afterAutospacing="1" w:line="240" w:lineRule="auto"/>
    </w:pPr>
    <w:rPr>
      <w:rFonts w:ascii="Times New Roman" w:eastAsia="Times New Roman" w:hAnsi="Times New Roman"/>
      <w:sz w:val="22"/>
      <w:lang w:eastAsia="ru-RU"/>
    </w:rPr>
  </w:style>
  <w:style w:type="paragraph" w:customStyle="1" w:styleId="xl83">
    <w:name w:val="xl83"/>
    <w:basedOn w:val="a6"/>
    <w:rsid w:val="0094720B"/>
    <w:pP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84">
    <w:name w:val="xl84"/>
    <w:basedOn w:val="a6"/>
    <w:rsid w:val="009472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85">
    <w:name w:val="xl85"/>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Cs w:val="24"/>
      <w:lang w:eastAsia="ru-RU"/>
    </w:rPr>
  </w:style>
  <w:style w:type="paragraph" w:customStyle="1" w:styleId="xl86">
    <w:name w:val="xl8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Cs w:val="24"/>
      <w:lang w:eastAsia="ru-RU"/>
    </w:rPr>
  </w:style>
  <w:style w:type="paragraph" w:customStyle="1" w:styleId="xl87">
    <w:name w:val="xl8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Cs w:val="24"/>
      <w:lang w:eastAsia="ru-RU"/>
    </w:rPr>
  </w:style>
  <w:style w:type="paragraph" w:customStyle="1" w:styleId="xl88">
    <w:name w:val="xl88"/>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Cs w:val="24"/>
      <w:lang w:eastAsia="ru-RU"/>
    </w:rPr>
  </w:style>
  <w:style w:type="paragraph" w:customStyle="1" w:styleId="xl89">
    <w:name w:val="xl89"/>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Cs w:val="24"/>
      <w:lang w:eastAsia="ru-RU"/>
    </w:rPr>
  </w:style>
  <w:style w:type="paragraph" w:customStyle="1" w:styleId="xl90">
    <w:name w:val="xl90"/>
    <w:basedOn w:val="a6"/>
    <w:rsid w:val="009472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1">
    <w:name w:val="xl91"/>
    <w:basedOn w:val="a6"/>
    <w:rsid w:val="0094720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2">
    <w:name w:val="xl92"/>
    <w:basedOn w:val="a6"/>
    <w:rsid w:val="009472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3">
    <w:name w:val="xl93"/>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94">
    <w:name w:val="xl94"/>
    <w:basedOn w:val="a6"/>
    <w:rsid w:val="0094720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95">
    <w:name w:val="xl95"/>
    <w:basedOn w:val="a6"/>
    <w:rsid w:val="0094720B"/>
    <w:pPr>
      <w:spacing w:before="100" w:beforeAutospacing="1" w:after="100" w:afterAutospacing="1" w:line="240" w:lineRule="auto"/>
    </w:pPr>
    <w:rPr>
      <w:rFonts w:ascii="Times New Roman" w:eastAsia="Times New Roman" w:hAnsi="Times New Roman"/>
      <w:szCs w:val="24"/>
      <w:lang w:eastAsia="ru-RU"/>
    </w:rPr>
  </w:style>
  <w:style w:type="paragraph" w:customStyle="1" w:styleId="xl96">
    <w:name w:val="xl96"/>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97">
    <w:name w:val="xl97"/>
    <w:basedOn w:val="a6"/>
    <w:rsid w:val="0094720B"/>
    <w:pPr>
      <w:pBdr>
        <w:left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98">
    <w:name w:val="xl98"/>
    <w:basedOn w:val="a6"/>
    <w:rsid w:val="0094720B"/>
    <w:pP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99">
    <w:name w:val="xl99"/>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0">
    <w:name w:val="xl100"/>
    <w:basedOn w:val="a6"/>
    <w:rsid w:val="0094720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01">
    <w:name w:val="xl101"/>
    <w:basedOn w:val="a6"/>
    <w:rsid w:val="0094720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102">
    <w:name w:val="xl102"/>
    <w:basedOn w:val="a6"/>
    <w:rsid w:val="0094720B"/>
    <w:pP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103">
    <w:name w:val="xl103"/>
    <w:basedOn w:val="a6"/>
    <w:rsid w:val="009472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04">
    <w:name w:val="xl104"/>
    <w:basedOn w:val="a6"/>
    <w:rsid w:val="0094720B"/>
    <w:pP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5">
    <w:name w:val="xl105"/>
    <w:basedOn w:val="a6"/>
    <w:rsid w:val="0094720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06">
    <w:name w:val="xl106"/>
    <w:basedOn w:val="a6"/>
    <w:rsid w:val="0094720B"/>
    <w:pPr>
      <w:shd w:val="clear" w:color="CCCCFF" w:fill="FFFF99"/>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07">
    <w:name w:val="xl107"/>
    <w:basedOn w:val="a6"/>
    <w:rsid w:val="009472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8">
    <w:name w:val="xl108"/>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2"/>
      <w:lang w:eastAsia="ru-RU"/>
    </w:rPr>
  </w:style>
  <w:style w:type="paragraph" w:customStyle="1" w:styleId="xl109">
    <w:name w:val="xl109"/>
    <w:basedOn w:val="a6"/>
    <w:rsid w:val="0094720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10">
    <w:name w:val="xl110"/>
    <w:basedOn w:val="a6"/>
    <w:rsid w:val="0094720B"/>
    <w:pPr>
      <w:spacing w:before="100" w:beforeAutospacing="1" w:after="100" w:afterAutospacing="1" w:line="240" w:lineRule="auto"/>
    </w:pPr>
    <w:rPr>
      <w:rFonts w:ascii="Times New Roman" w:eastAsia="Times New Roman" w:hAnsi="Times New Roman"/>
      <w:b/>
      <w:bCs/>
      <w:szCs w:val="24"/>
      <w:lang w:eastAsia="ru-RU"/>
    </w:rPr>
  </w:style>
  <w:style w:type="paragraph" w:customStyle="1" w:styleId="xl111">
    <w:name w:val="xl111"/>
    <w:basedOn w:val="a6"/>
    <w:rsid w:val="0094720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12">
    <w:name w:val="xl112"/>
    <w:basedOn w:val="a6"/>
    <w:rsid w:val="0094720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113">
    <w:name w:val="xl113"/>
    <w:basedOn w:val="a6"/>
    <w:rsid w:val="0094720B"/>
    <w:pPr>
      <w:pBdr>
        <w:bottom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114">
    <w:name w:val="xl114"/>
    <w:basedOn w:val="a6"/>
    <w:rsid w:val="0094720B"/>
    <w:pPr>
      <w:pBdr>
        <w:bottom w:val="single" w:sz="4" w:space="0" w:color="auto"/>
      </w:pBdr>
      <w:spacing w:before="100" w:beforeAutospacing="1" w:after="100" w:afterAutospacing="1" w:line="240" w:lineRule="auto"/>
    </w:pPr>
    <w:rPr>
      <w:rFonts w:ascii="Times New Roman" w:eastAsia="Times New Roman" w:hAnsi="Times New Roman"/>
      <w:sz w:val="22"/>
      <w:lang w:eastAsia="ru-RU"/>
    </w:rPr>
  </w:style>
  <w:style w:type="paragraph" w:customStyle="1" w:styleId="xl115">
    <w:name w:val="xl115"/>
    <w:basedOn w:val="a6"/>
    <w:rsid w:val="0094720B"/>
    <w:pPr>
      <w:spacing w:before="100" w:beforeAutospacing="1" w:after="100" w:afterAutospacing="1" w:line="240" w:lineRule="auto"/>
      <w:textAlignment w:val="center"/>
    </w:pPr>
    <w:rPr>
      <w:rFonts w:ascii="Times New Roman" w:eastAsia="Times New Roman" w:hAnsi="Times New Roman"/>
      <w:szCs w:val="24"/>
      <w:lang w:eastAsia="ru-RU"/>
    </w:rPr>
  </w:style>
  <w:style w:type="paragraph" w:customStyle="1" w:styleId="xl116">
    <w:name w:val="xl116"/>
    <w:basedOn w:val="a6"/>
    <w:rsid w:val="0094720B"/>
    <w:pPr>
      <w:spacing w:before="100" w:beforeAutospacing="1" w:after="100" w:afterAutospacing="1" w:line="240" w:lineRule="auto"/>
      <w:textAlignment w:val="center"/>
    </w:pPr>
    <w:rPr>
      <w:rFonts w:ascii="Times New Roman" w:eastAsia="Times New Roman" w:hAnsi="Times New Roman"/>
      <w:b/>
      <w:bCs/>
      <w:szCs w:val="24"/>
      <w:lang w:eastAsia="ru-RU"/>
    </w:rPr>
  </w:style>
  <w:style w:type="paragraph" w:customStyle="1" w:styleId="xl117">
    <w:name w:val="xl117"/>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18">
    <w:name w:val="xl118"/>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2"/>
      <w:lang w:eastAsia="ru-RU"/>
    </w:rPr>
  </w:style>
  <w:style w:type="paragraph" w:customStyle="1" w:styleId="xl119">
    <w:name w:val="xl119"/>
    <w:basedOn w:val="a6"/>
    <w:rsid w:val="0094720B"/>
    <w:pPr>
      <w:pBdr>
        <w:left w:val="single" w:sz="4" w:space="0" w:color="auto"/>
      </w:pBdr>
      <w:spacing w:before="100" w:beforeAutospacing="1" w:after="100" w:afterAutospacing="1" w:line="240" w:lineRule="auto"/>
      <w:jc w:val="center"/>
    </w:pPr>
    <w:rPr>
      <w:rFonts w:ascii="Times New Roman" w:eastAsia="Times New Roman" w:hAnsi="Times New Roman"/>
      <w:sz w:val="22"/>
      <w:lang w:eastAsia="ru-RU"/>
    </w:rPr>
  </w:style>
  <w:style w:type="paragraph" w:customStyle="1" w:styleId="xl120">
    <w:name w:val="xl120"/>
    <w:basedOn w:val="a6"/>
    <w:rsid w:val="009472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21">
    <w:name w:val="xl121"/>
    <w:basedOn w:val="a6"/>
    <w:rsid w:val="0094720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2"/>
      <w:lang w:eastAsia="ru-RU"/>
    </w:rPr>
  </w:style>
  <w:style w:type="paragraph" w:customStyle="1" w:styleId="xl122">
    <w:name w:val="xl122"/>
    <w:basedOn w:val="a6"/>
    <w:rsid w:val="0094720B"/>
    <w:pPr>
      <w:pBdr>
        <w:top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3">
    <w:name w:val="xl123"/>
    <w:basedOn w:val="a6"/>
    <w:rsid w:val="0094720B"/>
    <w:pPr>
      <w:pBdr>
        <w:lef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4">
    <w:name w:val="xl124"/>
    <w:basedOn w:val="a6"/>
    <w:rsid w:val="0094720B"/>
    <w:pP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5">
    <w:name w:val="xl125"/>
    <w:basedOn w:val="a6"/>
    <w:rsid w:val="009472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6">
    <w:name w:val="xl126"/>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7">
    <w:name w:val="xl127"/>
    <w:basedOn w:val="a6"/>
    <w:rsid w:val="009472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8">
    <w:name w:val="xl128"/>
    <w:basedOn w:val="a6"/>
    <w:rsid w:val="009472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29">
    <w:name w:val="xl129"/>
    <w:basedOn w:val="a6"/>
    <w:rsid w:val="0094720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30">
    <w:name w:val="xl130"/>
    <w:basedOn w:val="a6"/>
    <w:rsid w:val="009472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xl131">
    <w:name w:val="xl131"/>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2"/>
      <w:u w:val="single"/>
      <w:lang w:eastAsia="ru-RU"/>
    </w:rPr>
  </w:style>
  <w:style w:type="paragraph" w:customStyle="1" w:styleId="xl132">
    <w:name w:val="xl132"/>
    <w:basedOn w:val="a6"/>
    <w:rsid w:val="0094720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3">
    <w:name w:val="xl133"/>
    <w:basedOn w:val="a6"/>
    <w:rsid w:val="0094720B"/>
    <w:pPr>
      <w:pBdr>
        <w:bottom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4">
    <w:name w:val="xl134"/>
    <w:basedOn w:val="a6"/>
    <w:rsid w:val="0094720B"/>
    <w:pPr>
      <w:pBdr>
        <w:bottom w:val="single" w:sz="4" w:space="0" w:color="auto"/>
        <w:right w:val="single" w:sz="4" w:space="0" w:color="000000"/>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5">
    <w:name w:val="xl135"/>
    <w:basedOn w:val="a6"/>
    <w:rsid w:val="0094720B"/>
    <w:pPr>
      <w:pBdr>
        <w:left w:val="single" w:sz="4" w:space="0" w:color="auto"/>
      </w:pBdr>
      <w:spacing w:before="100" w:beforeAutospacing="1" w:after="100" w:afterAutospacing="1" w:line="240" w:lineRule="auto"/>
    </w:pPr>
    <w:rPr>
      <w:rFonts w:ascii="Times New Roman" w:eastAsia="Times New Roman" w:hAnsi="Times New Roman"/>
      <w:b/>
      <w:bCs/>
      <w:sz w:val="22"/>
      <w:lang w:eastAsia="ru-RU"/>
    </w:rPr>
  </w:style>
  <w:style w:type="paragraph" w:customStyle="1" w:styleId="xl136">
    <w:name w:val="xl136"/>
    <w:basedOn w:val="a6"/>
    <w:rsid w:val="0094720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2"/>
      <w:lang w:eastAsia="ru-RU"/>
    </w:rPr>
  </w:style>
  <w:style w:type="paragraph" w:customStyle="1" w:styleId="xl137">
    <w:name w:val="xl137"/>
    <w:basedOn w:val="a6"/>
    <w:rsid w:val="0094720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38">
    <w:name w:val="xl138"/>
    <w:basedOn w:val="a6"/>
    <w:rsid w:val="0094720B"/>
    <w:pP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39">
    <w:name w:val="xl139"/>
    <w:basedOn w:val="a6"/>
    <w:rsid w:val="009472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Cs w:val="24"/>
      <w:lang w:eastAsia="ru-RU"/>
    </w:rPr>
  </w:style>
  <w:style w:type="paragraph" w:customStyle="1" w:styleId="xl140">
    <w:name w:val="xl140"/>
    <w:basedOn w:val="a6"/>
    <w:rsid w:val="009472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2"/>
      <w:lang w:eastAsia="ru-RU"/>
    </w:rPr>
  </w:style>
  <w:style w:type="paragraph" w:customStyle="1" w:styleId="1ffa">
    <w:name w:val="Знак Знак1 Знак Знак Знак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5-">
    <w:name w:val="5-"/>
    <w:basedOn w:val="a6"/>
    <w:rsid w:val="0094720B"/>
    <w:pPr>
      <w:spacing w:before="20" w:after="20" w:line="240" w:lineRule="auto"/>
      <w:jc w:val="center"/>
    </w:pPr>
    <w:rPr>
      <w:rFonts w:ascii="Arial" w:eastAsia="Times New Roman" w:hAnsi="Arial" w:cs="Arial"/>
      <w:sz w:val="20"/>
      <w:szCs w:val="20"/>
      <w:lang w:eastAsia="ru-RU"/>
    </w:rPr>
  </w:style>
  <w:style w:type="character" w:customStyle="1" w:styleId="3f5">
    <w:name w:val="3"/>
    <w:rsid w:val="0094720B"/>
    <w:rPr>
      <w:rFonts w:ascii="Arial" w:hAnsi="Arial" w:cs="Arial" w:hint="default"/>
    </w:rPr>
  </w:style>
  <w:style w:type="character" w:customStyle="1" w:styleId="mw-headline">
    <w:name w:val="mw-headline"/>
    <w:basedOn w:val="a7"/>
    <w:rsid w:val="0094720B"/>
  </w:style>
  <w:style w:type="character" w:customStyle="1" w:styleId="editsection">
    <w:name w:val="editsection"/>
    <w:basedOn w:val="a7"/>
    <w:rsid w:val="0094720B"/>
  </w:style>
  <w:style w:type="character" w:customStyle="1" w:styleId="73">
    <w:name w:val="Знак Знак7"/>
    <w:locked/>
    <w:rsid w:val="0094720B"/>
    <w:rPr>
      <w:b/>
      <w:bCs/>
      <w:sz w:val="28"/>
      <w:szCs w:val="28"/>
      <w:lang w:val="ru-RU" w:eastAsia="ru-RU" w:bidi="ar-SA"/>
    </w:rPr>
  </w:style>
  <w:style w:type="character" w:customStyle="1" w:styleId="66">
    <w:name w:val="Знак Знак6"/>
    <w:locked/>
    <w:rsid w:val="0094720B"/>
    <w:rPr>
      <w:b/>
      <w:bCs/>
      <w:i/>
      <w:iCs/>
      <w:sz w:val="26"/>
      <w:szCs w:val="28"/>
      <w:lang w:val="ru-RU" w:eastAsia="ru-RU" w:bidi="ar-SA"/>
    </w:rPr>
  </w:style>
  <w:style w:type="paragraph" w:customStyle="1" w:styleId="1ffb">
    <w:name w:val="Знак Знак Знак Знак1 Знак Знак Знак Знак Знак Знак Знак Знак Знак Знак Знак Знак Знак Знак Знак Знак Знак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styleId="1ffc">
    <w:name w:val="index 1"/>
    <w:basedOn w:val="a6"/>
    <w:next w:val="a6"/>
    <w:autoRedefine/>
    <w:semiHidden/>
    <w:rsid w:val="0094720B"/>
    <w:pPr>
      <w:spacing w:before="120" w:after="0" w:line="240" w:lineRule="auto"/>
      <w:ind w:left="280" w:hanging="280"/>
      <w:jc w:val="both"/>
    </w:pPr>
    <w:rPr>
      <w:rFonts w:ascii="Times New Roman" w:eastAsia="Times New Roman" w:hAnsi="Times New Roman"/>
      <w:sz w:val="28"/>
      <w:szCs w:val="20"/>
      <w:lang w:eastAsia="ru-RU"/>
    </w:rPr>
  </w:style>
  <w:style w:type="paragraph" w:styleId="2ff0">
    <w:name w:val="index 2"/>
    <w:basedOn w:val="a6"/>
    <w:next w:val="a6"/>
    <w:autoRedefine/>
    <w:semiHidden/>
    <w:rsid w:val="0094720B"/>
    <w:pPr>
      <w:spacing w:before="120" w:after="0" w:line="240" w:lineRule="auto"/>
      <w:ind w:left="560" w:hanging="280"/>
      <w:jc w:val="both"/>
    </w:pPr>
    <w:rPr>
      <w:rFonts w:ascii="Times New Roman" w:eastAsia="Times New Roman" w:hAnsi="Times New Roman"/>
      <w:sz w:val="28"/>
      <w:szCs w:val="20"/>
      <w:lang w:eastAsia="ru-RU"/>
    </w:rPr>
  </w:style>
  <w:style w:type="paragraph" w:styleId="3f6">
    <w:name w:val="index 3"/>
    <w:basedOn w:val="a6"/>
    <w:next w:val="a6"/>
    <w:autoRedefine/>
    <w:semiHidden/>
    <w:rsid w:val="0094720B"/>
    <w:pPr>
      <w:spacing w:before="120" w:after="0" w:line="240" w:lineRule="auto"/>
      <w:ind w:left="840" w:hanging="280"/>
      <w:jc w:val="both"/>
    </w:pPr>
    <w:rPr>
      <w:rFonts w:ascii="Times New Roman" w:eastAsia="Times New Roman" w:hAnsi="Times New Roman"/>
      <w:sz w:val="28"/>
      <w:szCs w:val="20"/>
      <w:lang w:eastAsia="ru-RU"/>
    </w:rPr>
  </w:style>
  <w:style w:type="paragraph" w:styleId="48">
    <w:name w:val="index 4"/>
    <w:basedOn w:val="a6"/>
    <w:next w:val="a6"/>
    <w:autoRedefine/>
    <w:semiHidden/>
    <w:rsid w:val="0094720B"/>
    <w:pPr>
      <w:spacing w:before="120" w:after="0" w:line="240" w:lineRule="auto"/>
      <w:ind w:left="1120" w:hanging="280"/>
      <w:jc w:val="both"/>
    </w:pPr>
    <w:rPr>
      <w:rFonts w:ascii="Times New Roman" w:eastAsia="Times New Roman" w:hAnsi="Times New Roman"/>
      <w:sz w:val="28"/>
      <w:szCs w:val="20"/>
      <w:lang w:eastAsia="ru-RU"/>
    </w:rPr>
  </w:style>
  <w:style w:type="paragraph" w:styleId="55">
    <w:name w:val="index 5"/>
    <w:basedOn w:val="a6"/>
    <w:next w:val="a6"/>
    <w:autoRedefine/>
    <w:semiHidden/>
    <w:rsid w:val="0094720B"/>
    <w:pPr>
      <w:spacing w:before="120" w:after="0" w:line="240" w:lineRule="auto"/>
      <w:ind w:left="1400" w:hanging="280"/>
      <w:jc w:val="both"/>
    </w:pPr>
    <w:rPr>
      <w:rFonts w:ascii="Times New Roman" w:eastAsia="Times New Roman" w:hAnsi="Times New Roman"/>
      <w:sz w:val="28"/>
      <w:szCs w:val="20"/>
      <w:lang w:eastAsia="ru-RU"/>
    </w:rPr>
  </w:style>
  <w:style w:type="paragraph" w:styleId="67">
    <w:name w:val="index 6"/>
    <w:basedOn w:val="a6"/>
    <w:next w:val="a6"/>
    <w:autoRedefine/>
    <w:semiHidden/>
    <w:rsid w:val="0094720B"/>
    <w:pPr>
      <w:spacing w:before="120" w:after="0" w:line="240" w:lineRule="auto"/>
      <w:ind w:left="1680" w:hanging="280"/>
      <w:jc w:val="both"/>
    </w:pPr>
    <w:rPr>
      <w:rFonts w:ascii="Times New Roman" w:eastAsia="Times New Roman" w:hAnsi="Times New Roman"/>
      <w:sz w:val="28"/>
      <w:szCs w:val="20"/>
      <w:lang w:eastAsia="ru-RU"/>
    </w:rPr>
  </w:style>
  <w:style w:type="paragraph" w:styleId="74">
    <w:name w:val="index 7"/>
    <w:basedOn w:val="a6"/>
    <w:next w:val="a6"/>
    <w:autoRedefine/>
    <w:semiHidden/>
    <w:rsid w:val="0094720B"/>
    <w:pPr>
      <w:spacing w:before="120" w:after="0" w:line="240" w:lineRule="auto"/>
      <w:ind w:left="1960" w:hanging="280"/>
      <w:jc w:val="both"/>
    </w:pPr>
    <w:rPr>
      <w:rFonts w:ascii="Times New Roman" w:eastAsia="Times New Roman" w:hAnsi="Times New Roman"/>
      <w:sz w:val="28"/>
      <w:szCs w:val="20"/>
      <w:lang w:eastAsia="ru-RU"/>
    </w:rPr>
  </w:style>
  <w:style w:type="paragraph" w:styleId="84">
    <w:name w:val="index 8"/>
    <w:basedOn w:val="a6"/>
    <w:next w:val="a6"/>
    <w:autoRedefine/>
    <w:semiHidden/>
    <w:rsid w:val="0094720B"/>
    <w:pPr>
      <w:spacing w:before="120" w:after="0" w:line="240" w:lineRule="auto"/>
      <w:ind w:left="2240" w:hanging="280"/>
      <w:jc w:val="both"/>
    </w:pPr>
    <w:rPr>
      <w:rFonts w:ascii="Times New Roman" w:eastAsia="Times New Roman" w:hAnsi="Times New Roman"/>
      <w:sz w:val="28"/>
      <w:szCs w:val="20"/>
      <w:lang w:eastAsia="ru-RU"/>
    </w:rPr>
  </w:style>
  <w:style w:type="paragraph" w:styleId="93">
    <w:name w:val="index 9"/>
    <w:basedOn w:val="a6"/>
    <w:next w:val="a6"/>
    <w:autoRedefine/>
    <w:semiHidden/>
    <w:rsid w:val="0094720B"/>
    <w:pPr>
      <w:spacing w:before="120" w:after="0" w:line="240" w:lineRule="auto"/>
      <w:ind w:left="2520" w:hanging="280"/>
      <w:jc w:val="both"/>
    </w:pPr>
    <w:rPr>
      <w:rFonts w:ascii="Times New Roman" w:eastAsia="Times New Roman" w:hAnsi="Times New Roman"/>
      <w:sz w:val="28"/>
      <w:szCs w:val="20"/>
      <w:lang w:eastAsia="ru-RU"/>
    </w:rPr>
  </w:style>
  <w:style w:type="paragraph" w:styleId="affffffffff3">
    <w:name w:val="index heading"/>
    <w:basedOn w:val="a6"/>
    <w:next w:val="1ffc"/>
    <w:semiHidden/>
    <w:rsid w:val="0094720B"/>
    <w:pPr>
      <w:spacing w:before="120" w:after="0" w:line="240" w:lineRule="auto"/>
      <w:ind w:firstLine="720"/>
      <w:jc w:val="both"/>
    </w:pPr>
    <w:rPr>
      <w:rFonts w:ascii="Times New Roman" w:eastAsia="Times New Roman" w:hAnsi="Times New Roman"/>
      <w:sz w:val="28"/>
      <w:szCs w:val="20"/>
      <w:lang w:eastAsia="ru-RU"/>
    </w:rPr>
  </w:style>
  <w:style w:type="paragraph" w:styleId="affffffffff4">
    <w:name w:val="Body Text First Indent"/>
    <w:basedOn w:val="aff4"/>
    <w:link w:val="affffffffff5"/>
    <w:rsid w:val="0094720B"/>
    <w:pPr>
      <w:spacing w:after="120" w:line="240" w:lineRule="auto"/>
      <w:ind w:firstLine="210"/>
    </w:pPr>
    <w:rPr>
      <w:rFonts w:ascii="Times New Roman" w:eastAsia="Times New Roman" w:hAnsi="Times New Roman"/>
      <w:sz w:val="24"/>
      <w:szCs w:val="24"/>
    </w:rPr>
  </w:style>
  <w:style w:type="character" w:customStyle="1" w:styleId="affffffffff5">
    <w:name w:val="Красная строка Знак"/>
    <w:basedOn w:val="aff5"/>
    <w:link w:val="affffffffff4"/>
    <w:rsid w:val="0094720B"/>
    <w:rPr>
      <w:rFonts w:ascii="Times New Roman" w:eastAsia="Times New Roman" w:hAnsi="Times New Roman" w:cs="Times New Roman"/>
      <w:sz w:val="24"/>
      <w:szCs w:val="24"/>
      <w:lang w:eastAsia="ru-RU"/>
    </w:rPr>
  </w:style>
  <w:style w:type="paragraph" w:customStyle="1" w:styleId="3f7">
    <w:name w:val="Без интервала3"/>
    <w:rsid w:val="0094720B"/>
    <w:pPr>
      <w:spacing w:after="0" w:line="240" w:lineRule="auto"/>
    </w:pPr>
    <w:rPr>
      <w:rFonts w:ascii="Calibri" w:eastAsia="Times New Roman" w:hAnsi="Calibri" w:cs="Times New Roman"/>
    </w:rPr>
  </w:style>
  <w:style w:type="numbering" w:styleId="111111">
    <w:name w:val="Outline List 2"/>
    <w:basedOn w:val="a9"/>
    <w:rsid w:val="0094720B"/>
    <w:pPr>
      <w:numPr>
        <w:numId w:val="67"/>
      </w:numPr>
    </w:pPr>
  </w:style>
  <w:style w:type="paragraph" w:customStyle="1" w:styleId="affffffffff6">
    <w:name w:val="Шапка таблицы"/>
    <w:basedOn w:val="a6"/>
    <w:rsid w:val="0094720B"/>
    <w:pPr>
      <w:spacing w:before="60" w:after="60" w:line="240" w:lineRule="auto"/>
      <w:jc w:val="center"/>
    </w:pPr>
    <w:rPr>
      <w:rFonts w:ascii="Arial" w:hAnsi="Arial"/>
      <w:b/>
      <w:sz w:val="20"/>
      <w:szCs w:val="20"/>
      <w:lang w:eastAsia="ru-RU"/>
    </w:rPr>
  </w:style>
  <w:style w:type="paragraph" w:customStyle="1" w:styleId="affffffffff7">
    <w:name w:val="Знак Знак Знак"/>
    <w:basedOn w:val="a6"/>
    <w:rsid w:val="0094720B"/>
    <w:pPr>
      <w:spacing w:before="100" w:beforeAutospacing="1" w:after="100" w:afterAutospacing="1" w:line="240" w:lineRule="auto"/>
    </w:pPr>
    <w:rPr>
      <w:rFonts w:ascii="Tahoma" w:eastAsia="Times New Roman" w:hAnsi="Tahoma"/>
      <w:sz w:val="20"/>
      <w:szCs w:val="20"/>
      <w:lang w:val="en-US"/>
    </w:rPr>
  </w:style>
  <w:style w:type="paragraph" w:customStyle="1" w:styleId="1ffd">
    <w:name w:val="Цитата1"/>
    <w:basedOn w:val="a6"/>
    <w:rsid w:val="0094720B"/>
    <w:pPr>
      <w:suppressAutoHyphens/>
      <w:spacing w:after="0" w:line="240" w:lineRule="auto"/>
      <w:ind w:left="-51" w:right="-6"/>
      <w:jc w:val="both"/>
    </w:pPr>
    <w:rPr>
      <w:rFonts w:ascii="Times New Roman" w:eastAsia="Times New Roman" w:hAnsi="Times New Roman"/>
      <w:sz w:val="28"/>
      <w:szCs w:val="24"/>
      <w:lang w:eastAsia="ar-SA"/>
    </w:rPr>
  </w:style>
  <w:style w:type="paragraph" w:customStyle="1" w:styleId="WW-21">
    <w:name w:val="WW-Основной текст с отступом 21"/>
    <w:basedOn w:val="a6"/>
    <w:rsid w:val="0094720B"/>
    <w:pPr>
      <w:suppressAutoHyphens/>
      <w:spacing w:after="0" w:line="240" w:lineRule="auto"/>
      <w:ind w:right="142" w:firstLine="720"/>
      <w:jc w:val="both"/>
    </w:pPr>
    <w:rPr>
      <w:rFonts w:ascii="Times New Roman" w:eastAsia="Times New Roman" w:hAnsi="Times New Roman"/>
      <w:sz w:val="28"/>
      <w:szCs w:val="24"/>
      <w:lang w:eastAsia="ar-SA"/>
    </w:rPr>
  </w:style>
  <w:style w:type="paragraph" w:customStyle="1" w:styleId="85">
    <w:name w:val="Обычный (веб)8"/>
    <w:basedOn w:val="a6"/>
    <w:rsid w:val="0094720B"/>
    <w:pPr>
      <w:spacing w:after="0" w:line="240" w:lineRule="auto"/>
    </w:pPr>
    <w:rPr>
      <w:rFonts w:ascii="Times New Roman" w:eastAsia="Times New Roman" w:hAnsi="Times New Roman"/>
      <w:sz w:val="21"/>
      <w:szCs w:val="21"/>
      <w:lang w:eastAsia="ru-RU"/>
    </w:rPr>
  </w:style>
  <w:style w:type="paragraph" w:customStyle="1" w:styleId="affffffffff8">
    <w:name w:val="Заголовок статьи"/>
    <w:basedOn w:val="a6"/>
    <w:next w:val="a6"/>
    <w:rsid w:val="0094720B"/>
    <w:pPr>
      <w:widowControl w:val="0"/>
      <w:autoSpaceDE w:val="0"/>
      <w:autoSpaceDN w:val="0"/>
      <w:adjustRightInd w:val="0"/>
      <w:spacing w:after="0" w:line="240" w:lineRule="auto"/>
      <w:ind w:left="1612" w:hanging="892"/>
      <w:jc w:val="both"/>
    </w:pPr>
    <w:rPr>
      <w:rFonts w:ascii="Arial" w:eastAsia="Times New Roman" w:hAnsi="Arial"/>
      <w:sz w:val="20"/>
      <w:szCs w:val="20"/>
      <w:lang w:eastAsia="ru-RU"/>
    </w:rPr>
  </w:style>
  <w:style w:type="paragraph" w:customStyle="1" w:styleId="CharChar1CharChar1CharChar1">
    <w:name w:val="Char Char Знак Знак1 Char Char1 Знак Знак Char Char"/>
    <w:basedOn w:val="a6"/>
    <w:rsid w:val="0094720B"/>
    <w:pPr>
      <w:spacing w:before="100" w:beforeAutospacing="1" w:after="100" w:afterAutospacing="1" w:line="240" w:lineRule="auto"/>
    </w:pPr>
    <w:rPr>
      <w:rFonts w:ascii="Tahoma" w:eastAsia="Times New Roman" w:hAnsi="Tahoma"/>
      <w:sz w:val="20"/>
      <w:szCs w:val="20"/>
      <w:lang w:val="en-US"/>
    </w:rPr>
  </w:style>
  <w:style w:type="paragraph" w:customStyle="1" w:styleId="2ff1">
    <w:name w:val="Знак Знак Знак Знак Знак Знак Знак Знак Знак Знак Знак Знак Знак Знак Знак Знак Знак Знак Знак Знак Знак2 Знак"/>
    <w:basedOn w:val="a6"/>
    <w:rsid w:val="0094720B"/>
    <w:pPr>
      <w:spacing w:after="160" w:line="240" w:lineRule="exact"/>
    </w:pPr>
    <w:rPr>
      <w:rFonts w:ascii="Verdana" w:eastAsia="Times New Roman" w:hAnsi="Verdana" w:cs="Verdana"/>
      <w:sz w:val="20"/>
      <w:szCs w:val="20"/>
      <w:lang w:val="en-US"/>
    </w:rPr>
  </w:style>
  <w:style w:type="paragraph" w:customStyle="1" w:styleId="1ffe">
    <w:name w:val="Текст1"/>
    <w:basedOn w:val="2fa"/>
    <w:rsid w:val="0094720B"/>
    <w:pPr>
      <w:widowControl/>
      <w:spacing w:line="240" w:lineRule="auto"/>
      <w:ind w:firstLine="0"/>
      <w:jc w:val="left"/>
    </w:pPr>
    <w:rPr>
      <w:rFonts w:ascii="Courier New" w:hAnsi="Courier New"/>
      <w:sz w:val="20"/>
    </w:rPr>
  </w:style>
  <w:style w:type="paragraph" w:customStyle="1" w:styleId="rvps690070">
    <w:name w:val="rvps690070"/>
    <w:basedOn w:val="a6"/>
    <w:rsid w:val="0094720B"/>
    <w:pPr>
      <w:spacing w:after="150" w:line="240" w:lineRule="auto"/>
      <w:ind w:right="300"/>
    </w:pPr>
    <w:rPr>
      <w:rFonts w:ascii="Arial" w:eastAsia="Times New Roman" w:hAnsi="Arial" w:cs="Arial"/>
      <w:color w:val="000000"/>
      <w:sz w:val="18"/>
      <w:szCs w:val="18"/>
      <w:lang w:eastAsia="ru-RU"/>
    </w:rPr>
  </w:style>
  <w:style w:type="character" w:customStyle="1" w:styleId="rvts690072">
    <w:name w:val="rvts690072"/>
    <w:rsid w:val="0094720B"/>
    <w:rPr>
      <w:rFonts w:ascii="Arial" w:hAnsi="Arial" w:cs="Arial" w:hint="default"/>
      <w:b w:val="0"/>
      <w:bCs w:val="0"/>
      <w:i/>
      <w:iCs/>
      <w:strike w:val="0"/>
      <w:dstrike w:val="0"/>
      <w:color w:val="000000"/>
      <w:sz w:val="18"/>
      <w:szCs w:val="18"/>
      <w:u w:val="none"/>
      <w:effect w:val="none"/>
      <w:shd w:val="clear" w:color="auto" w:fill="auto"/>
    </w:rPr>
  </w:style>
  <w:style w:type="paragraph" w:customStyle="1" w:styleId="1fff">
    <w:name w:val="Список 1"/>
    <w:basedOn w:val="a6"/>
    <w:rsid w:val="0094720B"/>
    <w:pPr>
      <w:spacing w:before="120" w:after="120" w:line="240" w:lineRule="auto"/>
      <w:ind w:left="360" w:hanging="360"/>
      <w:jc w:val="both"/>
    </w:pPr>
    <w:rPr>
      <w:rFonts w:ascii="Times New Roman" w:eastAsia="Times New Roman" w:hAnsi="Times New Roman"/>
      <w:sz w:val="16"/>
      <w:szCs w:val="20"/>
      <w:lang w:eastAsia="ru-RU"/>
    </w:rPr>
  </w:style>
  <w:style w:type="paragraph" w:customStyle="1" w:styleId="affffffffff9">
    <w:name w:val="Список с маркерами"/>
    <w:basedOn w:val="aff4"/>
    <w:rsid w:val="0094720B"/>
    <w:pPr>
      <w:tabs>
        <w:tab w:val="num" w:pos="1080"/>
      </w:tabs>
      <w:autoSpaceDE w:val="0"/>
      <w:autoSpaceDN w:val="0"/>
      <w:adjustRightInd w:val="0"/>
      <w:spacing w:before="120" w:after="0" w:line="288" w:lineRule="auto"/>
      <w:ind w:left="1060" w:hanging="340"/>
      <w:jc w:val="both"/>
    </w:pPr>
    <w:rPr>
      <w:rFonts w:ascii="Times New Roman" w:eastAsia="Times New Roman" w:hAnsi="Times New Roman"/>
      <w:sz w:val="26"/>
    </w:rPr>
  </w:style>
  <w:style w:type="paragraph" w:customStyle="1" w:styleId="affffffffffa">
    <w:name w:val="Список с номерами"/>
    <w:basedOn w:val="affffffffffb"/>
    <w:rsid w:val="0094720B"/>
    <w:pPr>
      <w:tabs>
        <w:tab w:val="num" w:pos="1276"/>
      </w:tabs>
      <w:overflowPunct/>
      <w:autoSpaceDE/>
      <w:autoSpaceDN/>
      <w:adjustRightInd/>
      <w:ind w:firstLine="851"/>
      <w:textAlignment w:val="auto"/>
    </w:pPr>
  </w:style>
  <w:style w:type="paragraph" w:customStyle="1" w:styleId="affffffffffb">
    <w:name w:val="Абзац"/>
    <w:basedOn w:val="a6"/>
    <w:rsid w:val="0094720B"/>
    <w:pPr>
      <w:overflowPunct w:val="0"/>
      <w:autoSpaceDE w:val="0"/>
      <w:autoSpaceDN w:val="0"/>
      <w:adjustRightInd w:val="0"/>
      <w:spacing w:before="120" w:after="0" w:line="240" w:lineRule="auto"/>
      <w:ind w:firstLine="1276"/>
      <w:jc w:val="both"/>
      <w:textAlignment w:val="baseline"/>
    </w:pPr>
    <w:rPr>
      <w:rFonts w:ascii="Times New Roman" w:eastAsia="Times New Roman" w:hAnsi="Times New Roman"/>
      <w:sz w:val="16"/>
      <w:szCs w:val="20"/>
      <w:lang w:eastAsia="ru-RU"/>
    </w:rPr>
  </w:style>
  <w:style w:type="paragraph" w:customStyle="1" w:styleId="xl40">
    <w:name w:val="xl40"/>
    <w:basedOn w:val="a6"/>
    <w:rsid w:val="0094720B"/>
    <w:pPr>
      <w:spacing w:before="100" w:after="100" w:line="240" w:lineRule="auto"/>
    </w:pPr>
    <w:rPr>
      <w:rFonts w:ascii="Courier New" w:eastAsia="Arial Unicode MS" w:hAnsi="Courier New"/>
      <w:sz w:val="16"/>
      <w:szCs w:val="20"/>
      <w:lang w:eastAsia="ru-RU"/>
    </w:rPr>
  </w:style>
  <w:style w:type="paragraph" w:customStyle="1" w:styleId="affffffffffc">
    <w:name w:val="Стиль бюл"/>
    <w:basedOn w:val="a6"/>
    <w:rsid w:val="0094720B"/>
    <w:pPr>
      <w:spacing w:after="0" w:line="240" w:lineRule="auto"/>
      <w:jc w:val="right"/>
    </w:pPr>
    <w:rPr>
      <w:rFonts w:ascii="Arial" w:eastAsia="Times New Roman" w:hAnsi="Arial"/>
      <w:sz w:val="20"/>
      <w:szCs w:val="20"/>
      <w:lang w:eastAsia="ru-RU"/>
    </w:rPr>
  </w:style>
  <w:style w:type="paragraph" w:customStyle="1" w:styleId="1fff0">
    <w:name w:val="цифры1"/>
    <w:basedOn w:val="a6"/>
    <w:rsid w:val="0094720B"/>
    <w:pPr>
      <w:spacing w:before="76" w:after="0" w:line="240" w:lineRule="auto"/>
      <w:ind w:right="113"/>
      <w:jc w:val="right"/>
    </w:pPr>
    <w:rPr>
      <w:rFonts w:ascii="JournalRub" w:eastAsia="Times New Roman" w:hAnsi="JournalRub"/>
      <w:sz w:val="16"/>
      <w:szCs w:val="20"/>
      <w:lang w:eastAsia="ru-RU"/>
    </w:rPr>
  </w:style>
  <w:style w:type="paragraph" w:customStyle="1" w:styleId="1fff1">
    <w:name w:val="1.Текст"/>
    <w:link w:val="1fff2"/>
    <w:rsid w:val="0094720B"/>
    <w:pPr>
      <w:spacing w:before="60" w:after="0" w:line="240" w:lineRule="auto"/>
      <w:ind w:firstLine="567"/>
      <w:jc w:val="both"/>
    </w:pPr>
    <w:rPr>
      <w:rFonts w:ascii="Times New Roman" w:eastAsia="Times New Roman" w:hAnsi="Times New Roman" w:cs="Times New Roman"/>
      <w:sz w:val="24"/>
      <w:szCs w:val="20"/>
      <w:lang w:eastAsia="ru-RU"/>
    </w:rPr>
  </w:style>
  <w:style w:type="character" w:styleId="affffffffffd">
    <w:name w:val="line number"/>
    <w:basedOn w:val="a7"/>
    <w:rsid w:val="0094720B"/>
  </w:style>
  <w:style w:type="paragraph" w:customStyle="1" w:styleId="5-0">
    <w:name w:val="5.Табл.-шапка"/>
    <w:basedOn w:val="a6"/>
    <w:rsid w:val="0094720B"/>
    <w:pPr>
      <w:widowControl w:val="0"/>
      <w:spacing w:before="20" w:after="20" w:line="240" w:lineRule="auto"/>
      <w:jc w:val="center"/>
    </w:pPr>
    <w:rPr>
      <w:rFonts w:ascii="Arial" w:eastAsia="Times New Roman" w:hAnsi="Arial"/>
      <w:sz w:val="20"/>
      <w:szCs w:val="20"/>
      <w:lang w:eastAsia="ru-RU"/>
    </w:rPr>
  </w:style>
  <w:style w:type="paragraph" w:customStyle="1" w:styleId="2ff2">
    <w:name w:val="2.Заголовок"/>
    <w:next w:val="a6"/>
    <w:rsid w:val="0094720B"/>
    <w:pPr>
      <w:pageBreakBefore/>
      <w:widowControl w:val="0"/>
      <w:suppressAutoHyphens/>
      <w:spacing w:after="120" w:line="240" w:lineRule="auto"/>
      <w:jc w:val="center"/>
    </w:pPr>
    <w:rPr>
      <w:rFonts w:ascii="Times New Roman" w:eastAsia="Times New Roman" w:hAnsi="Times New Roman" w:cs="Times New Roman"/>
      <w:b/>
      <w:sz w:val="40"/>
      <w:szCs w:val="20"/>
      <w:lang w:eastAsia="ru-RU"/>
    </w:rPr>
  </w:style>
  <w:style w:type="paragraph" w:customStyle="1" w:styleId="affffffffffe">
    <w:name w:val="продолжение"/>
    <w:basedOn w:val="a6"/>
    <w:next w:val="a6"/>
    <w:rsid w:val="0094720B"/>
    <w:pPr>
      <w:spacing w:before="240" w:after="0" w:line="240" w:lineRule="auto"/>
      <w:ind w:right="425"/>
      <w:jc w:val="right"/>
    </w:pPr>
    <w:rPr>
      <w:rFonts w:ascii="Courier New" w:eastAsia="Times New Roman" w:hAnsi="Courier New"/>
      <w:szCs w:val="20"/>
      <w:lang w:eastAsia="ru-RU"/>
    </w:rPr>
  </w:style>
  <w:style w:type="paragraph" w:customStyle="1" w:styleId="afffffffffff">
    <w:name w:val="Шапка табл"/>
    <w:basedOn w:val="a6"/>
    <w:autoRedefine/>
    <w:rsid w:val="0094720B"/>
    <w:pPr>
      <w:widowControl w:val="0"/>
      <w:spacing w:before="40" w:after="20" w:line="240" w:lineRule="auto"/>
      <w:jc w:val="center"/>
    </w:pPr>
    <w:rPr>
      <w:rFonts w:ascii="Arial" w:eastAsia="Times New Roman" w:hAnsi="Arial"/>
      <w:i/>
      <w:snapToGrid w:val="0"/>
      <w:sz w:val="14"/>
      <w:szCs w:val="20"/>
      <w:lang w:eastAsia="ru-RU"/>
    </w:rPr>
  </w:style>
  <w:style w:type="paragraph" w:customStyle="1" w:styleId="afffffffffff0">
    <w:name w:val="Îáû÷íû"/>
    <w:rsid w:val="0094720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fffff1">
    <w:name w:val="текст конц. сноски"/>
    <w:basedOn w:val="a6"/>
    <w:rsid w:val="0094720B"/>
    <w:pPr>
      <w:spacing w:after="0" w:line="240" w:lineRule="auto"/>
    </w:pPr>
    <w:rPr>
      <w:rFonts w:ascii="Arial" w:eastAsia="Times New Roman" w:hAnsi="Arial"/>
      <w:sz w:val="14"/>
      <w:szCs w:val="20"/>
      <w:lang w:eastAsia="ru-RU"/>
    </w:rPr>
  </w:style>
  <w:style w:type="paragraph" w:customStyle="1" w:styleId="urav">
    <w:name w:val="urav"/>
    <w:basedOn w:val="a6"/>
    <w:rsid w:val="0094720B"/>
    <w:pPr>
      <w:tabs>
        <w:tab w:val="left" w:pos="5670"/>
      </w:tabs>
      <w:spacing w:after="0" w:line="240" w:lineRule="auto"/>
      <w:jc w:val="both"/>
    </w:pPr>
    <w:rPr>
      <w:rFonts w:ascii="Times New Roman" w:eastAsia="Times New Roman" w:hAnsi="Times New Roman"/>
      <w:szCs w:val="20"/>
      <w:lang w:eastAsia="ru-RU"/>
    </w:rPr>
  </w:style>
  <w:style w:type="paragraph" w:customStyle="1" w:styleId="new">
    <w:name w:val="Обычный_new"/>
    <w:basedOn w:val="a6"/>
    <w:rsid w:val="0094720B"/>
    <w:pPr>
      <w:shd w:val="clear" w:color="auto" w:fill="FFFFFF"/>
      <w:autoSpaceDE w:val="0"/>
      <w:autoSpaceDN w:val="0"/>
      <w:adjustRightInd w:val="0"/>
      <w:spacing w:after="0" w:line="240" w:lineRule="auto"/>
      <w:ind w:firstLine="567"/>
      <w:jc w:val="both"/>
    </w:pPr>
    <w:rPr>
      <w:rFonts w:ascii="Times New Roman" w:eastAsia="Times New Roman" w:hAnsi="Times New Roman"/>
      <w:szCs w:val="24"/>
      <w:lang w:eastAsia="ru-RU"/>
    </w:rPr>
  </w:style>
  <w:style w:type="paragraph" w:customStyle="1" w:styleId="bl0">
    <w:name w:val="bl0"/>
    <w:basedOn w:val="a6"/>
    <w:rsid w:val="0094720B"/>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pic">
    <w:name w:val="pic"/>
    <w:basedOn w:val="a6"/>
    <w:rsid w:val="0094720B"/>
    <w:pPr>
      <w:spacing w:after="240" w:line="240" w:lineRule="auto"/>
      <w:jc w:val="center"/>
    </w:pPr>
    <w:rPr>
      <w:rFonts w:ascii="Times New Roman" w:eastAsia="Times New Roman" w:hAnsi="Times New Roman"/>
      <w:i/>
      <w:sz w:val="22"/>
      <w:szCs w:val="24"/>
      <w:lang w:eastAsia="ru-RU"/>
    </w:rPr>
  </w:style>
  <w:style w:type="paragraph" w:customStyle="1" w:styleId="afffffffffff2">
    <w:name w:val="Заг_таб"/>
    <w:basedOn w:val="a6"/>
    <w:next w:val="a6"/>
    <w:rsid w:val="0094720B"/>
    <w:pPr>
      <w:keepNext/>
      <w:autoSpaceDE w:val="0"/>
      <w:autoSpaceDN w:val="0"/>
      <w:adjustRightInd w:val="0"/>
      <w:spacing w:after="240" w:line="240" w:lineRule="auto"/>
      <w:jc w:val="center"/>
    </w:pPr>
    <w:rPr>
      <w:rFonts w:ascii="Times New Roman" w:eastAsia="Times New Roman" w:hAnsi="Times New Roman"/>
      <w:b/>
      <w:szCs w:val="24"/>
      <w:lang w:eastAsia="ru-RU"/>
    </w:rPr>
  </w:style>
  <w:style w:type="paragraph" w:customStyle="1" w:styleId="afffffffffff3">
    <w:name w:val="таб"/>
    <w:basedOn w:val="a6"/>
    <w:rsid w:val="0094720B"/>
    <w:pPr>
      <w:keepNext/>
      <w:autoSpaceDE w:val="0"/>
      <w:autoSpaceDN w:val="0"/>
      <w:adjustRightInd w:val="0"/>
      <w:spacing w:before="240" w:after="0" w:line="240" w:lineRule="auto"/>
      <w:jc w:val="right"/>
    </w:pPr>
    <w:rPr>
      <w:rFonts w:ascii="Times New Roman" w:eastAsia="Times New Roman" w:hAnsi="Times New Roman"/>
      <w:szCs w:val="24"/>
      <w:lang w:eastAsia="ru-RU"/>
    </w:rPr>
  </w:style>
  <w:style w:type="paragraph" w:customStyle="1" w:styleId="new2">
    <w:name w:val="Обычный_new Знак Знак2 Знак Знак Знак Знак"/>
    <w:basedOn w:val="a6"/>
    <w:rsid w:val="0094720B"/>
    <w:pPr>
      <w:spacing w:after="0" w:line="240" w:lineRule="auto"/>
      <w:ind w:firstLine="567"/>
      <w:jc w:val="both"/>
    </w:pPr>
    <w:rPr>
      <w:rFonts w:ascii="Times New Roman" w:eastAsia="Times New Roman" w:hAnsi="Times New Roman"/>
      <w:szCs w:val="24"/>
      <w:lang w:eastAsia="ru-RU"/>
    </w:rPr>
  </w:style>
  <w:style w:type="paragraph" w:customStyle="1" w:styleId="1fff3">
    <w:name w:val="Знак Знак Знак Знак1 Знак Знак Знак Знак Знак Знак Знак Знак Знак Знак Знак Знак Знак Знак Знак Знак Знак Знак"/>
    <w:basedOn w:val="a6"/>
    <w:rsid w:val="0094720B"/>
    <w:pPr>
      <w:spacing w:before="100" w:beforeAutospacing="1" w:after="100" w:afterAutospacing="1" w:line="240" w:lineRule="auto"/>
      <w:jc w:val="both"/>
    </w:pPr>
    <w:rPr>
      <w:rFonts w:ascii="Tahoma" w:eastAsia="Times New Roman" w:hAnsi="Tahoma"/>
      <w:sz w:val="20"/>
      <w:szCs w:val="20"/>
      <w:lang w:val="en-US"/>
    </w:rPr>
  </w:style>
  <w:style w:type="paragraph" w:customStyle="1" w:styleId="afffffffffff4">
    <w:name w:val="Осн"/>
    <w:basedOn w:val="a6"/>
    <w:rsid w:val="0094720B"/>
    <w:pPr>
      <w:spacing w:after="0" w:line="240" w:lineRule="auto"/>
      <w:ind w:firstLine="567"/>
      <w:jc w:val="both"/>
    </w:pPr>
    <w:rPr>
      <w:rFonts w:ascii="Times New Roman" w:eastAsia="Times New Roman" w:hAnsi="Times New Roman"/>
      <w:szCs w:val="24"/>
      <w:lang w:eastAsia="ru-RU"/>
    </w:rPr>
  </w:style>
  <w:style w:type="paragraph" w:customStyle="1" w:styleId="bl1">
    <w:name w:val="bl1"/>
    <w:basedOn w:val="a6"/>
    <w:rsid w:val="0094720B"/>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bl2">
    <w:name w:val="bl2"/>
    <w:basedOn w:val="a6"/>
    <w:rsid w:val="0094720B"/>
    <w:pPr>
      <w:spacing w:before="100" w:beforeAutospacing="1" w:after="100" w:afterAutospacing="1" w:line="240" w:lineRule="auto"/>
    </w:pPr>
    <w:rPr>
      <w:rFonts w:ascii="Times New Roman" w:eastAsia="Times New Roman" w:hAnsi="Times New Roman"/>
      <w:i/>
      <w:iCs/>
      <w:sz w:val="18"/>
      <w:szCs w:val="18"/>
      <w:lang w:eastAsia="ru-RU"/>
    </w:rPr>
  </w:style>
  <w:style w:type="character" w:customStyle="1" w:styleId="Normal">
    <w:name w:val="Normal Знак"/>
    <w:link w:val="2fa"/>
    <w:rsid w:val="0094720B"/>
    <w:rPr>
      <w:rFonts w:ascii="Times New Roman" w:eastAsia="Times New Roman" w:hAnsi="Times New Roman" w:cs="Times New Roman"/>
      <w:szCs w:val="20"/>
      <w:lang w:eastAsia="ru-RU"/>
    </w:rPr>
  </w:style>
  <w:style w:type="paragraph" w:customStyle="1" w:styleId="Normal10-02">
    <w:name w:val="Normal + 10 пт полужирный По центру Слева:  -02 см Справ..."/>
    <w:basedOn w:val="2fa"/>
    <w:rsid w:val="0094720B"/>
    <w:pPr>
      <w:widowControl/>
      <w:spacing w:line="240" w:lineRule="auto"/>
      <w:ind w:left="-113" w:right="-113" w:firstLine="0"/>
      <w:jc w:val="center"/>
    </w:pPr>
    <w:rPr>
      <w:b/>
      <w:bCs/>
      <w:sz w:val="20"/>
    </w:rPr>
  </w:style>
  <w:style w:type="character" w:customStyle="1" w:styleId="1fff2">
    <w:name w:val="1.Текст Знак"/>
    <w:link w:val="1fff1"/>
    <w:rsid w:val="0094720B"/>
    <w:rPr>
      <w:rFonts w:ascii="Times New Roman" w:eastAsia="Times New Roman" w:hAnsi="Times New Roman" w:cs="Times New Roman"/>
      <w:sz w:val="24"/>
      <w:szCs w:val="20"/>
      <w:lang w:eastAsia="ru-RU"/>
    </w:rPr>
  </w:style>
  <w:style w:type="character" w:customStyle="1" w:styleId="BodyTextChar">
    <w:name w:val="Body Text Char"/>
    <w:locked/>
    <w:rsid w:val="0094720B"/>
    <w:rPr>
      <w:rFonts w:ascii="Times New Roman" w:hAnsi="Times New Roman" w:cs="Times New Roman"/>
      <w:sz w:val="24"/>
      <w:szCs w:val="24"/>
      <w:lang w:val="x-none" w:eastAsia="ru-RU"/>
    </w:rPr>
  </w:style>
  <w:style w:type="paragraph" w:customStyle="1" w:styleId="afffffffffff5">
    <w:name w:val="Знак Знак Знак Знак"/>
    <w:basedOn w:val="a6"/>
    <w:rsid w:val="0094720B"/>
    <w:pPr>
      <w:spacing w:after="160" w:line="240" w:lineRule="exact"/>
    </w:pPr>
    <w:rPr>
      <w:rFonts w:ascii="Verdana" w:eastAsia="Times New Roman" w:hAnsi="Verdana"/>
      <w:sz w:val="20"/>
      <w:szCs w:val="20"/>
      <w:lang w:val="en-US"/>
    </w:rPr>
  </w:style>
  <w:style w:type="paragraph" w:customStyle="1" w:styleId="3f8">
    <w:name w:val="Абзац списка3"/>
    <w:basedOn w:val="a6"/>
    <w:rsid w:val="0094720B"/>
    <w:pPr>
      <w:ind w:left="720"/>
      <w:contextualSpacing/>
    </w:pPr>
    <w:rPr>
      <w:rFonts w:eastAsia="Times New Roman"/>
      <w:sz w:val="22"/>
    </w:rPr>
  </w:style>
  <w:style w:type="paragraph" w:customStyle="1" w:styleId="msonormalcxspmiddle">
    <w:name w:val="msonormalcxspmiddle"/>
    <w:basedOn w:val="a6"/>
    <w:rsid w:val="0094720B"/>
    <w:pPr>
      <w:spacing w:before="100" w:beforeAutospacing="1" w:after="100" w:afterAutospacing="1" w:line="240" w:lineRule="auto"/>
    </w:pPr>
    <w:rPr>
      <w:rFonts w:ascii="Times New Roman" w:eastAsia="Times New Roman" w:hAnsi="Times New Roman"/>
      <w:szCs w:val="24"/>
      <w:lang w:eastAsia="ru-RU"/>
    </w:rPr>
  </w:style>
  <w:style w:type="character" w:customStyle="1" w:styleId="BodyTextIndentChar">
    <w:name w:val="Body Text Indent Char"/>
    <w:aliases w:val="Основной текст 1 Char,Нумерованный список !! Char"/>
    <w:locked/>
    <w:rsid w:val="0094720B"/>
    <w:rPr>
      <w:sz w:val="24"/>
      <w:szCs w:val="24"/>
      <w:lang w:val="ru-RU" w:eastAsia="ru-RU" w:bidi="ar-SA"/>
    </w:rPr>
  </w:style>
  <w:style w:type="character" w:customStyle="1" w:styleId="NormalWebChar">
    <w:name w:val="Normal (Web) Char"/>
    <w:aliases w:val="Обычный (Web)1 Char,Обычный (Web) Char"/>
    <w:locked/>
    <w:rsid w:val="0094720B"/>
    <w:rPr>
      <w:rFonts w:ascii="Arial Unicode MS" w:eastAsia="Arial Unicode MS" w:hAnsi="Arial Unicode MS"/>
      <w:sz w:val="24"/>
      <w:lang w:val="ru-RU" w:eastAsia="ru-RU" w:bidi="ar-SA"/>
    </w:rPr>
  </w:style>
  <w:style w:type="paragraph" w:customStyle="1" w:styleId="western">
    <w:name w:val="western"/>
    <w:basedOn w:val="a6"/>
    <w:rsid w:val="0094720B"/>
    <w:pPr>
      <w:spacing w:before="100" w:beforeAutospacing="1" w:after="100" w:afterAutospacing="1" w:line="240" w:lineRule="auto"/>
    </w:pPr>
    <w:rPr>
      <w:rFonts w:ascii="Times New Roman" w:eastAsia="Times New Roman" w:hAnsi="Times New Roman"/>
      <w:szCs w:val="24"/>
      <w:lang w:eastAsia="ru-RU"/>
    </w:rPr>
  </w:style>
  <w:style w:type="character" w:customStyle="1" w:styleId="textcopy">
    <w:name w:val="textcopy"/>
    <w:basedOn w:val="a7"/>
    <w:rsid w:val="0094720B"/>
  </w:style>
  <w:style w:type="paragraph" w:customStyle="1" w:styleId="S">
    <w:name w:val="S_Обычный"/>
    <w:basedOn w:val="a6"/>
    <w:rsid w:val="0094720B"/>
    <w:pPr>
      <w:spacing w:after="0" w:line="360" w:lineRule="auto"/>
      <w:ind w:firstLine="709"/>
      <w:jc w:val="both"/>
    </w:pPr>
    <w:rPr>
      <w:rFonts w:ascii="Times New Roman" w:eastAsia="Times New Roman" w:hAnsi="Times New Roman"/>
      <w:szCs w:val="24"/>
      <w:lang w:eastAsia="ru-RU"/>
    </w:rPr>
  </w:style>
  <w:style w:type="paragraph" w:customStyle="1" w:styleId="afffffffffff6">
    <w:name w:val="Знак Знак Знак Знак Знак"/>
    <w:basedOn w:val="a6"/>
    <w:rsid w:val="0094720B"/>
    <w:pPr>
      <w:spacing w:before="100" w:beforeAutospacing="1" w:after="100" w:afterAutospacing="1" w:line="240" w:lineRule="auto"/>
    </w:pPr>
    <w:rPr>
      <w:rFonts w:ascii="Tahoma" w:eastAsia="Times New Roman" w:hAnsi="Tahoma"/>
      <w:sz w:val="20"/>
      <w:szCs w:val="20"/>
      <w:lang w:val="en-US"/>
    </w:rPr>
  </w:style>
  <w:style w:type="paragraph" w:customStyle="1" w:styleId="formattexttopleveltext">
    <w:name w:val="formattext topleveltext"/>
    <w:basedOn w:val="a6"/>
    <w:rsid w:val="0094720B"/>
    <w:pPr>
      <w:spacing w:before="100" w:beforeAutospacing="1" w:after="100" w:afterAutospacing="1" w:line="240" w:lineRule="auto"/>
    </w:pPr>
    <w:rPr>
      <w:rFonts w:ascii="Times New Roman" w:eastAsia="SimSun" w:hAnsi="Times New Roman"/>
      <w:szCs w:val="24"/>
      <w:lang w:eastAsia="zh-CN"/>
    </w:rPr>
  </w:style>
  <w:style w:type="table" w:customStyle="1" w:styleId="2-51">
    <w:name w:val="Средняя сетка 2 - Акцент 51"/>
    <w:basedOn w:val="a8"/>
    <w:next w:val="2-50"/>
    <w:uiPriority w:val="99"/>
    <w:rsid w:val="0094720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3-31">
    <w:name w:val="Средняя сетка 3 - Акцент 31"/>
    <w:basedOn w:val="a8"/>
    <w:next w:val="3-3"/>
    <w:uiPriority w:val="69"/>
    <w:rsid w:val="0094720B"/>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3">
    <w:name w:val="! перечисление"/>
    <w:basedOn w:val="afffffff4"/>
    <w:qFormat/>
    <w:rsid w:val="0094720B"/>
    <w:pPr>
      <w:numPr>
        <w:numId w:val="81"/>
      </w:numPr>
      <w:tabs>
        <w:tab w:val="num" w:pos="720"/>
      </w:tabs>
      <w:spacing w:after="0" w:line="360" w:lineRule="auto"/>
      <w:ind w:left="0" w:firstLine="709"/>
      <w:contextualSpacing w:val="0"/>
      <w:jc w:val="both"/>
    </w:pPr>
    <w:rPr>
      <w:rFonts w:ascii="Times New Roman" w:eastAsia="Times New Roman" w:hAnsi="Times New Roman"/>
      <w:sz w:val="28"/>
    </w:rPr>
  </w:style>
  <w:style w:type="paragraph" w:customStyle="1" w:styleId="afffffffffff7">
    <w:name w:val="Знак Знак Знак Знак Знак Знак Знак"/>
    <w:basedOn w:val="a6"/>
    <w:rsid w:val="0094720B"/>
    <w:pPr>
      <w:spacing w:before="100" w:beforeAutospacing="1" w:after="100" w:afterAutospacing="1" w:line="240" w:lineRule="auto"/>
    </w:pPr>
    <w:rPr>
      <w:rFonts w:ascii="Tahoma" w:eastAsia="Times New Roman" w:hAnsi="Tahoma" w:cs="Tahoma"/>
      <w:sz w:val="20"/>
      <w:szCs w:val="20"/>
      <w:lang w:val="en-US"/>
    </w:rPr>
  </w:style>
  <w:style w:type="paragraph" w:customStyle="1" w:styleId="afffffffffff8">
    <w:name w:val="Документ"/>
    <w:basedOn w:val="a6"/>
    <w:qFormat/>
    <w:rsid w:val="0094720B"/>
    <w:pPr>
      <w:spacing w:after="0" w:line="240" w:lineRule="auto"/>
      <w:jc w:val="both"/>
    </w:pPr>
    <w:rPr>
      <w:rFonts w:ascii="Arial" w:hAnsi="Arial" w:cs="Arial"/>
      <w:szCs w:val="24"/>
    </w:rPr>
  </w:style>
  <w:style w:type="character" w:customStyle="1" w:styleId="afffffff5">
    <w:name w:val="Абзац списка Знак"/>
    <w:link w:val="afffffff4"/>
    <w:uiPriority w:val="99"/>
    <w:locked/>
    <w:rsid w:val="0094720B"/>
    <w:rPr>
      <w:rFonts w:ascii="Cambria" w:eastAsia="MS ??" w:hAnsi="Cambr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8635">
      <w:bodyDiv w:val="1"/>
      <w:marLeft w:val="0"/>
      <w:marRight w:val="0"/>
      <w:marTop w:val="0"/>
      <w:marBottom w:val="0"/>
      <w:divBdr>
        <w:top w:val="none" w:sz="0" w:space="0" w:color="auto"/>
        <w:left w:val="none" w:sz="0" w:space="0" w:color="auto"/>
        <w:bottom w:val="none" w:sz="0" w:space="0" w:color="auto"/>
        <w:right w:val="none" w:sz="0" w:space="0" w:color="auto"/>
      </w:divBdr>
    </w:div>
    <w:div w:id="17389444">
      <w:bodyDiv w:val="1"/>
      <w:marLeft w:val="0"/>
      <w:marRight w:val="0"/>
      <w:marTop w:val="0"/>
      <w:marBottom w:val="0"/>
      <w:divBdr>
        <w:top w:val="none" w:sz="0" w:space="0" w:color="auto"/>
        <w:left w:val="none" w:sz="0" w:space="0" w:color="auto"/>
        <w:bottom w:val="none" w:sz="0" w:space="0" w:color="auto"/>
        <w:right w:val="none" w:sz="0" w:space="0" w:color="auto"/>
      </w:divBdr>
      <w:divsChild>
        <w:div w:id="662272315">
          <w:marLeft w:val="0"/>
          <w:marRight w:val="0"/>
          <w:marTop w:val="0"/>
          <w:marBottom w:val="0"/>
          <w:divBdr>
            <w:top w:val="none" w:sz="0" w:space="0" w:color="auto"/>
            <w:left w:val="none" w:sz="0" w:space="0" w:color="auto"/>
            <w:bottom w:val="none" w:sz="0" w:space="0" w:color="auto"/>
            <w:right w:val="none" w:sz="0" w:space="0" w:color="auto"/>
          </w:divBdr>
        </w:div>
        <w:div w:id="1933855027">
          <w:marLeft w:val="0"/>
          <w:marRight w:val="0"/>
          <w:marTop w:val="0"/>
          <w:marBottom w:val="0"/>
          <w:divBdr>
            <w:top w:val="none" w:sz="0" w:space="0" w:color="auto"/>
            <w:left w:val="none" w:sz="0" w:space="0" w:color="auto"/>
            <w:bottom w:val="none" w:sz="0" w:space="0" w:color="auto"/>
            <w:right w:val="none" w:sz="0" w:space="0" w:color="auto"/>
          </w:divBdr>
        </w:div>
        <w:div w:id="1431389039">
          <w:marLeft w:val="0"/>
          <w:marRight w:val="0"/>
          <w:marTop w:val="0"/>
          <w:marBottom w:val="0"/>
          <w:divBdr>
            <w:top w:val="none" w:sz="0" w:space="0" w:color="auto"/>
            <w:left w:val="none" w:sz="0" w:space="0" w:color="auto"/>
            <w:bottom w:val="none" w:sz="0" w:space="0" w:color="auto"/>
            <w:right w:val="none" w:sz="0" w:space="0" w:color="auto"/>
          </w:divBdr>
        </w:div>
        <w:div w:id="87776189">
          <w:marLeft w:val="0"/>
          <w:marRight w:val="0"/>
          <w:marTop w:val="0"/>
          <w:marBottom w:val="0"/>
          <w:divBdr>
            <w:top w:val="none" w:sz="0" w:space="0" w:color="auto"/>
            <w:left w:val="none" w:sz="0" w:space="0" w:color="auto"/>
            <w:bottom w:val="none" w:sz="0" w:space="0" w:color="auto"/>
            <w:right w:val="none" w:sz="0" w:space="0" w:color="auto"/>
          </w:divBdr>
        </w:div>
        <w:div w:id="237911041">
          <w:marLeft w:val="0"/>
          <w:marRight w:val="0"/>
          <w:marTop w:val="0"/>
          <w:marBottom w:val="0"/>
          <w:divBdr>
            <w:top w:val="none" w:sz="0" w:space="0" w:color="auto"/>
            <w:left w:val="none" w:sz="0" w:space="0" w:color="auto"/>
            <w:bottom w:val="none" w:sz="0" w:space="0" w:color="auto"/>
            <w:right w:val="none" w:sz="0" w:space="0" w:color="auto"/>
          </w:divBdr>
        </w:div>
        <w:div w:id="380323259">
          <w:marLeft w:val="0"/>
          <w:marRight w:val="0"/>
          <w:marTop w:val="0"/>
          <w:marBottom w:val="0"/>
          <w:divBdr>
            <w:top w:val="none" w:sz="0" w:space="0" w:color="auto"/>
            <w:left w:val="none" w:sz="0" w:space="0" w:color="auto"/>
            <w:bottom w:val="none" w:sz="0" w:space="0" w:color="auto"/>
            <w:right w:val="none" w:sz="0" w:space="0" w:color="auto"/>
          </w:divBdr>
        </w:div>
        <w:div w:id="783813773">
          <w:marLeft w:val="0"/>
          <w:marRight w:val="0"/>
          <w:marTop w:val="0"/>
          <w:marBottom w:val="0"/>
          <w:divBdr>
            <w:top w:val="none" w:sz="0" w:space="0" w:color="auto"/>
            <w:left w:val="none" w:sz="0" w:space="0" w:color="auto"/>
            <w:bottom w:val="none" w:sz="0" w:space="0" w:color="auto"/>
            <w:right w:val="none" w:sz="0" w:space="0" w:color="auto"/>
          </w:divBdr>
        </w:div>
        <w:div w:id="2049992858">
          <w:marLeft w:val="0"/>
          <w:marRight w:val="0"/>
          <w:marTop w:val="0"/>
          <w:marBottom w:val="0"/>
          <w:divBdr>
            <w:top w:val="none" w:sz="0" w:space="0" w:color="auto"/>
            <w:left w:val="none" w:sz="0" w:space="0" w:color="auto"/>
            <w:bottom w:val="none" w:sz="0" w:space="0" w:color="auto"/>
            <w:right w:val="none" w:sz="0" w:space="0" w:color="auto"/>
          </w:divBdr>
        </w:div>
        <w:div w:id="2089233438">
          <w:marLeft w:val="0"/>
          <w:marRight w:val="0"/>
          <w:marTop w:val="0"/>
          <w:marBottom w:val="0"/>
          <w:divBdr>
            <w:top w:val="none" w:sz="0" w:space="0" w:color="auto"/>
            <w:left w:val="none" w:sz="0" w:space="0" w:color="auto"/>
            <w:bottom w:val="none" w:sz="0" w:space="0" w:color="auto"/>
            <w:right w:val="none" w:sz="0" w:space="0" w:color="auto"/>
          </w:divBdr>
        </w:div>
        <w:div w:id="543954593">
          <w:marLeft w:val="0"/>
          <w:marRight w:val="0"/>
          <w:marTop w:val="0"/>
          <w:marBottom w:val="0"/>
          <w:divBdr>
            <w:top w:val="none" w:sz="0" w:space="0" w:color="auto"/>
            <w:left w:val="none" w:sz="0" w:space="0" w:color="auto"/>
            <w:bottom w:val="none" w:sz="0" w:space="0" w:color="auto"/>
            <w:right w:val="none" w:sz="0" w:space="0" w:color="auto"/>
          </w:divBdr>
        </w:div>
        <w:div w:id="787968051">
          <w:marLeft w:val="0"/>
          <w:marRight w:val="0"/>
          <w:marTop w:val="0"/>
          <w:marBottom w:val="0"/>
          <w:divBdr>
            <w:top w:val="none" w:sz="0" w:space="0" w:color="auto"/>
            <w:left w:val="none" w:sz="0" w:space="0" w:color="auto"/>
            <w:bottom w:val="none" w:sz="0" w:space="0" w:color="auto"/>
            <w:right w:val="none" w:sz="0" w:space="0" w:color="auto"/>
          </w:divBdr>
        </w:div>
        <w:div w:id="1806728340">
          <w:marLeft w:val="0"/>
          <w:marRight w:val="0"/>
          <w:marTop w:val="0"/>
          <w:marBottom w:val="0"/>
          <w:divBdr>
            <w:top w:val="none" w:sz="0" w:space="0" w:color="auto"/>
            <w:left w:val="none" w:sz="0" w:space="0" w:color="auto"/>
            <w:bottom w:val="none" w:sz="0" w:space="0" w:color="auto"/>
            <w:right w:val="none" w:sz="0" w:space="0" w:color="auto"/>
          </w:divBdr>
        </w:div>
        <w:div w:id="1518348387">
          <w:marLeft w:val="0"/>
          <w:marRight w:val="0"/>
          <w:marTop w:val="0"/>
          <w:marBottom w:val="0"/>
          <w:divBdr>
            <w:top w:val="none" w:sz="0" w:space="0" w:color="auto"/>
            <w:left w:val="none" w:sz="0" w:space="0" w:color="auto"/>
            <w:bottom w:val="none" w:sz="0" w:space="0" w:color="auto"/>
            <w:right w:val="none" w:sz="0" w:space="0" w:color="auto"/>
          </w:divBdr>
        </w:div>
        <w:div w:id="58332159">
          <w:marLeft w:val="0"/>
          <w:marRight w:val="0"/>
          <w:marTop w:val="0"/>
          <w:marBottom w:val="0"/>
          <w:divBdr>
            <w:top w:val="none" w:sz="0" w:space="0" w:color="auto"/>
            <w:left w:val="none" w:sz="0" w:space="0" w:color="auto"/>
            <w:bottom w:val="none" w:sz="0" w:space="0" w:color="auto"/>
            <w:right w:val="none" w:sz="0" w:space="0" w:color="auto"/>
          </w:divBdr>
        </w:div>
        <w:div w:id="545333271">
          <w:marLeft w:val="0"/>
          <w:marRight w:val="0"/>
          <w:marTop w:val="0"/>
          <w:marBottom w:val="0"/>
          <w:divBdr>
            <w:top w:val="none" w:sz="0" w:space="0" w:color="auto"/>
            <w:left w:val="none" w:sz="0" w:space="0" w:color="auto"/>
            <w:bottom w:val="none" w:sz="0" w:space="0" w:color="auto"/>
            <w:right w:val="none" w:sz="0" w:space="0" w:color="auto"/>
          </w:divBdr>
        </w:div>
        <w:div w:id="373845752">
          <w:marLeft w:val="0"/>
          <w:marRight w:val="0"/>
          <w:marTop w:val="0"/>
          <w:marBottom w:val="0"/>
          <w:divBdr>
            <w:top w:val="none" w:sz="0" w:space="0" w:color="auto"/>
            <w:left w:val="none" w:sz="0" w:space="0" w:color="auto"/>
            <w:bottom w:val="none" w:sz="0" w:space="0" w:color="auto"/>
            <w:right w:val="none" w:sz="0" w:space="0" w:color="auto"/>
          </w:divBdr>
        </w:div>
        <w:div w:id="1378971850">
          <w:marLeft w:val="0"/>
          <w:marRight w:val="0"/>
          <w:marTop w:val="0"/>
          <w:marBottom w:val="0"/>
          <w:divBdr>
            <w:top w:val="none" w:sz="0" w:space="0" w:color="auto"/>
            <w:left w:val="none" w:sz="0" w:space="0" w:color="auto"/>
            <w:bottom w:val="none" w:sz="0" w:space="0" w:color="auto"/>
            <w:right w:val="none" w:sz="0" w:space="0" w:color="auto"/>
          </w:divBdr>
        </w:div>
        <w:div w:id="455103562">
          <w:marLeft w:val="0"/>
          <w:marRight w:val="0"/>
          <w:marTop w:val="0"/>
          <w:marBottom w:val="0"/>
          <w:divBdr>
            <w:top w:val="none" w:sz="0" w:space="0" w:color="auto"/>
            <w:left w:val="none" w:sz="0" w:space="0" w:color="auto"/>
            <w:bottom w:val="none" w:sz="0" w:space="0" w:color="auto"/>
            <w:right w:val="none" w:sz="0" w:space="0" w:color="auto"/>
          </w:divBdr>
        </w:div>
        <w:div w:id="1105543383">
          <w:marLeft w:val="0"/>
          <w:marRight w:val="0"/>
          <w:marTop w:val="0"/>
          <w:marBottom w:val="0"/>
          <w:divBdr>
            <w:top w:val="none" w:sz="0" w:space="0" w:color="auto"/>
            <w:left w:val="none" w:sz="0" w:space="0" w:color="auto"/>
            <w:bottom w:val="none" w:sz="0" w:space="0" w:color="auto"/>
            <w:right w:val="none" w:sz="0" w:space="0" w:color="auto"/>
          </w:divBdr>
        </w:div>
        <w:div w:id="153303673">
          <w:marLeft w:val="0"/>
          <w:marRight w:val="0"/>
          <w:marTop w:val="0"/>
          <w:marBottom w:val="0"/>
          <w:divBdr>
            <w:top w:val="none" w:sz="0" w:space="0" w:color="auto"/>
            <w:left w:val="none" w:sz="0" w:space="0" w:color="auto"/>
            <w:bottom w:val="none" w:sz="0" w:space="0" w:color="auto"/>
            <w:right w:val="none" w:sz="0" w:space="0" w:color="auto"/>
          </w:divBdr>
        </w:div>
        <w:div w:id="1273586210">
          <w:marLeft w:val="0"/>
          <w:marRight w:val="0"/>
          <w:marTop w:val="0"/>
          <w:marBottom w:val="0"/>
          <w:divBdr>
            <w:top w:val="none" w:sz="0" w:space="0" w:color="auto"/>
            <w:left w:val="none" w:sz="0" w:space="0" w:color="auto"/>
            <w:bottom w:val="none" w:sz="0" w:space="0" w:color="auto"/>
            <w:right w:val="none" w:sz="0" w:space="0" w:color="auto"/>
          </w:divBdr>
        </w:div>
        <w:div w:id="1380713423">
          <w:marLeft w:val="0"/>
          <w:marRight w:val="0"/>
          <w:marTop w:val="0"/>
          <w:marBottom w:val="0"/>
          <w:divBdr>
            <w:top w:val="none" w:sz="0" w:space="0" w:color="auto"/>
            <w:left w:val="none" w:sz="0" w:space="0" w:color="auto"/>
            <w:bottom w:val="none" w:sz="0" w:space="0" w:color="auto"/>
            <w:right w:val="none" w:sz="0" w:space="0" w:color="auto"/>
          </w:divBdr>
        </w:div>
        <w:div w:id="382876070">
          <w:marLeft w:val="0"/>
          <w:marRight w:val="0"/>
          <w:marTop w:val="0"/>
          <w:marBottom w:val="0"/>
          <w:divBdr>
            <w:top w:val="none" w:sz="0" w:space="0" w:color="auto"/>
            <w:left w:val="none" w:sz="0" w:space="0" w:color="auto"/>
            <w:bottom w:val="none" w:sz="0" w:space="0" w:color="auto"/>
            <w:right w:val="none" w:sz="0" w:space="0" w:color="auto"/>
          </w:divBdr>
        </w:div>
        <w:div w:id="577978833">
          <w:marLeft w:val="0"/>
          <w:marRight w:val="0"/>
          <w:marTop w:val="0"/>
          <w:marBottom w:val="0"/>
          <w:divBdr>
            <w:top w:val="none" w:sz="0" w:space="0" w:color="auto"/>
            <w:left w:val="none" w:sz="0" w:space="0" w:color="auto"/>
            <w:bottom w:val="none" w:sz="0" w:space="0" w:color="auto"/>
            <w:right w:val="none" w:sz="0" w:space="0" w:color="auto"/>
          </w:divBdr>
        </w:div>
      </w:divsChild>
    </w:div>
    <w:div w:id="37557027">
      <w:bodyDiv w:val="1"/>
      <w:marLeft w:val="0"/>
      <w:marRight w:val="0"/>
      <w:marTop w:val="0"/>
      <w:marBottom w:val="0"/>
      <w:divBdr>
        <w:top w:val="none" w:sz="0" w:space="0" w:color="auto"/>
        <w:left w:val="none" w:sz="0" w:space="0" w:color="auto"/>
        <w:bottom w:val="none" w:sz="0" w:space="0" w:color="auto"/>
        <w:right w:val="none" w:sz="0" w:space="0" w:color="auto"/>
      </w:divBdr>
      <w:divsChild>
        <w:div w:id="1971090193">
          <w:marLeft w:val="547"/>
          <w:marRight w:val="0"/>
          <w:marTop w:val="0"/>
          <w:marBottom w:val="0"/>
          <w:divBdr>
            <w:top w:val="none" w:sz="0" w:space="0" w:color="auto"/>
            <w:left w:val="none" w:sz="0" w:space="0" w:color="auto"/>
            <w:bottom w:val="none" w:sz="0" w:space="0" w:color="auto"/>
            <w:right w:val="none" w:sz="0" w:space="0" w:color="auto"/>
          </w:divBdr>
        </w:div>
        <w:div w:id="139005613">
          <w:marLeft w:val="547"/>
          <w:marRight w:val="0"/>
          <w:marTop w:val="0"/>
          <w:marBottom w:val="0"/>
          <w:divBdr>
            <w:top w:val="none" w:sz="0" w:space="0" w:color="auto"/>
            <w:left w:val="none" w:sz="0" w:space="0" w:color="auto"/>
            <w:bottom w:val="none" w:sz="0" w:space="0" w:color="auto"/>
            <w:right w:val="none" w:sz="0" w:space="0" w:color="auto"/>
          </w:divBdr>
        </w:div>
      </w:divsChild>
    </w:div>
    <w:div w:id="61947932">
      <w:bodyDiv w:val="1"/>
      <w:marLeft w:val="0"/>
      <w:marRight w:val="0"/>
      <w:marTop w:val="0"/>
      <w:marBottom w:val="0"/>
      <w:divBdr>
        <w:top w:val="none" w:sz="0" w:space="0" w:color="auto"/>
        <w:left w:val="none" w:sz="0" w:space="0" w:color="auto"/>
        <w:bottom w:val="none" w:sz="0" w:space="0" w:color="auto"/>
        <w:right w:val="none" w:sz="0" w:space="0" w:color="auto"/>
      </w:divBdr>
      <w:divsChild>
        <w:div w:id="2115707983">
          <w:marLeft w:val="0"/>
          <w:marRight w:val="0"/>
          <w:marTop w:val="0"/>
          <w:marBottom w:val="0"/>
          <w:divBdr>
            <w:top w:val="none" w:sz="0" w:space="0" w:color="auto"/>
            <w:left w:val="none" w:sz="0" w:space="0" w:color="auto"/>
            <w:bottom w:val="none" w:sz="0" w:space="0" w:color="auto"/>
            <w:right w:val="none" w:sz="0" w:space="0" w:color="auto"/>
          </w:divBdr>
        </w:div>
      </w:divsChild>
    </w:div>
    <w:div w:id="100418087">
      <w:bodyDiv w:val="1"/>
      <w:marLeft w:val="0"/>
      <w:marRight w:val="0"/>
      <w:marTop w:val="0"/>
      <w:marBottom w:val="0"/>
      <w:divBdr>
        <w:top w:val="none" w:sz="0" w:space="0" w:color="auto"/>
        <w:left w:val="none" w:sz="0" w:space="0" w:color="auto"/>
        <w:bottom w:val="none" w:sz="0" w:space="0" w:color="auto"/>
        <w:right w:val="none" w:sz="0" w:space="0" w:color="auto"/>
      </w:divBdr>
      <w:divsChild>
        <w:div w:id="468594935">
          <w:marLeft w:val="0"/>
          <w:marRight w:val="0"/>
          <w:marTop w:val="0"/>
          <w:marBottom w:val="0"/>
          <w:divBdr>
            <w:top w:val="none" w:sz="0" w:space="0" w:color="auto"/>
            <w:left w:val="none" w:sz="0" w:space="0" w:color="auto"/>
            <w:bottom w:val="none" w:sz="0" w:space="0" w:color="auto"/>
            <w:right w:val="none" w:sz="0" w:space="0" w:color="auto"/>
          </w:divBdr>
          <w:divsChild>
            <w:div w:id="1845626444">
              <w:marLeft w:val="0"/>
              <w:marRight w:val="0"/>
              <w:marTop w:val="0"/>
              <w:marBottom w:val="0"/>
              <w:divBdr>
                <w:top w:val="none" w:sz="0" w:space="0" w:color="auto"/>
                <w:left w:val="none" w:sz="0" w:space="0" w:color="auto"/>
                <w:bottom w:val="none" w:sz="0" w:space="0" w:color="auto"/>
                <w:right w:val="none" w:sz="0" w:space="0" w:color="auto"/>
              </w:divBdr>
              <w:divsChild>
                <w:div w:id="1464153340">
                  <w:marLeft w:val="0"/>
                  <w:marRight w:val="0"/>
                  <w:marTop w:val="0"/>
                  <w:marBottom w:val="0"/>
                  <w:divBdr>
                    <w:top w:val="none" w:sz="0" w:space="0" w:color="auto"/>
                    <w:left w:val="none" w:sz="0" w:space="0" w:color="auto"/>
                    <w:bottom w:val="none" w:sz="0" w:space="0" w:color="auto"/>
                    <w:right w:val="none" w:sz="0" w:space="0" w:color="auto"/>
                  </w:divBdr>
                </w:div>
                <w:div w:id="935018787">
                  <w:marLeft w:val="0"/>
                  <w:marRight w:val="0"/>
                  <w:marTop w:val="0"/>
                  <w:marBottom w:val="0"/>
                  <w:divBdr>
                    <w:top w:val="none" w:sz="0" w:space="0" w:color="auto"/>
                    <w:left w:val="none" w:sz="0" w:space="0" w:color="auto"/>
                    <w:bottom w:val="none" w:sz="0" w:space="0" w:color="auto"/>
                    <w:right w:val="none" w:sz="0" w:space="0" w:color="auto"/>
                  </w:divBdr>
                </w:div>
                <w:div w:id="2095664127">
                  <w:marLeft w:val="0"/>
                  <w:marRight w:val="0"/>
                  <w:marTop w:val="0"/>
                  <w:marBottom w:val="0"/>
                  <w:divBdr>
                    <w:top w:val="none" w:sz="0" w:space="0" w:color="auto"/>
                    <w:left w:val="none" w:sz="0" w:space="0" w:color="auto"/>
                    <w:bottom w:val="none" w:sz="0" w:space="0" w:color="auto"/>
                    <w:right w:val="none" w:sz="0" w:space="0" w:color="auto"/>
                  </w:divBdr>
                </w:div>
                <w:div w:id="440341529">
                  <w:marLeft w:val="0"/>
                  <w:marRight w:val="0"/>
                  <w:marTop w:val="0"/>
                  <w:marBottom w:val="0"/>
                  <w:divBdr>
                    <w:top w:val="none" w:sz="0" w:space="0" w:color="auto"/>
                    <w:left w:val="none" w:sz="0" w:space="0" w:color="auto"/>
                    <w:bottom w:val="none" w:sz="0" w:space="0" w:color="auto"/>
                    <w:right w:val="none" w:sz="0" w:space="0" w:color="auto"/>
                  </w:divBdr>
                </w:div>
                <w:div w:id="573317025">
                  <w:marLeft w:val="0"/>
                  <w:marRight w:val="0"/>
                  <w:marTop w:val="0"/>
                  <w:marBottom w:val="0"/>
                  <w:divBdr>
                    <w:top w:val="none" w:sz="0" w:space="0" w:color="auto"/>
                    <w:left w:val="none" w:sz="0" w:space="0" w:color="auto"/>
                    <w:bottom w:val="none" w:sz="0" w:space="0" w:color="auto"/>
                    <w:right w:val="none" w:sz="0" w:space="0" w:color="auto"/>
                  </w:divBdr>
                </w:div>
                <w:div w:id="2024551325">
                  <w:marLeft w:val="0"/>
                  <w:marRight w:val="0"/>
                  <w:marTop w:val="0"/>
                  <w:marBottom w:val="0"/>
                  <w:divBdr>
                    <w:top w:val="none" w:sz="0" w:space="0" w:color="auto"/>
                    <w:left w:val="none" w:sz="0" w:space="0" w:color="auto"/>
                    <w:bottom w:val="none" w:sz="0" w:space="0" w:color="auto"/>
                    <w:right w:val="none" w:sz="0" w:space="0" w:color="auto"/>
                  </w:divBdr>
                </w:div>
                <w:div w:id="653799258">
                  <w:marLeft w:val="0"/>
                  <w:marRight w:val="0"/>
                  <w:marTop w:val="0"/>
                  <w:marBottom w:val="0"/>
                  <w:divBdr>
                    <w:top w:val="none" w:sz="0" w:space="0" w:color="auto"/>
                    <w:left w:val="none" w:sz="0" w:space="0" w:color="auto"/>
                    <w:bottom w:val="none" w:sz="0" w:space="0" w:color="auto"/>
                    <w:right w:val="none" w:sz="0" w:space="0" w:color="auto"/>
                  </w:divBdr>
                </w:div>
                <w:div w:id="609824793">
                  <w:marLeft w:val="0"/>
                  <w:marRight w:val="0"/>
                  <w:marTop w:val="0"/>
                  <w:marBottom w:val="0"/>
                  <w:divBdr>
                    <w:top w:val="none" w:sz="0" w:space="0" w:color="auto"/>
                    <w:left w:val="none" w:sz="0" w:space="0" w:color="auto"/>
                    <w:bottom w:val="none" w:sz="0" w:space="0" w:color="auto"/>
                    <w:right w:val="none" w:sz="0" w:space="0" w:color="auto"/>
                  </w:divBdr>
                </w:div>
                <w:div w:id="1000082579">
                  <w:marLeft w:val="0"/>
                  <w:marRight w:val="0"/>
                  <w:marTop w:val="0"/>
                  <w:marBottom w:val="0"/>
                  <w:divBdr>
                    <w:top w:val="none" w:sz="0" w:space="0" w:color="auto"/>
                    <w:left w:val="none" w:sz="0" w:space="0" w:color="auto"/>
                    <w:bottom w:val="none" w:sz="0" w:space="0" w:color="auto"/>
                    <w:right w:val="none" w:sz="0" w:space="0" w:color="auto"/>
                  </w:divBdr>
                </w:div>
                <w:div w:id="2018772112">
                  <w:marLeft w:val="0"/>
                  <w:marRight w:val="0"/>
                  <w:marTop w:val="0"/>
                  <w:marBottom w:val="0"/>
                  <w:divBdr>
                    <w:top w:val="none" w:sz="0" w:space="0" w:color="auto"/>
                    <w:left w:val="none" w:sz="0" w:space="0" w:color="auto"/>
                    <w:bottom w:val="none" w:sz="0" w:space="0" w:color="auto"/>
                    <w:right w:val="none" w:sz="0" w:space="0" w:color="auto"/>
                  </w:divBdr>
                </w:div>
                <w:div w:id="316109121">
                  <w:marLeft w:val="0"/>
                  <w:marRight w:val="0"/>
                  <w:marTop w:val="0"/>
                  <w:marBottom w:val="0"/>
                  <w:divBdr>
                    <w:top w:val="none" w:sz="0" w:space="0" w:color="auto"/>
                    <w:left w:val="none" w:sz="0" w:space="0" w:color="auto"/>
                    <w:bottom w:val="none" w:sz="0" w:space="0" w:color="auto"/>
                    <w:right w:val="none" w:sz="0" w:space="0" w:color="auto"/>
                  </w:divBdr>
                </w:div>
                <w:div w:id="2135949726">
                  <w:marLeft w:val="0"/>
                  <w:marRight w:val="0"/>
                  <w:marTop w:val="0"/>
                  <w:marBottom w:val="0"/>
                  <w:divBdr>
                    <w:top w:val="none" w:sz="0" w:space="0" w:color="auto"/>
                    <w:left w:val="none" w:sz="0" w:space="0" w:color="auto"/>
                    <w:bottom w:val="none" w:sz="0" w:space="0" w:color="auto"/>
                    <w:right w:val="none" w:sz="0" w:space="0" w:color="auto"/>
                  </w:divBdr>
                </w:div>
                <w:div w:id="181629344">
                  <w:marLeft w:val="0"/>
                  <w:marRight w:val="0"/>
                  <w:marTop w:val="0"/>
                  <w:marBottom w:val="0"/>
                  <w:divBdr>
                    <w:top w:val="none" w:sz="0" w:space="0" w:color="auto"/>
                    <w:left w:val="none" w:sz="0" w:space="0" w:color="auto"/>
                    <w:bottom w:val="none" w:sz="0" w:space="0" w:color="auto"/>
                    <w:right w:val="none" w:sz="0" w:space="0" w:color="auto"/>
                  </w:divBdr>
                </w:div>
                <w:div w:id="1062800234">
                  <w:marLeft w:val="0"/>
                  <w:marRight w:val="0"/>
                  <w:marTop w:val="0"/>
                  <w:marBottom w:val="0"/>
                  <w:divBdr>
                    <w:top w:val="none" w:sz="0" w:space="0" w:color="auto"/>
                    <w:left w:val="none" w:sz="0" w:space="0" w:color="auto"/>
                    <w:bottom w:val="none" w:sz="0" w:space="0" w:color="auto"/>
                    <w:right w:val="none" w:sz="0" w:space="0" w:color="auto"/>
                  </w:divBdr>
                </w:div>
                <w:div w:id="1585727489">
                  <w:marLeft w:val="0"/>
                  <w:marRight w:val="0"/>
                  <w:marTop w:val="0"/>
                  <w:marBottom w:val="0"/>
                  <w:divBdr>
                    <w:top w:val="none" w:sz="0" w:space="0" w:color="auto"/>
                    <w:left w:val="none" w:sz="0" w:space="0" w:color="auto"/>
                    <w:bottom w:val="none" w:sz="0" w:space="0" w:color="auto"/>
                    <w:right w:val="none" w:sz="0" w:space="0" w:color="auto"/>
                  </w:divBdr>
                </w:div>
                <w:div w:id="2111772896">
                  <w:marLeft w:val="0"/>
                  <w:marRight w:val="0"/>
                  <w:marTop w:val="0"/>
                  <w:marBottom w:val="0"/>
                  <w:divBdr>
                    <w:top w:val="none" w:sz="0" w:space="0" w:color="auto"/>
                    <w:left w:val="none" w:sz="0" w:space="0" w:color="auto"/>
                    <w:bottom w:val="none" w:sz="0" w:space="0" w:color="auto"/>
                    <w:right w:val="none" w:sz="0" w:space="0" w:color="auto"/>
                  </w:divBdr>
                </w:div>
                <w:div w:id="1407609748">
                  <w:marLeft w:val="0"/>
                  <w:marRight w:val="0"/>
                  <w:marTop w:val="0"/>
                  <w:marBottom w:val="0"/>
                  <w:divBdr>
                    <w:top w:val="none" w:sz="0" w:space="0" w:color="auto"/>
                    <w:left w:val="none" w:sz="0" w:space="0" w:color="auto"/>
                    <w:bottom w:val="none" w:sz="0" w:space="0" w:color="auto"/>
                    <w:right w:val="none" w:sz="0" w:space="0" w:color="auto"/>
                  </w:divBdr>
                </w:div>
                <w:div w:id="1022364049">
                  <w:marLeft w:val="0"/>
                  <w:marRight w:val="0"/>
                  <w:marTop w:val="0"/>
                  <w:marBottom w:val="0"/>
                  <w:divBdr>
                    <w:top w:val="none" w:sz="0" w:space="0" w:color="auto"/>
                    <w:left w:val="none" w:sz="0" w:space="0" w:color="auto"/>
                    <w:bottom w:val="none" w:sz="0" w:space="0" w:color="auto"/>
                    <w:right w:val="none" w:sz="0" w:space="0" w:color="auto"/>
                  </w:divBdr>
                </w:div>
                <w:div w:id="99032945">
                  <w:marLeft w:val="0"/>
                  <w:marRight w:val="0"/>
                  <w:marTop w:val="0"/>
                  <w:marBottom w:val="0"/>
                  <w:divBdr>
                    <w:top w:val="none" w:sz="0" w:space="0" w:color="auto"/>
                    <w:left w:val="none" w:sz="0" w:space="0" w:color="auto"/>
                    <w:bottom w:val="none" w:sz="0" w:space="0" w:color="auto"/>
                    <w:right w:val="none" w:sz="0" w:space="0" w:color="auto"/>
                  </w:divBdr>
                </w:div>
                <w:div w:id="844898921">
                  <w:marLeft w:val="0"/>
                  <w:marRight w:val="0"/>
                  <w:marTop w:val="0"/>
                  <w:marBottom w:val="0"/>
                  <w:divBdr>
                    <w:top w:val="none" w:sz="0" w:space="0" w:color="auto"/>
                    <w:left w:val="none" w:sz="0" w:space="0" w:color="auto"/>
                    <w:bottom w:val="none" w:sz="0" w:space="0" w:color="auto"/>
                    <w:right w:val="none" w:sz="0" w:space="0" w:color="auto"/>
                  </w:divBdr>
                </w:div>
                <w:div w:id="828407719">
                  <w:marLeft w:val="0"/>
                  <w:marRight w:val="0"/>
                  <w:marTop w:val="0"/>
                  <w:marBottom w:val="0"/>
                  <w:divBdr>
                    <w:top w:val="none" w:sz="0" w:space="0" w:color="auto"/>
                    <w:left w:val="none" w:sz="0" w:space="0" w:color="auto"/>
                    <w:bottom w:val="none" w:sz="0" w:space="0" w:color="auto"/>
                    <w:right w:val="none" w:sz="0" w:space="0" w:color="auto"/>
                  </w:divBdr>
                </w:div>
                <w:div w:id="1616130956">
                  <w:marLeft w:val="0"/>
                  <w:marRight w:val="0"/>
                  <w:marTop w:val="0"/>
                  <w:marBottom w:val="0"/>
                  <w:divBdr>
                    <w:top w:val="none" w:sz="0" w:space="0" w:color="auto"/>
                    <w:left w:val="none" w:sz="0" w:space="0" w:color="auto"/>
                    <w:bottom w:val="none" w:sz="0" w:space="0" w:color="auto"/>
                    <w:right w:val="none" w:sz="0" w:space="0" w:color="auto"/>
                  </w:divBdr>
                </w:div>
                <w:div w:id="726150101">
                  <w:marLeft w:val="0"/>
                  <w:marRight w:val="0"/>
                  <w:marTop w:val="0"/>
                  <w:marBottom w:val="0"/>
                  <w:divBdr>
                    <w:top w:val="none" w:sz="0" w:space="0" w:color="auto"/>
                    <w:left w:val="none" w:sz="0" w:space="0" w:color="auto"/>
                    <w:bottom w:val="none" w:sz="0" w:space="0" w:color="auto"/>
                    <w:right w:val="none" w:sz="0" w:space="0" w:color="auto"/>
                  </w:divBdr>
                </w:div>
                <w:div w:id="639766079">
                  <w:marLeft w:val="0"/>
                  <w:marRight w:val="0"/>
                  <w:marTop w:val="0"/>
                  <w:marBottom w:val="0"/>
                  <w:divBdr>
                    <w:top w:val="none" w:sz="0" w:space="0" w:color="auto"/>
                    <w:left w:val="none" w:sz="0" w:space="0" w:color="auto"/>
                    <w:bottom w:val="none" w:sz="0" w:space="0" w:color="auto"/>
                    <w:right w:val="none" w:sz="0" w:space="0" w:color="auto"/>
                  </w:divBdr>
                </w:div>
                <w:div w:id="74404520">
                  <w:marLeft w:val="0"/>
                  <w:marRight w:val="0"/>
                  <w:marTop w:val="0"/>
                  <w:marBottom w:val="0"/>
                  <w:divBdr>
                    <w:top w:val="none" w:sz="0" w:space="0" w:color="auto"/>
                    <w:left w:val="none" w:sz="0" w:space="0" w:color="auto"/>
                    <w:bottom w:val="none" w:sz="0" w:space="0" w:color="auto"/>
                    <w:right w:val="none" w:sz="0" w:space="0" w:color="auto"/>
                  </w:divBdr>
                </w:div>
                <w:div w:id="421220762">
                  <w:marLeft w:val="0"/>
                  <w:marRight w:val="0"/>
                  <w:marTop w:val="0"/>
                  <w:marBottom w:val="0"/>
                  <w:divBdr>
                    <w:top w:val="none" w:sz="0" w:space="0" w:color="auto"/>
                    <w:left w:val="none" w:sz="0" w:space="0" w:color="auto"/>
                    <w:bottom w:val="none" w:sz="0" w:space="0" w:color="auto"/>
                    <w:right w:val="none" w:sz="0" w:space="0" w:color="auto"/>
                  </w:divBdr>
                </w:div>
                <w:div w:id="257373709">
                  <w:marLeft w:val="0"/>
                  <w:marRight w:val="0"/>
                  <w:marTop w:val="0"/>
                  <w:marBottom w:val="0"/>
                  <w:divBdr>
                    <w:top w:val="none" w:sz="0" w:space="0" w:color="auto"/>
                    <w:left w:val="none" w:sz="0" w:space="0" w:color="auto"/>
                    <w:bottom w:val="none" w:sz="0" w:space="0" w:color="auto"/>
                    <w:right w:val="none" w:sz="0" w:space="0" w:color="auto"/>
                  </w:divBdr>
                </w:div>
                <w:div w:id="473910948">
                  <w:marLeft w:val="0"/>
                  <w:marRight w:val="0"/>
                  <w:marTop w:val="0"/>
                  <w:marBottom w:val="0"/>
                  <w:divBdr>
                    <w:top w:val="none" w:sz="0" w:space="0" w:color="auto"/>
                    <w:left w:val="none" w:sz="0" w:space="0" w:color="auto"/>
                    <w:bottom w:val="none" w:sz="0" w:space="0" w:color="auto"/>
                    <w:right w:val="none" w:sz="0" w:space="0" w:color="auto"/>
                  </w:divBdr>
                </w:div>
                <w:div w:id="269317461">
                  <w:marLeft w:val="0"/>
                  <w:marRight w:val="0"/>
                  <w:marTop w:val="0"/>
                  <w:marBottom w:val="0"/>
                  <w:divBdr>
                    <w:top w:val="none" w:sz="0" w:space="0" w:color="auto"/>
                    <w:left w:val="none" w:sz="0" w:space="0" w:color="auto"/>
                    <w:bottom w:val="none" w:sz="0" w:space="0" w:color="auto"/>
                    <w:right w:val="none" w:sz="0" w:space="0" w:color="auto"/>
                  </w:divBdr>
                </w:div>
                <w:div w:id="1728529043">
                  <w:marLeft w:val="0"/>
                  <w:marRight w:val="0"/>
                  <w:marTop w:val="0"/>
                  <w:marBottom w:val="0"/>
                  <w:divBdr>
                    <w:top w:val="none" w:sz="0" w:space="0" w:color="auto"/>
                    <w:left w:val="none" w:sz="0" w:space="0" w:color="auto"/>
                    <w:bottom w:val="none" w:sz="0" w:space="0" w:color="auto"/>
                    <w:right w:val="none" w:sz="0" w:space="0" w:color="auto"/>
                  </w:divBdr>
                </w:div>
                <w:div w:id="292097081">
                  <w:marLeft w:val="0"/>
                  <w:marRight w:val="0"/>
                  <w:marTop w:val="0"/>
                  <w:marBottom w:val="0"/>
                  <w:divBdr>
                    <w:top w:val="none" w:sz="0" w:space="0" w:color="auto"/>
                    <w:left w:val="none" w:sz="0" w:space="0" w:color="auto"/>
                    <w:bottom w:val="none" w:sz="0" w:space="0" w:color="auto"/>
                    <w:right w:val="none" w:sz="0" w:space="0" w:color="auto"/>
                  </w:divBdr>
                </w:div>
                <w:div w:id="2026010933">
                  <w:marLeft w:val="0"/>
                  <w:marRight w:val="0"/>
                  <w:marTop w:val="0"/>
                  <w:marBottom w:val="0"/>
                  <w:divBdr>
                    <w:top w:val="none" w:sz="0" w:space="0" w:color="auto"/>
                    <w:left w:val="none" w:sz="0" w:space="0" w:color="auto"/>
                    <w:bottom w:val="none" w:sz="0" w:space="0" w:color="auto"/>
                    <w:right w:val="none" w:sz="0" w:space="0" w:color="auto"/>
                  </w:divBdr>
                </w:div>
                <w:div w:id="572668961">
                  <w:marLeft w:val="0"/>
                  <w:marRight w:val="0"/>
                  <w:marTop w:val="0"/>
                  <w:marBottom w:val="0"/>
                  <w:divBdr>
                    <w:top w:val="none" w:sz="0" w:space="0" w:color="auto"/>
                    <w:left w:val="none" w:sz="0" w:space="0" w:color="auto"/>
                    <w:bottom w:val="none" w:sz="0" w:space="0" w:color="auto"/>
                    <w:right w:val="none" w:sz="0" w:space="0" w:color="auto"/>
                  </w:divBdr>
                </w:div>
                <w:div w:id="1330518283">
                  <w:marLeft w:val="0"/>
                  <w:marRight w:val="0"/>
                  <w:marTop w:val="0"/>
                  <w:marBottom w:val="0"/>
                  <w:divBdr>
                    <w:top w:val="none" w:sz="0" w:space="0" w:color="auto"/>
                    <w:left w:val="none" w:sz="0" w:space="0" w:color="auto"/>
                    <w:bottom w:val="none" w:sz="0" w:space="0" w:color="auto"/>
                    <w:right w:val="none" w:sz="0" w:space="0" w:color="auto"/>
                  </w:divBdr>
                </w:div>
                <w:div w:id="940987121">
                  <w:marLeft w:val="0"/>
                  <w:marRight w:val="0"/>
                  <w:marTop w:val="0"/>
                  <w:marBottom w:val="0"/>
                  <w:divBdr>
                    <w:top w:val="none" w:sz="0" w:space="0" w:color="auto"/>
                    <w:left w:val="none" w:sz="0" w:space="0" w:color="auto"/>
                    <w:bottom w:val="none" w:sz="0" w:space="0" w:color="auto"/>
                    <w:right w:val="none" w:sz="0" w:space="0" w:color="auto"/>
                  </w:divBdr>
                </w:div>
                <w:div w:id="350381620">
                  <w:marLeft w:val="0"/>
                  <w:marRight w:val="0"/>
                  <w:marTop w:val="0"/>
                  <w:marBottom w:val="0"/>
                  <w:divBdr>
                    <w:top w:val="none" w:sz="0" w:space="0" w:color="auto"/>
                    <w:left w:val="none" w:sz="0" w:space="0" w:color="auto"/>
                    <w:bottom w:val="none" w:sz="0" w:space="0" w:color="auto"/>
                    <w:right w:val="none" w:sz="0" w:space="0" w:color="auto"/>
                  </w:divBdr>
                </w:div>
                <w:div w:id="2095003523">
                  <w:marLeft w:val="0"/>
                  <w:marRight w:val="0"/>
                  <w:marTop w:val="0"/>
                  <w:marBottom w:val="0"/>
                  <w:divBdr>
                    <w:top w:val="none" w:sz="0" w:space="0" w:color="auto"/>
                    <w:left w:val="none" w:sz="0" w:space="0" w:color="auto"/>
                    <w:bottom w:val="none" w:sz="0" w:space="0" w:color="auto"/>
                    <w:right w:val="none" w:sz="0" w:space="0" w:color="auto"/>
                  </w:divBdr>
                </w:div>
                <w:div w:id="1047802066">
                  <w:marLeft w:val="0"/>
                  <w:marRight w:val="0"/>
                  <w:marTop w:val="0"/>
                  <w:marBottom w:val="0"/>
                  <w:divBdr>
                    <w:top w:val="none" w:sz="0" w:space="0" w:color="auto"/>
                    <w:left w:val="none" w:sz="0" w:space="0" w:color="auto"/>
                    <w:bottom w:val="none" w:sz="0" w:space="0" w:color="auto"/>
                    <w:right w:val="none" w:sz="0" w:space="0" w:color="auto"/>
                  </w:divBdr>
                </w:div>
                <w:div w:id="7219933">
                  <w:marLeft w:val="0"/>
                  <w:marRight w:val="0"/>
                  <w:marTop w:val="0"/>
                  <w:marBottom w:val="0"/>
                  <w:divBdr>
                    <w:top w:val="none" w:sz="0" w:space="0" w:color="auto"/>
                    <w:left w:val="none" w:sz="0" w:space="0" w:color="auto"/>
                    <w:bottom w:val="none" w:sz="0" w:space="0" w:color="auto"/>
                    <w:right w:val="none" w:sz="0" w:space="0" w:color="auto"/>
                  </w:divBdr>
                </w:div>
                <w:div w:id="1963802419">
                  <w:marLeft w:val="0"/>
                  <w:marRight w:val="0"/>
                  <w:marTop w:val="0"/>
                  <w:marBottom w:val="0"/>
                  <w:divBdr>
                    <w:top w:val="none" w:sz="0" w:space="0" w:color="auto"/>
                    <w:left w:val="none" w:sz="0" w:space="0" w:color="auto"/>
                    <w:bottom w:val="none" w:sz="0" w:space="0" w:color="auto"/>
                    <w:right w:val="none" w:sz="0" w:space="0" w:color="auto"/>
                  </w:divBdr>
                </w:div>
                <w:div w:id="326254697">
                  <w:marLeft w:val="0"/>
                  <w:marRight w:val="0"/>
                  <w:marTop w:val="0"/>
                  <w:marBottom w:val="0"/>
                  <w:divBdr>
                    <w:top w:val="none" w:sz="0" w:space="0" w:color="auto"/>
                    <w:left w:val="none" w:sz="0" w:space="0" w:color="auto"/>
                    <w:bottom w:val="none" w:sz="0" w:space="0" w:color="auto"/>
                    <w:right w:val="none" w:sz="0" w:space="0" w:color="auto"/>
                  </w:divBdr>
                </w:div>
                <w:div w:id="84497794">
                  <w:marLeft w:val="0"/>
                  <w:marRight w:val="0"/>
                  <w:marTop w:val="0"/>
                  <w:marBottom w:val="0"/>
                  <w:divBdr>
                    <w:top w:val="none" w:sz="0" w:space="0" w:color="auto"/>
                    <w:left w:val="none" w:sz="0" w:space="0" w:color="auto"/>
                    <w:bottom w:val="none" w:sz="0" w:space="0" w:color="auto"/>
                    <w:right w:val="none" w:sz="0" w:space="0" w:color="auto"/>
                  </w:divBdr>
                </w:div>
                <w:div w:id="2024745962">
                  <w:marLeft w:val="0"/>
                  <w:marRight w:val="0"/>
                  <w:marTop w:val="0"/>
                  <w:marBottom w:val="0"/>
                  <w:divBdr>
                    <w:top w:val="none" w:sz="0" w:space="0" w:color="auto"/>
                    <w:left w:val="none" w:sz="0" w:space="0" w:color="auto"/>
                    <w:bottom w:val="none" w:sz="0" w:space="0" w:color="auto"/>
                    <w:right w:val="none" w:sz="0" w:space="0" w:color="auto"/>
                  </w:divBdr>
                </w:div>
                <w:div w:id="1360353647">
                  <w:marLeft w:val="0"/>
                  <w:marRight w:val="0"/>
                  <w:marTop w:val="0"/>
                  <w:marBottom w:val="0"/>
                  <w:divBdr>
                    <w:top w:val="none" w:sz="0" w:space="0" w:color="auto"/>
                    <w:left w:val="none" w:sz="0" w:space="0" w:color="auto"/>
                    <w:bottom w:val="none" w:sz="0" w:space="0" w:color="auto"/>
                    <w:right w:val="none" w:sz="0" w:space="0" w:color="auto"/>
                  </w:divBdr>
                </w:div>
                <w:div w:id="732699748">
                  <w:marLeft w:val="0"/>
                  <w:marRight w:val="0"/>
                  <w:marTop w:val="0"/>
                  <w:marBottom w:val="0"/>
                  <w:divBdr>
                    <w:top w:val="none" w:sz="0" w:space="0" w:color="auto"/>
                    <w:left w:val="none" w:sz="0" w:space="0" w:color="auto"/>
                    <w:bottom w:val="none" w:sz="0" w:space="0" w:color="auto"/>
                    <w:right w:val="none" w:sz="0" w:space="0" w:color="auto"/>
                  </w:divBdr>
                </w:div>
                <w:div w:id="1171530528">
                  <w:marLeft w:val="0"/>
                  <w:marRight w:val="0"/>
                  <w:marTop w:val="0"/>
                  <w:marBottom w:val="0"/>
                  <w:divBdr>
                    <w:top w:val="none" w:sz="0" w:space="0" w:color="auto"/>
                    <w:left w:val="none" w:sz="0" w:space="0" w:color="auto"/>
                    <w:bottom w:val="none" w:sz="0" w:space="0" w:color="auto"/>
                    <w:right w:val="none" w:sz="0" w:space="0" w:color="auto"/>
                  </w:divBdr>
                </w:div>
                <w:div w:id="601911307">
                  <w:marLeft w:val="0"/>
                  <w:marRight w:val="0"/>
                  <w:marTop w:val="0"/>
                  <w:marBottom w:val="0"/>
                  <w:divBdr>
                    <w:top w:val="none" w:sz="0" w:space="0" w:color="auto"/>
                    <w:left w:val="none" w:sz="0" w:space="0" w:color="auto"/>
                    <w:bottom w:val="none" w:sz="0" w:space="0" w:color="auto"/>
                    <w:right w:val="none" w:sz="0" w:space="0" w:color="auto"/>
                  </w:divBdr>
                </w:div>
                <w:div w:id="161362085">
                  <w:marLeft w:val="0"/>
                  <w:marRight w:val="0"/>
                  <w:marTop w:val="0"/>
                  <w:marBottom w:val="0"/>
                  <w:divBdr>
                    <w:top w:val="none" w:sz="0" w:space="0" w:color="auto"/>
                    <w:left w:val="none" w:sz="0" w:space="0" w:color="auto"/>
                    <w:bottom w:val="none" w:sz="0" w:space="0" w:color="auto"/>
                    <w:right w:val="none" w:sz="0" w:space="0" w:color="auto"/>
                  </w:divBdr>
                </w:div>
                <w:div w:id="1169758594">
                  <w:marLeft w:val="0"/>
                  <w:marRight w:val="0"/>
                  <w:marTop w:val="0"/>
                  <w:marBottom w:val="0"/>
                  <w:divBdr>
                    <w:top w:val="none" w:sz="0" w:space="0" w:color="auto"/>
                    <w:left w:val="none" w:sz="0" w:space="0" w:color="auto"/>
                    <w:bottom w:val="none" w:sz="0" w:space="0" w:color="auto"/>
                    <w:right w:val="none" w:sz="0" w:space="0" w:color="auto"/>
                  </w:divBdr>
                </w:div>
                <w:div w:id="807093792">
                  <w:marLeft w:val="0"/>
                  <w:marRight w:val="0"/>
                  <w:marTop w:val="0"/>
                  <w:marBottom w:val="0"/>
                  <w:divBdr>
                    <w:top w:val="none" w:sz="0" w:space="0" w:color="auto"/>
                    <w:left w:val="none" w:sz="0" w:space="0" w:color="auto"/>
                    <w:bottom w:val="none" w:sz="0" w:space="0" w:color="auto"/>
                    <w:right w:val="none" w:sz="0" w:space="0" w:color="auto"/>
                  </w:divBdr>
                </w:div>
                <w:div w:id="1762338166">
                  <w:marLeft w:val="0"/>
                  <w:marRight w:val="0"/>
                  <w:marTop w:val="0"/>
                  <w:marBottom w:val="0"/>
                  <w:divBdr>
                    <w:top w:val="none" w:sz="0" w:space="0" w:color="auto"/>
                    <w:left w:val="none" w:sz="0" w:space="0" w:color="auto"/>
                    <w:bottom w:val="none" w:sz="0" w:space="0" w:color="auto"/>
                    <w:right w:val="none" w:sz="0" w:space="0" w:color="auto"/>
                  </w:divBdr>
                </w:div>
                <w:div w:id="695812664">
                  <w:marLeft w:val="0"/>
                  <w:marRight w:val="0"/>
                  <w:marTop w:val="0"/>
                  <w:marBottom w:val="0"/>
                  <w:divBdr>
                    <w:top w:val="none" w:sz="0" w:space="0" w:color="auto"/>
                    <w:left w:val="none" w:sz="0" w:space="0" w:color="auto"/>
                    <w:bottom w:val="none" w:sz="0" w:space="0" w:color="auto"/>
                    <w:right w:val="none" w:sz="0" w:space="0" w:color="auto"/>
                  </w:divBdr>
                </w:div>
                <w:div w:id="103963036">
                  <w:marLeft w:val="0"/>
                  <w:marRight w:val="0"/>
                  <w:marTop w:val="0"/>
                  <w:marBottom w:val="0"/>
                  <w:divBdr>
                    <w:top w:val="none" w:sz="0" w:space="0" w:color="auto"/>
                    <w:left w:val="none" w:sz="0" w:space="0" w:color="auto"/>
                    <w:bottom w:val="none" w:sz="0" w:space="0" w:color="auto"/>
                    <w:right w:val="none" w:sz="0" w:space="0" w:color="auto"/>
                  </w:divBdr>
                </w:div>
                <w:div w:id="1562519120">
                  <w:marLeft w:val="0"/>
                  <w:marRight w:val="0"/>
                  <w:marTop w:val="0"/>
                  <w:marBottom w:val="0"/>
                  <w:divBdr>
                    <w:top w:val="none" w:sz="0" w:space="0" w:color="auto"/>
                    <w:left w:val="none" w:sz="0" w:space="0" w:color="auto"/>
                    <w:bottom w:val="none" w:sz="0" w:space="0" w:color="auto"/>
                    <w:right w:val="none" w:sz="0" w:space="0" w:color="auto"/>
                  </w:divBdr>
                </w:div>
                <w:div w:id="1465469116">
                  <w:marLeft w:val="0"/>
                  <w:marRight w:val="0"/>
                  <w:marTop w:val="0"/>
                  <w:marBottom w:val="0"/>
                  <w:divBdr>
                    <w:top w:val="none" w:sz="0" w:space="0" w:color="auto"/>
                    <w:left w:val="none" w:sz="0" w:space="0" w:color="auto"/>
                    <w:bottom w:val="none" w:sz="0" w:space="0" w:color="auto"/>
                    <w:right w:val="none" w:sz="0" w:space="0" w:color="auto"/>
                  </w:divBdr>
                </w:div>
                <w:div w:id="2051344130">
                  <w:marLeft w:val="0"/>
                  <w:marRight w:val="0"/>
                  <w:marTop w:val="0"/>
                  <w:marBottom w:val="0"/>
                  <w:divBdr>
                    <w:top w:val="none" w:sz="0" w:space="0" w:color="auto"/>
                    <w:left w:val="none" w:sz="0" w:space="0" w:color="auto"/>
                    <w:bottom w:val="none" w:sz="0" w:space="0" w:color="auto"/>
                    <w:right w:val="none" w:sz="0" w:space="0" w:color="auto"/>
                  </w:divBdr>
                </w:div>
                <w:div w:id="1665280636">
                  <w:marLeft w:val="0"/>
                  <w:marRight w:val="0"/>
                  <w:marTop w:val="0"/>
                  <w:marBottom w:val="0"/>
                  <w:divBdr>
                    <w:top w:val="none" w:sz="0" w:space="0" w:color="auto"/>
                    <w:left w:val="none" w:sz="0" w:space="0" w:color="auto"/>
                    <w:bottom w:val="none" w:sz="0" w:space="0" w:color="auto"/>
                    <w:right w:val="none" w:sz="0" w:space="0" w:color="auto"/>
                  </w:divBdr>
                </w:div>
                <w:div w:id="1999260729">
                  <w:marLeft w:val="0"/>
                  <w:marRight w:val="0"/>
                  <w:marTop w:val="0"/>
                  <w:marBottom w:val="0"/>
                  <w:divBdr>
                    <w:top w:val="none" w:sz="0" w:space="0" w:color="auto"/>
                    <w:left w:val="none" w:sz="0" w:space="0" w:color="auto"/>
                    <w:bottom w:val="none" w:sz="0" w:space="0" w:color="auto"/>
                    <w:right w:val="none" w:sz="0" w:space="0" w:color="auto"/>
                  </w:divBdr>
                </w:div>
                <w:div w:id="1306664592">
                  <w:marLeft w:val="0"/>
                  <w:marRight w:val="0"/>
                  <w:marTop w:val="0"/>
                  <w:marBottom w:val="0"/>
                  <w:divBdr>
                    <w:top w:val="none" w:sz="0" w:space="0" w:color="auto"/>
                    <w:left w:val="none" w:sz="0" w:space="0" w:color="auto"/>
                    <w:bottom w:val="none" w:sz="0" w:space="0" w:color="auto"/>
                    <w:right w:val="none" w:sz="0" w:space="0" w:color="auto"/>
                  </w:divBdr>
                </w:div>
                <w:div w:id="439036921">
                  <w:marLeft w:val="0"/>
                  <w:marRight w:val="0"/>
                  <w:marTop w:val="0"/>
                  <w:marBottom w:val="0"/>
                  <w:divBdr>
                    <w:top w:val="none" w:sz="0" w:space="0" w:color="auto"/>
                    <w:left w:val="none" w:sz="0" w:space="0" w:color="auto"/>
                    <w:bottom w:val="none" w:sz="0" w:space="0" w:color="auto"/>
                    <w:right w:val="none" w:sz="0" w:space="0" w:color="auto"/>
                  </w:divBdr>
                </w:div>
                <w:div w:id="1905724339">
                  <w:marLeft w:val="0"/>
                  <w:marRight w:val="0"/>
                  <w:marTop w:val="0"/>
                  <w:marBottom w:val="0"/>
                  <w:divBdr>
                    <w:top w:val="none" w:sz="0" w:space="0" w:color="auto"/>
                    <w:left w:val="none" w:sz="0" w:space="0" w:color="auto"/>
                    <w:bottom w:val="none" w:sz="0" w:space="0" w:color="auto"/>
                    <w:right w:val="none" w:sz="0" w:space="0" w:color="auto"/>
                  </w:divBdr>
                </w:div>
                <w:div w:id="1335690703">
                  <w:marLeft w:val="0"/>
                  <w:marRight w:val="0"/>
                  <w:marTop w:val="0"/>
                  <w:marBottom w:val="0"/>
                  <w:divBdr>
                    <w:top w:val="none" w:sz="0" w:space="0" w:color="auto"/>
                    <w:left w:val="none" w:sz="0" w:space="0" w:color="auto"/>
                    <w:bottom w:val="none" w:sz="0" w:space="0" w:color="auto"/>
                    <w:right w:val="none" w:sz="0" w:space="0" w:color="auto"/>
                  </w:divBdr>
                </w:div>
                <w:div w:id="1644776200">
                  <w:marLeft w:val="0"/>
                  <w:marRight w:val="0"/>
                  <w:marTop w:val="0"/>
                  <w:marBottom w:val="0"/>
                  <w:divBdr>
                    <w:top w:val="none" w:sz="0" w:space="0" w:color="auto"/>
                    <w:left w:val="none" w:sz="0" w:space="0" w:color="auto"/>
                    <w:bottom w:val="none" w:sz="0" w:space="0" w:color="auto"/>
                    <w:right w:val="none" w:sz="0" w:space="0" w:color="auto"/>
                  </w:divBdr>
                </w:div>
                <w:div w:id="463934344">
                  <w:marLeft w:val="0"/>
                  <w:marRight w:val="0"/>
                  <w:marTop w:val="0"/>
                  <w:marBottom w:val="0"/>
                  <w:divBdr>
                    <w:top w:val="none" w:sz="0" w:space="0" w:color="auto"/>
                    <w:left w:val="none" w:sz="0" w:space="0" w:color="auto"/>
                    <w:bottom w:val="none" w:sz="0" w:space="0" w:color="auto"/>
                    <w:right w:val="none" w:sz="0" w:space="0" w:color="auto"/>
                  </w:divBdr>
                </w:div>
                <w:div w:id="1251769306">
                  <w:marLeft w:val="0"/>
                  <w:marRight w:val="0"/>
                  <w:marTop w:val="0"/>
                  <w:marBottom w:val="0"/>
                  <w:divBdr>
                    <w:top w:val="none" w:sz="0" w:space="0" w:color="auto"/>
                    <w:left w:val="none" w:sz="0" w:space="0" w:color="auto"/>
                    <w:bottom w:val="none" w:sz="0" w:space="0" w:color="auto"/>
                    <w:right w:val="none" w:sz="0" w:space="0" w:color="auto"/>
                  </w:divBdr>
                </w:div>
                <w:div w:id="182212612">
                  <w:marLeft w:val="0"/>
                  <w:marRight w:val="0"/>
                  <w:marTop w:val="0"/>
                  <w:marBottom w:val="0"/>
                  <w:divBdr>
                    <w:top w:val="none" w:sz="0" w:space="0" w:color="auto"/>
                    <w:left w:val="none" w:sz="0" w:space="0" w:color="auto"/>
                    <w:bottom w:val="none" w:sz="0" w:space="0" w:color="auto"/>
                    <w:right w:val="none" w:sz="0" w:space="0" w:color="auto"/>
                  </w:divBdr>
                </w:div>
                <w:div w:id="813837757">
                  <w:marLeft w:val="0"/>
                  <w:marRight w:val="0"/>
                  <w:marTop w:val="0"/>
                  <w:marBottom w:val="0"/>
                  <w:divBdr>
                    <w:top w:val="none" w:sz="0" w:space="0" w:color="auto"/>
                    <w:left w:val="none" w:sz="0" w:space="0" w:color="auto"/>
                    <w:bottom w:val="none" w:sz="0" w:space="0" w:color="auto"/>
                    <w:right w:val="none" w:sz="0" w:space="0" w:color="auto"/>
                  </w:divBdr>
                </w:div>
                <w:div w:id="1068727832">
                  <w:marLeft w:val="0"/>
                  <w:marRight w:val="0"/>
                  <w:marTop w:val="0"/>
                  <w:marBottom w:val="0"/>
                  <w:divBdr>
                    <w:top w:val="none" w:sz="0" w:space="0" w:color="auto"/>
                    <w:left w:val="none" w:sz="0" w:space="0" w:color="auto"/>
                    <w:bottom w:val="none" w:sz="0" w:space="0" w:color="auto"/>
                    <w:right w:val="none" w:sz="0" w:space="0" w:color="auto"/>
                  </w:divBdr>
                </w:div>
                <w:div w:id="297145479">
                  <w:marLeft w:val="0"/>
                  <w:marRight w:val="0"/>
                  <w:marTop w:val="0"/>
                  <w:marBottom w:val="0"/>
                  <w:divBdr>
                    <w:top w:val="none" w:sz="0" w:space="0" w:color="auto"/>
                    <w:left w:val="none" w:sz="0" w:space="0" w:color="auto"/>
                    <w:bottom w:val="none" w:sz="0" w:space="0" w:color="auto"/>
                    <w:right w:val="none" w:sz="0" w:space="0" w:color="auto"/>
                  </w:divBdr>
                </w:div>
                <w:div w:id="4747975">
                  <w:marLeft w:val="0"/>
                  <w:marRight w:val="0"/>
                  <w:marTop w:val="0"/>
                  <w:marBottom w:val="0"/>
                  <w:divBdr>
                    <w:top w:val="none" w:sz="0" w:space="0" w:color="auto"/>
                    <w:left w:val="none" w:sz="0" w:space="0" w:color="auto"/>
                    <w:bottom w:val="none" w:sz="0" w:space="0" w:color="auto"/>
                    <w:right w:val="none" w:sz="0" w:space="0" w:color="auto"/>
                  </w:divBdr>
                </w:div>
                <w:div w:id="1789927150">
                  <w:marLeft w:val="0"/>
                  <w:marRight w:val="0"/>
                  <w:marTop w:val="0"/>
                  <w:marBottom w:val="0"/>
                  <w:divBdr>
                    <w:top w:val="none" w:sz="0" w:space="0" w:color="auto"/>
                    <w:left w:val="none" w:sz="0" w:space="0" w:color="auto"/>
                    <w:bottom w:val="none" w:sz="0" w:space="0" w:color="auto"/>
                    <w:right w:val="none" w:sz="0" w:space="0" w:color="auto"/>
                  </w:divBdr>
                </w:div>
                <w:div w:id="658073861">
                  <w:marLeft w:val="0"/>
                  <w:marRight w:val="0"/>
                  <w:marTop w:val="0"/>
                  <w:marBottom w:val="0"/>
                  <w:divBdr>
                    <w:top w:val="none" w:sz="0" w:space="0" w:color="auto"/>
                    <w:left w:val="none" w:sz="0" w:space="0" w:color="auto"/>
                    <w:bottom w:val="none" w:sz="0" w:space="0" w:color="auto"/>
                    <w:right w:val="none" w:sz="0" w:space="0" w:color="auto"/>
                  </w:divBdr>
                </w:div>
                <w:div w:id="183832365">
                  <w:marLeft w:val="0"/>
                  <w:marRight w:val="0"/>
                  <w:marTop w:val="0"/>
                  <w:marBottom w:val="0"/>
                  <w:divBdr>
                    <w:top w:val="none" w:sz="0" w:space="0" w:color="auto"/>
                    <w:left w:val="none" w:sz="0" w:space="0" w:color="auto"/>
                    <w:bottom w:val="none" w:sz="0" w:space="0" w:color="auto"/>
                    <w:right w:val="none" w:sz="0" w:space="0" w:color="auto"/>
                  </w:divBdr>
                </w:div>
                <w:div w:id="1067416599">
                  <w:marLeft w:val="0"/>
                  <w:marRight w:val="0"/>
                  <w:marTop w:val="0"/>
                  <w:marBottom w:val="0"/>
                  <w:divBdr>
                    <w:top w:val="none" w:sz="0" w:space="0" w:color="auto"/>
                    <w:left w:val="none" w:sz="0" w:space="0" w:color="auto"/>
                    <w:bottom w:val="none" w:sz="0" w:space="0" w:color="auto"/>
                    <w:right w:val="none" w:sz="0" w:space="0" w:color="auto"/>
                  </w:divBdr>
                </w:div>
                <w:div w:id="790779701">
                  <w:marLeft w:val="0"/>
                  <w:marRight w:val="0"/>
                  <w:marTop w:val="0"/>
                  <w:marBottom w:val="0"/>
                  <w:divBdr>
                    <w:top w:val="none" w:sz="0" w:space="0" w:color="auto"/>
                    <w:left w:val="none" w:sz="0" w:space="0" w:color="auto"/>
                    <w:bottom w:val="none" w:sz="0" w:space="0" w:color="auto"/>
                    <w:right w:val="none" w:sz="0" w:space="0" w:color="auto"/>
                  </w:divBdr>
                </w:div>
                <w:div w:id="495848212">
                  <w:marLeft w:val="0"/>
                  <w:marRight w:val="0"/>
                  <w:marTop w:val="0"/>
                  <w:marBottom w:val="0"/>
                  <w:divBdr>
                    <w:top w:val="none" w:sz="0" w:space="0" w:color="auto"/>
                    <w:left w:val="none" w:sz="0" w:space="0" w:color="auto"/>
                    <w:bottom w:val="none" w:sz="0" w:space="0" w:color="auto"/>
                    <w:right w:val="none" w:sz="0" w:space="0" w:color="auto"/>
                  </w:divBdr>
                </w:div>
                <w:div w:id="365258609">
                  <w:marLeft w:val="0"/>
                  <w:marRight w:val="0"/>
                  <w:marTop w:val="0"/>
                  <w:marBottom w:val="0"/>
                  <w:divBdr>
                    <w:top w:val="none" w:sz="0" w:space="0" w:color="auto"/>
                    <w:left w:val="none" w:sz="0" w:space="0" w:color="auto"/>
                    <w:bottom w:val="none" w:sz="0" w:space="0" w:color="auto"/>
                    <w:right w:val="none" w:sz="0" w:space="0" w:color="auto"/>
                  </w:divBdr>
                </w:div>
                <w:div w:id="132407892">
                  <w:marLeft w:val="0"/>
                  <w:marRight w:val="0"/>
                  <w:marTop w:val="0"/>
                  <w:marBottom w:val="0"/>
                  <w:divBdr>
                    <w:top w:val="none" w:sz="0" w:space="0" w:color="auto"/>
                    <w:left w:val="none" w:sz="0" w:space="0" w:color="auto"/>
                    <w:bottom w:val="none" w:sz="0" w:space="0" w:color="auto"/>
                    <w:right w:val="none" w:sz="0" w:space="0" w:color="auto"/>
                  </w:divBdr>
                </w:div>
                <w:div w:id="1213271136">
                  <w:marLeft w:val="0"/>
                  <w:marRight w:val="0"/>
                  <w:marTop w:val="0"/>
                  <w:marBottom w:val="0"/>
                  <w:divBdr>
                    <w:top w:val="none" w:sz="0" w:space="0" w:color="auto"/>
                    <w:left w:val="none" w:sz="0" w:space="0" w:color="auto"/>
                    <w:bottom w:val="none" w:sz="0" w:space="0" w:color="auto"/>
                    <w:right w:val="none" w:sz="0" w:space="0" w:color="auto"/>
                  </w:divBdr>
                </w:div>
                <w:div w:id="1386952780">
                  <w:marLeft w:val="0"/>
                  <w:marRight w:val="0"/>
                  <w:marTop w:val="0"/>
                  <w:marBottom w:val="0"/>
                  <w:divBdr>
                    <w:top w:val="none" w:sz="0" w:space="0" w:color="auto"/>
                    <w:left w:val="none" w:sz="0" w:space="0" w:color="auto"/>
                    <w:bottom w:val="none" w:sz="0" w:space="0" w:color="auto"/>
                    <w:right w:val="none" w:sz="0" w:space="0" w:color="auto"/>
                  </w:divBdr>
                </w:div>
                <w:div w:id="1349017649">
                  <w:marLeft w:val="0"/>
                  <w:marRight w:val="0"/>
                  <w:marTop w:val="0"/>
                  <w:marBottom w:val="0"/>
                  <w:divBdr>
                    <w:top w:val="none" w:sz="0" w:space="0" w:color="auto"/>
                    <w:left w:val="none" w:sz="0" w:space="0" w:color="auto"/>
                    <w:bottom w:val="none" w:sz="0" w:space="0" w:color="auto"/>
                    <w:right w:val="none" w:sz="0" w:space="0" w:color="auto"/>
                  </w:divBdr>
                </w:div>
                <w:div w:id="1322733472">
                  <w:marLeft w:val="0"/>
                  <w:marRight w:val="0"/>
                  <w:marTop w:val="0"/>
                  <w:marBottom w:val="0"/>
                  <w:divBdr>
                    <w:top w:val="none" w:sz="0" w:space="0" w:color="auto"/>
                    <w:left w:val="none" w:sz="0" w:space="0" w:color="auto"/>
                    <w:bottom w:val="none" w:sz="0" w:space="0" w:color="auto"/>
                    <w:right w:val="none" w:sz="0" w:space="0" w:color="auto"/>
                  </w:divBdr>
                </w:div>
                <w:div w:id="1599752570">
                  <w:marLeft w:val="0"/>
                  <w:marRight w:val="0"/>
                  <w:marTop w:val="0"/>
                  <w:marBottom w:val="0"/>
                  <w:divBdr>
                    <w:top w:val="none" w:sz="0" w:space="0" w:color="auto"/>
                    <w:left w:val="none" w:sz="0" w:space="0" w:color="auto"/>
                    <w:bottom w:val="none" w:sz="0" w:space="0" w:color="auto"/>
                    <w:right w:val="none" w:sz="0" w:space="0" w:color="auto"/>
                  </w:divBdr>
                </w:div>
                <w:div w:id="1786538284">
                  <w:marLeft w:val="0"/>
                  <w:marRight w:val="0"/>
                  <w:marTop w:val="0"/>
                  <w:marBottom w:val="0"/>
                  <w:divBdr>
                    <w:top w:val="none" w:sz="0" w:space="0" w:color="auto"/>
                    <w:left w:val="none" w:sz="0" w:space="0" w:color="auto"/>
                    <w:bottom w:val="none" w:sz="0" w:space="0" w:color="auto"/>
                    <w:right w:val="none" w:sz="0" w:space="0" w:color="auto"/>
                  </w:divBdr>
                </w:div>
                <w:div w:id="1474718075">
                  <w:marLeft w:val="0"/>
                  <w:marRight w:val="0"/>
                  <w:marTop w:val="0"/>
                  <w:marBottom w:val="0"/>
                  <w:divBdr>
                    <w:top w:val="none" w:sz="0" w:space="0" w:color="auto"/>
                    <w:left w:val="none" w:sz="0" w:space="0" w:color="auto"/>
                    <w:bottom w:val="none" w:sz="0" w:space="0" w:color="auto"/>
                    <w:right w:val="none" w:sz="0" w:space="0" w:color="auto"/>
                  </w:divBdr>
                </w:div>
                <w:div w:id="1237009993">
                  <w:marLeft w:val="0"/>
                  <w:marRight w:val="0"/>
                  <w:marTop w:val="0"/>
                  <w:marBottom w:val="0"/>
                  <w:divBdr>
                    <w:top w:val="none" w:sz="0" w:space="0" w:color="auto"/>
                    <w:left w:val="none" w:sz="0" w:space="0" w:color="auto"/>
                    <w:bottom w:val="none" w:sz="0" w:space="0" w:color="auto"/>
                    <w:right w:val="none" w:sz="0" w:space="0" w:color="auto"/>
                  </w:divBdr>
                </w:div>
                <w:div w:id="1995141801">
                  <w:marLeft w:val="0"/>
                  <w:marRight w:val="0"/>
                  <w:marTop w:val="0"/>
                  <w:marBottom w:val="0"/>
                  <w:divBdr>
                    <w:top w:val="none" w:sz="0" w:space="0" w:color="auto"/>
                    <w:left w:val="none" w:sz="0" w:space="0" w:color="auto"/>
                    <w:bottom w:val="none" w:sz="0" w:space="0" w:color="auto"/>
                    <w:right w:val="none" w:sz="0" w:space="0" w:color="auto"/>
                  </w:divBdr>
                </w:div>
                <w:div w:id="1778940644">
                  <w:marLeft w:val="0"/>
                  <w:marRight w:val="0"/>
                  <w:marTop w:val="0"/>
                  <w:marBottom w:val="0"/>
                  <w:divBdr>
                    <w:top w:val="none" w:sz="0" w:space="0" w:color="auto"/>
                    <w:left w:val="none" w:sz="0" w:space="0" w:color="auto"/>
                    <w:bottom w:val="none" w:sz="0" w:space="0" w:color="auto"/>
                    <w:right w:val="none" w:sz="0" w:space="0" w:color="auto"/>
                  </w:divBdr>
                </w:div>
                <w:div w:id="883638736">
                  <w:marLeft w:val="0"/>
                  <w:marRight w:val="0"/>
                  <w:marTop w:val="0"/>
                  <w:marBottom w:val="0"/>
                  <w:divBdr>
                    <w:top w:val="none" w:sz="0" w:space="0" w:color="auto"/>
                    <w:left w:val="none" w:sz="0" w:space="0" w:color="auto"/>
                    <w:bottom w:val="none" w:sz="0" w:space="0" w:color="auto"/>
                    <w:right w:val="none" w:sz="0" w:space="0" w:color="auto"/>
                  </w:divBdr>
                </w:div>
                <w:div w:id="1731994480">
                  <w:marLeft w:val="0"/>
                  <w:marRight w:val="0"/>
                  <w:marTop w:val="0"/>
                  <w:marBottom w:val="0"/>
                  <w:divBdr>
                    <w:top w:val="none" w:sz="0" w:space="0" w:color="auto"/>
                    <w:left w:val="none" w:sz="0" w:space="0" w:color="auto"/>
                    <w:bottom w:val="none" w:sz="0" w:space="0" w:color="auto"/>
                    <w:right w:val="none" w:sz="0" w:space="0" w:color="auto"/>
                  </w:divBdr>
                </w:div>
                <w:div w:id="10306854">
                  <w:marLeft w:val="0"/>
                  <w:marRight w:val="0"/>
                  <w:marTop w:val="0"/>
                  <w:marBottom w:val="0"/>
                  <w:divBdr>
                    <w:top w:val="none" w:sz="0" w:space="0" w:color="auto"/>
                    <w:left w:val="none" w:sz="0" w:space="0" w:color="auto"/>
                    <w:bottom w:val="none" w:sz="0" w:space="0" w:color="auto"/>
                    <w:right w:val="none" w:sz="0" w:space="0" w:color="auto"/>
                  </w:divBdr>
                </w:div>
                <w:div w:id="1810783223">
                  <w:marLeft w:val="0"/>
                  <w:marRight w:val="0"/>
                  <w:marTop w:val="0"/>
                  <w:marBottom w:val="0"/>
                  <w:divBdr>
                    <w:top w:val="none" w:sz="0" w:space="0" w:color="auto"/>
                    <w:left w:val="none" w:sz="0" w:space="0" w:color="auto"/>
                    <w:bottom w:val="none" w:sz="0" w:space="0" w:color="auto"/>
                    <w:right w:val="none" w:sz="0" w:space="0" w:color="auto"/>
                  </w:divBdr>
                </w:div>
                <w:div w:id="785198711">
                  <w:marLeft w:val="0"/>
                  <w:marRight w:val="0"/>
                  <w:marTop w:val="0"/>
                  <w:marBottom w:val="0"/>
                  <w:divBdr>
                    <w:top w:val="none" w:sz="0" w:space="0" w:color="auto"/>
                    <w:left w:val="none" w:sz="0" w:space="0" w:color="auto"/>
                    <w:bottom w:val="none" w:sz="0" w:space="0" w:color="auto"/>
                    <w:right w:val="none" w:sz="0" w:space="0" w:color="auto"/>
                  </w:divBdr>
                </w:div>
                <w:div w:id="620383868">
                  <w:marLeft w:val="0"/>
                  <w:marRight w:val="0"/>
                  <w:marTop w:val="0"/>
                  <w:marBottom w:val="0"/>
                  <w:divBdr>
                    <w:top w:val="none" w:sz="0" w:space="0" w:color="auto"/>
                    <w:left w:val="none" w:sz="0" w:space="0" w:color="auto"/>
                    <w:bottom w:val="none" w:sz="0" w:space="0" w:color="auto"/>
                    <w:right w:val="none" w:sz="0" w:space="0" w:color="auto"/>
                  </w:divBdr>
                </w:div>
                <w:div w:id="435710534">
                  <w:marLeft w:val="0"/>
                  <w:marRight w:val="0"/>
                  <w:marTop w:val="0"/>
                  <w:marBottom w:val="0"/>
                  <w:divBdr>
                    <w:top w:val="none" w:sz="0" w:space="0" w:color="auto"/>
                    <w:left w:val="none" w:sz="0" w:space="0" w:color="auto"/>
                    <w:bottom w:val="none" w:sz="0" w:space="0" w:color="auto"/>
                    <w:right w:val="none" w:sz="0" w:space="0" w:color="auto"/>
                  </w:divBdr>
                </w:div>
                <w:div w:id="926235029">
                  <w:marLeft w:val="0"/>
                  <w:marRight w:val="0"/>
                  <w:marTop w:val="0"/>
                  <w:marBottom w:val="0"/>
                  <w:divBdr>
                    <w:top w:val="none" w:sz="0" w:space="0" w:color="auto"/>
                    <w:left w:val="none" w:sz="0" w:space="0" w:color="auto"/>
                    <w:bottom w:val="none" w:sz="0" w:space="0" w:color="auto"/>
                    <w:right w:val="none" w:sz="0" w:space="0" w:color="auto"/>
                  </w:divBdr>
                </w:div>
                <w:div w:id="691490886">
                  <w:marLeft w:val="0"/>
                  <w:marRight w:val="0"/>
                  <w:marTop w:val="0"/>
                  <w:marBottom w:val="0"/>
                  <w:divBdr>
                    <w:top w:val="none" w:sz="0" w:space="0" w:color="auto"/>
                    <w:left w:val="none" w:sz="0" w:space="0" w:color="auto"/>
                    <w:bottom w:val="none" w:sz="0" w:space="0" w:color="auto"/>
                    <w:right w:val="none" w:sz="0" w:space="0" w:color="auto"/>
                  </w:divBdr>
                </w:div>
                <w:div w:id="990711838">
                  <w:marLeft w:val="0"/>
                  <w:marRight w:val="0"/>
                  <w:marTop w:val="0"/>
                  <w:marBottom w:val="0"/>
                  <w:divBdr>
                    <w:top w:val="none" w:sz="0" w:space="0" w:color="auto"/>
                    <w:left w:val="none" w:sz="0" w:space="0" w:color="auto"/>
                    <w:bottom w:val="none" w:sz="0" w:space="0" w:color="auto"/>
                    <w:right w:val="none" w:sz="0" w:space="0" w:color="auto"/>
                  </w:divBdr>
                </w:div>
                <w:div w:id="1527058792">
                  <w:marLeft w:val="0"/>
                  <w:marRight w:val="0"/>
                  <w:marTop w:val="0"/>
                  <w:marBottom w:val="0"/>
                  <w:divBdr>
                    <w:top w:val="none" w:sz="0" w:space="0" w:color="auto"/>
                    <w:left w:val="none" w:sz="0" w:space="0" w:color="auto"/>
                    <w:bottom w:val="none" w:sz="0" w:space="0" w:color="auto"/>
                    <w:right w:val="none" w:sz="0" w:space="0" w:color="auto"/>
                  </w:divBdr>
                </w:div>
                <w:div w:id="1309094970">
                  <w:marLeft w:val="0"/>
                  <w:marRight w:val="0"/>
                  <w:marTop w:val="0"/>
                  <w:marBottom w:val="0"/>
                  <w:divBdr>
                    <w:top w:val="none" w:sz="0" w:space="0" w:color="auto"/>
                    <w:left w:val="none" w:sz="0" w:space="0" w:color="auto"/>
                    <w:bottom w:val="none" w:sz="0" w:space="0" w:color="auto"/>
                    <w:right w:val="none" w:sz="0" w:space="0" w:color="auto"/>
                  </w:divBdr>
                </w:div>
                <w:div w:id="988748266">
                  <w:marLeft w:val="0"/>
                  <w:marRight w:val="0"/>
                  <w:marTop w:val="0"/>
                  <w:marBottom w:val="0"/>
                  <w:divBdr>
                    <w:top w:val="none" w:sz="0" w:space="0" w:color="auto"/>
                    <w:left w:val="none" w:sz="0" w:space="0" w:color="auto"/>
                    <w:bottom w:val="none" w:sz="0" w:space="0" w:color="auto"/>
                    <w:right w:val="none" w:sz="0" w:space="0" w:color="auto"/>
                  </w:divBdr>
                </w:div>
                <w:div w:id="638653005">
                  <w:marLeft w:val="0"/>
                  <w:marRight w:val="0"/>
                  <w:marTop w:val="0"/>
                  <w:marBottom w:val="0"/>
                  <w:divBdr>
                    <w:top w:val="none" w:sz="0" w:space="0" w:color="auto"/>
                    <w:left w:val="none" w:sz="0" w:space="0" w:color="auto"/>
                    <w:bottom w:val="none" w:sz="0" w:space="0" w:color="auto"/>
                    <w:right w:val="none" w:sz="0" w:space="0" w:color="auto"/>
                  </w:divBdr>
                </w:div>
                <w:div w:id="262804459">
                  <w:marLeft w:val="0"/>
                  <w:marRight w:val="0"/>
                  <w:marTop w:val="0"/>
                  <w:marBottom w:val="0"/>
                  <w:divBdr>
                    <w:top w:val="none" w:sz="0" w:space="0" w:color="auto"/>
                    <w:left w:val="none" w:sz="0" w:space="0" w:color="auto"/>
                    <w:bottom w:val="none" w:sz="0" w:space="0" w:color="auto"/>
                    <w:right w:val="none" w:sz="0" w:space="0" w:color="auto"/>
                  </w:divBdr>
                </w:div>
                <w:div w:id="550503360">
                  <w:marLeft w:val="0"/>
                  <w:marRight w:val="0"/>
                  <w:marTop w:val="0"/>
                  <w:marBottom w:val="0"/>
                  <w:divBdr>
                    <w:top w:val="none" w:sz="0" w:space="0" w:color="auto"/>
                    <w:left w:val="none" w:sz="0" w:space="0" w:color="auto"/>
                    <w:bottom w:val="none" w:sz="0" w:space="0" w:color="auto"/>
                    <w:right w:val="none" w:sz="0" w:space="0" w:color="auto"/>
                  </w:divBdr>
                </w:div>
                <w:div w:id="1895653113">
                  <w:marLeft w:val="0"/>
                  <w:marRight w:val="0"/>
                  <w:marTop w:val="0"/>
                  <w:marBottom w:val="0"/>
                  <w:divBdr>
                    <w:top w:val="none" w:sz="0" w:space="0" w:color="auto"/>
                    <w:left w:val="none" w:sz="0" w:space="0" w:color="auto"/>
                    <w:bottom w:val="none" w:sz="0" w:space="0" w:color="auto"/>
                    <w:right w:val="none" w:sz="0" w:space="0" w:color="auto"/>
                  </w:divBdr>
                </w:div>
                <w:div w:id="524446189">
                  <w:marLeft w:val="0"/>
                  <w:marRight w:val="0"/>
                  <w:marTop w:val="0"/>
                  <w:marBottom w:val="0"/>
                  <w:divBdr>
                    <w:top w:val="none" w:sz="0" w:space="0" w:color="auto"/>
                    <w:left w:val="none" w:sz="0" w:space="0" w:color="auto"/>
                    <w:bottom w:val="none" w:sz="0" w:space="0" w:color="auto"/>
                    <w:right w:val="none" w:sz="0" w:space="0" w:color="auto"/>
                  </w:divBdr>
                </w:div>
                <w:div w:id="1345520767">
                  <w:marLeft w:val="0"/>
                  <w:marRight w:val="0"/>
                  <w:marTop w:val="0"/>
                  <w:marBottom w:val="0"/>
                  <w:divBdr>
                    <w:top w:val="none" w:sz="0" w:space="0" w:color="auto"/>
                    <w:left w:val="none" w:sz="0" w:space="0" w:color="auto"/>
                    <w:bottom w:val="none" w:sz="0" w:space="0" w:color="auto"/>
                    <w:right w:val="none" w:sz="0" w:space="0" w:color="auto"/>
                  </w:divBdr>
                </w:div>
                <w:div w:id="2077313152">
                  <w:marLeft w:val="0"/>
                  <w:marRight w:val="0"/>
                  <w:marTop w:val="0"/>
                  <w:marBottom w:val="0"/>
                  <w:divBdr>
                    <w:top w:val="none" w:sz="0" w:space="0" w:color="auto"/>
                    <w:left w:val="none" w:sz="0" w:space="0" w:color="auto"/>
                    <w:bottom w:val="none" w:sz="0" w:space="0" w:color="auto"/>
                    <w:right w:val="none" w:sz="0" w:space="0" w:color="auto"/>
                  </w:divBdr>
                </w:div>
                <w:div w:id="2007246296">
                  <w:marLeft w:val="0"/>
                  <w:marRight w:val="0"/>
                  <w:marTop w:val="0"/>
                  <w:marBottom w:val="0"/>
                  <w:divBdr>
                    <w:top w:val="none" w:sz="0" w:space="0" w:color="auto"/>
                    <w:left w:val="none" w:sz="0" w:space="0" w:color="auto"/>
                    <w:bottom w:val="none" w:sz="0" w:space="0" w:color="auto"/>
                    <w:right w:val="none" w:sz="0" w:space="0" w:color="auto"/>
                  </w:divBdr>
                </w:div>
                <w:div w:id="1836677135">
                  <w:marLeft w:val="0"/>
                  <w:marRight w:val="0"/>
                  <w:marTop w:val="0"/>
                  <w:marBottom w:val="0"/>
                  <w:divBdr>
                    <w:top w:val="none" w:sz="0" w:space="0" w:color="auto"/>
                    <w:left w:val="none" w:sz="0" w:space="0" w:color="auto"/>
                    <w:bottom w:val="none" w:sz="0" w:space="0" w:color="auto"/>
                    <w:right w:val="none" w:sz="0" w:space="0" w:color="auto"/>
                  </w:divBdr>
                </w:div>
                <w:div w:id="242229080">
                  <w:marLeft w:val="0"/>
                  <w:marRight w:val="0"/>
                  <w:marTop w:val="0"/>
                  <w:marBottom w:val="0"/>
                  <w:divBdr>
                    <w:top w:val="none" w:sz="0" w:space="0" w:color="auto"/>
                    <w:left w:val="none" w:sz="0" w:space="0" w:color="auto"/>
                    <w:bottom w:val="none" w:sz="0" w:space="0" w:color="auto"/>
                    <w:right w:val="none" w:sz="0" w:space="0" w:color="auto"/>
                  </w:divBdr>
                </w:div>
                <w:div w:id="2127000144">
                  <w:marLeft w:val="0"/>
                  <w:marRight w:val="0"/>
                  <w:marTop w:val="0"/>
                  <w:marBottom w:val="0"/>
                  <w:divBdr>
                    <w:top w:val="none" w:sz="0" w:space="0" w:color="auto"/>
                    <w:left w:val="none" w:sz="0" w:space="0" w:color="auto"/>
                    <w:bottom w:val="none" w:sz="0" w:space="0" w:color="auto"/>
                    <w:right w:val="none" w:sz="0" w:space="0" w:color="auto"/>
                  </w:divBdr>
                </w:div>
                <w:div w:id="510723322">
                  <w:marLeft w:val="0"/>
                  <w:marRight w:val="0"/>
                  <w:marTop w:val="0"/>
                  <w:marBottom w:val="0"/>
                  <w:divBdr>
                    <w:top w:val="none" w:sz="0" w:space="0" w:color="auto"/>
                    <w:left w:val="none" w:sz="0" w:space="0" w:color="auto"/>
                    <w:bottom w:val="none" w:sz="0" w:space="0" w:color="auto"/>
                    <w:right w:val="none" w:sz="0" w:space="0" w:color="auto"/>
                  </w:divBdr>
                </w:div>
                <w:div w:id="1928028838">
                  <w:marLeft w:val="0"/>
                  <w:marRight w:val="0"/>
                  <w:marTop w:val="0"/>
                  <w:marBottom w:val="0"/>
                  <w:divBdr>
                    <w:top w:val="none" w:sz="0" w:space="0" w:color="auto"/>
                    <w:left w:val="none" w:sz="0" w:space="0" w:color="auto"/>
                    <w:bottom w:val="none" w:sz="0" w:space="0" w:color="auto"/>
                    <w:right w:val="none" w:sz="0" w:space="0" w:color="auto"/>
                  </w:divBdr>
                </w:div>
                <w:div w:id="549609751">
                  <w:marLeft w:val="0"/>
                  <w:marRight w:val="0"/>
                  <w:marTop w:val="0"/>
                  <w:marBottom w:val="0"/>
                  <w:divBdr>
                    <w:top w:val="none" w:sz="0" w:space="0" w:color="auto"/>
                    <w:left w:val="none" w:sz="0" w:space="0" w:color="auto"/>
                    <w:bottom w:val="none" w:sz="0" w:space="0" w:color="auto"/>
                    <w:right w:val="none" w:sz="0" w:space="0" w:color="auto"/>
                  </w:divBdr>
                </w:div>
                <w:div w:id="1282030249">
                  <w:marLeft w:val="0"/>
                  <w:marRight w:val="0"/>
                  <w:marTop w:val="0"/>
                  <w:marBottom w:val="0"/>
                  <w:divBdr>
                    <w:top w:val="none" w:sz="0" w:space="0" w:color="auto"/>
                    <w:left w:val="none" w:sz="0" w:space="0" w:color="auto"/>
                    <w:bottom w:val="none" w:sz="0" w:space="0" w:color="auto"/>
                    <w:right w:val="none" w:sz="0" w:space="0" w:color="auto"/>
                  </w:divBdr>
                </w:div>
                <w:div w:id="143864387">
                  <w:marLeft w:val="0"/>
                  <w:marRight w:val="0"/>
                  <w:marTop w:val="0"/>
                  <w:marBottom w:val="0"/>
                  <w:divBdr>
                    <w:top w:val="none" w:sz="0" w:space="0" w:color="auto"/>
                    <w:left w:val="none" w:sz="0" w:space="0" w:color="auto"/>
                    <w:bottom w:val="none" w:sz="0" w:space="0" w:color="auto"/>
                    <w:right w:val="none" w:sz="0" w:space="0" w:color="auto"/>
                  </w:divBdr>
                </w:div>
                <w:div w:id="1348369827">
                  <w:marLeft w:val="0"/>
                  <w:marRight w:val="0"/>
                  <w:marTop w:val="0"/>
                  <w:marBottom w:val="0"/>
                  <w:divBdr>
                    <w:top w:val="none" w:sz="0" w:space="0" w:color="auto"/>
                    <w:left w:val="none" w:sz="0" w:space="0" w:color="auto"/>
                    <w:bottom w:val="none" w:sz="0" w:space="0" w:color="auto"/>
                    <w:right w:val="none" w:sz="0" w:space="0" w:color="auto"/>
                  </w:divBdr>
                </w:div>
                <w:div w:id="1993481474">
                  <w:marLeft w:val="0"/>
                  <w:marRight w:val="0"/>
                  <w:marTop w:val="0"/>
                  <w:marBottom w:val="0"/>
                  <w:divBdr>
                    <w:top w:val="none" w:sz="0" w:space="0" w:color="auto"/>
                    <w:left w:val="none" w:sz="0" w:space="0" w:color="auto"/>
                    <w:bottom w:val="none" w:sz="0" w:space="0" w:color="auto"/>
                    <w:right w:val="none" w:sz="0" w:space="0" w:color="auto"/>
                  </w:divBdr>
                </w:div>
                <w:div w:id="1752503605">
                  <w:marLeft w:val="0"/>
                  <w:marRight w:val="0"/>
                  <w:marTop w:val="0"/>
                  <w:marBottom w:val="0"/>
                  <w:divBdr>
                    <w:top w:val="none" w:sz="0" w:space="0" w:color="auto"/>
                    <w:left w:val="none" w:sz="0" w:space="0" w:color="auto"/>
                    <w:bottom w:val="none" w:sz="0" w:space="0" w:color="auto"/>
                    <w:right w:val="none" w:sz="0" w:space="0" w:color="auto"/>
                  </w:divBdr>
                </w:div>
                <w:div w:id="508376620">
                  <w:marLeft w:val="0"/>
                  <w:marRight w:val="0"/>
                  <w:marTop w:val="0"/>
                  <w:marBottom w:val="0"/>
                  <w:divBdr>
                    <w:top w:val="none" w:sz="0" w:space="0" w:color="auto"/>
                    <w:left w:val="none" w:sz="0" w:space="0" w:color="auto"/>
                    <w:bottom w:val="none" w:sz="0" w:space="0" w:color="auto"/>
                    <w:right w:val="none" w:sz="0" w:space="0" w:color="auto"/>
                  </w:divBdr>
                </w:div>
                <w:div w:id="1018195868">
                  <w:marLeft w:val="0"/>
                  <w:marRight w:val="0"/>
                  <w:marTop w:val="0"/>
                  <w:marBottom w:val="0"/>
                  <w:divBdr>
                    <w:top w:val="none" w:sz="0" w:space="0" w:color="auto"/>
                    <w:left w:val="none" w:sz="0" w:space="0" w:color="auto"/>
                    <w:bottom w:val="none" w:sz="0" w:space="0" w:color="auto"/>
                    <w:right w:val="none" w:sz="0" w:space="0" w:color="auto"/>
                  </w:divBdr>
                </w:div>
                <w:div w:id="1639149194">
                  <w:marLeft w:val="0"/>
                  <w:marRight w:val="0"/>
                  <w:marTop w:val="0"/>
                  <w:marBottom w:val="0"/>
                  <w:divBdr>
                    <w:top w:val="none" w:sz="0" w:space="0" w:color="auto"/>
                    <w:left w:val="none" w:sz="0" w:space="0" w:color="auto"/>
                    <w:bottom w:val="none" w:sz="0" w:space="0" w:color="auto"/>
                    <w:right w:val="none" w:sz="0" w:space="0" w:color="auto"/>
                  </w:divBdr>
                </w:div>
                <w:div w:id="1344938700">
                  <w:marLeft w:val="0"/>
                  <w:marRight w:val="0"/>
                  <w:marTop w:val="0"/>
                  <w:marBottom w:val="0"/>
                  <w:divBdr>
                    <w:top w:val="none" w:sz="0" w:space="0" w:color="auto"/>
                    <w:left w:val="none" w:sz="0" w:space="0" w:color="auto"/>
                    <w:bottom w:val="none" w:sz="0" w:space="0" w:color="auto"/>
                    <w:right w:val="none" w:sz="0" w:space="0" w:color="auto"/>
                  </w:divBdr>
                </w:div>
                <w:div w:id="2000301131">
                  <w:marLeft w:val="0"/>
                  <w:marRight w:val="0"/>
                  <w:marTop w:val="0"/>
                  <w:marBottom w:val="0"/>
                  <w:divBdr>
                    <w:top w:val="none" w:sz="0" w:space="0" w:color="auto"/>
                    <w:left w:val="none" w:sz="0" w:space="0" w:color="auto"/>
                    <w:bottom w:val="none" w:sz="0" w:space="0" w:color="auto"/>
                    <w:right w:val="none" w:sz="0" w:space="0" w:color="auto"/>
                  </w:divBdr>
                </w:div>
                <w:div w:id="1350136314">
                  <w:marLeft w:val="0"/>
                  <w:marRight w:val="0"/>
                  <w:marTop w:val="0"/>
                  <w:marBottom w:val="0"/>
                  <w:divBdr>
                    <w:top w:val="none" w:sz="0" w:space="0" w:color="auto"/>
                    <w:left w:val="none" w:sz="0" w:space="0" w:color="auto"/>
                    <w:bottom w:val="none" w:sz="0" w:space="0" w:color="auto"/>
                    <w:right w:val="none" w:sz="0" w:space="0" w:color="auto"/>
                  </w:divBdr>
                </w:div>
                <w:div w:id="485127441">
                  <w:marLeft w:val="0"/>
                  <w:marRight w:val="0"/>
                  <w:marTop w:val="0"/>
                  <w:marBottom w:val="0"/>
                  <w:divBdr>
                    <w:top w:val="none" w:sz="0" w:space="0" w:color="auto"/>
                    <w:left w:val="none" w:sz="0" w:space="0" w:color="auto"/>
                    <w:bottom w:val="none" w:sz="0" w:space="0" w:color="auto"/>
                    <w:right w:val="none" w:sz="0" w:space="0" w:color="auto"/>
                  </w:divBdr>
                </w:div>
                <w:div w:id="695275121">
                  <w:marLeft w:val="0"/>
                  <w:marRight w:val="0"/>
                  <w:marTop w:val="0"/>
                  <w:marBottom w:val="0"/>
                  <w:divBdr>
                    <w:top w:val="none" w:sz="0" w:space="0" w:color="auto"/>
                    <w:left w:val="none" w:sz="0" w:space="0" w:color="auto"/>
                    <w:bottom w:val="none" w:sz="0" w:space="0" w:color="auto"/>
                    <w:right w:val="none" w:sz="0" w:space="0" w:color="auto"/>
                  </w:divBdr>
                </w:div>
                <w:div w:id="245041083">
                  <w:marLeft w:val="0"/>
                  <w:marRight w:val="0"/>
                  <w:marTop w:val="0"/>
                  <w:marBottom w:val="0"/>
                  <w:divBdr>
                    <w:top w:val="none" w:sz="0" w:space="0" w:color="auto"/>
                    <w:left w:val="none" w:sz="0" w:space="0" w:color="auto"/>
                    <w:bottom w:val="none" w:sz="0" w:space="0" w:color="auto"/>
                    <w:right w:val="none" w:sz="0" w:space="0" w:color="auto"/>
                  </w:divBdr>
                </w:div>
                <w:div w:id="541289273">
                  <w:marLeft w:val="0"/>
                  <w:marRight w:val="0"/>
                  <w:marTop w:val="0"/>
                  <w:marBottom w:val="0"/>
                  <w:divBdr>
                    <w:top w:val="none" w:sz="0" w:space="0" w:color="auto"/>
                    <w:left w:val="none" w:sz="0" w:space="0" w:color="auto"/>
                    <w:bottom w:val="none" w:sz="0" w:space="0" w:color="auto"/>
                    <w:right w:val="none" w:sz="0" w:space="0" w:color="auto"/>
                  </w:divBdr>
                </w:div>
                <w:div w:id="78335965">
                  <w:marLeft w:val="0"/>
                  <w:marRight w:val="0"/>
                  <w:marTop w:val="0"/>
                  <w:marBottom w:val="0"/>
                  <w:divBdr>
                    <w:top w:val="none" w:sz="0" w:space="0" w:color="auto"/>
                    <w:left w:val="none" w:sz="0" w:space="0" w:color="auto"/>
                    <w:bottom w:val="none" w:sz="0" w:space="0" w:color="auto"/>
                    <w:right w:val="none" w:sz="0" w:space="0" w:color="auto"/>
                  </w:divBdr>
                </w:div>
                <w:div w:id="1795296385">
                  <w:marLeft w:val="0"/>
                  <w:marRight w:val="0"/>
                  <w:marTop w:val="0"/>
                  <w:marBottom w:val="0"/>
                  <w:divBdr>
                    <w:top w:val="none" w:sz="0" w:space="0" w:color="auto"/>
                    <w:left w:val="none" w:sz="0" w:space="0" w:color="auto"/>
                    <w:bottom w:val="none" w:sz="0" w:space="0" w:color="auto"/>
                    <w:right w:val="none" w:sz="0" w:space="0" w:color="auto"/>
                  </w:divBdr>
                </w:div>
                <w:div w:id="1234437506">
                  <w:marLeft w:val="0"/>
                  <w:marRight w:val="0"/>
                  <w:marTop w:val="0"/>
                  <w:marBottom w:val="0"/>
                  <w:divBdr>
                    <w:top w:val="none" w:sz="0" w:space="0" w:color="auto"/>
                    <w:left w:val="none" w:sz="0" w:space="0" w:color="auto"/>
                    <w:bottom w:val="none" w:sz="0" w:space="0" w:color="auto"/>
                    <w:right w:val="none" w:sz="0" w:space="0" w:color="auto"/>
                  </w:divBdr>
                </w:div>
                <w:div w:id="1412503230">
                  <w:marLeft w:val="0"/>
                  <w:marRight w:val="0"/>
                  <w:marTop w:val="0"/>
                  <w:marBottom w:val="0"/>
                  <w:divBdr>
                    <w:top w:val="none" w:sz="0" w:space="0" w:color="auto"/>
                    <w:left w:val="none" w:sz="0" w:space="0" w:color="auto"/>
                    <w:bottom w:val="none" w:sz="0" w:space="0" w:color="auto"/>
                    <w:right w:val="none" w:sz="0" w:space="0" w:color="auto"/>
                  </w:divBdr>
                </w:div>
                <w:div w:id="2058891350">
                  <w:marLeft w:val="0"/>
                  <w:marRight w:val="0"/>
                  <w:marTop w:val="0"/>
                  <w:marBottom w:val="0"/>
                  <w:divBdr>
                    <w:top w:val="none" w:sz="0" w:space="0" w:color="auto"/>
                    <w:left w:val="none" w:sz="0" w:space="0" w:color="auto"/>
                    <w:bottom w:val="none" w:sz="0" w:space="0" w:color="auto"/>
                    <w:right w:val="none" w:sz="0" w:space="0" w:color="auto"/>
                  </w:divBdr>
                </w:div>
                <w:div w:id="1792088132">
                  <w:marLeft w:val="0"/>
                  <w:marRight w:val="0"/>
                  <w:marTop w:val="0"/>
                  <w:marBottom w:val="0"/>
                  <w:divBdr>
                    <w:top w:val="none" w:sz="0" w:space="0" w:color="auto"/>
                    <w:left w:val="none" w:sz="0" w:space="0" w:color="auto"/>
                    <w:bottom w:val="none" w:sz="0" w:space="0" w:color="auto"/>
                    <w:right w:val="none" w:sz="0" w:space="0" w:color="auto"/>
                  </w:divBdr>
                </w:div>
                <w:div w:id="1818566868">
                  <w:marLeft w:val="0"/>
                  <w:marRight w:val="0"/>
                  <w:marTop w:val="0"/>
                  <w:marBottom w:val="0"/>
                  <w:divBdr>
                    <w:top w:val="none" w:sz="0" w:space="0" w:color="auto"/>
                    <w:left w:val="none" w:sz="0" w:space="0" w:color="auto"/>
                    <w:bottom w:val="none" w:sz="0" w:space="0" w:color="auto"/>
                    <w:right w:val="none" w:sz="0" w:space="0" w:color="auto"/>
                  </w:divBdr>
                </w:div>
                <w:div w:id="1702199235">
                  <w:marLeft w:val="0"/>
                  <w:marRight w:val="0"/>
                  <w:marTop w:val="0"/>
                  <w:marBottom w:val="0"/>
                  <w:divBdr>
                    <w:top w:val="none" w:sz="0" w:space="0" w:color="auto"/>
                    <w:left w:val="none" w:sz="0" w:space="0" w:color="auto"/>
                    <w:bottom w:val="none" w:sz="0" w:space="0" w:color="auto"/>
                    <w:right w:val="none" w:sz="0" w:space="0" w:color="auto"/>
                  </w:divBdr>
                </w:div>
                <w:div w:id="264846281">
                  <w:marLeft w:val="0"/>
                  <w:marRight w:val="0"/>
                  <w:marTop w:val="0"/>
                  <w:marBottom w:val="0"/>
                  <w:divBdr>
                    <w:top w:val="none" w:sz="0" w:space="0" w:color="auto"/>
                    <w:left w:val="none" w:sz="0" w:space="0" w:color="auto"/>
                    <w:bottom w:val="none" w:sz="0" w:space="0" w:color="auto"/>
                    <w:right w:val="none" w:sz="0" w:space="0" w:color="auto"/>
                  </w:divBdr>
                </w:div>
                <w:div w:id="967662401">
                  <w:marLeft w:val="0"/>
                  <w:marRight w:val="0"/>
                  <w:marTop w:val="0"/>
                  <w:marBottom w:val="0"/>
                  <w:divBdr>
                    <w:top w:val="none" w:sz="0" w:space="0" w:color="auto"/>
                    <w:left w:val="none" w:sz="0" w:space="0" w:color="auto"/>
                    <w:bottom w:val="none" w:sz="0" w:space="0" w:color="auto"/>
                    <w:right w:val="none" w:sz="0" w:space="0" w:color="auto"/>
                  </w:divBdr>
                </w:div>
                <w:div w:id="2006860826">
                  <w:marLeft w:val="0"/>
                  <w:marRight w:val="0"/>
                  <w:marTop w:val="0"/>
                  <w:marBottom w:val="0"/>
                  <w:divBdr>
                    <w:top w:val="none" w:sz="0" w:space="0" w:color="auto"/>
                    <w:left w:val="none" w:sz="0" w:space="0" w:color="auto"/>
                    <w:bottom w:val="none" w:sz="0" w:space="0" w:color="auto"/>
                    <w:right w:val="none" w:sz="0" w:space="0" w:color="auto"/>
                  </w:divBdr>
                </w:div>
                <w:div w:id="793332390">
                  <w:marLeft w:val="0"/>
                  <w:marRight w:val="0"/>
                  <w:marTop w:val="0"/>
                  <w:marBottom w:val="0"/>
                  <w:divBdr>
                    <w:top w:val="none" w:sz="0" w:space="0" w:color="auto"/>
                    <w:left w:val="none" w:sz="0" w:space="0" w:color="auto"/>
                    <w:bottom w:val="none" w:sz="0" w:space="0" w:color="auto"/>
                    <w:right w:val="none" w:sz="0" w:space="0" w:color="auto"/>
                  </w:divBdr>
                </w:div>
                <w:div w:id="1474520272">
                  <w:marLeft w:val="0"/>
                  <w:marRight w:val="0"/>
                  <w:marTop w:val="0"/>
                  <w:marBottom w:val="0"/>
                  <w:divBdr>
                    <w:top w:val="none" w:sz="0" w:space="0" w:color="auto"/>
                    <w:left w:val="none" w:sz="0" w:space="0" w:color="auto"/>
                    <w:bottom w:val="none" w:sz="0" w:space="0" w:color="auto"/>
                    <w:right w:val="none" w:sz="0" w:space="0" w:color="auto"/>
                  </w:divBdr>
                </w:div>
                <w:div w:id="834759661">
                  <w:marLeft w:val="0"/>
                  <w:marRight w:val="0"/>
                  <w:marTop w:val="0"/>
                  <w:marBottom w:val="0"/>
                  <w:divBdr>
                    <w:top w:val="none" w:sz="0" w:space="0" w:color="auto"/>
                    <w:left w:val="none" w:sz="0" w:space="0" w:color="auto"/>
                    <w:bottom w:val="none" w:sz="0" w:space="0" w:color="auto"/>
                    <w:right w:val="none" w:sz="0" w:space="0" w:color="auto"/>
                  </w:divBdr>
                </w:div>
                <w:div w:id="2114782262">
                  <w:marLeft w:val="0"/>
                  <w:marRight w:val="0"/>
                  <w:marTop w:val="0"/>
                  <w:marBottom w:val="0"/>
                  <w:divBdr>
                    <w:top w:val="none" w:sz="0" w:space="0" w:color="auto"/>
                    <w:left w:val="none" w:sz="0" w:space="0" w:color="auto"/>
                    <w:bottom w:val="none" w:sz="0" w:space="0" w:color="auto"/>
                    <w:right w:val="none" w:sz="0" w:space="0" w:color="auto"/>
                  </w:divBdr>
                </w:div>
                <w:div w:id="380904760">
                  <w:marLeft w:val="0"/>
                  <w:marRight w:val="0"/>
                  <w:marTop w:val="0"/>
                  <w:marBottom w:val="0"/>
                  <w:divBdr>
                    <w:top w:val="none" w:sz="0" w:space="0" w:color="auto"/>
                    <w:left w:val="none" w:sz="0" w:space="0" w:color="auto"/>
                    <w:bottom w:val="none" w:sz="0" w:space="0" w:color="auto"/>
                    <w:right w:val="none" w:sz="0" w:space="0" w:color="auto"/>
                  </w:divBdr>
                </w:div>
                <w:div w:id="1828282952">
                  <w:marLeft w:val="0"/>
                  <w:marRight w:val="0"/>
                  <w:marTop w:val="0"/>
                  <w:marBottom w:val="0"/>
                  <w:divBdr>
                    <w:top w:val="none" w:sz="0" w:space="0" w:color="auto"/>
                    <w:left w:val="none" w:sz="0" w:space="0" w:color="auto"/>
                    <w:bottom w:val="none" w:sz="0" w:space="0" w:color="auto"/>
                    <w:right w:val="none" w:sz="0" w:space="0" w:color="auto"/>
                  </w:divBdr>
                </w:div>
                <w:div w:id="431048809">
                  <w:marLeft w:val="0"/>
                  <w:marRight w:val="0"/>
                  <w:marTop w:val="0"/>
                  <w:marBottom w:val="0"/>
                  <w:divBdr>
                    <w:top w:val="none" w:sz="0" w:space="0" w:color="auto"/>
                    <w:left w:val="none" w:sz="0" w:space="0" w:color="auto"/>
                    <w:bottom w:val="none" w:sz="0" w:space="0" w:color="auto"/>
                    <w:right w:val="none" w:sz="0" w:space="0" w:color="auto"/>
                  </w:divBdr>
                </w:div>
                <w:div w:id="20055160">
                  <w:marLeft w:val="0"/>
                  <w:marRight w:val="0"/>
                  <w:marTop w:val="0"/>
                  <w:marBottom w:val="0"/>
                  <w:divBdr>
                    <w:top w:val="none" w:sz="0" w:space="0" w:color="auto"/>
                    <w:left w:val="none" w:sz="0" w:space="0" w:color="auto"/>
                    <w:bottom w:val="none" w:sz="0" w:space="0" w:color="auto"/>
                    <w:right w:val="none" w:sz="0" w:space="0" w:color="auto"/>
                  </w:divBdr>
                </w:div>
                <w:div w:id="2011979978">
                  <w:marLeft w:val="0"/>
                  <w:marRight w:val="0"/>
                  <w:marTop w:val="0"/>
                  <w:marBottom w:val="0"/>
                  <w:divBdr>
                    <w:top w:val="none" w:sz="0" w:space="0" w:color="auto"/>
                    <w:left w:val="none" w:sz="0" w:space="0" w:color="auto"/>
                    <w:bottom w:val="none" w:sz="0" w:space="0" w:color="auto"/>
                    <w:right w:val="none" w:sz="0" w:space="0" w:color="auto"/>
                  </w:divBdr>
                </w:div>
                <w:div w:id="1292436682">
                  <w:marLeft w:val="0"/>
                  <w:marRight w:val="0"/>
                  <w:marTop w:val="0"/>
                  <w:marBottom w:val="0"/>
                  <w:divBdr>
                    <w:top w:val="none" w:sz="0" w:space="0" w:color="auto"/>
                    <w:left w:val="none" w:sz="0" w:space="0" w:color="auto"/>
                    <w:bottom w:val="none" w:sz="0" w:space="0" w:color="auto"/>
                    <w:right w:val="none" w:sz="0" w:space="0" w:color="auto"/>
                  </w:divBdr>
                </w:div>
                <w:div w:id="1092243565">
                  <w:marLeft w:val="0"/>
                  <w:marRight w:val="0"/>
                  <w:marTop w:val="0"/>
                  <w:marBottom w:val="0"/>
                  <w:divBdr>
                    <w:top w:val="none" w:sz="0" w:space="0" w:color="auto"/>
                    <w:left w:val="none" w:sz="0" w:space="0" w:color="auto"/>
                    <w:bottom w:val="none" w:sz="0" w:space="0" w:color="auto"/>
                    <w:right w:val="none" w:sz="0" w:space="0" w:color="auto"/>
                  </w:divBdr>
                </w:div>
                <w:div w:id="25255198">
                  <w:marLeft w:val="0"/>
                  <w:marRight w:val="0"/>
                  <w:marTop w:val="0"/>
                  <w:marBottom w:val="0"/>
                  <w:divBdr>
                    <w:top w:val="none" w:sz="0" w:space="0" w:color="auto"/>
                    <w:left w:val="none" w:sz="0" w:space="0" w:color="auto"/>
                    <w:bottom w:val="none" w:sz="0" w:space="0" w:color="auto"/>
                    <w:right w:val="none" w:sz="0" w:space="0" w:color="auto"/>
                  </w:divBdr>
                </w:div>
                <w:div w:id="1911578099">
                  <w:marLeft w:val="0"/>
                  <w:marRight w:val="0"/>
                  <w:marTop w:val="0"/>
                  <w:marBottom w:val="0"/>
                  <w:divBdr>
                    <w:top w:val="none" w:sz="0" w:space="0" w:color="auto"/>
                    <w:left w:val="none" w:sz="0" w:space="0" w:color="auto"/>
                    <w:bottom w:val="none" w:sz="0" w:space="0" w:color="auto"/>
                    <w:right w:val="none" w:sz="0" w:space="0" w:color="auto"/>
                  </w:divBdr>
                </w:div>
                <w:div w:id="1598637827">
                  <w:marLeft w:val="0"/>
                  <w:marRight w:val="0"/>
                  <w:marTop w:val="0"/>
                  <w:marBottom w:val="0"/>
                  <w:divBdr>
                    <w:top w:val="none" w:sz="0" w:space="0" w:color="auto"/>
                    <w:left w:val="none" w:sz="0" w:space="0" w:color="auto"/>
                    <w:bottom w:val="none" w:sz="0" w:space="0" w:color="auto"/>
                    <w:right w:val="none" w:sz="0" w:space="0" w:color="auto"/>
                  </w:divBdr>
                </w:div>
                <w:div w:id="1352564087">
                  <w:marLeft w:val="0"/>
                  <w:marRight w:val="0"/>
                  <w:marTop w:val="0"/>
                  <w:marBottom w:val="0"/>
                  <w:divBdr>
                    <w:top w:val="none" w:sz="0" w:space="0" w:color="auto"/>
                    <w:left w:val="none" w:sz="0" w:space="0" w:color="auto"/>
                    <w:bottom w:val="none" w:sz="0" w:space="0" w:color="auto"/>
                    <w:right w:val="none" w:sz="0" w:space="0" w:color="auto"/>
                  </w:divBdr>
                </w:div>
                <w:div w:id="1542404031">
                  <w:marLeft w:val="0"/>
                  <w:marRight w:val="0"/>
                  <w:marTop w:val="0"/>
                  <w:marBottom w:val="0"/>
                  <w:divBdr>
                    <w:top w:val="none" w:sz="0" w:space="0" w:color="auto"/>
                    <w:left w:val="none" w:sz="0" w:space="0" w:color="auto"/>
                    <w:bottom w:val="none" w:sz="0" w:space="0" w:color="auto"/>
                    <w:right w:val="none" w:sz="0" w:space="0" w:color="auto"/>
                  </w:divBdr>
                </w:div>
                <w:div w:id="686492168">
                  <w:marLeft w:val="0"/>
                  <w:marRight w:val="0"/>
                  <w:marTop w:val="0"/>
                  <w:marBottom w:val="0"/>
                  <w:divBdr>
                    <w:top w:val="none" w:sz="0" w:space="0" w:color="auto"/>
                    <w:left w:val="none" w:sz="0" w:space="0" w:color="auto"/>
                    <w:bottom w:val="none" w:sz="0" w:space="0" w:color="auto"/>
                    <w:right w:val="none" w:sz="0" w:space="0" w:color="auto"/>
                  </w:divBdr>
                </w:div>
                <w:div w:id="1338338249">
                  <w:marLeft w:val="0"/>
                  <w:marRight w:val="0"/>
                  <w:marTop w:val="0"/>
                  <w:marBottom w:val="0"/>
                  <w:divBdr>
                    <w:top w:val="none" w:sz="0" w:space="0" w:color="auto"/>
                    <w:left w:val="none" w:sz="0" w:space="0" w:color="auto"/>
                    <w:bottom w:val="none" w:sz="0" w:space="0" w:color="auto"/>
                    <w:right w:val="none" w:sz="0" w:space="0" w:color="auto"/>
                  </w:divBdr>
                </w:div>
                <w:div w:id="647056116">
                  <w:marLeft w:val="0"/>
                  <w:marRight w:val="0"/>
                  <w:marTop w:val="0"/>
                  <w:marBottom w:val="0"/>
                  <w:divBdr>
                    <w:top w:val="none" w:sz="0" w:space="0" w:color="auto"/>
                    <w:left w:val="none" w:sz="0" w:space="0" w:color="auto"/>
                    <w:bottom w:val="none" w:sz="0" w:space="0" w:color="auto"/>
                    <w:right w:val="none" w:sz="0" w:space="0" w:color="auto"/>
                  </w:divBdr>
                </w:div>
                <w:div w:id="171265520">
                  <w:marLeft w:val="0"/>
                  <w:marRight w:val="0"/>
                  <w:marTop w:val="0"/>
                  <w:marBottom w:val="0"/>
                  <w:divBdr>
                    <w:top w:val="none" w:sz="0" w:space="0" w:color="auto"/>
                    <w:left w:val="none" w:sz="0" w:space="0" w:color="auto"/>
                    <w:bottom w:val="none" w:sz="0" w:space="0" w:color="auto"/>
                    <w:right w:val="none" w:sz="0" w:space="0" w:color="auto"/>
                  </w:divBdr>
                </w:div>
                <w:div w:id="125784453">
                  <w:marLeft w:val="0"/>
                  <w:marRight w:val="0"/>
                  <w:marTop w:val="0"/>
                  <w:marBottom w:val="0"/>
                  <w:divBdr>
                    <w:top w:val="none" w:sz="0" w:space="0" w:color="auto"/>
                    <w:left w:val="none" w:sz="0" w:space="0" w:color="auto"/>
                    <w:bottom w:val="none" w:sz="0" w:space="0" w:color="auto"/>
                    <w:right w:val="none" w:sz="0" w:space="0" w:color="auto"/>
                  </w:divBdr>
                </w:div>
                <w:div w:id="96946571">
                  <w:marLeft w:val="0"/>
                  <w:marRight w:val="0"/>
                  <w:marTop w:val="0"/>
                  <w:marBottom w:val="0"/>
                  <w:divBdr>
                    <w:top w:val="none" w:sz="0" w:space="0" w:color="auto"/>
                    <w:left w:val="none" w:sz="0" w:space="0" w:color="auto"/>
                    <w:bottom w:val="none" w:sz="0" w:space="0" w:color="auto"/>
                    <w:right w:val="none" w:sz="0" w:space="0" w:color="auto"/>
                  </w:divBdr>
                </w:div>
                <w:div w:id="1750928307">
                  <w:marLeft w:val="0"/>
                  <w:marRight w:val="0"/>
                  <w:marTop w:val="0"/>
                  <w:marBottom w:val="0"/>
                  <w:divBdr>
                    <w:top w:val="none" w:sz="0" w:space="0" w:color="auto"/>
                    <w:left w:val="none" w:sz="0" w:space="0" w:color="auto"/>
                    <w:bottom w:val="none" w:sz="0" w:space="0" w:color="auto"/>
                    <w:right w:val="none" w:sz="0" w:space="0" w:color="auto"/>
                  </w:divBdr>
                </w:div>
                <w:div w:id="1707022014">
                  <w:marLeft w:val="0"/>
                  <w:marRight w:val="0"/>
                  <w:marTop w:val="0"/>
                  <w:marBottom w:val="0"/>
                  <w:divBdr>
                    <w:top w:val="none" w:sz="0" w:space="0" w:color="auto"/>
                    <w:left w:val="none" w:sz="0" w:space="0" w:color="auto"/>
                    <w:bottom w:val="none" w:sz="0" w:space="0" w:color="auto"/>
                    <w:right w:val="none" w:sz="0" w:space="0" w:color="auto"/>
                  </w:divBdr>
                </w:div>
                <w:div w:id="2117823768">
                  <w:marLeft w:val="0"/>
                  <w:marRight w:val="0"/>
                  <w:marTop w:val="0"/>
                  <w:marBottom w:val="0"/>
                  <w:divBdr>
                    <w:top w:val="none" w:sz="0" w:space="0" w:color="auto"/>
                    <w:left w:val="none" w:sz="0" w:space="0" w:color="auto"/>
                    <w:bottom w:val="none" w:sz="0" w:space="0" w:color="auto"/>
                    <w:right w:val="none" w:sz="0" w:space="0" w:color="auto"/>
                  </w:divBdr>
                </w:div>
                <w:div w:id="1401908602">
                  <w:marLeft w:val="0"/>
                  <w:marRight w:val="0"/>
                  <w:marTop w:val="0"/>
                  <w:marBottom w:val="0"/>
                  <w:divBdr>
                    <w:top w:val="none" w:sz="0" w:space="0" w:color="auto"/>
                    <w:left w:val="none" w:sz="0" w:space="0" w:color="auto"/>
                    <w:bottom w:val="none" w:sz="0" w:space="0" w:color="auto"/>
                    <w:right w:val="none" w:sz="0" w:space="0" w:color="auto"/>
                  </w:divBdr>
                </w:div>
                <w:div w:id="304242860">
                  <w:marLeft w:val="0"/>
                  <w:marRight w:val="0"/>
                  <w:marTop w:val="0"/>
                  <w:marBottom w:val="0"/>
                  <w:divBdr>
                    <w:top w:val="none" w:sz="0" w:space="0" w:color="auto"/>
                    <w:left w:val="none" w:sz="0" w:space="0" w:color="auto"/>
                    <w:bottom w:val="none" w:sz="0" w:space="0" w:color="auto"/>
                    <w:right w:val="none" w:sz="0" w:space="0" w:color="auto"/>
                  </w:divBdr>
                </w:div>
                <w:div w:id="1184245009">
                  <w:marLeft w:val="0"/>
                  <w:marRight w:val="0"/>
                  <w:marTop w:val="0"/>
                  <w:marBottom w:val="0"/>
                  <w:divBdr>
                    <w:top w:val="none" w:sz="0" w:space="0" w:color="auto"/>
                    <w:left w:val="none" w:sz="0" w:space="0" w:color="auto"/>
                    <w:bottom w:val="none" w:sz="0" w:space="0" w:color="auto"/>
                    <w:right w:val="none" w:sz="0" w:space="0" w:color="auto"/>
                  </w:divBdr>
                </w:div>
                <w:div w:id="96097132">
                  <w:marLeft w:val="0"/>
                  <w:marRight w:val="0"/>
                  <w:marTop w:val="0"/>
                  <w:marBottom w:val="0"/>
                  <w:divBdr>
                    <w:top w:val="none" w:sz="0" w:space="0" w:color="auto"/>
                    <w:left w:val="none" w:sz="0" w:space="0" w:color="auto"/>
                    <w:bottom w:val="none" w:sz="0" w:space="0" w:color="auto"/>
                    <w:right w:val="none" w:sz="0" w:space="0" w:color="auto"/>
                  </w:divBdr>
                </w:div>
                <w:div w:id="43212112">
                  <w:marLeft w:val="0"/>
                  <w:marRight w:val="0"/>
                  <w:marTop w:val="0"/>
                  <w:marBottom w:val="0"/>
                  <w:divBdr>
                    <w:top w:val="none" w:sz="0" w:space="0" w:color="auto"/>
                    <w:left w:val="none" w:sz="0" w:space="0" w:color="auto"/>
                    <w:bottom w:val="none" w:sz="0" w:space="0" w:color="auto"/>
                    <w:right w:val="none" w:sz="0" w:space="0" w:color="auto"/>
                  </w:divBdr>
                </w:div>
                <w:div w:id="1593129685">
                  <w:marLeft w:val="0"/>
                  <w:marRight w:val="0"/>
                  <w:marTop w:val="0"/>
                  <w:marBottom w:val="0"/>
                  <w:divBdr>
                    <w:top w:val="none" w:sz="0" w:space="0" w:color="auto"/>
                    <w:left w:val="none" w:sz="0" w:space="0" w:color="auto"/>
                    <w:bottom w:val="none" w:sz="0" w:space="0" w:color="auto"/>
                    <w:right w:val="none" w:sz="0" w:space="0" w:color="auto"/>
                  </w:divBdr>
                </w:div>
                <w:div w:id="295834829">
                  <w:marLeft w:val="0"/>
                  <w:marRight w:val="0"/>
                  <w:marTop w:val="0"/>
                  <w:marBottom w:val="0"/>
                  <w:divBdr>
                    <w:top w:val="none" w:sz="0" w:space="0" w:color="auto"/>
                    <w:left w:val="none" w:sz="0" w:space="0" w:color="auto"/>
                    <w:bottom w:val="none" w:sz="0" w:space="0" w:color="auto"/>
                    <w:right w:val="none" w:sz="0" w:space="0" w:color="auto"/>
                  </w:divBdr>
                </w:div>
                <w:div w:id="284849710">
                  <w:marLeft w:val="0"/>
                  <w:marRight w:val="0"/>
                  <w:marTop w:val="0"/>
                  <w:marBottom w:val="0"/>
                  <w:divBdr>
                    <w:top w:val="none" w:sz="0" w:space="0" w:color="auto"/>
                    <w:left w:val="none" w:sz="0" w:space="0" w:color="auto"/>
                    <w:bottom w:val="none" w:sz="0" w:space="0" w:color="auto"/>
                    <w:right w:val="none" w:sz="0" w:space="0" w:color="auto"/>
                  </w:divBdr>
                </w:div>
                <w:div w:id="1873759562">
                  <w:marLeft w:val="0"/>
                  <w:marRight w:val="0"/>
                  <w:marTop w:val="0"/>
                  <w:marBottom w:val="0"/>
                  <w:divBdr>
                    <w:top w:val="none" w:sz="0" w:space="0" w:color="auto"/>
                    <w:left w:val="none" w:sz="0" w:space="0" w:color="auto"/>
                    <w:bottom w:val="none" w:sz="0" w:space="0" w:color="auto"/>
                    <w:right w:val="none" w:sz="0" w:space="0" w:color="auto"/>
                  </w:divBdr>
                </w:div>
                <w:div w:id="592906259">
                  <w:marLeft w:val="0"/>
                  <w:marRight w:val="0"/>
                  <w:marTop w:val="0"/>
                  <w:marBottom w:val="0"/>
                  <w:divBdr>
                    <w:top w:val="none" w:sz="0" w:space="0" w:color="auto"/>
                    <w:left w:val="none" w:sz="0" w:space="0" w:color="auto"/>
                    <w:bottom w:val="none" w:sz="0" w:space="0" w:color="auto"/>
                    <w:right w:val="none" w:sz="0" w:space="0" w:color="auto"/>
                  </w:divBdr>
                </w:div>
                <w:div w:id="1349214846">
                  <w:marLeft w:val="0"/>
                  <w:marRight w:val="0"/>
                  <w:marTop w:val="0"/>
                  <w:marBottom w:val="0"/>
                  <w:divBdr>
                    <w:top w:val="none" w:sz="0" w:space="0" w:color="auto"/>
                    <w:left w:val="none" w:sz="0" w:space="0" w:color="auto"/>
                    <w:bottom w:val="none" w:sz="0" w:space="0" w:color="auto"/>
                    <w:right w:val="none" w:sz="0" w:space="0" w:color="auto"/>
                  </w:divBdr>
                </w:div>
                <w:div w:id="306861040">
                  <w:marLeft w:val="0"/>
                  <w:marRight w:val="0"/>
                  <w:marTop w:val="0"/>
                  <w:marBottom w:val="0"/>
                  <w:divBdr>
                    <w:top w:val="none" w:sz="0" w:space="0" w:color="auto"/>
                    <w:left w:val="none" w:sz="0" w:space="0" w:color="auto"/>
                    <w:bottom w:val="none" w:sz="0" w:space="0" w:color="auto"/>
                    <w:right w:val="none" w:sz="0" w:space="0" w:color="auto"/>
                  </w:divBdr>
                </w:div>
                <w:div w:id="743722318">
                  <w:marLeft w:val="0"/>
                  <w:marRight w:val="0"/>
                  <w:marTop w:val="0"/>
                  <w:marBottom w:val="0"/>
                  <w:divBdr>
                    <w:top w:val="none" w:sz="0" w:space="0" w:color="auto"/>
                    <w:left w:val="none" w:sz="0" w:space="0" w:color="auto"/>
                    <w:bottom w:val="none" w:sz="0" w:space="0" w:color="auto"/>
                    <w:right w:val="none" w:sz="0" w:space="0" w:color="auto"/>
                  </w:divBdr>
                </w:div>
                <w:div w:id="1533036068">
                  <w:marLeft w:val="0"/>
                  <w:marRight w:val="0"/>
                  <w:marTop w:val="0"/>
                  <w:marBottom w:val="0"/>
                  <w:divBdr>
                    <w:top w:val="none" w:sz="0" w:space="0" w:color="auto"/>
                    <w:left w:val="none" w:sz="0" w:space="0" w:color="auto"/>
                    <w:bottom w:val="none" w:sz="0" w:space="0" w:color="auto"/>
                    <w:right w:val="none" w:sz="0" w:space="0" w:color="auto"/>
                  </w:divBdr>
                </w:div>
                <w:div w:id="2044674136">
                  <w:marLeft w:val="0"/>
                  <w:marRight w:val="0"/>
                  <w:marTop w:val="0"/>
                  <w:marBottom w:val="0"/>
                  <w:divBdr>
                    <w:top w:val="none" w:sz="0" w:space="0" w:color="auto"/>
                    <w:left w:val="none" w:sz="0" w:space="0" w:color="auto"/>
                    <w:bottom w:val="none" w:sz="0" w:space="0" w:color="auto"/>
                    <w:right w:val="none" w:sz="0" w:space="0" w:color="auto"/>
                  </w:divBdr>
                </w:div>
                <w:div w:id="2109613725">
                  <w:marLeft w:val="0"/>
                  <w:marRight w:val="0"/>
                  <w:marTop w:val="0"/>
                  <w:marBottom w:val="0"/>
                  <w:divBdr>
                    <w:top w:val="none" w:sz="0" w:space="0" w:color="auto"/>
                    <w:left w:val="none" w:sz="0" w:space="0" w:color="auto"/>
                    <w:bottom w:val="none" w:sz="0" w:space="0" w:color="auto"/>
                    <w:right w:val="none" w:sz="0" w:space="0" w:color="auto"/>
                  </w:divBdr>
                </w:div>
                <w:div w:id="1495681434">
                  <w:marLeft w:val="0"/>
                  <w:marRight w:val="0"/>
                  <w:marTop w:val="0"/>
                  <w:marBottom w:val="0"/>
                  <w:divBdr>
                    <w:top w:val="none" w:sz="0" w:space="0" w:color="auto"/>
                    <w:left w:val="none" w:sz="0" w:space="0" w:color="auto"/>
                    <w:bottom w:val="none" w:sz="0" w:space="0" w:color="auto"/>
                    <w:right w:val="none" w:sz="0" w:space="0" w:color="auto"/>
                  </w:divBdr>
                </w:div>
                <w:div w:id="1109858140">
                  <w:marLeft w:val="0"/>
                  <w:marRight w:val="0"/>
                  <w:marTop w:val="0"/>
                  <w:marBottom w:val="0"/>
                  <w:divBdr>
                    <w:top w:val="none" w:sz="0" w:space="0" w:color="auto"/>
                    <w:left w:val="none" w:sz="0" w:space="0" w:color="auto"/>
                    <w:bottom w:val="none" w:sz="0" w:space="0" w:color="auto"/>
                    <w:right w:val="none" w:sz="0" w:space="0" w:color="auto"/>
                  </w:divBdr>
                </w:div>
                <w:div w:id="1039083727">
                  <w:marLeft w:val="0"/>
                  <w:marRight w:val="0"/>
                  <w:marTop w:val="0"/>
                  <w:marBottom w:val="0"/>
                  <w:divBdr>
                    <w:top w:val="none" w:sz="0" w:space="0" w:color="auto"/>
                    <w:left w:val="none" w:sz="0" w:space="0" w:color="auto"/>
                    <w:bottom w:val="none" w:sz="0" w:space="0" w:color="auto"/>
                    <w:right w:val="none" w:sz="0" w:space="0" w:color="auto"/>
                  </w:divBdr>
                </w:div>
                <w:div w:id="519664659">
                  <w:marLeft w:val="0"/>
                  <w:marRight w:val="0"/>
                  <w:marTop w:val="0"/>
                  <w:marBottom w:val="0"/>
                  <w:divBdr>
                    <w:top w:val="none" w:sz="0" w:space="0" w:color="auto"/>
                    <w:left w:val="none" w:sz="0" w:space="0" w:color="auto"/>
                    <w:bottom w:val="none" w:sz="0" w:space="0" w:color="auto"/>
                    <w:right w:val="none" w:sz="0" w:space="0" w:color="auto"/>
                  </w:divBdr>
                </w:div>
                <w:div w:id="431823045">
                  <w:marLeft w:val="0"/>
                  <w:marRight w:val="0"/>
                  <w:marTop w:val="0"/>
                  <w:marBottom w:val="0"/>
                  <w:divBdr>
                    <w:top w:val="none" w:sz="0" w:space="0" w:color="auto"/>
                    <w:left w:val="none" w:sz="0" w:space="0" w:color="auto"/>
                    <w:bottom w:val="none" w:sz="0" w:space="0" w:color="auto"/>
                    <w:right w:val="none" w:sz="0" w:space="0" w:color="auto"/>
                  </w:divBdr>
                </w:div>
                <w:div w:id="1062560613">
                  <w:marLeft w:val="0"/>
                  <w:marRight w:val="0"/>
                  <w:marTop w:val="0"/>
                  <w:marBottom w:val="0"/>
                  <w:divBdr>
                    <w:top w:val="none" w:sz="0" w:space="0" w:color="auto"/>
                    <w:left w:val="none" w:sz="0" w:space="0" w:color="auto"/>
                    <w:bottom w:val="none" w:sz="0" w:space="0" w:color="auto"/>
                    <w:right w:val="none" w:sz="0" w:space="0" w:color="auto"/>
                  </w:divBdr>
                </w:div>
                <w:div w:id="746464482">
                  <w:marLeft w:val="0"/>
                  <w:marRight w:val="0"/>
                  <w:marTop w:val="0"/>
                  <w:marBottom w:val="0"/>
                  <w:divBdr>
                    <w:top w:val="none" w:sz="0" w:space="0" w:color="auto"/>
                    <w:left w:val="none" w:sz="0" w:space="0" w:color="auto"/>
                    <w:bottom w:val="none" w:sz="0" w:space="0" w:color="auto"/>
                    <w:right w:val="none" w:sz="0" w:space="0" w:color="auto"/>
                  </w:divBdr>
                </w:div>
                <w:div w:id="1922568593">
                  <w:marLeft w:val="0"/>
                  <w:marRight w:val="0"/>
                  <w:marTop w:val="0"/>
                  <w:marBottom w:val="0"/>
                  <w:divBdr>
                    <w:top w:val="none" w:sz="0" w:space="0" w:color="auto"/>
                    <w:left w:val="none" w:sz="0" w:space="0" w:color="auto"/>
                    <w:bottom w:val="none" w:sz="0" w:space="0" w:color="auto"/>
                    <w:right w:val="none" w:sz="0" w:space="0" w:color="auto"/>
                  </w:divBdr>
                </w:div>
                <w:div w:id="1975866129">
                  <w:marLeft w:val="0"/>
                  <w:marRight w:val="0"/>
                  <w:marTop w:val="0"/>
                  <w:marBottom w:val="0"/>
                  <w:divBdr>
                    <w:top w:val="none" w:sz="0" w:space="0" w:color="auto"/>
                    <w:left w:val="none" w:sz="0" w:space="0" w:color="auto"/>
                    <w:bottom w:val="none" w:sz="0" w:space="0" w:color="auto"/>
                    <w:right w:val="none" w:sz="0" w:space="0" w:color="auto"/>
                  </w:divBdr>
                </w:div>
                <w:div w:id="1482652654">
                  <w:marLeft w:val="0"/>
                  <w:marRight w:val="0"/>
                  <w:marTop w:val="0"/>
                  <w:marBottom w:val="0"/>
                  <w:divBdr>
                    <w:top w:val="none" w:sz="0" w:space="0" w:color="auto"/>
                    <w:left w:val="none" w:sz="0" w:space="0" w:color="auto"/>
                    <w:bottom w:val="none" w:sz="0" w:space="0" w:color="auto"/>
                    <w:right w:val="none" w:sz="0" w:space="0" w:color="auto"/>
                  </w:divBdr>
                </w:div>
                <w:div w:id="262152606">
                  <w:marLeft w:val="0"/>
                  <w:marRight w:val="0"/>
                  <w:marTop w:val="0"/>
                  <w:marBottom w:val="0"/>
                  <w:divBdr>
                    <w:top w:val="none" w:sz="0" w:space="0" w:color="auto"/>
                    <w:left w:val="none" w:sz="0" w:space="0" w:color="auto"/>
                    <w:bottom w:val="none" w:sz="0" w:space="0" w:color="auto"/>
                    <w:right w:val="none" w:sz="0" w:space="0" w:color="auto"/>
                  </w:divBdr>
                </w:div>
                <w:div w:id="898127671">
                  <w:marLeft w:val="0"/>
                  <w:marRight w:val="0"/>
                  <w:marTop w:val="0"/>
                  <w:marBottom w:val="0"/>
                  <w:divBdr>
                    <w:top w:val="none" w:sz="0" w:space="0" w:color="auto"/>
                    <w:left w:val="none" w:sz="0" w:space="0" w:color="auto"/>
                    <w:bottom w:val="none" w:sz="0" w:space="0" w:color="auto"/>
                    <w:right w:val="none" w:sz="0" w:space="0" w:color="auto"/>
                  </w:divBdr>
                </w:div>
                <w:div w:id="2113892956">
                  <w:marLeft w:val="0"/>
                  <w:marRight w:val="0"/>
                  <w:marTop w:val="0"/>
                  <w:marBottom w:val="0"/>
                  <w:divBdr>
                    <w:top w:val="none" w:sz="0" w:space="0" w:color="auto"/>
                    <w:left w:val="none" w:sz="0" w:space="0" w:color="auto"/>
                    <w:bottom w:val="none" w:sz="0" w:space="0" w:color="auto"/>
                    <w:right w:val="none" w:sz="0" w:space="0" w:color="auto"/>
                  </w:divBdr>
                </w:div>
                <w:div w:id="1457455472">
                  <w:marLeft w:val="0"/>
                  <w:marRight w:val="0"/>
                  <w:marTop w:val="0"/>
                  <w:marBottom w:val="0"/>
                  <w:divBdr>
                    <w:top w:val="none" w:sz="0" w:space="0" w:color="auto"/>
                    <w:left w:val="none" w:sz="0" w:space="0" w:color="auto"/>
                    <w:bottom w:val="none" w:sz="0" w:space="0" w:color="auto"/>
                    <w:right w:val="none" w:sz="0" w:space="0" w:color="auto"/>
                  </w:divBdr>
                </w:div>
                <w:div w:id="900747263">
                  <w:marLeft w:val="0"/>
                  <w:marRight w:val="0"/>
                  <w:marTop w:val="0"/>
                  <w:marBottom w:val="0"/>
                  <w:divBdr>
                    <w:top w:val="none" w:sz="0" w:space="0" w:color="auto"/>
                    <w:left w:val="none" w:sz="0" w:space="0" w:color="auto"/>
                    <w:bottom w:val="none" w:sz="0" w:space="0" w:color="auto"/>
                    <w:right w:val="none" w:sz="0" w:space="0" w:color="auto"/>
                  </w:divBdr>
                </w:div>
                <w:div w:id="354381700">
                  <w:marLeft w:val="0"/>
                  <w:marRight w:val="0"/>
                  <w:marTop w:val="0"/>
                  <w:marBottom w:val="0"/>
                  <w:divBdr>
                    <w:top w:val="none" w:sz="0" w:space="0" w:color="auto"/>
                    <w:left w:val="none" w:sz="0" w:space="0" w:color="auto"/>
                    <w:bottom w:val="none" w:sz="0" w:space="0" w:color="auto"/>
                    <w:right w:val="none" w:sz="0" w:space="0" w:color="auto"/>
                  </w:divBdr>
                </w:div>
                <w:div w:id="1042168072">
                  <w:marLeft w:val="0"/>
                  <w:marRight w:val="0"/>
                  <w:marTop w:val="0"/>
                  <w:marBottom w:val="0"/>
                  <w:divBdr>
                    <w:top w:val="none" w:sz="0" w:space="0" w:color="auto"/>
                    <w:left w:val="none" w:sz="0" w:space="0" w:color="auto"/>
                    <w:bottom w:val="none" w:sz="0" w:space="0" w:color="auto"/>
                    <w:right w:val="none" w:sz="0" w:space="0" w:color="auto"/>
                  </w:divBdr>
                </w:div>
                <w:div w:id="2095659208">
                  <w:marLeft w:val="0"/>
                  <w:marRight w:val="0"/>
                  <w:marTop w:val="0"/>
                  <w:marBottom w:val="0"/>
                  <w:divBdr>
                    <w:top w:val="none" w:sz="0" w:space="0" w:color="auto"/>
                    <w:left w:val="none" w:sz="0" w:space="0" w:color="auto"/>
                    <w:bottom w:val="none" w:sz="0" w:space="0" w:color="auto"/>
                    <w:right w:val="none" w:sz="0" w:space="0" w:color="auto"/>
                  </w:divBdr>
                </w:div>
                <w:div w:id="1852067314">
                  <w:marLeft w:val="0"/>
                  <w:marRight w:val="0"/>
                  <w:marTop w:val="0"/>
                  <w:marBottom w:val="0"/>
                  <w:divBdr>
                    <w:top w:val="none" w:sz="0" w:space="0" w:color="auto"/>
                    <w:left w:val="none" w:sz="0" w:space="0" w:color="auto"/>
                    <w:bottom w:val="none" w:sz="0" w:space="0" w:color="auto"/>
                    <w:right w:val="none" w:sz="0" w:space="0" w:color="auto"/>
                  </w:divBdr>
                </w:div>
                <w:div w:id="1443069929">
                  <w:marLeft w:val="0"/>
                  <w:marRight w:val="0"/>
                  <w:marTop w:val="0"/>
                  <w:marBottom w:val="0"/>
                  <w:divBdr>
                    <w:top w:val="none" w:sz="0" w:space="0" w:color="auto"/>
                    <w:left w:val="none" w:sz="0" w:space="0" w:color="auto"/>
                    <w:bottom w:val="none" w:sz="0" w:space="0" w:color="auto"/>
                    <w:right w:val="none" w:sz="0" w:space="0" w:color="auto"/>
                  </w:divBdr>
                </w:div>
                <w:div w:id="1185554556">
                  <w:marLeft w:val="0"/>
                  <w:marRight w:val="0"/>
                  <w:marTop w:val="0"/>
                  <w:marBottom w:val="0"/>
                  <w:divBdr>
                    <w:top w:val="none" w:sz="0" w:space="0" w:color="auto"/>
                    <w:left w:val="none" w:sz="0" w:space="0" w:color="auto"/>
                    <w:bottom w:val="none" w:sz="0" w:space="0" w:color="auto"/>
                    <w:right w:val="none" w:sz="0" w:space="0" w:color="auto"/>
                  </w:divBdr>
                </w:div>
                <w:div w:id="1145515186">
                  <w:marLeft w:val="0"/>
                  <w:marRight w:val="0"/>
                  <w:marTop w:val="0"/>
                  <w:marBottom w:val="0"/>
                  <w:divBdr>
                    <w:top w:val="none" w:sz="0" w:space="0" w:color="auto"/>
                    <w:left w:val="none" w:sz="0" w:space="0" w:color="auto"/>
                    <w:bottom w:val="none" w:sz="0" w:space="0" w:color="auto"/>
                    <w:right w:val="none" w:sz="0" w:space="0" w:color="auto"/>
                  </w:divBdr>
                </w:div>
                <w:div w:id="1294940629">
                  <w:marLeft w:val="0"/>
                  <w:marRight w:val="0"/>
                  <w:marTop w:val="0"/>
                  <w:marBottom w:val="0"/>
                  <w:divBdr>
                    <w:top w:val="none" w:sz="0" w:space="0" w:color="auto"/>
                    <w:left w:val="none" w:sz="0" w:space="0" w:color="auto"/>
                    <w:bottom w:val="none" w:sz="0" w:space="0" w:color="auto"/>
                    <w:right w:val="none" w:sz="0" w:space="0" w:color="auto"/>
                  </w:divBdr>
                </w:div>
                <w:div w:id="819227467">
                  <w:marLeft w:val="0"/>
                  <w:marRight w:val="0"/>
                  <w:marTop w:val="0"/>
                  <w:marBottom w:val="0"/>
                  <w:divBdr>
                    <w:top w:val="none" w:sz="0" w:space="0" w:color="auto"/>
                    <w:left w:val="none" w:sz="0" w:space="0" w:color="auto"/>
                    <w:bottom w:val="none" w:sz="0" w:space="0" w:color="auto"/>
                    <w:right w:val="none" w:sz="0" w:space="0" w:color="auto"/>
                  </w:divBdr>
                </w:div>
                <w:div w:id="1322930338">
                  <w:marLeft w:val="0"/>
                  <w:marRight w:val="0"/>
                  <w:marTop w:val="0"/>
                  <w:marBottom w:val="0"/>
                  <w:divBdr>
                    <w:top w:val="none" w:sz="0" w:space="0" w:color="auto"/>
                    <w:left w:val="none" w:sz="0" w:space="0" w:color="auto"/>
                    <w:bottom w:val="none" w:sz="0" w:space="0" w:color="auto"/>
                    <w:right w:val="none" w:sz="0" w:space="0" w:color="auto"/>
                  </w:divBdr>
                </w:div>
                <w:div w:id="1994409598">
                  <w:marLeft w:val="0"/>
                  <w:marRight w:val="0"/>
                  <w:marTop w:val="0"/>
                  <w:marBottom w:val="0"/>
                  <w:divBdr>
                    <w:top w:val="none" w:sz="0" w:space="0" w:color="auto"/>
                    <w:left w:val="none" w:sz="0" w:space="0" w:color="auto"/>
                    <w:bottom w:val="none" w:sz="0" w:space="0" w:color="auto"/>
                    <w:right w:val="none" w:sz="0" w:space="0" w:color="auto"/>
                  </w:divBdr>
                </w:div>
                <w:div w:id="1691374666">
                  <w:marLeft w:val="0"/>
                  <w:marRight w:val="0"/>
                  <w:marTop w:val="0"/>
                  <w:marBottom w:val="0"/>
                  <w:divBdr>
                    <w:top w:val="none" w:sz="0" w:space="0" w:color="auto"/>
                    <w:left w:val="none" w:sz="0" w:space="0" w:color="auto"/>
                    <w:bottom w:val="none" w:sz="0" w:space="0" w:color="auto"/>
                    <w:right w:val="none" w:sz="0" w:space="0" w:color="auto"/>
                  </w:divBdr>
                </w:div>
                <w:div w:id="952975401">
                  <w:marLeft w:val="0"/>
                  <w:marRight w:val="0"/>
                  <w:marTop w:val="0"/>
                  <w:marBottom w:val="0"/>
                  <w:divBdr>
                    <w:top w:val="none" w:sz="0" w:space="0" w:color="auto"/>
                    <w:left w:val="none" w:sz="0" w:space="0" w:color="auto"/>
                    <w:bottom w:val="none" w:sz="0" w:space="0" w:color="auto"/>
                    <w:right w:val="none" w:sz="0" w:space="0" w:color="auto"/>
                  </w:divBdr>
                </w:div>
                <w:div w:id="194586001">
                  <w:marLeft w:val="0"/>
                  <w:marRight w:val="0"/>
                  <w:marTop w:val="0"/>
                  <w:marBottom w:val="0"/>
                  <w:divBdr>
                    <w:top w:val="none" w:sz="0" w:space="0" w:color="auto"/>
                    <w:left w:val="none" w:sz="0" w:space="0" w:color="auto"/>
                    <w:bottom w:val="none" w:sz="0" w:space="0" w:color="auto"/>
                    <w:right w:val="none" w:sz="0" w:space="0" w:color="auto"/>
                  </w:divBdr>
                </w:div>
                <w:div w:id="1104232431">
                  <w:marLeft w:val="0"/>
                  <w:marRight w:val="0"/>
                  <w:marTop w:val="0"/>
                  <w:marBottom w:val="0"/>
                  <w:divBdr>
                    <w:top w:val="none" w:sz="0" w:space="0" w:color="auto"/>
                    <w:left w:val="none" w:sz="0" w:space="0" w:color="auto"/>
                    <w:bottom w:val="none" w:sz="0" w:space="0" w:color="auto"/>
                    <w:right w:val="none" w:sz="0" w:space="0" w:color="auto"/>
                  </w:divBdr>
                </w:div>
                <w:div w:id="1169717127">
                  <w:marLeft w:val="0"/>
                  <w:marRight w:val="0"/>
                  <w:marTop w:val="0"/>
                  <w:marBottom w:val="0"/>
                  <w:divBdr>
                    <w:top w:val="none" w:sz="0" w:space="0" w:color="auto"/>
                    <w:left w:val="none" w:sz="0" w:space="0" w:color="auto"/>
                    <w:bottom w:val="none" w:sz="0" w:space="0" w:color="auto"/>
                    <w:right w:val="none" w:sz="0" w:space="0" w:color="auto"/>
                  </w:divBdr>
                </w:div>
                <w:div w:id="639381706">
                  <w:marLeft w:val="0"/>
                  <w:marRight w:val="0"/>
                  <w:marTop w:val="0"/>
                  <w:marBottom w:val="0"/>
                  <w:divBdr>
                    <w:top w:val="none" w:sz="0" w:space="0" w:color="auto"/>
                    <w:left w:val="none" w:sz="0" w:space="0" w:color="auto"/>
                    <w:bottom w:val="none" w:sz="0" w:space="0" w:color="auto"/>
                    <w:right w:val="none" w:sz="0" w:space="0" w:color="auto"/>
                  </w:divBdr>
                </w:div>
                <w:div w:id="1534802712">
                  <w:marLeft w:val="0"/>
                  <w:marRight w:val="0"/>
                  <w:marTop w:val="0"/>
                  <w:marBottom w:val="0"/>
                  <w:divBdr>
                    <w:top w:val="none" w:sz="0" w:space="0" w:color="auto"/>
                    <w:left w:val="none" w:sz="0" w:space="0" w:color="auto"/>
                    <w:bottom w:val="none" w:sz="0" w:space="0" w:color="auto"/>
                    <w:right w:val="none" w:sz="0" w:space="0" w:color="auto"/>
                  </w:divBdr>
                </w:div>
                <w:div w:id="311326144">
                  <w:marLeft w:val="0"/>
                  <w:marRight w:val="0"/>
                  <w:marTop w:val="0"/>
                  <w:marBottom w:val="0"/>
                  <w:divBdr>
                    <w:top w:val="none" w:sz="0" w:space="0" w:color="auto"/>
                    <w:left w:val="none" w:sz="0" w:space="0" w:color="auto"/>
                    <w:bottom w:val="none" w:sz="0" w:space="0" w:color="auto"/>
                    <w:right w:val="none" w:sz="0" w:space="0" w:color="auto"/>
                  </w:divBdr>
                </w:div>
                <w:div w:id="1759475263">
                  <w:marLeft w:val="0"/>
                  <w:marRight w:val="0"/>
                  <w:marTop w:val="0"/>
                  <w:marBottom w:val="0"/>
                  <w:divBdr>
                    <w:top w:val="none" w:sz="0" w:space="0" w:color="auto"/>
                    <w:left w:val="none" w:sz="0" w:space="0" w:color="auto"/>
                    <w:bottom w:val="none" w:sz="0" w:space="0" w:color="auto"/>
                    <w:right w:val="none" w:sz="0" w:space="0" w:color="auto"/>
                  </w:divBdr>
                </w:div>
                <w:div w:id="195509945">
                  <w:marLeft w:val="0"/>
                  <w:marRight w:val="0"/>
                  <w:marTop w:val="0"/>
                  <w:marBottom w:val="0"/>
                  <w:divBdr>
                    <w:top w:val="none" w:sz="0" w:space="0" w:color="auto"/>
                    <w:left w:val="none" w:sz="0" w:space="0" w:color="auto"/>
                    <w:bottom w:val="none" w:sz="0" w:space="0" w:color="auto"/>
                    <w:right w:val="none" w:sz="0" w:space="0" w:color="auto"/>
                  </w:divBdr>
                </w:div>
                <w:div w:id="1400323967">
                  <w:marLeft w:val="0"/>
                  <w:marRight w:val="0"/>
                  <w:marTop w:val="0"/>
                  <w:marBottom w:val="0"/>
                  <w:divBdr>
                    <w:top w:val="none" w:sz="0" w:space="0" w:color="auto"/>
                    <w:left w:val="none" w:sz="0" w:space="0" w:color="auto"/>
                    <w:bottom w:val="none" w:sz="0" w:space="0" w:color="auto"/>
                    <w:right w:val="none" w:sz="0" w:space="0" w:color="auto"/>
                  </w:divBdr>
                </w:div>
                <w:div w:id="383337450">
                  <w:marLeft w:val="0"/>
                  <w:marRight w:val="0"/>
                  <w:marTop w:val="0"/>
                  <w:marBottom w:val="0"/>
                  <w:divBdr>
                    <w:top w:val="none" w:sz="0" w:space="0" w:color="auto"/>
                    <w:left w:val="none" w:sz="0" w:space="0" w:color="auto"/>
                    <w:bottom w:val="none" w:sz="0" w:space="0" w:color="auto"/>
                    <w:right w:val="none" w:sz="0" w:space="0" w:color="auto"/>
                  </w:divBdr>
                </w:div>
                <w:div w:id="313069632">
                  <w:marLeft w:val="0"/>
                  <w:marRight w:val="0"/>
                  <w:marTop w:val="0"/>
                  <w:marBottom w:val="0"/>
                  <w:divBdr>
                    <w:top w:val="none" w:sz="0" w:space="0" w:color="auto"/>
                    <w:left w:val="none" w:sz="0" w:space="0" w:color="auto"/>
                    <w:bottom w:val="none" w:sz="0" w:space="0" w:color="auto"/>
                    <w:right w:val="none" w:sz="0" w:space="0" w:color="auto"/>
                  </w:divBdr>
                </w:div>
                <w:div w:id="1891064713">
                  <w:marLeft w:val="0"/>
                  <w:marRight w:val="0"/>
                  <w:marTop w:val="0"/>
                  <w:marBottom w:val="0"/>
                  <w:divBdr>
                    <w:top w:val="none" w:sz="0" w:space="0" w:color="auto"/>
                    <w:left w:val="none" w:sz="0" w:space="0" w:color="auto"/>
                    <w:bottom w:val="none" w:sz="0" w:space="0" w:color="auto"/>
                    <w:right w:val="none" w:sz="0" w:space="0" w:color="auto"/>
                  </w:divBdr>
                </w:div>
                <w:div w:id="706416061">
                  <w:marLeft w:val="0"/>
                  <w:marRight w:val="0"/>
                  <w:marTop w:val="0"/>
                  <w:marBottom w:val="0"/>
                  <w:divBdr>
                    <w:top w:val="none" w:sz="0" w:space="0" w:color="auto"/>
                    <w:left w:val="none" w:sz="0" w:space="0" w:color="auto"/>
                    <w:bottom w:val="none" w:sz="0" w:space="0" w:color="auto"/>
                    <w:right w:val="none" w:sz="0" w:space="0" w:color="auto"/>
                  </w:divBdr>
                </w:div>
                <w:div w:id="517157316">
                  <w:marLeft w:val="0"/>
                  <w:marRight w:val="0"/>
                  <w:marTop w:val="0"/>
                  <w:marBottom w:val="0"/>
                  <w:divBdr>
                    <w:top w:val="none" w:sz="0" w:space="0" w:color="auto"/>
                    <w:left w:val="none" w:sz="0" w:space="0" w:color="auto"/>
                    <w:bottom w:val="none" w:sz="0" w:space="0" w:color="auto"/>
                    <w:right w:val="none" w:sz="0" w:space="0" w:color="auto"/>
                  </w:divBdr>
                </w:div>
                <w:div w:id="1410811754">
                  <w:marLeft w:val="0"/>
                  <w:marRight w:val="0"/>
                  <w:marTop w:val="0"/>
                  <w:marBottom w:val="0"/>
                  <w:divBdr>
                    <w:top w:val="none" w:sz="0" w:space="0" w:color="auto"/>
                    <w:left w:val="none" w:sz="0" w:space="0" w:color="auto"/>
                    <w:bottom w:val="none" w:sz="0" w:space="0" w:color="auto"/>
                    <w:right w:val="none" w:sz="0" w:space="0" w:color="auto"/>
                  </w:divBdr>
                </w:div>
                <w:div w:id="1257442923">
                  <w:marLeft w:val="0"/>
                  <w:marRight w:val="0"/>
                  <w:marTop w:val="0"/>
                  <w:marBottom w:val="0"/>
                  <w:divBdr>
                    <w:top w:val="none" w:sz="0" w:space="0" w:color="auto"/>
                    <w:left w:val="none" w:sz="0" w:space="0" w:color="auto"/>
                    <w:bottom w:val="none" w:sz="0" w:space="0" w:color="auto"/>
                    <w:right w:val="none" w:sz="0" w:space="0" w:color="auto"/>
                  </w:divBdr>
                </w:div>
                <w:div w:id="839852912">
                  <w:marLeft w:val="0"/>
                  <w:marRight w:val="0"/>
                  <w:marTop w:val="0"/>
                  <w:marBottom w:val="0"/>
                  <w:divBdr>
                    <w:top w:val="none" w:sz="0" w:space="0" w:color="auto"/>
                    <w:left w:val="none" w:sz="0" w:space="0" w:color="auto"/>
                    <w:bottom w:val="none" w:sz="0" w:space="0" w:color="auto"/>
                    <w:right w:val="none" w:sz="0" w:space="0" w:color="auto"/>
                  </w:divBdr>
                </w:div>
                <w:div w:id="223032862">
                  <w:marLeft w:val="0"/>
                  <w:marRight w:val="0"/>
                  <w:marTop w:val="0"/>
                  <w:marBottom w:val="0"/>
                  <w:divBdr>
                    <w:top w:val="none" w:sz="0" w:space="0" w:color="auto"/>
                    <w:left w:val="none" w:sz="0" w:space="0" w:color="auto"/>
                    <w:bottom w:val="none" w:sz="0" w:space="0" w:color="auto"/>
                    <w:right w:val="none" w:sz="0" w:space="0" w:color="auto"/>
                  </w:divBdr>
                </w:div>
                <w:div w:id="669791766">
                  <w:marLeft w:val="0"/>
                  <w:marRight w:val="0"/>
                  <w:marTop w:val="0"/>
                  <w:marBottom w:val="0"/>
                  <w:divBdr>
                    <w:top w:val="none" w:sz="0" w:space="0" w:color="auto"/>
                    <w:left w:val="none" w:sz="0" w:space="0" w:color="auto"/>
                    <w:bottom w:val="none" w:sz="0" w:space="0" w:color="auto"/>
                    <w:right w:val="none" w:sz="0" w:space="0" w:color="auto"/>
                  </w:divBdr>
                </w:div>
                <w:div w:id="115681357">
                  <w:marLeft w:val="0"/>
                  <w:marRight w:val="0"/>
                  <w:marTop w:val="0"/>
                  <w:marBottom w:val="0"/>
                  <w:divBdr>
                    <w:top w:val="none" w:sz="0" w:space="0" w:color="auto"/>
                    <w:left w:val="none" w:sz="0" w:space="0" w:color="auto"/>
                    <w:bottom w:val="none" w:sz="0" w:space="0" w:color="auto"/>
                    <w:right w:val="none" w:sz="0" w:space="0" w:color="auto"/>
                  </w:divBdr>
                </w:div>
                <w:div w:id="825240191">
                  <w:marLeft w:val="0"/>
                  <w:marRight w:val="0"/>
                  <w:marTop w:val="0"/>
                  <w:marBottom w:val="0"/>
                  <w:divBdr>
                    <w:top w:val="none" w:sz="0" w:space="0" w:color="auto"/>
                    <w:left w:val="none" w:sz="0" w:space="0" w:color="auto"/>
                    <w:bottom w:val="none" w:sz="0" w:space="0" w:color="auto"/>
                    <w:right w:val="none" w:sz="0" w:space="0" w:color="auto"/>
                  </w:divBdr>
                </w:div>
                <w:div w:id="1656837497">
                  <w:marLeft w:val="0"/>
                  <w:marRight w:val="0"/>
                  <w:marTop w:val="0"/>
                  <w:marBottom w:val="0"/>
                  <w:divBdr>
                    <w:top w:val="none" w:sz="0" w:space="0" w:color="auto"/>
                    <w:left w:val="none" w:sz="0" w:space="0" w:color="auto"/>
                    <w:bottom w:val="none" w:sz="0" w:space="0" w:color="auto"/>
                    <w:right w:val="none" w:sz="0" w:space="0" w:color="auto"/>
                  </w:divBdr>
                </w:div>
                <w:div w:id="699431237">
                  <w:marLeft w:val="0"/>
                  <w:marRight w:val="0"/>
                  <w:marTop w:val="0"/>
                  <w:marBottom w:val="0"/>
                  <w:divBdr>
                    <w:top w:val="none" w:sz="0" w:space="0" w:color="auto"/>
                    <w:left w:val="none" w:sz="0" w:space="0" w:color="auto"/>
                    <w:bottom w:val="none" w:sz="0" w:space="0" w:color="auto"/>
                    <w:right w:val="none" w:sz="0" w:space="0" w:color="auto"/>
                  </w:divBdr>
                </w:div>
                <w:div w:id="1890459178">
                  <w:marLeft w:val="0"/>
                  <w:marRight w:val="0"/>
                  <w:marTop w:val="0"/>
                  <w:marBottom w:val="0"/>
                  <w:divBdr>
                    <w:top w:val="none" w:sz="0" w:space="0" w:color="auto"/>
                    <w:left w:val="none" w:sz="0" w:space="0" w:color="auto"/>
                    <w:bottom w:val="none" w:sz="0" w:space="0" w:color="auto"/>
                    <w:right w:val="none" w:sz="0" w:space="0" w:color="auto"/>
                  </w:divBdr>
                </w:div>
                <w:div w:id="1120343731">
                  <w:marLeft w:val="0"/>
                  <w:marRight w:val="0"/>
                  <w:marTop w:val="0"/>
                  <w:marBottom w:val="0"/>
                  <w:divBdr>
                    <w:top w:val="none" w:sz="0" w:space="0" w:color="auto"/>
                    <w:left w:val="none" w:sz="0" w:space="0" w:color="auto"/>
                    <w:bottom w:val="none" w:sz="0" w:space="0" w:color="auto"/>
                    <w:right w:val="none" w:sz="0" w:space="0" w:color="auto"/>
                  </w:divBdr>
                </w:div>
                <w:div w:id="1916738333">
                  <w:marLeft w:val="0"/>
                  <w:marRight w:val="0"/>
                  <w:marTop w:val="0"/>
                  <w:marBottom w:val="0"/>
                  <w:divBdr>
                    <w:top w:val="none" w:sz="0" w:space="0" w:color="auto"/>
                    <w:left w:val="none" w:sz="0" w:space="0" w:color="auto"/>
                    <w:bottom w:val="none" w:sz="0" w:space="0" w:color="auto"/>
                    <w:right w:val="none" w:sz="0" w:space="0" w:color="auto"/>
                  </w:divBdr>
                </w:div>
                <w:div w:id="855653040">
                  <w:marLeft w:val="0"/>
                  <w:marRight w:val="0"/>
                  <w:marTop w:val="0"/>
                  <w:marBottom w:val="0"/>
                  <w:divBdr>
                    <w:top w:val="none" w:sz="0" w:space="0" w:color="auto"/>
                    <w:left w:val="none" w:sz="0" w:space="0" w:color="auto"/>
                    <w:bottom w:val="none" w:sz="0" w:space="0" w:color="auto"/>
                    <w:right w:val="none" w:sz="0" w:space="0" w:color="auto"/>
                  </w:divBdr>
                </w:div>
                <w:div w:id="41442919">
                  <w:marLeft w:val="0"/>
                  <w:marRight w:val="0"/>
                  <w:marTop w:val="0"/>
                  <w:marBottom w:val="0"/>
                  <w:divBdr>
                    <w:top w:val="none" w:sz="0" w:space="0" w:color="auto"/>
                    <w:left w:val="none" w:sz="0" w:space="0" w:color="auto"/>
                    <w:bottom w:val="none" w:sz="0" w:space="0" w:color="auto"/>
                    <w:right w:val="none" w:sz="0" w:space="0" w:color="auto"/>
                  </w:divBdr>
                </w:div>
                <w:div w:id="1037895168">
                  <w:marLeft w:val="0"/>
                  <w:marRight w:val="0"/>
                  <w:marTop w:val="0"/>
                  <w:marBottom w:val="0"/>
                  <w:divBdr>
                    <w:top w:val="none" w:sz="0" w:space="0" w:color="auto"/>
                    <w:left w:val="none" w:sz="0" w:space="0" w:color="auto"/>
                    <w:bottom w:val="none" w:sz="0" w:space="0" w:color="auto"/>
                    <w:right w:val="none" w:sz="0" w:space="0" w:color="auto"/>
                  </w:divBdr>
                </w:div>
                <w:div w:id="1006906153">
                  <w:marLeft w:val="0"/>
                  <w:marRight w:val="0"/>
                  <w:marTop w:val="0"/>
                  <w:marBottom w:val="0"/>
                  <w:divBdr>
                    <w:top w:val="none" w:sz="0" w:space="0" w:color="auto"/>
                    <w:left w:val="none" w:sz="0" w:space="0" w:color="auto"/>
                    <w:bottom w:val="none" w:sz="0" w:space="0" w:color="auto"/>
                    <w:right w:val="none" w:sz="0" w:space="0" w:color="auto"/>
                  </w:divBdr>
                </w:div>
                <w:div w:id="1731269253">
                  <w:marLeft w:val="0"/>
                  <w:marRight w:val="0"/>
                  <w:marTop w:val="0"/>
                  <w:marBottom w:val="0"/>
                  <w:divBdr>
                    <w:top w:val="none" w:sz="0" w:space="0" w:color="auto"/>
                    <w:left w:val="none" w:sz="0" w:space="0" w:color="auto"/>
                    <w:bottom w:val="none" w:sz="0" w:space="0" w:color="auto"/>
                    <w:right w:val="none" w:sz="0" w:space="0" w:color="auto"/>
                  </w:divBdr>
                </w:div>
                <w:div w:id="2016876286">
                  <w:marLeft w:val="0"/>
                  <w:marRight w:val="0"/>
                  <w:marTop w:val="0"/>
                  <w:marBottom w:val="0"/>
                  <w:divBdr>
                    <w:top w:val="none" w:sz="0" w:space="0" w:color="auto"/>
                    <w:left w:val="none" w:sz="0" w:space="0" w:color="auto"/>
                    <w:bottom w:val="none" w:sz="0" w:space="0" w:color="auto"/>
                    <w:right w:val="none" w:sz="0" w:space="0" w:color="auto"/>
                  </w:divBdr>
                </w:div>
                <w:div w:id="483158678">
                  <w:marLeft w:val="0"/>
                  <w:marRight w:val="0"/>
                  <w:marTop w:val="0"/>
                  <w:marBottom w:val="0"/>
                  <w:divBdr>
                    <w:top w:val="none" w:sz="0" w:space="0" w:color="auto"/>
                    <w:left w:val="none" w:sz="0" w:space="0" w:color="auto"/>
                    <w:bottom w:val="none" w:sz="0" w:space="0" w:color="auto"/>
                    <w:right w:val="none" w:sz="0" w:space="0" w:color="auto"/>
                  </w:divBdr>
                </w:div>
                <w:div w:id="456678917">
                  <w:marLeft w:val="0"/>
                  <w:marRight w:val="0"/>
                  <w:marTop w:val="0"/>
                  <w:marBottom w:val="0"/>
                  <w:divBdr>
                    <w:top w:val="none" w:sz="0" w:space="0" w:color="auto"/>
                    <w:left w:val="none" w:sz="0" w:space="0" w:color="auto"/>
                    <w:bottom w:val="none" w:sz="0" w:space="0" w:color="auto"/>
                    <w:right w:val="none" w:sz="0" w:space="0" w:color="auto"/>
                  </w:divBdr>
                </w:div>
                <w:div w:id="335160541">
                  <w:marLeft w:val="0"/>
                  <w:marRight w:val="0"/>
                  <w:marTop w:val="0"/>
                  <w:marBottom w:val="0"/>
                  <w:divBdr>
                    <w:top w:val="none" w:sz="0" w:space="0" w:color="auto"/>
                    <w:left w:val="none" w:sz="0" w:space="0" w:color="auto"/>
                    <w:bottom w:val="none" w:sz="0" w:space="0" w:color="auto"/>
                    <w:right w:val="none" w:sz="0" w:space="0" w:color="auto"/>
                  </w:divBdr>
                </w:div>
                <w:div w:id="1017199249">
                  <w:marLeft w:val="0"/>
                  <w:marRight w:val="0"/>
                  <w:marTop w:val="0"/>
                  <w:marBottom w:val="0"/>
                  <w:divBdr>
                    <w:top w:val="none" w:sz="0" w:space="0" w:color="auto"/>
                    <w:left w:val="none" w:sz="0" w:space="0" w:color="auto"/>
                    <w:bottom w:val="none" w:sz="0" w:space="0" w:color="auto"/>
                    <w:right w:val="none" w:sz="0" w:space="0" w:color="auto"/>
                  </w:divBdr>
                </w:div>
                <w:div w:id="1514343869">
                  <w:marLeft w:val="0"/>
                  <w:marRight w:val="0"/>
                  <w:marTop w:val="0"/>
                  <w:marBottom w:val="0"/>
                  <w:divBdr>
                    <w:top w:val="none" w:sz="0" w:space="0" w:color="auto"/>
                    <w:left w:val="none" w:sz="0" w:space="0" w:color="auto"/>
                    <w:bottom w:val="none" w:sz="0" w:space="0" w:color="auto"/>
                    <w:right w:val="none" w:sz="0" w:space="0" w:color="auto"/>
                  </w:divBdr>
                </w:div>
                <w:div w:id="439379440">
                  <w:marLeft w:val="0"/>
                  <w:marRight w:val="0"/>
                  <w:marTop w:val="0"/>
                  <w:marBottom w:val="0"/>
                  <w:divBdr>
                    <w:top w:val="none" w:sz="0" w:space="0" w:color="auto"/>
                    <w:left w:val="none" w:sz="0" w:space="0" w:color="auto"/>
                    <w:bottom w:val="none" w:sz="0" w:space="0" w:color="auto"/>
                    <w:right w:val="none" w:sz="0" w:space="0" w:color="auto"/>
                  </w:divBdr>
                </w:div>
                <w:div w:id="1211068961">
                  <w:marLeft w:val="0"/>
                  <w:marRight w:val="0"/>
                  <w:marTop w:val="0"/>
                  <w:marBottom w:val="0"/>
                  <w:divBdr>
                    <w:top w:val="none" w:sz="0" w:space="0" w:color="auto"/>
                    <w:left w:val="none" w:sz="0" w:space="0" w:color="auto"/>
                    <w:bottom w:val="none" w:sz="0" w:space="0" w:color="auto"/>
                    <w:right w:val="none" w:sz="0" w:space="0" w:color="auto"/>
                  </w:divBdr>
                </w:div>
                <w:div w:id="96100813">
                  <w:marLeft w:val="0"/>
                  <w:marRight w:val="0"/>
                  <w:marTop w:val="0"/>
                  <w:marBottom w:val="0"/>
                  <w:divBdr>
                    <w:top w:val="none" w:sz="0" w:space="0" w:color="auto"/>
                    <w:left w:val="none" w:sz="0" w:space="0" w:color="auto"/>
                    <w:bottom w:val="none" w:sz="0" w:space="0" w:color="auto"/>
                    <w:right w:val="none" w:sz="0" w:space="0" w:color="auto"/>
                  </w:divBdr>
                </w:div>
                <w:div w:id="356277829">
                  <w:marLeft w:val="0"/>
                  <w:marRight w:val="0"/>
                  <w:marTop w:val="0"/>
                  <w:marBottom w:val="0"/>
                  <w:divBdr>
                    <w:top w:val="none" w:sz="0" w:space="0" w:color="auto"/>
                    <w:left w:val="none" w:sz="0" w:space="0" w:color="auto"/>
                    <w:bottom w:val="none" w:sz="0" w:space="0" w:color="auto"/>
                    <w:right w:val="none" w:sz="0" w:space="0" w:color="auto"/>
                  </w:divBdr>
                </w:div>
                <w:div w:id="275211570">
                  <w:marLeft w:val="0"/>
                  <w:marRight w:val="0"/>
                  <w:marTop w:val="0"/>
                  <w:marBottom w:val="0"/>
                  <w:divBdr>
                    <w:top w:val="none" w:sz="0" w:space="0" w:color="auto"/>
                    <w:left w:val="none" w:sz="0" w:space="0" w:color="auto"/>
                    <w:bottom w:val="none" w:sz="0" w:space="0" w:color="auto"/>
                    <w:right w:val="none" w:sz="0" w:space="0" w:color="auto"/>
                  </w:divBdr>
                </w:div>
                <w:div w:id="1306857467">
                  <w:marLeft w:val="0"/>
                  <w:marRight w:val="0"/>
                  <w:marTop w:val="0"/>
                  <w:marBottom w:val="0"/>
                  <w:divBdr>
                    <w:top w:val="none" w:sz="0" w:space="0" w:color="auto"/>
                    <w:left w:val="none" w:sz="0" w:space="0" w:color="auto"/>
                    <w:bottom w:val="none" w:sz="0" w:space="0" w:color="auto"/>
                    <w:right w:val="none" w:sz="0" w:space="0" w:color="auto"/>
                  </w:divBdr>
                </w:div>
                <w:div w:id="517742960">
                  <w:marLeft w:val="0"/>
                  <w:marRight w:val="0"/>
                  <w:marTop w:val="0"/>
                  <w:marBottom w:val="0"/>
                  <w:divBdr>
                    <w:top w:val="none" w:sz="0" w:space="0" w:color="auto"/>
                    <w:left w:val="none" w:sz="0" w:space="0" w:color="auto"/>
                    <w:bottom w:val="none" w:sz="0" w:space="0" w:color="auto"/>
                    <w:right w:val="none" w:sz="0" w:space="0" w:color="auto"/>
                  </w:divBdr>
                </w:div>
                <w:div w:id="1217856779">
                  <w:marLeft w:val="0"/>
                  <w:marRight w:val="0"/>
                  <w:marTop w:val="0"/>
                  <w:marBottom w:val="0"/>
                  <w:divBdr>
                    <w:top w:val="none" w:sz="0" w:space="0" w:color="auto"/>
                    <w:left w:val="none" w:sz="0" w:space="0" w:color="auto"/>
                    <w:bottom w:val="none" w:sz="0" w:space="0" w:color="auto"/>
                    <w:right w:val="none" w:sz="0" w:space="0" w:color="auto"/>
                  </w:divBdr>
                </w:div>
                <w:div w:id="45448164">
                  <w:marLeft w:val="0"/>
                  <w:marRight w:val="0"/>
                  <w:marTop w:val="0"/>
                  <w:marBottom w:val="0"/>
                  <w:divBdr>
                    <w:top w:val="none" w:sz="0" w:space="0" w:color="auto"/>
                    <w:left w:val="none" w:sz="0" w:space="0" w:color="auto"/>
                    <w:bottom w:val="none" w:sz="0" w:space="0" w:color="auto"/>
                    <w:right w:val="none" w:sz="0" w:space="0" w:color="auto"/>
                  </w:divBdr>
                </w:div>
                <w:div w:id="72550235">
                  <w:marLeft w:val="0"/>
                  <w:marRight w:val="0"/>
                  <w:marTop w:val="0"/>
                  <w:marBottom w:val="0"/>
                  <w:divBdr>
                    <w:top w:val="none" w:sz="0" w:space="0" w:color="auto"/>
                    <w:left w:val="none" w:sz="0" w:space="0" w:color="auto"/>
                    <w:bottom w:val="none" w:sz="0" w:space="0" w:color="auto"/>
                    <w:right w:val="none" w:sz="0" w:space="0" w:color="auto"/>
                  </w:divBdr>
                </w:div>
                <w:div w:id="985739374">
                  <w:marLeft w:val="0"/>
                  <w:marRight w:val="0"/>
                  <w:marTop w:val="0"/>
                  <w:marBottom w:val="0"/>
                  <w:divBdr>
                    <w:top w:val="none" w:sz="0" w:space="0" w:color="auto"/>
                    <w:left w:val="none" w:sz="0" w:space="0" w:color="auto"/>
                    <w:bottom w:val="none" w:sz="0" w:space="0" w:color="auto"/>
                    <w:right w:val="none" w:sz="0" w:space="0" w:color="auto"/>
                  </w:divBdr>
                </w:div>
                <w:div w:id="2087412281">
                  <w:marLeft w:val="0"/>
                  <w:marRight w:val="0"/>
                  <w:marTop w:val="0"/>
                  <w:marBottom w:val="0"/>
                  <w:divBdr>
                    <w:top w:val="none" w:sz="0" w:space="0" w:color="auto"/>
                    <w:left w:val="none" w:sz="0" w:space="0" w:color="auto"/>
                    <w:bottom w:val="none" w:sz="0" w:space="0" w:color="auto"/>
                    <w:right w:val="none" w:sz="0" w:space="0" w:color="auto"/>
                  </w:divBdr>
                </w:div>
                <w:div w:id="1149514767">
                  <w:marLeft w:val="0"/>
                  <w:marRight w:val="0"/>
                  <w:marTop w:val="0"/>
                  <w:marBottom w:val="0"/>
                  <w:divBdr>
                    <w:top w:val="none" w:sz="0" w:space="0" w:color="auto"/>
                    <w:left w:val="none" w:sz="0" w:space="0" w:color="auto"/>
                    <w:bottom w:val="none" w:sz="0" w:space="0" w:color="auto"/>
                    <w:right w:val="none" w:sz="0" w:space="0" w:color="auto"/>
                  </w:divBdr>
                </w:div>
                <w:div w:id="754741393">
                  <w:marLeft w:val="0"/>
                  <w:marRight w:val="0"/>
                  <w:marTop w:val="0"/>
                  <w:marBottom w:val="0"/>
                  <w:divBdr>
                    <w:top w:val="none" w:sz="0" w:space="0" w:color="auto"/>
                    <w:left w:val="none" w:sz="0" w:space="0" w:color="auto"/>
                    <w:bottom w:val="none" w:sz="0" w:space="0" w:color="auto"/>
                    <w:right w:val="none" w:sz="0" w:space="0" w:color="auto"/>
                  </w:divBdr>
                </w:div>
                <w:div w:id="248858080">
                  <w:marLeft w:val="0"/>
                  <w:marRight w:val="0"/>
                  <w:marTop w:val="0"/>
                  <w:marBottom w:val="0"/>
                  <w:divBdr>
                    <w:top w:val="none" w:sz="0" w:space="0" w:color="auto"/>
                    <w:left w:val="none" w:sz="0" w:space="0" w:color="auto"/>
                    <w:bottom w:val="none" w:sz="0" w:space="0" w:color="auto"/>
                    <w:right w:val="none" w:sz="0" w:space="0" w:color="auto"/>
                  </w:divBdr>
                </w:div>
                <w:div w:id="1322276590">
                  <w:marLeft w:val="0"/>
                  <w:marRight w:val="0"/>
                  <w:marTop w:val="0"/>
                  <w:marBottom w:val="0"/>
                  <w:divBdr>
                    <w:top w:val="none" w:sz="0" w:space="0" w:color="auto"/>
                    <w:left w:val="none" w:sz="0" w:space="0" w:color="auto"/>
                    <w:bottom w:val="none" w:sz="0" w:space="0" w:color="auto"/>
                    <w:right w:val="none" w:sz="0" w:space="0" w:color="auto"/>
                  </w:divBdr>
                </w:div>
                <w:div w:id="2019110660">
                  <w:marLeft w:val="0"/>
                  <w:marRight w:val="0"/>
                  <w:marTop w:val="0"/>
                  <w:marBottom w:val="0"/>
                  <w:divBdr>
                    <w:top w:val="none" w:sz="0" w:space="0" w:color="auto"/>
                    <w:left w:val="none" w:sz="0" w:space="0" w:color="auto"/>
                    <w:bottom w:val="none" w:sz="0" w:space="0" w:color="auto"/>
                    <w:right w:val="none" w:sz="0" w:space="0" w:color="auto"/>
                  </w:divBdr>
                </w:div>
                <w:div w:id="999696248">
                  <w:marLeft w:val="0"/>
                  <w:marRight w:val="0"/>
                  <w:marTop w:val="0"/>
                  <w:marBottom w:val="0"/>
                  <w:divBdr>
                    <w:top w:val="none" w:sz="0" w:space="0" w:color="auto"/>
                    <w:left w:val="none" w:sz="0" w:space="0" w:color="auto"/>
                    <w:bottom w:val="none" w:sz="0" w:space="0" w:color="auto"/>
                    <w:right w:val="none" w:sz="0" w:space="0" w:color="auto"/>
                  </w:divBdr>
                </w:div>
                <w:div w:id="813831433">
                  <w:marLeft w:val="0"/>
                  <w:marRight w:val="0"/>
                  <w:marTop w:val="0"/>
                  <w:marBottom w:val="0"/>
                  <w:divBdr>
                    <w:top w:val="none" w:sz="0" w:space="0" w:color="auto"/>
                    <w:left w:val="none" w:sz="0" w:space="0" w:color="auto"/>
                    <w:bottom w:val="none" w:sz="0" w:space="0" w:color="auto"/>
                    <w:right w:val="none" w:sz="0" w:space="0" w:color="auto"/>
                  </w:divBdr>
                </w:div>
                <w:div w:id="448010021">
                  <w:marLeft w:val="0"/>
                  <w:marRight w:val="0"/>
                  <w:marTop w:val="0"/>
                  <w:marBottom w:val="0"/>
                  <w:divBdr>
                    <w:top w:val="none" w:sz="0" w:space="0" w:color="auto"/>
                    <w:left w:val="none" w:sz="0" w:space="0" w:color="auto"/>
                    <w:bottom w:val="none" w:sz="0" w:space="0" w:color="auto"/>
                    <w:right w:val="none" w:sz="0" w:space="0" w:color="auto"/>
                  </w:divBdr>
                </w:div>
                <w:div w:id="1812012536">
                  <w:marLeft w:val="0"/>
                  <w:marRight w:val="0"/>
                  <w:marTop w:val="0"/>
                  <w:marBottom w:val="0"/>
                  <w:divBdr>
                    <w:top w:val="none" w:sz="0" w:space="0" w:color="auto"/>
                    <w:left w:val="none" w:sz="0" w:space="0" w:color="auto"/>
                    <w:bottom w:val="none" w:sz="0" w:space="0" w:color="auto"/>
                    <w:right w:val="none" w:sz="0" w:space="0" w:color="auto"/>
                  </w:divBdr>
                </w:div>
                <w:div w:id="1052582688">
                  <w:marLeft w:val="0"/>
                  <w:marRight w:val="0"/>
                  <w:marTop w:val="0"/>
                  <w:marBottom w:val="0"/>
                  <w:divBdr>
                    <w:top w:val="none" w:sz="0" w:space="0" w:color="auto"/>
                    <w:left w:val="none" w:sz="0" w:space="0" w:color="auto"/>
                    <w:bottom w:val="none" w:sz="0" w:space="0" w:color="auto"/>
                    <w:right w:val="none" w:sz="0" w:space="0" w:color="auto"/>
                  </w:divBdr>
                </w:div>
                <w:div w:id="50738980">
                  <w:marLeft w:val="0"/>
                  <w:marRight w:val="0"/>
                  <w:marTop w:val="0"/>
                  <w:marBottom w:val="0"/>
                  <w:divBdr>
                    <w:top w:val="none" w:sz="0" w:space="0" w:color="auto"/>
                    <w:left w:val="none" w:sz="0" w:space="0" w:color="auto"/>
                    <w:bottom w:val="none" w:sz="0" w:space="0" w:color="auto"/>
                    <w:right w:val="none" w:sz="0" w:space="0" w:color="auto"/>
                  </w:divBdr>
                </w:div>
                <w:div w:id="2025939960">
                  <w:marLeft w:val="0"/>
                  <w:marRight w:val="0"/>
                  <w:marTop w:val="0"/>
                  <w:marBottom w:val="0"/>
                  <w:divBdr>
                    <w:top w:val="none" w:sz="0" w:space="0" w:color="auto"/>
                    <w:left w:val="none" w:sz="0" w:space="0" w:color="auto"/>
                    <w:bottom w:val="none" w:sz="0" w:space="0" w:color="auto"/>
                    <w:right w:val="none" w:sz="0" w:space="0" w:color="auto"/>
                  </w:divBdr>
                </w:div>
                <w:div w:id="1016928923">
                  <w:marLeft w:val="0"/>
                  <w:marRight w:val="0"/>
                  <w:marTop w:val="0"/>
                  <w:marBottom w:val="0"/>
                  <w:divBdr>
                    <w:top w:val="none" w:sz="0" w:space="0" w:color="auto"/>
                    <w:left w:val="none" w:sz="0" w:space="0" w:color="auto"/>
                    <w:bottom w:val="none" w:sz="0" w:space="0" w:color="auto"/>
                    <w:right w:val="none" w:sz="0" w:space="0" w:color="auto"/>
                  </w:divBdr>
                </w:div>
                <w:div w:id="708383516">
                  <w:marLeft w:val="0"/>
                  <w:marRight w:val="0"/>
                  <w:marTop w:val="0"/>
                  <w:marBottom w:val="0"/>
                  <w:divBdr>
                    <w:top w:val="none" w:sz="0" w:space="0" w:color="auto"/>
                    <w:left w:val="none" w:sz="0" w:space="0" w:color="auto"/>
                    <w:bottom w:val="none" w:sz="0" w:space="0" w:color="auto"/>
                    <w:right w:val="none" w:sz="0" w:space="0" w:color="auto"/>
                  </w:divBdr>
                </w:div>
                <w:div w:id="465243268">
                  <w:marLeft w:val="0"/>
                  <w:marRight w:val="0"/>
                  <w:marTop w:val="0"/>
                  <w:marBottom w:val="0"/>
                  <w:divBdr>
                    <w:top w:val="none" w:sz="0" w:space="0" w:color="auto"/>
                    <w:left w:val="none" w:sz="0" w:space="0" w:color="auto"/>
                    <w:bottom w:val="none" w:sz="0" w:space="0" w:color="auto"/>
                    <w:right w:val="none" w:sz="0" w:space="0" w:color="auto"/>
                  </w:divBdr>
                </w:div>
                <w:div w:id="780221289">
                  <w:marLeft w:val="0"/>
                  <w:marRight w:val="0"/>
                  <w:marTop w:val="0"/>
                  <w:marBottom w:val="0"/>
                  <w:divBdr>
                    <w:top w:val="none" w:sz="0" w:space="0" w:color="auto"/>
                    <w:left w:val="none" w:sz="0" w:space="0" w:color="auto"/>
                    <w:bottom w:val="none" w:sz="0" w:space="0" w:color="auto"/>
                    <w:right w:val="none" w:sz="0" w:space="0" w:color="auto"/>
                  </w:divBdr>
                </w:div>
                <w:div w:id="1338531790">
                  <w:marLeft w:val="0"/>
                  <w:marRight w:val="0"/>
                  <w:marTop w:val="0"/>
                  <w:marBottom w:val="0"/>
                  <w:divBdr>
                    <w:top w:val="none" w:sz="0" w:space="0" w:color="auto"/>
                    <w:left w:val="none" w:sz="0" w:space="0" w:color="auto"/>
                    <w:bottom w:val="none" w:sz="0" w:space="0" w:color="auto"/>
                    <w:right w:val="none" w:sz="0" w:space="0" w:color="auto"/>
                  </w:divBdr>
                </w:div>
                <w:div w:id="360396954">
                  <w:marLeft w:val="0"/>
                  <w:marRight w:val="0"/>
                  <w:marTop w:val="0"/>
                  <w:marBottom w:val="0"/>
                  <w:divBdr>
                    <w:top w:val="none" w:sz="0" w:space="0" w:color="auto"/>
                    <w:left w:val="none" w:sz="0" w:space="0" w:color="auto"/>
                    <w:bottom w:val="none" w:sz="0" w:space="0" w:color="auto"/>
                    <w:right w:val="none" w:sz="0" w:space="0" w:color="auto"/>
                  </w:divBdr>
                </w:div>
                <w:div w:id="2021883665">
                  <w:marLeft w:val="0"/>
                  <w:marRight w:val="0"/>
                  <w:marTop w:val="0"/>
                  <w:marBottom w:val="0"/>
                  <w:divBdr>
                    <w:top w:val="none" w:sz="0" w:space="0" w:color="auto"/>
                    <w:left w:val="none" w:sz="0" w:space="0" w:color="auto"/>
                    <w:bottom w:val="none" w:sz="0" w:space="0" w:color="auto"/>
                    <w:right w:val="none" w:sz="0" w:space="0" w:color="auto"/>
                  </w:divBdr>
                </w:div>
                <w:div w:id="1853185912">
                  <w:marLeft w:val="0"/>
                  <w:marRight w:val="0"/>
                  <w:marTop w:val="0"/>
                  <w:marBottom w:val="0"/>
                  <w:divBdr>
                    <w:top w:val="none" w:sz="0" w:space="0" w:color="auto"/>
                    <w:left w:val="none" w:sz="0" w:space="0" w:color="auto"/>
                    <w:bottom w:val="none" w:sz="0" w:space="0" w:color="auto"/>
                    <w:right w:val="none" w:sz="0" w:space="0" w:color="auto"/>
                  </w:divBdr>
                </w:div>
                <w:div w:id="340858169">
                  <w:marLeft w:val="0"/>
                  <w:marRight w:val="0"/>
                  <w:marTop w:val="0"/>
                  <w:marBottom w:val="0"/>
                  <w:divBdr>
                    <w:top w:val="none" w:sz="0" w:space="0" w:color="auto"/>
                    <w:left w:val="none" w:sz="0" w:space="0" w:color="auto"/>
                    <w:bottom w:val="none" w:sz="0" w:space="0" w:color="auto"/>
                    <w:right w:val="none" w:sz="0" w:space="0" w:color="auto"/>
                  </w:divBdr>
                </w:div>
                <w:div w:id="1204518276">
                  <w:marLeft w:val="0"/>
                  <w:marRight w:val="0"/>
                  <w:marTop w:val="0"/>
                  <w:marBottom w:val="0"/>
                  <w:divBdr>
                    <w:top w:val="none" w:sz="0" w:space="0" w:color="auto"/>
                    <w:left w:val="none" w:sz="0" w:space="0" w:color="auto"/>
                    <w:bottom w:val="none" w:sz="0" w:space="0" w:color="auto"/>
                    <w:right w:val="none" w:sz="0" w:space="0" w:color="auto"/>
                  </w:divBdr>
                </w:div>
                <w:div w:id="1279750973">
                  <w:marLeft w:val="0"/>
                  <w:marRight w:val="0"/>
                  <w:marTop w:val="0"/>
                  <w:marBottom w:val="0"/>
                  <w:divBdr>
                    <w:top w:val="none" w:sz="0" w:space="0" w:color="auto"/>
                    <w:left w:val="none" w:sz="0" w:space="0" w:color="auto"/>
                    <w:bottom w:val="none" w:sz="0" w:space="0" w:color="auto"/>
                    <w:right w:val="none" w:sz="0" w:space="0" w:color="auto"/>
                  </w:divBdr>
                </w:div>
                <w:div w:id="230310981">
                  <w:marLeft w:val="0"/>
                  <w:marRight w:val="0"/>
                  <w:marTop w:val="0"/>
                  <w:marBottom w:val="0"/>
                  <w:divBdr>
                    <w:top w:val="none" w:sz="0" w:space="0" w:color="auto"/>
                    <w:left w:val="none" w:sz="0" w:space="0" w:color="auto"/>
                    <w:bottom w:val="none" w:sz="0" w:space="0" w:color="auto"/>
                    <w:right w:val="none" w:sz="0" w:space="0" w:color="auto"/>
                  </w:divBdr>
                </w:div>
                <w:div w:id="430007054">
                  <w:marLeft w:val="0"/>
                  <w:marRight w:val="0"/>
                  <w:marTop w:val="0"/>
                  <w:marBottom w:val="0"/>
                  <w:divBdr>
                    <w:top w:val="none" w:sz="0" w:space="0" w:color="auto"/>
                    <w:left w:val="none" w:sz="0" w:space="0" w:color="auto"/>
                    <w:bottom w:val="none" w:sz="0" w:space="0" w:color="auto"/>
                    <w:right w:val="none" w:sz="0" w:space="0" w:color="auto"/>
                  </w:divBdr>
                </w:div>
                <w:div w:id="666980543">
                  <w:marLeft w:val="0"/>
                  <w:marRight w:val="0"/>
                  <w:marTop w:val="0"/>
                  <w:marBottom w:val="0"/>
                  <w:divBdr>
                    <w:top w:val="none" w:sz="0" w:space="0" w:color="auto"/>
                    <w:left w:val="none" w:sz="0" w:space="0" w:color="auto"/>
                    <w:bottom w:val="none" w:sz="0" w:space="0" w:color="auto"/>
                    <w:right w:val="none" w:sz="0" w:space="0" w:color="auto"/>
                  </w:divBdr>
                </w:div>
                <w:div w:id="1135488880">
                  <w:marLeft w:val="0"/>
                  <w:marRight w:val="0"/>
                  <w:marTop w:val="0"/>
                  <w:marBottom w:val="0"/>
                  <w:divBdr>
                    <w:top w:val="none" w:sz="0" w:space="0" w:color="auto"/>
                    <w:left w:val="none" w:sz="0" w:space="0" w:color="auto"/>
                    <w:bottom w:val="none" w:sz="0" w:space="0" w:color="auto"/>
                    <w:right w:val="none" w:sz="0" w:space="0" w:color="auto"/>
                  </w:divBdr>
                </w:div>
                <w:div w:id="45566777">
                  <w:marLeft w:val="0"/>
                  <w:marRight w:val="0"/>
                  <w:marTop w:val="0"/>
                  <w:marBottom w:val="0"/>
                  <w:divBdr>
                    <w:top w:val="none" w:sz="0" w:space="0" w:color="auto"/>
                    <w:left w:val="none" w:sz="0" w:space="0" w:color="auto"/>
                    <w:bottom w:val="none" w:sz="0" w:space="0" w:color="auto"/>
                    <w:right w:val="none" w:sz="0" w:space="0" w:color="auto"/>
                  </w:divBdr>
                </w:div>
                <w:div w:id="1465275312">
                  <w:marLeft w:val="0"/>
                  <w:marRight w:val="0"/>
                  <w:marTop w:val="0"/>
                  <w:marBottom w:val="0"/>
                  <w:divBdr>
                    <w:top w:val="none" w:sz="0" w:space="0" w:color="auto"/>
                    <w:left w:val="none" w:sz="0" w:space="0" w:color="auto"/>
                    <w:bottom w:val="none" w:sz="0" w:space="0" w:color="auto"/>
                    <w:right w:val="none" w:sz="0" w:space="0" w:color="auto"/>
                  </w:divBdr>
                </w:div>
                <w:div w:id="390277453">
                  <w:marLeft w:val="0"/>
                  <w:marRight w:val="0"/>
                  <w:marTop w:val="0"/>
                  <w:marBottom w:val="0"/>
                  <w:divBdr>
                    <w:top w:val="none" w:sz="0" w:space="0" w:color="auto"/>
                    <w:left w:val="none" w:sz="0" w:space="0" w:color="auto"/>
                    <w:bottom w:val="none" w:sz="0" w:space="0" w:color="auto"/>
                    <w:right w:val="none" w:sz="0" w:space="0" w:color="auto"/>
                  </w:divBdr>
                </w:div>
                <w:div w:id="1900818962">
                  <w:marLeft w:val="0"/>
                  <w:marRight w:val="0"/>
                  <w:marTop w:val="0"/>
                  <w:marBottom w:val="0"/>
                  <w:divBdr>
                    <w:top w:val="none" w:sz="0" w:space="0" w:color="auto"/>
                    <w:left w:val="none" w:sz="0" w:space="0" w:color="auto"/>
                    <w:bottom w:val="none" w:sz="0" w:space="0" w:color="auto"/>
                    <w:right w:val="none" w:sz="0" w:space="0" w:color="auto"/>
                  </w:divBdr>
                </w:div>
                <w:div w:id="2125424046">
                  <w:marLeft w:val="0"/>
                  <w:marRight w:val="0"/>
                  <w:marTop w:val="0"/>
                  <w:marBottom w:val="0"/>
                  <w:divBdr>
                    <w:top w:val="none" w:sz="0" w:space="0" w:color="auto"/>
                    <w:left w:val="none" w:sz="0" w:space="0" w:color="auto"/>
                    <w:bottom w:val="none" w:sz="0" w:space="0" w:color="auto"/>
                    <w:right w:val="none" w:sz="0" w:space="0" w:color="auto"/>
                  </w:divBdr>
                </w:div>
                <w:div w:id="1809660611">
                  <w:marLeft w:val="0"/>
                  <w:marRight w:val="0"/>
                  <w:marTop w:val="0"/>
                  <w:marBottom w:val="0"/>
                  <w:divBdr>
                    <w:top w:val="none" w:sz="0" w:space="0" w:color="auto"/>
                    <w:left w:val="none" w:sz="0" w:space="0" w:color="auto"/>
                    <w:bottom w:val="none" w:sz="0" w:space="0" w:color="auto"/>
                    <w:right w:val="none" w:sz="0" w:space="0" w:color="auto"/>
                  </w:divBdr>
                </w:div>
                <w:div w:id="1711414665">
                  <w:marLeft w:val="0"/>
                  <w:marRight w:val="0"/>
                  <w:marTop w:val="0"/>
                  <w:marBottom w:val="0"/>
                  <w:divBdr>
                    <w:top w:val="none" w:sz="0" w:space="0" w:color="auto"/>
                    <w:left w:val="none" w:sz="0" w:space="0" w:color="auto"/>
                    <w:bottom w:val="none" w:sz="0" w:space="0" w:color="auto"/>
                    <w:right w:val="none" w:sz="0" w:space="0" w:color="auto"/>
                  </w:divBdr>
                </w:div>
                <w:div w:id="441918426">
                  <w:marLeft w:val="0"/>
                  <w:marRight w:val="0"/>
                  <w:marTop w:val="0"/>
                  <w:marBottom w:val="0"/>
                  <w:divBdr>
                    <w:top w:val="none" w:sz="0" w:space="0" w:color="auto"/>
                    <w:left w:val="none" w:sz="0" w:space="0" w:color="auto"/>
                    <w:bottom w:val="none" w:sz="0" w:space="0" w:color="auto"/>
                    <w:right w:val="none" w:sz="0" w:space="0" w:color="auto"/>
                  </w:divBdr>
                </w:div>
                <w:div w:id="16977384">
                  <w:marLeft w:val="0"/>
                  <w:marRight w:val="0"/>
                  <w:marTop w:val="0"/>
                  <w:marBottom w:val="0"/>
                  <w:divBdr>
                    <w:top w:val="none" w:sz="0" w:space="0" w:color="auto"/>
                    <w:left w:val="none" w:sz="0" w:space="0" w:color="auto"/>
                    <w:bottom w:val="none" w:sz="0" w:space="0" w:color="auto"/>
                    <w:right w:val="none" w:sz="0" w:space="0" w:color="auto"/>
                  </w:divBdr>
                </w:div>
                <w:div w:id="2033916042">
                  <w:marLeft w:val="0"/>
                  <w:marRight w:val="0"/>
                  <w:marTop w:val="0"/>
                  <w:marBottom w:val="0"/>
                  <w:divBdr>
                    <w:top w:val="none" w:sz="0" w:space="0" w:color="auto"/>
                    <w:left w:val="none" w:sz="0" w:space="0" w:color="auto"/>
                    <w:bottom w:val="none" w:sz="0" w:space="0" w:color="auto"/>
                    <w:right w:val="none" w:sz="0" w:space="0" w:color="auto"/>
                  </w:divBdr>
                </w:div>
                <w:div w:id="1894148185">
                  <w:marLeft w:val="0"/>
                  <w:marRight w:val="0"/>
                  <w:marTop w:val="0"/>
                  <w:marBottom w:val="0"/>
                  <w:divBdr>
                    <w:top w:val="none" w:sz="0" w:space="0" w:color="auto"/>
                    <w:left w:val="none" w:sz="0" w:space="0" w:color="auto"/>
                    <w:bottom w:val="none" w:sz="0" w:space="0" w:color="auto"/>
                    <w:right w:val="none" w:sz="0" w:space="0" w:color="auto"/>
                  </w:divBdr>
                </w:div>
                <w:div w:id="1341926072">
                  <w:marLeft w:val="0"/>
                  <w:marRight w:val="0"/>
                  <w:marTop w:val="0"/>
                  <w:marBottom w:val="0"/>
                  <w:divBdr>
                    <w:top w:val="none" w:sz="0" w:space="0" w:color="auto"/>
                    <w:left w:val="none" w:sz="0" w:space="0" w:color="auto"/>
                    <w:bottom w:val="none" w:sz="0" w:space="0" w:color="auto"/>
                    <w:right w:val="none" w:sz="0" w:space="0" w:color="auto"/>
                  </w:divBdr>
                </w:div>
                <w:div w:id="1474250042">
                  <w:marLeft w:val="0"/>
                  <w:marRight w:val="0"/>
                  <w:marTop w:val="0"/>
                  <w:marBottom w:val="0"/>
                  <w:divBdr>
                    <w:top w:val="none" w:sz="0" w:space="0" w:color="auto"/>
                    <w:left w:val="none" w:sz="0" w:space="0" w:color="auto"/>
                    <w:bottom w:val="none" w:sz="0" w:space="0" w:color="auto"/>
                    <w:right w:val="none" w:sz="0" w:space="0" w:color="auto"/>
                  </w:divBdr>
                </w:div>
                <w:div w:id="1631128218">
                  <w:marLeft w:val="0"/>
                  <w:marRight w:val="0"/>
                  <w:marTop w:val="0"/>
                  <w:marBottom w:val="0"/>
                  <w:divBdr>
                    <w:top w:val="none" w:sz="0" w:space="0" w:color="auto"/>
                    <w:left w:val="none" w:sz="0" w:space="0" w:color="auto"/>
                    <w:bottom w:val="none" w:sz="0" w:space="0" w:color="auto"/>
                    <w:right w:val="none" w:sz="0" w:space="0" w:color="auto"/>
                  </w:divBdr>
                </w:div>
                <w:div w:id="1053310061">
                  <w:marLeft w:val="0"/>
                  <w:marRight w:val="0"/>
                  <w:marTop w:val="0"/>
                  <w:marBottom w:val="0"/>
                  <w:divBdr>
                    <w:top w:val="none" w:sz="0" w:space="0" w:color="auto"/>
                    <w:left w:val="none" w:sz="0" w:space="0" w:color="auto"/>
                    <w:bottom w:val="none" w:sz="0" w:space="0" w:color="auto"/>
                    <w:right w:val="none" w:sz="0" w:space="0" w:color="auto"/>
                  </w:divBdr>
                </w:div>
                <w:div w:id="1092779038">
                  <w:marLeft w:val="0"/>
                  <w:marRight w:val="0"/>
                  <w:marTop w:val="0"/>
                  <w:marBottom w:val="0"/>
                  <w:divBdr>
                    <w:top w:val="none" w:sz="0" w:space="0" w:color="auto"/>
                    <w:left w:val="none" w:sz="0" w:space="0" w:color="auto"/>
                    <w:bottom w:val="none" w:sz="0" w:space="0" w:color="auto"/>
                    <w:right w:val="none" w:sz="0" w:space="0" w:color="auto"/>
                  </w:divBdr>
                </w:div>
                <w:div w:id="1089349743">
                  <w:marLeft w:val="0"/>
                  <w:marRight w:val="0"/>
                  <w:marTop w:val="0"/>
                  <w:marBottom w:val="0"/>
                  <w:divBdr>
                    <w:top w:val="none" w:sz="0" w:space="0" w:color="auto"/>
                    <w:left w:val="none" w:sz="0" w:space="0" w:color="auto"/>
                    <w:bottom w:val="none" w:sz="0" w:space="0" w:color="auto"/>
                    <w:right w:val="none" w:sz="0" w:space="0" w:color="auto"/>
                  </w:divBdr>
                </w:div>
                <w:div w:id="1062411687">
                  <w:marLeft w:val="0"/>
                  <w:marRight w:val="0"/>
                  <w:marTop w:val="0"/>
                  <w:marBottom w:val="0"/>
                  <w:divBdr>
                    <w:top w:val="none" w:sz="0" w:space="0" w:color="auto"/>
                    <w:left w:val="none" w:sz="0" w:space="0" w:color="auto"/>
                    <w:bottom w:val="none" w:sz="0" w:space="0" w:color="auto"/>
                    <w:right w:val="none" w:sz="0" w:space="0" w:color="auto"/>
                  </w:divBdr>
                </w:div>
                <w:div w:id="343360897">
                  <w:marLeft w:val="0"/>
                  <w:marRight w:val="0"/>
                  <w:marTop w:val="0"/>
                  <w:marBottom w:val="0"/>
                  <w:divBdr>
                    <w:top w:val="none" w:sz="0" w:space="0" w:color="auto"/>
                    <w:left w:val="none" w:sz="0" w:space="0" w:color="auto"/>
                    <w:bottom w:val="none" w:sz="0" w:space="0" w:color="auto"/>
                    <w:right w:val="none" w:sz="0" w:space="0" w:color="auto"/>
                  </w:divBdr>
                </w:div>
                <w:div w:id="2135974476">
                  <w:marLeft w:val="0"/>
                  <w:marRight w:val="0"/>
                  <w:marTop w:val="0"/>
                  <w:marBottom w:val="0"/>
                  <w:divBdr>
                    <w:top w:val="none" w:sz="0" w:space="0" w:color="auto"/>
                    <w:left w:val="none" w:sz="0" w:space="0" w:color="auto"/>
                    <w:bottom w:val="none" w:sz="0" w:space="0" w:color="auto"/>
                    <w:right w:val="none" w:sz="0" w:space="0" w:color="auto"/>
                  </w:divBdr>
                </w:div>
                <w:div w:id="660231594">
                  <w:marLeft w:val="0"/>
                  <w:marRight w:val="0"/>
                  <w:marTop w:val="0"/>
                  <w:marBottom w:val="0"/>
                  <w:divBdr>
                    <w:top w:val="none" w:sz="0" w:space="0" w:color="auto"/>
                    <w:left w:val="none" w:sz="0" w:space="0" w:color="auto"/>
                    <w:bottom w:val="none" w:sz="0" w:space="0" w:color="auto"/>
                    <w:right w:val="none" w:sz="0" w:space="0" w:color="auto"/>
                  </w:divBdr>
                </w:div>
                <w:div w:id="1843467765">
                  <w:marLeft w:val="0"/>
                  <w:marRight w:val="0"/>
                  <w:marTop w:val="0"/>
                  <w:marBottom w:val="0"/>
                  <w:divBdr>
                    <w:top w:val="none" w:sz="0" w:space="0" w:color="auto"/>
                    <w:left w:val="none" w:sz="0" w:space="0" w:color="auto"/>
                    <w:bottom w:val="none" w:sz="0" w:space="0" w:color="auto"/>
                    <w:right w:val="none" w:sz="0" w:space="0" w:color="auto"/>
                  </w:divBdr>
                </w:div>
                <w:div w:id="1760514937">
                  <w:marLeft w:val="0"/>
                  <w:marRight w:val="0"/>
                  <w:marTop w:val="0"/>
                  <w:marBottom w:val="0"/>
                  <w:divBdr>
                    <w:top w:val="none" w:sz="0" w:space="0" w:color="auto"/>
                    <w:left w:val="none" w:sz="0" w:space="0" w:color="auto"/>
                    <w:bottom w:val="none" w:sz="0" w:space="0" w:color="auto"/>
                    <w:right w:val="none" w:sz="0" w:space="0" w:color="auto"/>
                  </w:divBdr>
                </w:div>
                <w:div w:id="1835563354">
                  <w:marLeft w:val="0"/>
                  <w:marRight w:val="0"/>
                  <w:marTop w:val="0"/>
                  <w:marBottom w:val="0"/>
                  <w:divBdr>
                    <w:top w:val="none" w:sz="0" w:space="0" w:color="auto"/>
                    <w:left w:val="none" w:sz="0" w:space="0" w:color="auto"/>
                    <w:bottom w:val="none" w:sz="0" w:space="0" w:color="auto"/>
                    <w:right w:val="none" w:sz="0" w:space="0" w:color="auto"/>
                  </w:divBdr>
                </w:div>
                <w:div w:id="522860968">
                  <w:marLeft w:val="0"/>
                  <w:marRight w:val="0"/>
                  <w:marTop w:val="0"/>
                  <w:marBottom w:val="0"/>
                  <w:divBdr>
                    <w:top w:val="none" w:sz="0" w:space="0" w:color="auto"/>
                    <w:left w:val="none" w:sz="0" w:space="0" w:color="auto"/>
                    <w:bottom w:val="none" w:sz="0" w:space="0" w:color="auto"/>
                    <w:right w:val="none" w:sz="0" w:space="0" w:color="auto"/>
                  </w:divBdr>
                </w:div>
                <w:div w:id="150372005">
                  <w:marLeft w:val="0"/>
                  <w:marRight w:val="0"/>
                  <w:marTop w:val="0"/>
                  <w:marBottom w:val="0"/>
                  <w:divBdr>
                    <w:top w:val="none" w:sz="0" w:space="0" w:color="auto"/>
                    <w:left w:val="none" w:sz="0" w:space="0" w:color="auto"/>
                    <w:bottom w:val="none" w:sz="0" w:space="0" w:color="auto"/>
                    <w:right w:val="none" w:sz="0" w:space="0" w:color="auto"/>
                  </w:divBdr>
                </w:div>
                <w:div w:id="534075525">
                  <w:marLeft w:val="0"/>
                  <w:marRight w:val="0"/>
                  <w:marTop w:val="0"/>
                  <w:marBottom w:val="0"/>
                  <w:divBdr>
                    <w:top w:val="none" w:sz="0" w:space="0" w:color="auto"/>
                    <w:left w:val="none" w:sz="0" w:space="0" w:color="auto"/>
                    <w:bottom w:val="none" w:sz="0" w:space="0" w:color="auto"/>
                    <w:right w:val="none" w:sz="0" w:space="0" w:color="auto"/>
                  </w:divBdr>
                </w:div>
                <w:div w:id="2042129714">
                  <w:marLeft w:val="0"/>
                  <w:marRight w:val="0"/>
                  <w:marTop w:val="0"/>
                  <w:marBottom w:val="0"/>
                  <w:divBdr>
                    <w:top w:val="none" w:sz="0" w:space="0" w:color="auto"/>
                    <w:left w:val="none" w:sz="0" w:space="0" w:color="auto"/>
                    <w:bottom w:val="none" w:sz="0" w:space="0" w:color="auto"/>
                    <w:right w:val="none" w:sz="0" w:space="0" w:color="auto"/>
                  </w:divBdr>
                </w:div>
                <w:div w:id="774133824">
                  <w:marLeft w:val="0"/>
                  <w:marRight w:val="0"/>
                  <w:marTop w:val="0"/>
                  <w:marBottom w:val="0"/>
                  <w:divBdr>
                    <w:top w:val="none" w:sz="0" w:space="0" w:color="auto"/>
                    <w:left w:val="none" w:sz="0" w:space="0" w:color="auto"/>
                    <w:bottom w:val="none" w:sz="0" w:space="0" w:color="auto"/>
                    <w:right w:val="none" w:sz="0" w:space="0" w:color="auto"/>
                  </w:divBdr>
                </w:div>
                <w:div w:id="736131669">
                  <w:marLeft w:val="0"/>
                  <w:marRight w:val="0"/>
                  <w:marTop w:val="0"/>
                  <w:marBottom w:val="0"/>
                  <w:divBdr>
                    <w:top w:val="none" w:sz="0" w:space="0" w:color="auto"/>
                    <w:left w:val="none" w:sz="0" w:space="0" w:color="auto"/>
                    <w:bottom w:val="none" w:sz="0" w:space="0" w:color="auto"/>
                    <w:right w:val="none" w:sz="0" w:space="0" w:color="auto"/>
                  </w:divBdr>
                </w:div>
                <w:div w:id="1219130755">
                  <w:marLeft w:val="0"/>
                  <w:marRight w:val="0"/>
                  <w:marTop w:val="0"/>
                  <w:marBottom w:val="0"/>
                  <w:divBdr>
                    <w:top w:val="none" w:sz="0" w:space="0" w:color="auto"/>
                    <w:left w:val="none" w:sz="0" w:space="0" w:color="auto"/>
                    <w:bottom w:val="none" w:sz="0" w:space="0" w:color="auto"/>
                    <w:right w:val="none" w:sz="0" w:space="0" w:color="auto"/>
                  </w:divBdr>
                </w:div>
                <w:div w:id="1392004280">
                  <w:marLeft w:val="0"/>
                  <w:marRight w:val="0"/>
                  <w:marTop w:val="0"/>
                  <w:marBottom w:val="0"/>
                  <w:divBdr>
                    <w:top w:val="none" w:sz="0" w:space="0" w:color="auto"/>
                    <w:left w:val="none" w:sz="0" w:space="0" w:color="auto"/>
                    <w:bottom w:val="none" w:sz="0" w:space="0" w:color="auto"/>
                    <w:right w:val="none" w:sz="0" w:space="0" w:color="auto"/>
                  </w:divBdr>
                </w:div>
                <w:div w:id="1261446650">
                  <w:marLeft w:val="0"/>
                  <w:marRight w:val="0"/>
                  <w:marTop w:val="0"/>
                  <w:marBottom w:val="0"/>
                  <w:divBdr>
                    <w:top w:val="none" w:sz="0" w:space="0" w:color="auto"/>
                    <w:left w:val="none" w:sz="0" w:space="0" w:color="auto"/>
                    <w:bottom w:val="none" w:sz="0" w:space="0" w:color="auto"/>
                    <w:right w:val="none" w:sz="0" w:space="0" w:color="auto"/>
                  </w:divBdr>
                </w:div>
                <w:div w:id="2029334638">
                  <w:marLeft w:val="0"/>
                  <w:marRight w:val="0"/>
                  <w:marTop w:val="0"/>
                  <w:marBottom w:val="0"/>
                  <w:divBdr>
                    <w:top w:val="none" w:sz="0" w:space="0" w:color="auto"/>
                    <w:left w:val="none" w:sz="0" w:space="0" w:color="auto"/>
                    <w:bottom w:val="none" w:sz="0" w:space="0" w:color="auto"/>
                    <w:right w:val="none" w:sz="0" w:space="0" w:color="auto"/>
                  </w:divBdr>
                </w:div>
                <w:div w:id="1877504131">
                  <w:marLeft w:val="0"/>
                  <w:marRight w:val="0"/>
                  <w:marTop w:val="0"/>
                  <w:marBottom w:val="0"/>
                  <w:divBdr>
                    <w:top w:val="none" w:sz="0" w:space="0" w:color="auto"/>
                    <w:left w:val="none" w:sz="0" w:space="0" w:color="auto"/>
                    <w:bottom w:val="none" w:sz="0" w:space="0" w:color="auto"/>
                    <w:right w:val="none" w:sz="0" w:space="0" w:color="auto"/>
                  </w:divBdr>
                </w:div>
                <w:div w:id="1872574138">
                  <w:marLeft w:val="0"/>
                  <w:marRight w:val="0"/>
                  <w:marTop w:val="0"/>
                  <w:marBottom w:val="0"/>
                  <w:divBdr>
                    <w:top w:val="none" w:sz="0" w:space="0" w:color="auto"/>
                    <w:left w:val="none" w:sz="0" w:space="0" w:color="auto"/>
                    <w:bottom w:val="none" w:sz="0" w:space="0" w:color="auto"/>
                    <w:right w:val="none" w:sz="0" w:space="0" w:color="auto"/>
                  </w:divBdr>
                </w:div>
                <w:div w:id="205529904">
                  <w:marLeft w:val="0"/>
                  <w:marRight w:val="0"/>
                  <w:marTop w:val="0"/>
                  <w:marBottom w:val="0"/>
                  <w:divBdr>
                    <w:top w:val="none" w:sz="0" w:space="0" w:color="auto"/>
                    <w:left w:val="none" w:sz="0" w:space="0" w:color="auto"/>
                    <w:bottom w:val="none" w:sz="0" w:space="0" w:color="auto"/>
                    <w:right w:val="none" w:sz="0" w:space="0" w:color="auto"/>
                  </w:divBdr>
                </w:div>
                <w:div w:id="1820069298">
                  <w:marLeft w:val="0"/>
                  <w:marRight w:val="0"/>
                  <w:marTop w:val="0"/>
                  <w:marBottom w:val="0"/>
                  <w:divBdr>
                    <w:top w:val="none" w:sz="0" w:space="0" w:color="auto"/>
                    <w:left w:val="none" w:sz="0" w:space="0" w:color="auto"/>
                    <w:bottom w:val="none" w:sz="0" w:space="0" w:color="auto"/>
                    <w:right w:val="none" w:sz="0" w:space="0" w:color="auto"/>
                  </w:divBdr>
                </w:div>
                <w:div w:id="1990596823">
                  <w:marLeft w:val="0"/>
                  <w:marRight w:val="0"/>
                  <w:marTop w:val="0"/>
                  <w:marBottom w:val="0"/>
                  <w:divBdr>
                    <w:top w:val="none" w:sz="0" w:space="0" w:color="auto"/>
                    <w:left w:val="none" w:sz="0" w:space="0" w:color="auto"/>
                    <w:bottom w:val="none" w:sz="0" w:space="0" w:color="auto"/>
                    <w:right w:val="none" w:sz="0" w:space="0" w:color="auto"/>
                  </w:divBdr>
                </w:div>
                <w:div w:id="2107119345">
                  <w:marLeft w:val="0"/>
                  <w:marRight w:val="0"/>
                  <w:marTop w:val="0"/>
                  <w:marBottom w:val="0"/>
                  <w:divBdr>
                    <w:top w:val="none" w:sz="0" w:space="0" w:color="auto"/>
                    <w:left w:val="none" w:sz="0" w:space="0" w:color="auto"/>
                    <w:bottom w:val="none" w:sz="0" w:space="0" w:color="auto"/>
                    <w:right w:val="none" w:sz="0" w:space="0" w:color="auto"/>
                  </w:divBdr>
                </w:div>
                <w:div w:id="506794775">
                  <w:marLeft w:val="0"/>
                  <w:marRight w:val="0"/>
                  <w:marTop w:val="0"/>
                  <w:marBottom w:val="0"/>
                  <w:divBdr>
                    <w:top w:val="none" w:sz="0" w:space="0" w:color="auto"/>
                    <w:left w:val="none" w:sz="0" w:space="0" w:color="auto"/>
                    <w:bottom w:val="none" w:sz="0" w:space="0" w:color="auto"/>
                    <w:right w:val="none" w:sz="0" w:space="0" w:color="auto"/>
                  </w:divBdr>
                </w:div>
                <w:div w:id="1939168357">
                  <w:marLeft w:val="0"/>
                  <w:marRight w:val="0"/>
                  <w:marTop w:val="0"/>
                  <w:marBottom w:val="0"/>
                  <w:divBdr>
                    <w:top w:val="none" w:sz="0" w:space="0" w:color="auto"/>
                    <w:left w:val="none" w:sz="0" w:space="0" w:color="auto"/>
                    <w:bottom w:val="none" w:sz="0" w:space="0" w:color="auto"/>
                    <w:right w:val="none" w:sz="0" w:space="0" w:color="auto"/>
                  </w:divBdr>
                </w:div>
                <w:div w:id="589971134">
                  <w:marLeft w:val="0"/>
                  <w:marRight w:val="0"/>
                  <w:marTop w:val="0"/>
                  <w:marBottom w:val="0"/>
                  <w:divBdr>
                    <w:top w:val="none" w:sz="0" w:space="0" w:color="auto"/>
                    <w:left w:val="none" w:sz="0" w:space="0" w:color="auto"/>
                    <w:bottom w:val="none" w:sz="0" w:space="0" w:color="auto"/>
                    <w:right w:val="none" w:sz="0" w:space="0" w:color="auto"/>
                  </w:divBdr>
                </w:div>
                <w:div w:id="556356845">
                  <w:marLeft w:val="0"/>
                  <w:marRight w:val="0"/>
                  <w:marTop w:val="0"/>
                  <w:marBottom w:val="0"/>
                  <w:divBdr>
                    <w:top w:val="none" w:sz="0" w:space="0" w:color="auto"/>
                    <w:left w:val="none" w:sz="0" w:space="0" w:color="auto"/>
                    <w:bottom w:val="none" w:sz="0" w:space="0" w:color="auto"/>
                    <w:right w:val="none" w:sz="0" w:space="0" w:color="auto"/>
                  </w:divBdr>
                </w:div>
                <w:div w:id="479274036">
                  <w:marLeft w:val="0"/>
                  <w:marRight w:val="0"/>
                  <w:marTop w:val="0"/>
                  <w:marBottom w:val="0"/>
                  <w:divBdr>
                    <w:top w:val="none" w:sz="0" w:space="0" w:color="auto"/>
                    <w:left w:val="none" w:sz="0" w:space="0" w:color="auto"/>
                    <w:bottom w:val="none" w:sz="0" w:space="0" w:color="auto"/>
                    <w:right w:val="none" w:sz="0" w:space="0" w:color="auto"/>
                  </w:divBdr>
                </w:div>
                <w:div w:id="1636376852">
                  <w:marLeft w:val="0"/>
                  <w:marRight w:val="0"/>
                  <w:marTop w:val="0"/>
                  <w:marBottom w:val="0"/>
                  <w:divBdr>
                    <w:top w:val="none" w:sz="0" w:space="0" w:color="auto"/>
                    <w:left w:val="none" w:sz="0" w:space="0" w:color="auto"/>
                    <w:bottom w:val="none" w:sz="0" w:space="0" w:color="auto"/>
                    <w:right w:val="none" w:sz="0" w:space="0" w:color="auto"/>
                  </w:divBdr>
                </w:div>
                <w:div w:id="34429358">
                  <w:marLeft w:val="0"/>
                  <w:marRight w:val="0"/>
                  <w:marTop w:val="0"/>
                  <w:marBottom w:val="0"/>
                  <w:divBdr>
                    <w:top w:val="none" w:sz="0" w:space="0" w:color="auto"/>
                    <w:left w:val="none" w:sz="0" w:space="0" w:color="auto"/>
                    <w:bottom w:val="none" w:sz="0" w:space="0" w:color="auto"/>
                    <w:right w:val="none" w:sz="0" w:space="0" w:color="auto"/>
                  </w:divBdr>
                </w:div>
                <w:div w:id="457379603">
                  <w:marLeft w:val="0"/>
                  <w:marRight w:val="0"/>
                  <w:marTop w:val="0"/>
                  <w:marBottom w:val="0"/>
                  <w:divBdr>
                    <w:top w:val="none" w:sz="0" w:space="0" w:color="auto"/>
                    <w:left w:val="none" w:sz="0" w:space="0" w:color="auto"/>
                    <w:bottom w:val="none" w:sz="0" w:space="0" w:color="auto"/>
                    <w:right w:val="none" w:sz="0" w:space="0" w:color="auto"/>
                  </w:divBdr>
                </w:div>
                <w:div w:id="1236207093">
                  <w:marLeft w:val="0"/>
                  <w:marRight w:val="0"/>
                  <w:marTop w:val="0"/>
                  <w:marBottom w:val="0"/>
                  <w:divBdr>
                    <w:top w:val="none" w:sz="0" w:space="0" w:color="auto"/>
                    <w:left w:val="none" w:sz="0" w:space="0" w:color="auto"/>
                    <w:bottom w:val="none" w:sz="0" w:space="0" w:color="auto"/>
                    <w:right w:val="none" w:sz="0" w:space="0" w:color="auto"/>
                  </w:divBdr>
                </w:div>
                <w:div w:id="347633937">
                  <w:marLeft w:val="0"/>
                  <w:marRight w:val="0"/>
                  <w:marTop w:val="0"/>
                  <w:marBottom w:val="0"/>
                  <w:divBdr>
                    <w:top w:val="none" w:sz="0" w:space="0" w:color="auto"/>
                    <w:left w:val="none" w:sz="0" w:space="0" w:color="auto"/>
                    <w:bottom w:val="none" w:sz="0" w:space="0" w:color="auto"/>
                    <w:right w:val="none" w:sz="0" w:space="0" w:color="auto"/>
                  </w:divBdr>
                </w:div>
                <w:div w:id="839078706">
                  <w:marLeft w:val="0"/>
                  <w:marRight w:val="0"/>
                  <w:marTop w:val="0"/>
                  <w:marBottom w:val="0"/>
                  <w:divBdr>
                    <w:top w:val="none" w:sz="0" w:space="0" w:color="auto"/>
                    <w:left w:val="none" w:sz="0" w:space="0" w:color="auto"/>
                    <w:bottom w:val="none" w:sz="0" w:space="0" w:color="auto"/>
                    <w:right w:val="none" w:sz="0" w:space="0" w:color="auto"/>
                  </w:divBdr>
                </w:div>
                <w:div w:id="1170868521">
                  <w:marLeft w:val="0"/>
                  <w:marRight w:val="0"/>
                  <w:marTop w:val="0"/>
                  <w:marBottom w:val="0"/>
                  <w:divBdr>
                    <w:top w:val="none" w:sz="0" w:space="0" w:color="auto"/>
                    <w:left w:val="none" w:sz="0" w:space="0" w:color="auto"/>
                    <w:bottom w:val="none" w:sz="0" w:space="0" w:color="auto"/>
                    <w:right w:val="none" w:sz="0" w:space="0" w:color="auto"/>
                  </w:divBdr>
                </w:div>
                <w:div w:id="2021277098">
                  <w:marLeft w:val="0"/>
                  <w:marRight w:val="0"/>
                  <w:marTop w:val="0"/>
                  <w:marBottom w:val="0"/>
                  <w:divBdr>
                    <w:top w:val="none" w:sz="0" w:space="0" w:color="auto"/>
                    <w:left w:val="none" w:sz="0" w:space="0" w:color="auto"/>
                    <w:bottom w:val="none" w:sz="0" w:space="0" w:color="auto"/>
                    <w:right w:val="none" w:sz="0" w:space="0" w:color="auto"/>
                  </w:divBdr>
                </w:div>
                <w:div w:id="961229243">
                  <w:marLeft w:val="0"/>
                  <w:marRight w:val="0"/>
                  <w:marTop w:val="0"/>
                  <w:marBottom w:val="0"/>
                  <w:divBdr>
                    <w:top w:val="none" w:sz="0" w:space="0" w:color="auto"/>
                    <w:left w:val="none" w:sz="0" w:space="0" w:color="auto"/>
                    <w:bottom w:val="none" w:sz="0" w:space="0" w:color="auto"/>
                    <w:right w:val="none" w:sz="0" w:space="0" w:color="auto"/>
                  </w:divBdr>
                </w:div>
                <w:div w:id="1667778725">
                  <w:marLeft w:val="0"/>
                  <w:marRight w:val="0"/>
                  <w:marTop w:val="0"/>
                  <w:marBottom w:val="0"/>
                  <w:divBdr>
                    <w:top w:val="none" w:sz="0" w:space="0" w:color="auto"/>
                    <w:left w:val="none" w:sz="0" w:space="0" w:color="auto"/>
                    <w:bottom w:val="none" w:sz="0" w:space="0" w:color="auto"/>
                    <w:right w:val="none" w:sz="0" w:space="0" w:color="auto"/>
                  </w:divBdr>
                </w:div>
                <w:div w:id="195313558">
                  <w:marLeft w:val="0"/>
                  <w:marRight w:val="0"/>
                  <w:marTop w:val="0"/>
                  <w:marBottom w:val="0"/>
                  <w:divBdr>
                    <w:top w:val="none" w:sz="0" w:space="0" w:color="auto"/>
                    <w:left w:val="none" w:sz="0" w:space="0" w:color="auto"/>
                    <w:bottom w:val="none" w:sz="0" w:space="0" w:color="auto"/>
                    <w:right w:val="none" w:sz="0" w:space="0" w:color="auto"/>
                  </w:divBdr>
                </w:div>
                <w:div w:id="82455253">
                  <w:marLeft w:val="0"/>
                  <w:marRight w:val="0"/>
                  <w:marTop w:val="0"/>
                  <w:marBottom w:val="0"/>
                  <w:divBdr>
                    <w:top w:val="none" w:sz="0" w:space="0" w:color="auto"/>
                    <w:left w:val="none" w:sz="0" w:space="0" w:color="auto"/>
                    <w:bottom w:val="none" w:sz="0" w:space="0" w:color="auto"/>
                    <w:right w:val="none" w:sz="0" w:space="0" w:color="auto"/>
                  </w:divBdr>
                </w:div>
                <w:div w:id="990526302">
                  <w:marLeft w:val="0"/>
                  <w:marRight w:val="0"/>
                  <w:marTop w:val="0"/>
                  <w:marBottom w:val="0"/>
                  <w:divBdr>
                    <w:top w:val="none" w:sz="0" w:space="0" w:color="auto"/>
                    <w:left w:val="none" w:sz="0" w:space="0" w:color="auto"/>
                    <w:bottom w:val="none" w:sz="0" w:space="0" w:color="auto"/>
                    <w:right w:val="none" w:sz="0" w:space="0" w:color="auto"/>
                  </w:divBdr>
                </w:div>
                <w:div w:id="276062419">
                  <w:marLeft w:val="0"/>
                  <w:marRight w:val="0"/>
                  <w:marTop w:val="0"/>
                  <w:marBottom w:val="0"/>
                  <w:divBdr>
                    <w:top w:val="none" w:sz="0" w:space="0" w:color="auto"/>
                    <w:left w:val="none" w:sz="0" w:space="0" w:color="auto"/>
                    <w:bottom w:val="none" w:sz="0" w:space="0" w:color="auto"/>
                    <w:right w:val="none" w:sz="0" w:space="0" w:color="auto"/>
                  </w:divBdr>
                </w:div>
                <w:div w:id="731540950">
                  <w:marLeft w:val="0"/>
                  <w:marRight w:val="0"/>
                  <w:marTop w:val="0"/>
                  <w:marBottom w:val="0"/>
                  <w:divBdr>
                    <w:top w:val="none" w:sz="0" w:space="0" w:color="auto"/>
                    <w:left w:val="none" w:sz="0" w:space="0" w:color="auto"/>
                    <w:bottom w:val="none" w:sz="0" w:space="0" w:color="auto"/>
                    <w:right w:val="none" w:sz="0" w:space="0" w:color="auto"/>
                  </w:divBdr>
                </w:div>
                <w:div w:id="1601914382">
                  <w:marLeft w:val="0"/>
                  <w:marRight w:val="0"/>
                  <w:marTop w:val="0"/>
                  <w:marBottom w:val="0"/>
                  <w:divBdr>
                    <w:top w:val="none" w:sz="0" w:space="0" w:color="auto"/>
                    <w:left w:val="none" w:sz="0" w:space="0" w:color="auto"/>
                    <w:bottom w:val="none" w:sz="0" w:space="0" w:color="auto"/>
                    <w:right w:val="none" w:sz="0" w:space="0" w:color="auto"/>
                  </w:divBdr>
                </w:div>
                <w:div w:id="340469027">
                  <w:marLeft w:val="0"/>
                  <w:marRight w:val="0"/>
                  <w:marTop w:val="0"/>
                  <w:marBottom w:val="0"/>
                  <w:divBdr>
                    <w:top w:val="none" w:sz="0" w:space="0" w:color="auto"/>
                    <w:left w:val="none" w:sz="0" w:space="0" w:color="auto"/>
                    <w:bottom w:val="none" w:sz="0" w:space="0" w:color="auto"/>
                    <w:right w:val="none" w:sz="0" w:space="0" w:color="auto"/>
                  </w:divBdr>
                </w:div>
                <w:div w:id="1265646559">
                  <w:marLeft w:val="0"/>
                  <w:marRight w:val="0"/>
                  <w:marTop w:val="0"/>
                  <w:marBottom w:val="0"/>
                  <w:divBdr>
                    <w:top w:val="none" w:sz="0" w:space="0" w:color="auto"/>
                    <w:left w:val="none" w:sz="0" w:space="0" w:color="auto"/>
                    <w:bottom w:val="none" w:sz="0" w:space="0" w:color="auto"/>
                    <w:right w:val="none" w:sz="0" w:space="0" w:color="auto"/>
                  </w:divBdr>
                </w:div>
                <w:div w:id="2115712466">
                  <w:marLeft w:val="0"/>
                  <w:marRight w:val="0"/>
                  <w:marTop w:val="0"/>
                  <w:marBottom w:val="0"/>
                  <w:divBdr>
                    <w:top w:val="none" w:sz="0" w:space="0" w:color="auto"/>
                    <w:left w:val="none" w:sz="0" w:space="0" w:color="auto"/>
                    <w:bottom w:val="none" w:sz="0" w:space="0" w:color="auto"/>
                    <w:right w:val="none" w:sz="0" w:space="0" w:color="auto"/>
                  </w:divBdr>
                </w:div>
                <w:div w:id="1431775549">
                  <w:marLeft w:val="0"/>
                  <w:marRight w:val="0"/>
                  <w:marTop w:val="0"/>
                  <w:marBottom w:val="0"/>
                  <w:divBdr>
                    <w:top w:val="none" w:sz="0" w:space="0" w:color="auto"/>
                    <w:left w:val="none" w:sz="0" w:space="0" w:color="auto"/>
                    <w:bottom w:val="none" w:sz="0" w:space="0" w:color="auto"/>
                    <w:right w:val="none" w:sz="0" w:space="0" w:color="auto"/>
                  </w:divBdr>
                </w:div>
                <w:div w:id="708649674">
                  <w:marLeft w:val="0"/>
                  <w:marRight w:val="0"/>
                  <w:marTop w:val="0"/>
                  <w:marBottom w:val="0"/>
                  <w:divBdr>
                    <w:top w:val="none" w:sz="0" w:space="0" w:color="auto"/>
                    <w:left w:val="none" w:sz="0" w:space="0" w:color="auto"/>
                    <w:bottom w:val="none" w:sz="0" w:space="0" w:color="auto"/>
                    <w:right w:val="none" w:sz="0" w:space="0" w:color="auto"/>
                  </w:divBdr>
                </w:div>
                <w:div w:id="749545570">
                  <w:marLeft w:val="0"/>
                  <w:marRight w:val="0"/>
                  <w:marTop w:val="0"/>
                  <w:marBottom w:val="0"/>
                  <w:divBdr>
                    <w:top w:val="none" w:sz="0" w:space="0" w:color="auto"/>
                    <w:left w:val="none" w:sz="0" w:space="0" w:color="auto"/>
                    <w:bottom w:val="none" w:sz="0" w:space="0" w:color="auto"/>
                    <w:right w:val="none" w:sz="0" w:space="0" w:color="auto"/>
                  </w:divBdr>
                </w:div>
                <w:div w:id="1017850591">
                  <w:marLeft w:val="0"/>
                  <w:marRight w:val="0"/>
                  <w:marTop w:val="0"/>
                  <w:marBottom w:val="0"/>
                  <w:divBdr>
                    <w:top w:val="none" w:sz="0" w:space="0" w:color="auto"/>
                    <w:left w:val="none" w:sz="0" w:space="0" w:color="auto"/>
                    <w:bottom w:val="none" w:sz="0" w:space="0" w:color="auto"/>
                    <w:right w:val="none" w:sz="0" w:space="0" w:color="auto"/>
                  </w:divBdr>
                </w:div>
                <w:div w:id="1310866672">
                  <w:marLeft w:val="0"/>
                  <w:marRight w:val="0"/>
                  <w:marTop w:val="0"/>
                  <w:marBottom w:val="0"/>
                  <w:divBdr>
                    <w:top w:val="none" w:sz="0" w:space="0" w:color="auto"/>
                    <w:left w:val="none" w:sz="0" w:space="0" w:color="auto"/>
                    <w:bottom w:val="none" w:sz="0" w:space="0" w:color="auto"/>
                    <w:right w:val="none" w:sz="0" w:space="0" w:color="auto"/>
                  </w:divBdr>
                </w:div>
                <w:div w:id="1643804094">
                  <w:marLeft w:val="0"/>
                  <w:marRight w:val="0"/>
                  <w:marTop w:val="0"/>
                  <w:marBottom w:val="0"/>
                  <w:divBdr>
                    <w:top w:val="none" w:sz="0" w:space="0" w:color="auto"/>
                    <w:left w:val="none" w:sz="0" w:space="0" w:color="auto"/>
                    <w:bottom w:val="none" w:sz="0" w:space="0" w:color="auto"/>
                    <w:right w:val="none" w:sz="0" w:space="0" w:color="auto"/>
                  </w:divBdr>
                </w:div>
                <w:div w:id="891815750">
                  <w:marLeft w:val="0"/>
                  <w:marRight w:val="0"/>
                  <w:marTop w:val="0"/>
                  <w:marBottom w:val="0"/>
                  <w:divBdr>
                    <w:top w:val="none" w:sz="0" w:space="0" w:color="auto"/>
                    <w:left w:val="none" w:sz="0" w:space="0" w:color="auto"/>
                    <w:bottom w:val="none" w:sz="0" w:space="0" w:color="auto"/>
                    <w:right w:val="none" w:sz="0" w:space="0" w:color="auto"/>
                  </w:divBdr>
                </w:div>
                <w:div w:id="275405645">
                  <w:marLeft w:val="0"/>
                  <w:marRight w:val="0"/>
                  <w:marTop w:val="0"/>
                  <w:marBottom w:val="0"/>
                  <w:divBdr>
                    <w:top w:val="none" w:sz="0" w:space="0" w:color="auto"/>
                    <w:left w:val="none" w:sz="0" w:space="0" w:color="auto"/>
                    <w:bottom w:val="none" w:sz="0" w:space="0" w:color="auto"/>
                    <w:right w:val="none" w:sz="0" w:space="0" w:color="auto"/>
                  </w:divBdr>
                </w:div>
                <w:div w:id="1003241740">
                  <w:marLeft w:val="0"/>
                  <w:marRight w:val="0"/>
                  <w:marTop w:val="0"/>
                  <w:marBottom w:val="0"/>
                  <w:divBdr>
                    <w:top w:val="none" w:sz="0" w:space="0" w:color="auto"/>
                    <w:left w:val="none" w:sz="0" w:space="0" w:color="auto"/>
                    <w:bottom w:val="none" w:sz="0" w:space="0" w:color="auto"/>
                    <w:right w:val="none" w:sz="0" w:space="0" w:color="auto"/>
                  </w:divBdr>
                </w:div>
                <w:div w:id="1962491604">
                  <w:marLeft w:val="0"/>
                  <w:marRight w:val="0"/>
                  <w:marTop w:val="0"/>
                  <w:marBottom w:val="0"/>
                  <w:divBdr>
                    <w:top w:val="none" w:sz="0" w:space="0" w:color="auto"/>
                    <w:left w:val="none" w:sz="0" w:space="0" w:color="auto"/>
                    <w:bottom w:val="none" w:sz="0" w:space="0" w:color="auto"/>
                    <w:right w:val="none" w:sz="0" w:space="0" w:color="auto"/>
                  </w:divBdr>
                </w:div>
                <w:div w:id="1546529065">
                  <w:marLeft w:val="0"/>
                  <w:marRight w:val="0"/>
                  <w:marTop w:val="0"/>
                  <w:marBottom w:val="0"/>
                  <w:divBdr>
                    <w:top w:val="none" w:sz="0" w:space="0" w:color="auto"/>
                    <w:left w:val="none" w:sz="0" w:space="0" w:color="auto"/>
                    <w:bottom w:val="none" w:sz="0" w:space="0" w:color="auto"/>
                    <w:right w:val="none" w:sz="0" w:space="0" w:color="auto"/>
                  </w:divBdr>
                </w:div>
                <w:div w:id="680739489">
                  <w:marLeft w:val="0"/>
                  <w:marRight w:val="0"/>
                  <w:marTop w:val="0"/>
                  <w:marBottom w:val="0"/>
                  <w:divBdr>
                    <w:top w:val="none" w:sz="0" w:space="0" w:color="auto"/>
                    <w:left w:val="none" w:sz="0" w:space="0" w:color="auto"/>
                    <w:bottom w:val="none" w:sz="0" w:space="0" w:color="auto"/>
                    <w:right w:val="none" w:sz="0" w:space="0" w:color="auto"/>
                  </w:divBdr>
                </w:div>
                <w:div w:id="625048313">
                  <w:marLeft w:val="0"/>
                  <w:marRight w:val="0"/>
                  <w:marTop w:val="0"/>
                  <w:marBottom w:val="0"/>
                  <w:divBdr>
                    <w:top w:val="none" w:sz="0" w:space="0" w:color="auto"/>
                    <w:left w:val="none" w:sz="0" w:space="0" w:color="auto"/>
                    <w:bottom w:val="none" w:sz="0" w:space="0" w:color="auto"/>
                    <w:right w:val="none" w:sz="0" w:space="0" w:color="auto"/>
                  </w:divBdr>
                </w:div>
                <w:div w:id="1237126532">
                  <w:marLeft w:val="0"/>
                  <w:marRight w:val="0"/>
                  <w:marTop w:val="0"/>
                  <w:marBottom w:val="0"/>
                  <w:divBdr>
                    <w:top w:val="none" w:sz="0" w:space="0" w:color="auto"/>
                    <w:left w:val="none" w:sz="0" w:space="0" w:color="auto"/>
                    <w:bottom w:val="none" w:sz="0" w:space="0" w:color="auto"/>
                    <w:right w:val="none" w:sz="0" w:space="0" w:color="auto"/>
                  </w:divBdr>
                </w:div>
                <w:div w:id="29574296">
                  <w:marLeft w:val="0"/>
                  <w:marRight w:val="0"/>
                  <w:marTop w:val="0"/>
                  <w:marBottom w:val="0"/>
                  <w:divBdr>
                    <w:top w:val="none" w:sz="0" w:space="0" w:color="auto"/>
                    <w:left w:val="none" w:sz="0" w:space="0" w:color="auto"/>
                    <w:bottom w:val="none" w:sz="0" w:space="0" w:color="auto"/>
                    <w:right w:val="none" w:sz="0" w:space="0" w:color="auto"/>
                  </w:divBdr>
                </w:div>
                <w:div w:id="430203382">
                  <w:marLeft w:val="0"/>
                  <w:marRight w:val="0"/>
                  <w:marTop w:val="0"/>
                  <w:marBottom w:val="0"/>
                  <w:divBdr>
                    <w:top w:val="none" w:sz="0" w:space="0" w:color="auto"/>
                    <w:left w:val="none" w:sz="0" w:space="0" w:color="auto"/>
                    <w:bottom w:val="none" w:sz="0" w:space="0" w:color="auto"/>
                    <w:right w:val="none" w:sz="0" w:space="0" w:color="auto"/>
                  </w:divBdr>
                </w:div>
                <w:div w:id="1333214875">
                  <w:marLeft w:val="0"/>
                  <w:marRight w:val="0"/>
                  <w:marTop w:val="0"/>
                  <w:marBottom w:val="0"/>
                  <w:divBdr>
                    <w:top w:val="none" w:sz="0" w:space="0" w:color="auto"/>
                    <w:left w:val="none" w:sz="0" w:space="0" w:color="auto"/>
                    <w:bottom w:val="none" w:sz="0" w:space="0" w:color="auto"/>
                    <w:right w:val="none" w:sz="0" w:space="0" w:color="auto"/>
                  </w:divBdr>
                </w:div>
                <w:div w:id="1659307332">
                  <w:marLeft w:val="0"/>
                  <w:marRight w:val="0"/>
                  <w:marTop w:val="0"/>
                  <w:marBottom w:val="0"/>
                  <w:divBdr>
                    <w:top w:val="none" w:sz="0" w:space="0" w:color="auto"/>
                    <w:left w:val="none" w:sz="0" w:space="0" w:color="auto"/>
                    <w:bottom w:val="none" w:sz="0" w:space="0" w:color="auto"/>
                    <w:right w:val="none" w:sz="0" w:space="0" w:color="auto"/>
                  </w:divBdr>
                </w:div>
                <w:div w:id="452139515">
                  <w:marLeft w:val="0"/>
                  <w:marRight w:val="0"/>
                  <w:marTop w:val="0"/>
                  <w:marBottom w:val="0"/>
                  <w:divBdr>
                    <w:top w:val="none" w:sz="0" w:space="0" w:color="auto"/>
                    <w:left w:val="none" w:sz="0" w:space="0" w:color="auto"/>
                    <w:bottom w:val="none" w:sz="0" w:space="0" w:color="auto"/>
                    <w:right w:val="none" w:sz="0" w:space="0" w:color="auto"/>
                  </w:divBdr>
                </w:div>
                <w:div w:id="1111508555">
                  <w:marLeft w:val="0"/>
                  <w:marRight w:val="0"/>
                  <w:marTop w:val="0"/>
                  <w:marBottom w:val="0"/>
                  <w:divBdr>
                    <w:top w:val="none" w:sz="0" w:space="0" w:color="auto"/>
                    <w:left w:val="none" w:sz="0" w:space="0" w:color="auto"/>
                    <w:bottom w:val="none" w:sz="0" w:space="0" w:color="auto"/>
                    <w:right w:val="none" w:sz="0" w:space="0" w:color="auto"/>
                  </w:divBdr>
                </w:div>
                <w:div w:id="1142229591">
                  <w:marLeft w:val="0"/>
                  <w:marRight w:val="0"/>
                  <w:marTop w:val="0"/>
                  <w:marBottom w:val="0"/>
                  <w:divBdr>
                    <w:top w:val="none" w:sz="0" w:space="0" w:color="auto"/>
                    <w:left w:val="none" w:sz="0" w:space="0" w:color="auto"/>
                    <w:bottom w:val="none" w:sz="0" w:space="0" w:color="auto"/>
                    <w:right w:val="none" w:sz="0" w:space="0" w:color="auto"/>
                  </w:divBdr>
                </w:div>
                <w:div w:id="1203176513">
                  <w:marLeft w:val="0"/>
                  <w:marRight w:val="0"/>
                  <w:marTop w:val="0"/>
                  <w:marBottom w:val="0"/>
                  <w:divBdr>
                    <w:top w:val="none" w:sz="0" w:space="0" w:color="auto"/>
                    <w:left w:val="none" w:sz="0" w:space="0" w:color="auto"/>
                    <w:bottom w:val="none" w:sz="0" w:space="0" w:color="auto"/>
                    <w:right w:val="none" w:sz="0" w:space="0" w:color="auto"/>
                  </w:divBdr>
                </w:div>
                <w:div w:id="726998769">
                  <w:marLeft w:val="0"/>
                  <w:marRight w:val="0"/>
                  <w:marTop w:val="0"/>
                  <w:marBottom w:val="0"/>
                  <w:divBdr>
                    <w:top w:val="none" w:sz="0" w:space="0" w:color="auto"/>
                    <w:left w:val="none" w:sz="0" w:space="0" w:color="auto"/>
                    <w:bottom w:val="none" w:sz="0" w:space="0" w:color="auto"/>
                    <w:right w:val="none" w:sz="0" w:space="0" w:color="auto"/>
                  </w:divBdr>
                </w:div>
                <w:div w:id="500975650">
                  <w:marLeft w:val="0"/>
                  <w:marRight w:val="0"/>
                  <w:marTop w:val="0"/>
                  <w:marBottom w:val="0"/>
                  <w:divBdr>
                    <w:top w:val="none" w:sz="0" w:space="0" w:color="auto"/>
                    <w:left w:val="none" w:sz="0" w:space="0" w:color="auto"/>
                    <w:bottom w:val="none" w:sz="0" w:space="0" w:color="auto"/>
                    <w:right w:val="none" w:sz="0" w:space="0" w:color="auto"/>
                  </w:divBdr>
                </w:div>
                <w:div w:id="1253658036">
                  <w:marLeft w:val="0"/>
                  <w:marRight w:val="0"/>
                  <w:marTop w:val="0"/>
                  <w:marBottom w:val="0"/>
                  <w:divBdr>
                    <w:top w:val="none" w:sz="0" w:space="0" w:color="auto"/>
                    <w:left w:val="none" w:sz="0" w:space="0" w:color="auto"/>
                    <w:bottom w:val="none" w:sz="0" w:space="0" w:color="auto"/>
                    <w:right w:val="none" w:sz="0" w:space="0" w:color="auto"/>
                  </w:divBdr>
                </w:div>
                <w:div w:id="423695685">
                  <w:marLeft w:val="0"/>
                  <w:marRight w:val="0"/>
                  <w:marTop w:val="0"/>
                  <w:marBottom w:val="0"/>
                  <w:divBdr>
                    <w:top w:val="none" w:sz="0" w:space="0" w:color="auto"/>
                    <w:left w:val="none" w:sz="0" w:space="0" w:color="auto"/>
                    <w:bottom w:val="none" w:sz="0" w:space="0" w:color="auto"/>
                    <w:right w:val="none" w:sz="0" w:space="0" w:color="auto"/>
                  </w:divBdr>
                </w:div>
                <w:div w:id="269943822">
                  <w:marLeft w:val="0"/>
                  <w:marRight w:val="0"/>
                  <w:marTop w:val="0"/>
                  <w:marBottom w:val="0"/>
                  <w:divBdr>
                    <w:top w:val="none" w:sz="0" w:space="0" w:color="auto"/>
                    <w:left w:val="none" w:sz="0" w:space="0" w:color="auto"/>
                    <w:bottom w:val="none" w:sz="0" w:space="0" w:color="auto"/>
                    <w:right w:val="none" w:sz="0" w:space="0" w:color="auto"/>
                  </w:divBdr>
                </w:div>
                <w:div w:id="525604499">
                  <w:marLeft w:val="0"/>
                  <w:marRight w:val="0"/>
                  <w:marTop w:val="0"/>
                  <w:marBottom w:val="0"/>
                  <w:divBdr>
                    <w:top w:val="none" w:sz="0" w:space="0" w:color="auto"/>
                    <w:left w:val="none" w:sz="0" w:space="0" w:color="auto"/>
                    <w:bottom w:val="none" w:sz="0" w:space="0" w:color="auto"/>
                    <w:right w:val="none" w:sz="0" w:space="0" w:color="auto"/>
                  </w:divBdr>
                </w:div>
                <w:div w:id="31149419">
                  <w:marLeft w:val="0"/>
                  <w:marRight w:val="0"/>
                  <w:marTop w:val="0"/>
                  <w:marBottom w:val="0"/>
                  <w:divBdr>
                    <w:top w:val="none" w:sz="0" w:space="0" w:color="auto"/>
                    <w:left w:val="none" w:sz="0" w:space="0" w:color="auto"/>
                    <w:bottom w:val="none" w:sz="0" w:space="0" w:color="auto"/>
                    <w:right w:val="none" w:sz="0" w:space="0" w:color="auto"/>
                  </w:divBdr>
                </w:div>
                <w:div w:id="429156621">
                  <w:marLeft w:val="0"/>
                  <w:marRight w:val="0"/>
                  <w:marTop w:val="0"/>
                  <w:marBottom w:val="0"/>
                  <w:divBdr>
                    <w:top w:val="none" w:sz="0" w:space="0" w:color="auto"/>
                    <w:left w:val="none" w:sz="0" w:space="0" w:color="auto"/>
                    <w:bottom w:val="none" w:sz="0" w:space="0" w:color="auto"/>
                    <w:right w:val="none" w:sz="0" w:space="0" w:color="auto"/>
                  </w:divBdr>
                </w:div>
                <w:div w:id="947857159">
                  <w:marLeft w:val="0"/>
                  <w:marRight w:val="0"/>
                  <w:marTop w:val="0"/>
                  <w:marBottom w:val="0"/>
                  <w:divBdr>
                    <w:top w:val="none" w:sz="0" w:space="0" w:color="auto"/>
                    <w:left w:val="none" w:sz="0" w:space="0" w:color="auto"/>
                    <w:bottom w:val="none" w:sz="0" w:space="0" w:color="auto"/>
                    <w:right w:val="none" w:sz="0" w:space="0" w:color="auto"/>
                  </w:divBdr>
                </w:div>
                <w:div w:id="1020356817">
                  <w:marLeft w:val="0"/>
                  <w:marRight w:val="0"/>
                  <w:marTop w:val="0"/>
                  <w:marBottom w:val="0"/>
                  <w:divBdr>
                    <w:top w:val="none" w:sz="0" w:space="0" w:color="auto"/>
                    <w:left w:val="none" w:sz="0" w:space="0" w:color="auto"/>
                    <w:bottom w:val="none" w:sz="0" w:space="0" w:color="auto"/>
                    <w:right w:val="none" w:sz="0" w:space="0" w:color="auto"/>
                  </w:divBdr>
                </w:div>
                <w:div w:id="894850463">
                  <w:marLeft w:val="0"/>
                  <w:marRight w:val="0"/>
                  <w:marTop w:val="0"/>
                  <w:marBottom w:val="0"/>
                  <w:divBdr>
                    <w:top w:val="none" w:sz="0" w:space="0" w:color="auto"/>
                    <w:left w:val="none" w:sz="0" w:space="0" w:color="auto"/>
                    <w:bottom w:val="none" w:sz="0" w:space="0" w:color="auto"/>
                    <w:right w:val="none" w:sz="0" w:space="0" w:color="auto"/>
                  </w:divBdr>
                </w:div>
                <w:div w:id="1140615578">
                  <w:marLeft w:val="0"/>
                  <w:marRight w:val="0"/>
                  <w:marTop w:val="0"/>
                  <w:marBottom w:val="0"/>
                  <w:divBdr>
                    <w:top w:val="none" w:sz="0" w:space="0" w:color="auto"/>
                    <w:left w:val="none" w:sz="0" w:space="0" w:color="auto"/>
                    <w:bottom w:val="none" w:sz="0" w:space="0" w:color="auto"/>
                    <w:right w:val="none" w:sz="0" w:space="0" w:color="auto"/>
                  </w:divBdr>
                </w:div>
                <w:div w:id="1545630255">
                  <w:marLeft w:val="0"/>
                  <w:marRight w:val="0"/>
                  <w:marTop w:val="0"/>
                  <w:marBottom w:val="0"/>
                  <w:divBdr>
                    <w:top w:val="none" w:sz="0" w:space="0" w:color="auto"/>
                    <w:left w:val="none" w:sz="0" w:space="0" w:color="auto"/>
                    <w:bottom w:val="none" w:sz="0" w:space="0" w:color="auto"/>
                    <w:right w:val="none" w:sz="0" w:space="0" w:color="auto"/>
                  </w:divBdr>
                </w:div>
                <w:div w:id="768623129">
                  <w:marLeft w:val="0"/>
                  <w:marRight w:val="0"/>
                  <w:marTop w:val="0"/>
                  <w:marBottom w:val="0"/>
                  <w:divBdr>
                    <w:top w:val="none" w:sz="0" w:space="0" w:color="auto"/>
                    <w:left w:val="none" w:sz="0" w:space="0" w:color="auto"/>
                    <w:bottom w:val="none" w:sz="0" w:space="0" w:color="auto"/>
                    <w:right w:val="none" w:sz="0" w:space="0" w:color="auto"/>
                  </w:divBdr>
                </w:div>
                <w:div w:id="1168596964">
                  <w:marLeft w:val="0"/>
                  <w:marRight w:val="0"/>
                  <w:marTop w:val="0"/>
                  <w:marBottom w:val="0"/>
                  <w:divBdr>
                    <w:top w:val="none" w:sz="0" w:space="0" w:color="auto"/>
                    <w:left w:val="none" w:sz="0" w:space="0" w:color="auto"/>
                    <w:bottom w:val="none" w:sz="0" w:space="0" w:color="auto"/>
                    <w:right w:val="none" w:sz="0" w:space="0" w:color="auto"/>
                  </w:divBdr>
                </w:div>
                <w:div w:id="1525244798">
                  <w:marLeft w:val="0"/>
                  <w:marRight w:val="0"/>
                  <w:marTop w:val="0"/>
                  <w:marBottom w:val="0"/>
                  <w:divBdr>
                    <w:top w:val="none" w:sz="0" w:space="0" w:color="auto"/>
                    <w:left w:val="none" w:sz="0" w:space="0" w:color="auto"/>
                    <w:bottom w:val="none" w:sz="0" w:space="0" w:color="auto"/>
                    <w:right w:val="none" w:sz="0" w:space="0" w:color="auto"/>
                  </w:divBdr>
                </w:div>
                <w:div w:id="1829249730">
                  <w:marLeft w:val="0"/>
                  <w:marRight w:val="0"/>
                  <w:marTop w:val="0"/>
                  <w:marBottom w:val="0"/>
                  <w:divBdr>
                    <w:top w:val="none" w:sz="0" w:space="0" w:color="auto"/>
                    <w:left w:val="none" w:sz="0" w:space="0" w:color="auto"/>
                    <w:bottom w:val="none" w:sz="0" w:space="0" w:color="auto"/>
                    <w:right w:val="none" w:sz="0" w:space="0" w:color="auto"/>
                  </w:divBdr>
                </w:div>
                <w:div w:id="1986200485">
                  <w:marLeft w:val="0"/>
                  <w:marRight w:val="0"/>
                  <w:marTop w:val="0"/>
                  <w:marBottom w:val="0"/>
                  <w:divBdr>
                    <w:top w:val="none" w:sz="0" w:space="0" w:color="auto"/>
                    <w:left w:val="none" w:sz="0" w:space="0" w:color="auto"/>
                    <w:bottom w:val="none" w:sz="0" w:space="0" w:color="auto"/>
                    <w:right w:val="none" w:sz="0" w:space="0" w:color="auto"/>
                  </w:divBdr>
                </w:div>
                <w:div w:id="1594585968">
                  <w:marLeft w:val="0"/>
                  <w:marRight w:val="0"/>
                  <w:marTop w:val="0"/>
                  <w:marBottom w:val="0"/>
                  <w:divBdr>
                    <w:top w:val="none" w:sz="0" w:space="0" w:color="auto"/>
                    <w:left w:val="none" w:sz="0" w:space="0" w:color="auto"/>
                    <w:bottom w:val="none" w:sz="0" w:space="0" w:color="auto"/>
                    <w:right w:val="none" w:sz="0" w:space="0" w:color="auto"/>
                  </w:divBdr>
                </w:div>
                <w:div w:id="1138644638">
                  <w:marLeft w:val="0"/>
                  <w:marRight w:val="0"/>
                  <w:marTop w:val="0"/>
                  <w:marBottom w:val="0"/>
                  <w:divBdr>
                    <w:top w:val="none" w:sz="0" w:space="0" w:color="auto"/>
                    <w:left w:val="none" w:sz="0" w:space="0" w:color="auto"/>
                    <w:bottom w:val="none" w:sz="0" w:space="0" w:color="auto"/>
                    <w:right w:val="none" w:sz="0" w:space="0" w:color="auto"/>
                  </w:divBdr>
                </w:div>
                <w:div w:id="172106814">
                  <w:marLeft w:val="0"/>
                  <w:marRight w:val="0"/>
                  <w:marTop w:val="0"/>
                  <w:marBottom w:val="0"/>
                  <w:divBdr>
                    <w:top w:val="none" w:sz="0" w:space="0" w:color="auto"/>
                    <w:left w:val="none" w:sz="0" w:space="0" w:color="auto"/>
                    <w:bottom w:val="none" w:sz="0" w:space="0" w:color="auto"/>
                    <w:right w:val="none" w:sz="0" w:space="0" w:color="auto"/>
                  </w:divBdr>
                </w:div>
                <w:div w:id="2038195031">
                  <w:marLeft w:val="0"/>
                  <w:marRight w:val="0"/>
                  <w:marTop w:val="0"/>
                  <w:marBottom w:val="0"/>
                  <w:divBdr>
                    <w:top w:val="none" w:sz="0" w:space="0" w:color="auto"/>
                    <w:left w:val="none" w:sz="0" w:space="0" w:color="auto"/>
                    <w:bottom w:val="none" w:sz="0" w:space="0" w:color="auto"/>
                    <w:right w:val="none" w:sz="0" w:space="0" w:color="auto"/>
                  </w:divBdr>
                </w:div>
                <w:div w:id="872884389">
                  <w:marLeft w:val="0"/>
                  <w:marRight w:val="0"/>
                  <w:marTop w:val="0"/>
                  <w:marBottom w:val="0"/>
                  <w:divBdr>
                    <w:top w:val="none" w:sz="0" w:space="0" w:color="auto"/>
                    <w:left w:val="none" w:sz="0" w:space="0" w:color="auto"/>
                    <w:bottom w:val="none" w:sz="0" w:space="0" w:color="auto"/>
                    <w:right w:val="none" w:sz="0" w:space="0" w:color="auto"/>
                  </w:divBdr>
                </w:div>
                <w:div w:id="1284077670">
                  <w:marLeft w:val="0"/>
                  <w:marRight w:val="0"/>
                  <w:marTop w:val="0"/>
                  <w:marBottom w:val="0"/>
                  <w:divBdr>
                    <w:top w:val="none" w:sz="0" w:space="0" w:color="auto"/>
                    <w:left w:val="none" w:sz="0" w:space="0" w:color="auto"/>
                    <w:bottom w:val="none" w:sz="0" w:space="0" w:color="auto"/>
                    <w:right w:val="none" w:sz="0" w:space="0" w:color="auto"/>
                  </w:divBdr>
                </w:div>
                <w:div w:id="25178877">
                  <w:marLeft w:val="0"/>
                  <w:marRight w:val="0"/>
                  <w:marTop w:val="0"/>
                  <w:marBottom w:val="0"/>
                  <w:divBdr>
                    <w:top w:val="none" w:sz="0" w:space="0" w:color="auto"/>
                    <w:left w:val="none" w:sz="0" w:space="0" w:color="auto"/>
                    <w:bottom w:val="none" w:sz="0" w:space="0" w:color="auto"/>
                    <w:right w:val="none" w:sz="0" w:space="0" w:color="auto"/>
                  </w:divBdr>
                </w:div>
                <w:div w:id="597442151">
                  <w:marLeft w:val="0"/>
                  <w:marRight w:val="0"/>
                  <w:marTop w:val="0"/>
                  <w:marBottom w:val="0"/>
                  <w:divBdr>
                    <w:top w:val="none" w:sz="0" w:space="0" w:color="auto"/>
                    <w:left w:val="none" w:sz="0" w:space="0" w:color="auto"/>
                    <w:bottom w:val="none" w:sz="0" w:space="0" w:color="auto"/>
                    <w:right w:val="none" w:sz="0" w:space="0" w:color="auto"/>
                  </w:divBdr>
                </w:div>
                <w:div w:id="437019573">
                  <w:marLeft w:val="0"/>
                  <w:marRight w:val="0"/>
                  <w:marTop w:val="0"/>
                  <w:marBottom w:val="0"/>
                  <w:divBdr>
                    <w:top w:val="none" w:sz="0" w:space="0" w:color="auto"/>
                    <w:left w:val="none" w:sz="0" w:space="0" w:color="auto"/>
                    <w:bottom w:val="none" w:sz="0" w:space="0" w:color="auto"/>
                    <w:right w:val="none" w:sz="0" w:space="0" w:color="auto"/>
                  </w:divBdr>
                </w:div>
                <w:div w:id="961962080">
                  <w:marLeft w:val="0"/>
                  <w:marRight w:val="0"/>
                  <w:marTop w:val="0"/>
                  <w:marBottom w:val="0"/>
                  <w:divBdr>
                    <w:top w:val="none" w:sz="0" w:space="0" w:color="auto"/>
                    <w:left w:val="none" w:sz="0" w:space="0" w:color="auto"/>
                    <w:bottom w:val="none" w:sz="0" w:space="0" w:color="auto"/>
                    <w:right w:val="none" w:sz="0" w:space="0" w:color="auto"/>
                  </w:divBdr>
                </w:div>
                <w:div w:id="1971933792">
                  <w:marLeft w:val="0"/>
                  <w:marRight w:val="0"/>
                  <w:marTop w:val="0"/>
                  <w:marBottom w:val="0"/>
                  <w:divBdr>
                    <w:top w:val="none" w:sz="0" w:space="0" w:color="auto"/>
                    <w:left w:val="none" w:sz="0" w:space="0" w:color="auto"/>
                    <w:bottom w:val="none" w:sz="0" w:space="0" w:color="auto"/>
                    <w:right w:val="none" w:sz="0" w:space="0" w:color="auto"/>
                  </w:divBdr>
                </w:div>
                <w:div w:id="1272741390">
                  <w:marLeft w:val="0"/>
                  <w:marRight w:val="0"/>
                  <w:marTop w:val="0"/>
                  <w:marBottom w:val="0"/>
                  <w:divBdr>
                    <w:top w:val="none" w:sz="0" w:space="0" w:color="auto"/>
                    <w:left w:val="none" w:sz="0" w:space="0" w:color="auto"/>
                    <w:bottom w:val="none" w:sz="0" w:space="0" w:color="auto"/>
                    <w:right w:val="none" w:sz="0" w:space="0" w:color="auto"/>
                  </w:divBdr>
                </w:div>
                <w:div w:id="257058878">
                  <w:marLeft w:val="0"/>
                  <w:marRight w:val="0"/>
                  <w:marTop w:val="0"/>
                  <w:marBottom w:val="0"/>
                  <w:divBdr>
                    <w:top w:val="none" w:sz="0" w:space="0" w:color="auto"/>
                    <w:left w:val="none" w:sz="0" w:space="0" w:color="auto"/>
                    <w:bottom w:val="none" w:sz="0" w:space="0" w:color="auto"/>
                    <w:right w:val="none" w:sz="0" w:space="0" w:color="auto"/>
                  </w:divBdr>
                </w:div>
                <w:div w:id="1120152594">
                  <w:marLeft w:val="0"/>
                  <w:marRight w:val="0"/>
                  <w:marTop w:val="0"/>
                  <w:marBottom w:val="0"/>
                  <w:divBdr>
                    <w:top w:val="none" w:sz="0" w:space="0" w:color="auto"/>
                    <w:left w:val="none" w:sz="0" w:space="0" w:color="auto"/>
                    <w:bottom w:val="none" w:sz="0" w:space="0" w:color="auto"/>
                    <w:right w:val="none" w:sz="0" w:space="0" w:color="auto"/>
                  </w:divBdr>
                </w:div>
                <w:div w:id="882016055">
                  <w:marLeft w:val="0"/>
                  <w:marRight w:val="0"/>
                  <w:marTop w:val="0"/>
                  <w:marBottom w:val="0"/>
                  <w:divBdr>
                    <w:top w:val="none" w:sz="0" w:space="0" w:color="auto"/>
                    <w:left w:val="none" w:sz="0" w:space="0" w:color="auto"/>
                    <w:bottom w:val="none" w:sz="0" w:space="0" w:color="auto"/>
                    <w:right w:val="none" w:sz="0" w:space="0" w:color="auto"/>
                  </w:divBdr>
                </w:div>
                <w:div w:id="202601183">
                  <w:marLeft w:val="0"/>
                  <w:marRight w:val="0"/>
                  <w:marTop w:val="0"/>
                  <w:marBottom w:val="0"/>
                  <w:divBdr>
                    <w:top w:val="none" w:sz="0" w:space="0" w:color="auto"/>
                    <w:left w:val="none" w:sz="0" w:space="0" w:color="auto"/>
                    <w:bottom w:val="none" w:sz="0" w:space="0" w:color="auto"/>
                    <w:right w:val="none" w:sz="0" w:space="0" w:color="auto"/>
                  </w:divBdr>
                </w:div>
                <w:div w:id="217933390">
                  <w:marLeft w:val="0"/>
                  <w:marRight w:val="0"/>
                  <w:marTop w:val="0"/>
                  <w:marBottom w:val="0"/>
                  <w:divBdr>
                    <w:top w:val="none" w:sz="0" w:space="0" w:color="auto"/>
                    <w:left w:val="none" w:sz="0" w:space="0" w:color="auto"/>
                    <w:bottom w:val="none" w:sz="0" w:space="0" w:color="auto"/>
                    <w:right w:val="none" w:sz="0" w:space="0" w:color="auto"/>
                  </w:divBdr>
                </w:div>
                <w:div w:id="1823083921">
                  <w:marLeft w:val="0"/>
                  <w:marRight w:val="0"/>
                  <w:marTop w:val="0"/>
                  <w:marBottom w:val="0"/>
                  <w:divBdr>
                    <w:top w:val="none" w:sz="0" w:space="0" w:color="auto"/>
                    <w:left w:val="none" w:sz="0" w:space="0" w:color="auto"/>
                    <w:bottom w:val="none" w:sz="0" w:space="0" w:color="auto"/>
                    <w:right w:val="none" w:sz="0" w:space="0" w:color="auto"/>
                  </w:divBdr>
                </w:div>
                <w:div w:id="65229343">
                  <w:marLeft w:val="0"/>
                  <w:marRight w:val="0"/>
                  <w:marTop w:val="0"/>
                  <w:marBottom w:val="0"/>
                  <w:divBdr>
                    <w:top w:val="none" w:sz="0" w:space="0" w:color="auto"/>
                    <w:left w:val="none" w:sz="0" w:space="0" w:color="auto"/>
                    <w:bottom w:val="none" w:sz="0" w:space="0" w:color="auto"/>
                    <w:right w:val="none" w:sz="0" w:space="0" w:color="auto"/>
                  </w:divBdr>
                </w:div>
                <w:div w:id="338967191">
                  <w:marLeft w:val="0"/>
                  <w:marRight w:val="0"/>
                  <w:marTop w:val="0"/>
                  <w:marBottom w:val="0"/>
                  <w:divBdr>
                    <w:top w:val="none" w:sz="0" w:space="0" w:color="auto"/>
                    <w:left w:val="none" w:sz="0" w:space="0" w:color="auto"/>
                    <w:bottom w:val="none" w:sz="0" w:space="0" w:color="auto"/>
                    <w:right w:val="none" w:sz="0" w:space="0" w:color="auto"/>
                  </w:divBdr>
                </w:div>
                <w:div w:id="1077745807">
                  <w:marLeft w:val="0"/>
                  <w:marRight w:val="0"/>
                  <w:marTop w:val="0"/>
                  <w:marBottom w:val="0"/>
                  <w:divBdr>
                    <w:top w:val="none" w:sz="0" w:space="0" w:color="auto"/>
                    <w:left w:val="none" w:sz="0" w:space="0" w:color="auto"/>
                    <w:bottom w:val="none" w:sz="0" w:space="0" w:color="auto"/>
                    <w:right w:val="none" w:sz="0" w:space="0" w:color="auto"/>
                  </w:divBdr>
                </w:div>
                <w:div w:id="755904441">
                  <w:marLeft w:val="0"/>
                  <w:marRight w:val="0"/>
                  <w:marTop w:val="0"/>
                  <w:marBottom w:val="0"/>
                  <w:divBdr>
                    <w:top w:val="none" w:sz="0" w:space="0" w:color="auto"/>
                    <w:left w:val="none" w:sz="0" w:space="0" w:color="auto"/>
                    <w:bottom w:val="none" w:sz="0" w:space="0" w:color="auto"/>
                    <w:right w:val="none" w:sz="0" w:space="0" w:color="auto"/>
                  </w:divBdr>
                </w:div>
                <w:div w:id="1403478511">
                  <w:marLeft w:val="0"/>
                  <w:marRight w:val="0"/>
                  <w:marTop w:val="0"/>
                  <w:marBottom w:val="0"/>
                  <w:divBdr>
                    <w:top w:val="none" w:sz="0" w:space="0" w:color="auto"/>
                    <w:left w:val="none" w:sz="0" w:space="0" w:color="auto"/>
                    <w:bottom w:val="none" w:sz="0" w:space="0" w:color="auto"/>
                    <w:right w:val="none" w:sz="0" w:space="0" w:color="auto"/>
                  </w:divBdr>
                </w:div>
                <w:div w:id="1006790320">
                  <w:marLeft w:val="0"/>
                  <w:marRight w:val="0"/>
                  <w:marTop w:val="0"/>
                  <w:marBottom w:val="0"/>
                  <w:divBdr>
                    <w:top w:val="none" w:sz="0" w:space="0" w:color="auto"/>
                    <w:left w:val="none" w:sz="0" w:space="0" w:color="auto"/>
                    <w:bottom w:val="none" w:sz="0" w:space="0" w:color="auto"/>
                    <w:right w:val="none" w:sz="0" w:space="0" w:color="auto"/>
                  </w:divBdr>
                </w:div>
                <w:div w:id="406461762">
                  <w:marLeft w:val="0"/>
                  <w:marRight w:val="0"/>
                  <w:marTop w:val="0"/>
                  <w:marBottom w:val="0"/>
                  <w:divBdr>
                    <w:top w:val="none" w:sz="0" w:space="0" w:color="auto"/>
                    <w:left w:val="none" w:sz="0" w:space="0" w:color="auto"/>
                    <w:bottom w:val="none" w:sz="0" w:space="0" w:color="auto"/>
                    <w:right w:val="none" w:sz="0" w:space="0" w:color="auto"/>
                  </w:divBdr>
                </w:div>
                <w:div w:id="214590093">
                  <w:marLeft w:val="0"/>
                  <w:marRight w:val="0"/>
                  <w:marTop w:val="0"/>
                  <w:marBottom w:val="0"/>
                  <w:divBdr>
                    <w:top w:val="none" w:sz="0" w:space="0" w:color="auto"/>
                    <w:left w:val="none" w:sz="0" w:space="0" w:color="auto"/>
                    <w:bottom w:val="none" w:sz="0" w:space="0" w:color="auto"/>
                    <w:right w:val="none" w:sz="0" w:space="0" w:color="auto"/>
                  </w:divBdr>
                </w:div>
                <w:div w:id="1710959894">
                  <w:marLeft w:val="0"/>
                  <w:marRight w:val="0"/>
                  <w:marTop w:val="0"/>
                  <w:marBottom w:val="0"/>
                  <w:divBdr>
                    <w:top w:val="none" w:sz="0" w:space="0" w:color="auto"/>
                    <w:left w:val="none" w:sz="0" w:space="0" w:color="auto"/>
                    <w:bottom w:val="none" w:sz="0" w:space="0" w:color="auto"/>
                    <w:right w:val="none" w:sz="0" w:space="0" w:color="auto"/>
                  </w:divBdr>
                </w:div>
                <w:div w:id="806121745">
                  <w:marLeft w:val="0"/>
                  <w:marRight w:val="0"/>
                  <w:marTop w:val="0"/>
                  <w:marBottom w:val="0"/>
                  <w:divBdr>
                    <w:top w:val="none" w:sz="0" w:space="0" w:color="auto"/>
                    <w:left w:val="none" w:sz="0" w:space="0" w:color="auto"/>
                    <w:bottom w:val="none" w:sz="0" w:space="0" w:color="auto"/>
                    <w:right w:val="none" w:sz="0" w:space="0" w:color="auto"/>
                  </w:divBdr>
                </w:div>
                <w:div w:id="1139614710">
                  <w:marLeft w:val="0"/>
                  <w:marRight w:val="0"/>
                  <w:marTop w:val="0"/>
                  <w:marBottom w:val="0"/>
                  <w:divBdr>
                    <w:top w:val="none" w:sz="0" w:space="0" w:color="auto"/>
                    <w:left w:val="none" w:sz="0" w:space="0" w:color="auto"/>
                    <w:bottom w:val="none" w:sz="0" w:space="0" w:color="auto"/>
                    <w:right w:val="none" w:sz="0" w:space="0" w:color="auto"/>
                  </w:divBdr>
                </w:div>
                <w:div w:id="490996489">
                  <w:marLeft w:val="0"/>
                  <w:marRight w:val="0"/>
                  <w:marTop w:val="0"/>
                  <w:marBottom w:val="0"/>
                  <w:divBdr>
                    <w:top w:val="none" w:sz="0" w:space="0" w:color="auto"/>
                    <w:left w:val="none" w:sz="0" w:space="0" w:color="auto"/>
                    <w:bottom w:val="none" w:sz="0" w:space="0" w:color="auto"/>
                    <w:right w:val="none" w:sz="0" w:space="0" w:color="auto"/>
                  </w:divBdr>
                </w:div>
                <w:div w:id="1761950680">
                  <w:marLeft w:val="0"/>
                  <w:marRight w:val="0"/>
                  <w:marTop w:val="0"/>
                  <w:marBottom w:val="0"/>
                  <w:divBdr>
                    <w:top w:val="none" w:sz="0" w:space="0" w:color="auto"/>
                    <w:left w:val="none" w:sz="0" w:space="0" w:color="auto"/>
                    <w:bottom w:val="none" w:sz="0" w:space="0" w:color="auto"/>
                    <w:right w:val="none" w:sz="0" w:space="0" w:color="auto"/>
                  </w:divBdr>
                </w:div>
                <w:div w:id="1434518964">
                  <w:marLeft w:val="0"/>
                  <w:marRight w:val="0"/>
                  <w:marTop w:val="0"/>
                  <w:marBottom w:val="0"/>
                  <w:divBdr>
                    <w:top w:val="none" w:sz="0" w:space="0" w:color="auto"/>
                    <w:left w:val="none" w:sz="0" w:space="0" w:color="auto"/>
                    <w:bottom w:val="none" w:sz="0" w:space="0" w:color="auto"/>
                    <w:right w:val="none" w:sz="0" w:space="0" w:color="auto"/>
                  </w:divBdr>
                </w:div>
                <w:div w:id="1304849942">
                  <w:marLeft w:val="0"/>
                  <w:marRight w:val="0"/>
                  <w:marTop w:val="0"/>
                  <w:marBottom w:val="0"/>
                  <w:divBdr>
                    <w:top w:val="none" w:sz="0" w:space="0" w:color="auto"/>
                    <w:left w:val="none" w:sz="0" w:space="0" w:color="auto"/>
                    <w:bottom w:val="none" w:sz="0" w:space="0" w:color="auto"/>
                    <w:right w:val="none" w:sz="0" w:space="0" w:color="auto"/>
                  </w:divBdr>
                </w:div>
                <w:div w:id="1621566553">
                  <w:marLeft w:val="0"/>
                  <w:marRight w:val="0"/>
                  <w:marTop w:val="0"/>
                  <w:marBottom w:val="0"/>
                  <w:divBdr>
                    <w:top w:val="none" w:sz="0" w:space="0" w:color="auto"/>
                    <w:left w:val="none" w:sz="0" w:space="0" w:color="auto"/>
                    <w:bottom w:val="none" w:sz="0" w:space="0" w:color="auto"/>
                    <w:right w:val="none" w:sz="0" w:space="0" w:color="auto"/>
                  </w:divBdr>
                </w:div>
                <w:div w:id="2067559128">
                  <w:marLeft w:val="0"/>
                  <w:marRight w:val="0"/>
                  <w:marTop w:val="0"/>
                  <w:marBottom w:val="0"/>
                  <w:divBdr>
                    <w:top w:val="none" w:sz="0" w:space="0" w:color="auto"/>
                    <w:left w:val="none" w:sz="0" w:space="0" w:color="auto"/>
                    <w:bottom w:val="none" w:sz="0" w:space="0" w:color="auto"/>
                    <w:right w:val="none" w:sz="0" w:space="0" w:color="auto"/>
                  </w:divBdr>
                </w:div>
                <w:div w:id="1952279358">
                  <w:marLeft w:val="0"/>
                  <w:marRight w:val="0"/>
                  <w:marTop w:val="0"/>
                  <w:marBottom w:val="0"/>
                  <w:divBdr>
                    <w:top w:val="none" w:sz="0" w:space="0" w:color="auto"/>
                    <w:left w:val="none" w:sz="0" w:space="0" w:color="auto"/>
                    <w:bottom w:val="none" w:sz="0" w:space="0" w:color="auto"/>
                    <w:right w:val="none" w:sz="0" w:space="0" w:color="auto"/>
                  </w:divBdr>
                </w:div>
                <w:div w:id="1571041027">
                  <w:marLeft w:val="0"/>
                  <w:marRight w:val="0"/>
                  <w:marTop w:val="0"/>
                  <w:marBottom w:val="0"/>
                  <w:divBdr>
                    <w:top w:val="none" w:sz="0" w:space="0" w:color="auto"/>
                    <w:left w:val="none" w:sz="0" w:space="0" w:color="auto"/>
                    <w:bottom w:val="none" w:sz="0" w:space="0" w:color="auto"/>
                    <w:right w:val="none" w:sz="0" w:space="0" w:color="auto"/>
                  </w:divBdr>
                </w:div>
                <w:div w:id="336886932">
                  <w:marLeft w:val="0"/>
                  <w:marRight w:val="0"/>
                  <w:marTop w:val="0"/>
                  <w:marBottom w:val="0"/>
                  <w:divBdr>
                    <w:top w:val="none" w:sz="0" w:space="0" w:color="auto"/>
                    <w:left w:val="none" w:sz="0" w:space="0" w:color="auto"/>
                    <w:bottom w:val="none" w:sz="0" w:space="0" w:color="auto"/>
                    <w:right w:val="none" w:sz="0" w:space="0" w:color="auto"/>
                  </w:divBdr>
                </w:div>
                <w:div w:id="1651207304">
                  <w:marLeft w:val="0"/>
                  <w:marRight w:val="0"/>
                  <w:marTop w:val="0"/>
                  <w:marBottom w:val="0"/>
                  <w:divBdr>
                    <w:top w:val="none" w:sz="0" w:space="0" w:color="auto"/>
                    <w:left w:val="none" w:sz="0" w:space="0" w:color="auto"/>
                    <w:bottom w:val="none" w:sz="0" w:space="0" w:color="auto"/>
                    <w:right w:val="none" w:sz="0" w:space="0" w:color="auto"/>
                  </w:divBdr>
                </w:div>
                <w:div w:id="1414232674">
                  <w:marLeft w:val="0"/>
                  <w:marRight w:val="0"/>
                  <w:marTop w:val="0"/>
                  <w:marBottom w:val="0"/>
                  <w:divBdr>
                    <w:top w:val="none" w:sz="0" w:space="0" w:color="auto"/>
                    <w:left w:val="none" w:sz="0" w:space="0" w:color="auto"/>
                    <w:bottom w:val="none" w:sz="0" w:space="0" w:color="auto"/>
                    <w:right w:val="none" w:sz="0" w:space="0" w:color="auto"/>
                  </w:divBdr>
                </w:div>
                <w:div w:id="765269821">
                  <w:marLeft w:val="0"/>
                  <w:marRight w:val="0"/>
                  <w:marTop w:val="0"/>
                  <w:marBottom w:val="0"/>
                  <w:divBdr>
                    <w:top w:val="none" w:sz="0" w:space="0" w:color="auto"/>
                    <w:left w:val="none" w:sz="0" w:space="0" w:color="auto"/>
                    <w:bottom w:val="none" w:sz="0" w:space="0" w:color="auto"/>
                    <w:right w:val="none" w:sz="0" w:space="0" w:color="auto"/>
                  </w:divBdr>
                </w:div>
                <w:div w:id="2072463368">
                  <w:marLeft w:val="0"/>
                  <w:marRight w:val="0"/>
                  <w:marTop w:val="0"/>
                  <w:marBottom w:val="0"/>
                  <w:divBdr>
                    <w:top w:val="none" w:sz="0" w:space="0" w:color="auto"/>
                    <w:left w:val="none" w:sz="0" w:space="0" w:color="auto"/>
                    <w:bottom w:val="none" w:sz="0" w:space="0" w:color="auto"/>
                    <w:right w:val="none" w:sz="0" w:space="0" w:color="auto"/>
                  </w:divBdr>
                </w:div>
                <w:div w:id="1927113258">
                  <w:marLeft w:val="0"/>
                  <w:marRight w:val="0"/>
                  <w:marTop w:val="0"/>
                  <w:marBottom w:val="0"/>
                  <w:divBdr>
                    <w:top w:val="none" w:sz="0" w:space="0" w:color="auto"/>
                    <w:left w:val="none" w:sz="0" w:space="0" w:color="auto"/>
                    <w:bottom w:val="none" w:sz="0" w:space="0" w:color="auto"/>
                    <w:right w:val="none" w:sz="0" w:space="0" w:color="auto"/>
                  </w:divBdr>
                </w:div>
                <w:div w:id="30154995">
                  <w:marLeft w:val="0"/>
                  <w:marRight w:val="0"/>
                  <w:marTop w:val="0"/>
                  <w:marBottom w:val="0"/>
                  <w:divBdr>
                    <w:top w:val="none" w:sz="0" w:space="0" w:color="auto"/>
                    <w:left w:val="none" w:sz="0" w:space="0" w:color="auto"/>
                    <w:bottom w:val="none" w:sz="0" w:space="0" w:color="auto"/>
                    <w:right w:val="none" w:sz="0" w:space="0" w:color="auto"/>
                  </w:divBdr>
                </w:div>
                <w:div w:id="283970040">
                  <w:marLeft w:val="0"/>
                  <w:marRight w:val="0"/>
                  <w:marTop w:val="0"/>
                  <w:marBottom w:val="0"/>
                  <w:divBdr>
                    <w:top w:val="none" w:sz="0" w:space="0" w:color="auto"/>
                    <w:left w:val="none" w:sz="0" w:space="0" w:color="auto"/>
                    <w:bottom w:val="none" w:sz="0" w:space="0" w:color="auto"/>
                    <w:right w:val="none" w:sz="0" w:space="0" w:color="auto"/>
                  </w:divBdr>
                </w:div>
                <w:div w:id="1751078688">
                  <w:marLeft w:val="0"/>
                  <w:marRight w:val="0"/>
                  <w:marTop w:val="0"/>
                  <w:marBottom w:val="0"/>
                  <w:divBdr>
                    <w:top w:val="none" w:sz="0" w:space="0" w:color="auto"/>
                    <w:left w:val="none" w:sz="0" w:space="0" w:color="auto"/>
                    <w:bottom w:val="none" w:sz="0" w:space="0" w:color="auto"/>
                    <w:right w:val="none" w:sz="0" w:space="0" w:color="auto"/>
                  </w:divBdr>
                </w:div>
                <w:div w:id="1978336924">
                  <w:marLeft w:val="0"/>
                  <w:marRight w:val="0"/>
                  <w:marTop w:val="0"/>
                  <w:marBottom w:val="0"/>
                  <w:divBdr>
                    <w:top w:val="none" w:sz="0" w:space="0" w:color="auto"/>
                    <w:left w:val="none" w:sz="0" w:space="0" w:color="auto"/>
                    <w:bottom w:val="none" w:sz="0" w:space="0" w:color="auto"/>
                    <w:right w:val="none" w:sz="0" w:space="0" w:color="auto"/>
                  </w:divBdr>
                </w:div>
                <w:div w:id="655454344">
                  <w:marLeft w:val="0"/>
                  <w:marRight w:val="0"/>
                  <w:marTop w:val="0"/>
                  <w:marBottom w:val="0"/>
                  <w:divBdr>
                    <w:top w:val="none" w:sz="0" w:space="0" w:color="auto"/>
                    <w:left w:val="none" w:sz="0" w:space="0" w:color="auto"/>
                    <w:bottom w:val="none" w:sz="0" w:space="0" w:color="auto"/>
                    <w:right w:val="none" w:sz="0" w:space="0" w:color="auto"/>
                  </w:divBdr>
                </w:div>
                <w:div w:id="698360864">
                  <w:marLeft w:val="0"/>
                  <w:marRight w:val="0"/>
                  <w:marTop w:val="0"/>
                  <w:marBottom w:val="0"/>
                  <w:divBdr>
                    <w:top w:val="none" w:sz="0" w:space="0" w:color="auto"/>
                    <w:left w:val="none" w:sz="0" w:space="0" w:color="auto"/>
                    <w:bottom w:val="none" w:sz="0" w:space="0" w:color="auto"/>
                    <w:right w:val="none" w:sz="0" w:space="0" w:color="auto"/>
                  </w:divBdr>
                </w:div>
                <w:div w:id="1943804776">
                  <w:marLeft w:val="0"/>
                  <w:marRight w:val="0"/>
                  <w:marTop w:val="0"/>
                  <w:marBottom w:val="0"/>
                  <w:divBdr>
                    <w:top w:val="none" w:sz="0" w:space="0" w:color="auto"/>
                    <w:left w:val="none" w:sz="0" w:space="0" w:color="auto"/>
                    <w:bottom w:val="none" w:sz="0" w:space="0" w:color="auto"/>
                    <w:right w:val="none" w:sz="0" w:space="0" w:color="auto"/>
                  </w:divBdr>
                </w:div>
                <w:div w:id="1762218629">
                  <w:marLeft w:val="0"/>
                  <w:marRight w:val="0"/>
                  <w:marTop w:val="0"/>
                  <w:marBottom w:val="0"/>
                  <w:divBdr>
                    <w:top w:val="none" w:sz="0" w:space="0" w:color="auto"/>
                    <w:left w:val="none" w:sz="0" w:space="0" w:color="auto"/>
                    <w:bottom w:val="none" w:sz="0" w:space="0" w:color="auto"/>
                    <w:right w:val="none" w:sz="0" w:space="0" w:color="auto"/>
                  </w:divBdr>
                </w:div>
                <w:div w:id="1686978276">
                  <w:marLeft w:val="0"/>
                  <w:marRight w:val="0"/>
                  <w:marTop w:val="0"/>
                  <w:marBottom w:val="0"/>
                  <w:divBdr>
                    <w:top w:val="none" w:sz="0" w:space="0" w:color="auto"/>
                    <w:left w:val="none" w:sz="0" w:space="0" w:color="auto"/>
                    <w:bottom w:val="none" w:sz="0" w:space="0" w:color="auto"/>
                    <w:right w:val="none" w:sz="0" w:space="0" w:color="auto"/>
                  </w:divBdr>
                </w:div>
                <w:div w:id="1345133050">
                  <w:marLeft w:val="0"/>
                  <w:marRight w:val="0"/>
                  <w:marTop w:val="0"/>
                  <w:marBottom w:val="0"/>
                  <w:divBdr>
                    <w:top w:val="none" w:sz="0" w:space="0" w:color="auto"/>
                    <w:left w:val="none" w:sz="0" w:space="0" w:color="auto"/>
                    <w:bottom w:val="none" w:sz="0" w:space="0" w:color="auto"/>
                    <w:right w:val="none" w:sz="0" w:space="0" w:color="auto"/>
                  </w:divBdr>
                </w:div>
                <w:div w:id="544297562">
                  <w:marLeft w:val="0"/>
                  <w:marRight w:val="0"/>
                  <w:marTop w:val="0"/>
                  <w:marBottom w:val="0"/>
                  <w:divBdr>
                    <w:top w:val="none" w:sz="0" w:space="0" w:color="auto"/>
                    <w:left w:val="none" w:sz="0" w:space="0" w:color="auto"/>
                    <w:bottom w:val="none" w:sz="0" w:space="0" w:color="auto"/>
                    <w:right w:val="none" w:sz="0" w:space="0" w:color="auto"/>
                  </w:divBdr>
                </w:div>
                <w:div w:id="1987511291">
                  <w:marLeft w:val="0"/>
                  <w:marRight w:val="0"/>
                  <w:marTop w:val="0"/>
                  <w:marBottom w:val="0"/>
                  <w:divBdr>
                    <w:top w:val="none" w:sz="0" w:space="0" w:color="auto"/>
                    <w:left w:val="none" w:sz="0" w:space="0" w:color="auto"/>
                    <w:bottom w:val="none" w:sz="0" w:space="0" w:color="auto"/>
                    <w:right w:val="none" w:sz="0" w:space="0" w:color="auto"/>
                  </w:divBdr>
                </w:div>
                <w:div w:id="1340698708">
                  <w:marLeft w:val="0"/>
                  <w:marRight w:val="0"/>
                  <w:marTop w:val="0"/>
                  <w:marBottom w:val="0"/>
                  <w:divBdr>
                    <w:top w:val="none" w:sz="0" w:space="0" w:color="auto"/>
                    <w:left w:val="none" w:sz="0" w:space="0" w:color="auto"/>
                    <w:bottom w:val="none" w:sz="0" w:space="0" w:color="auto"/>
                    <w:right w:val="none" w:sz="0" w:space="0" w:color="auto"/>
                  </w:divBdr>
                </w:div>
                <w:div w:id="1966739304">
                  <w:marLeft w:val="0"/>
                  <w:marRight w:val="0"/>
                  <w:marTop w:val="0"/>
                  <w:marBottom w:val="0"/>
                  <w:divBdr>
                    <w:top w:val="none" w:sz="0" w:space="0" w:color="auto"/>
                    <w:left w:val="none" w:sz="0" w:space="0" w:color="auto"/>
                    <w:bottom w:val="none" w:sz="0" w:space="0" w:color="auto"/>
                    <w:right w:val="none" w:sz="0" w:space="0" w:color="auto"/>
                  </w:divBdr>
                </w:div>
                <w:div w:id="244995196">
                  <w:marLeft w:val="0"/>
                  <w:marRight w:val="0"/>
                  <w:marTop w:val="0"/>
                  <w:marBottom w:val="0"/>
                  <w:divBdr>
                    <w:top w:val="none" w:sz="0" w:space="0" w:color="auto"/>
                    <w:left w:val="none" w:sz="0" w:space="0" w:color="auto"/>
                    <w:bottom w:val="none" w:sz="0" w:space="0" w:color="auto"/>
                    <w:right w:val="none" w:sz="0" w:space="0" w:color="auto"/>
                  </w:divBdr>
                </w:div>
                <w:div w:id="1164004812">
                  <w:marLeft w:val="0"/>
                  <w:marRight w:val="0"/>
                  <w:marTop w:val="0"/>
                  <w:marBottom w:val="0"/>
                  <w:divBdr>
                    <w:top w:val="none" w:sz="0" w:space="0" w:color="auto"/>
                    <w:left w:val="none" w:sz="0" w:space="0" w:color="auto"/>
                    <w:bottom w:val="none" w:sz="0" w:space="0" w:color="auto"/>
                    <w:right w:val="none" w:sz="0" w:space="0" w:color="auto"/>
                  </w:divBdr>
                </w:div>
                <w:div w:id="773399240">
                  <w:marLeft w:val="0"/>
                  <w:marRight w:val="0"/>
                  <w:marTop w:val="0"/>
                  <w:marBottom w:val="0"/>
                  <w:divBdr>
                    <w:top w:val="none" w:sz="0" w:space="0" w:color="auto"/>
                    <w:left w:val="none" w:sz="0" w:space="0" w:color="auto"/>
                    <w:bottom w:val="none" w:sz="0" w:space="0" w:color="auto"/>
                    <w:right w:val="none" w:sz="0" w:space="0" w:color="auto"/>
                  </w:divBdr>
                </w:div>
                <w:div w:id="1712724143">
                  <w:marLeft w:val="0"/>
                  <w:marRight w:val="0"/>
                  <w:marTop w:val="0"/>
                  <w:marBottom w:val="0"/>
                  <w:divBdr>
                    <w:top w:val="none" w:sz="0" w:space="0" w:color="auto"/>
                    <w:left w:val="none" w:sz="0" w:space="0" w:color="auto"/>
                    <w:bottom w:val="none" w:sz="0" w:space="0" w:color="auto"/>
                    <w:right w:val="none" w:sz="0" w:space="0" w:color="auto"/>
                  </w:divBdr>
                </w:div>
                <w:div w:id="1990012906">
                  <w:marLeft w:val="0"/>
                  <w:marRight w:val="0"/>
                  <w:marTop w:val="0"/>
                  <w:marBottom w:val="0"/>
                  <w:divBdr>
                    <w:top w:val="none" w:sz="0" w:space="0" w:color="auto"/>
                    <w:left w:val="none" w:sz="0" w:space="0" w:color="auto"/>
                    <w:bottom w:val="none" w:sz="0" w:space="0" w:color="auto"/>
                    <w:right w:val="none" w:sz="0" w:space="0" w:color="auto"/>
                  </w:divBdr>
                </w:div>
                <w:div w:id="1183200107">
                  <w:marLeft w:val="0"/>
                  <w:marRight w:val="0"/>
                  <w:marTop w:val="0"/>
                  <w:marBottom w:val="0"/>
                  <w:divBdr>
                    <w:top w:val="none" w:sz="0" w:space="0" w:color="auto"/>
                    <w:left w:val="none" w:sz="0" w:space="0" w:color="auto"/>
                    <w:bottom w:val="none" w:sz="0" w:space="0" w:color="auto"/>
                    <w:right w:val="none" w:sz="0" w:space="0" w:color="auto"/>
                  </w:divBdr>
                </w:div>
                <w:div w:id="565721916">
                  <w:marLeft w:val="0"/>
                  <w:marRight w:val="0"/>
                  <w:marTop w:val="0"/>
                  <w:marBottom w:val="0"/>
                  <w:divBdr>
                    <w:top w:val="none" w:sz="0" w:space="0" w:color="auto"/>
                    <w:left w:val="none" w:sz="0" w:space="0" w:color="auto"/>
                    <w:bottom w:val="none" w:sz="0" w:space="0" w:color="auto"/>
                    <w:right w:val="none" w:sz="0" w:space="0" w:color="auto"/>
                  </w:divBdr>
                </w:div>
                <w:div w:id="2004118885">
                  <w:marLeft w:val="0"/>
                  <w:marRight w:val="0"/>
                  <w:marTop w:val="0"/>
                  <w:marBottom w:val="0"/>
                  <w:divBdr>
                    <w:top w:val="none" w:sz="0" w:space="0" w:color="auto"/>
                    <w:left w:val="none" w:sz="0" w:space="0" w:color="auto"/>
                    <w:bottom w:val="none" w:sz="0" w:space="0" w:color="auto"/>
                    <w:right w:val="none" w:sz="0" w:space="0" w:color="auto"/>
                  </w:divBdr>
                </w:div>
                <w:div w:id="1597858021">
                  <w:marLeft w:val="0"/>
                  <w:marRight w:val="0"/>
                  <w:marTop w:val="0"/>
                  <w:marBottom w:val="0"/>
                  <w:divBdr>
                    <w:top w:val="none" w:sz="0" w:space="0" w:color="auto"/>
                    <w:left w:val="none" w:sz="0" w:space="0" w:color="auto"/>
                    <w:bottom w:val="none" w:sz="0" w:space="0" w:color="auto"/>
                    <w:right w:val="none" w:sz="0" w:space="0" w:color="auto"/>
                  </w:divBdr>
                </w:div>
                <w:div w:id="1724913344">
                  <w:marLeft w:val="0"/>
                  <w:marRight w:val="0"/>
                  <w:marTop w:val="0"/>
                  <w:marBottom w:val="0"/>
                  <w:divBdr>
                    <w:top w:val="none" w:sz="0" w:space="0" w:color="auto"/>
                    <w:left w:val="none" w:sz="0" w:space="0" w:color="auto"/>
                    <w:bottom w:val="none" w:sz="0" w:space="0" w:color="auto"/>
                    <w:right w:val="none" w:sz="0" w:space="0" w:color="auto"/>
                  </w:divBdr>
                </w:div>
                <w:div w:id="1617565107">
                  <w:marLeft w:val="0"/>
                  <w:marRight w:val="0"/>
                  <w:marTop w:val="0"/>
                  <w:marBottom w:val="0"/>
                  <w:divBdr>
                    <w:top w:val="none" w:sz="0" w:space="0" w:color="auto"/>
                    <w:left w:val="none" w:sz="0" w:space="0" w:color="auto"/>
                    <w:bottom w:val="none" w:sz="0" w:space="0" w:color="auto"/>
                    <w:right w:val="none" w:sz="0" w:space="0" w:color="auto"/>
                  </w:divBdr>
                </w:div>
                <w:div w:id="12271077">
                  <w:marLeft w:val="0"/>
                  <w:marRight w:val="0"/>
                  <w:marTop w:val="0"/>
                  <w:marBottom w:val="0"/>
                  <w:divBdr>
                    <w:top w:val="none" w:sz="0" w:space="0" w:color="auto"/>
                    <w:left w:val="none" w:sz="0" w:space="0" w:color="auto"/>
                    <w:bottom w:val="none" w:sz="0" w:space="0" w:color="auto"/>
                    <w:right w:val="none" w:sz="0" w:space="0" w:color="auto"/>
                  </w:divBdr>
                </w:div>
                <w:div w:id="367919852">
                  <w:marLeft w:val="0"/>
                  <w:marRight w:val="0"/>
                  <w:marTop w:val="0"/>
                  <w:marBottom w:val="0"/>
                  <w:divBdr>
                    <w:top w:val="none" w:sz="0" w:space="0" w:color="auto"/>
                    <w:left w:val="none" w:sz="0" w:space="0" w:color="auto"/>
                    <w:bottom w:val="none" w:sz="0" w:space="0" w:color="auto"/>
                    <w:right w:val="none" w:sz="0" w:space="0" w:color="auto"/>
                  </w:divBdr>
                </w:div>
                <w:div w:id="516896038">
                  <w:marLeft w:val="0"/>
                  <w:marRight w:val="0"/>
                  <w:marTop w:val="0"/>
                  <w:marBottom w:val="0"/>
                  <w:divBdr>
                    <w:top w:val="none" w:sz="0" w:space="0" w:color="auto"/>
                    <w:left w:val="none" w:sz="0" w:space="0" w:color="auto"/>
                    <w:bottom w:val="none" w:sz="0" w:space="0" w:color="auto"/>
                    <w:right w:val="none" w:sz="0" w:space="0" w:color="auto"/>
                  </w:divBdr>
                </w:div>
                <w:div w:id="388769124">
                  <w:marLeft w:val="0"/>
                  <w:marRight w:val="0"/>
                  <w:marTop w:val="0"/>
                  <w:marBottom w:val="0"/>
                  <w:divBdr>
                    <w:top w:val="none" w:sz="0" w:space="0" w:color="auto"/>
                    <w:left w:val="none" w:sz="0" w:space="0" w:color="auto"/>
                    <w:bottom w:val="none" w:sz="0" w:space="0" w:color="auto"/>
                    <w:right w:val="none" w:sz="0" w:space="0" w:color="auto"/>
                  </w:divBdr>
                </w:div>
                <w:div w:id="1926528536">
                  <w:marLeft w:val="0"/>
                  <w:marRight w:val="0"/>
                  <w:marTop w:val="0"/>
                  <w:marBottom w:val="0"/>
                  <w:divBdr>
                    <w:top w:val="none" w:sz="0" w:space="0" w:color="auto"/>
                    <w:left w:val="none" w:sz="0" w:space="0" w:color="auto"/>
                    <w:bottom w:val="none" w:sz="0" w:space="0" w:color="auto"/>
                    <w:right w:val="none" w:sz="0" w:space="0" w:color="auto"/>
                  </w:divBdr>
                </w:div>
                <w:div w:id="354431462">
                  <w:marLeft w:val="0"/>
                  <w:marRight w:val="0"/>
                  <w:marTop w:val="0"/>
                  <w:marBottom w:val="0"/>
                  <w:divBdr>
                    <w:top w:val="none" w:sz="0" w:space="0" w:color="auto"/>
                    <w:left w:val="none" w:sz="0" w:space="0" w:color="auto"/>
                    <w:bottom w:val="none" w:sz="0" w:space="0" w:color="auto"/>
                    <w:right w:val="none" w:sz="0" w:space="0" w:color="auto"/>
                  </w:divBdr>
                </w:div>
                <w:div w:id="1808813346">
                  <w:marLeft w:val="0"/>
                  <w:marRight w:val="0"/>
                  <w:marTop w:val="0"/>
                  <w:marBottom w:val="0"/>
                  <w:divBdr>
                    <w:top w:val="none" w:sz="0" w:space="0" w:color="auto"/>
                    <w:left w:val="none" w:sz="0" w:space="0" w:color="auto"/>
                    <w:bottom w:val="none" w:sz="0" w:space="0" w:color="auto"/>
                    <w:right w:val="none" w:sz="0" w:space="0" w:color="auto"/>
                  </w:divBdr>
                </w:div>
                <w:div w:id="728499850">
                  <w:marLeft w:val="0"/>
                  <w:marRight w:val="0"/>
                  <w:marTop w:val="0"/>
                  <w:marBottom w:val="0"/>
                  <w:divBdr>
                    <w:top w:val="none" w:sz="0" w:space="0" w:color="auto"/>
                    <w:left w:val="none" w:sz="0" w:space="0" w:color="auto"/>
                    <w:bottom w:val="none" w:sz="0" w:space="0" w:color="auto"/>
                    <w:right w:val="none" w:sz="0" w:space="0" w:color="auto"/>
                  </w:divBdr>
                </w:div>
                <w:div w:id="2013338488">
                  <w:marLeft w:val="0"/>
                  <w:marRight w:val="0"/>
                  <w:marTop w:val="0"/>
                  <w:marBottom w:val="0"/>
                  <w:divBdr>
                    <w:top w:val="none" w:sz="0" w:space="0" w:color="auto"/>
                    <w:left w:val="none" w:sz="0" w:space="0" w:color="auto"/>
                    <w:bottom w:val="none" w:sz="0" w:space="0" w:color="auto"/>
                    <w:right w:val="none" w:sz="0" w:space="0" w:color="auto"/>
                  </w:divBdr>
                </w:div>
                <w:div w:id="1339769254">
                  <w:marLeft w:val="0"/>
                  <w:marRight w:val="0"/>
                  <w:marTop w:val="0"/>
                  <w:marBottom w:val="0"/>
                  <w:divBdr>
                    <w:top w:val="none" w:sz="0" w:space="0" w:color="auto"/>
                    <w:left w:val="none" w:sz="0" w:space="0" w:color="auto"/>
                    <w:bottom w:val="none" w:sz="0" w:space="0" w:color="auto"/>
                    <w:right w:val="none" w:sz="0" w:space="0" w:color="auto"/>
                  </w:divBdr>
                </w:div>
                <w:div w:id="204831231">
                  <w:marLeft w:val="0"/>
                  <w:marRight w:val="0"/>
                  <w:marTop w:val="0"/>
                  <w:marBottom w:val="0"/>
                  <w:divBdr>
                    <w:top w:val="none" w:sz="0" w:space="0" w:color="auto"/>
                    <w:left w:val="none" w:sz="0" w:space="0" w:color="auto"/>
                    <w:bottom w:val="none" w:sz="0" w:space="0" w:color="auto"/>
                    <w:right w:val="none" w:sz="0" w:space="0" w:color="auto"/>
                  </w:divBdr>
                </w:div>
                <w:div w:id="1451243329">
                  <w:marLeft w:val="0"/>
                  <w:marRight w:val="0"/>
                  <w:marTop w:val="0"/>
                  <w:marBottom w:val="0"/>
                  <w:divBdr>
                    <w:top w:val="none" w:sz="0" w:space="0" w:color="auto"/>
                    <w:left w:val="none" w:sz="0" w:space="0" w:color="auto"/>
                    <w:bottom w:val="none" w:sz="0" w:space="0" w:color="auto"/>
                    <w:right w:val="none" w:sz="0" w:space="0" w:color="auto"/>
                  </w:divBdr>
                </w:div>
                <w:div w:id="1492334500">
                  <w:marLeft w:val="0"/>
                  <w:marRight w:val="0"/>
                  <w:marTop w:val="0"/>
                  <w:marBottom w:val="0"/>
                  <w:divBdr>
                    <w:top w:val="none" w:sz="0" w:space="0" w:color="auto"/>
                    <w:left w:val="none" w:sz="0" w:space="0" w:color="auto"/>
                    <w:bottom w:val="none" w:sz="0" w:space="0" w:color="auto"/>
                    <w:right w:val="none" w:sz="0" w:space="0" w:color="auto"/>
                  </w:divBdr>
                </w:div>
                <w:div w:id="918907220">
                  <w:marLeft w:val="0"/>
                  <w:marRight w:val="0"/>
                  <w:marTop w:val="0"/>
                  <w:marBottom w:val="0"/>
                  <w:divBdr>
                    <w:top w:val="none" w:sz="0" w:space="0" w:color="auto"/>
                    <w:left w:val="none" w:sz="0" w:space="0" w:color="auto"/>
                    <w:bottom w:val="none" w:sz="0" w:space="0" w:color="auto"/>
                    <w:right w:val="none" w:sz="0" w:space="0" w:color="auto"/>
                  </w:divBdr>
                </w:div>
                <w:div w:id="1978684222">
                  <w:marLeft w:val="0"/>
                  <w:marRight w:val="0"/>
                  <w:marTop w:val="0"/>
                  <w:marBottom w:val="0"/>
                  <w:divBdr>
                    <w:top w:val="none" w:sz="0" w:space="0" w:color="auto"/>
                    <w:left w:val="none" w:sz="0" w:space="0" w:color="auto"/>
                    <w:bottom w:val="none" w:sz="0" w:space="0" w:color="auto"/>
                    <w:right w:val="none" w:sz="0" w:space="0" w:color="auto"/>
                  </w:divBdr>
                </w:div>
                <w:div w:id="461849123">
                  <w:marLeft w:val="0"/>
                  <w:marRight w:val="0"/>
                  <w:marTop w:val="0"/>
                  <w:marBottom w:val="0"/>
                  <w:divBdr>
                    <w:top w:val="none" w:sz="0" w:space="0" w:color="auto"/>
                    <w:left w:val="none" w:sz="0" w:space="0" w:color="auto"/>
                    <w:bottom w:val="none" w:sz="0" w:space="0" w:color="auto"/>
                    <w:right w:val="none" w:sz="0" w:space="0" w:color="auto"/>
                  </w:divBdr>
                </w:div>
                <w:div w:id="1370646221">
                  <w:marLeft w:val="0"/>
                  <w:marRight w:val="0"/>
                  <w:marTop w:val="0"/>
                  <w:marBottom w:val="0"/>
                  <w:divBdr>
                    <w:top w:val="none" w:sz="0" w:space="0" w:color="auto"/>
                    <w:left w:val="none" w:sz="0" w:space="0" w:color="auto"/>
                    <w:bottom w:val="none" w:sz="0" w:space="0" w:color="auto"/>
                    <w:right w:val="none" w:sz="0" w:space="0" w:color="auto"/>
                  </w:divBdr>
                </w:div>
                <w:div w:id="2045985854">
                  <w:marLeft w:val="0"/>
                  <w:marRight w:val="0"/>
                  <w:marTop w:val="0"/>
                  <w:marBottom w:val="0"/>
                  <w:divBdr>
                    <w:top w:val="none" w:sz="0" w:space="0" w:color="auto"/>
                    <w:left w:val="none" w:sz="0" w:space="0" w:color="auto"/>
                    <w:bottom w:val="none" w:sz="0" w:space="0" w:color="auto"/>
                    <w:right w:val="none" w:sz="0" w:space="0" w:color="auto"/>
                  </w:divBdr>
                </w:div>
                <w:div w:id="357464985">
                  <w:marLeft w:val="0"/>
                  <w:marRight w:val="0"/>
                  <w:marTop w:val="0"/>
                  <w:marBottom w:val="0"/>
                  <w:divBdr>
                    <w:top w:val="none" w:sz="0" w:space="0" w:color="auto"/>
                    <w:left w:val="none" w:sz="0" w:space="0" w:color="auto"/>
                    <w:bottom w:val="none" w:sz="0" w:space="0" w:color="auto"/>
                    <w:right w:val="none" w:sz="0" w:space="0" w:color="auto"/>
                  </w:divBdr>
                </w:div>
                <w:div w:id="1217357988">
                  <w:marLeft w:val="0"/>
                  <w:marRight w:val="0"/>
                  <w:marTop w:val="0"/>
                  <w:marBottom w:val="0"/>
                  <w:divBdr>
                    <w:top w:val="none" w:sz="0" w:space="0" w:color="auto"/>
                    <w:left w:val="none" w:sz="0" w:space="0" w:color="auto"/>
                    <w:bottom w:val="none" w:sz="0" w:space="0" w:color="auto"/>
                    <w:right w:val="none" w:sz="0" w:space="0" w:color="auto"/>
                  </w:divBdr>
                </w:div>
                <w:div w:id="2068798762">
                  <w:marLeft w:val="0"/>
                  <w:marRight w:val="0"/>
                  <w:marTop w:val="0"/>
                  <w:marBottom w:val="0"/>
                  <w:divBdr>
                    <w:top w:val="none" w:sz="0" w:space="0" w:color="auto"/>
                    <w:left w:val="none" w:sz="0" w:space="0" w:color="auto"/>
                    <w:bottom w:val="none" w:sz="0" w:space="0" w:color="auto"/>
                    <w:right w:val="none" w:sz="0" w:space="0" w:color="auto"/>
                  </w:divBdr>
                </w:div>
                <w:div w:id="811294934">
                  <w:marLeft w:val="0"/>
                  <w:marRight w:val="0"/>
                  <w:marTop w:val="0"/>
                  <w:marBottom w:val="0"/>
                  <w:divBdr>
                    <w:top w:val="none" w:sz="0" w:space="0" w:color="auto"/>
                    <w:left w:val="none" w:sz="0" w:space="0" w:color="auto"/>
                    <w:bottom w:val="none" w:sz="0" w:space="0" w:color="auto"/>
                    <w:right w:val="none" w:sz="0" w:space="0" w:color="auto"/>
                  </w:divBdr>
                </w:div>
                <w:div w:id="384449925">
                  <w:marLeft w:val="0"/>
                  <w:marRight w:val="0"/>
                  <w:marTop w:val="0"/>
                  <w:marBottom w:val="0"/>
                  <w:divBdr>
                    <w:top w:val="none" w:sz="0" w:space="0" w:color="auto"/>
                    <w:left w:val="none" w:sz="0" w:space="0" w:color="auto"/>
                    <w:bottom w:val="none" w:sz="0" w:space="0" w:color="auto"/>
                    <w:right w:val="none" w:sz="0" w:space="0" w:color="auto"/>
                  </w:divBdr>
                </w:div>
                <w:div w:id="802190397">
                  <w:marLeft w:val="0"/>
                  <w:marRight w:val="0"/>
                  <w:marTop w:val="0"/>
                  <w:marBottom w:val="0"/>
                  <w:divBdr>
                    <w:top w:val="none" w:sz="0" w:space="0" w:color="auto"/>
                    <w:left w:val="none" w:sz="0" w:space="0" w:color="auto"/>
                    <w:bottom w:val="none" w:sz="0" w:space="0" w:color="auto"/>
                    <w:right w:val="none" w:sz="0" w:space="0" w:color="auto"/>
                  </w:divBdr>
                </w:div>
                <w:div w:id="1803382344">
                  <w:marLeft w:val="0"/>
                  <w:marRight w:val="0"/>
                  <w:marTop w:val="0"/>
                  <w:marBottom w:val="0"/>
                  <w:divBdr>
                    <w:top w:val="none" w:sz="0" w:space="0" w:color="auto"/>
                    <w:left w:val="none" w:sz="0" w:space="0" w:color="auto"/>
                    <w:bottom w:val="none" w:sz="0" w:space="0" w:color="auto"/>
                    <w:right w:val="none" w:sz="0" w:space="0" w:color="auto"/>
                  </w:divBdr>
                </w:div>
                <w:div w:id="1802117590">
                  <w:marLeft w:val="0"/>
                  <w:marRight w:val="0"/>
                  <w:marTop w:val="0"/>
                  <w:marBottom w:val="0"/>
                  <w:divBdr>
                    <w:top w:val="none" w:sz="0" w:space="0" w:color="auto"/>
                    <w:left w:val="none" w:sz="0" w:space="0" w:color="auto"/>
                    <w:bottom w:val="none" w:sz="0" w:space="0" w:color="auto"/>
                    <w:right w:val="none" w:sz="0" w:space="0" w:color="auto"/>
                  </w:divBdr>
                </w:div>
                <w:div w:id="760182767">
                  <w:marLeft w:val="0"/>
                  <w:marRight w:val="0"/>
                  <w:marTop w:val="0"/>
                  <w:marBottom w:val="0"/>
                  <w:divBdr>
                    <w:top w:val="none" w:sz="0" w:space="0" w:color="auto"/>
                    <w:left w:val="none" w:sz="0" w:space="0" w:color="auto"/>
                    <w:bottom w:val="none" w:sz="0" w:space="0" w:color="auto"/>
                    <w:right w:val="none" w:sz="0" w:space="0" w:color="auto"/>
                  </w:divBdr>
                </w:div>
                <w:div w:id="1253391111">
                  <w:marLeft w:val="0"/>
                  <w:marRight w:val="0"/>
                  <w:marTop w:val="0"/>
                  <w:marBottom w:val="0"/>
                  <w:divBdr>
                    <w:top w:val="none" w:sz="0" w:space="0" w:color="auto"/>
                    <w:left w:val="none" w:sz="0" w:space="0" w:color="auto"/>
                    <w:bottom w:val="none" w:sz="0" w:space="0" w:color="auto"/>
                    <w:right w:val="none" w:sz="0" w:space="0" w:color="auto"/>
                  </w:divBdr>
                </w:div>
                <w:div w:id="506746196">
                  <w:marLeft w:val="0"/>
                  <w:marRight w:val="0"/>
                  <w:marTop w:val="0"/>
                  <w:marBottom w:val="0"/>
                  <w:divBdr>
                    <w:top w:val="none" w:sz="0" w:space="0" w:color="auto"/>
                    <w:left w:val="none" w:sz="0" w:space="0" w:color="auto"/>
                    <w:bottom w:val="none" w:sz="0" w:space="0" w:color="auto"/>
                    <w:right w:val="none" w:sz="0" w:space="0" w:color="auto"/>
                  </w:divBdr>
                </w:div>
                <w:div w:id="682589018">
                  <w:marLeft w:val="0"/>
                  <w:marRight w:val="0"/>
                  <w:marTop w:val="0"/>
                  <w:marBottom w:val="0"/>
                  <w:divBdr>
                    <w:top w:val="none" w:sz="0" w:space="0" w:color="auto"/>
                    <w:left w:val="none" w:sz="0" w:space="0" w:color="auto"/>
                    <w:bottom w:val="none" w:sz="0" w:space="0" w:color="auto"/>
                    <w:right w:val="none" w:sz="0" w:space="0" w:color="auto"/>
                  </w:divBdr>
                </w:div>
                <w:div w:id="1199707893">
                  <w:marLeft w:val="0"/>
                  <w:marRight w:val="0"/>
                  <w:marTop w:val="0"/>
                  <w:marBottom w:val="0"/>
                  <w:divBdr>
                    <w:top w:val="none" w:sz="0" w:space="0" w:color="auto"/>
                    <w:left w:val="none" w:sz="0" w:space="0" w:color="auto"/>
                    <w:bottom w:val="none" w:sz="0" w:space="0" w:color="auto"/>
                    <w:right w:val="none" w:sz="0" w:space="0" w:color="auto"/>
                  </w:divBdr>
                </w:div>
                <w:div w:id="1184905533">
                  <w:marLeft w:val="0"/>
                  <w:marRight w:val="0"/>
                  <w:marTop w:val="0"/>
                  <w:marBottom w:val="0"/>
                  <w:divBdr>
                    <w:top w:val="none" w:sz="0" w:space="0" w:color="auto"/>
                    <w:left w:val="none" w:sz="0" w:space="0" w:color="auto"/>
                    <w:bottom w:val="none" w:sz="0" w:space="0" w:color="auto"/>
                    <w:right w:val="none" w:sz="0" w:space="0" w:color="auto"/>
                  </w:divBdr>
                </w:div>
                <w:div w:id="32704389">
                  <w:marLeft w:val="0"/>
                  <w:marRight w:val="0"/>
                  <w:marTop w:val="0"/>
                  <w:marBottom w:val="0"/>
                  <w:divBdr>
                    <w:top w:val="none" w:sz="0" w:space="0" w:color="auto"/>
                    <w:left w:val="none" w:sz="0" w:space="0" w:color="auto"/>
                    <w:bottom w:val="none" w:sz="0" w:space="0" w:color="auto"/>
                    <w:right w:val="none" w:sz="0" w:space="0" w:color="auto"/>
                  </w:divBdr>
                </w:div>
                <w:div w:id="334653863">
                  <w:marLeft w:val="0"/>
                  <w:marRight w:val="0"/>
                  <w:marTop w:val="0"/>
                  <w:marBottom w:val="0"/>
                  <w:divBdr>
                    <w:top w:val="none" w:sz="0" w:space="0" w:color="auto"/>
                    <w:left w:val="none" w:sz="0" w:space="0" w:color="auto"/>
                    <w:bottom w:val="none" w:sz="0" w:space="0" w:color="auto"/>
                    <w:right w:val="none" w:sz="0" w:space="0" w:color="auto"/>
                  </w:divBdr>
                </w:div>
                <w:div w:id="1591546645">
                  <w:marLeft w:val="0"/>
                  <w:marRight w:val="0"/>
                  <w:marTop w:val="0"/>
                  <w:marBottom w:val="0"/>
                  <w:divBdr>
                    <w:top w:val="none" w:sz="0" w:space="0" w:color="auto"/>
                    <w:left w:val="none" w:sz="0" w:space="0" w:color="auto"/>
                    <w:bottom w:val="none" w:sz="0" w:space="0" w:color="auto"/>
                    <w:right w:val="none" w:sz="0" w:space="0" w:color="auto"/>
                  </w:divBdr>
                </w:div>
                <w:div w:id="565996167">
                  <w:marLeft w:val="0"/>
                  <w:marRight w:val="0"/>
                  <w:marTop w:val="0"/>
                  <w:marBottom w:val="0"/>
                  <w:divBdr>
                    <w:top w:val="none" w:sz="0" w:space="0" w:color="auto"/>
                    <w:left w:val="none" w:sz="0" w:space="0" w:color="auto"/>
                    <w:bottom w:val="none" w:sz="0" w:space="0" w:color="auto"/>
                    <w:right w:val="none" w:sz="0" w:space="0" w:color="auto"/>
                  </w:divBdr>
                </w:div>
                <w:div w:id="1709601565">
                  <w:marLeft w:val="0"/>
                  <w:marRight w:val="0"/>
                  <w:marTop w:val="0"/>
                  <w:marBottom w:val="0"/>
                  <w:divBdr>
                    <w:top w:val="none" w:sz="0" w:space="0" w:color="auto"/>
                    <w:left w:val="none" w:sz="0" w:space="0" w:color="auto"/>
                    <w:bottom w:val="none" w:sz="0" w:space="0" w:color="auto"/>
                    <w:right w:val="none" w:sz="0" w:space="0" w:color="auto"/>
                  </w:divBdr>
                </w:div>
                <w:div w:id="1020202034">
                  <w:marLeft w:val="0"/>
                  <w:marRight w:val="0"/>
                  <w:marTop w:val="0"/>
                  <w:marBottom w:val="0"/>
                  <w:divBdr>
                    <w:top w:val="none" w:sz="0" w:space="0" w:color="auto"/>
                    <w:left w:val="none" w:sz="0" w:space="0" w:color="auto"/>
                    <w:bottom w:val="none" w:sz="0" w:space="0" w:color="auto"/>
                    <w:right w:val="none" w:sz="0" w:space="0" w:color="auto"/>
                  </w:divBdr>
                </w:div>
                <w:div w:id="2020890975">
                  <w:marLeft w:val="0"/>
                  <w:marRight w:val="0"/>
                  <w:marTop w:val="0"/>
                  <w:marBottom w:val="0"/>
                  <w:divBdr>
                    <w:top w:val="none" w:sz="0" w:space="0" w:color="auto"/>
                    <w:left w:val="none" w:sz="0" w:space="0" w:color="auto"/>
                    <w:bottom w:val="none" w:sz="0" w:space="0" w:color="auto"/>
                    <w:right w:val="none" w:sz="0" w:space="0" w:color="auto"/>
                  </w:divBdr>
                </w:div>
                <w:div w:id="631981350">
                  <w:marLeft w:val="0"/>
                  <w:marRight w:val="0"/>
                  <w:marTop w:val="0"/>
                  <w:marBottom w:val="0"/>
                  <w:divBdr>
                    <w:top w:val="none" w:sz="0" w:space="0" w:color="auto"/>
                    <w:left w:val="none" w:sz="0" w:space="0" w:color="auto"/>
                    <w:bottom w:val="none" w:sz="0" w:space="0" w:color="auto"/>
                    <w:right w:val="none" w:sz="0" w:space="0" w:color="auto"/>
                  </w:divBdr>
                </w:div>
                <w:div w:id="1330668341">
                  <w:marLeft w:val="0"/>
                  <w:marRight w:val="0"/>
                  <w:marTop w:val="0"/>
                  <w:marBottom w:val="0"/>
                  <w:divBdr>
                    <w:top w:val="none" w:sz="0" w:space="0" w:color="auto"/>
                    <w:left w:val="none" w:sz="0" w:space="0" w:color="auto"/>
                    <w:bottom w:val="none" w:sz="0" w:space="0" w:color="auto"/>
                    <w:right w:val="none" w:sz="0" w:space="0" w:color="auto"/>
                  </w:divBdr>
                </w:div>
                <w:div w:id="2144544693">
                  <w:marLeft w:val="0"/>
                  <w:marRight w:val="0"/>
                  <w:marTop w:val="0"/>
                  <w:marBottom w:val="0"/>
                  <w:divBdr>
                    <w:top w:val="none" w:sz="0" w:space="0" w:color="auto"/>
                    <w:left w:val="none" w:sz="0" w:space="0" w:color="auto"/>
                    <w:bottom w:val="none" w:sz="0" w:space="0" w:color="auto"/>
                    <w:right w:val="none" w:sz="0" w:space="0" w:color="auto"/>
                  </w:divBdr>
                </w:div>
                <w:div w:id="1289817203">
                  <w:marLeft w:val="0"/>
                  <w:marRight w:val="0"/>
                  <w:marTop w:val="0"/>
                  <w:marBottom w:val="0"/>
                  <w:divBdr>
                    <w:top w:val="none" w:sz="0" w:space="0" w:color="auto"/>
                    <w:left w:val="none" w:sz="0" w:space="0" w:color="auto"/>
                    <w:bottom w:val="none" w:sz="0" w:space="0" w:color="auto"/>
                    <w:right w:val="none" w:sz="0" w:space="0" w:color="auto"/>
                  </w:divBdr>
                </w:div>
                <w:div w:id="759106444">
                  <w:marLeft w:val="0"/>
                  <w:marRight w:val="0"/>
                  <w:marTop w:val="0"/>
                  <w:marBottom w:val="0"/>
                  <w:divBdr>
                    <w:top w:val="none" w:sz="0" w:space="0" w:color="auto"/>
                    <w:left w:val="none" w:sz="0" w:space="0" w:color="auto"/>
                    <w:bottom w:val="none" w:sz="0" w:space="0" w:color="auto"/>
                    <w:right w:val="none" w:sz="0" w:space="0" w:color="auto"/>
                  </w:divBdr>
                </w:div>
                <w:div w:id="397829961">
                  <w:marLeft w:val="0"/>
                  <w:marRight w:val="0"/>
                  <w:marTop w:val="0"/>
                  <w:marBottom w:val="0"/>
                  <w:divBdr>
                    <w:top w:val="none" w:sz="0" w:space="0" w:color="auto"/>
                    <w:left w:val="none" w:sz="0" w:space="0" w:color="auto"/>
                    <w:bottom w:val="none" w:sz="0" w:space="0" w:color="auto"/>
                    <w:right w:val="none" w:sz="0" w:space="0" w:color="auto"/>
                  </w:divBdr>
                </w:div>
                <w:div w:id="249975569">
                  <w:marLeft w:val="0"/>
                  <w:marRight w:val="0"/>
                  <w:marTop w:val="0"/>
                  <w:marBottom w:val="0"/>
                  <w:divBdr>
                    <w:top w:val="none" w:sz="0" w:space="0" w:color="auto"/>
                    <w:left w:val="none" w:sz="0" w:space="0" w:color="auto"/>
                    <w:bottom w:val="none" w:sz="0" w:space="0" w:color="auto"/>
                    <w:right w:val="none" w:sz="0" w:space="0" w:color="auto"/>
                  </w:divBdr>
                </w:div>
                <w:div w:id="1604338624">
                  <w:marLeft w:val="0"/>
                  <w:marRight w:val="0"/>
                  <w:marTop w:val="0"/>
                  <w:marBottom w:val="0"/>
                  <w:divBdr>
                    <w:top w:val="none" w:sz="0" w:space="0" w:color="auto"/>
                    <w:left w:val="none" w:sz="0" w:space="0" w:color="auto"/>
                    <w:bottom w:val="none" w:sz="0" w:space="0" w:color="auto"/>
                    <w:right w:val="none" w:sz="0" w:space="0" w:color="auto"/>
                  </w:divBdr>
                </w:div>
                <w:div w:id="980766240">
                  <w:marLeft w:val="0"/>
                  <w:marRight w:val="0"/>
                  <w:marTop w:val="0"/>
                  <w:marBottom w:val="0"/>
                  <w:divBdr>
                    <w:top w:val="none" w:sz="0" w:space="0" w:color="auto"/>
                    <w:left w:val="none" w:sz="0" w:space="0" w:color="auto"/>
                    <w:bottom w:val="none" w:sz="0" w:space="0" w:color="auto"/>
                    <w:right w:val="none" w:sz="0" w:space="0" w:color="auto"/>
                  </w:divBdr>
                </w:div>
                <w:div w:id="1391541043">
                  <w:marLeft w:val="0"/>
                  <w:marRight w:val="0"/>
                  <w:marTop w:val="0"/>
                  <w:marBottom w:val="0"/>
                  <w:divBdr>
                    <w:top w:val="none" w:sz="0" w:space="0" w:color="auto"/>
                    <w:left w:val="none" w:sz="0" w:space="0" w:color="auto"/>
                    <w:bottom w:val="none" w:sz="0" w:space="0" w:color="auto"/>
                    <w:right w:val="none" w:sz="0" w:space="0" w:color="auto"/>
                  </w:divBdr>
                </w:div>
                <w:div w:id="1034427338">
                  <w:marLeft w:val="0"/>
                  <w:marRight w:val="0"/>
                  <w:marTop w:val="0"/>
                  <w:marBottom w:val="0"/>
                  <w:divBdr>
                    <w:top w:val="none" w:sz="0" w:space="0" w:color="auto"/>
                    <w:left w:val="none" w:sz="0" w:space="0" w:color="auto"/>
                    <w:bottom w:val="none" w:sz="0" w:space="0" w:color="auto"/>
                    <w:right w:val="none" w:sz="0" w:space="0" w:color="auto"/>
                  </w:divBdr>
                </w:div>
                <w:div w:id="538054413">
                  <w:marLeft w:val="0"/>
                  <w:marRight w:val="0"/>
                  <w:marTop w:val="0"/>
                  <w:marBottom w:val="0"/>
                  <w:divBdr>
                    <w:top w:val="none" w:sz="0" w:space="0" w:color="auto"/>
                    <w:left w:val="none" w:sz="0" w:space="0" w:color="auto"/>
                    <w:bottom w:val="none" w:sz="0" w:space="0" w:color="auto"/>
                    <w:right w:val="none" w:sz="0" w:space="0" w:color="auto"/>
                  </w:divBdr>
                </w:div>
                <w:div w:id="1804540543">
                  <w:marLeft w:val="0"/>
                  <w:marRight w:val="0"/>
                  <w:marTop w:val="0"/>
                  <w:marBottom w:val="0"/>
                  <w:divBdr>
                    <w:top w:val="none" w:sz="0" w:space="0" w:color="auto"/>
                    <w:left w:val="none" w:sz="0" w:space="0" w:color="auto"/>
                    <w:bottom w:val="none" w:sz="0" w:space="0" w:color="auto"/>
                    <w:right w:val="none" w:sz="0" w:space="0" w:color="auto"/>
                  </w:divBdr>
                </w:div>
                <w:div w:id="337125836">
                  <w:marLeft w:val="0"/>
                  <w:marRight w:val="0"/>
                  <w:marTop w:val="0"/>
                  <w:marBottom w:val="0"/>
                  <w:divBdr>
                    <w:top w:val="none" w:sz="0" w:space="0" w:color="auto"/>
                    <w:left w:val="none" w:sz="0" w:space="0" w:color="auto"/>
                    <w:bottom w:val="none" w:sz="0" w:space="0" w:color="auto"/>
                    <w:right w:val="none" w:sz="0" w:space="0" w:color="auto"/>
                  </w:divBdr>
                </w:div>
                <w:div w:id="386030183">
                  <w:marLeft w:val="0"/>
                  <w:marRight w:val="0"/>
                  <w:marTop w:val="0"/>
                  <w:marBottom w:val="0"/>
                  <w:divBdr>
                    <w:top w:val="none" w:sz="0" w:space="0" w:color="auto"/>
                    <w:left w:val="none" w:sz="0" w:space="0" w:color="auto"/>
                    <w:bottom w:val="none" w:sz="0" w:space="0" w:color="auto"/>
                    <w:right w:val="none" w:sz="0" w:space="0" w:color="auto"/>
                  </w:divBdr>
                </w:div>
                <w:div w:id="1242909485">
                  <w:marLeft w:val="0"/>
                  <w:marRight w:val="0"/>
                  <w:marTop w:val="0"/>
                  <w:marBottom w:val="0"/>
                  <w:divBdr>
                    <w:top w:val="none" w:sz="0" w:space="0" w:color="auto"/>
                    <w:left w:val="none" w:sz="0" w:space="0" w:color="auto"/>
                    <w:bottom w:val="none" w:sz="0" w:space="0" w:color="auto"/>
                    <w:right w:val="none" w:sz="0" w:space="0" w:color="auto"/>
                  </w:divBdr>
                </w:div>
                <w:div w:id="214508581">
                  <w:marLeft w:val="0"/>
                  <w:marRight w:val="0"/>
                  <w:marTop w:val="0"/>
                  <w:marBottom w:val="0"/>
                  <w:divBdr>
                    <w:top w:val="none" w:sz="0" w:space="0" w:color="auto"/>
                    <w:left w:val="none" w:sz="0" w:space="0" w:color="auto"/>
                    <w:bottom w:val="none" w:sz="0" w:space="0" w:color="auto"/>
                    <w:right w:val="none" w:sz="0" w:space="0" w:color="auto"/>
                  </w:divBdr>
                </w:div>
                <w:div w:id="1054503879">
                  <w:marLeft w:val="0"/>
                  <w:marRight w:val="0"/>
                  <w:marTop w:val="0"/>
                  <w:marBottom w:val="0"/>
                  <w:divBdr>
                    <w:top w:val="none" w:sz="0" w:space="0" w:color="auto"/>
                    <w:left w:val="none" w:sz="0" w:space="0" w:color="auto"/>
                    <w:bottom w:val="none" w:sz="0" w:space="0" w:color="auto"/>
                    <w:right w:val="none" w:sz="0" w:space="0" w:color="auto"/>
                  </w:divBdr>
                </w:div>
                <w:div w:id="957679366">
                  <w:marLeft w:val="0"/>
                  <w:marRight w:val="0"/>
                  <w:marTop w:val="0"/>
                  <w:marBottom w:val="0"/>
                  <w:divBdr>
                    <w:top w:val="none" w:sz="0" w:space="0" w:color="auto"/>
                    <w:left w:val="none" w:sz="0" w:space="0" w:color="auto"/>
                    <w:bottom w:val="none" w:sz="0" w:space="0" w:color="auto"/>
                    <w:right w:val="none" w:sz="0" w:space="0" w:color="auto"/>
                  </w:divBdr>
                </w:div>
                <w:div w:id="1998999663">
                  <w:marLeft w:val="0"/>
                  <w:marRight w:val="0"/>
                  <w:marTop w:val="0"/>
                  <w:marBottom w:val="0"/>
                  <w:divBdr>
                    <w:top w:val="none" w:sz="0" w:space="0" w:color="auto"/>
                    <w:left w:val="none" w:sz="0" w:space="0" w:color="auto"/>
                    <w:bottom w:val="none" w:sz="0" w:space="0" w:color="auto"/>
                    <w:right w:val="none" w:sz="0" w:space="0" w:color="auto"/>
                  </w:divBdr>
                </w:div>
                <w:div w:id="1246112461">
                  <w:marLeft w:val="0"/>
                  <w:marRight w:val="0"/>
                  <w:marTop w:val="0"/>
                  <w:marBottom w:val="0"/>
                  <w:divBdr>
                    <w:top w:val="none" w:sz="0" w:space="0" w:color="auto"/>
                    <w:left w:val="none" w:sz="0" w:space="0" w:color="auto"/>
                    <w:bottom w:val="none" w:sz="0" w:space="0" w:color="auto"/>
                    <w:right w:val="none" w:sz="0" w:space="0" w:color="auto"/>
                  </w:divBdr>
                </w:div>
                <w:div w:id="283316593">
                  <w:marLeft w:val="0"/>
                  <w:marRight w:val="0"/>
                  <w:marTop w:val="0"/>
                  <w:marBottom w:val="0"/>
                  <w:divBdr>
                    <w:top w:val="none" w:sz="0" w:space="0" w:color="auto"/>
                    <w:left w:val="none" w:sz="0" w:space="0" w:color="auto"/>
                    <w:bottom w:val="none" w:sz="0" w:space="0" w:color="auto"/>
                    <w:right w:val="none" w:sz="0" w:space="0" w:color="auto"/>
                  </w:divBdr>
                </w:div>
                <w:div w:id="662507933">
                  <w:marLeft w:val="0"/>
                  <w:marRight w:val="0"/>
                  <w:marTop w:val="0"/>
                  <w:marBottom w:val="0"/>
                  <w:divBdr>
                    <w:top w:val="none" w:sz="0" w:space="0" w:color="auto"/>
                    <w:left w:val="none" w:sz="0" w:space="0" w:color="auto"/>
                    <w:bottom w:val="none" w:sz="0" w:space="0" w:color="auto"/>
                    <w:right w:val="none" w:sz="0" w:space="0" w:color="auto"/>
                  </w:divBdr>
                </w:div>
                <w:div w:id="805202505">
                  <w:marLeft w:val="0"/>
                  <w:marRight w:val="0"/>
                  <w:marTop w:val="0"/>
                  <w:marBottom w:val="0"/>
                  <w:divBdr>
                    <w:top w:val="none" w:sz="0" w:space="0" w:color="auto"/>
                    <w:left w:val="none" w:sz="0" w:space="0" w:color="auto"/>
                    <w:bottom w:val="none" w:sz="0" w:space="0" w:color="auto"/>
                    <w:right w:val="none" w:sz="0" w:space="0" w:color="auto"/>
                  </w:divBdr>
                </w:div>
                <w:div w:id="747459779">
                  <w:marLeft w:val="0"/>
                  <w:marRight w:val="0"/>
                  <w:marTop w:val="0"/>
                  <w:marBottom w:val="0"/>
                  <w:divBdr>
                    <w:top w:val="none" w:sz="0" w:space="0" w:color="auto"/>
                    <w:left w:val="none" w:sz="0" w:space="0" w:color="auto"/>
                    <w:bottom w:val="none" w:sz="0" w:space="0" w:color="auto"/>
                    <w:right w:val="none" w:sz="0" w:space="0" w:color="auto"/>
                  </w:divBdr>
                </w:div>
                <w:div w:id="1771974867">
                  <w:marLeft w:val="0"/>
                  <w:marRight w:val="0"/>
                  <w:marTop w:val="0"/>
                  <w:marBottom w:val="0"/>
                  <w:divBdr>
                    <w:top w:val="none" w:sz="0" w:space="0" w:color="auto"/>
                    <w:left w:val="none" w:sz="0" w:space="0" w:color="auto"/>
                    <w:bottom w:val="none" w:sz="0" w:space="0" w:color="auto"/>
                    <w:right w:val="none" w:sz="0" w:space="0" w:color="auto"/>
                  </w:divBdr>
                </w:div>
                <w:div w:id="548340988">
                  <w:marLeft w:val="0"/>
                  <w:marRight w:val="0"/>
                  <w:marTop w:val="0"/>
                  <w:marBottom w:val="0"/>
                  <w:divBdr>
                    <w:top w:val="none" w:sz="0" w:space="0" w:color="auto"/>
                    <w:left w:val="none" w:sz="0" w:space="0" w:color="auto"/>
                    <w:bottom w:val="none" w:sz="0" w:space="0" w:color="auto"/>
                    <w:right w:val="none" w:sz="0" w:space="0" w:color="auto"/>
                  </w:divBdr>
                </w:div>
                <w:div w:id="1192720026">
                  <w:marLeft w:val="0"/>
                  <w:marRight w:val="0"/>
                  <w:marTop w:val="0"/>
                  <w:marBottom w:val="0"/>
                  <w:divBdr>
                    <w:top w:val="none" w:sz="0" w:space="0" w:color="auto"/>
                    <w:left w:val="none" w:sz="0" w:space="0" w:color="auto"/>
                    <w:bottom w:val="none" w:sz="0" w:space="0" w:color="auto"/>
                    <w:right w:val="none" w:sz="0" w:space="0" w:color="auto"/>
                  </w:divBdr>
                </w:div>
                <w:div w:id="402416092">
                  <w:marLeft w:val="0"/>
                  <w:marRight w:val="0"/>
                  <w:marTop w:val="0"/>
                  <w:marBottom w:val="0"/>
                  <w:divBdr>
                    <w:top w:val="none" w:sz="0" w:space="0" w:color="auto"/>
                    <w:left w:val="none" w:sz="0" w:space="0" w:color="auto"/>
                    <w:bottom w:val="none" w:sz="0" w:space="0" w:color="auto"/>
                    <w:right w:val="none" w:sz="0" w:space="0" w:color="auto"/>
                  </w:divBdr>
                </w:div>
                <w:div w:id="1712920928">
                  <w:marLeft w:val="0"/>
                  <w:marRight w:val="0"/>
                  <w:marTop w:val="0"/>
                  <w:marBottom w:val="0"/>
                  <w:divBdr>
                    <w:top w:val="none" w:sz="0" w:space="0" w:color="auto"/>
                    <w:left w:val="none" w:sz="0" w:space="0" w:color="auto"/>
                    <w:bottom w:val="none" w:sz="0" w:space="0" w:color="auto"/>
                    <w:right w:val="none" w:sz="0" w:space="0" w:color="auto"/>
                  </w:divBdr>
                </w:div>
                <w:div w:id="2133479542">
                  <w:marLeft w:val="0"/>
                  <w:marRight w:val="0"/>
                  <w:marTop w:val="0"/>
                  <w:marBottom w:val="0"/>
                  <w:divBdr>
                    <w:top w:val="none" w:sz="0" w:space="0" w:color="auto"/>
                    <w:left w:val="none" w:sz="0" w:space="0" w:color="auto"/>
                    <w:bottom w:val="none" w:sz="0" w:space="0" w:color="auto"/>
                    <w:right w:val="none" w:sz="0" w:space="0" w:color="auto"/>
                  </w:divBdr>
                </w:div>
                <w:div w:id="1570923056">
                  <w:marLeft w:val="0"/>
                  <w:marRight w:val="0"/>
                  <w:marTop w:val="0"/>
                  <w:marBottom w:val="0"/>
                  <w:divBdr>
                    <w:top w:val="none" w:sz="0" w:space="0" w:color="auto"/>
                    <w:left w:val="none" w:sz="0" w:space="0" w:color="auto"/>
                    <w:bottom w:val="none" w:sz="0" w:space="0" w:color="auto"/>
                    <w:right w:val="none" w:sz="0" w:space="0" w:color="auto"/>
                  </w:divBdr>
                </w:div>
                <w:div w:id="1850678391">
                  <w:marLeft w:val="0"/>
                  <w:marRight w:val="0"/>
                  <w:marTop w:val="0"/>
                  <w:marBottom w:val="0"/>
                  <w:divBdr>
                    <w:top w:val="none" w:sz="0" w:space="0" w:color="auto"/>
                    <w:left w:val="none" w:sz="0" w:space="0" w:color="auto"/>
                    <w:bottom w:val="none" w:sz="0" w:space="0" w:color="auto"/>
                    <w:right w:val="none" w:sz="0" w:space="0" w:color="auto"/>
                  </w:divBdr>
                </w:div>
                <w:div w:id="505679930">
                  <w:marLeft w:val="0"/>
                  <w:marRight w:val="0"/>
                  <w:marTop w:val="0"/>
                  <w:marBottom w:val="0"/>
                  <w:divBdr>
                    <w:top w:val="none" w:sz="0" w:space="0" w:color="auto"/>
                    <w:left w:val="none" w:sz="0" w:space="0" w:color="auto"/>
                    <w:bottom w:val="none" w:sz="0" w:space="0" w:color="auto"/>
                    <w:right w:val="none" w:sz="0" w:space="0" w:color="auto"/>
                  </w:divBdr>
                </w:div>
                <w:div w:id="2069068274">
                  <w:marLeft w:val="0"/>
                  <w:marRight w:val="0"/>
                  <w:marTop w:val="0"/>
                  <w:marBottom w:val="0"/>
                  <w:divBdr>
                    <w:top w:val="none" w:sz="0" w:space="0" w:color="auto"/>
                    <w:left w:val="none" w:sz="0" w:space="0" w:color="auto"/>
                    <w:bottom w:val="none" w:sz="0" w:space="0" w:color="auto"/>
                    <w:right w:val="none" w:sz="0" w:space="0" w:color="auto"/>
                  </w:divBdr>
                </w:div>
                <w:div w:id="2021082085">
                  <w:marLeft w:val="0"/>
                  <w:marRight w:val="0"/>
                  <w:marTop w:val="0"/>
                  <w:marBottom w:val="0"/>
                  <w:divBdr>
                    <w:top w:val="none" w:sz="0" w:space="0" w:color="auto"/>
                    <w:left w:val="none" w:sz="0" w:space="0" w:color="auto"/>
                    <w:bottom w:val="none" w:sz="0" w:space="0" w:color="auto"/>
                    <w:right w:val="none" w:sz="0" w:space="0" w:color="auto"/>
                  </w:divBdr>
                </w:div>
                <w:div w:id="954942428">
                  <w:marLeft w:val="0"/>
                  <w:marRight w:val="0"/>
                  <w:marTop w:val="0"/>
                  <w:marBottom w:val="0"/>
                  <w:divBdr>
                    <w:top w:val="none" w:sz="0" w:space="0" w:color="auto"/>
                    <w:left w:val="none" w:sz="0" w:space="0" w:color="auto"/>
                    <w:bottom w:val="none" w:sz="0" w:space="0" w:color="auto"/>
                    <w:right w:val="none" w:sz="0" w:space="0" w:color="auto"/>
                  </w:divBdr>
                </w:div>
                <w:div w:id="1632442754">
                  <w:marLeft w:val="0"/>
                  <w:marRight w:val="0"/>
                  <w:marTop w:val="0"/>
                  <w:marBottom w:val="0"/>
                  <w:divBdr>
                    <w:top w:val="none" w:sz="0" w:space="0" w:color="auto"/>
                    <w:left w:val="none" w:sz="0" w:space="0" w:color="auto"/>
                    <w:bottom w:val="none" w:sz="0" w:space="0" w:color="auto"/>
                    <w:right w:val="none" w:sz="0" w:space="0" w:color="auto"/>
                  </w:divBdr>
                </w:div>
                <w:div w:id="775029201">
                  <w:marLeft w:val="0"/>
                  <w:marRight w:val="0"/>
                  <w:marTop w:val="0"/>
                  <w:marBottom w:val="0"/>
                  <w:divBdr>
                    <w:top w:val="none" w:sz="0" w:space="0" w:color="auto"/>
                    <w:left w:val="none" w:sz="0" w:space="0" w:color="auto"/>
                    <w:bottom w:val="none" w:sz="0" w:space="0" w:color="auto"/>
                    <w:right w:val="none" w:sz="0" w:space="0" w:color="auto"/>
                  </w:divBdr>
                </w:div>
                <w:div w:id="609044472">
                  <w:marLeft w:val="0"/>
                  <w:marRight w:val="0"/>
                  <w:marTop w:val="0"/>
                  <w:marBottom w:val="0"/>
                  <w:divBdr>
                    <w:top w:val="none" w:sz="0" w:space="0" w:color="auto"/>
                    <w:left w:val="none" w:sz="0" w:space="0" w:color="auto"/>
                    <w:bottom w:val="none" w:sz="0" w:space="0" w:color="auto"/>
                    <w:right w:val="none" w:sz="0" w:space="0" w:color="auto"/>
                  </w:divBdr>
                </w:div>
                <w:div w:id="216358387">
                  <w:marLeft w:val="0"/>
                  <w:marRight w:val="0"/>
                  <w:marTop w:val="0"/>
                  <w:marBottom w:val="0"/>
                  <w:divBdr>
                    <w:top w:val="none" w:sz="0" w:space="0" w:color="auto"/>
                    <w:left w:val="none" w:sz="0" w:space="0" w:color="auto"/>
                    <w:bottom w:val="none" w:sz="0" w:space="0" w:color="auto"/>
                    <w:right w:val="none" w:sz="0" w:space="0" w:color="auto"/>
                  </w:divBdr>
                </w:div>
                <w:div w:id="1178540884">
                  <w:marLeft w:val="0"/>
                  <w:marRight w:val="0"/>
                  <w:marTop w:val="0"/>
                  <w:marBottom w:val="0"/>
                  <w:divBdr>
                    <w:top w:val="none" w:sz="0" w:space="0" w:color="auto"/>
                    <w:left w:val="none" w:sz="0" w:space="0" w:color="auto"/>
                    <w:bottom w:val="none" w:sz="0" w:space="0" w:color="auto"/>
                    <w:right w:val="none" w:sz="0" w:space="0" w:color="auto"/>
                  </w:divBdr>
                </w:div>
                <w:div w:id="54476080">
                  <w:marLeft w:val="0"/>
                  <w:marRight w:val="0"/>
                  <w:marTop w:val="0"/>
                  <w:marBottom w:val="0"/>
                  <w:divBdr>
                    <w:top w:val="none" w:sz="0" w:space="0" w:color="auto"/>
                    <w:left w:val="none" w:sz="0" w:space="0" w:color="auto"/>
                    <w:bottom w:val="none" w:sz="0" w:space="0" w:color="auto"/>
                    <w:right w:val="none" w:sz="0" w:space="0" w:color="auto"/>
                  </w:divBdr>
                </w:div>
                <w:div w:id="1986547065">
                  <w:marLeft w:val="0"/>
                  <w:marRight w:val="0"/>
                  <w:marTop w:val="0"/>
                  <w:marBottom w:val="0"/>
                  <w:divBdr>
                    <w:top w:val="none" w:sz="0" w:space="0" w:color="auto"/>
                    <w:left w:val="none" w:sz="0" w:space="0" w:color="auto"/>
                    <w:bottom w:val="none" w:sz="0" w:space="0" w:color="auto"/>
                    <w:right w:val="none" w:sz="0" w:space="0" w:color="auto"/>
                  </w:divBdr>
                </w:div>
                <w:div w:id="681207839">
                  <w:marLeft w:val="0"/>
                  <w:marRight w:val="0"/>
                  <w:marTop w:val="0"/>
                  <w:marBottom w:val="0"/>
                  <w:divBdr>
                    <w:top w:val="none" w:sz="0" w:space="0" w:color="auto"/>
                    <w:left w:val="none" w:sz="0" w:space="0" w:color="auto"/>
                    <w:bottom w:val="none" w:sz="0" w:space="0" w:color="auto"/>
                    <w:right w:val="none" w:sz="0" w:space="0" w:color="auto"/>
                  </w:divBdr>
                </w:div>
                <w:div w:id="151482366">
                  <w:marLeft w:val="0"/>
                  <w:marRight w:val="0"/>
                  <w:marTop w:val="0"/>
                  <w:marBottom w:val="0"/>
                  <w:divBdr>
                    <w:top w:val="none" w:sz="0" w:space="0" w:color="auto"/>
                    <w:left w:val="none" w:sz="0" w:space="0" w:color="auto"/>
                    <w:bottom w:val="none" w:sz="0" w:space="0" w:color="auto"/>
                    <w:right w:val="none" w:sz="0" w:space="0" w:color="auto"/>
                  </w:divBdr>
                </w:div>
                <w:div w:id="198904034">
                  <w:marLeft w:val="0"/>
                  <w:marRight w:val="0"/>
                  <w:marTop w:val="0"/>
                  <w:marBottom w:val="0"/>
                  <w:divBdr>
                    <w:top w:val="none" w:sz="0" w:space="0" w:color="auto"/>
                    <w:left w:val="none" w:sz="0" w:space="0" w:color="auto"/>
                    <w:bottom w:val="none" w:sz="0" w:space="0" w:color="auto"/>
                    <w:right w:val="none" w:sz="0" w:space="0" w:color="auto"/>
                  </w:divBdr>
                </w:div>
                <w:div w:id="1596668315">
                  <w:marLeft w:val="0"/>
                  <w:marRight w:val="0"/>
                  <w:marTop w:val="0"/>
                  <w:marBottom w:val="0"/>
                  <w:divBdr>
                    <w:top w:val="none" w:sz="0" w:space="0" w:color="auto"/>
                    <w:left w:val="none" w:sz="0" w:space="0" w:color="auto"/>
                    <w:bottom w:val="none" w:sz="0" w:space="0" w:color="auto"/>
                    <w:right w:val="none" w:sz="0" w:space="0" w:color="auto"/>
                  </w:divBdr>
                </w:div>
                <w:div w:id="274752090">
                  <w:marLeft w:val="0"/>
                  <w:marRight w:val="0"/>
                  <w:marTop w:val="0"/>
                  <w:marBottom w:val="0"/>
                  <w:divBdr>
                    <w:top w:val="none" w:sz="0" w:space="0" w:color="auto"/>
                    <w:left w:val="none" w:sz="0" w:space="0" w:color="auto"/>
                    <w:bottom w:val="none" w:sz="0" w:space="0" w:color="auto"/>
                    <w:right w:val="none" w:sz="0" w:space="0" w:color="auto"/>
                  </w:divBdr>
                </w:div>
                <w:div w:id="857813897">
                  <w:marLeft w:val="0"/>
                  <w:marRight w:val="0"/>
                  <w:marTop w:val="0"/>
                  <w:marBottom w:val="0"/>
                  <w:divBdr>
                    <w:top w:val="none" w:sz="0" w:space="0" w:color="auto"/>
                    <w:left w:val="none" w:sz="0" w:space="0" w:color="auto"/>
                    <w:bottom w:val="none" w:sz="0" w:space="0" w:color="auto"/>
                    <w:right w:val="none" w:sz="0" w:space="0" w:color="auto"/>
                  </w:divBdr>
                </w:div>
                <w:div w:id="906570198">
                  <w:marLeft w:val="0"/>
                  <w:marRight w:val="0"/>
                  <w:marTop w:val="0"/>
                  <w:marBottom w:val="0"/>
                  <w:divBdr>
                    <w:top w:val="none" w:sz="0" w:space="0" w:color="auto"/>
                    <w:left w:val="none" w:sz="0" w:space="0" w:color="auto"/>
                    <w:bottom w:val="none" w:sz="0" w:space="0" w:color="auto"/>
                    <w:right w:val="none" w:sz="0" w:space="0" w:color="auto"/>
                  </w:divBdr>
                </w:div>
                <w:div w:id="454565305">
                  <w:marLeft w:val="0"/>
                  <w:marRight w:val="0"/>
                  <w:marTop w:val="0"/>
                  <w:marBottom w:val="0"/>
                  <w:divBdr>
                    <w:top w:val="none" w:sz="0" w:space="0" w:color="auto"/>
                    <w:left w:val="none" w:sz="0" w:space="0" w:color="auto"/>
                    <w:bottom w:val="none" w:sz="0" w:space="0" w:color="auto"/>
                    <w:right w:val="none" w:sz="0" w:space="0" w:color="auto"/>
                  </w:divBdr>
                </w:div>
                <w:div w:id="1198006620">
                  <w:marLeft w:val="0"/>
                  <w:marRight w:val="0"/>
                  <w:marTop w:val="0"/>
                  <w:marBottom w:val="0"/>
                  <w:divBdr>
                    <w:top w:val="none" w:sz="0" w:space="0" w:color="auto"/>
                    <w:left w:val="none" w:sz="0" w:space="0" w:color="auto"/>
                    <w:bottom w:val="none" w:sz="0" w:space="0" w:color="auto"/>
                    <w:right w:val="none" w:sz="0" w:space="0" w:color="auto"/>
                  </w:divBdr>
                </w:div>
                <w:div w:id="1324626920">
                  <w:marLeft w:val="0"/>
                  <w:marRight w:val="0"/>
                  <w:marTop w:val="0"/>
                  <w:marBottom w:val="0"/>
                  <w:divBdr>
                    <w:top w:val="none" w:sz="0" w:space="0" w:color="auto"/>
                    <w:left w:val="none" w:sz="0" w:space="0" w:color="auto"/>
                    <w:bottom w:val="none" w:sz="0" w:space="0" w:color="auto"/>
                    <w:right w:val="none" w:sz="0" w:space="0" w:color="auto"/>
                  </w:divBdr>
                </w:div>
                <w:div w:id="1345132299">
                  <w:marLeft w:val="0"/>
                  <w:marRight w:val="0"/>
                  <w:marTop w:val="0"/>
                  <w:marBottom w:val="0"/>
                  <w:divBdr>
                    <w:top w:val="none" w:sz="0" w:space="0" w:color="auto"/>
                    <w:left w:val="none" w:sz="0" w:space="0" w:color="auto"/>
                    <w:bottom w:val="none" w:sz="0" w:space="0" w:color="auto"/>
                    <w:right w:val="none" w:sz="0" w:space="0" w:color="auto"/>
                  </w:divBdr>
                </w:div>
                <w:div w:id="7027446">
                  <w:marLeft w:val="0"/>
                  <w:marRight w:val="0"/>
                  <w:marTop w:val="0"/>
                  <w:marBottom w:val="0"/>
                  <w:divBdr>
                    <w:top w:val="none" w:sz="0" w:space="0" w:color="auto"/>
                    <w:left w:val="none" w:sz="0" w:space="0" w:color="auto"/>
                    <w:bottom w:val="none" w:sz="0" w:space="0" w:color="auto"/>
                    <w:right w:val="none" w:sz="0" w:space="0" w:color="auto"/>
                  </w:divBdr>
                </w:div>
                <w:div w:id="281763013">
                  <w:marLeft w:val="0"/>
                  <w:marRight w:val="0"/>
                  <w:marTop w:val="0"/>
                  <w:marBottom w:val="0"/>
                  <w:divBdr>
                    <w:top w:val="none" w:sz="0" w:space="0" w:color="auto"/>
                    <w:left w:val="none" w:sz="0" w:space="0" w:color="auto"/>
                    <w:bottom w:val="none" w:sz="0" w:space="0" w:color="auto"/>
                    <w:right w:val="none" w:sz="0" w:space="0" w:color="auto"/>
                  </w:divBdr>
                </w:div>
                <w:div w:id="172771522">
                  <w:marLeft w:val="0"/>
                  <w:marRight w:val="0"/>
                  <w:marTop w:val="0"/>
                  <w:marBottom w:val="0"/>
                  <w:divBdr>
                    <w:top w:val="none" w:sz="0" w:space="0" w:color="auto"/>
                    <w:left w:val="none" w:sz="0" w:space="0" w:color="auto"/>
                    <w:bottom w:val="none" w:sz="0" w:space="0" w:color="auto"/>
                    <w:right w:val="none" w:sz="0" w:space="0" w:color="auto"/>
                  </w:divBdr>
                </w:div>
                <w:div w:id="1788815440">
                  <w:marLeft w:val="0"/>
                  <w:marRight w:val="0"/>
                  <w:marTop w:val="0"/>
                  <w:marBottom w:val="0"/>
                  <w:divBdr>
                    <w:top w:val="none" w:sz="0" w:space="0" w:color="auto"/>
                    <w:left w:val="none" w:sz="0" w:space="0" w:color="auto"/>
                    <w:bottom w:val="none" w:sz="0" w:space="0" w:color="auto"/>
                    <w:right w:val="none" w:sz="0" w:space="0" w:color="auto"/>
                  </w:divBdr>
                </w:div>
                <w:div w:id="533077895">
                  <w:marLeft w:val="0"/>
                  <w:marRight w:val="0"/>
                  <w:marTop w:val="0"/>
                  <w:marBottom w:val="0"/>
                  <w:divBdr>
                    <w:top w:val="none" w:sz="0" w:space="0" w:color="auto"/>
                    <w:left w:val="none" w:sz="0" w:space="0" w:color="auto"/>
                    <w:bottom w:val="none" w:sz="0" w:space="0" w:color="auto"/>
                    <w:right w:val="none" w:sz="0" w:space="0" w:color="auto"/>
                  </w:divBdr>
                </w:div>
                <w:div w:id="295531735">
                  <w:marLeft w:val="0"/>
                  <w:marRight w:val="0"/>
                  <w:marTop w:val="0"/>
                  <w:marBottom w:val="0"/>
                  <w:divBdr>
                    <w:top w:val="none" w:sz="0" w:space="0" w:color="auto"/>
                    <w:left w:val="none" w:sz="0" w:space="0" w:color="auto"/>
                    <w:bottom w:val="none" w:sz="0" w:space="0" w:color="auto"/>
                    <w:right w:val="none" w:sz="0" w:space="0" w:color="auto"/>
                  </w:divBdr>
                </w:div>
                <w:div w:id="1963878514">
                  <w:marLeft w:val="0"/>
                  <w:marRight w:val="0"/>
                  <w:marTop w:val="0"/>
                  <w:marBottom w:val="0"/>
                  <w:divBdr>
                    <w:top w:val="none" w:sz="0" w:space="0" w:color="auto"/>
                    <w:left w:val="none" w:sz="0" w:space="0" w:color="auto"/>
                    <w:bottom w:val="none" w:sz="0" w:space="0" w:color="auto"/>
                    <w:right w:val="none" w:sz="0" w:space="0" w:color="auto"/>
                  </w:divBdr>
                </w:div>
                <w:div w:id="124667914">
                  <w:marLeft w:val="0"/>
                  <w:marRight w:val="0"/>
                  <w:marTop w:val="0"/>
                  <w:marBottom w:val="0"/>
                  <w:divBdr>
                    <w:top w:val="none" w:sz="0" w:space="0" w:color="auto"/>
                    <w:left w:val="none" w:sz="0" w:space="0" w:color="auto"/>
                    <w:bottom w:val="none" w:sz="0" w:space="0" w:color="auto"/>
                    <w:right w:val="none" w:sz="0" w:space="0" w:color="auto"/>
                  </w:divBdr>
                </w:div>
                <w:div w:id="1192066623">
                  <w:marLeft w:val="0"/>
                  <w:marRight w:val="0"/>
                  <w:marTop w:val="0"/>
                  <w:marBottom w:val="0"/>
                  <w:divBdr>
                    <w:top w:val="none" w:sz="0" w:space="0" w:color="auto"/>
                    <w:left w:val="none" w:sz="0" w:space="0" w:color="auto"/>
                    <w:bottom w:val="none" w:sz="0" w:space="0" w:color="auto"/>
                    <w:right w:val="none" w:sz="0" w:space="0" w:color="auto"/>
                  </w:divBdr>
                </w:div>
                <w:div w:id="1705518166">
                  <w:marLeft w:val="0"/>
                  <w:marRight w:val="0"/>
                  <w:marTop w:val="0"/>
                  <w:marBottom w:val="0"/>
                  <w:divBdr>
                    <w:top w:val="none" w:sz="0" w:space="0" w:color="auto"/>
                    <w:left w:val="none" w:sz="0" w:space="0" w:color="auto"/>
                    <w:bottom w:val="none" w:sz="0" w:space="0" w:color="auto"/>
                    <w:right w:val="none" w:sz="0" w:space="0" w:color="auto"/>
                  </w:divBdr>
                </w:div>
                <w:div w:id="205722162">
                  <w:marLeft w:val="0"/>
                  <w:marRight w:val="0"/>
                  <w:marTop w:val="0"/>
                  <w:marBottom w:val="0"/>
                  <w:divBdr>
                    <w:top w:val="none" w:sz="0" w:space="0" w:color="auto"/>
                    <w:left w:val="none" w:sz="0" w:space="0" w:color="auto"/>
                    <w:bottom w:val="none" w:sz="0" w:space="0" w:color="auto"/>
                    <w:right w:val="none" w:sz="0" w:space="0" w:color="auto"/>
                  </w:divBdr>
                </w:div>
                <w:div w:id="538397441">
                  <w:marLeft w:val="0"/>
                  <w:marRight w:val="0"/>
                  <w:marTop w:val="0"/>
                  <w:marBottom w:val="0"/>
                  <w:divBdr>
                    <w:top w:val="none" w:sz="0" w:space="0" w:color="auto"/>
                    <w:left w:val="none" w:sz="0" w:space="0" w:color="auto"/>
                    <w:bottom w:val="none" w:sz="0" w:space="0" w:color="auto"/>
                    <w:right w:val="none" w:sz="0" w:space="0" w:color="auto"/>
                  </w:divBdr>
                </w:div>
                <w:div w:id="2123768239">
                  <w:marLeft w:val="0"/>
                  <w:marRight w:val="0"/>
                  <w:marTop w:val="0"/>
                  <w:marBottom w:val="0"/>
                  <w:divBdr>
                    <w:top w:val="none" w:sz="0" w:space="0" w:color="auto"/>
                    <w:left w:val="none" w:sz="0" w:space="0" w:color="auto"/>
                    <w:bottom w:val="none" w:sz="0" w:space="0" w:color="auto"/>
                    <w:right w:val="none" w:sz="0" w:space="0" w:color="auto"/>
                  </w:divBdr>
                </w:div>
                <w:div w:id="1271619294">
                  <w:marLeft w:val="0"/>
                  <w:marRight w:val="0"/>
                  <w:marTop w:val="0"/>
                  <w:marBottom w:val="0"/>
                  <w:divBdr>
                    <w:top w:val="none" w:sz="0" w:space="0" w:color="auto"/>
                    <w:left w:val="none" w:sz="0" w:space="0" w:color="auto"/>
                    <w:bottom w:val="none" w:sz="0" w:space="0" w:color="auto"/>
                    <w:right w:val="none" w:sz="0" w:space="0" w:color="auto"/>
                  </w:divBdr>
                </w:div>
                <w:div w:id="511264483">
                  <w:marLeft w:val="0"/>
                  <w:marRight w:val="0"/>
                  <w:marTop w:val="0"/>
                  <w:marBottom w:val="0"/>
                  <w:divBdr>
                    <w:top w:val="none" w:sz="0" w:space="0" w:color="auto"/>
                    <w:left w:val="none" w:sz="0" w:space="0" w:color="auto"/>
                    <w:bottom w:val="none" w:sz="0" w:space="0" w:color="auto"/>
                    <w:right w:val="none" w:sz="0" w:space="0" w:color="auto"/>
                  </w:divBdr>
                </w:div>
                <w:div w:id="57094606">
                  <w:marLeft w:val="0"/>
                  <w:marRight w:val="0"/>
                  <w:marTop w:val="0"/>
                  <w:marBottom w:val="0"/>
                  <w:divBdr>
                    <w:top w:val="none" w:sz="0" w:space="0" w:color="auto"/>
                    <w:left w:val="none" w:sz="0" w:space="0" w:color="auto"/>
                    <w:bottom w:val="none" w:sz="0" w:space="0" w:color="auto"/>
                    <w:right w:val="none" w:sz="0" w:space="0" w:color="auto"/>
                  </w:divBdr>
                </w:div>
                <w:div w:id="1337078644">
                  <w:marLeft w:val="0"/>
                  <w:marRight w:val="0"/>
                  <w:marTop w:val="0"/>
                  <w:marBottom w:val="0"/>
                  <w:divBdr>
                    <w:top w:val="none" w:sz="0" w:space="0" w:color="auto"/>
                    <w:left w:val="none" w:sz="0" w:space="0" w:color="auto"/>
                    <w:bottom w:val="none" w:sz="0" w:space="0" w:color="auto"/>
                    <w:right w:val="none" w:sz="0" w:space="0" w:color="auto"/>
                  </w:divBdr>
                </w:div>
                <w:div w:id="1857846152">
                  <w:marLeft w:val="0"/>
                  <w:marRight w:val="0"/>
                  <w:marTop w:val="0"/>
                  <w:marBottom w:val="0"/>
                  <w:divBdr>
                    <w:top w:val="none" w:sz="0" w:space="0" w:color="auto"/>
                    <w:left w:val="none" w:sz="0" w:space="0" w:color="auto"/>
                    <w:bottom w:val="none" w:sz="0" w:space="0" w:color="auto"/>
                    <w:right w:val="none" w:sz="0" w:space="0" w:color="auto"/>
                  </w:divBdr>
                </w:div>
                <w:div w:id="1345203004">
                  <w:marLeft w:val="0"/>
                  <w:marRight w:val="0"/>
                  <w:marTop w:val="0"/>
                  <w:marBottom w:val="0"/>
                  <w:divBdr>
                    <w:top w:val="none" w:sz="0" w:space="0" w:color="auto"/>
                    <w:left w:val="none" w:sz="0" w:space="0" w:color="auto"/>
                    <w:bottom w:val="none" w:sz="0" w:space="0" w:color="auto"/>
                    <w:right w:val="none" w:sz="0" w:space="0" w:color="auto"/>
                  </w:divBdr>
                </w:div>
                <w:div w:id="1126923698">
                  <w:marLeft w:val="0"/>
                  <w:marRight w:val="0"/>
                  <w:marTop w:val="0"/>
                  <w:marBottom w:val="0"/>
                  <w:divBdr>
                    <w:top w:val="none" w:sz="0" w:space="0" w:color="auto"/>
                    <w:left w:val="none" w:sz="0" w:space="0" w:color="auto"/>
                    <w:bottom w:val="none" w:sz="0" w:space="0" w:color="auto"/>
                    <w:right w:val="none" w:sz="0" w:space="0" w:color="auto"/>
                  </w:divBdr>
                </w:div>
                <w:div w:id="1224370057">
                  <w:marLeft w:val="0"/>
                  <w:marRight w:val="0"/>
                  <w:marTop w:val="0"/>
                  <w:marBottom w:val="0"/>
                  <w:divBdr>
                    <w:top w:val="none" w:sz="0" w:space="0" w:color="auto"/>
                    <w:left w:val="none" w:sz="0" w:space="0" w:color="auto"/>
                    <w:bottom w:val="none" w:sz="0" w:space="0" w:color="auto"/>
                    <w:right w:val="none" w:sz="0" w:space="0" w:color="auto"/>
                  </w:divBdr>
                </w:div>
                <w:div w:id="409809474">
                  <w:marLeft w:val="0"/>
                  <w:marRight w:val="0"/>
                  <w:marTop w:val="0"/>
                  <w:marBottom w:val="0"/>
                  <w:divBdr>
                    <w:top w:val="none" w:sz="0" w:space="0" w:color="auto"/>
                    <w:left w:val="none" w:sz="0" w:space="0" w:color="auto"/>
                    <w:bottom w:val="none" w:sz="0" w:space="0" w:color="auto"/>
                    <w:right w:val="none" w:sz="0" w:space="0" w:color="auto"/>
                  </w:divBdr>
                </w:div>
                <w:div w:id="513423074">
                  <w:marLeft w:val="0"/>
                  <w:marRight w:val="0"/>
                  <w:marTop w:val="0"/>
                  <w:marBottom w:val="0"/>
                  <w:divBdr>
                    <w:top w:val="none" w:sz="0" w:space="0" w:color="auto"/>
                    <w:left w:val="none" w:sz="0" w:space="0" w:color="auto"/>
                    <w:bottom w:val="none" w:sz="0" w:space="0" w:color="auto"/>
                    <w:right w:val="none" w:sz="0" w:space="0" w:color="auto"/>
                  </w:divBdr>
                </w:div>
                <w:div w:id="481583408">
                  <w:marLeft w:val="0"/>
                  <w:marRight w:val="0"/>
                  <w:marTop w:val="0"/>
                  <w:marBottom w:val="0"/>
                  <w:divBdr>
                    <w:top w:val="none" w:sz="0" w:space="0" w:color="auto"/>
                    <w:left w:val="none" w:sz="0" w:space="0" w:color="auto"/>
                    <w:bottom w:val="none" w:sz="0" w:space="0" w:color="auto"/>
                    <w:right w:val="none" w:sz="0" w:space="0" w:color="auto"/>
                  </w:divBdr>
                </w:div>
                <w:div w:id="561524991">
                  <w:marLeft w:val="0"/>
                  <w:marRight w:val="0"/>
                  <w:marTop w:val="0"/>
                  <w:marBottom w:val="0"/>
                  <w:divBdr>
                    <w:top w:val="none" w:sz="0" w:space="0" w:color="auto"/>
                    <w:left w:val="none" w:sz="0" w:space="0" w:color="auto"/>
                    <w:bottom w:val="none" w:sz="0" w:space="0" w:color="auto"/>
                    <w:right w:val="none" w:sz="0" w:space="0" w:color="auto"/>
                  </w:divBdr>
                </w:div>
                <w:div w:id="1283535404">
                  <w:marLeft w:val="0"/>
                  <w:marRight w:val="0"/>
                  <w:marTop w:val="0"/>
                  <w:marBottom w:val="0"/>
                  <w:divBdr>
                    <w:top w:val="none" w:sz="0" w:space="0" w:color="auto"/>
                    <w:left w:val="none" w:sz="0" w:space="0" w:color="auto"/>
                    <w:bottom w:val="none" w:sz="0" w:space="0" w:color="auto"/>
                    <w:right w:val="none" w:sz="0" w:space="0" w:color="auto"/>
                  </w:divBdr>
                </w:div>
                <w:div w:id="1712419072">
                  <w:marLeft w:val="0"/>
                  <w:marRight w:val="0"/>
                  <w:marTop w:val="0"/>
                  <w:marBottom w:val="0"/>
                  <w:divBdr>
                    <w:top w:val="none" w:sz="0" w:space="0" w:color="auto"/>
                    <w:left w:val="none" w:sz="0" w:space="0" w:color="auto"/>
                    <w:bottom w:val="none" w:sz="0" w:space="0" w:color="auto"/>
                    <w:right w:val="none" w:sz="0" w:space="0" w:color="auto"/>
                  </w:divBdr>
                </w:div>
                <w:div w:id="1185090461">
                  <w:marLeft w:val="0"/>
                  <w:marRight w:val="0"/>
                  <w:marTop w:val="0"/>
                  <w:marBottom w:val="0"/>
                  <w:divBdr>
                    <w:top w:val="none" w:sz="0" w:space="0" w:color="auto"/>
                    <w:left w:val="none" w:sz="0" w:space="0" w:color="auto"/>
                    <w:bottom w:val="none" w:sz="0" w:space="0" w:color="auto"/>
                    <w:right w:val="none" w:sz="0" w:space="0" w:color="auto"/>
                  </w:divBdr>
                </w:div>
                <w:div w:id="62604837">
                  <w:marLeft w:val="0"/>
                  <w:marRight w:val="0"/>
                  <w:marTop w:val="0"/>
                  <w:marBottom w:val="0"/>
                  <w:divBdr>
                    <w:top w:val="none" w:sz="0" w:space="0" w:color="auto"/>
                    <w:left w:val="none" w:sz="0" w:space="0" w:color="auto"/>
                    <w:bottom w:val="none" w:sz="0" w:space="0" w:color="auto"/>
                    <w:right w:val="none" w:sz="0" w:space="0" w:color="auto"/>
                  </w:divBdr>
                </w:div>
                <w:div w:id="636956709">
                  <w:marLeft w:val="0"/>
                  <w:marRight w:val="0"/>
                  <w:marTop w:val="0"/>
                  <w:marBottom w:val="0"/>
                  <w:divBdr>
                    <w:top w:val="none" w:sz="0" w:space="0" w:color="auto"/>
                    <w:left w:val="none" w:sz="0" w:space="0" w:color="auto"/>
                    <w:bottom w:val="none" w:sz="0" w:space="0" w:color="auto"/>
                    <w:right w:val="none" w:sz="0" w:space="0" w:color="auto"/>
                  </w:divBdr>
                </w:div>
                <w:div w:id="476922377">
                  <w:marLeft w:val="0"/>
                  <w:marRight w:val="0"/>
                  <w:marTop w:val="0"/>
                  <w:marBottom w:val="0"/>
                  <w:divBdr>
                    <w:top w:val="none" w:sz="0" w:space="0" w:color="auto"/>
                    <w:left w:val="none" w:sz="0" w:space="0" w:color="auto"/>
                    <w:bottom w:val="none" w:sz="0" w:space="0" w:color="auto"/>
                    <w:right w:val="none" w:sz="0" w:space="0" w:color="auto"/>
                  </w:divBdr>
                </w:div>
                <w:div w:id="2023824471">
                  <w:marLeft w:val="0"/>
                  <w:marRight w:val="0"/>
                  <w:marTop w:val="0"/>
                  <w:marBottom w:val="0"/>
                  <w:divBdr>
                    <w:top w:val="none" w:sz="0" w:space="0" w:color="auto"/>
                    <w:left w:val="none" w:sz="0" w:space="0" w:color="auto"/>
                    <w:bottom w:val="none" w:sz="0" w:space="0" w:color="auto"/>
                    <w:right w:val="none" w:sz="0" w:space="0" w:color="auto"/>
                  </w:divBdr>
                </w:div>
                <w:div w:id="909726762">
                  <w:marLeft w:val="0"/>
                  <w:marRight w:val="0"/>
                  <w:marTop w:val="0"/>
                  <w:marBottom w:val="0"/>
                  <w:divBdr>
                    <w:top w:val="none" w:sz="0" w:space="0" w:color="auto"/>
                    <w:left w:val="none" w:sz="0" w:space="0" w:color="auto"/>
                    <w:bottom w:val="none" w:sz="0" w:space="0" w:color="auto"/>
                    <w:right w:val="none" w:sz="0" w:space="0" w:color="auto"/>
                  </w:divBdr>
                </w:div>
                <w:div w:id="1902593784">
                  <w:marLeft w:val="0"/>
                  <w:marRight w:val="0"/>
                  <w:marTop w:val="0"/>
                  <w:marBottom w:val="0"/>
                  <w:divBdr>
                    <w:top w:val="none" w:sz="0" w:space="0" w:color="auto"/>
                    <w:left w:val="none" w:sz="0" w:space="0" w:color="auto"/>
                    <w:bottom w:val="none" w:sz="0" w:space="0" w:color="auto"/>
                    <w:right w:val="none" w:sz="0" w:space="0" w:color="auto"/>
                  </w:divBdr>
                </w:div>
                <w:div w:id="1062869709">
                  <w:marLeft w:val="0"/>
                  <w:marRight w:val="0"/>
                  <w:marTop w:val="0"/>
                  <w:marBottom w:val="0"/>
                  <w:divBdr>
                    <w:top w:val="none" w:sz="0" w:space="0" w:color="auto"/>
                    <w:left w:val="none" w:sz="0" w:space="0" w:color="auto"/>
                    <w:bottom w:val="none" w:sz="0" w:space="0" w:color="auto"/>
                    <w:right w:val="none" w:sz="0" w:space="0" w:color="auto"/>
                  </w:divBdr>
                </w:div>
                <w:div w:id="803038973">
                  <w:marLeft w:val="0"/>
                  <w:marRight w:val="0"/>
                  <w:marTop w:val="0"/>
                  <w:marBottom w:val="0"/>
                  <w:divBdr>
                    <w:top w:val="none" w:sz="0" w:space="0" w:color="auto"/>
                    <w:left w:val="none" w:sz="0" w:space="0" w:color="auto"/>
                    <w:bottom w:val="none" w:sz="0" w:space="0" w:color="auto"/>
                    <w:right w:val="none" w:sz="0" w:space="0" w:color="auto"/>
                  </w:divBdr>
                </w:div>
                <w:div w:id="194393417">
                  <w:marLeft w:val="0"/>
                  <w:marRight w:val="0"/>
                  <w:marTop w:val="0"/>
                  <w:marBottom w:val="0"/>
                  <w:divBdr>
                    <w:top w:val="none" w:sz="0" w:space="0" w:color="auto"/>
                    <w:left w:val="none" w:sz="0" w:space="0" w:color="auto"/>
                    <w:bottom w:val="none" w:sz="0" w:space="0" w:color="auto"/>
                    <w:right w:val="none" w:sz="0" w:space="0" w:color="auto"/>
                  </w:divBdr>
                </w:div>
                <w:div w:id="1489858009">
                  <w:marLeft w:val="0"/>
                  <w:marRight w:val="0"/>
                  <w:marTop w:val="0"/>
                  <w:marBottom w:val="0"/>
                  <w:divBdr>
                    <w:top w:val="none" w:sz="0" w:space="0" w:color="auto"/>
                    <w:left w:val="none" w:sz="0" w:space="0" w:color="auto"/>
                    <w:bottom w:val="none" w:sz="0" w:space="0" w:color="auto"/>
                    <w:right w:val="none" w:sz="0" w:space="0" w:color="auto"/>
                  </w:divBdr>
                </w:div>
                <w:div w:id="1100563292">
                  <w:marLeft w:val="0"/>
                  <w:marRight w:val="0"/>
                  <w:marTop w:val="0"/>
                  <w:marBottom w:val="0"/>
                  <w:divBdr>
                    <w:top w:val="none" w:sz="0" w:space="0" w:color="auto"/>
                    <w:left w:val="none" w:sz="0" w:space="0" w:color="auto"/>
                    <w:bottom w:val="none" w:sz="0" w:space="0" w:color="auto"/>
                    <w:right w:val="none" w:sz="0" w:space="0" w:color="auto"/>
                  </w:divBdr>
                </w:div>
                <w:div w:id="727611151">
                  <w:marLeft w:val="0"/>
                  <w:marRight w:val="0"/>
                  <w:marTop w:val="0"/>
                  <w:marBottom w:val="0"/>
                  <w:divBdr>
                    <w:top w:val="none" w:sz="0" w:space="0" w:color="auto"/>
                    <w:left w:val="none" w:sz="0" w:space="0" w:color="auto"/>
                    <w:bottom w:val="none" w:sz="0" w:space="0" w:color="auto"/>
                    <w:right w:val="none" w:sz="0" w:space="0" w:color="auto"/>
                  </w:divBdr>
                </w:div>
                <w:div w:id="533277453">
                  <w:marLeft w:val="0"/>
                  <w:marRight w:val="0"/>
                  <w:marTop w:val="0"/>
                  <w:marBottom w:val="0"/>
                  <w:divBdr>
                    <w:top w:val="none" w:sz="0" w:space="0" w:color="auto"/>
                    <w:left w:val="none" w:sz="0" w:space="0" w:color="auto"/>
                    <w:bottom w:val="none" w:sz="0" w:space="0" w:color="auto"/>
                    <w:right w:val="none" w:sz="0" w:space="0" w:color="auto"/>
                  </w:divBdr>
                </w:div>
                <w:div w:id="669722923">
                  <w:marLeft w:val="0"/>
                  <w:marRight w:val="0"/>
                  <w:marTop w:val="0"/>
                  <w:marBottom w:val="0"/>
                  <w:divBdr>
                    <w:top w:val="none" w:sz="0" w:space="0" w:color="auto"/>
                    <w:left w:val="none" w:sz="0" w:space="0" w:color="auto"/>
                    <w:bottom w:val="none" w:sz="0" w:space="0" w:color="auto"/>
                    <w:right w:val="none" w:sz="0" w:space="0" w:color="auto"/>
                  </w:divBdr>
                </w:div>
                <w:div w:id="1702320756">
                  <w:marLeft w:val="0"/>
                  <w:marRight w:val="0"/>
                  <w:marTop w:val="0"/>
                  <w:marBottom w:val="0"/>
                  <w:divBdr>
                    <w:top w:val="none" w:sz="0" w:space="0" w:color="auto"/>
                    <w:left w:val="none" w:sz="0" w:space="0" w:color="auto"/>
                    <w:bottom w:val="none" w:sz="0" w:space="0" w:color="auto"/>
                    <w:right w:val="none" w:sz="0" w:space="0" w:color="auto"/>
                  </w:divBdr>
                </w:div>
                <w:div w:id="888883632">
                  <w:marLeft w:val="0"/>
                  <w:marRight w:val="0"/>
                  <w:marTop w:val="0"/>
                  <w:marBottom w:val="0"/>
                  <w:divBdr>
                    <w:top w:val="none" w:sz="0" w:space="0" w:color="auto"/>
                    <w:left w:val="none" w:sz="0" w:space="0" w:color="auto"/>
                    <w:bottom w:val="none" w:sz="0" w:space="0" w:color="auto"/>
                    <w:right w:val="none" w:sz="0" w:space="0" w:color="auto"/>
                  </w:divBdr>
                </w:div>
                <w:div w:id="1997804034">
                  <w:marLeft w:val="0"/>
                  <w:marRight w:val="0"/>
                  <w:marTop w:val="0"/>
                  <w:marBottom w:val="0"/>
                  <w:divBdr>
                    <w:top w:val="none" w:sz="0" w:space="0" w:color="auto"/>
                    <w:left w:val="none" w:sz="0" w:space="0" w:color="auto"/>
                    <w:bottom w:val="none" w:sz="0" w:space="0" w:color="auto"/>
                    <w:right w:val="none" w:sz="0" w:space="0" w:color="auto"/>
                  </w:divBdr>
                </w:div>
                <w:div w:id="1749615503">
                  <w:marLeft w:val="0"/>
                  <w:marRight w:val="0"/>
                  <w:marTop w:val="0"/>
                  <w:marBottom w:val="0"/>
                  <w:divBdr>
                    <w:top w:val="none" w:sz="0" w:space="0" w:color="auto"/>
                    <w:left w:val="none" w:sz="0" w:space="0" w:color="auto"/>
                    <w:bottom w:val="none" w:sz="0" w:space="0" w:color="auto"/>
                    <w:right w:val="none" w:sz="0" w:space="0" w:color="auto"/>
                  </w:divBdr>
                </w:div>
                <w:div w:id="2119596542">
                  <w:marLeft w:val="0"/>
                  <w:marRight w:val="0"/>
                  <w:marTop w:val="0"/>
                  <w:marBottom w:val="0"/>
                  <w:divBdr>
                    <w:top w:val="none" w:sz="0" w:space="0" w:color="auto"/>
                    <w:left w:val="none" w:sz="0" w:space="0" w:color="auto"/>
                    <w:bottom w:val="none" w:sz="0" w:space="0" w:color="auto"/>
                    <w:right w:val="none" w:sz="0" w:space="0" w:color="auto"/>
                  </w:divBdr>
                </w:div>
                <w:div w:id="590242054">
                  <w:marLeft w:val="0"/>
                  <w:marRight w:val="0"/>
                  <w:marTop w:val="0"/>
                  <w:marBottom w:val="0"/>
                  <w:divBdr>
                    <w:top w:val="none" w:sz="0" w:space="0" w:color="auto"/>
                    <w:left w:val="none" w:sz="0" w:space="0" w:color="auto"/>
                    <w:bottom w:val="none" w:sz="0" w:space="0" w:color="auto"/>
                    <w:right w:val="none" w:sz="0" w:space="0" w:color="auto"/>
                  </w:divBdr>
                </w:div>
                <w:div w:id="1049954924">
                  <w:marLeft w:val="0"/>
                  <w:marRight w:val="0"/>
                  <w:marTop w:val="0"/>
                  <w:marBottom w:val="0"/>
                  <w:divBdr>
                    <w:top w:val="none" w:sz="0" w:space="0" w:color="auto"/>
                    <w:left w:val="none" w:sz="0" w:space="0" w:color="auto"/>
                    <w:bottom w:val="none" w:sz="0" w:space="0" w:color="auto"/>
                    <w:right w:val="none" w:sz="0" w:space="0" w:color="auto"/>
                  </w:divBdr>
                </w:div>
                <w:div w:id="1457985548">
                  <w:marLeft w:val="0"/>
                  <w:marRight w:val="0"/>
                  <w:marTop w:val="0"/>
                  <w:marBottom w:val="0"/>
                  <w:divBdr>
                    <w:top w:val="none" w:sz="0" w:space="0" w:color="auto"/>
                    <w:left w:val="none" w:sz="0" w:space="0" w:color="auto"/>
                    <w:bottom w:val="none" w:sz="0" w:space="0" w:color="auto"/>
                    <w:right w:val="none" w:sz="0" w:space="0" w:color="auto"/>
                  </w:divBdr>
                </w:div>
                <w:div w:id="590044957">
                  <w:marLeft w:val="0"/>
                  <w:marRight w:val="0"/>
                  <w:marTop w:val="0"/>
                  <w:marBottom w:val="0"/>
                  <w:divBdr>
                    <w:top w:val="none" w:sz="0" w:space="0" w:color="auto"/>
                    <w:left w:val="none" w:sz="0" w:space="0" w:color="auto"/>
                    <w:bottom w:val="none" w:sz="0" w:space="0" w:color="auto"/>
                    <w:right w:val="none" w:sz="0" w:space="0" w:color="auto"/>
                  </w:divBdr>
                </w:div>
                <w:div w:id="225453335">
                  <w:marLeft w:val="0"/>
                  <w:marRight w:val="0"/>
                  <w:marTop w:val="0"/>
                  <w:marBottom w:val="0"/>
                  <w:divBdr>
                    <w:top w:val="none" w:sz="0" w:space="0" w:color="auto"/>
                    <w:left w:val="none" w:sz="0" w:space="0" w:color="auto"/>
                    <w:bottom w:val="none" w:sz="0" w:space="0" w:color="auto"/>
                    <w:right w:val="none" w:sz="0" w:space="0" w:color="auto"/>
                  </w:divBdr>
                </w:div>
                <w:div w:id="1824353295">
                  <w:marLeft w:val="0"/>
                  <w:marRight w:val="0"/>
                  <w:marTop w:val="0"/>
                  <w:marBottom w:val="0"/>
                  <w:divBdr>
                    <w:top w:val="none" w:sz="0" w:space="0" w:color="auto"/>
                    <w:left w:val="none" w:sz="0" w:space="0" w:color="auto"/>
                    <w:bottom w:val="none" w:sz="0" w:space="0" w:color="auto"/>
                    <w:right w:val="none" w:sz="0" w:space="0" w:color="auto"/>
                  </w:divBdr>
                </w:div>
                <w:div w:id="653920701">
                  <w:marLeft w:val="0"/>
                  <w:marRight w:val="0"/>
                  <w:marTop w:val="0"/>
                  <w:marBottom w:val="0"/>
                  <w:divBdr>
                    <w:top w:val="none" w:sz="0" w:space="0" w:color="auto"/>
                    <w:left w:val="none" w:sz="0" w:space="0" w:color="auto"/>
                    <w:bottom w:val="none" w:sz="0" w:space="0" w:color="auto"/>
                    <w:right w:val="none" w:sz="0" w:space="0" w:color="auto"/>
                  </w:divBdr>
                </w:div>
                <w:div w:id="356084744">
                  <w:marLeft w:val="0"/>
                  <w:marRight w:val="0"/>
                  <w:marTop w:val="0"/>
                  <w:marBottom w:val="0"/>
                  <w:divBdr>
                    <w:top w:val="none" w:sz="0" w:space="0" w:color="auto"/>
                    <w:left w:val="none" w:sz="0" w:space="0" w:color="auto"/>
                    <w:bottom w:val="none" w:sz="0" w:space="0" w:color="auto"/>
                    <w:right w:val="none" w:sz="0" w:space="0" w:color="auto"/>
                  </w:divBdr>
                </w:div>
                <w:div w:id="392002408">
                  <w:marLeft w:val="0"/>
                  <w:marRight w:val="0"/>
                  <w:marTop w:val="0"/>
                  <w:marBottom w:val="0"/>
                  <w:divBdr>
                    <w:top w:val="none" w:sz="0" w:space="0" w:color="auto"/>
                    <w:left w:val="none" w:sz="0" w:space="0" w:color="auto"/>
                    <w:bottom w:val="none" w:sz="0" w:space="0" w:color="auto"/>
                    <w:right w:val="none" w:sz="0" w:space="0" w:color="auto"/>
                  </w:divBdr>
                </w:div>
                <w:div w:id="2027361052">
                  <w:marLeft w:val="0"/>
                  <w:marRight w:val="0"/>
                  <w:marTop w:val="0"/>
                  <w:marBottom w:val="0"/>
                  <w:divBdr>
                    <w:top w:val="none" w:sz="0" w:space="0" w:color="auto"/>
                    <w:left w:val="none" w:sz="0" w:space="0" w:color="auto"/>
                    <w:bottom w:val="none" w:sz="0" w:space="0" w:color="auto"/>
                    <w:right w:val="none" w:sz="0" w:space="0" w:color="auto"/>
                  </w:divBdr>
                </w:div>
                <w:div w:id="952635214">
                  <w:marLeft w:val="0"/>
                  <w:marRight w:val="0"/>
                  <w:marTop w:val="0"/>
                  <w:marBottom w:val="0"/>
                  <w:divBdr>
                    <w:top w:val="none" w:sz="0" w:space="0" w:color="auto"/>
                    <w:left w:val="none" w:sz="0" w:space="0" w:color="auto"/>
                    <w:bottom w:val="none" w:sz="0" w:space="0" w:color="auto"/>
                    <w:right w:val="none" w:sz="0" w:space="0" w:color="auto"/>
                  </w:divBdr>
                </w:div>
                <w:div w:id="579950045">
                  <w:marLeft w:val="0"/>
                  <w:marRight w:val="0"/>
                  <w:marTop w:val="0"/>
                  <w:marBottom w:val="0"/>
                  <w:divBdr>
                    <w:top w:val="none" w:sz="0" w:space="0" w:color="auto"/>
                    <w:left w:val="none" w:sz="0" w:space="0" w:color="auto"/>
                    <w:bottom w:val="none" w:sz="0" w:space="0" w:color="auto"/>
                    <w:right w:val="none" w:sz="0" w:space="0" w:color="auto"/>
                  </w:divBdr>
                </w:div>
                <w:div w:id="239599744">
                  <w:marLeft w:val="0"/>
                  <w:marRight w:val="0"/>
                  <w:marTop w:val="0"/>
                  <w:marBottom w:val="0"/>
                  <w:divBdr>
                    <w:top w:val="none" w:sz="0" w:space="0" w:color="auto"/>
                    <w:left w:val="none" w:sz="0" w:space="0" w:color="auto"/>
                    <w:bottom w:val="none" w:sz="0" w:space="0" w:color="auto"/>
                    <w:right w:val="none" w:sz="0" w:space="0" w:color="auto"/>
                  </w:divBdr>
                </w:div>
                <w:div w:id="1102841232">
                  <w:marLeft w:val="0"/>
                  <w:marRight w:val="0"/>
                  <w:marTop w:val="0"/>
                  <w:marBottom w:val="0"/>
                  <w:divBdr>
                    <w:top w:val="none" w:sz="0" w:space="0" w:color="auto"/>
                    <w:left w:val="none" w:sz="0" w:space="0" w:color="auto"/>
                    <w:bottom w:val="none" w:sz="0" w:space="0" w:color="auto"/>
                    <w:right w:val="none" w:sz="0" w:space="0" w:color="auto"/>
                  </w:divBdr>
                </w:div>
                <w:div w:id="1886527039">
                  <w:marLeft w:val="0"/>
                  <w:marRight w:val="0"/>
                  <w:marTop w:val="0"/>
                  <w:marBottom w:val="0"/>
                  <w:divBdr>
                    <w:top w:val="none" w:sz="0" w:space="0" w:color="auto"/>
                    <w:left w:val="none" w:sz="0" w:space="0" w:color="auto"/>
                    <w:bottom w:val="none" w:sz="0" w:space="0" w:color="auto"/>
                    <w:right w:val="none" w:sz="0" w:space="0" w:color="auto"/>
                  </w:divBdr>
                </w:div>
                <w:div w:id="1679310142">
                  <w:marLeft w:val="0"/>
                  <w:marRight w:val="0"/>
                  <w:marTop w:val="0"/>
                  <w:marBottom w:val="0"/>
                  <w:divBdr>
                    <w:top w:val="none" w:sz="0" w:space="0" w:color="auto"/>
                    <w:left w:val="none" w:sz="0" w:space="0" w:color="auto"/>
                    <w:bottom w:val="none" w:sz="0" w:space="0" w:color="auto"/>
                    <w:right w:val="none" w:sz="0" w:space="0" w:color="auto"/>
                  </w:divBdr>
                </w:div>
                <w:div w:id="331032786">
                  <w:marLeft w:val="0"/>
                  <w:marRight w:val="0"/>
                  <w:marTop w:val="0"/>
                  <w:marBottom w:val="0"/>
                  <w:divBdr>
                    <w:top w:val="none" w:sz="0" w:space="0" w:color="auto"/>
                    <w:left w:val="none" w:sz="0" w:space="0" w:color="auto"/>
                    <w:bottom w:val="none" w:sz="0" w:space="0" w:color="auto"/>
                    <w:right w:val="none" w:sz="0" w:space="0" w:color="auto"/>
                  </w:divBdr>
                </w:div>
                <w:div w:id="183062132">
                  <w:marLeft w:val="0"/>
                  <w:marRight w:val="0"/>
                  <w:marTop w:val="0"/>
                  <w:marBottom w:val="0"/>
                  <w:divBdr>
                    <w:top w:val="none" w:sz="0" w:space="0" w:color="auto"/>
                    <w:left w:val="none" w:sz="0" w:space="0" w:color="auto"/>
                    <w:bottom w:val="none" w:sz="0" w:space="0" w:color="auto"/>
                    <w:right w:val="none" w:sz="0" w:space="0" w:color="auto"/>
                  </w:divBdr>
                </w:div>
                <w:div w:id="1334802545">
                  <w:marLeft w:val="0"/>
                  <w:marRight w:val="0"/>
                  <w:marTop w:val="0"/>
                  <w:marBottom w:val="0"/>
                  <w:divBdr>
                    <w:top w:val="none" w:sz="0" w:space="0" w:color="auto"/>
                    <w:left w:val="none" w:sz="0" w:space="0" w:color="auto"/>
                    <w:bottom w:val="none" w:sz="0" w:space="0" w:color="auto"/>
                    <w:right w:val="none" w:sz="0" w:space="0" w:color="auto"/>
                  </w:divBdr>
                </w:div>
                <w:div w:id="777525371">
                  <w:marLeft w:val="0"/>
                  <w:marRight w:val="0"/>
                  <w:marTop w:val="0"/>
                  <w:marBottom w:val="0"/>
                  <w:divBdr>
                    <w:top w:val="none" w:sz="0" w:space="0" w:color="auto"/>
                    <w:left w:val="none" w:sz="0" w:space="0" w:color="auto"/>
                    <w:bottom w:val="none" w:sz="0" w:space="0" w:color="auto"/>
                    <w:right w:val="none" w:sz="0" w:space="0" w:color="auto"/>
                  </w:divBdr>
                </w:div>
                <w:div w:id="644821566">
                  <w:marLeft w:val="0"/>
                  <w:marRight w:val="0"/>
                  <w:marTop w:val="0"/>
                  <w:marBottom w:val="0"/>
                  <w:divBdr>
                    <w:top w:val="none" w:sz="0" w:space="0" w:color="auto"/>
                    <w:left w:val="none" w:sz="0" w:space="0" w:color="auto"/>
                    <w:bottom w:val="none" w:sz="0" w:space="0" w:color="auto"/>
                    <w:right w:val="none" w:sz="0" w:space="0" w:color="auto"/>
                  </w:divBdr>
                </w:div>
                <w:div w:id="242297368">
                  <w:marLeft w:val="0"/>
                  <w:marRight w:val="0"/>
                  <w:marTop w:val="0"/>
                  <w:marBottom w:val="0"/>
                  <w:divBdr>
                    <w:top w:val="none" w:sz="0" w:space="0" w:color="auto"/>
                    <w:left w:val="none" w:sz="0" w:space="0" w:color="auto"/>
                    <w:bottom w:val="none" w:sz="0" w:space="0" w:color="auto"/>
                    <w:right w:val="none" w:sz="0" w:space="0" w:color="auto"/>
                  </w:divBdr>
                </w:div>
                <w:div w:id="1703553541">
                  <w:marLeft w:val="0"/>
                  <w:marRight w:val="0"/>
                  <w:marTop w:val="0"/>
                  <w:marBottom w:val="0"/>
                  <w:divBdr>
                    <w:top w:val="none" w:sz="0" w:space="0" w:color="auto"/>
                    <w:left w:val="none" w:sz="0" w:space="0" w:color="auto"/>
                    <w:bottom w:val="none" w:sz="0" w:space="0" w:color="auto"/>
                    <w:right w:val="none" w:sz="0" w:space="0" w:color="auto"/>
                  </w:divBdr>
                </w:div>
                <w:div w:id="224489798">
                  <w:marLeft w:val="0"/>
                  <w:marRight w:val="0"/>
                  <w:marTop w:val="0"/>
                  <w:marBottom w:val="0"/>
                  <w:divBdr>
                    <w:top w:val="none" w:sz="0" w:space="0" w:color="auto"/>
                    <w:left w:val="none" w:sz="0" w:space="0" w:color="auto"/>
                    <w:bottom w:val="none" w:sz="0" w:space="0" w:color="auto"/>
                    <w:right w:val="none" w:sz="0" w:space="0" w:color="auto"/>
                  </w:divBdr>
                </w:div>
                <w:div w:id="1053652865">
                  <w:marLeft w:val="0"/>
                  <w:marRight w:val="0"/>
                  <w:marTop w:val="0"/>
                  <w:marBottom w:val="0"/>
                  <w:divBdr>
                    <w:top w:val="none" w:sz="0" w:space="0" w:color="auto"/>
                    <w:left w:val="none" w:sz="0" w:space="0" w:color="auto"/>
                    <w:bottom w:val="none" w:sz="0" w:space="0" w:color="auto"/>
                    <w:right w:val="none" w:sz="0" w:space="0" w:color="auto"/>
                  </w:divBdr>
                </w:div>
                <w:div w:id="1033961874">
                  <w:marLeft w:val="0"/>
                  <w:marRight w:val="0"/>
                  <w:marTop w:val="0"/>
                  <w:marBottom w:val="0"/>
                  <w:divBdr>
                    <w:top w:val="none" w:sz="0" w:space="0" w:color="auto"/>
                    <w:left w:val="none" w:sz="0" w:space="0" w:color="auto"/>
                    <w:bottom w:val="none" w:sz="0" w:space="0" w:color="auto"/>
                    <w:right w:val="none" w:sz="0" w:space="0" w:color="auto"/>
                  </w:divBdr>
                </w:div>
                <w:div w:id="1294364222">
                  <w:marLeft w:val="0"/>
                  <w:marRight w:val="0"/>
                  <w:marTop w:val="0"/>
                  <w:marBottom w:val="0"/>
                  <w:divBdr>
                    <w:top w:val="none" w:sz="0" w:space="0" w:color="auto"/>
                    <w:left w:val="none" w:sz="0" w:space="0" w:color="auto"/>
                    <w:bottom w:val="none" w:sz="0" w:space="0" w:color="auto"/>
                    <w:right w:val="none" w:sz="0" w:space="0" w:color="auto"/>
                  </w:divBdr>
                </w:div>
                <w:div w:id="1721977301">
                  <w:marLeft w:val="0"/>
                  <w:marRight w:val="0"/>
                  <w:marTop w:val="0"/>
                  <w:marBottom w:val="0"/>
                  <w:divBdr>
                    <w:top w:val="none" w:sz="0" w:space="0" w:color="auto"/>
                    <w:left w:val="none" w:sz="0" w:space="0" w:color="auto"/>
                    <w:bottom w:val="none" w:sz="0" w:space="0" w:color="auto"/>
                    <w:right w:val="none" w:sz="0" w:space="0" w:color="auto"/>
                  </w:divBdr>
                </w:div>
                <w:div w:id="207424393">
                  <w:marLeft w:val="0"/>
                  <w:marRight w:val="0"/>
                  <w:marTop w:val="0"/>
                  <w:marBottom w:val="0"/>
                  <w:divBdr>
                    <w:top w:val="none" w:sz="0" w:space="0" w:color="auto"/>
                    <w:left w:val="none" w:sz="0" w:space="0" w:color="auto"/>
                    <w:bottom w:val="none" w:sz="0" w:space="0" w:color="auto"/>
                    <w:right w:val="none" w:sz="0" w:space="0" w:color="auto"/>
                  </w:divBdr>
                </w:div>
                <w:div w:id="132263059">
                  <w:marLeft w:val="0"/>
                  <w:marRight w:val="0"/>
                  <w:marTop w:val="0"/>
                  <w:marBottom w:val="0"/>
                  <w:divBdr>
                    <w:top w:val="none" w:sz="0" w:space="0" w:color="auto"/>
                    <w:left w:val="none" w:sz="0" w:space="0" w:color="auto"/>
                    <w:bottom w:val="none" w:sz="0" w:space="0" w:color="auto"/>
                    <w:right w:val="none" w:sz="0" w:space="0" w:color="auto"/>
                  </w:divBdr>
                </w:div>
                <w:div w:id="529029856">
                  <w:marLeft w:val="0"/>
                  <w:marRight w:val="0"/>
                  <w:marTop w:val="0"/>
                  <w:marBottom w:val="0"/>
                  <w:divBdr>
                    <w:top w:val="none" w:sz="0" w:space="0" w:color="auto"/>
                    <w:left w:val="none" w:sz="0" w:space="0" w:color="auto"/>
                    <w:bottom w:val="none" w:sz="0" w:space="0" w:color="auto"/>
                    <w:right w:val="none" w:sz="0" w:space="0" w:color="auto"/>
                  </w:divBdr>
                </w:div>
                <w:div w:id="1828402515">
                  <w:marLeft w:val="0"/>
                  <w:marRight w:val="0"/>
                  <w:marTop w:val="0"/>
                  <w:marBottom w:val="0"/>
                  <w:divBdr>
                    <w:top w:val="none" w:sz="0" w:space="0" w:color="auto"/>
                    <w:left w:val="none" w:sz="0" w:space="0" w:color="auto"/>
                    <w:bottom w:val="none" w:sz="0" w:space="0" w:color="auto"/>
                    <w:right w:val="none" w:sz="0" w:space="0" w:color="auto"/>
                  </w:divBdr>
                </w:div>
                <w:div w:id="1118140064">
                  <w:marLeft w:val="0"/>
                  <w:marRight w:val="0"/>
                  <w:marTop w:val="0"/>
                  <w:marBottom w:val="0"/>
                  <w:divBdr>
                    <w:top w:val="none" w:sz="0" w:space="0" w:color="auto"/>
                    <w:left w:val="none" w:sz="0" w:space="0" w:color="auto"/>
                    <w:bottom w:val="none" w:sz="0" w:space="0" w:color="auto"/>
                    <w:right w:val="none" w:sz="0" w:space="0" w:color="auto"/>
                  </w:divBdr>
                </w:div>
                <w:div w:id="1990330410">
                  <w:marLeft w:val="0"/>
                  <w:marRight w:val="0"/>
                  <w:marTop w:val="0"/>
                  <w:marBottom w:val="0"/>
                  <w:divBdr>
                    <w:top w:val="none" w:sz="0" w:space="0" w:color="auto"/>
                    <w:left w:val="none" w:sz="0" w:space="0" w:color="auto"/>
                    <w:bottom w:val="none" w:sz="0" w:space="0" w:color="auto"/>
                    <w:right w:val="none" w:sz="0" w:space="0" w:color="auto"/>
                  </w:divBdr>
                </w:div>
                <w:div w:id="899512237">
                  <w:marLeft w:val="0"/>
                  <w:marRight w:val="0"/>
                  <w:marTop w:val="0"/>
                  <w:marBottom w:val="0"/>
                  <w:divBdr>
                    <w:top w:val="none" w:sz="0" w:space="0" w:color="auto"/>
                    <w:left w:val="none" w:sz="0" w:space="0" w:color="auto"/>
                    <w:bottom w:val="none" w:sz="0" w:space="0" w:color="auto"/>
                    <w:right w:val="none" w:sz="0" w:space="0" w:color="auto"/>
                  </w:divBdr>
                </w:div>
                <w:div w:id="1720087541">
                  <w:marLeft w:val="0"/>
                  <w:marRight w:val="0"/>
                  <w:marTop w:val="0"/>
                  <w:marBottom w:val="0"/>
                  <w:divBdr>
                    <w:top w:val="none" w:sz="0" w:space="0" w:color="auto"/>
                    <w:left w:val="none" w:sz="0" w:space="0" w:color="auto"/>
                    <w:bottom w:val="none" w:sz="0" w:space="0" w:color="auto"/>
                    <w:right w:val="none" w:sz="0" w:space="0" w:color="auto"/>
                  </w:divBdr>
                </w:div>
                <w:div w:id="643119374">
                  <w:marLeft w:val="0"/>
                  <w:marRight w:val="0"/>
                  <w:marTop w:val="0"/>
                  <w:marBottom w:val="0"/>
                  <w:divBdr>
                    <w:top w:val="none" w:sz="0" w:space="0" w:color="auto"/>
                    <w:left w:val="none" w:sz="0" w:space="0" w:color="auto"/>
                    <w:bottom w:val="none" w:sz="0" w:space="0" w:color="auto"/>
                    <w:right w:val="none" w:sz="0" w:space="0" w:color="auto"/>
                  </w:divBdr>
                </w:div>
                <w:div w:id="1422339333">
                  <w:marLeft w:val="0"/>
                  <w:marRight w:val="0"/>
                  <w:marTop w:val="0"/>
                  <w:marBottom w:val="0"/>
                  <w:divBdr>
                    <w:top w:val="none" w:sz="0" w:space="0" w:color="auto"/>
                    <w:left w:val="none" w:sz="0" w:space="0" w:color="auto"/>
                    <w:bottom w:val="none" w:sz="0" w:space="0" w:color="auto"/>
                    <w:right w:val="none" w:sz="0" w:space="0" w:color="auto"/>
                  </w:divBdr>
                </w:div>
                <w:div w:id="831915625">
                  <w:marLeft w:val="0"/>
                  <w:marRight w:val="0"/>
                  <w:marTop w:val="0"/>
                  <w:marBottom w:val="0"/>
                  <w:divBdr>
                    <w:top w:val="none" w:sz="0" w:space="0" w:color="auto"/>
                    <w:left w:val="none" w:sz="0" w:space="0" w:color="auto"/>
                    <w:bottom w:val="none" w:sz="0" w:space="0" w:color="auto"/>
                    <w:right w:val="none" w:sz="0" w:space="0" w:color="auto"/>
                  </w:divBdr>
                </w:div>
                <w:div w:id="2141535238">
                  <w:marLeft w:val="0"/>
                  <w:marRight w:val="0"/>
                  <w:marTop w:val="0"/>
                  <w:marBottom w:val="0"/>
                  <w:divBdr>
                    <w:top w:val="none" w:sz="0" w:space="0" w:color="auto"/>
                    <w:left w:val="none" w:sz="0" w:space="0" w:color="auto"/>
                    <w:bottom w:val="none" w:sz="0" w:space="0" w:color="auto"/>
                    <w:right w:val="none" w:sz="0" w:space="0" w:color="auto"/>
                  </w:divBdr>
                </w:div>
                <w:div w:id="1177573142">
                  <w:marLeft w:val="0"/>
                  <w:marRight w:val="0"/>
                  <w:marTop w:val="0"/>
                  <w:marBottom w:val="0"/>
                  <w:divBdr>
                    <w:top w:val="none" w:sz="0" w:space="0" w:color="auto"/>
                    <w:left w:val="none" w:sz="0" w:space="0" w:color="auto"/>
                    <w:bottom w:val="none" w:sz="0" w:space="0" w:color="auto"/>
                    <w:right w:val="none" w:sz="0" w:space="0" w:color="auto"/>
                  </w:divBdr>
                </w:div>
                <w:div w:id="385492062">
                  <w:marLeft w:val="0"/>
                  <w:marRight w:val="0"/>
                  <w:marTop w:val="0"/>
                  <w:marBottom w:val="0"/>
                  <w:divBdr>
                    <w:top w:val="none" w:sz="0" w:space="0" w:color="auto"/>
                    <w:left w:val="none" w:sz="0" w:space="0" w:color="auto"/>
                    <w:bottom w:val="none" w:sz="0" w:space="0" w:color="auto"/>
                    <w:right w:val="none" w:sz="0" w:space="0" w:color="auto"/>
                  </w:divBdr>
                </w:div>
                <w:div w:id="1213613300">
                  <w:marLeft w:val="0"/>
                  <w:marRight w:val="0"/>
                  <w:marTop w:val="0"/>
                  <w:marBottom w:val="0"/>
                  <w:divBdr>
                    <w:top w:val="none" w:sz="0" w:space="0" w:color="auto"/>
                    <w:left w:val="none" w:sz="0" w:space="0" w:color="auto"/>
                    <w:bottom w:val="none" w:sz="0" w:space="0" w:color="auto"/>
                    <w:right w:val="none" w:sz="0" w:space="0" w:color="auto"/>
                  </w:divBdr>
                </w:div>
                <w:div w:id="1611282790">
                  <w:marLeft w:val="0"/>
                  <w:marRight w:val="0"/>
                  <w:marTop w:val="0"/>
                  <w:marBottom w:val="0"/>
                  <w:divBdr>
                    <w:top w:val="none" w:sz="0" w:space="0" w:color="auto"/>
                    <w:left w:val="none" w:sz="0" w:space="0" w:color="auto"/>
                    <w:bottom w:val="none" w:sz="0" w:space="0" w:color="auto"/>
                    <w:right w:val="none" w:sz="0" w:space="0" w:color="auto"/>
                  </w:divBdr>
                </w:div>
                <w:div w:id="213778669">
                  <w:marLeft w:val="0"/>
                  <w:marRight w:val="0"/>
                  <w:marTop w:val="0"/>
                  <w:marBottom w:val="0"/>
                  <w:divBdr>
                    <w:top w:val="none" w:sz="0" w:space="0" w:color="auto"/>
                    <w:left w:val="none" w:sz="0" w:space="0" w:color="auto"/>
                    <w:bottom w:val="none" w:sz="0" w:space="0" w:color="auto"/>
                    <w:right w:val="none" w:sz="0" w:space="0" w:color="auto"/>
                  </w:divBdr>
                </w:div>
                <w:div w:id="445274114">
                  <w:marLeft w:val="0"/>
                  <w:marRight w:val="0"/>
                  <w:marTop w:val="0"/>
                  <w:marBottom w:val="0"/>
                  <w:divBdr>
                    <w:top w:val="none" w:sz="0" w:space="0" w:color="auto"/>
                    <w:left w:val="none" w:sz="0" w:space="0" w:color="auto"/>
                    <w:bottom w:val="none" w:sz="0" w:space="0" w:color="auto"/>
                    <w:right w:val="none" w:sz="0" w:space="0" w:color="auto"/>
                  </w:divBdr>
                </w:div>
                <w:div w:id="1600718708">
                  <w:marLeft w:val="0"/>
                  <w:marRight w:val="0"/>
                  <w:marTop w:val="0"/>
                  <w:marBottom w:val="0"/>
                  <w:divBdr>
                    <w:top w:val="none" w:sz="0" w:space="0" w:color="auto"/>
                    <w:left w:val="none" w:sz="0" w:space="0" w:color="auto"/>
                    <w:bottom w:val="none" w:sz="0" w:space="0" w:color="auto"/>
                    <w:right w:val="none" w:sz="0" w:space="0" w:color="auto"/>
                  </w:divBdr>
                </w:div>
                <w:div w:id="62066919">
                  <w:marLeft w:val="0"/>
                  <w:marRight w:val="0"/>
                  <w:marTop w:val="0"/>
                  <w:marBottom w:val="0"/>
                  <w:divBdr>
                    <w:top w:val="none" w:sz="0" w:space="0" w:color="auto"/>
                    <w:left w:val="none" w:sz="0" w:space="0" w:color="auto"/>
                    <w:bottom w:val="none" w:sz="0" w:space="0" w:color="auto"/>
                    <w:right w:val="none" w:sz="0" w:space="0" w:color="auto"/>
                  </w:divBdr>
                </w:div>
                <w:div w:id="134687271">
                  <w:marLeft w:val="0"/>
                  <w:marRight w:val="0"/>
                  <w:marTop w:val="0"/>
                  <w:marBottom w:val="0"/>
                  <w:divBdr>
                    <w:top w:val="none" w:sz="0" w:space="0" w:color="auto"/>
                    <w:left w:val="none" w:sz="0" w:space="0" w:color="auto"/>
                    <w:bottom w:val="none" w:sz="0" w:space="0" w:color="auto"/>
                    <w:right w:val="none" w:sz="0" w:space="0" w:color="auto"/>
                  </w:divBdr>
                </w:div>
                <w:div w:id="978339225">
                  <w:marLeft w:val="0"/>
                  <w:marRight w:val="0"/>
                  <w:marTop w:val="0"/>
                  <w:marBottom w:val="0"/>
                  <w:divBdr>
                    <w:top w:val="none" w:sz="0" w:space="0" w:color="auto"/>
                    <w:left w:val="none" w:sz="0" w:space="0" w:color="auto"/>
                    <w:bottom w:val="none" w:sz="0" w:space="0" w:color="auto"/>
                    <w:right w:val="none" w:sz="0" w:space="0" w:color="auto"/>
                  </w:divBdr>
                </w:div>
                <w:div w:id="544870378">
                  <w:marLeft w:val="0"/>
                  <w:marRight w:val="0"/>
                  <w:marTop w:val="0"/>
                  <w:marBottom w:val="0"/>
                  <w:divBdr>
                    <w:top w:val="none" w:sz="0" w:space="0" w:color="auto"/>
                    <w:left w:val="none" w:sz="0" w:space="0" w:color="auto"/>
                    <w:bottom w:val="none" w:sz="0" w:space="0" w:color="auto"/>
                    <w:right w:val="none" w:sz="0" w:space="0" w:color="auto"/>
                  </w:divBdr>
                </w:div>
                <w:div w:id="105852995">
                  <w:marLeft w:val="0"/>
                  <w:marRight w:val="0"/>
                  <w:marTop w:val="0"/>
                  <w:marBottom w:val="0"/>
                  <w:divBdr>
                    <w:top w:val="none" w:sz="0" w:space="0" w:color="auto"/>
                    <w:left w:val="none" w:sz="0" w:space="0" w:color="auto"/>
                    <w:bottom w:val="none" w:sz="0" w:space="0" w:color="auto"/>
                    <w:right w:val="none" w:sz="0" w:space="0" w:color="auto"/>
                  </w:divBdr>
                </w:div>
                <w:div w:id="214899850">
                  <w:marLeft w:val="0"/>
                  <w:marRight w:val="0"/>
                  <w:marTop w:val="0"/>
                  <w:marBottom w:val="0"/>
                  <w:divBdr>
                    <w:top w:val="none" w:sz="0" w:space="0" w:color="auto"/>
                    <w:left w:val="none" w:sz="0" w:space="0" w:color="auto"/>
                    <w:bottom w:val="none" w:sz="0" w:space="0" w:color="auto"/>
                    <w:right w:val="none" w:sz="0" w:space="0" w:color="auto"/>
                  </w:divBdr>
                </w:div>
                <w:div w:id="1915697211">
                  <w:marLeft w:val="0"/>
                  <w:marRight w:val="0"/>
                  <w:marTop w:val="0"/>
                  <w:marBottom w:val="0"/>
                  <w:divBdr>
                    <w:top w:val="none" w:sz="0" w:space="0" w:color="auto"/>
                    <w:left w:val="none" w:sz="0" w:space="0" w:color="auto"/>
                    <w:bottom w:val="none" w:sz="0" w:space="0" w:color="auto"/>
                    <w:right w:val="none" w:sz="0" w:space="0" w:color="auto"/>
                  </w:divBdr>
                </w:div>
                <w:div w:id="1167790851">
                  <w:marLeft w:val="0"/>
                  <w:marRight w:val="0"/>
                  <w:marTop w:val="0"/>
                  <w:marBottom w:val="0"/>
                  <w:divBdr>
                    <w:top w:val="none" w:sz="0" w:space="0" w:color="auto"/>
                    <w:left w:val="none" w:sz="0" w:space="0" w:color="auto"/>
                    <w:bottom w:val="none" w:sz="0" w:space="0" w:color="auto"/>
                    <w:right w:val="none" w:sz="0" w:space="0" w:color="auto"/>
                  </w:divBdr>
                </w:div>
                <w:div w:id="1561136929">
                  <w:marLeft w:val="0"/>
                  <w:marRight w:val="0"/>
                  <w:marTop w:val="0"/>
                  <w:marBottom w:val="0"/>
                  <w:divBdr>
                    <w:top w:val="none" w:sz="0" w:space="0" w:color="auto"/>
                    <w:left w:val="none" w:sz="0" w:space="0" w:color="auto"/>
                    <w:bottom w:val="none" w:sz="0" w:space="0" w:color="auto"/>
                    <w:right w:val="none" w:sz="0" w:space="0" w:color="auto"/>
                  </w:divBdr>
                </w:div>
                <w:div w:id="26689187">
                  <w:marLeft w:val="0"/>
                  <w:marRight w:val="0"/>
                  <w:marTop w:val="0"/>
                  <w:marBottom w:val="0"/>
                  <w:divBdr>
                    <w:top w:val="none" w:sz="0" w:space="0" w:color="auto"/>
                    <w:left w:val="none" w:sz="0" w:space="0" w:color="auto"/>
                    <w:bottom w:val="none" w:sz="0" w:space="0" w:color="auto"/>
                    <w:right w:val="none" w:sz="0" w:space="0" w:color="auto"/>
                  </w:divBdr>
                </w:div>
                <w:div w:id="364914850">
                  <w:marLeft w:val="0"/>
                  <w:marRight w:val="0"/>
                  <w:marTop w:val="0"/>
                  <w:marBottom w:val="0"/>
                  <w:divBdr>
                    <w:top w:val="none" w:sz="0" w:space="0" w:color="auto"/>
                    <w:left w:val="none" w:sz="0" w:space="0" w:color="auto"/>
                    <w:bottom w:val="none" w:sz="0" w:space="0" w:color="auto"/>
                    <w:right w:val="none" w:sz="0" w:space="0" w:color="auto"/>
                  </w:divBdr>
                </w:div>
                <w:div w:id="1875532024">
                  <w:marLeft w:val="0"/>
                  <w:marRight w:val="0"/>
                  <w:marTop w:val="0"/>
                  <w:marBottom w:val="0"/>
                  <w:divBdr>
                    <w:top w:val="none" w:sz="0" w:space="0" w:color="auto"/>
                    <w:left w:val="none" w:sz="0" w:space="0" w:color="auto"/>
                    <w:bottom w:val="none" w:sz="0" w:space="0" w:color="auto"/>
                    <w:right w:val="none" w:sz="0" w:space="0" w:color="auto"/>
                  </w:divBdr>
                </w:div>
                <w:div w:id="1170095494">
                  <w:marLeft w:val="0"/>
                  <w:marRight w:val="0"/>
                  <w:marTop w:val="0"/>
                  <w:marBottom w:val="0"/>
                  <w:divBdr>
                    <w:top w:val="none" w:sz="0" w:space="0" w:color="auto"/>
                    <w:left w:val="none" w:sz="0" w:space="0" w:color="auto"/>
                    <w:bottom w:val="none" w:sz="0" w:space="0" w:color="auto"/>
                    <w:right w:val="none" w:sz="0" w:space="0" w:color="auto"/>
                  </w:divBdr>
                </w:div>
                <w:div w:id="1229416308">
                  <w:marLeft w:val="0"/>
                  <w:marRight w:val="0"/>
                  <w:marTop w:val="0"/>
                  <w:marBottom w:val="0"/>
                  <w:divBdr>
                    <w:top w:val="none" w:sz="0" w:space="0" w:color="auto"/>
                    <w:left w:val="none" w:sz="0" w:space="0" w:color="auto"/>
                    <w:bottom w:val="none" w:sz="0" w:space="0" w:color="auto"/>
                    <w:right w:val="none" w:sz="0" w:space="0" w:color="auto"/>
                  </w:divBdr>
                </w:div>
                <w:div w:id="114253572">
                  <w:marLeft w:val="0"/>
                  <w:marRight w:val="0"/>
                  <w:marTop w:val="0"/>
                  <w:marBottom w:val="0"/>
                  <w:divBdr>
                    <w:top w:val="none" w:sz="0" w:space="0" w:color="auto"/>
                    <w:left w:val="none" w:sz="0" w:space="0" w:color="auto"/>
                    <w:bottom w:val="none" w:sz="0" w:space="0" w:color="auto"/>
                    <w:right w:val="none" w:sz="0" w:space="0" w:color="auto"/>
                  </w:divBdr>
                </w:div>
                <w:div w:id="935865244">
                  <w:marLeft w:val="0"/>
                  <w:marRight w:val="0"/>
                  <w:marTop w:val="0"/>
                  <w:marBottom w:val="0"/>
                  <w:divBdr>
                    <w:top w:val="none" w:sz="0" w:space="0" w:color="auto"/>
                    <w:left w:val="none" w:sz="0" w:space="0" w:color="auto"/>
                    <w:bottom w:val="none" w:sz="0" w:space="0" w:color="auto"/>
                    <w:right w:val="none" w:sz="0" w:space="0" w:color="auto"/>
                  </w:divBdr>
                </w:div>
                <w:div w:id="459153315">
                  <w:marLeft w:val="0"/>
                  <w:marRight w:val="0"/>
                  <w:marTop w:val="0"/>
                  <w:marBottom w:val="0"/>
                  <w:divBdr>
                    <w:top w:val="none" w:sz="0" w:space="0" w:color="auto"/>
                    <w:left w:val="none" w:sz="0" w:space="0" w:color="auto"/>
                    <w:bottom w:val="none" w:sz="0" w:space="0" w:color="auto"/>
                    <w:right w:val="none" w:sz="0" w:space="0" w:color="auto"/>
                  </w:divBdr>
                </w:div>
                <w:div w:id="882592386">
                  <w:marLeft w:val="0"/>
                  <w:marRight w:val="0"/>
                  <w:marTop w:val="0"/>
                  <w:marBottom w:val="0"/>
                  <w:divBdr>
                    <w:top w:val="none" w:sz="0" w:space="0" w:color="auto"/>
                    <w:left w:val="none" w:sz="0" w:space="0" w:color="auto"/>
                    <w:bottom w:val="none" w:sz="0" w:space="0" w:color="auto"/>
                    <w:right w:val="none" w:sz="0" w:space="0" w:color="auto"/>
                  </w:divBdr>
                </w:div>
                <w:div w:id="2075857330">
                  <w:marLeft w:val="0"/>
                  <w:marRight w:val="0"/>
                  <w:marTop w:val="0"/>
                  <w:marBottom w:val="0"/>
                  <w:divBdr>
                    <w:top w:val="none" w:sz="0" w:space="0" w:color="auto"/>
                    <w:left w:val="none" w:sz="0" w:space="0" w:color="auto"/>
                    <w:bottom w:val="none" w:sz="0" w:space="0" w:color="auto"/>
                    <w:right w:val="none" w:sz="0" w:space="0" w:color="auto"/>
                  </w:divBdr>
                </w:div>
                <w:div w:id="1556966023">
                  <w:marLeft w:val="0"/>
                  <w:marRight w:val="0"/>
                  <w:marTop w:val="0"/>
                  <w:marBottom w:val="0"/>
                  <w:divBdr>
                    <w:top w:val="none" w:sz="0" w:space="0" w:color="auto"/>
                    <w:left w:val="none" w:sz="0" w:space="0" w:color="auto"/>
                    <w:bottom w:val="none" w:sz="0" w:space="0" w:color="auto"/>
                    <w:right w:val="none" w:sz="0" w:space="0" w:color="auto"/>
                  </w:divBdr>
                </w:div>
                <w:div w:id="1620378590">
                  <w:marLeft w:val="0"/>
                  <w:marRight w:val="0"/>
                  <w:marTop w:val="0"/>
                  <w:marBottom w:val="0"/>
                  <w:divBdr>
                    <w:top w:val="none" w:sz="0" w:space="0" w:color="auto"/>
                    <w:left w:val="none" w:sz="0" w:space="0" w:color="auto"/>
                    <w:bottom w:val="none" w:sz="0" w:space="0" w:color="auto"/>
                    <w:right w:val="none" w:sz="0" w:space="0" w:color="auto"/>
                  </w:divBdr>
                </w:div>
                <w:div w:id="1608266829">
                  <w:marLeft w:val="0"/>
                  <w:marRight w:val="0"/>
                  <w:marTop w:val="0"/>
                  <w:marBottom w:val="0"/>
                  <w:divBdr>
                    <w:top w:val="none" w:sz="0" w:space="0" w:color="auto"/>
                    <w:left w:val="none" w:sz="0" w:space="0" w:color="auto"/>
                    <w:bottom w:val="none" w:sz="0" w:space="0" w:color="auto"/>
                    <w:right w:val="none" w:sz="0" w:space="0" w:color="auto"/>
                  </w:divBdr>
                </w:div>
                <w:div w:id="2069068909">
                  <w:marLeft w:val="0"/>
                  <w:marRight w:val="0"/>
                  <w:marTop w:val="0"/>
                  <w:marBottom w:val="0"/>
                  <w:divBdr>
                    <w:top w:val="none" w:sz="0" w:space="0" w:color="auto"/>
                    <w:left w:val="none" w:sz="0" w:space="0" w:color="auto"/>
                    <w:bottom w:val="none" w:sz="0" w:space="0" w:color="auto"/>
                    <w:right w:val="none" w:sz="0" w:space="0" w:color="auto"/>
                  </w:divBdr>
                </w:div>
                <w:div w:id="554437824">
                  <w:marLeft w:val="0"/>
                  <w:marRight w:val="0"/>
                  <w:marTop w:val="0"/>
                  <w:marBottom w:val="0"/>
                  <w:divBdr>
                    <w:top w:val="none" w:sz="0" w:space="0" w:color="auto"/>
                    <w:left w:val="none" w:sz="0" w:space="0" w:color="auto"/>
                    <w:bottom w:val="none" w:sz="0" w:space="0" w:color="auto"/>
                    <w:right w:val="none" w:sz="0" w:space="0" w:color="auto"/>
                  </w:divBdr>
                </w:div>
                <w:div w:id="1003240196">
                  <w:marLeft w:val="0"/>
                  <w:marRight w:val="0"/>
                  <w:marTop w:val="0"/>
                  <w:marBottom w:val="0"/>
                  <w:divBdr>
                    <w:top w:val="none" w:sz="0" w:space="0" w:color="auto"/>
                    <w:left w:val="none" w:sz="0" w:space="0" w:color="auto"/>
                    <w:bottom w:val="none" w:sz="0" w:space="0" w:color="auto"/>
                    <w:right w:val="none" w:sz="0" w:space="0" w:color="auto"/>
                  </w:divBdr>
                </w:div>
                <w:div w:id="550918672">
                  <w:marLeft w:val="0"/>
                  <w:marRight w:val="0"/>
                  <w:marTop w:val="0"/>
                  <w:marBottom w:val="0"/>
                  <w:divBdr>
                    <w:top w:val="none" w:sz="0" w:space="0" w:color="auto"/>
                    <w:left w:val="none" w:sz="0" w:space="0" w:color="auto"/>
                    <w:bottom w:val="none" w:sz="0" w:space="0" w:color="auto"/>
                    <w:right w:val="none" w:sz="0" w:space="0" w:color="auto"/>
                  </w:divBdr>
                </w:div>
                <w:div w:id="689646669">
                  <w:marLeft w:val="0"/>
                  <w:marRight w:val="0"/>
                  <w:marTop w:val="0"/>
                  <w:marBottom w:val="0"/>
                  <w:divBdr>
                    <w:top w:val="none" w:sz="0" w:space="0" w:color="auto"/>
                    <w:left w:val="none" w:sz="0" w:space="0" w:color="auto"/>
                    <w:bottom w:val="none" w:sz="0" w:space="0" w:color="auto"/>
                    <w:right w:val="none" w:sz="0" w:space="0" w:color="auto"/>
                  </w:divBdr>
                </w:div>
                <w:div w:id="756512475">
                  <w:marLeft w:val="0"/>
                  <w:marRight w:val="0"/>
                  <w:marTop w:val="0"/>
                  <w:marBottom w:val="0"/>
                  <w:divBdr>
                    <w:top w:val="none" w:sz="0" w:space="0" w:color="auto"/>
                    <w:left w:val="none" w:sz="0" w:space="0" w:color="auto"/>
                    <w:bottom w:val="none" w:sz="0" w:space="0" w:color="auto"/>
                    <w:right w:val="none" w:sz="0" w:space="0" w:color="auto"/>
                  </w:divBdr>
                </w:div>
                <w:div w:id="1668895684">
                  <w:marLeft w:val="0"/>
                  <w:marRight w:val="0"/>
                  <w:marTop w:val="0"/>
                  <w:marBottom w:val="0"/>
                  <w:divBdr>
                    <w:top w:val="none" w:sz="0" w:space="0" w:color="auto"/>
                    <w:left w:val="none" w:sz="0" w:space="0" w:color="auto"/>
                    <w:bottom w:val="none" w:sz="0" w:space="0" w:color="auto"/>
                    <w:right w:val="none" w:sz="0" w:space="0" w:color="auto"/>
                  </w:divBdr>
                </w:div>
                <w:div w:id="782768053">
                  <w:marLeft w:val="0"/>
                  <w:marRight w:val="0"/>
                  <w:marTop w:val="0"/>
                  <w:marBottom w:val="0"/>
                  <w:divBdr>
                    <w:top w:val="none" w:sz="0" w:space="0" w:color="auto"/>
                    <w:left w:val="none" w:sz="0" w:space="0" w:color="auto"/>
                    <w:bottom w:val="none" w:sz="0" w:space="0" w:color="auto"/>
                    <w:right w:val="none" w:sz="0" w:space="0" w:color="auto"/>
                  </w:divBdr>
                </w:div>
                <w:div w:id="1995254798">
                  <w:marLeft w:val="0"/>
                  <w:marRight w:val="0"/>
                  <w:marTop w:val="0"/>
                  <w:marBottom w:val="0"/>
                  <w:divBdr>
                    <w:top w:val="none" w:sz="0" w:space="0" w:color="auto"/>
                    <w:left w:val="none" w:sz="0" w:space="0" w:color="auto"/>
                    <w:bottom w:val="none" w:sz="0" w:space="0" w:color="auto"/>
                    <w:right w:val="none" w:sz="0" w:space="0" w:color="auto"/>
                  </w:divBdr>
                </w:div>
                <w:div w:id="724255260">
                  <w:marLeft w:val="0"/>
                  <w:marRight w:val="0"/>
                  <w:marTop w:val="0"/>
                  <w:marBottom w:val="0"/>
                  <w:divBdr>
                    <w:top w:val="none" w:sz="0" w:space="0" w:color="auto"/>
                    <w:left w:val="none" w:sz="0" w:space="0" w:color="auto"/>
                    <w:bottom w:val="none" w:sz="0" w:space="0" w:color="auto"/>
                    <w:right w:val="none" w:sz="0" w:space="0" w:color="auto"/>
                  </w:divBdr>
                </w:div>
                <w:div w:id="1239557261">
                  <w:marLeft w:val="0"/>
                  <w:marRight w:val="0"/>
                  <w:marTop w:val="0"/>
                  <w:marBottom w:val="0"/>
                  <w:divBdr>
                    <w:top w:val="none" w:sz="0" w:space="0" w:color="auto"/>
                    <w:left w:val="none" w:sz="0" w:space="0" w:color="auto"/>
                    <w:bottom w:val="none" w:sz="0" w:space="0" w:color="auto"/>
                    <w:right w:val="none" w:sz="0" w:space="0" w:color="auto"/>
                  </w:divBdr>
                </w:div>
                <w:div w:id="1496336863">
                  <w:marLeft w:val="0"/>
                  <w:marRight w:val="0"/>
                  <w:marTop w:val="0"/>
                  <w:marBottom w:val="0"/>
                  <w:divBdr>
                    <w:top w:val="none" w:sz="0" w:space="0" w:color="auto"/>
                    <w:left w:val="none" w:sz="0" w:space="0" w:color="auto"/>
                    <w:bottom w:val="none" w:sz="0" w:space="0" w:color="auto"/>
                    <w:right w:val="none" w:sz="0" w:space="0" w:color="auto"/>
                  </w:divBdr>
                </w:div>
                <w:div w:id="555430772">
                  <w:marLeft w:val="0"/>
                  <w:marRight w:val="0"/>
                  <w:marTop w:val="0"/>
                  <w:marBottom w:val="0"/>
                  <w:divBdr>
                    <w:top w:val="none" w:sz="0" w:space="0" w:color="auto"/>
                    <w:left w:val="none" w:sz="0" w:space="0" w:color="auto"/>
                    <w:bottom w:val="none" w:sz="0" w:space="0" w:color="auto"/>
                    <w:right w:val="none" w:sz="0" w:space="0" w:color="auto"/>
                  </w:divBdr>
                </w:div>
                <w:div w:id="308247428">
                  <w:marLeft w:val="0"/>
                  <w:marRight w:val="0"/>
                  <w:marTop w:val="0"/>
                  <w:marBottom w:val="0"/>
                  <w:divBdr>
                    <w:top w:val="none" w:sz="0" w:space="0" w:color="auto"/>
                    <w:left w:val="none" w:sz="0" w:space="0" w:color="auto"/>
                    <w:bottom w:val="none" w:sz="0" w:space="0" w:color="auto"/>
                    <w:right w:val="none" w:sz="0" w:space="0" w:color="auto"/>
                  </w:divBdr>
                </w:div>
                <w:div w:id="354963699">
                  <w:marLeft w:val="0"/>
                  <w:marRight w:val="0"/>
                  <w:marTop w:val="0"/>
                  <w:marBottom w:val="0"/>
                  <w:divBdr>
                    <w:top w:val="none" w:sz="0" w:space="0" w:color="auto"/>
                    <w:left w:val="none" w:sz="0" w:space="0" w:color="auto"/>
                    <w:bottom w:val="none" w:sz="0" w:space="0" w:color="auto"/>
                    <w:right w:val="none" w:sz="0" w:space="0" w:color="auto"/>
                  </w:divBdr>
                </w:div>
                <w:div w:id="665789829">
                  <w:marLeft w:val="0"/>
                  <w:marRight w:val="0"/>
                  <w:marTop w:val="0"/>
                  <w:marBottom w:val="0"/>
                  <w:divBdr>
                    <w:top w:val="none" w:sz="0" w:space="0" w:color="auto"/>
                    <w:left w:val="none" w:sz="0" w:space="0" w:color="auto"/>
                    <w:bottom w:val="none" w:sz="0" w:space="0" w:color="auto"/>
                    <w:right w:val="none" w:sz="0" w:space="0" w:color="auto"/>
                  </w:divBdr>
                </w:div>
                <w:div w:id="1622414967">
                  <w:marLeft w:val="0"/>
                  <w:marRight w:val="0"/>
                  <w:marTop w:val="0"/>
                  <w:marBottom w:val="0"/>
                  <w:divBdr>
                    <w:top w:val="none" w:sz="0" w:space="0" w:color="auto"/>
                    <w:left w:val="none" w:sz="0" w:space="0" w:color="auto"/>
                    <w:bottom w:val="none" w:sz="0" w:space="0" w:color="auto"/>
                    <w:right w:val="none" w:sz="0" w:space="0" w:color="auto"/>
                  </w:divBdr>
                </w:div>
                <w:div w:id="1526090137">
                  <w:marLeft w:val="0"/>
                  <w:marRight w:val="0"/>
                  <w:marTop w:val="0"/>
                  <w:marBottom w:val="0"/>
                  <w:divBdr>
                    <w:top w:val="none" w:sz="0" w:space="0" w:color="auto"/>
                    <w:left w:val="none" w:sz="0" w:space="0" w:color="auto"/>
                    <w:bottom w:val="none" w:sz="0" w:space="0" w:color="auto"/>
                    <w:right w:val="none" w:sz="0" w:space="0" w:color="auto"/>
                  </w:divBdr>
                </w:div>
                <w:div w:id="459033219">
                  <w:marLeft w:val="0"/>
                  <w:marRight w:val="0"/>
                  <w:marTop w:val="0"/>
                  <w:marBottom w:val="0"/>
                  <w:divBdr>
                    <w:top w:val="none" w:sz="0" w:space="0" w:color="auto"/>
                    <w:left w:val="none" w:sz="0" w:space="0" w:color="auto"/>
                    <w:bottom w:val="none" w:sz="0" w:space="0" w:color="auto"/>
                    <w:right w:val="none" w:sz="0" w:space="0" w:color="auto"/>
                  </w:divBdr>
                </w:div>
                <w:div w:id="870416293">
                  <w:marLeft w:val="0"/>
                  <w:marRight w:val="0"/>
                  <w:marTop w:val="0"/>
                  <w:marBottom w:val="0"/>
                  <w:divBdr>
                    <w:top w:val="none" w:sz="0" w:space="0" w:color="auto"/>
                    <w:left w:val="none" w:sz="0" w:space="0" w:color="auto"/>
                    <w:bottom w:val="none" w:sz="0" w:space="0" w:color="auto"/>
                    <w:right w:val="none" w:sz="0" w:space="0" w:color="auto"/>
                  </w:divBdr>
                </w:div>
                <w:div w:id="218371492">
                  <w:marLeft w:val="0"/>
                  <w:marRight w:val="0"/>
                  <w:marTop w:val="0"/>
                  <w:marBottom w:val="0"/>
                  <w:divBdr>
                    <w:top w:val="none" w:sz="0" w:space="0" w:color="auto"/>
                    <w:left w:val="none" w:sz="0" w:space="0" w:color="auto"/>
                    <w:bottom w:val="none" w:sz="0" w:space="0" w:color="auto"/>
                    <w:right w:val="none" w:sz="0" w:space="0" w:color="auto"/>
                  </w:divBdr>
                </w:div>
                <w:div w:id="1416901331">
                  <w:marLeft w:val="0"/>
                  <w:marRight w:val="0"/>
                  <w:marTop w:val="0"/>
                  <w:marBottom w:val="0"/>
                  <w:divBdr>
                    <w:top w:val="none" w:sz="0" w:space="0" w:color="auto"/>
                    <w:left w:val="none" w:sz="0" w:space="0" w:color="auto"/>
                    <w:bottom w:val="none" w:sz="0" w:space="0" w:color="auto"/>
                    <w:right w:val="none" w:sz="0" w:space="0" w:color="auto"/>
                  </w:divBdr>
                </w:div>
                <w:div w:id="1608736131">
                  <w:marLeft w:val="0"/>
                  <w:marRight w:val="0"/>
                  <w:marTop w:val="0"/>
                  <w:marBottom w:val="0"/>
                  <w:divBdr>
                    <w:top w:val="none" w:sz="0" w:space="0" w:color="auto"/>
                    <w:left w:val="none" w:sz="0" w:space="0" w:color="auto"/>
                    <w:bottom w:val="none" w:sz="0" w:space="0" w:color="auto"/>
                    <w:right w:val="none" w:sz="0" w:space="0" w:color="auto"/>
                  </w:divBdr>
                </w:div>
                <w:div w:id="178933984">
                  <w:marLeft w:val="0"/>
                  <w:marRight w:val="0"/>
                  <w:marTop w:val="0"/>
                  <w:marBottom w:val="0"/>
                  <w:divBdr>
                    <w:top w:val="none" w:sz="0" w:space="0" w:color="auto"/>
                    <w:left w:val="none" w:sz="0" w:space="0" w:color="auto"/>
                    <w:bottom w:val="none" w:sz="0" w:space="0" w:color="auto"/>
                    <w:right w:val="none" w:sz="0" w:space="0" w:color="auto"/>
                  </w:divBdr>
                </w:div>
                <w:div w:id="1293751471">
                  <w:marLeft w:val="0"/>
                  <w:marRight w:val="0"/>
                  <w:marTop w:val="0"/>
                  <w:marBottom w:val="0"/>
                  <w:divBdr>
                    <w:top w:val="none" w:sz="0" w:space="0" w:color="auto"/>
                    <w:left w:val="none" w:sz="0" w:space="0" w:color="auto"/>
                    <w:bottom w:val="none" w:sz="0" w:space="0" w:color="auto"/>
                    <w:right w:val="none" w:sz="0" w:space="0" w:color="auto"/>
                  </w:divBdr>
                </w:div>
                <w:div w:id="240599967">
                  <w:marLeft w:val="0"/>
                  <w:marRight w:val="0"/>
                  <w:marTop w:val="0"/>
                  <w:marBottom w:val="0"/>
                  <w:divBdr>
                    <w:top w:val="none" w:sz="0" w:space="0" w:color="auto"/>
                    <w:left w:val="none" w:sz="0" w:space="0" w:color="auto"/>
                    <w:bottom w:val="none" w:sz="0" w:space="0" w:color="auto"/>
                    <w:right w:val="none" w:sz="0" w:space="0" w:color="auto"/>
                  </w:divBdr>
                </w:div>
                <w:div w:id="1094129909">
                  <w:marLeft w:val="0"/>
                  <w:marRight w:val="0"/>
                  <w:marTop w:val="0"/>
                  <w:marBottom w:val="0"/>
                  <w:divBdr>
                    <w:top w:val="none" w:sz="0" w:space="0" w:color="auto"/>
                    <w:left w:val="none" w:sz="0" w:space="0" w:color="auto"/>
                    <w:bottom w:val="none" w:sz="0" w:space="0" w:color="auto"/>
                    <w:right w:val="none" w:sz="0" w:space="0" w:color="auto"/>
                  </w:divBdr>
                </w:div>
                <w:div w:id="1938367342">
                  <w:marLeft w:val="0"/>
                  <w:marRight w:val="0"/>
                  <w:marTop w:val="0"/>
                  <w:marBottom w:val="0"/>
                  <w:divBdr>
                    <w:top w:val="none" w:sz="0" w:space="0" w:color="auto"/>
                    <w:left w:val="none" w:sz="0" w:space="0" w:color="auto"/>
                    <w:bottom w:val="none" w:sz="0" w:space="0" w:color="auto"/>
                    <w:right w:val="none" w:sz="0" w:space="0" w:color="auto"/>
                  </w:divBdr>
                </w:div>
                <w:div w:id="1314529858">
                  <w:marLeft w:val="0"/>
                  <w:marRight w:val="0"/>
                  <w:marTop w:val="0"/>
                  <w:marBottom w:val="0"/>
                  <w:divBdr>
                    <w:top w:val="none" w:sz="0" w:space="0" w:color="auto"/>
                    <w:left w:val="none" w:sz="0" w:space="0" w:color="auto"/>
                    <w:bottom w:val="none" w:sz="0" w:space="0" w:color="auto"/>
                    <w:right w:val="none" w:sz="0" w:space="0" w:color="auto"/>
                  </w:divBdr>
                </w:div>
                <w:div w:id="1068071589">
                  <w:marLeft w:val="0"/>
                  <w:marRight w:val="0"/>
                  <w:marTop w:val="0"/>
                  <w:marBottom w:val="0"/>
                  <w:divBdr>
                    <w:top w:val="none" w:sz="0" w:space="0" w:color="auto"/>
                    <w:left w:val="none" w:sz="0" w:space="0" w:color="auto"/>
                    <w:bottom w:val="none" w:sz="0" w:space="0" w:color="auto"/>
                    <w:right w:val="none" w:sz="0" w:space="0" w:color="auto"/>
                  </w:divBdr>
                </w:div>
                <w:div w:id="894119249">
                  <w:marLeft w:val="0"/>
                  <w:marRight w:val="0"/>
                  <w:marTop w:val="0"/>
                  <w:marBottom w:val="0"/>
                  <w:divBdr>
                    <w:top w:val="none" w:sz="0" w:space="0" w:color="auto"/>
                    <w:left w:val="none" w:sz="0" w:space="0" w:color="auto"/>
                    <w:bottom w:val="none" w:sz="0" w:space="0" w:color="auto"/>
                    <w:right w:val="none" w:sz="0" w:space="0" w:color="auto"/>
                  </w:divBdr>
                </w:div>
                <w:div w:id="132336299">
                  <w:marLeft w:val="0"/>
                  <w:marRight w:val="0"/>
                  <w:marTop w:val="0"/>
                  <w:marBottom w:val="0"/>
                  <w:divBdr>
                    <w:top w:val="none" w:sz="0" w:space="0" w:color="auto"/>
                    <w:left w:val="none" w:sz="0" w:space="0" w:color="auto"/>
                    <w:bottom w:val="none" w:sz="0" w:space="0" w:color="auto"/>
                    <w:right w:val="none" w:sz="0" w:space="0" w:color="auto"/>
                  </w:divBdr>
                </w:div>
                <w:div w:id="803816187">
                  <w:marLeft w:val="0"/>
                  <w:marRight w:val="0"/>
                  <w:marTop w:val="0"/>
                  <w:marBottom w:val="0"/>
                  <w:divBdr>
                    <w:top w:val="none" w:sz="0" w:space="0" w:color="auto"/>
                    <w:left w:val="none" w:sz="0" w:space="0" w:color="auto"/>
                    <w:bottom w:val="none" w:sz="0" w:space="0" w:color="auto"/>
                    <w:right w:val="none" w:sz="0" w:space="0" w:color="auto"/>
                  </w:divBdr>
                </w:div>
                <w:div w:id="672803780">
                  <w:marLeft w:val="0"/>
                  <w:marRight w:val="0"/>
                  <w:marTop w:val="0"/>
                  <w:marBottom w:val="0"/>
                  <w:divBdr>
                    <w:top w:val="none" w:sz="0" w:space="0" w:color="auto"/>
                    <w:left w:val="none" w:sz="0" w:space="0" w:color="auto"/>
                    <w:bottom w:val="none" w:sz="0" w:space="0" w:color="auto"/>
                    <w:right w:val="none" w:sz="0" w:space="0" w:color="auto"/>
                  </w:divBdr>
                </w:div>
                <w:div w:id="187452984">
                  <w:marLeft w:val="0"/>
                  <w:marRight w:val="0"/>
                  <w:marTop w:val="0"/>
                  <w:marBottom w:val="0"/>
                  <w:divBdr>
                    <w:top w:val="none" w:sz="0" w:space="0" w:color="auto"/>
                    <w:left w:val="none" w:sz="0" w:space="0" w:color="auto"/>
                    <w:bottom w:val="none" w:sz="0" w:space="0" w:color="auto"/>
                    <w:right w:val="none" w:sz="0" w:space="0" w:color="auto"/>
                  </w:divBdr>
                </w:div>
                <w:div w:id="1228614507">
                  <w:marLeft w:val="0"/>
                  <w:marRight w:val="0"/>
                  <w:marTop w:val="0"/>
                  <w:marBottom w:val="0"/>
                  <w:divBdr>
                    <w:top w:val="none" w:sz="0" w:space="0" w:color="auto"/>
                    <w:left w:val="none" w:sz="0" w:space="0" w:color="auto"/>
                    <w:bottom w:val="none" w:sz="0" w:space="0" w:color="auto"/>
                    <w:right w:val="none" w:sz="0" w:space="0" w:color="auto"/>
                  </w:divBdr>
                </w:div>
                <w:div w:id="1058893961">
                  <w:marLeft w:val="0"/>
                  <w:marRight w:val="0"/>
                  <w:marTop w:val="0"/>
                  <w:marBottom w:val="0"/>
                  <w:divBdr>
                    <w:top w:val="none" w:sz="0" w:space="0" w:color="auto"/>
                    <w:left w:val="none" w:sz="0" w:space="0" w:color="auto"/>
                    <w:bottom w:val="none" w:sz="0" w:space="0" w:color="auto"/>
                    <w:right w:val="none" w:sz="0" w:space="0" w:color="auto"/>
                  </w:divBdr>
                </w:div>
                <w:div w:id="1335298708">
                  <w:marLeft w:val="0"/>
                  <w:marRight w:val="0"/>
                  <w:marTop w:val="0"/>
                  <w:marBottom w:val="0"/>
                  <w:divBdr>
                    <w:top w:val="none" w:sz="0" w:space="0" w:color="auto"/>
                    <w:left w:val="none" w:sz="0" w:space="0" w:color="auto"/>
                    <w:bottom w:val="none" w:sz="0" w:space="0" w:color="auto"/>
                    <w:right w:val="none" w:sz="0" w:space="0" w:color="auto"/>
                  </w:divBdr>
                </w:div>
                <w:div w:id="1239317867">
                  <w:marLeft w:val="0"/>
                  <w:marRight w:val="0"/>
                  <w:marTop w:val="0"/>
                  <w:marBottom w:val="0"/>
                  <w:divBdr>
                    <w:top w:val="none" w:sz="0" w:space="0" w:color="auto"/>
                    <w:left w:val="none" w:sz="0" w:space="0" w:color="auto"/>
                    <w:bottom w:val="none" w:sz="0" w:space="0" w:color="auto"/>
                    <w:right w:val="none" w:sz="0" w:space="0" w:color="auto"/>
                  </w:divBdr>
                </w:div>
                <w:div w:id="471756648">
                  <w:marLeft w:val="0"/>
                  <w:marRight w:val="0"/>
                  <w:marTop w:val="0"/>
                  <w:marBottom w:val="0"/>
                  <w:divBdr>
                    <w:top w:val="none" w:sz="0" w:space="0" w:color="auto"/>
                    <w:left w:val="none" w:sz="0" w:space="0" w:color="auto"/>
                    <w:bottom w:val="none" w:sz="0" w:space="0" w:color="auto"/>
                    <w:right w:val="none" w:sz="0" w:space="0" w:color="auto"/>
                  </w:divBdr>
                </w:div>
                <w:div w:id="386611510">
                  <w:marLeft w:val="0"/>
                  <w:marRight w:val="0"/>
                  <w:marTop w:val="0"/>
                  <w:marBottom w:val="0"/>
                  <w:divBdr>
                    <w:top w:val="none" w:sz="0" w:space="0" w:color="auto"/>
                    <w:left w:val="none" w:sz="0" w:space="0" w:color="auto"/>
                    <w:bottom w:val="none" w:sz="0" w:space="0" w:color="auto"/>
                    <w:right w:val="none" w:sz="0" w:space="0" w:color="auto"/>
                  </w:divBdr>
                </w:div>
                <w:div w:id="1405487581">
                  <w:marLeft w:val="0"/>
                  <w:marRight w:val="0"/>
                  <w:marTop w:val="0"/>
                  <w:marBottom w:val="0"/>
                  <w:divBdr>
                    <w:top w:val="none" w:sz="0" w:space="0" w:color="auto"/>
                    <w:left w:val="none" w:sz="0" w:space="0" w:color="auto"/>
                    <w:bottom w:val="none" w:sz="0" w:space="0" w:color="auto"/>
                    <w:right w:val="none" w:sz="0" w:space="0" w:color="auto"/>
                  </w:divBdr>
                </w:div>
                <w:div w:id="2105033387">
                  <w:marLeft w:val="0"/>
                  <w:marRight w:val="0"/>
                  <w:marTop w:val="0"/>
                  <w:marBottom w:val="0"/>
                  <w:divBdr>
                    <w:top w:val="none" w:sz="0" w:space="0" w:color="auto"/>
                    <w:left w:val="none" w:sz="0" w:space="0" w:color="auto"/>
                    <w:bottom w:val="none" w:sz="0" w:space="0" w:color="auto"/>
                    <w:right w:val="none" w:sz="0" w:space="0" w:color="auto"/>
                  </w:divBdr>
                </w:div>
                <w:div w:id="662585057">
                  <w:marLeft w:val="0"/>
                  <w:marRight w:val="0"/>
                  <w:marTop w:val="0"/>
                  <w:marBottom w:val="0"/>
                  <w:divBdr>
                    <w:top w:val="none" w:sz="0" w:space="0" w:color="auto"/>
                    <w:left w:val="none" w:sz="0" w:space="0" w:color="auto"/>
                    <w:bottom w:val="none" w:sz="0" w:space="0" w:color="auto"/>
                    <w:right w:val="none" w:sz="0" w:space="0" w:color="auto"/>
                  </w:divBdr>
                </w:div>
                <w:div w:id="1175070138">
                  <w:marLeft w:val="0"/>
                  <w:marRight w:val="0"/>
                  <w:marTop w:val="0"/>
                  <w:marBottom w:val="0"/>
                  <w:divBdr>
                    <w:top w:val="none" w:sz="0" w:space="0" w:color="auto"/>
                    <w:left w:val="none" w:sz="0" w:space="0" w:color="auto"/>
                    <w:bottom w:val="none" w:sz="0" w:space="0" w:color="auto"/>
                    <w:right w:val="none" w:sz="0" w:space="0" w:color="auto"/>
                  </w:divBdr>
                </w:div>
                <w:div w:id="1376807923">
                  <w:marLeft w:val="0"/>
                  <w:marRight w:val="0"/>
                  <w:marTop w:val="0"/>
                  <w:marBottom w:val="0"/>
                  <w:divBdr>
                    <w:top w:val="none" w:sz="0" w:space="0" w:color="auto"/>
                    <w:left w:val="none" w:sz="0" w:space="0" w:color="auto"/>
                    <w:bottom w:val="none" w:sz="0" w:space="0" w:color="auto"/>
                    <w:right w:val="none" w:sz="0" w:space="0" w:color="auto"/>
                  </w:divBdr>
                </w:div>
                <w:div w:id="1883711781">
                  <w:marLeft w:val="0"/>
                  <w:marRight w:val="0"/>
                  <w:marTop w:val="0"/>
                  <w:marBottom w:val="0"/>
                  <w:divBdr>
                    <w:top w:val="none" w:sz="0" w:space="0" w:color="auto"/>
                    <w:left w:val="none" w:sz="0" w:space="0" w:color="auto"/>
                    <w:bottom w:val="none" w:sz="0" w:space="0" w:color="auto"/>
                    <w:right w:val="none" w:sz="0" w:space="0" w:color="auto"/>
                  </w:divBdr>
                </w:div>
                <w:div w:id="141624848">
                  <w:marLeft w:val="0"/>
                  <w:marRight w:val="0"/>
                  <w:marTop w:val="0"/>
                  <w:marBottom w:val="0"/>
                  <w:divBdr>
                    <w:top w:val="none" w:sz="0" w:space="0" w:color="auto"/>
                    <w:left w:val="none" w:sz="0" w:space="0" w:color="auto"/>
                    <w:bottom w:val="none" w:sz="0" w:space="0" w:color="auto"/>
                    <w:right w:val="none" w:sz="0" w:space="0" w:color="auto"/>
                  </w:divBdr>
                </w:div>
                <w:div w:id="443311458">
                  <w:marLeft w:val="0"/>
                  <w:marRight w:val="0"/>
                  <w:marTop w:val="0"/>
                  <w:marBottom w:val="0"/>
                  <w:divBdr>
                    <w:top w:val="none" w:sz="0" w:space="0" w:color="auto"/>
                    <w:left w:val="none" w:sz="0" w:space="0" w:color="auto"/>
                    <w:bottom w:val="none" w:sz="0" w:space="0" w:color="auto"/>
                    <w:right w:val="none" w:sz="0" w:space="0" w:color="auto"/>
                  </w:divBdr>
                </w:div>
                <w:div w:id="182716595">
                  <w:marLeft w:val="0"/>
                  <w:marRight w:val="0"/>
                  <w:marTop w:val="0"/>
                  <w:marBottom w:val="0"/>
                  <w:divBdr>
                    <w:top w:val="none" w:sz="0" w:space="0" w:color="auto"/>
                    <w:left w:val="none" w:sz="0" w:space="0" w:color="auto"/>
                    <w:bottom w:val="none" w:sz="0" w:space="0" w:color="auto"/>
                    <w:right w:val="none" w:sz="0" w:space="0" w:color="auto"/>
                  </w:divBdr>
                </w:div>
                <w:div w:id="979845062">
                  <w:marLeft w:val="0"/>
                  <w:marRight w:val="0"/>
                  <w:marTop w:val="0"/>
                  <w:marBottom w:val="0"/>
                  <w:divBdr>
                    <w:top w:val="none" w:sz="0" w:space="0" w:color="auto"/>
                    <w:left w:val="none" w:sz="0" w:space="0" w:color="auto"/>
                    <w:bottom w:val="none" w:sz="0" w:space="0" w:color="auto"/>
                    <w:right w:val="none" w:sz="0" w:space="0" w:color="auto"/>
                  </w:divBdr>
                </w:div>
                <w:div w:id="512040371">
                  <w:marLeft w:val="0"/>
                  <w:marRight w:val="0"/>
                  <w:marTop w:val="0"/>
                  <w:marBottom w:val="0"/>
                  <w:divBdr>
                    <w:top w:val="none" w:sz="0" w:space="0" w:color="auto"/>
                    <w:left w:val="none" w:sz="0" w:space="0" w:color="auto"/>
                    <w:bottom w:val="none" w:sz="0" w:space="0" w:color="auto"/>
                    <w:right w:val="none" w:sz="0" w:space="0" w:color="auto"/>
                  </w:divBdr>
                </w:div>
                <w:div w:id="1578589413">
                  <w:marLeft w:val="0"/>
                  <w:marRight w:val="0"/>
                  <w:marTop w:val="0"/>
                  <w:marBottom w:val="0"/>
                  <w:divBdr>
                    <w:top w:val="none" w:sz="0" w:space="0" w:color="auto"/>
                    <w:left w:val="none" w:sz="0" w:space="0" w:color="auto"/>
                    <w:bottom w:val="none" w:sz="0" w:space="0" w:color="auto"/>
                    <w:right w:val="none" w:sz="0" w:space="0" w:color="auto"/>
                  </w:divBdr>
                </w:div>
                <w:div w:id="1762484286">
                  <w:marLeft w:val="0"/>
                  <w:marRight w:val="0"/>
                  <w:marTop w:val="0"/>
                  <w:marBottom w:val="0"/>
                  <w:divBdr>
                    <w:top w:val="none" w:sz="0" w:space="0" w:color="auto"/>
                    <w:left w:val="none" w:sz="0" w:space="0" w:color="auto"/>
                    <w:bottom w:val="none" w:sz="0" w:space="0" w:color="auto"/>
                    <w:right w:val="none" w:sz="0" w:space="0" w:color="auto"/>
                  </w:divBdr>
                </w:div>
                <w:div w:id="1076708692">
                  <w:marLeft w:val="0"/>
                  <w:marRight w:val="0"/>
                  <w:marTop w:val="0"/>
                  <w:marBottom w:val="0"/>
                  <w:divBdr>
                    <w:top w:val="none" w:sz="0" w:space="0" w:color="auto"/>
                    <w:left w:val="none" w:sz="0" w:space="0" w:color="auto"/>
                    <w:bottom w:val="none" w:sz="0" w:space="0" w:color="auto"/>
                    <w:right w:val="none" w:sz="0" w:space="0" w:color="auto"/>
                  </w:divBdr>
                </w:div>
                <w:div w:id="1092313349">
                  <w:marLeft w:val="0"/>
                  <w:marRight w:val="0"/>
                  <w:marTop w:val="0"/>
                  <w:marBottom w:val="0"/>
                  <w:divBdr>
                    <w:top w:val="none" w:sz="0" w:space="0" w:color="auto"/>
                    <w:left w:val="none" w:sz="0" w:space="0" w:color="auto"/>
                    <w:bottom w:val="none" w:sz="0" w:space="0" w:color="auto"/>
                    <w:right w:val="none" w:sz="0" w:space="0" w:color="auto"/>
                  </w:divBdr>
                </w:div>
                <w:div w:id="769273925">
                  <w:marLeft w:val="0"/>
                  <w:marRight w:val="0"/>
                  <w:marTop w:val="0"/>
                  <w:marBottom w:val="0"/>
                  <w:divBdr>
                    <w:top w:val="none" w:sz="0" w:space="0" w:color="auto"/>
                    <w:left w:val="none" w:sz="0" w:space="0" w:color="auto"/>
                    <w:bottom w:val="none" w:sz="0" w:space="0" w:color="auto"/>
                    <w:right w:val="none" w:sz="0" w:space="0" w:color="auto"/>
                  </w:divBdr>
                </w:div>
                <w:div w:id="1289162274">
                  <w:marLeft w:val="0"/>
                  <w:marRight w:val="0"/>
                  <w:marTop w:val="0"/>
                  <w:marBottom w:val="0"/>
                  <w:divBdr>
                    <w:top w:val="none" w:sz="0" w:space="0" w:color="auto"/>
                    <w:left w:val="none" w:sz="0" w:space="0" w:color="auto"/>
                    <w:bottom w:val="none" w:sz="0" w:space="0" w:color="auto"/>
                    <w:right w:val="none" w:sz="0" w:space="0" w:color="auto"/>
                  </w:divBdr>
                </w:div>
                <w:div w:id="1209343629">
                  <w:marLeft w:val="0"/>
                  <w:marRight w:val="0"/>
                  <w:marTop w:val="0"/>
                  <w:marBottom w:val="0"/>
                  <w:divBdr>
                    <w:top w:val="none" w:sz="0" w:space="0" w:color="auto"/>
                    <w:left w:val="none" w:sz="0" w:space="0" w:color="auto"/>
                    <w:bottom w:val="none" w:sz="0" w:space="0" w:color="auto"/>
                    <w:right w:val="none" w:sz="0" w:space="0" w:color="auto"/>
                  </w:divBdr>
                </w:div>
                <w:div w:id="301888978">
                  <w:marLeft w:val="0"/>
                  <w:marRight w:val="0"/>
                  <w:marTop w:val="0"/>
                  <w:marBottom w:val="0"/>
                  <w:divBdr>
                    <w:top w:val="none" w:sz="0" w:space="0" w:color="auto"/>
                    <w:left w:val="none" w:sz="0" w:space="0" w:color="auto"/>
                    <w:bottom w:val="none" w:sz="0" w:space="0" w:color="auto"/>
                    <w:right w:val="none" w:sz="0" w:space="0" w:color="auto"/>
                  </w:divBdr>
                </w:div>
                <w:div w:id="331109797">
                  <w:marLeft w:val="0"/>
                  <w:marRight w:val="0"/>
                  <w:marTop w:val="0"/>
                  <w:marBottom w:val="0"/>
                  <w:divBdr>
                    <w:top w:val="none" w:sz="0" w:space="0" w:color="auto"/>
                    <w:left w:val="none" w:sz="0" w:space="0" w:color="auto"/>
                    <w:bottom w:val="none" w:sz="0" w:space="0" w:color="auto"/>
                    <w:right w:val="none" w:sz="0" w:space="0" w:color="auto"/>
                  </w:divBdr>
                </w:div>
                <w:div w:id="824980108">
                  <w:marLeft w:val="0"/>
                  <w:marRight w:val="0"/>
                  <w:marTop w:val="0"/>
                  <w:marBottom w:val="0"/>
                  <w:divBdr>
                    <w:top w:val="none" w:sz="0" w:space="0" w:color="auto"/>
                    <w:left w:val="none" w:sz="0" w:space="0" w:color="auto"/>
                    <w:bottom w:val="none" w:sz="0" w:space="0" w:color="auto"/>
                    <w:right w:val="none" w:sz="0" w:space="0" w:color="auto"/>
                  </w:divBdr>
                </w:div>
                <w:div w:id="971518603">
                  <w:marLeft w:val="0"/>
                  <w:marRight w:val="0"/>
                  <w:marTop w:val="0"/>
                  <w:marBottom w:val="0"/>
                  <w:divBdr>
                    <w:top w:val="none" w:sz="0" w:space="0" w:color="auto"/>
                    <w:left w:val="none" w:sz="0" w:space="0" w:color="auto"/>
                    <w:bottom w:val="none" w:sz="0" w:space="0" w:color="auto"/>
                    <w:right w:val="none" w:sz="0" w:space="0" w:color="auto"/>
                  </w:divBdr>
                </w:div>
                <w:div w:id="96214618">
                  <w:marLeft w:val="0"/>
                  <w:marRight w:val="0"/>
                  <w:marTop w:val="0"/>
                  <w:marBottom w:val="0"/>
                  <w:divBdr>
                    <w:top w:val="none" w:sz="0" w:space="0" w:color="auto"/>
                    <w:left w:val="none" w:sz="0" w:space="0" w:color="auto"/>
                    <w:bottom w:val="none" w:sz="0" w:space="0" w:color="auto"/>
                    <w:right w:val="none" w:sz="0" w:space="0" w:color="auto"/>
                  </w:divBdr>
                </w:div>
                <w:div w:id="1926841179">
                  <w:marLeft w:val="0"/>
                  <w:marRight w:val="0"/>
                  <w:marTop w:val="0"/>
                  <w:marBottom w:val="0"/>
                  <w:divBdr>
                    <w:top w:val="none" w:sz="0" w:space="0" w:color="auto"/>
                    <w:left w:val="none" w:sz="0" w:space="0" w:color="auto"/>
                    <w:bottom w:val="none" w:sz="0" w:space="0" w:color="auto"/>
                    <w:right w:val="none" w:sz="0" w:space="0" w:color="auto"/>
                  </w:divBdr>
                </w:div>
                <w:div w:id="630280800">
                  <w:marLeft w:val="0"/>
                  <w:marRight w:val="0"/>
                  <w:marTop w:val="0"/>
                  <w:marBottom w:val="0"/>
                  <w:divBdr>
                    <w:top w:val="none" w:sz="0" w:space="0" w:color="auto"/>
                    <w:left w:val="none" w:sz="0" w:space="0" w:color="auto"/>
                    <w:bottom w:val="none" w:sz="0" w:space="0" w:color="auto"/>
                    <w:right w:val="none" w:sz="0" w:space="0" w:color="auto"/>
                  </w:divBdr>
                </w:div>
                <w:div w:id="1187714611">
                  <w:marLeft w:val="0"/>
                  <w:marRight w:val="0"/>
                  <w:marTop w:val="0"/>
                  <w:marBottom w:val="0"/>
                  <w:divBdr>
                    <w:top w:val="none" w:sz="0" w:space="0" w:color="auto"/>
                    <w:left w:val="none" w:sz="0" w:space="0" w:color="auto"/>
                    <w:bottom w:val="none" w:sz="0" w:space="0" w:color="auto"/>
                    <w:right w:val="none" w:sz="0" w:space="0" w:color="auto"/>
                  </w:divBdr>
                </w:div>
                <w:div w:id="967929935">
                  <w:marLeft w:val="0"/>
                  <w:marRight w:val="0"/>
                  <w:marTop w:val="0"/>
                  <w:marBottom w:val="0"/>
                  <w:divBdr>
                    <w:top w:val="none" w:sz="0" w:space="0" w:color="auto"/>
                    <w:left w:val="none" w:sz="0" w:space="0" w:color="auto"/>
                    <w:bottom w:val="none" w:sz="0" w:space="0" w:color="auto"/>
                    <w:right w:val="none" w:sz="0" w:space="0" w:color="auto"/>
                  </w:divBdr>
                </w:div>
                <w:div w:id="1087724919">
                  <w:marLeft w:val="0"/>
                  <w:marRight w:val="0"/>
                  <w:marTop w:val="0"/>
                  <w:marBottom w:val="0"/>
                  <w:divBdr>
                    <w:top w:val="none" w:sz="0" w:space="0" w:color="auto"/>
                    <w:left w:val="none" w:sz="0" w:space="0" w:color="auto"/>
                    <w:bottom w:val="none" w:sz="0" w:space="0" w:color="auto"/>
                    <w:right w:val="none" w:sz="0" w:space="0" w:color="auto"/>
                  </w:divBdr>
                </w:div>
                <w:div w:id="1335566806">
                  <w:marLeft w:val="0"/>
                  <w:marRight w:val="0"/>
                  <w:marTop w:val="0"/>
                  <w:marBottom w:val="0"/>
                  <w:divBdr>
                    <w:top w:val="none" w:sz="0" w:space="0" w:color="auto"/>
                    <w:left w:val="none" w:sz="0" w:space="0" w:color="auto"/>
                    <w:bottom w:val="none" w:sz="0" w:space="0" w:color="auto"/>
                    <w:right w:val="none" w:sz="0" w:space="0" w:color="auto"/>
                  </w:divBdr>
                </w:div>
                <w:div w:id="236793024">
                  <w:marLeft w:val="0"/>
                  <w:marRight w:val="0"/>
                  <w:marTop w:val="0"/>
                  <w:marBottom w:val="0"/>
                  <w:divBdr>
                    <w:top w:val="none" w:sz="0" w:space="0" w:color="auto"/>
                    <w:left w:val="none" w:sz="0" w:space="0" w:color="auto"/>
                    <w:bottom w:val="none" w:sz="0" w:space="0" w:color="auto"/>
                    <w:right w:val="none" w:sz="0" w:space="0" w:color="auto"/>
                  </w:divBdr>
                </w:div>
                <w:div w:id="1594624791">
                  <w:marLeft w:val="0"/>
                  <w:marRight w:val="0"/>
                  <w:marTop w:val="0"/>
                  <w:marBottom w:val="0"/>
                  <w:divBdr>
                    <w:top w:val="none" w:sz="0" w:space="0" w:color="auto"/>
                    <w:left w:val="none" w:sz="0" w:space="0" w:color="auto"/>
                    <w:bottom w:val="none" w:sz="0" w:space="0" w:color="auto"/>
                    <w:right w:val="none" w:sz="0" w:space="0" w:color="auto"/>
                  </w:divBdr>
                </w:div>
                <w:div w:id="253394834">
                  <w:marLeft w:val="0"/>
                  <w:marRight w:val="0"/>
                  <w:marTop w:val="0"/>
                  <w:marBottom w:val="0"/>
                  <w:divBdr>
                    <w:top w:val="none" w:sz="0" w:space="0" w:color="auto"/>
                    <w:left w:val="none" w:sz="0" w:space="0" w:color="auto"/>
                    <w:bottom w:val="none" w:sz="0" w:space="0" w:color="auto"/>
                    <w:right w:val="none" w:sz="0" w:space="0" w:color="auto"/>
                  </w:divBdr>
                </w:div>
                <w:div w:id="687558218">
                  <w:marLeft w:val="0"/>
                  <w:marRight w:val="0"/>
                  <w:marTop w:val="0"/>
                  <w:marBottom w:val="0"/>
                  <w:divBdr>
                    <w:top w:val="none" w:sz="0" w:space="0" w:color="auto"/>
                    <w:left w:val="none" w:sz="0" w:space="0" w:color="auto"/>
                    <w:bottom w:val="none" w:sz="0" w:space="0" w:color="auto"/>
                    <w:right w:val="none" w:sz="0" w:space="0" w:color="auto"/>
                  </w:divBdr>
                </w:div>
                <w:div w:id="2045935253">
                  <w:marLeft w:val="0"/>
                  <w:marRight w:val="0"/>
                  <w:marTop w:val="0"/>
                  <w:marBottom w:val="0"/>
                  <w:divBdr>
                    <w:top w:val="none" w:sz="0" w:space="0" w:color="auto"/>
                    <w:left w:val="none" w:sz="0" w:space="0" w:color="auto"/>
                    <w:bottom w:val="none" w:sz="0" w:space="0" w:color="auto"/>
                    <w:right w:val="none" w:sz="0" w:space="0" w:color="auto"/>
                  </w:divBdr>
                </w:div>
                <w:div w:id="962804656">
                  <w:marLeft w:val="0"/>
                  <w:marRight w:val="0"/>
                  <w:marTop w:val="0"/>
                  <w:marBottom w:val="0"/>
                  <w:divBdr>
                    <w:top w:val="none" w:sz="0" w:space="0" w:color="auto"/>
                    <w:left w:val="none" w:sz="0" w:space="0" w:color="auto"/>
                    <w:bottom w:val="none" w:sz="0" w:space="0" w:color="auto"/>
                    <w:right w:val="none" w:sz="0" w:space="0" w:color="auto"/>
                  </w:divBdr>
                </w:div>
                <w:div w:id="1772434864">
                  <w:marLeft w:val="0"/>
                  <w:marRight w:val="0"/>
                  <w:marTop w:val="0"/>
                  <w:marBottom w:val="0"/>
                  <w:divBdr>
                    <w:top w:val="none" w:sz="0" w:space="0" w:color="auto"/>
                    <w:left w:val="none" w:sz="0" w:space="0" w:color="auto"/>
                    <w:bottom w:val="none" w:sz="0" w:space="0" w:color="auto"/>
                    <w:right w:val="none" w:sz="0" w:space="0" w:color="auto"/>
                  </w:divBdr>
                </w:div>
                <w:div w:id="1128474509">
                  <w:marLeft w:val="0"/>
                  <w:marRight w:val="0"/>
                  <w:marTop w:val="0"/>
                  <w:marBottom w:val="0"/>
                  <w:divBdr>
                    <w:top w:val="none" w:sz="0" w:space="0" w:color="auto"/>
                    <w:left w:val="none" w:sz="0" w:space="0" w:color="auto"/>
                    <w:bottom w:val="none" w:sz="0" w:space="0" w:color="auto"/>
                    <w:right w:val="none" w:sz="0" w:space="0" w:color="auto"/>
                  </w:divBdr>
                </w:div>
                <w:div w:id="1727950139">
                  <w:marLeft w:val="0"/>
                  <w:marRight w:val="0"/>
                  <w:marTop w:val="0"/>
                  <w:marBottom w:val="0"/>
                  <w:divBdr>
                    <w:top w:val="none" w:sz="0" w:space="0" w:color="auto"/>
                    <w:left w:val="none" w:sz="0" w:space="0" w:color="auto"/>
                    <w:bottom w:val="none" w:sz="0" w:space="0" w:color="auto"/>
                    <w:right w:val="none" w:sz="0" w:space="0" w:color="auto"/>
                  </w:divBdr>
                </w:div>
                <w:div w:id="465663735">
                  <w:marLeft w:val="0"/>
                  <w:marRight w:val="0"/>
                  <w:marTop w:val="0"/>
                  <w:marBottom w:val="0"/>
                  <w:divBdr>
                    <w:top w:val="none" w:sz="0" w:space="0" w:color="auto"/>
                    <w:left w:val="none" w:sz="0" w:space="0" w:color="auto"/>
                    <w:bottom w:val="none" w:sz="0" w:space="0" w:color="auto"/>
                    <w:right w:val="none" w:sz="0" w:space="0" w:color="auto"/>
                  </w:divBdr>
                </w:div>
                <w:div w:id="2088385007">
                  <w:marLeft w:val="0"/>
                  <w:marRight w:val="0"/>
                  <w:marTop w:val="0"/>
                  <w:marBottom w:val="0"/>
                  <w:divBdr>
                    <w:top w:val="none" w:sz="0" w:space="0" w:color="auto"/>
                    <w:left w:val="none" w:sz="0" w:space="0" w:color="auto"/>
                    <w:bottom w:val="none" w:sz="0" w:space="0" w:color="auto"/>
                    <w:right w:val="none" w:sz="0" w:space="0" w:color="auto"/>
                  </w:divBdr>
                </w:div>
                <w:div w:id="558904219">
                  <w:marLeft w:val="0"/>
                  <w:marRight w:val="0"/>
                  <w:marTop w:val="0"/>
                  <w:marBottom w:val="0"/>
                  <w:divBdr>
                    <w:top w:val="none" w:sz="0" w:space="0" w:color="auto"/>
                    <w:left w:val="none" w:sz="0" w:space="0" w:color="auto"/>
                    <w:bottom w:val="none" w:sz="0" w:space="0" w:color="auto"/>
                    <w:right w:val="none" w:sz="0" w:space="0" w:color="auto"/>
                  </w:divBdr>
                </w:div>
                <w:div w:id="1182427264">
                  <w:marLeft w:val="0"/>
                  <w:marRight w:val="0"/>
                  <w:marTop w:val="0"/>
                  <w:marBottom w:val="0"/>
                  <w:divBdr>
                    <w:top w:val="none" w:sz="0" w:space="0" w:color="auto"/>
                    <w:left w:val="none" w:sz="0" w:space="0" w:color="auto"/>
                    <w:bottom w:val="none" w:sz="0" w:space="0" w:color="auto"/>
                    <w:right w:val="none" w:sz="0" w:space="0" w:color="auto"/>
                  </w:divBdr>
                </w:div>
                <w:div w:id="196696144">
                  <w:marLeft w:val="0"/>
                  <w:marRight w:val="0"/>
                  <w:marTop w:val="0"/>
                  <w:marBottom w:val="0"/>
                  <w:divBdr>
                    <w:top w:val="none" w:sz="0" w:space="0" w:color="auto"/>
                    <w:left w:val="none" w:sz="0" w:space="0" w:color="auto"/>
                    <w:bottom w:val="none" w:sz="0" w:space="0" w:color="auto"/>
                    <w:right w:val="none" w:sz="0" w:space="0" w:color="auto"/>
                  </w:divBdr>
                </w:div>
                <w:div w:id="637418396">
                  <w:marLeft w:val="0"/>
                  <w:marRight w:val="0"/>
                  <w:marTop w:val="0"/>
                  <w:marBottom w:val="0"/>
                  <w:divBdr>
                    <w:top w:val="none" w:sz="0" w:space="0" w:color="auto"/>
                    <w:left w:val="none" w:sz="0" w:space="0" w:color="auto"/>
                    <w:bottom w:val="none" w:sz="0" w:space="0" w:color="auto"/>
                    <w:right w:val="none" w:sz="0" w:space="0" w:color="auto"/>
                  </w:divBdr>
                </w:div>
                <w:div w:id="1568803055">
                  <w:marLeft w:val="0"/>
                  <w:marRight w:val="0"/>
                  <w:marTop w:val="0"/>
                  <w:marBottom w:val="0"/>
                  <w:divBdr>
                    <w:top w:val="none" w:sz="0" w:space="0" w:color="auto"/>
                    <w:left w:val="none" w:sz="0" w:space="0" w:color="auto"/>
                    <w:bottom w:val="none" w:sz="0" w:space="0" w:color="auto"/>
                    <w:right w:val="none" w:sz="0" w:space="0" w:color="auto"/>
                  </w:divBdr>
                </w:div>
                <w:div w:id="944385778">
                  <w:marLeft w:val="0"/>
                  <w:marRight w:val="0"/>
                  <w:marTop w:val="0"/>
                  <w:marBottom w:val="0"/>
                  <w:divBdr>
                    <w:top w:val="none" w:sz="0" w:space="0" w:color="auto"/>
                    <w:left w:val="none" w:sz="0" w:space="0" w:color="auto"/>
                    <w:bottom w:val="none" w:sz="0" w:space="0" w:color="auto"/>
                    <w:right w:val="none" w:sz="0" w:space="0" w:color="auto"/>
                  </w:divBdr>
                </w:div>
                <w:div w:id="465390385">
                  <w:marLeft w:val="0"/>
                  <w:marRight w:val="0"/>
                  <w:marTop w:val="0"/>
                  <w:marBottom w:val="0"/>
                  <w:divBdr>
                    <w:top w:val="none" w:sz="0" w:space="0" w:color="auto"/>
                    <w:left w:val="none" w:sz="0" w:space="0" w:color="auto"/>
                    <w:bottom w:val="none" w:sz="0" w:space="0" w:color="auto"/>
                    <w:right w:val="none" w:sz="0" w:space="0" w:color="auto"/>
                  </w:divBdr>
                </w:div>
                <w:div w:id="891383222">
                  <w:marLeft w:val="0"/>
                  <w:marRight w:val="0"/>
                  <w:marTop w:val="0"/>
                  <w:marBottom w:val="0"/>
                  <w:divBdr>
                    <w:top w:val="none" w:sz="0" w:space="0" w:color="auto"/>
                    <w:left w:val="none" w:sz="0" w:space="0" w:color="auto"/>
                    <w:bottom w:val="none" w:sz="0" w:space="0" w:color="auto"/>
                    <w:right w:val="none" w:sz="0" w:space="0" w:color="auto"/>
                  </w:divBdr>
                </w:div>
                <w:div w:id="434836748">
                  <w:marLeft w:val="0"/>
                  <w:marRight w:val="0"/>
                  <w:marTop w:val="0"/>
                  <w:marBottom w:val="0"/>
                  <w:divBdr>
                    <w:top w:val="none" w:sz="0" w:space="0" w:color="auto"/>
                    <w:left w:val="none" w:sz="0" w:space="0" w:color="auto"/>
                    <w:bottom w:val="none" w:sz="0" w:space="0" w:color="auto"/>
                    <w:right w:val="none" w:sz="0" w:space="0" w:color="auto"/>
                  </w:divBdr>
                </w:div>
                <w:div w:id="1754741336">
                  <w:marLeft w:val="0"/>
                  <w:marRight w:val="0"/>
                  <w:marTop w:val="0"/>
                  <w:marBottom w:val="0"/>
                  <w:divBdr>
                    <w:top w:val="none" w:sz="0" w:space="0" w:color="auto"/>
                    <w:left w:val="none" w:sz="0" w:space="0" w:color="auto"/>
                    <w:bottom w:val="none" w:sz="0" w:space="0" w:color="auto"/>
                    <w:right w:val="none" w:sz="0" w:space="0" w:color="auto"/>
                  </w:divBdr>
                </w:div>
                <w:div w:id="1397437006">
                  <w:marLeft w:val="0"/>
                  <w:marRight w:val="0"/>
                  <w:marTop w:val="0"/>
                  <w:marBottom w:val="0"/>
                  <w:divBdr>
                    <w:top w:val="none" w:sz="0" w:space="0" w:color="auto"/>
                    <w:left w:val="none" w:sz="0" w:space="0" w:color="auto"/>
                    <w:bottom w:val="none" w:sz="0" w:space="0" w:color="auto"/>
                    <w:right w:val="none" w:sz="0" w:space="0" w:color="auto"/>
                  </w:divBdr>
                </w:div>
                <w:div w:id="1597012052">
                  <w:marLeft w:val="0"/>
                  <w:marRight w:val="0"/>
                  <w:marTop w:val="0"/>
                  <w:marBottom w:val="0"/>
                  <w:divBdr>
                    <w:top w:val="none" w:sz="0" w:space="0" w:color="auto"/>
                    <w:left w:val="none" w:sz="0" w:space="0" w:color="auto"/>
                    <w:bottom w:val="none" w:sz="0" w:space="0" w:color="auto"/>
                    <w:right w:val="none" w:sz="0" w:space="0" w:color="auto"/>
                  </w:divBdr>
                </w:div>
                <w:div w:id="1705133440">
                  <w:marLeft w:val="0"/>
                  <w:marRight w:val="0"/>
                  <w:marTop w:val="0"/>
                  <w:marBottom w:val="0"/>
                  <w:divBdr>
                    <w:top w:val="none" w:sz="0" w:space="0" w:color="auto"/>
                    <w:left w:val="none" w:sz="0" w:space="0" w:color="auto"/>
                    <w:bottom w:val="none" w:sz="0" w:space="0" w:color="auto"/>
                    <w:right w:val="none" w:sz="0" w:space="0" w:color="auto"/>
                  </w:divBdr>
                </w:div>
                <w:div w:id="1477408080">
                  <w:marLeft w:val="0"/>
                  <w:marRight w:val="0"/>
                  <w:marTop w:val="0"/>
                  <w:marBottom w:val="0"/>
                  <w:divBdr>
                    <w:top w:val="none" w:sz="0" w:space="0" w:color="auto"/>
                    <w:left w:val="none" w:sz="0" w:space="0" w:color="auto"/>
                    <w:bottom w:val="none" w:sz="0" w:space="0" w:color="auto"/>
                    <w:right w:val="none" w:sz="0" w:space="0" w:color="auto"/>
                  </w:divBdr>
                </w:div>
                <w:div w:id="972560739">
                  <w:marLeft w:val="0"/>
                  <w:marRight w:val="0"/>
                  <w:marTop w:val="0"/>
                  <w:marBottom w:val="0"/>
                  <w:divBdr>
                    <w:top w:val="none" w:sz="0" w:space="0" w:color="auto"/>
                    <w:left w:val="none" w:sz="0" w:space="0" w:color="auto"/>
                    <w:bottom w:val="none" w:sz="0" w:space="0" w:color="auto"/>
                    <w:right w:val="none" w:sz="0" w:space="0" w:color="auto"/>
                  </w:divBdr>
                </w:div>
                <w:div w:id="1756508944">
                  <w:marLeft w:val="0"/>
                  <w:marRight w:val="0"/>
                  <w:marTop w:val="0"/>
                  <w:marBottom w:val="0"/>
                  <w:divBdr>
                    <w:top w:val="none" w:sz="0" w:space="0" w:color="auto"/>
                    <w:left w:val="none" w:sz="0" w:space="0" w:color="auto"/>
                    <w:bottom w:val="none" w:sz="0" w:space="0" w:color="auto"/>
                    <w:right w:val="none" w:sz="0" w:space="0" w:color="auto"/>
                  </w:divBdr>
                </w:div>
                <w:div w:id="1937247628">
                  <w:marLeft w:val="0"/>
                  <w:marRight w:val="0"/>
                  <w:marTop w:val="0"/>
                  <w:marBottom w:val="0"/>
                  <w:divBdr>
                    <w:top w:val="none" w:sz="0" w:space="0" w:color="auto"/>
                    <w:left w:val="none" w:sz="0" w:space="0" w:color="auto"/>
                    <w:bottom w:val="none" w:sz="0" w:space="0" w:color="auto"/>
                    <w:right w:val="none" w:sz="0" w:space="0" w:color="auto"/>
                  </w:divBdr>
                </w:div>
                <w:div w:id="1165707036">
                  <w:marLeft w:val="0"/>
                  <w:marRight w:val="0"/>
                  <w:marTop w:val="0"/>
                  <w:marBottom w:val="0"/>
                  <w:divBdr>
                    <w:top w:val="none" w:sz="0" w:space="0" w:color="auto"/>
                    <w:left w:val="none" w:sz="0" w:space="0" w:color="auto"/>
                    <w:bottom w:val="none" w:sz="0" w:space="0" w:color="auto"/>
                    <w:right w:val="none" w:sz="0" w:space="0" w:color="auto"/>
                  </w:divBdr>
                </w:div>
                <w:div w:id="193428361">
                  <w:marLeft w:val="0"/>
                  <w:marRight w:val="0"/>
                  <w:marTop w:val="0"/>
                  <w:marBottom w:val="0"/>
                  <w:divBdr>
                    <w:top w:val="none" w:sz="0" w:space="0" w:color="auto"/>
                    <w:left w:val="none" w:sz="0" w:space="0" w:color="auto"/>
                    <w:bottom w:val="none" w:sz="0" w:space="0" w:color="auto"/>
                    <w:right w:val="none" w:sz="0" w:space="0" w:color="auto"/>
                  </w:divBdr>
                </w:div>
                <w:div w:id="1770462635">
                  <w:marLeft w:val="0"/>
                  <w:marRight w:val="0"/>
                  <w:marTop w:val="0"/>
                  <w:marBottom w:val="0"/>
                  <w:divBdr>
                    <w:top w:val="none" w:sz="0" w:space="0" w:color="auto"/>
                    <w:left w:val="none" w:sz="0" w:space="0" w:color="auto"/>
                    <w:bottom w:val="none" w:sz="0" w:space="0" w:color="auto"/>
                    <w:right w:val="none" w:sz="0" w:space="0" w:color="auto"/>
                  </w:divBdr>
                </w:div>
                <w:div w:id="1138574290">
                  <w:marLeft w:val="0"/>
                  <w:marRight w:val="0"/>
                  <w:marTop w:val="0"/>
                  <w:marBottom w:val="0"/>
                  <w:divBdr>
                    <w:top w:val="none" w:sz="0" w:space="0" w:color="auto"/>
                    <w:left w:val="none" w:sz="0" w:space="0" w:color="auto"/>
                    <w:bottom w:val="none" w:sz="0" w:space="0" w:color="auto"/>
                    <w:right w:val="none" w:sz="0" w:space="0" w:color="auto"/>
                  </w:divBdr>
                </w:div>
                <w:div w:id="1639341260">
                  <w:marLeft w:val="0"/>
                  <w:marRight w:val="0"/>
                  <w:marTop w:val="0"/>
                  <w:marBottom w:val="0"/>
                  <w:divBdr>
                    <w:top w:val="none" w:sz="0" w:space="0" w:color="auto"/>
                    <w:left w:val="none" w:sz="0" w:space="0" w:color="auto"/>
                    <w:bottom w:val="none" w:sz="0" w:space="0" w:color="auto"/>
                    <w:right w:val="none" w:sz="0" w:space="0" w:color="auto"/>
                  </w:divBdr>
                </w:div>
                <w:div w:id="675501488">
                  <w:marLeft w:val="0"/>
                  <w:marRight w:val="0"/>
                  <w:marTop w:val="0"/>
                  <w:marBottom w:val="0"/>
                  <w:divBdr>
                    <w:top w:val="none" w:sz="0" w:space="0" w:color="auto"/>
                    <w:left w:val="none" w:sz="0" w:space="0" w:color="auto"/>
                    <w:bottom w:val="none" w:sz="0" w:space="0" w:color="auto"/>
                    <w:right w:val="none" w:sz="0" w:space="0" w:color="auto"/>
                  </w:divBdr>
                </w:div>
                <w:div w:id="1367564772">
                  <w:marLeft w:val="0"/>
                  <w:marRight w:val="0"/>
                  <w:marTop w:val="0"/>
                  <w:marBottom w:val="0"/>
                  <w:divBdr>
                    <w:top w:val="none" w:sz="0" w:space="0" w:color="auto"/>
                    <w:left w:val="none" w:sz="0" w:space="0" w:color="auto"/>
                    <w:bottom w:val="none" w:sz="0" w:space="0" w:color="auto"/>
                    <w:right w:val="none" w:sz="0" w:space="0" w:color="auto"/>
                  </w:divBdr>
                </w:div>
                <w:div w:id="419299700">
                  <w:marLeft w:val="0"/>
                  <w:marRight w:val="0"/>
                  <w:marTop w:val="0"/>
                  <w:marBottom w:val="0"/>
                  <w:divBdr>
                    <w:top w:val="none" w:sz="0" w:space="0" w:color="auto"/>
                    <w:left w:val="none" w:sz="0" w:space="0" w:color="auto"/>
                    <w:bottom w:val="none" w:sz="0" w:space="0" w:color="auto"/>
                    <w:right w:val="none" w:sz="0" w:space="0" w:color="auto"/>
                  </w:divBdr>
                </w:div>
                <w:div w:id="1206064158">
                  <w:marLeft w:val="0"/>
                  <w:marRight w:val="0"/>
                  <w:marTop w:val="0"/>
                  <w:marBottom w:val="0"/>
                  <w:divBdr>
                    <w:top w:val="none" w:sz="0" w:space="0" w:color="auto"/>
                    <w:left w:val="none" w:sz="0" w:space="0" w:color="auto"/>
                    <w:bottom w:val="none" w:sz="0" w:space="0" w:color="auto"/>
                    <w:right w:val="none" w:sz="0" w:space="0" w:color="auto"/>
                  </w:divBdr>
                </w:div>
                <w:div w:id="1338195545">
                  <w:marLeft w:val="0"/>
                  <w:marRight w:val="0"/>
                  <w:marTop w:val="0"/>
                  <w:marBottom w:val="0"/>
                  <w:divBdr>
                    <w:top w:val="none" w:sz="0" w:space="0" w:color="auto"/>
                    <w:left w:val="none" w:sz="0" w:space="0" w:color="auto"/>
                    <w:bottom w:val="none" w:sz="0" w:space="0" w:color="auto"/>
                    <w:right w:val="none" w:sz="0" w:space="0" w:color="auto"/>
                  </w:divBdr>
                </w:div>
                <w:div w:id="133917429">
                  <w:marLeft w:val="0"/>
                  <w:marRight w:val="0"/>
                  <w:marTop w:val="0"/>
                  <w:marBottom w:val="0"/>
                  <w:divBdr>
                    <w:top w:val="none" w:sz="0" w:space="0" w:color="auto"/>
                    <w:left w:val="none" w:sz="0" w:space="0" w:color="auto"/>
                    <w:bottom w:val="none" w:sz="0" w:space="0" w:color="auto"/>
                    <w:right w:val="none" w:sz="0" w:space="0" w:color="auto"/>
                  </w:divBdr>
                </w:div>
                <w:div w:id="1617101407">
                  <w:marLeft w:val="0"/>
                  <w:marRight w:val="0"/>
                  <w:marTop w:val="0"/>
                  <w:marBottom w:val="0"/>
                  <w:divBdr>
                    <w:top w:val="none" w:sz="0" w:space="0" w:color="auto"/>
                    <w:left w:val="none" w:sz="0" w:space="0" w:color="auto"/>
                    <w:bottom w:val="none" w:sz="0" w:space="0" w:color="auto"/>
                    <w:right w:val="none" w:sz="0" w:space="0" w:color="auto"/>
                  </w:divBdr>
                </w:div>
                <w:div w:id="2072339615">
                  <w:marLeft w:val="0"/>
                  <w:marRight w:val="0"/>
                  <w:marTop w:val="0"/>
                  <w:marBottom w:val="0"/>
                  <w:divBdr>
                    <w:top w:val="none" w:sz="0" w:space="0" w:color="auto"/>
                    <w:left w:val="none" w:sz="0" w:space="0" w:color="auto"/>
                    <w:bottom w:val="none" w:sz="0" w:space="0" w:color="auto"/>
                    <w:right w:val="none" w:sz="0" w:space="0" w:color="auto"/>
                  </w:divBdr>
                </w:div>
                <w:div w:id="1467356115">
                  <w:marLeft w:val="0"/>
                  <w:marRight w:val="0"/>
                  <w:marTop w:val="0"/>
                  <w:marBottom w:val="0"/>
                  <w:divBdr>
                    <w:top w:val="none" w:sz="0" w:space="0" w:color="auto"/>
                    <w:left w:val="none" w:sz="0" w:space="0" w:color="auto"/>
                    <w:bottom w:val="none" w:sz="0" w:space="0" w:color="auto"/>
                    <w:right w:val="none" w:sz="0" w:space="0" w:color="auto"/>
                  </w:divBdr>
                </w:div>
                <w:div w:id="156894340">
                  <w:marLeft w:val="0"/>
                  <w:marRight w:val="0"/>
                  <w:marTop w:val="0"/>
                  <w:marBottom w:val="0"/>
                  <w:divBdr>
                    <w:top w:val="none" w:sz="0" w:space="0" w:color="auto"/>
                    <w:left w:val="none" w:sz="0" w:space="0" w:color="auto"/>
                    <w:bottom w:val="none" w:sz="0" w:space="0" w:color="auto"/>
                    <w:right w:val="none" w:sz="0" w:space="0" w:color="auto"/>
                  </w:divBdr>
                </w:div>
                <w:div w:id="863517077">
                  <w:marLeft w:val="0"/>
                  <w:marRight w:val="0"/>
                  <w:marTop w:val="0"/>
                  <w:marBottom w:val="0"/>
                  <w:divBdr>
                    <w:top w:val="none" w:sz="0" w:space="0" w:color="auto"/>
                    <w:left w:val="none" w:sz="0" w:space="0" w:color="auto"/>
                    <w:bottom w:val="none" w:sz="0" w:space="0" w:color="auto"/>
                    <w:right w:val="none" w:sz="0" w:space="0" w:color="auto"/>
                  </w:divBdr>
                </w:div>
                <w:div w:id="436676614">
                  <w:marLeft w:val="0"/>
                  <w:marRight w:val="0"/>
                  <w:marTop w:val="0"/>
                  <w:marBottom w:val="0"/>
                  <w:divBdr>
                    <w:top w:val="none" w:sz="0" w:space="0" w:color="auto"/>
                    <w:left w:val="none" w:sz="0" w:space="0" w:color="auto"/>
                    <w:bottom w:val="none" w:sz="0" w:space="0" w:color="auto"/>
                    <w:right w:val="none" w:sz="0" w:space="0" w:color="auto"/>
                  </w:divBdr>
                </w:div>
                <w:div w:id="2029066561">
                  <w:marLeft w:val="0"/>
                  <w:marRight w:val="0"/>
                  <w:marTop w:val="0"/>
                  <w:marBottom w:val="0"/>
                  <w:divBdr>
                    <w:top w:val="none" w:sz="0" w:space="0" w:color="auto"/>
                    <w:left w:val="none" w:sz="0" w:space="0" w:color="auto"/>
                    <w:bottom w:val="none" w:sz="0" w:space="0" w:color="auto"/>
                    <w:right w:val="none" w:sz="0" w:space="0" w:color="auto"/>
                  </w:divBdr>
                </w:div>
                <w:div w:id="1353726755">
                  <w:marLeft w:val="0"/>
                  <w:marRight w:val="0"/>
                  <w:marTop w:val="0"/>
                  <w:marBottom w:val="0"/>
                  <w:divBdr>
                    <w:top w:val="none" w:sz="0" w:space="0" w:color="auto"/>
                    <w:left w:val="none" w:sz="0" w:space="0" w:color="auto"/>
                    <w:bottom w:val="none" w:sz="0" w:space="0" w:color="auto"/>
                    <w:right w:val="none" w:sz="0" w:space="0" w:color="auto"/>
                  </w:divBdr>
                </w:div>
                <w:div w:id="1143500109">
                  <w:marLeft w:val="0"/>
                  <w:marRight w:val="0"/>
                  <w:marTop w:val="0"/>
                  <w:marBottom w:val="0"/>
                  <w:divBdr>
                    <w:top w:val="none" w:sz="0" w:space="0" w:color="auto"/>
                    <w:left w:val="none" w:sz="0" w:space="0" w:color="auto"/>
                    <w:bottom w:val="none" w:sz="0" w:space="0" w:color="auto"/>
                    <w:right w:val="none" w:sz="0" w:space="0" w:color="auto"/>
                  </w:divBdr>
                </w:div>
                <w:div w:id="1433278650">
                  <w:marLeft w:val="0"/>
                  <w:marRight w:val="0"/>
                  <w:marTop w:val="0"/>
                  <w:marBottom w:val="0"/>
                  <w:divBdr>
                    <w:top w:val="none" w:sz="0" w:space="0" w:color="auto"/>
                    <w:left w:val="none" w:sz="0" w:space="0" w:color="auto"/>
                    <w:bottom w:val="none" w:sz="0" w:space="0" w:color="auto"/>
                    <w:right w:val="none" w:sz="0" w:space="0" w:color="auto"/>
                  </w:divBdr>
                </w:div>
                <w:div w:id="512955422">
                  <w:marLeft w:val="0"/>
                  <w:marRight w:val="0"/>
                  <w:marTop w:val="0"/>
                  <w:marBottom w:val="0"/>
                  <w:divBdr>
                    <w:top w:val="none" w:sz="0" w:space="0" w:color="auto"/>
                    <w:left w:val="none" w:sz="0" w:space="0" w:color="auto"/>
                    <w:bottom w:val="none" w:sz="0" w:space="0" w:color="auto"/>
                    <w:right w:val="none" w:sz="0" w:space="0" w:color="auto"/>
                  </w:divBdr>
                </w:div>
                <w:div w:id="1267930601">
                  <w:marLeft w:val="0"/>
                  <w:marRight w:val="0"/>
                  <w:marTop w:val="0"/>
                  <w:marBottom w:val="0"/>
                  <w:divBdr>
                    <w:top w:val="none" w:sz="0" w:space="0" w:color="auto"/>
                    <w:left w:val="none" w:sz="0" w:space="0" w:color="auto"/>
                    <w:bottom w:val="none" w:sz="0" w:space="0" w:color="auto"/>
                    <w:right w:val="none" w:sz="0" w:space="0" w:color="auto"/>
                  </w:divBdr>
                </w:div>
                <w:div w:id="462423784">
                  <w:marLeft w:val="0"/>
                  <w:marRight w:val="0"/>
                  <w:marTop w:val="0"/>
                  <w:marBottom w:val="0"/>
                  <w:divBdr>
                    <w:top w:val="none" w:sz="0" w:space="0" w:color="auto"/>
                    <w:left w:val="none" w:sz="0" w:space="0" w:color="auto"/>
                    <w:bottom w:val="none" w:sz="0" w:space="0" w:color="auto"/>
                    <w:right w:val="none" w:sz="0" w:space="0" w:color="auto"/>
                  </w:divBdr>
                </w:div>
                <w:div w:id="2010861807">
                  <w:marLeft w:val="0"/>
                  <w:marRight w:val="0"/>
                  <w:marTop w:val="0"/>
                  <w:marBottom w:val="0"/>
                  <w:divBdr>
                    <w:top w:val="none" w:sz="0" w:space="0" w:color="auto"/>
                    <w:left w:val="none" w:sz="0" w:space="0" w:color="auto"/>
                    <w:bottom w:val="none" w:sz="0" w:space="0" w:color="auto"/>
                    <w:right w:val="none" w:sz="0" w:space="0" w:color="auto"/>
                  </w:divBdr>
                </w:div>
                <w:div w:id="27947945">
                  <w:marLeft w:val="0"/>
                  <w:marRight w:val="0"/>
                  <w:marTop w:val="0"/>
                  <w:marBottom w:val="0"/>
                  <w:divBdr>
                    <w:top w:val="none" w:sz="0" w:space="0" w:color="auto"/>
                    <w:left w:val="none" w:sz="0" w:space="0" w:color="auto"/>
                    <w:bottom w:val="none" w:sz="0" w:space="0" w:color="auto"/>
                    <w:right w:val="none" w:sz="0" w:space="0" w:color="auto"/>
                  </w:divBdr>
                </w:div>
                <w:div w:id="963855080">
                  <w:marLeft w:val="0"/>
                  <w:marRight w:val="0"/>
                  <w:marTop w:val="0"/>
                  <w:marBottom w:val="0"/>
                  <w:divBdr>
                    <w:top w:val="none" w:sz="0" w:space="0" w:color="auto"/>
                    <w:left w:val="none" w:sz="0" w:space="0" w:color="auto"/>
                    <w:bottom w:val="none" w:sz="0" w:space="0" w:color="auto"/>
                    <w:right w:val="none" w:sz="0" w:space="0" w:color="auto"/>
                  </w:divBdr>
                </w:div>
                <w:div w:id="1682121496">
                  <w:marLeft w:val="0"/>
                  <w:marRight w:val="0"/>
                  <w:marTop w:val="0"/>
                  <w:marBottom w:val="0"/>
                  <w:divBdr>
                    <w:top w:val="none" w:sz="0" w:space="0" w:color="auto"/>
                    <w:left w:val="none" w:sz="0" w:space="0" w:color="auto"/>
                    <w:bottom w:val="none" w:sz="0" w:space="0" w:color="auto"/>
                    <w:right w:val="none" w:sz="0" w:space="0" w:color="auto"/>
                  </w:divBdr>
                </w:div>
                <w:div w:id="1486700203">
                  <w:marLeft w:val="0"/>
                  <w:marRight w:val="0"/>
                  <w:marTop w:val="0"/>
                  <w:marBottom w:val="0"/>
                  <w:divBdr>
                    <w:top w:val="none" w:sz="0" w:space="0" w:color="auto"/>
                    <w:left w:val="none" w:sz="0" w:space="0" w:color="auto"/>
                    <w:bottom w:val="none" w:sz="0" w:space="0" w:color="auto"/>
                    <w:right w:val="none" w:sz="0" w:space="0" w:color="auto"/>
                  </w:divBdr>
                </w:div>
                <w:div w:id="1265963197">
                  <w:marLeft w:val="0"/>
                  <w:marRight w:val="0"/>
                  <w:marTop w:val="0"/>
                  <w:marBottom w:val="0"/>
                  <w:divBdr>
                    <w:top w:val="none" w:sz="0" w:space="0" w:color="auto"/>
                    <w:left w:val="none" w:sz="0" w:space="0" w:color="auto"/>
                    <w:bottom w:val="none" w:sz="0" w:space="0" w:color="auto"/>
                    <w:right w:val="none" w:sz="0" w:space="0" w:color="auto"/>
                  </w:divBdr>
                </w:div>
                <w:div w:id="787160805">
                  <w:marLeft w:val="0"/>
                  <w:marRight w:val="0"/>
                  <w:marTop w:val="0"/>
                  <w:marBottom w:val="0"/>
                  <w:divBdr>
                    <w:top w:val="none" w:sz="0" w:space="0" w:color="auto"/>
                    <w:left w:val="none" w:sz="0" w:space="0" w:color="auto"/>
                    <w:bottom w:val="none" w:sz="0" w:space="0" w:color="auto"/>
                    <w:right w:val="none" w:sz="0" w:space="0" w:color="auto"/>
                  </w:divBdr>
                </w:div>
                <w:div w:id="942878689">
                  <w:marLeft w:val="0"/>
                  <w:marRight w:val="0"/>
                  <w:marTop w:val="0"/>
                  <w:marBottom w:val="0"/>
                  <w:divBdr>
                    <w:top w:val="none" w:sz="0" w:space="0" w:color="auto"/>
                    <w:left w:val="none" w:sz="0" w:space="0" w:color="auto"/>
                    <w:bottom w:val="none" w:sz="0" w:space="0" w:color="auto"/>
                    <w:right w:val="none" w:sz="0" w:space="0" w:color="auto"/>
                  </w:divBdr>
                </w:div>
                <w:div w:id="1614559718">
                  <w:marLeft w:val="0"/>
                  <w:marRight w:val="0"/>
                  <w:marTop w:val="0"/>
                  <w:marBottom w:val="0"/>
                  <w:divBdr>
                    <w:top w:val="none" w:sz="0" w:space="0" w:color="auto"/>
                    <w:left w:val="none" w:sz="0" w:space="0" w:color="auto"/>
                    <w:bottom w:val="none" w:sz="0" w:space="0" w:color="auto"/>
                    <w:right w:val="none" w:sz="0" w:space="0" w:color="auto"/>
                  </w:divBdr>
                </w:div>
                <w:div w:id="1154026099">
                  <w:marLeft w:val="0"/>
                  <w:marRight w:val="0"/>
                  <w:marTop w:val="0"/>
                  <w:marBottom w:val="0"/>
                  <w:divBdr>
                    <w:top w:val="none" w:sz="0" w:space="0" w:color="auto"/>
                    <w:left w:val="none" w:sz="0" w:space="0" w:color="auto"/>
                    <w:bottom w:val="none" w:sz="0" w:space="0" w:color="auto"/>
                    <w:right w:val="none" w:sz="0" w:space="0" w:color="auto"/>
                  </w:divBdr>
                </w:div>
                <w:div w:id="1467047675">
                  <w:marLeft w:val="0"/>
                  <w:marRight w:val="0"/>
                  <w:marTop w:val="0"/>
                  <w:marBottom w:val="0"/>
                  <w:divBdr>
                    <w:top w:val="none" w:sz="0" w:space="0" w:color="auto"/>
                    <w:left w:val="none" w:sz="0" w:space="0" w:color="auto"/>
                    <w:bottom w:val="none" w:sz="0" w:space="0" w:color="auto"/>
                    <w:right w:val="none" w:sz="0" w:space="0" w:color="auto"/>
                  </w:divBdr>
                </w:div>
                <w:div w:id="1880701329">
                  <w:marLeft w:val="0"/>
                  <w:marRight w:val="0"/>
                  <w:marTop w:val="0"/>
                  <w:marBottom w:val="0"/>
                  <w:divBdr>
                    <w:top w:val="none" w:sz="0" w:space="0" w:color="auto"/>
                    <w:left w:val="none" w:sz="0" w:space="0" w:color="auto"/>
                    <w:bottom w:val="none" w:sz="0" w:space="0" w:color="auto"/>
                    <w:right w:val="none" w:sz="0" w:space="0" w:color="auto"/>
                  </w:divBdr>
                </w:div>
                <w:div w:id="2087459134">
                  <w:marLeft w:val="0"/>
                  <w:marRight w:val="0"/>
                  <w:marTop w:val="0"/>
                  <w:marBottom w:val="0"/>
                  <w:divBdr>
                    <w:top w:val="none" w:sz="0" w:space="0" w:color="auto"/>
                    <w:left w:val="none" w:sz="0" w:space="0" w:color="auto"/>
                    <w:bottom w:val="none" w:sz="0" w:space="0" w:color="auto"/>
                    <w:right w:val="none" w:sz="0" w:space="0" w:color="auto"/>
                  </w:divBdr>
                </w:div>
                <w:div w:id="2021159825">
                  <w:marLeft w:val="0"/>
                  <w:marRight w:val="0"/>
                  <w:marTop w:val="0"/>
                  <w:marBottom w:val="0"/>
                  <w:divBdr>
                    <w:top w:val="none" w:sz="0" w:space="0" w:color="auto"/>
                    <w:left w:val="none" w:sz="0" w:space="0" w:color="auto"/>
                    <w:bottom w:val="none" w:sz="0" w:space="0" w:color="auto"/>
                    <w:right w:val="none" w:sz="0" w:space="0" w:color="auto"/>
                  </w:divBdr>
                </w:div>
                <w:div w:id="690107387">
                  <w:marLeft w:val="0"/>
                  <w:marRight w:val="0"/>
                  <w:marTop w:val="0"/>
                  <w:marBottom w:val="0"/>
                  <w:divBdr>
                    <w:top w:val="none" w:sz="0" w:space="0" w:color="auto"/>
                    <w:left w:val="none" w:sz="0" w:space="0" w:color="auto"/>
                    <w:bottom w:val="none" w:sz="0" w:space="0" w:color="auto"/>
                    <w:right w:val="none" w:sz="0" w:space="0" w:color="auto"/>
                  </w:divBdr>
                </w:div>
                <w:div w:id="810681614">
                  <w:marLeft w:val="0"/>
                  <w:marRight w:val="0"/>
                  <w:marTop w:val="0"/>
                  <w:marBottom w:val="0"/>
                  <w:divBdr>
                    <w:top w:val="none" w:sz="0" w:space="0" w:color="auto"/>
                    <w:left w:val="none" w:sz="0" w:space="0" w:color="auto"/>
                    <w:bottom w:val="none" w:sz="0" w:space="0" w:color="auto"/>
                    <w:right w:val="none" w:sz="0" w:space="0" w:color="auto"/>
                  </w:divBdr>
                </w:div>
                <w:div w:id="1859611623">
                  <w:marLeft w:val="0"/>
                  <w:marRight w:val="0"/>
                  <w:marTop w:val="0"/>
                  <w:marBottom w:val="0"/>
                  <w:divBdr>
                    <w:top w:val="none" w:sz="0" w:space="0" w:color="auto"/>
                    <w:left w:val="none" w:sz="0" w:space="0" w:color="auto"/>
                    <w:bottom w:val="none" w:sz="0" w:space="0" w:color="auto"/>
                    <w:right w:val="none" w:sz="0" w:space="0" w:color="auto"/>
                  </w:divBdr>
                </w:div>
                <w:div w:id="341518921">
                  <w:marLeft w:val="0"/>
                  <w:marRight w:val="0"/>
                  <w:marTop w:val="0"/>
                  <w:marBottom w:val="0"/>
                  <w:divBdr>
                    <w:top w:val="none" w:sz="0" w:space="0" w:color="auto"/>
                    <w:left w:val="none" w:sz="0" w:space="0" w:color="auto"/>
                    <w:bottom w:val="none" w:sz="0" w:space="0" w:color="auto"/>
                    <w:right w:val="none" w:sz="0" w:space="0" w:color="auto"/>
                  </w:divBdr>
                </w:div>
                <w:div w:id="1205676798">
                  <w:marLeft w:val="0"/>
                  <w:marRight w:val="0"/>
                  <w:marTop w:val="0"/>
                  <w:marBottom w:val="0"/>
                  <w:divBdr>
                    <w:top w:val="none" w:sz="0" w:space="0" w:color="auto"/>
                    <w:left w:val="none" w:sz="0" w:space="0" w:color="auto"/>
                    <w:bottom w:val="none" w:sz="0" w:space="0" w:color="auto"/>
                    <w:right w:val="none" w:sz="0" w:space="0" w:color="auto"/>
                  </w:divBdr>
                </w:div>
                <w:div w:id="1948541376">
                  <w:marLeft w:val="0"/>
                  <w:marRight w:val="0"/>
                  <w:marTop w:val="0"/>
                  <w:marBottom w:val="0"/>
                  <w:divBdr>
                    <w:top w:val="none" w:sz="0" w:space="0" w:color="auto"/>
                    <w:left w:val="none" w:sz="0" w:space="0" w:color="auto"/>
                    <w:bottom w:val="none" w:sz="0" w:space="0" w:color="auto"/>
                    <w:right w:val="none" w:sz="0" w:space="0" w:color="auto"/>
                  </w:divBdr>
                </w:div>
                <w:div w:id="727534947">
                  <w:marLeft w:val="0"/>
                  <w:marRight w:val="0"/>
                  <w:marTop w:val="0"/>
                  <w:marBottom w:val="0"/>
                  <w:divBdr>
                    <w:top w:val="none" w:sz="0" w:space="0" w:color="auto"/>
                    <w:left w:val="none" w:sz="0" w:space="0" w:color="auto"/>
                    <w:bottom w:val="none" w:sz="0" w:space="0" w:color="auto"/>
                    <w:right w:val="none" w:sz="0" w:space="0" w:color="auto"/>
                  </w:divBdr>
                </w:div>
                <w:div w:id="2008747849">
                  <w:marLeft w:val="0"/>
                  <w:marRight w:val="0"/>
                  <w:marTop w:val="0"/>
                  <w:marBottom w:val="0"/>
                  <w:divBdr>
                    <w:top w:val="none" w:sz="0" w:space="0" w:color="auto"/>
                    <w:left w:val="none" w:sz="0" w:space="0" w:color="auto"/>
                    <w:bottom w:val="none" w:sz="0" w:space="0" w:color="auto"/>
                    <w:right w:val="none" w:sz="0" w:space="0" w:color="auto"/>
                  </w:divBdr>
                </w:div>
                <w:div w:id="30883165">
                  <w:marLeft w:val="0"/>
                  <w:marRight w:val="0"/>
                  <w:marTop w:val="0"/>
                  <w:marBottom w:val="0"/>
                  <w:divBdr>
                    <w:top w:val="none" w:sz="0" w:space="0" w:color="auto"/>
                    <w:left w:val="none" w:sz="0" w:space="0" w:color="auto"/>
                    <w:bottom w:val="none" w:sz="0" w:space="0" w:color="auto"/>
                    <w:right w:val="none" w:sz="0" w:space="0" w:color="auto"/>
                  </w:divBdr>
                </w:div>
                <w:div w:id="779950939">
                  <w:marLeft w:val="0"/>
                  <w:marRight w:val="0"/>
                  <w:marTop w:val="0"/>
                  <w:marBottom w:val="0"/>
                  <w:divBdr>
                    <w:top w:val="none" w:sz="0" w:space="0" w:color="auto"/>
                    <w:left w:val="none" w:sz="0" w:space="0" w:color="auto"/>
                    <w:bottom w:val="none" w:sz="0" w:space="0" w:color="auto"/>
                    <w:right w:val="none" w:sz="0" w:space="0" w:color="auto"/>
                  </w:divBdr>
                </w:div>
                <w:div w:id="329451071">
                  <w:marLeft w:val="0"/>
                  <w:marRight w:val="0"/>
                  <w:marTop w:val="0"/>
                  <w:marBottom w:val="0"/>
                  <w:divBdr>
                    <w:top w:val="none" w:sz="0" w:space="0" w:color="auto"/>
                    <w:left w:val="none" w:sz="0" w:space="0" w:color="auto"/>
                    <w:bottom w:val="none" w:sz="0" w:space="0" w:color="auto"/>
                    <w:right w:val="none" w:sz="0" w:space="0" w:color="auto"/>
                  </w:divBdr>
                </w:div>
                <w:div w:id="692609158">
                  <w:marLeft w:val="0"/>
                  <w:marRight w:val="0"/>
                  <w:marTop w:val="0"/>
                  <w:marBottom w:val="0"/>
                  <w:divBdr>
                    <w:top w:val="none" w:sz="0" w:space="0" w:color="auto"/>
                    <w:left w:val="none" w:sz="0" w:space="0" w:color="auto"/>
                    <w:bottom w:val="none" w:sz="0" w:space="0" w:color="auto"/>
                    <w:right w:val="none" w:sz="0" w:space="0" w:color="auto"/>
                  </w:divBdr>
                </w:div>
                <w:div w:id="346178525">
                  <w:marLeft w:val="0"/>
                  <w:marRight w:val="0"/>
                  <w:marTop w:val="0"/>
                  <w:marBottom w:val="0"/>
                  <w:divBdr>
                    <w:top w:val="none" w:sz="0" w:space="0" w:color="auto"/>
                    <w:left w:val="none" w:sz="0" w:space="0" w:color="auto"/>
                    <w:bottom w:val="none" w:sz="0" w:space="0" w:color="auto"/>
                    <w:right w:val="none" w:sz="0" w:space="0" w:color="auto"/>
                  </w:divBdr>
                </w:div>
                <w:div w:id="123351408">
                  <w:marLeft w:val="0"/>
                  <w:marRight w:val="0"/>
                  <w:marTop w:val="0"/>
                  <w:marBottom w:val="0"/>
                  <w:divBdr>
                    <w:top w:val="none" w:sz="0" w:space="0" w:color="auto"/>
                    <w:left w:val="none" w:sz="0" w:space="0" w:color="auto"/>
                    <w:bottom w:val="none" w:sz="0" w:space="0" w:color="auto"/>
                    <w:right w:val="none" w:sz="0" w:space="0" w:color="auto"/>
                  </w:divBdr>
                </w:div>
                <w:div w:id="892421347">
                  <w:marLeft w:val="0"/>
                  <w:marRight w:val="0"/>
                  <w:marTop w:val="0"/>
                  <w:marBottom w:val="0"/>
                  <w:divBdr>
                    <w:top w:val="none" w:sz="0" w:space="0" w:color="auto"/>
                    <w:left w:val="none" w:sz="0" w:space="0" w:color="auto"/>
                    <w:bottom w:val="none" w:sz="0" w:space="0" w:color="auto"/>
                    <w:right w:val="none" w:sz="0" w:space="0" w:color="auto"/>
                  </w:divBdr>
                </w:div>
                <w:div w:id="1617831338">
                  <w:marLeft w:val="0"/>
                  <w:marRight w:val="0"/>
                  <w:marTop w:val="0"/>
                  <w:marBottom w:val="0"/>
                  <w:divBdr>
                    <w:top w:val="none" w:sz="0" w:space="0" w:color="auto"/>
                    <w:left w:val="none" w:sz="0" w:space="0" w:color="auto"/>
                    <w:bottom w:val="none" w:sz="0" w:space="0" w:color="auto"/>
                    <w:right w:val="none" w:sz="0" w:space="0" w:color="auto"/>
                  </w:divBdr>
                </w:div>
                <w:div w:id="257296681">
                  <w:marLeft w:val="0"/>
                  <w:marRight w:val="0"/>
                  <w:marTop w:val="0"/>
                  <w:marBottom w:val="0"/>
                  <w:divBdr>
                    <w:top w:val="none" w:sz="0" w:space="0" w:color="auto"/>
                    <w:left w:val="none" w:sz="0" w:space="0" w:color="auto"/>
                    <w:bottom w:val="none" w:sz="0" w:space="0" w:color="auto"/>
                    <w:right w:val="none" w:sz="0" w:space="0" w:color="auto"/>
                  </w:divBdr>
                </w:div>
                <w:div w:id="1883861916">
                  <w:marLeft w:val="0"/>
                  <w:marRight w:val="0"/>
                  <w:marTop w:val="0"/>
                  <w:marBottom w:val="0"/>
                  <w:divBdr>
                    <w:top w:val="none" w:sz="0" w:space="0" w:color="auto"/>
                    <w:left w:val="none" w:sz="0" w:space="0" w:color="auto"/>
                    <w:bottom w:val="none" w:sz="0" w:space="0" w:color="auto"/>
                    <w:right w:val="none" w:sz="0" w:space="0" w:color="auto"/>
                  </w:divBdr>
                </w:div>
                <w:div w:id="1284002725">
                  <w:marLeft w:val="0"/>
                  <w:marRight w:val="0"/>
                  <w:marTop w:val="0"/>
                  <w:marBottom w:val="0"/>
                  <w:divBdr>
                    <w:top w:val="none" w:sz="0" w:space="0" w:color="auto"/>
                    <w:left w:val="none" w:sz="0" w:space="0" w:color="auto"/>
                    <w:bottom w:val="none" w:sz="0" w:space="0" w:color="auto"/>
                    <w:right w:val="none" w:sz="0" w:space="0" w:color="auto"/>
                  </w:divBdr>
                </w:div>
                <w:div w:id="2064719383">
                  <w:marLeft w:val="0"/>
                  <w:marRight w:val="0"/>
                  <w:marTop w:val="0"/>
                  <w:marBottom w:val="0"/>
                  <w:divBdr>
                    <w:top w:val="none" w:sz="0" w:space="0" w:color="auto"/>
                    <w:left w:val="none" w:sz="0" w:space="0" w:color="auto"/>
                    <w:bottom w:val="none" w:sz="0" w:space="0" w:color="auto"/>
                    <w:right w:val="none" w:sz="0" w:space="0" w:color="auto"/>
                  </w:divBdr>
                </w:div>
                <w:div w:id="1656569952">
                  <w:marLeft w:val="0"/>
                  <w:marRight w:val="0"/>
                  <w:marTop w:val="0"/>
                  <w:marBottom w:val="0"/>
                  <w:divBdr>
                    <w:top w:val="none" w:sz="0" w:space="0" w:color="auto"/>
                    <w:left w:val="none" w:sz="0" w:space="0" w:color="auto"/>
                    <w:bottom w:val="none" w:sz="0" w:space="0" w:color="auto"/>
                    <w:right w:val="none" w:sz="0" w:space="0" w:color="auto"/>
                  </w:divBdr>
                </w:div>
                <w:div w:id="804355731">
                  <w:marLeft w:val="0"/>
                  <w:marRight w:val="0"/>
                  <w:marTop w:val="0"/>
                  <w:marBottom w:val="0"/>
                  <w:divBdr>
                    <w:top w:val="none" w:sz="0" w:space="0" w:color="auto"/>
                    <w:left w:val="none" w:sz="0" w:space="0" w:color="auto"/>
                    <w:bottom w:val="none" w:sz="0" w:space="0" w:color="auto"/>
                    <w:right w:val="none" w:sz="0" w:space="0" w:color="auto"/>
                  </w:divBdr>
                </w:div>
                <w:div w:id="173036807">
                  <w:marLeft w:val="0"/>
                  <w:marRight w:val="0"/>
                  <w:marTop w:val="0"/>
                  <w:marBottom w:val="0"/>
                  <w:divBdr>
                    <w:top w:val="none" w:sz="0" w:space="0" w:color="auto"/>
                    <w:left w:val="none" w:sz="0" w:space="0" w:color="auto"/>
                    <w:bottom w:val="none" w:sz="0" w:space="0" w:color="auto"/>
                    <w:right w:val="none" w:sz="0" w:space="0" w:color="auto"/>
                  </w:divBdr>
                </w:div>
                <w:div w:id="2114550959">
                  <w:marLeft w:val="0"/>
                  <w:marRight w:val="0"/>
                  <w:marTop w:val="0"/>
                  <w:marBottom w:val="0"/>
                  <w:divBdr>
                    <w:top w:val="none" w:sz="0" w:space="0" w:color="auto"/>
                    <w:left w:val="none" w:sz="0" w:space="0" w:color="auto"/>
                    <w:bottom w:val="none" w:sz="0" w:space="0" w:color="auto"/>
                    <w:right w:val="none" w:sz="0" w:space="0" w:color="auto"/>
                  </w:divBdr>
                </w:div>
                <w:div w:id="1857501385">
                  <w:marLeft w:val="0"/>
                  <w:marRight w:val="0"/>
                  <w:marTop w:val="0"/>
                  <w:marBottom w:val="0"/>
                  <w:divBdr>
                    <w:top w:val="none" w:sz="0" w:space="0" w:color="auto"/>
                    <w:left w:val="none" w:sz="0" w:space="0" w:color="auto"/>
                    <w:bottom w:val="none" w:sz="0" w:space="0" w:color="auto"/>
                    <w:right w:val="none" w:sz="0" w:space="0" w:color="auto"/>
                  </w:divBdr>
                </w:div>
                <w:div w:id="484710494">
                  <w:marLeft w:val="0"/>
                  <w:marRight w:val="0"/>
                  <w:marTop w:val="0"/>
                  <w:marBottom w:val="0"/>
                  <w:divBdr>
                    <w:top w:val="none" w:sz="0" w:space="0" w:color="auto"/>
                    <w:left w:val="none" w:sz="0" w:space="0" w:color="auto"/>
                    <w:bottom w:val="none" w:sz="0" w:space="0" w:color="auto"/>
                    <w:right w:val="none" w:sz="0" w:space="0" w:color="auto"/>
                  </w:divBdr>
                </w:div>
                <w:div w:id="1683970683">
                  <w:marLeft w:val="0"/>
                  <w:marRight w:val="0"/>
                  <w:marTop w:val="0"/>
                  <w:marBottom w:val="0"/>
                  <w:divBdr>
                    <w:top w:val="none" w:sz="0" w:space="0" w:color="auto"/>
                    <w:left w:val="none" w:sz="0" w:space="0" w:color="auto"/>
                    <w:bottom w:val="none" w:sz="0" w:space="0" w:color="auto"/>
                    <w:right w:val="none" w:sz="0" w:space="0" w:color="auto"/>
                  </w:divBdr>
                </w:div>
                <w:div w:id="1376809798">
                  <w:marLeft w:val="0"/>
                  <w:marRight w:val="0"/>
                  <w:marTop w:val="0"/>
                  <w:marBottom w:val="0"/>
                  <w:divBdr>
                    <w:top w:val="none" w:sz="0" w:space="0" w:color="auto"/>
                    <w:left w:val="none" w:sz="0" w:space="0" w:color="auto"/>
                    <w:bottom w:val="none" w:sz="0" w:space="0" w:color="auto"/>
                    <w:right w:val="none" w:sz="0" w:space="0" w:color="auto"/>
                  </w:divBdr>
                </w:div>
                <w:div w:id="1927151896">
                  <w:marLeft w:val="0"/>
                  <w:marRight w:val="0"/>
                  <w:marTop w:val="0"/>
                  <w:marBottom w:val="0"/>
                  <w:divBdr>
                    <w:top w:val="none" w:sz="0" w:space="0" w:color="auto"/>
                    <w:left w:val="none" w:sz="0" w:space="0" w:color="auto"/>
                    <w:bottom w:val="none" w:sz="0" w:space="0" w:color="auto"/>
                    <w:right w:val="none" w:sz="0" w:space="0" w:color="auto"/>
                  </w:divBdr>
                </w:div>
                <w:div w:id="1950117631">
                  <w:marLeft w:val="0"/>
                  <w:marRight w:val="0"/>
                  <w:marTop w:val="0"/>
                  <w:marBottom w:val="0"/>
                  <w:divBdr>
                    <w:top w:val="none" w:sz="0" w:space="0" w:color="auto"/>
                    <w:left w:val="none" w:sz="0" w:space="0" w:color="auto"/>
                    <w:bottom w:val="none" w:sz="0" w:space="0" w:color="auto"/>
                    <w:right w:val="none" w:sz="0" w:space="0" w:color="auto"/>
                  </w:divBdr>
                </w:div>
                <w:div w:id="1204250217">
                  <w:marLeft w:val="0"/>
                  <w:marRight w:val="0"/>
                  <w:marTop w:val="0"/>
                  <w:marBottom w:val="0"/>
                  <w:divBdr>
                    <w:top w:val="none" w:sz="0" w:space="0" w:color="auto"/>
                    <w:left w:val="none" w:sz="0" w:space="0" w:color="auto"/>
                    <w:bottom w:val="none" w:sz="0" w:space="0" w:color="auto"/>
                    <w:right w:val="none" w:sz="0" w:space="0" w:color="auto"/>
                  </w:divBdr>
                </w:div>
                <w:div w:id="2079161167">
                  <w:marLeft w:val="0"/>
                  <w:marRight w:val="0"/>
                  <w:marTop w:val="0"/>
                  <w:marBottom w:val="0"/>
                  <w:divBdr>
                    <w:top w:val="none" w:sz="0" w:space="0" w:color="auto"/>
                    <w:left w:val="none" w:sz="0" w:space="0" w:color="auto"/>
                    <w:bottom w:val="none" w:sz="0" w:space="0" w:color="auto"/>
                    <w:right w:val="none" w:sz="0" w:space="0" w:color="auto"/>
                  </w:divBdr>
                </w:div>
                <w:div w:id="1121725811">
                  <w:marLeft w:val="0"/>
                  <w:marRight w:val="0"/>
                  <w:marTop w:val="0"/>
                  <w:marBottom w:val="0"/>
                  <w:divBdr>
                    <w:top w:val="none" w:sz="0" w:space="0" w:color="auto"/>
                    <w:left w:val="none" w:sz="0" w:space="0" w:color="auto"/>
                    <w:bottom w:val="none" w:sz="0" w:space="0" w:color="auto"/>
                    <w:right w:val="none" w:sz="0" w:space="0" w:color="auto"/>
                  </w:divBdr>
                </w:div>
                <w:div w:id="970287847">
                  <w:marLeft w:val="0"/>
                  <w:marRight w:val="0"/>
                  <w:marTop w:val="0"/>
                  <w:marBottom w:val="0"/>
                  <w:divBdr>
                    <w:top w:val="none" w:sz="0" w:space="0" w:color="auto"/>
                    <w:left w:val="none" w:sz="0" w:space="0" w:color="auto"/>
                    <w:bottom w:val="none" w:sz="0" w:space="0" w:color="auto"/>
                    <w:right w:val="none" w:sz="0" w:space="0" w:color="auto"/>
                  </w:divBdr>
                </w:div>
                <w:div w:id="1522159524">
                  <w:marLeft w:val="0"/>
                  <w:marRight w:val="0"/>
                  <w:marTop w:val="0"/>
                  <w:marBottom w:val="0"/>
                  <w:divBdr>
                    <w:top w:val="none" w:sz="0" w:space="0" w:color="auto"/>
                    <w:left w:val="none" w:sz="0" w:space="0" w:color="auto"/>
                    <w:bottom w:val="none" w:sz="0" w:space="0" w:color="auto"/>
                    <w:right w:val="none" w:sz="0" w:space="0" w:color="auto"/>
                  </w:divBdr>
                </w:div>
                <w:div w:id="1683166868">
                  <w:marLeft w:val="0"/>
                  <w:marRight w:val="0"/>
                  <w:marTop w:val="0"/>
                  <w:marBottom w:val="0"/>
                  <w:divBdr>
                    <w:top w:val="none" w:sz="0" w:space="0" w:color="auto"/>
                    <w:left w:val="none" w:sz="0" w:space="0" w:color="auto"/>
                    <w:bottom w:val="none" w:sz="0" w:space="0" w:color="auto"/>
                    <w:right w:val="none" w:sz="0" w:space="0" w:color="auto"/>
                  </w:divBdr>
                </w:div>
                <w:div w:id="743845343">
                  <w:marLeft w:val="0"/>
                  <w:marRight w:val="0"/>
                  <w:marTop w:val="0"/>
                  <w:marBottom w:val="0"/>
                  <w:divBdr>
                    <w:top w:val="none" w:sz="0" w:space="0" w:color="auto"/>
                    <w:left w:val="none" w:sz="0" w:space="0" w:color="auto"/>
                    <w:bottom w:val="none" w:sz="0" w:space="0" w:color="auto"/>
                    <w:right w:val="none" w:sz="0" w:space="0" w:color="auto"/>
                  </w:divBdr>
                </w:div>
                <w:div w:id="1395082410">
                  <w:marLeft w:val="0"/>
                  <w:marRight w:val="0"/>
                  <w:marTop w:val="0"/>
                  <w:marBottom w:val="0"/>
                  <w:divBdr>
                    <w:top w:val="none" w:sz="0" w:space="0" w:color="auto"/>
                    <w:left w:val="none" w:sz="0" w:space="0" w:color="auto"/>
                    <w:bottom w:val="none" w:sz="0" w:space="0" w:color="auto"/>
                    <w:right w:val="none" w:sz="0" w:space="0" w:color="auto"/>
                  </w:divBdr>
                </w:div>
                <w:div w:id="1149398134">
                  <w:marLeft w:val="0"/>
                  <w:marRight w:val="0"/>
                  <w:marTop w:val="0"/>
                  <w:marBottom w:val="0"/>
                  <w:divBdr>
                    <w:top w:val="none" w:sz="0" w:space="0" w:color="auto"/>
                    <w:left w:val="none" w:sz="0" w:space="0" w:color="auto"/>
                    <w:bottom w:val="none" w:sz="0" w:space="0" w:color="auto"/>
                    <w:right w:val="none" w:sz="0" w:space="0" w:color="auto"/>
                  </w:divBdr>
                </w:div>
                <w:div w:id="595285930">
                  <w:marLeft w:val="0"/>
                  <w:marRight w:val="0"/>
                  <w:marTop w:val="0"/>
                  <w:marBottom w:val="0"/>
                  <w:divBdr>
                    <w:top w:val="none" w:sz="0" w:space="0" w:color="auto"/>
                    <w:left w:val="none" w:sz="0" w:space="0" w:color="auto"/>
                    <w:bottom w:val="none" w:sz="0" w:space="0" w:color="auto"/>
                    <w:right w:val="none" w:sz="0" w:space="0" w:color="auto"/>
                  </w:divBdr>
                </w:div>
                <w:div w:id="1042905772">
                  <w:marLeft w:val="0"/>
                  <w:marRight w:val="0"/>
                  <w:marTop w:val="0"/>
                  <w:marBottom w:val="0"/>
                  <w:divBdr>
                    <w:top w:val="none" w:sz="0" w:space="0" w:color="auto"/>
                    <w:left w:val="none" w:sz="0" w:space="0" w:color="auto"/>
                    <w:bottom w:val="none" w:sz="0" w:space="0" w:color="auto"/>
                    <w:right w:val="none" w:sz="0" w:space="0" w:color="auto"/>
                  </w:divBdr>
                </w:div>
                <w:div w:id="1224216626">
                  <w:marLeft w:val="0"/>
                  <w:marRight w:val="0"/>
                  <w:marTop w:val="0"/>
                  <w:marBottom w:val="0"/>
                  <w:divBdr>
                    <w:top w:val="none" w:sz="0" w:space="0" w:color="auto"/>
                    <w:left w:val="none" w:sz="0" w:space="0" w:color="auto"/>
                    <w:bottom w:val="none" w:sz="0" w:space="0" w:color="auto"/>
                    <w:right w:val="none" w:sz="0" w:space="0" w:color="auto"/>
                  </w:divBdr>
                </w:div>
                <w:div w:id="1684472783">
                  <w:marLeft w:val="0"/>
                  <w:marRight w:val="0"/>
                  <w:marTop w:val="0"/>
                  <w:marBottom w:val="0"/>
                  <w:divBdr>
                    <w:top w:val="none" w:sz="0" w:space="0" w:color="auto"/>
                    <w:left w:val="none" w:sz="0" w:space="0" w:color="auto"/>
                    <w:bottom w:val="none" w:sz="0" w:space="0" w:color="auto"/>
                    <w:right w:val="none" w:sz="0" w:space="0" w:color="auto"/>
                  </w:divBdr>
                </w:div>
                <w:div w:id="594945509">
                  <w:marLeft w:val="0"/>
                  <w:marRight w:val="0"/>
                  <w:marTop w:val="0"/>
                  <w:marBottom w:val="0"/>
                  <w:divBdr>
                    <w:top w:val="none" w:sz="0" w:space="0" w:color="auto"/>
                    <w:left w:val="none" w:sz="0" w:space="0" w:color="auto"/>
                    <w:bottom w:val="none" w:sz="0" w:space="0" w:color="auto"/>
                    <w:right w:val="none" w:sz="0" w:space="0" w:color="auto"/>
                  </w:divBdr>
                </w:div>
                <w:div w:id="1381899022">
                  <w:marLeft w:val="0"/>
                  <w:marRight w:val="0"/>
                  <w:marTop w:val="0"/>
                  <w:marBottom w:val="0"/>
                  <w:divBdr>
                    <w:top w:val="none" w:sz="0" w:space="0" w:color="auto"/>
                    <w:left w:val="none" w:sz="0" w:space="0" w:color="auto"/>
                    <w:bottom w:val="none" w:sz="0" w:space="0" w:color="auto"/>
                    <w:right w:val="none" w:sz="0" w:space="0" w:color="auto"/>
                  </w:divBdr>
                </w:div>
                <w:div w:id="36904092">
                  <w:marLeft w:val="0"/>
                  <w:marRight w:val="0"/>
                  <w:marTop w:val="0"/>
                  <w:marBottom w:val="0"/>
                  <w:divBdr>
                    <w:top w:val="none" w:sz="0" w:space="0" w:color="auto"/>
                    <w:left w:val="none" w:sz="0" w:space="0" w:color="auto"/>
                    <w:bottom w:val="none" w:sz="0" w:space="0" w:color="auto"/>
                    <w:right w:val="none" w:sz="0" w:space="0" w:color="auto"/>
                  </w:divBdr>
                </w:div>
                <w:div w:id="441613519">
                  <w:marLeft w:val="0"/>
                  <w:marRight w:val="0"/>
                  <w:marTop w:val="0"/>
                  <w:marBottom w:val="0"/>
                  <w:divBdr>
                    <w:top w:val="none" w:sz="0" w:space="0" w:color="auto"/>
                    <w:left w:val="none" w:sz="0" w:space="0" w:color="auto"/>
                    <w:bottom w:val="none" w:sz="0" w:space="0" w:color="auto"/>
                    <w:right w:val="none" w:sz="0" w:space="0" w:color="auto"/>
                  </w:divBdr>
                </w:div>
                <w:div w:id="748426830">
                  <w:marLeft w:val="0"/>
                  <w:marRight w:val="0"/>
                  <w:marTop w:val="0"/>
                  <w:marBottom w:val="0"/>
                  <w:divBdr>
                    <w:top w:val="none" w:sz="0" w:space="0" w:color="auto"/>
                    <w:left w:val="none" w:sz="0" w:space="0" w:color="auto"/>
                    <w:bottom w:val="none" w:sz="0" w:space="0" w:color="auto"/>
                    <w:right w:val="none" w:sz="0" w:space="0" w:color="auto"/>
                  </w:divBdr>
                </w:div>
                <w:div w:id="874468441">
                  <w:marLeft w:val="0"/>
                  <w:marRight w:val="0"/>
                  <w:marTop w:val="0"/>
                  <w:marBottom w:val="0"/>
                  <w:divBdr>
                    <w:top w:val="none" w:sz="0" w:space="0" w:color="auto"/>
                    <w:left w:val="none" w:sz="0" w:space="0" w:color="auto"/>
                    <w:bottom w:val="none" w:sz="0" w:space="0" w:color="auto"/>
                    <w:right w:val="none" w:sz="0" w:space="0" w:color="auto"/>
                  </w:divBdr>
                </w:div>
                <w:div w:id="1901865529">
                  <w:marLeft w:val="0"/>
                  <w:marRight w:val="0"/>
                  <w:marTop w:val="0"/>
                  <w:marBottom w:val="0"/>
                  <w:divBdr>
                    <w:top w:val="none" w:sz="0" w:space="0" w:color="auto"/>
                    <w:left w:val="none" w:sz="0" w:space="0" w:color="auto"/>
                    <w:bottom w:val="none" w:sz="0" w:space="0" w:color="auto"/>
                    <w:right w:val="none" w:sz="0" w:space="0" w:color="auto"/>
                  </w:divBdr>
                </w:div>
                <w:div w:id="1553998320">
                  <w:marLeft w:val="0"/>
                  <w:marRight w:val="0"/>
                  <w:marTop w:val="0"/>
                  <w:marBottom w:val="0"/>
                  <w:divBdr>
                    <w:top w:val="none" w:sz="0" w:space="0" w:color="auto"/>
                    <w:left w:val="none" w:sz="0" w:space="0" w:color="auto"/>
                    <w:bottom w:val="none" w:sz="0" w:space="0" w:color="auto"/>
                    <w:right w:val="none" w:sz="0" w:space="0" w:color="auto"/>
                  </w:divBdr>
                </w:div>
                <w:div w:id="79061055">
                  <w:marLeft w:val="0"/>
                  <w:marRight w:val="0"/>
                  <w:marTop w:val="0"/>
                  <w:marBottom w:val="0"/>
                  <w:divBdr>
                    <w:top w:val="none" w:sz="0" w:space="0" w:color="auto"/>
                    <w:left w:val="none" w:sz="0" w:space="0" w:color="auto"/>
                    <w:bottom w:val="none" w:sz="0" w:space="0" w:color="auto"/>
                    <w:right w:val="none" w:sz="0" w:space="0" w:color="auto"/>
                  </w:divBdr>
                </w:div>
                <w:div w:id="1760523544">
                  <w:marLeft w:val="0"/>
                  <w:marRight w:val="0"/>
                  <w:marTop w:val="0"/>
                  <w:marBottom w:val="0"/>
                  <w:divBdr>
                    <w:top w:val="none" w:sz="0" w:space="0" w:color="auto"/>
                    <w:left w:val="none" w:sz="0" w:space="0" w:color="auto"/>
                    <w:bottom w:val="none" w:sz="0" w:space="0" w:color="auto"/>
                    <w:right w:val="none" w:sz="0" w:space="0" w:color="auto"/>
                  </w:divBdr>
                </w:div>
                <w:div w:id="865368319">
                  <w:marLeft w:val="0"/>
                  <w:marRight w:val="0"/>
                  <w:marTop w:val="0"/>
                  <w:marBottom w:val="0"/>
                  <w:divBdr>
                    <w:top w:val="none" w:sz="0" w:space="0" w:color="auto"/>
                    <w:left w:val="none" w:sz="0" w:space="0" w:color="auto"/>
                    <w:bottom w:val="none" w:sz="0" w:space="0" w:color="auto"/>
                    <w:right w:val="none" w:sz="0" w:space="0" w:color="auto"/>
                  </w:divBdr>
                </w:div>
                <w:div w:id="229927967">
                  <w:marLeft w:val="0"/>
                  <w:marRight w:val="0"/>
                  <w:marTop w:val="0"/>
                  <w:marBottom w:val="0"/>
                  <w:divBdr>
                    <w:top w:val="none" w:sz="0" w:space="0" w:color="auto"/>
                    <w:left w:val="none" w:sz="0" w:space="0" w:color="auto"/>
                    <w:bottom w:val="none" w:sz="0" w:space="0" w:color="auto"/>
                    <w:right w:val="none" w:sz="0" w:space="0" w:color="auto"/>
                  </w:divBdr>
                </w:div>
                <w:div w:id="215287052">
                  <w:marLeft w:val="0"/>
                  <w:marRight w:val="0"/>
                  <w:marTop w:val="0"/>
                  <w:marBottom w:val="0"/>
                  <w:divBdr>
                    <w:top w:val="none" w:sz="0" w:space="0" w:color="auto"/>
                    <w:left w:val="none" w:sz="0" w:space="0" w:color="auto"/>
                    <w:bottom w:val="none" w:sz="0" w:space="0" w:color="auto"/>
                    <w:right w:val="none" w:sz="0" w:space="0" w:color="auto"/>
                  </w:divBdr>
                </w:div>
                <w:div w:id="590427455">
                  <w:marLeft w:val="0"/>
                  <w:marRight w:val="0"/>
                  <w:marTop w:val="0"/>
                  <w:marBottom w:val="0"/>
                  <w:divBdr>
                    <w:top w:val="none" w:sz="0" w:space="0" w:color="auto"/>
                    <w:left w:val="none" w:sz="0" w:space="0" w:color="auto"/>
                    <w:bottom w:val="none" w:sz="0" w:space="0" w:color="auto"/>
                    <w:right w:val="none" w:sz="0" w:space="0" w:color="auto"/>
                  </w:divBdr>
                </w:div>
                <w:div w:id="1182477925">
                  <w:marLeft w:val="0"/>
                  <w:marRight w:val="0"/>
                  <w:marTop w:val="0"/>
                  <w:marBottom w:val="0"/>
                  <w:divBdr>
                    <w:top w:val="none" w:sz="0" w:space="0" w:color="auto"/>
                    <w:left w:val="none" w:sz="0" w:space="0" w:color="auto"/>
                    <w:bottom w:val="none" w:sz="0" w:space="0" w:color="auto"/>
                    <w:right w:val="none" w:sz="0" w:space="0" w:color="auto"/>
                  </w:divBdr>
                </w:div>
                <w:div w:id="2005431409">
                  <w:marLeft w:val="0"/>
                  <w:marRight w:val="0"/>
                  <w:marTop w:val="0"/>
                  <w:marBottom w:val="0"/>
                  <w:divBdr>
                    <w:top w:val="none" w:sz="0" w:space="0" w:color="auto"/>
                    <w:left w:val="none" w:sz="0" w:space="0" w:color="auto"/>
                    <w:bottom w:val="none" w:sz="0" w:space="0" w:color="auto"/>
                    <w:right w:val="none" w:sz="0" w:space="0" w:color="auto"/>
                  </w:divBdr>
                </w:div>
                <w:div w:id="952783133">
                  <w:marLeft w:val="0"/>
                  <w:marRight w:val="0"/>
                  <w:marTop w:val="0"/>
                  <w:marBottom w:val="0"/>
                  <w:divBdr>
                    <w:top w:val="none" w:sz="0" w:space="0" w:color="auto"/>
                    <w:left w:val="none" w:sz="0" w:space="0" w:color="auto"/>
                    <w:bottom w:val="none" w:sz="0" w:space="0" w:color="auto"/>
                    <w:right w:val="none" w:sz="0" w:space="0" w:color="auto"/>
                  </w:divBdr>
                </w:div>
                <w:div w:id="1896819688">
                  <w:marLeft w:val="0"/>
                  <w:marRight w:val="0"/>
                  <w:marTop w:val="0"/>
                  <w:marBottom w:val="0"/>
                  <w:divBdr>
                    <w:top w:val="none" w:sz="0" w:space="0" w:color="auto"/>
                    <w:left w:val="none" w:sz="0" w:space="0" w:color="auto"/>
                    <w:bottom w:val="none" w:sz="0" w:space="0" w:color="auto"/>
                    <w:right w:val="none" w:sz="0" w:space="0" w:color="auto"/>
                  </w:divBdr>
                </w:div>
                <w:div w:id="1725566797">
                  <w:marLeft w:val="0"/>
                  <w:marRight w:val="0"/>
                  <w:marTop w:val="0"/>
                  <w:marBottom w:val="0"/>
                  <w:divBdr>
                    <w:top w:val="none" w:sz="0" w:space="0" w:color="auto"/>
                    <w:left w:val="none" w:sz="0" w:space="0" w:color="auto"/>
                    <w:bottom w:val="none" w:sz="0" w:space="0" w:color="auto"/>
                    <w:right w:val="none" w:sz="0" w:space="0" w:color="auto"/>
                  </w:divBdr>
                </w:div>
                <w:div w:id="347564497">
                  <w:marLeft w:val="0"/>
                  <w:marRight w:val="0"/>
                  <w:marTop w:val="0"/>
                  <w:marBottom w:val="0"/>
                  <w:divBdr>
                    <w:top w:val="none" w:sz="0" w:space="0" w:color="auto"/>
                    <w:left w:val="none" w:sz="0" w:space="0" w:color="auto"/>
                    <w:bottom w:val="none" w:sz="0" w:space="0" w:color="auto"/>
                    <w:right w:val="none" w:sz="0" w:space="0" w:color="auto"/>
                  </w:divBdr>
                </w:div>
                <w:div w:id="249045557">
                  <w:marLeft w:val="0"/>
                  <w:marRight w:val="0"/>
                  <w:marTop w:val="0"/>
                  <w:marBottom w:val="0"/>
                  <w:divBdr>
                    <w:top w:val="none" w:sz="0" w:space="0" w:color="auto"/>
                    <w:left w:val="none" w:sz="0" w:space="0" w:color="auto"/>
                    <w:bottom w:val="none" w:sz="0" w:space="0" w:color="auto"/>
                    <w:right w:val="none" w:sz="0" w:space="0" w:color="auto"/>
                  </w:divBdr>
                </w:div>
                <w:div w:id="1407653333">
                  <w:marLeft w:val="0"/>
                  <w:marRight w:val="0"/>
                  <w:marTop w:val="0"/>
                  <w:marBottom w:val="0"/>
                  <w:divBdr>
                    <w:top w:val="none" w:sz="0" w:space="0" w:color="auto"/>
                    <w:left w:val="none" w:sz="0" w:space="0" w:color="auto"/>
                    <w:bottom w:val="none" w:sz="0" w:space="0" w:color="auto"/>
                    <w:right w:val="none" w:sz="0" w:space="0" w:color="auto"/>
                  </w:divBdr>
                </w:div>
                <w:div w:id="406341533">
                  <w:marLeft w:val="0"/>
                  <w:marRight w:val="0"/>
                  <w:marTop w:val="0"/>
                  <w:marBottom w:val="0"/>
                  <w:divBdr>
                    <w:top w:val="none" w:sz="0" w:space="0" w:color="auto"/>
                    <w:left w:val="none" w:sz="0" w:space="0" w:color="auto"/>
                    <w:bottom w:val="none" w:sz="0" w:space="0" w:color="auto"/>
                    <w:right w:val="none" w:sz="0" w:space="0" w:color="auto"/>
                  </w:divBdr>
                </w:div>
                <w:div w:id="1771506091">
                  <w:marLeft w:val="0"/>
                  <w:marRight w:val="0"/>
                  <w:marTop w:val="0"/>
                  <w:marBottom w:val="0"/>
                  <w:divBdr>
                    <w:top w:val="none" w:sz="0" w:space="0" w:color="auto"/>
                    <w:left w:val="none" w:sz="0" w:space="0" w:color="auto"/>
                    <w:bottom w:val="none" w:sz="0" w:space="0" w:color="auto"/>
                    <w:right w:val="none" w:sz="0" w:space="0" w:color="auto"/>
                  </w:divBdr>
                </w:div>
                <w:div w:id="1696465494">
                  <w:marLeft w:val="0"/>
                  <w:marRight w:val="0"/>
                  <w:marTop w:val="0"/>
                  <w:marBottom w:val="0"/>
                  <w:divBdr>
                    <w:top w:val="none" w:sz="0" w:space="0" w:color="auto"/>
                    <w:left w:val="none" w:sz="0" w:space="0" w:color="auto"/>
                    <w:bottom w:val="none" w:sz="0" w:space="0" w:color="auto"/>
                    <w:right w:val="none" w:sz="0" w:space="0" w:color="auto"/>
                  </w:divBdr>
                </w:div>
                <w:div w:id="857236571">
                  <w:marLeft w:val="0"/>
                  <w:marRight w:val="0"/>
                  <w:marTop w:val="0"/>
                  <w:marBottom w:val="0"/>
                  <w:divBdr>
                    <w:top w:val="none" w:sz="0" w:space="0" w:color="auto"/>
                    <w:left w:val="none" w:sz="0" w:space="0" w:color="auto"/>
                    <w:bottom w:val="none" w:sz="0" w:space="0" w:color="auto"/>
                    <w:right w:val="none" w:sz="0" w:space="0" w:color="auto"/>
                  </w:divBdr>
                </w:div>
                <w:div w:id="491457685">
                  <w:marLeft w:val="0"/>
                  <w:marRight w:val="0"/>
                  <w:marTop w:val="0"/>
                  <w:marBottom w:val="0"/>
                  <w:divBdr>
                    <w:top w:val="none" w:sz="0" w:space="0" w:color="auto"/>
                    <w:left w:val="none" w:sz="0" w:space="0" w:color="auto"/>
                    <w:bottom w:val="none" w:sz="0" w:space="0" w:color="auto"/>
                    <w:right w:val="none" w:sz="0" w:space="0" w:color="auto"/>
                  </w:divBdr>
                </w:div>
                <w:div w:id="1110587922">
                  <w:marLeft w:val="0"/>
                  <w:marRight w:val="0"/>
                  <w:marTop w:val="0"/>
                  <w:marBottom w:val="0"/>
                  <w:divBdr>
                    <w:top w:val="none" w:sz="0" w:space="0" w:color="auto"/>
                    <w:left w:val="none" w:sz="0" w:space="0" w:color="auto"/>
                    <w:bottom w:val="none" w:sz="0" w:space="0" w:color="auto"/>
                    <w:right w:val="none" w:sz="0" w:space="0" w:color="auto"/>
                  </w:divBdr>
                </w:div>
                <w:div w:id="1622303901">
                  <w:marLeft w:val="0"/>
                  <w:marRight w:val="0"/>
                  <w:marTop w:val="0"/>
                  <w:marBottom w:val="0"/>
                  <w:divBdr>
                    <w:top w:val="none" w:sz="0" w:space="0" w:color="auto"/>
                    <w:left w:val="none" w:sz="0" w:space="0" w:color="auto"/>
                    <w:bottom w:val="none" w:sz="0" w:space="0" w:color="auto"/>
                    <w:right w:val="none" w:sz="0" w:space="0" w:color="auto"/>
                  </w:divBdr>
                </w:div>
                <w:div w:id="182016836">
                  <w:marLeft w:val="0"/>
                  <w:marRight w:val="0"/>
                  <w:marTop w:val="0"/>
                  <w:marBottom w:val="0"/>
                  <w:divBdr>
                    <w:top w:val="none" w:sz="0" w:space="0" w:color="auto"/>
                    <w:left w:val="none" w:sz="0" w:space="0" w:color="auto"/>
                    <w:bottom w:val="none" w:sz="0" w:space="0" w:color="auto"/>
                    <w:right w:val="none" w:sz="0" w:space="0" w:color="auto"/>
                  </w:divBdr>
                </w:div>
                <w:div w:id="1960640679">
                  <w:marLeft w:val="0"/>
                  <w:marRight w:val="0"/>
                  <w:marTop w:val="0"/>
                  <w:marBottom w:val="0"/>
                  <w:divBdr>
                    <w:top w:val="none" w:sz="0" w:space="0" w:color="auto"/>
                    <w:left w:val="none" w:sz="0" w:space="0" w:color="auto"/>
                    <w:bottom w:val="none" w:sz="0" w:space="0" w:color="auto"/>
                    <w:right w:val="none" w:sz="0" w:space="0" w:color="auto"/>
                  </w:divBdr>
                </w:div>
                <w:div w:id="2131582662">
                  <w:marLeft w:val="0"/>
                  <w:marRight w:val="0"/>
                  <w:marTop w:val="0"/>
                  <w:marBottom w:val="0"/>
                  <w:divBdr>
                    <w:top w:val="none" w:sz="0" w:space="0" w:color="auto"/>
                    <w:left w:val="none" w:sz="0" w:space="0" w:color="auto"/>
                    <w:bottom w:val="none" w:sz="0" w:space="0" w:color="auto"/>
                    <w:right w:val="none" w:sz="0" w:space="0" w:color="auto"/>
                  </w:divBdr>
                </w:div>
                <w:div w:id="1829439599">
                  <w:marLeft w:val="0"/>
                  <w:marRight w:val="0"/>
                  <w:marTop w:val="0"/>
                  <w:marBottom w:val="0"/>
                  <w:divBdr>
                    <w:top w:val="none" w:sz="0" w:space="0" w:color="auto"/>
                    <w:left w:val="none" w:sz="0" w:space="0" w:color="auto"/>
                    <w:bottom w:val="none" w:sz="0" w:space="0" w:color="auto"/>
                    <w:right w:val="none" w:sz="0" w:space="0" w:color="auto"/>
                  </w:divBdr>
                </w:div>
                <w:div w:id="408231557">
                  <w:marLeft w:val="0"/>
                  <w:marRight w:val="0"/>
                  <w:marTop w:val="0"/>
                  <w:marBottom w:val="0"/>
                  <w:divBdr>
                    <w:top w:val="none" w:sz="0" w:space="0" w:color="auto"/>
                    <w:left w:val="none" w:sz="0" w:space="0" w:color="auto"/>
                    <w:bottom w:val="none" w:sz="0" w:space="0" w:color="auto"/>
                    <w:right w:val="none" w:sz="0" w:space="0" w:color="auto"/>
                  </w:divBdr>
                </w:div>
                <w:div w:id="1581939451">
                  <w:marLeft w:val="0"/>
                  <w:marRight w:val="0"/>
                  <w:marTop w:val="0"/>
                  <w:marBottom w:val="0"/>
                  <w:divBdr>
                    <w:top w:val="none" w:sz="0" w:space="0" w:color="auto"/>
                    <w:left w:val="none" w:sz="0" w:space="0" w:color="auto"/>
                    <w:bottom w:val="none" w:sz="0" w:space="0" w:color="auto"/>
                    <w:right w:val="none" w:sz="0" w:space="0" w:color="auto"/>
                  </w:divBdr>
                </w:div>
                <w:div w:id="388959152">
                  <w:marLeft w:val="0"/>
                  <w:marRight w:val="0"/>
                  <w:marTop w:val="0"/>
                  <w:marBottom w:val="0"/>
                  <w:divBdr>
                    <w:top w:val="none" w:sz="0" w:space="0" w:color="auto"/>
                    <w:left w:val="none" w:sz="0" w:space="0" w:color="auto"/>
                    <w:bottom w:val="none" w:sz="0" w:space="0" w:color="auto"/>
                    <w:right w:val="none" w:sz="0" w:space="0" w:color="auto"/>
                  </w:divBdr>
                </w:div>
                <w:div w:id="1701316142">
                  <w:marLeft w:val="0"/>
                  <w:marRight w:val="0"/>
                  <w:marTop w:val="0"/>
                  <w:marBottom w:val="0"/>
                  <w:divBdr>
                    <w:top w:val="none" w:sz="0" w:space="0" w:color="auto"/>
                    <w:left w:val="none" w:sz="0" w:space="0" w:color="auto"/>
                    <w:bottom w:val="none" w:sz="0" w:space="0" w:color="auto"/>
                    <w:right w:val="none" w:sz="0" w:space="0" w:color="auto"/>
                  </w:divBdr>
                </w:div>
                <w:div w:id="363557291">
                  <w:marLeft w:val="0"/>
                  <w:marRight w:val="0"/>
                  <w:marTop w:val="0"/>
                  <w:marBottom w:val="0"/>
                  <w:divBdr>
                    <w:top w:val="none" w:sz="0" w:space="0" w:color="auto"/>
                    <w:left w:val="none" w:sz="0" w:space="0" w:color="auto"/>
                    <w:bottom w:val="none" w:sz="0" w:space="0" w:color="auto"/>
                    <w:right w:val="none" w:sz="0" w:space="0" w:color="auto"/>
                  </w:divBdr>
                </w:div>
                <w:div w:id="1506676440">
                  <w:marLeft w:val="0"/>
                  <w:marRight w:val="0"/>
                  <w:marTop w:val="0"/>
                  <w:marBottom w:val="0"/>
                  <w:divBdr>
                    <w:top w:val="none" w:sz="0" w:space="0" w:color="auto"/>
                    <w:left w:val="none" w:sz="0" w:space="0" w:color="auto"/>
                    <w:bottom w:val="none" w:sz="0" w:space="0" w:color="auto"/>
                    <w:right w:val="none" w:sz="0" w:space="0" w:color="auto"/>
                  </w:divBdr>
                </w:div>
                <w:div w:id="1904639875">
                  <w:marLeft w:val="0"/>
                  <w:marRight w:val="0"/>
                  <w:marTop w:val="0"/>
                  <w:marBottom w:val="0"/>
                  <w:divBdr>
                    <w:top w:val="none" w:sz="0" w:space="0" w:color="auto"/>
                    <w:left w:val="none" w:sz="0" w:space="0" w:color="auto"/>
                    <w:bottom w:val="none" w:sz="0" w:space="0" w:color="auto"/>
                    <w:right w:val="none" w:sz="0" w:space="0" w:color="auto"/>
                  </w:divBdr>
                </w:div>
                <w:div w:id="2023698919">
                  <w:marLeft w:val="0"/>
                  <w:marRight w:val="0"/>
                  <w:marTop w:val="0"/>
                  <w:marBottom w:val="0"/>
                  <w:divBdr>
                    <w:top w:val="none" w:sz="0" w:space="0" w:color="auto"/>
                    <w:left w:val="none" w:sz="0" w:space="0" w:color="auto"/>
                    <w:bottom w:val="none" w:sz="0" w:space="0" w:color="auto"/>
                    <w:right w:val="none" w:sz="0" w:space="0" w:color="auto"/>
                  </w:divBdr>
                </w:div>
                <w:div w:id="2044547816">
                  <w:marLeft w:val="0"/>
                  <w:marRight w:val="0"/>
                  <w:marTop w:val="0"/>
                  <w:marBottom w:val="0"/>
                  <w:divBdr>
                    <w:top w:val="none" w:sz="0" w:space="0" w:color="auto"/>
                    <w:left w:val="none" w:sz="0" w:space="0" w:color="auto"/>
                    <w:bottom w:val="none" w:sz="0" w:space="0" w:color="auto"/>
                    <w:right w:val="none" w:sz="0" w:space="0" w:color="auto"/>
                  </w:divBdr>
                </w:div>
                <w:div w:id="1064721375">
                  <w:marLeft w:val="0"/>
                  <w:marRight w:val="0"/>
                  <w:marTop w:val="0"/>
                  <w:marBottom w:val="0"/>
                  <w:divBdr>
                    <w:top w:val="none" w:sz="0" w:space="0" w:color="auto"/>
                    <w:left w:val="none" w:sz="0" w:space="0" w:color="auto"/>
                    <w:bottom w:val="none" w:sz="0" w:space="0" w:color="auto"/>
                    <w:right w:val="none" w:sz="0" w:space="0" w:color="auto"/>
                  </w:divBdr>
                </w:div>
                <w:div w:id="505828365">
                  <w:marLeft w:val="0"/>
                  <w:marRight w:val="0"/>
                  <w:marTop w:val="0"/>
                  <w:marBottom w:val="0"/>
                  <w:divBdr>
                    <w:top w:val="none" w:sz="0" w:space="0" w:color="auto"/>
                    <w:left w:val="none" w:sz="0" w:space="0" w:color="auto"/>
                    <w:bottom w:val="none" w:sz="0" w:space="0" w:color="auto"/>
                    <w:right w:val="none" w:sz="0" w:space="0" w:color="auto"/>
                  </w:divBdr>
                </w:div>
                <w:div w:id="107894735">
                  <w:marLeft w:val="0"/>
                  <w:marRight w:val="0"/>
                  <w:marTop w:val="0"/>
                  <w:marBottom w:val="0"/>
                  <w:divBdr>
                    <w:top w:val="none" w:sz="0" w:space="0" w:color="auto"/>
                    <w:left w:val="none" w:sz="0" w:space="0" w:color="auto"/>
                    <w:bottom w:val="none" w:sz="0" w:space="0" w:color="auto"/>
                    <w:right w:val="none" w:sz="0" w:space="0" w:color="auto"/>
                  </w:divBdr>
                </w:div>
                <w:div w:id="1031103860">
                  <w:marLeft w:val="0"/>
                  <w:marRight w:val="0"/>
                  <w:marTop w:val="0"/>
                  <w:marBottom w:val="0"/>
                  <w:divBdr>
                    <w:top w:val="none" w:sz="0" w:space="0" w:color="auto"/>
                    <w:left w:val="none" w:sz="0" w:space="0" w:color="auto"/>
                    <w:bottom w:val="none" w:sz="0" w:space="0" w:color="auto"/>
                    <w:right w:val="none" w:sz="0" w:space="0" w:color="auto"/>
                  </w:divBdr>
                </w:div>
                <w:div w:id="810555237">
                  <w:marLeft w:val="0"/>
                  <w:marRight w:val="0"/>
                  <w:marTop w:val="0"/>
                  <w:marBottom w:val="0"/>
                  <w:divBdr>
                    <w:top w:val="none" w:sz="0" w:space="0" w:color="auto"/>
                    <w:left w:val="none" w:sz="0" w:space="0" w:color="auto"/>
                    <w:bottom w:val="none" w:sz="0" w:space="0" w:color="auto"/>
                    <w:right w:val="none" w:sz="0" w:space="0" w:color="auto"/>
                  </w:divBdr>
                </w:div>
                <w:div w:id="2054108680">
                  <w:marLeft w:val="0"/>
                  <w:marRight w:val="0"/>
                  <w:marTop w:val="0"/>
                  <w:marBottom w:val="0"/>
                  <w:divBdr>
                    <w:top w:val="none" w:sz="0" w:space="0" w:color="auto"/>
                    <w:left w:val="none" w:sz="0" w:space="0" w:color="auto"/>
                    <w:bottom w:val="none" w:sz="0" w:space="0" w:color="auto"/>
                    <w:right w:val="none" w:sz="0" w:space="0" w:color="auto"/>
                  </w:divBdr>
                </w:div>
                <w:div w:id="1889225604">
                  <w:marLeft w:val="0"/>
                  <w:marRight w:val="0"/>
                  <w:marTop w:val="0"/>
                  <w:marBottom w:val="0"/>
                  <w:divBdr>
                    <w:top w:val="none" w:sz="0" w:space="0" w:color="auto"/>
                    <w:left w:val="none" w:sz="0" w:space="0" w:color="auto"/>
                    <w:bottom w:val="none" w:sz="0" w:space="0" w:color="auto"/>
                    <w:right w:val="none" w:sz="0" w:space="0" w:color="auto"/>
                  </w:divBdr>
                </w:div>
                <w:div w:id="906450766">
                  <w:marLeft w:val="0"/>
                  <w:marRight w:val="0"/>
                  <w:marTop w:val="0"/>
                  <w:marBottom w:val="0"/>
                  <w:divBdr>
                    <w:top w:val="none" w:sz="0" w:space="0" w:color="auto"/>
                    <w:left w:val="none" w:sz="0" w:space="0" w:color="auto"/>
                    <w:bottom w:val="none" w:sz="0" w:space="0" w:color="auto"/>
                    <w:right w:val="none" w:sz="0" w:space="0" w:color="auto"/>
                  </w:divBdr>
                </w:div>
                <w:div w:id="1630239722">
                  <w:marLeft w:val="0"/>
                  <w:marRight w:val="0"/>
                  <w:marTop w:val="0"/>
                  <w:marBottom w:val="0"/>
                  <w:divBdr>
                    <w:top w:val="none" w:sz="0" w:space="0" w:color="auto"/>
                    <w:left w:val="none" w:sz="0" w:space="0" w:color="auto"/>
                    <w:bottom w:val="none" w:sz="0" w:space="0" w:color="auto"/>
                    <w:right w:val="none" w:sz="0" w:space="0" w:color="auto"/>
                  </w:divBdr>
                </w:div>
                <w:div w:id="1870072068">
                  <w:marLeft w:val="0"/>
                  <w:marRight w:val="0"/>
                  <w:marTop w:val="0"/>
                  <w:marBottom w:val="0"/>
                  <w:divBdr>
                    <w:top w:val="none" w:sz="0" w:space="0" w:color="auto"/>
                    <w:left w:val="none" w:sz="0" w:space="0" w:color="auto"/>
                    <w:bottom w:val="none" w:sz="0" w:space="0" w:color="auto"/>
                    <w:right w:val="none" w:sz="0" w:space="0" w:color="auto"/>
                  </w:divBdr>
                </w:div>
                <w:div w:id="1958759448">
                  <w:marLeft w:val="0"/>
                  <w:marRight w:val="0"/>
                  <w:marTop w:val="0"/>
                  <w:marBottom w:val="0"/>
                  <w:divBdr>
                    <w:top w:val="none" w:sz="0" w:space="0" w:color="auto"/>
                    <w:left w:val="none" w:sz="0" w:space="0" w:color="auto"/>
                    <w:bottom w:val="none" w:sz="0" w:space="0" w:color="auto"/>
                    <w:right w:val="none" w:sz="0" w:space="0" w:color="auto"/>
                  </w:divBdr>
                </w:div>
                <w:div w:id="1300725011">
                  <w:marLeft w:val="0"/>
                  <w:marRight w:val="0"/>
                  <w:marTop w:val="0"/>
                  <w:marBottom w:val="0"/>
                  <w:divBdr>
                    <w:top w:val="none" w:sz="0" w:space="0" w:color="auto"/>
                    <w:left w:val="none" w:sz="0" w:space="0" w:color="auto"/>
                    <w:bottom w:val="none" w:sz="0" w:space="0" w:color="auto"/>
                    <w:right w:val="none" w:sz="0" w:space="0" w:color="auto"/>
                  </w:divBdr>
                </w:div>
                <w:div w:id="2051999223">
                  <w:marLeft w:val="0"/>
                  <w:marRight w:val="0"/>
                  <w:marTop w:val="0"/>
                  <w:marBottom w:val="0"/>
                  <w:divBdr>
                    <w:top w:val="none" w:sz="0" w:space="0" w:color="auto"/>
                    <w:left w:val="none" w:sz="0" w:space="0" w:color="auto"/>
                    <w:bottom w:val="none" w:sz="0" w:space="0" w:color="auto"/>
                    <w:right w:val="none" w:sz="0" w:space="0" w:color="auto"/>
                  </w:divBdr>
                </w:div>
                <w:div w:id="1894190599">
                  <w:marLeft w:val="0"/>
                  <w:marRight w:val="0"/>
                  <w:marTop w:val="0"/>
                  <w:marBottom w:val="0"/>
                  <w:divBdr>
                    <w:top w:val="none" w:sz="0" w:space="0" w:color="auto"/>
                    <w:left w:val="none" w:sz="0" w:space="0" w:color="auto"/>
                    <w:bottom w:val="none" w:sz="0" w:space="0" w:color="auto"/>
                    <w:right w:val="none" w:sz="0" w:space="0" w:color="auto"/>
                  </w:divBdr>
                </w:div>
                <w:div w:id="927083054">
                  <w:marLeft w:val="0"/>
                  <w:marRight w:val="0"/>
                  <w:marTop w:val="0"/>
                  <w:marBottom w:val="0"/>
                  <w:divBdr>
                    <w:top w:val="none" w:sz="0" w:space="0" w:color="auto"/>
                    <w:left w:val="none" w:sz="0" w:space="0" w:color="auto"/>
                    <w:bottom w:val="none" w:sz="0" w:space="0" w:color="auto"/>
                    <w:right w:val="none" w:sz="0" w:space="0" w:color="auto"/>
                  </w:divBdr>
                </w:div>
                <w:div w:id="1110275317">
                  <w:marLeft w:val="0"/>
                  <w:marRight w:val="0"/>
                  <w:marTop w:val="0"/>
                  <w:marBottom w:val="0"/>
                  <w:divBdr>
                    <w:top w:val="none" w:sz="0" w:space="0" w:color="auto"/>
                    <w:left w:val="none" w:sz="0" w:space="0" w:color="auto"/>
                    <w:bottom w:val="none" w:sz="0" w:space="0" w:color="auto"/>
                    <w:right w:val="none" w:sz="0" w:space="0" w:color="auto"/>
                  </w:divBdr>
                </w:div>
                <w:div w:id="410734998">
                  <w:marLeft w:val="0"/>
                  <w:marRight w:val="0"/>
                  <w:marTop w:val="0"/>
                  <w:marBottom w:val="0"/>
                  <w:divBdr>
                    <w:top w:val="none" w:sz="0" w:space="0" w:color="auto"/>
                    <w:left w:val="none" w:sz="0" w:space="0" w:color="auto"/>
                    <w:bottom w:val="none" w:sz="0" w:space="0" w:color="auto"/>
                    <w:right w:val="none" w:sz="0" w:space="0" w:color="auto"/>
                  </w:divBdr>
                </w:div>
                <w:div w:id="173493580">
                  <w:marLeft w:val="0"/>
                  <w:marRight w:val="0"/>
                  <w:marTop w:val="0"/>
                  <w:marBottom w:val="0"/>
                  <w:divBdr>
                    <w:top w:val="none" w:sz="0" w:space="0" w:color="auto"/>
                    <w:left w:val="none" w:sz="0" w:space="0" w:color="auto"/>
                    <w:bottom w:val="none" w:sz="0" w:space="0" w:color="auto"/>
                    <w:right w:val="none" w:sz="0" w:space="0" w:color="auto"/>
                  </w:divBdr>
                </w:div>
                <w:div w:id="1912542560">
                  <w:marLeft w:val="0"/>
                  <w:marRight w:val="0"/>
                  <w:marTop w:val="0"/>
                  <w:marBottom w:val="0"/>
                  <w:divBdr>
                    <w:top w:val="none" w:sz="0" w:space="0" w:color="auto"/>
                    <w:left w:val="none" w:sz="0" w:space="0" w:color="auto"/>
                    <w:bottom w:val="none" w:sz="0" w:space="0" w:color="auto"/>
                    <w:right w:val="none" w:sz="0" w:space="0" w:color="auto"/>
                  </w:divBdr>
                </w:div>
                <w:div w:id="17317644">
                  <w:marLeft w:val="0"/>
                  <w:marRight w:val="0"/>
                  <w:marTop w:val="0"/>
                  <w:marBottom w:val="0"/>
                  <w:divBdr>
                    <w:top w:val="none" w:sz="0" w:space="0" w:color="auto"/>
                    <w:left w:val="none" w:sz="0" w:space="0" w:color="auto"/>
                    <w:bottom w:val="none" w:sz="0" w:space="0" w:color="auto"/>
                    <w:right w:val="none" w:sz="0" w:space="0" w:color="auto"/>
                  </w:divBdr>
                </w:div>
                <w:div w:id="1088232152">
                  <w:marLeft w:val="0"/>
                  <w:marRight w:val="0"/>
                  <w:marTop w:val="0"/>
                  <w:marBottom w:val="0"/>
                  <w:divBdr>
                    <w:top w:val="none" w:sz="0" w:space="0" w:color="auto"/>
                    <w:left w:val="none" w:sz="0" w:space="0" w:color="auto"/>
                    <w:bottom w:val="none" w:sz="0" w:space="0" w:color="auto"/>
                    <w:right w:val="none" w:sz="0" w:space="0" w:color="auto"/>
                  </w:divBdr>
                </w:div>
                <w:div w:id="1310020616">
                  <w:marLeft w:val="0"/>
                  <w:marRight w:val="0"/>
                  <w:marTop w:val="0"/>
                  <w:marBottom w:val="0"/>
                  <w:divBdr>
                    <w:top w:val="none" w:sz="0" w:space="0" w:color="auto"/>
                    <w:left w:val="none" w:sz="0" w:space="0" w:color="auto"/>
                    <w:bottom w:val="none" w:sz="0" w:space="0" w:color="auto"/>
                    <w:right w:val="none" w:sz="0" w:space="0" w:color="auto"/>
                  </w:divBdr>
                </w:div>
                <w:div w:id="1264461551">
                  <w:marLeft w:val="0"/>
                  <w:marRight w:val="0"/>
                  <w:marTop w:val="0"/>
                  <w:marBottom w:val="0"/>
                  <w:divBdr>
                    <w:top w:val="none" w:sz="0" w:space="0" w:color="auto"/>
                    <w:left w:val="none" w:sz="0" w:space="0" w:color="auto"/>
                    <w:bottom w:val="none" w:sz="0" w:space="0" w:color="auto"/>
                    <w:right w:val="none" w:sz="0" w:space="0" w:color="auto"/>
                  </w:divBdr>
                </w:div>
                <w:div w:id="668170490">
                  <w:marLeft w:val="0"/>
                  <w:marRight w:val="0"/>
                  <w:marTop w:val="0"/>
                  <w:marBottom w:val="0"/>
                  <w:divBdr>
                    <w:top w:val="none" w:sz="0" w:space="0" w:color="auto"/>
                    <w:left w:val="none" w:sz="0" w:space="0" w:color="auto"/>
                    <w:bottom w:val="none" w:sz="0" w:space="0" w:color="auto"/>
                    <w:right w:val="none" w:sz="0" w:space="0" w:color="auto"/>
                  </w:divBdr>
                </w:div>
                <w:div w:id="1281716849">
                  <w:marLeft w:val="0"/>
                  <w:marRight w:val="0"/>
                  <w:marTop w:val="0"/>
                  <w:marBottom w:val="0"/>
                  <w:divBdr>
                    <w:top w:val="none" w:sz="0" w:space="0" w:color="auto"/>
                    <w:left w:val="none" w:sz="0" w:space="0" w:color="auto"/>
                    <w:bottom w:val="none" w:sz="0" w:space="0" w:color="auto"/>
                    <w:right w:val="none" w:sz="0" w:space="0" w:color="auto"/>
                  </w:divBdr>
                </w:div>
                <w:div w:id="2128353450">
                  <w:marLeft w:val="0"/>
                  <w:marRight w:val="0"/>
                  <w:marTop w:val="0"/>
                  <w:marBottom w:val="0"/>
                  <w:divBdr>
                    <w:top w:val="none" w:sz="0" w:space="0" w:color="auto"/>
                    <w:left w:val="none" w:sz="0" w:space="0" w:color="auto"/>
                    <w:bottom w:val="none" w:sz="0" w:space="0" w:color="auto"/>
                    <w:right w:val="none" w:sz="0" w:space="0" w:color="auto"/>
                  </w:divBdr>
                </w:div>
                <w:div w:id="1276905361">
                  <w:marLeft w:val="0"/>
                  <w:marRight w:val="0"/>
                  <w:marTop w:val="0"/>
                  <w:marBottom w:val="0"/>
                  <w:divBdr>
                    <w:top w:val="none" w:sz="0" w:space="0" w:color="auto"/>
                    <w:left w:val="none" w:sz="0" w:space="0" w:color="auto"/>
                    <w:bottom w:val="none" w:sz="0" w:space="0" w:color="auto"/>
                    <w:right w:val="none" w:sz="0" w:space="0" w:color="auto"/>
                  </w:divBdr>
                </w:div>
                <w:div w:id="1108504890">
                  <w:marLeft w:val="0"/>
                  <w:marRight w:val="0"/>
                  <w:marTop w:val="0"/>
                  <w:marBottom w:val="0"/>
                  <w:divBdr>
                    <w:top w:val="none" w:sz="0" w:space="0" w:color="auto"/>
                    <w:left w:val="none" w:sz="0" w:space="0" w:color="auto"/>
                    <w:bottom w:val="none" w:sz="0" w:space="0" w:color="auto"/>
                    <w:right w:val="none" w:sz="0" w:space="0" w:color="auto"/>
                  </w:divBdr>
                </w:div>
                <w:div w:id="1560019315">
                  <w:marLeft w:val="0"/>
                  <w:marRight w:val="0"/>
                  <w:marTop w:val="0"/>
                  <w:marBottom w:val="0"/>
                  <w:divBdr>
                    <w:top w:val="none" w:sz="0" w:space="0" w:color="auto"/>
                    <w:left w:val="none" w:sz="0" w:space="0" w:color="auto"/>
                    <w:bottom w:val="none" w:sz="0" w:space="0" w:color="auto"/>
                    <w:right w:val="none" w:sz="0" w:space="0" w:color="auto"/>
                  </w:divBdr>
                </w:div>
                <w:div w:id="635259288">
                  <w:marLeft w:val="0"/>
                  <w:marRight w:val="0"/>
                  <w:marTop w:val="0"/>
                  <w:marBottom w:val="0"/>
                  <w:divBdr>
                    <w:top w:val="none" w:sz="0" w:space="0" w:color="auto"/>
                    <w:left w:val="none" w:sz="0" w:space="0" w:color="auto"/>
                    <w:bottom w:val="none" w:sz="0" w:space="0" w:color="auto"/>
                    <w:right w:val="none" w:sz="0" w:space="0" w:color="auto"/>
                  </w:divBdr>
                </w:div>
                <w:div w:id="1902907961">
                  <w:marLeft w:val="0"/>
                  <w:marRight w:val="0"/>
                  <w:marTop w:val="0"/>
                  <w:marBottom w:val="0"/>
                  <w:divBdr>
                    <w:top w:val="none" w:sz="0" w:space="0" w:color="auto"/>
                    <w:left w:val="none" w:sz="0" w:space="0" w:color="auto"/>
                    <w:bottom w:val="none" w:sz="0" w:space="0" w:color="auto"/>
                    <w:right w:val="none" w:sz="0" w:space="0" w:color="auto"/>
                  </w:divBdr>
                </w:div>
                <w:div w:id="663977704">
                  <w:marLeft w:val="0"/>
                  <w:marRight w:val="0"/>
                  <w:marTop w:val="0"/>
                  <w:marBottom w:val="0"/>
                  <w:divBdr>
                    <w:top w:val="none" w:sz="0" w:space="0" w:color="auto"/>
                    <w:left w:val="none" w:sz="0" w:space="0" w:color="auto"/>
                    <w:bottom w:val="none" w:sz="0" w:space="0" w:color="auto"/>
                    <w:right w:val="none" w:sz="0" w:space="0" w:color="auto"/>
                  </w:divBdr>
                </w:div>
                <w:div w:id="850334516">
                  <w:marLeft w:val="0"/>
                  <w:marRight w:val="0"/>
                  <w:marTop w:val="0"/>
                  <w:marBottom w:val="0"/>
                  <w:divBdr>
                    <w:top w:val="none" w:sz="0" w:space="0" w:color="auto"/>
                    <w:left w:val="none" w:sz="0" w:space="0" w:color="auto"/>
                    <w:bottom w:val="none" w:sz="0" w:space="0" w:color="auto"/>
                    <w:right w:val="none" w:sz="0" w:space="0" w:color="auto"/>
                  </w:divBdr>
                </w:div>
                <w:div w:id="1281379716">
                  <w:marLeft w:val="0"/>
                  <w:marRight w:val="0"/>
                  <w:marTop w:val="0"/>
                  <w:marBottom w:val="0"/>
                  <w:divBdr>
                    <w:top w:val="none" w:sz="0" w:space="0" w:color="auto"/>
                    <w:left w:val="none" w:sz="0" w:space="0" w:color="auto"/>
                    <w:bottom w:val="none" w:sz="0" w:space="0" w:color="auto"/>
                    <w:right w:val="none" w:sz="0" w:space="0" w:color="auto"/>
                  </w:divBdr>
                </w:div>
                <w:div w:id="1824159114">
                  <w:marLeft w:val="0"/>
                  <w:marRight w:val="0"/>
                  <w:marTop w:val="0"/>
                  <w:marBottom w:val="0"/>
                  <w:divBdr>
                    <w:top w:val="none" w:sz="0" w:space="0" w:color="auto"/>
                    <w:left w:val="none" w:sz="0" w:space="0" w:color="auto"/>
                    <w:bottom w:val="none" w:sz="0" w:space="0" w:color="auto"/>
                    <w:right w:val="none" w:sz="0" w:space="0" w:color="auto"/>
                  </w:divBdr>
                </w:div>
                <w:div w:id="1515608012">
                  <w:marLeft w:val="0"/>
                  <w:marRight w:val="0"/>
                  <w:marTop w:val="0"/>
                  <w:marBottom w:val="0"/>
                  <w:divBdr>
                    <w:top w:val="none" w:sz="0" w:space="0" w:color="auto"/>
                    <w:left w:val="none" w:sz="0" w:space="0" w:color="auto"/>
                    <w:bottom w:val="none" w:sz="0" w:space="0" w:color="auto"/>
                    <w:right w:val="none" w:sz="0" w:space="0" w:color="auto"/>
                  </w:divBdr>
                </w:div>
                <w:div w:id="1271860631">
                  <w:marLeft w:val="0"/>
                  <w:marRight w:val="0"/>
                  <w:marTop w:val="0"/>
                  <w:marBottom w:val="0"/>
                  <w:divBdr>
                    <w:top w:val="none" w:sz="0" w:space="0" w:color="auto"/>
                    <w:left w:val="none" w:sz="0" w:space="0" w:color="auto"/>
                    <w:bottom w:val="none" w:sz="0" w:space="0" w:color="auto"/>
                    <w:right w:val="none" w:sz="0" w:space="0" w:color="auto"/>
                  </w:divBdr>
                </w:div>
                <w:div w:id="1847666411">
                  <w:marLeft w:val="0"/>
                  <w:marRight w:val="0"/>
                  <w:marTop w:val="0"/>
                  <w:marBottom w:val="0"/>
                  <w:divBdr>
                    <w:top w:val="none" w:sz="0" w:space="0" w:color="auto"/>
                    <w:left w:val="none" w:sz="0" w:space="0" w:color="auto"/>
                    <w:bottom w:val="none" w:sz="0" w:space="0" w:color="auto"/>
                    <w:right w:val="none" w:sz="0" w:space="0" w:color="auto"/>
                  </w:divBdr>
                </w:div>
                <w:div w:id="367267820">
                  <w:marLeft w:val="0"/>
                  <w:marRight w:val="0"/>
                  <w:marTop w:val="0"/>
                  <w:marBottom w:val="0"/>
                  <w:divBdr>
                    <w:top w:val="none" w:sz="0" w:space="0" w:color="auto"/>
                    <w:left w:val="none" w:sz="0" w:space="0" w:color="auto"/>
                    <w:bottom w:val="none" w:sz="0" w:space="0" w:color="auto"/>
                    <w:right w:val="none" w:sz="0" w:space="0" w:color="auto"/>
                  </w:divBdr>
                </w:div>
                <w:div w:id="1679384584">
                  <w:marLeft w:val="0"/>
                  <w:marRight w:val="0"/>
                  <w:marTop w:val="0"/>
                  <w:marBottom w:val="0"/>
                  <w:divBdr>
                    <w:top w:val="none" w:sz="0" w:space="0" w:color="auto"/>
                    <w:left w:val="none" w:sz="0" w:space="0" w:color="auto"/>
                    <w:bottom w:val="none" w:sz="0" w:space="0" w:color="auto"/>
                    <w:right w:val="none" w:sz="0" w:space="0" w:color="auto"/>
                  </w:divBdr>
                </w:div>
                <w:div w:id="1174297271">
                  <w:marLeft w:val="0"/>
                  <w:marRight w:val="0"/>
                  <w:marTop w:val="0"/>
                  <w:marBottom w:val="0"/>
                  <w:divBdr>
                    <w:top w:val="none" w:sz="0" w:space="0" w:color="auto"/>
                    <w:left w:val="none" w:sz="0" w:space="0" w:color="auto"/>
                    <w:bottom w:val="none" w:sz="0" w:space="0" w:color="auto"/>
                    <w:right w:val="none" w:sz="0" w:space="0" w:color="auto"/>
                  </w:divBdr>
                </w:div>
                <w:div w:id="1252398567">
                  <w:marLeft w:val="0"/>
                  <w:marRight w:val="0"/>
                  <w:marTop w:val="0"/>
                  <w:marBottom w:val="0"/>
                  <w:divBdr>
                    <w:top w:val="none" w:sz="0" w:space="0" w:color="auto"/>
                    <w:left w:val="none" w:sz="0" w:space="0" w:color="auto"/>
                    <w:bottom w:val="none" w:sz="0" w:space="0" w:color="auto"/>
                    <w:right w:val="none" w:sz="0" w:space="0" w:color="auto"/>
                  </w:divBdr>
                </w:div>
                <w:div w:id="1353188389">
                  <w:marLeft w:val="0"/>
                  <w:marRight w:val="0"/>
                  <w:marTop w:val="0"/>
                  <w:marBottom w:val="0"/>
                  <w:divBdr>
                    <w:top w:val="none" w:sz="0" w:space="0" w:color="auto"/>
                    <w:left w:val="none" w:sz="0" w:space="0" w:color="auto"/>
                    <w:bottom w:val="none" w:sz="0" w:space="0" w:color="auto"/>
                    <w:right w:val="none" w:sz="0" w:space="0" w:color="auto"/>
                  </w:divBdr>
                </w:div>
                <w:div w:id="2047020804">
                  <w:marLeft w:val="0"/>
                  <w:marRight w:val="0"/>
                  <w:marTop w:val="0"/>
                  <w:marBottom w:val="0"/>
                  <w:divBdr>
                    <w:top w:val="none" w:sz="0" w:space="0" w:color="auto"/>
                    <w:left w:val="none" w:sz="0" w:space="0" w:color="auto"/>
                    <w:bottom w:val="none" w:sz="0" w:space="0" w:color="auto"/>
                    <w:right w:val="none" w:sz="0" w:space="0" w:color="auto"/>
                  </w:divBdr>
                </w:div>
                <w:div w:id="440759060">
                  <w:marLeft w:val="0"/>
                  <w:marRight w:val="0"/>
                  <w:marTop w:val="0"/>
                  <w:marBottom w:val="0"/>
                  <w:divBdr>
                    <w:top w:val="none" w:sz="0" w:space="0" w:color="auto"/>
                    <w:left w:val="none" w:sz="0" w:space="0" w:color="auto"/>
                    <w:bottom w:val="none" w:sz="0" w:space="0" w:color="auto"/>
                    <w:right w:val="none" w:sz="0" w:space="0" w:color="auto"/>
                  </w:divBdr>
                </w:div>
                <w:div w:id="2026400217">
                  <w:marLeft w:val="0"/>
                  <w:marRight w:val="0"/>
                  <w:marTop w:val="0"/>
                  <w:marBottom w:val="0"/>
                  <w:divBdr>
                    <w:top w:val="none" w:sz="0" w:space="0" w:color="auto"/>
                    <w:left w:val="none" w:sz="0" w:space="0" w:color="auto"/>
                    <w:bottom w:val="none" w:sz="0" w:space="0" w:color="auto"/>
                    <w:right w:val="none" w:sz="0" w:space="0" w:color="auto"/>
                  </w:divBdr>
                </w:div>
                <w:div w:id="1486119212">
                  <w:marLeft w:val="0"/>
                  <w:marRight w:val="0"/>
                  <w:marTop w:val="0"/>
                  <w:marBottom w:val="0"/>
                  <w:divBdr>
                    <w:top w:val="none" w:sz="0" w:space="0" w:color="auto"/>
                    <w:left w:val="none" w:sz="0" w:space="0" w:color="auto"/>
                    <w:bottom w:val="none" w:sz="0" w:space="0" w:color="auto"/>
                    <w:right w:val="none" w:sz="0" w:space="0" w:color="auto"/>
                  </w:divBdr>
                </w:div>
                <w:div w:id="14506103">
                  <w:marLeft w:val="0"/>
                  <w:marRight w:val="0"/>
                  <w:marTop w:val="0"/>
                  <w:marBottom w:val="0"/>
                  <w:divBdr>
                    <w:top w:val="none" w:sz="0" w:space="0" w:color="auto"/>
                    <w:left w:val="none" w:sz="0" w:space="0" w:color="auto"/>
                    <w:bottom w:val="none" w:sz="0" w:space="0" w:color="auto"/>
                    <w:right w:val="none" w:sz="0" w:space="0" w:color="auto"/>
                  </w:divBdr>
                </w:div>
                <w:div w:id="1829664266">
                  <w:marLeft w:val="0"/>
                  <w:marRight w:val="0"/>
                  <w:marTop w:val="0"/>
                  <w:marBottom w:val="0"/>
                  <w:divBdr>
                    <w:top w:val="none" w:sz="0" w:space="0" w:color="auto"/>
                    <w:left w:val="none" w:sz="0" w:space="0" w:color="auto"/>
                    <w:bottom w:val="none" w:sz="0" w:space="0" w:color="auto"/>
                    <w:right w:val="none" w:sz="0" w:space="0" w:color="auto"/>
                  </w:divBdr>
                </w:div>
                <w:div w:id="457145827">
                  <w:marLeft w:val="0"/>
                  <w:marRight w:val="0"/>
                  <w:marTop w:val="0"/>
                  <w:marBottom w:val="0"/>
                  <w:divBdr>
                    <w:top w:val="none" w:sz="0" w:space="0" w:color="auto"/>
                    <w:left w:val="none" w:sz="0" w:space="0" w:color="auto"/>
                    <w:bottom w:val="none" w:sz="0" w:space="0" w:color="auto"/>
                    <w:right w:val="none" w:sz="0" w:space="0" w:color="auto"/>
                  </w:divBdr>
                </w:div>
                <w:div w:id="583148150">
                  <w:marLeft w:val="0"/>
                  <w:marRight w:val="0"/>
                  <w:marTop w:val="0"/>
                  <w:marBottom w:val="0"/>
                  <w:divBdr>
                    <w:top w:val="none" w:sz="0" w:space="0" w:color="auto"/>
                    <w:left w:val="none" w:sz="0" w:space="0" w:color="auto"/>
                    <w:bottom w:val="none" w:sz="0" w:space="0" w:color="auto"/>
                    <w:right w:val="none" w:sz="0" w:space="0" w:color="auto"/>
                  </w:divBdr>
                </w:div>
                <w:div w:id="306319242">
                  <w:marLeft w:val="0"/>
                  <w:marRight w:val="0"/>
                  <w:marTop w:val="0"/>
                  <w:marBottom w:val="0"/>
                  <w:divBdr>
                    <w:top w:val="none" w:sz="0" w:space="0" w:color="auto"/>
                    <w:left w:val="none" w:sz="0" w:space="0" w:color="auto"/>
                    <w:bottom w:val="none" w:sz="0" w:space="0" w:color="auto"/>
                    <w:right w:val="none" w:sz="0" w:space="0" w:color="auto"/>
                  </w:divBdr>
                </w:div>
                <w:div w:id="797146527">
                  <w:marLeft w:val="0"/>
                  <w:marRight w:val="0"/>
                  <w:marTop w:val="0"/>
                  <w:marBottom w:val="0"/>
                  <w:divBdr>
                    <w:top w:val="none" w:sz="0" w:space="0" w:color="auto"/>
                    <w:left w:val="none" w:sz="0" w:space="0" w:color="auto"/>
                    <w:bottom w:val="none" w:sz="0" w:space="0" w:color="auto"/>
                    <w:right w:val="none" w:sz="0" w:space="0" w:color="auto"/>
                  </w:divBdr>
                </w:div>
                <w:div w:id="1825849734">
                  <w:marLeft w:val="0"/>
                  <w:marRight w:val="0"/>
                  <w:marTop w:val="0"/>
                  <w:marBottom w:val="0"/>
                  <w:divBdr>
                    <w:top w:val="none" w:sz="0" w:space="0" w:color="auto"/>
                    <w:left w:val="none" w:sz="0" w:space="0" w:color="auto"/>
                    <w:bottom w:val="none" w:sz="0" w:space="0" w:color="auto"/>
                    <w:right w:val="none" w:sz="0" w:space="0" w:color="auto"/>
                  </w:divBdr>
                </w:div>
                <w:div w:id="1093207497">
                  <w:marLeft w:val="0"/>
                  <w:marRight w:val="0"/>
                  <w:marTop w:val="0"/>
                  <w:marBottom w:val="0"/>
                  <w:divBdr>
                    <w:top w:val="none" w:sz="0" w:space="0" w:color="auto"/>
                    <w:left w:val="none" w:sz="0" w:space="0" w:color="auto"/>
                    <w:bottom w:val="none" w:sz="0" w:space="0" w:color="auto"/>
                    <w:right w:val="none" w:sz="0" w:space="0" w:color="auto"/>
                  </w:divBdr>
                </w:div>
                <w:div w:id="1801340225">
                  <w:marLeft w:val="0"/>
                  <w:marRight w:val="0"/>
                  <w:marTop w:val="0"/>
                  <w:marBottom w:val="0"/>
                  <w:divBdr>
                    <w:top w:val="none" w:sz="0" w:space="0" w:color="auto"/>
                    <w:left w:val="none" w:sz="0" w:space="0" w:color="auto"/>
                    <w:bottom w:val="none" w:sz="0" w:space="0" w:color="auto"/>
                    <w:right w:val="none" w:sz="0" w:space="0" w:color="auto"/>
                  </w:divBdr>
                </w:div>
                <w:div w:id="1871721080">
                  <w:marLeft w:val="0"/>
                  <w:marRight w:val="0"/>
                  <w:marTop w:val="0"/>
                  <w:marBottom w:val="0"/>
                  <w:divBdr>
                    <w:top w:val="none" w:sz="0" w:space="0" w:color="auto"/>
                    <w:left w:val="none" w:sz="0" w:space="0" w:color="auto"/>
                    <w:bottom w:val="none" w:sz="0" w:space="0" w:color="auto"/>
                    <w:right w:val="none" w:sz="0" w:space="0" w:color="auto"/>
                  </w:divBdr>
                </w:div>
                <w:div w:id="888684894">
                  <w:marLeft w:val="0"/>
                  <w:marRight w:val="0"/>
                  <w:marTop w:val="0"/>
                  <w:marBottom w:val="0"/>
                  <w:divBdr>
                    <w:top w:val="none" w:sz="0" w:space="0" w:color="auto"/>
                    <w:left w:val="none" w:sz="0" w:space="0" w:color="auto"/>
                    <w:bottom w:val="none" w:sz="0" w:space="0" w:color="auto"/>
                    <w:right w:val="none" w:sz="0" w:space="0" w:color="auto"/>
                  </w:divBdr>
                </w:div>
                <w:div w:id="1005016223">
                  <w:marLeft w:val="0"/>
                  <w:marRight w:val="0"/>
                  <w:marTop w:val="0"/>
                  <w:marBottom w:val="0"/>
                  <w:divBdr>
                    <w:top w:val="none" w:sz="0" w:space="0" w:color="auto"/>
                    <w:left w:val="none" w:sz="0" w:space="0" w:color="auto"/>
                    <w:bottom w:val="none" w:sz="0" w:space="0" w:color="auto"/>
                    <w:right w:val="none" w:sz="0" w:space="0" w:color="auto"/>
                  </w:divBdr>
                </w:div>
                <w:div w:id="1872107946">
                  <w:marLeft w:val="0"/>
                  <w:marRight w:val="0"/>
                  <w:marTop w:val="0"/>
                  <w:marBottom w:val="0"/>
                  <w:divBdr>
                    <w:top w:val="none" w:sz="0" w:space="0" w:color="auto"/>
                    <w:left w:val="none" w:sz="0" w:space="0" w:color="auto"/>
                    <w:bottom w:val="none" w:sz="0" w:space="0" w:color="auto"/>
                    <w:right w:val="none" w:sz="0" w:space="0" w:color="auto"/>
                  </w:divBdr>
                </w:div>
                <w:div w:id="427896416">
                  <w:marLeft w:val="0"/>
                  <w:marRight w:val="0"/>
                  <w:marTop w:val="0"/>
                  <w:marBottom w:val="0"/>
                  <w:divBdr>
                    <w:top w:val="none" w:sz="0" w:space="0" w:color="auto"/>
                    <w:left w:val="none" w:sz="0" w:space="0" w:color="auto"/>
                    <w:bottom w:val="none" w:sz="0" w:space="0" w:color="auto"/>
                    <w:right w:val="none" w:sz="0" w:space="0" w:color="auto"/>
                  </w:divBdr>
                </w:div>
                <w:div w:id="904602642">
                  <w:marLeft w:val="0"/>
                  <w:marRight w:val="0"/>
                  <w:marTop w:val="0"/>
                  <w:marBottom w:val="0"/>
                  <w:divBdr>
                    <w:top w:val="none" w:sz="0" w:space="0" w:color="auto"/>
                    <w:left w:val="none" w:sz="0" w:space="0" w:color="auto"/>
                    <w:bottom w:val="none" w:sz="0" w:space="0" w:color="auto"/>
                    <w:right w:val="none" w:sz="0" w:space="0" w:color="auto"/>
                  </w:divBdr>
                </w:div>
                <w:div w:id="1222981383">
                  <w:marLeft w:val="0"/>
                  <w:marRight w:val="0"/>
                  <w:marTop w:val="0"/>
                  <w:marBottom w:val="0"/>
                  <w:divBdr>
                    <w:top w:val="none" w:sz="0" w:space="0" w:color="auto"/>
                    <w:left w:val="none" w:sz="0" w:space="0" w:color="auto"/>
                    <w:bottom w:val="none" w:sz="0" w:space="0" w:color="auto"/>
                    <w:right w:val="none" w:sz="0" w:space="0" w:color="auto"/>
                  </w:divBdr>
                </w:div>
                <w:div w:id="767122729">
                  <w:marLeft w:val="0"/>
                  <w:marRight w:val="0"/>
                  <w:marTop w:val="0"/>
                  <w:marBottom w:val="0"/>
                  <w:divBdr>
                    <w:top w:val="none" w:sz="0" w:space="0" w:color="auto"/>
                    <w:left w:val="none" w:sz="0" w:space="0" w:color="auto"/>
                    <w:bottom w:val="none" w:sz="0" w:space="0" w:color="auto"/>
                    <w:right w:val="none" w:sz="0" w:space="0" w:color="auto"/>
                  </w:divBdr>
                </w:div>
                <w:div w:id="373390681">
                  <w:marLeft w:val="0"/>
                  <w:marRight w:val="0"/>
                  <w:marTop w:val="0"/>
                  <w:marBottom w:val="0"/>
                  <w:divBdr>
                    <w:top w:val="none" w:sz="0" w:space="0" w:color="auto"/>
                    <w:left w:val="none" w:sz="0" w:space="0" w:color="auto"/>
                    <w:bottom w:val="none" w:sz="0" w:space="0" w:color="auto"/>
                    <w:right w:val="none" w:sz="0" w:space="0" w:color="auto"/>
                  </w:divBdr>
                </w:div>
                <w:div w:id="1777864882">
                  <w:marLeft w:val="0"/>
                  <w:marRight w:val="0"/>
                  <w:marTop w:val="0"/>
                  <w:marBottom w:val="0"/>
                  <w:divBdr>
                    <w:top w:val="none" w:sz="0" w:space="0" w:color="auto"/>
                    <w:left w:val="none" w:sz="0" w:space="0" w:color="auto"/>
                    <w:bottom w:val="none" w:sz="0" w:space="0" w:color="auto"/>
                    <w:right w:val="none" w:sz="0" w:space="0" w:color="auto"/>
                  </w:divBdr>
                </w:div>
                <w:div w:id="338309380">
                  <w:marLeft w:val="0"/>
                  <w:marRight w:val="0"/>
                  <w:marTop w:val="0"/>
                  <w:marBottom w:val="0"/>
                  <w:divBdr>
                    <w:top w:val="none" w:sz="0" w:space="0" w:color="auto"/>
                    <w:left w:val="none" w:sz="0" w:space="0" w:color="auto"/>
                    <w:bottom w:val="none" w:sz="0" w:space="0" w:color="auto"/>
                    <w:right w:val="none" w:sz="0" w:space="0" w:color="auto"/>
                  </w:divBdr>
                </w:div>
                <w:div w:id="99766703">
                  <w:marLeft w:val="0"/>
                  <w:marRight w:val="0"/>
                  <w:marTop w:val="0"/>
                  <w:marBottom w:val="0"/>
                  <w:divBdr>
                    <w:top w:val="none" w:sz="0" w:space="0" w:color="auto"/>
                    <w:left w:val="none" w:sz="0" w:space="0" w:color="auto"/>
                    <w:bottom w:val="none" w:sz="0" w:space="0" w:color="auto"/>
                    <w:right w:val="none" w:sz="0" w:space="0" w:color="auto"/>
                  </w:divBdr>
                </w:div>
                <w:div w:id="1270968564">
                  <w:marLeft w:val="0"/>
                  <w:marRight w:val="0"/>
                  <w:marTop w:val="0"/>
                  <w:marBottom w:val="0"/>
                  <w:divBdr>
                    <w:top w:val="none" w:sz="0" w:space="0" w:color="auto"/>
                    <w:left w:val="none" w:sz="0" w:space="0" w:color="auto"/>
                    <w:bottom w:val="none" w:sz="0" w:space="0" w:color="auto"/>
                    <w:right w:val="none" w:sz="0" w:space="0" w:color="auto"/>
                  </w:divBdr>
                </w:div>
                <w:div w:id="1896624578">
                  <w:marLeft w:val="0"/>
                  <w:marRight w:val="0"/>
                  <w:marTop w:val="0"/>
                  <w:marBottom w:val="0"/>
                  <w:divBdr>
                    <w:top w:val="none" w:sz="0" w:space="0" w:color="auto"/>
                    <w:left w:val="none" w:sz="0" w:space="0" w:color="auto"/>
                    <w:bottom w:val="none" w:sz="0" w:space="0" w:color="auto"/>
                    <w:right w:val="none" w:sz="0" w:space="0" w:color="auto"/>
                  </w:divBdr>
                </w:div>
                <w:div w:id="2031107996">
                  <w:marLeft w:val="0"/>
                  <w:marRight w:val="0"/>
                  <w:marTop w:val="0"/>
                  <w:marBottom w:val="0"/>
                  <w:divBdr>
                    <w:top w:val="none" w:sz="0" w:space="0" w:color="auto"/>
                    <w:left w:val="none" w:sz="0" w:space="0" w:color="auto"/>
                    <w:bottom w:val="none" w:sz="0" w:space="0" w:color="auto"/>
                    <w:right w:val="none" w:sz="0" w:space="0" w:color="auto"/>
                  </w:divBdr>
                </w:div>
                <w:div w:id="1616911166">
                  <w:marLeft w:val="0"/>
                  <w:marRight w:val="0"/>
                  <w:marTop w:val="0"/>
                  <w:marBottom w:val="0"/>
                  <w:divBdr>
                    <w:top w:val="none" w:sz="0" w:space="0" w:color="auto"/>
                    <w:left w:val="none" w:sz="0" w:space="0" w:color="auto"/>
                    <w:bottom w:val="none" w:sz="0" w:space="0" w:color="auto"/>
                    <w:right w:val="none" w:sz="0" w:space="0" w:color="auto"/>
                  </w:divBdr>
                </w:div>
                <w:div w:id="726415557">
                  <w:marLeft w:val="0"/>
                  <w:marRight w:val="0"/>
                  <w:marTop w:val="0"/>
                  <w:marBottom w:val="0"/>
                  <w:divBdr>
                    <w:top w:val="none" w:sz="0" w:space="0" w:color="auto"/>
                    <w:left w:val="none" w:sz="0" w:space="0" w:color="auto"/>
                    <w:bottom w:val="none" w:sz="0" w:space="0" w:color="auto"/>
                    <w:right w:val="none" w:sz="0" w:space="0" w:color="auto"/>
                  </w:divBdr>
                </w:div>
                <w:div w:id="121970804">
                  <w:marLeft w:val="0"/>
                  <w:marRight w:val="0"/>
                  <w:marTop w:val="0"/>
                  <w:marBottom w:val="0"/>
                  <w:divBdr>
                    <w:top w:val="none" w:sz="0" w:space="0" w:color="auto"/>
                    <w:left w:val="none" w:sz="0" w:space="0" w:color="auto"/>
                    <w:bottom w:val="none" w:sz="0" w:space="0" w:color="auto"/>
                    <w:right w:val="none" w:sz="0" w:space="0" w:color="auto"/>
                  </w:divBdr>
                </w:div>
                <w:div w:id="48695480">
                  <w:marLeft w:val="0"/>
                  <w:marRight w:val="0"/>
                  <w:marTop w:val="0"/>
                  <w:marBottom w:val="0"/>
                  <w:divBdr>
                    <w:top w:val="none" w:sz="0" w:space="0" w:color="auto"/>
                    <w:left w:val="none" w:sz="0" w:space="0" w:color="auto"/>
                    <w:bottom w:val="none" w:sz="0" w:space="0" w:color="auto"/>
                    <w:right w:val="none" w:sz="0" w:space="0" w:color="auto"/>
                  </w:divBdr>
                </w:div>
                <w:div w:id="259722599">
                  <w:marLeft w:val="0"/>
                  <w:marRight w:val="0"/>
                  <w:marTop w:val="0"/>
                  <w:marBottom w:val="0"/>
                  <w:divBdr>
                    <w:top w:val="none" w:sz="0" w:space="0" w:color="auto"/>
                    <w:left w:val="none" w:sz="0" w:space="0" w:color="auto"/>
                    <w:bottom w:val="none" w:sz="0" w:space="0" w:color="auto"/>
                    <w:right w:val="none" w:sz="0" w:space="0" w:color="auto"/>
                  </w:divBdr>
                </w:div>
                <w:div w:id="1155797393">
                  <w:marLeft w:val="0"/>
                  <w:marRight w:val="0"/>
                  <w:marTop w:val="0"/>
                  <w:marBottom w:val="0"/>
                  <w:divBdr>
                    <w:top w:val="none" w:sz="0" w:space="0" w:color="auto"/>
                    <w:left w:val="none" w:sz="0" w:space="0" w:color="auto"/>
                    <w:bottom w:val="none" w:sz="0" w:space="0" w:color="auto"/>
                    <w:right w:val="none" w:sz="0" w:space="0" w:color="auto"/>
                  </w:divBdr>
                </w:div>
                <w:div w:id="108429173">
                  <w:marLeft w:val="0"/>
                  <w:marRight w:val="0"/>
                  <w:marTop w:val="0"/>
                  <w:marBottom w:val="0"/>
                  <w:divBdr>
                    <w:top w:val="none" w:sz="0" w:space="0" w:color="auto"/>
                    <w:left w:val="none" w:sz="0" w:space="0" w:color="auto"/>
                    <w:bottom w:val="none" w:sz="0" w:space="0" w:color="auto"/>
                    <w:right w:val="none" w:sz="0" w:space="0" w:color="auto"/>
                  </w:divBdr>
                </w:div>
                <w:div w:id="1728802410">
                  <w:marLeft w:val="0"/>
                  <w:marRight w:val="0"/>
                  <w:marTop w:val="0"/>
                  <w:marBottom w:val="0"/>
                  <w:divBdr>
                    <w:top w:val="none" w:sz="0" w:space="0" w:color="auto"/>
                    <w:left w:val="none" w:sz="0" w:space="0" w:color="auto"/>
                    <w:bottom w:val="none" w:sz="0" w:space="0" w:color="auto"/>
                    <w:right w:val="none" w:sz="0" w:space="0" w:color="auto"/>
                  </w:divBdr>
                </w:div>
                <w:div w:id="1873615184">
                  <w:marLeft w:val="0"/>
                  <w:marRight w:val="0"/>
                  <w:marTop w:val="0"/>
                  <w:marBottom w:val="0"/>
                  <w:divBdr>
                    <w:top w:val="none" w:sz="0" w:space="0" w:color="auto"/>
                    <w:left w:val="none" w:sz="0" w:space="0" w:color="auto"/>
                    <w:bottom w:val="none" w:sz="0" w:space="0" w:color="auto"/>
                    <w:right w:val="none" w:sz="0" w:space="0" w:color="auto"/>
                  </w:divBdr>
                </w:div>
                <w:div w:id="479999786">
                  <w:marLeft w:val="0"/>
                  <w:marRight w:val="0"/>
                  <w:marTop w:val="0"/>
                  <w:marBottom w:val="0"/>
                  <w:divBdr>
                    <w:top w:val="none" w:sz="0" w:space="0" w:color="auto"/>
                    <w:left w:val="none" w:sz="0" w:space="0" w:color="auto"/>
                    <w:bottom w:val="none" w:sz="0" w:space="0" w:color="auto"/>
                    <w:right w:val="none" w:sz="0" w:space="0" w:color="auto"/>
                  </w:divBdr>
                </w:div>
                <w:div w:id="1470590739">
                  <w:marLeft w:val="0"/>
                  <w:marRight w:val="0"/>
                  <w:marTop w:val="0"/>
                  <w:marBottom w:val="0"/>
                  <w:divBdr>
                    <w:top w:val="none" w:sz="0" w:space="0" w:color="auto"/>
                    <w:left w:val="none" w:sz="0" w:space="0" w:color="auto"/>
                    <w:bottom w:val="none" w:sz="0" w:space="0" w:color="auto"/>
                    <w:right w:val="none" w:sz="0" w:space="0" w:color="auto"/>
                  </w:divBdr>
                </w:div>
                <w:div w:id="1356229699">
                  <w:marLeft w:val="0"/>
                  <w:marRight w:val="0"/>
                  <w:marTop w:val="0"/>
                  <w:marBottom w:val="0"/>
                  <w:divBdr>
                    <w:top w:val="none" w:sz="0" w:space="0" w:color="auto"/>
                    <w:left w:val="none" w:sz="0" w:space="0" w:color="auto"/>
                    <w:bottom w:val="none" w:sz="0" w:space="0" w:color="auto"/>
                    <w:right w:val="none" w:sz="0" w:space="0" w:color="auto"/>
                  </w:divBdr>
                </w:div>
                <w:div w:id="2090347368">
                  <w:marLeft w:val="0"/>
                  <w:marRight w:val="0"/>
                  <w:marTop w:val="0"/>
                  <w:marBottom w:val="0"/>
                  <w:divBdr>
                    <w:top w:val="none" w:sz="0" w:space="0" w:color="auto"/>
                    <w:left w:val="none" w:sz="0" w:space="0" w:color="auto"/>
                    <w:bottom w:val="none" w:sz="0" w:space="0" w:color="auto"/>
                    <w:right w:val="none" w:sz="0" w:space="0" w:color="auto"/>
                  </w:divBdr>
                </w:div>
                <w:div w:id="1440024001">
                  <w:marLeft w:val="0"/>
                  <w:marRight w:val="0"/>
                  <w:marTop w:val="0"/>
                  <w:marBottom w:val="0"/>
                  <w:divBdr>
                    <w:top w:val="none" w:sz="0" w:space="0" w:color="auto"/>
                    <w:left w:val="none" w:sz="0" w:space="0" w:color="auto"/>
                    <w:bottom w:val="none" w:sz="0" w:space="0" w:color="auto"/>
                    <w:right w:val="none" w:sz="0" w:space="0" w:color="auto"/>
                  </w:divBdr>
                </w:div>
                <w:div w:id="1234395317">
                  <w:marLeft w:val="0"/>
                  <w:marRight w:val="0"/>
                  <w:marTop w:val="0"/>
                  <w:marBottom w:val="0"/>
                  <w:divBdr>
                    <w:top w:val="none" w:sz="0" w:space="0" w:color="auto"/>
                    <w:left w:val="none" w:sz="0" w:space="0" w:color="auto"/>
                    <w:bottom w:val="none" w:sz="0" w:space="0" w:color="auto"/>
                    <w:right w:val="none" w:sz="0" w:space="0" w:color="auto"/>
                  </w:divBdr>
                </w:div>
                <w:div w:id="372120520">
                  <w:marLeft w:val="0"/>
                  <w:marRight w:val="0"/>
                  <w:marTop w:val="0"/>
                  <w:marBottom w:val="0"/>
                  <w:divBdr>
                    <w:top w:val="none" w:sz="0" w:space="0" w:color="auto"/>
                    <w:left w:val="none" w:sz="0" w:space="0" w:color="auto"/>
                    <w:bottom w:val="none" w:sz="0" w:space="0" w:color="auto"/>
                    <w:right w:val="none" w:sz="0" w:space="0" w:color="auto"/>
                  </w:divBdr>
                </w:div>
                <w:div w:id="1553497546">
                  <w:marLeft w:val="0"/>
                  <w:marRight w:val="0"/>
                  <w:marTop w:val="0"/>
                  <w:marBottom w:val="0"/>
                  <w:divBdr>
                    <w:top w:val="none" w:sz="0" w:space="0" w:color="auto"/>
                    <w:left w:val="none" w:sz="0" w:space="0" w:color="auto"/>
                    <w:bottom w:val="none" w:sz="0" w:space="0" w:color="auto"/>
                    <w:right w:val="none" w:sz="0" w:space="0" w:color="auto"/>
                  </w:divBdr>
                </w:div>
                <w:div w:id="1494225250">
                  <w:marLeft w:val="0"/>
                  <w:marRight w:val="0"/>
                  <w:marTop w:val="0"/>
                  <w:marBottom w:val="0"/>
                  <w:divBdr>
                    <w:top w:val="none" w:sz="0" w:space="0" w:color="auto"/>
                    <w:left w:val="none" w:sz="0" w:space="0" w:color="auto"/>
                    <w:bottom w:val="none" w:sz="0" w:space="0" w:color="auto"/>
                    <w:right w:val="none" w:sz="0" w:space="0" w:color="auto"/>
                  </w:divBdr>
                </w:div>
                <w:div w:id="1832403524">
                  <w:marLeft w:val="0"/>
                  <w:marRight w:val="0"/>
                  <w:marTop w:val="0"/>
                  <w:marBottom w:val="0"/>
                  <w:divBdr>
                    <w:top w:val="none" w:sz="0" w:space="0" w:color="auto"/>
                    <w:left w:val="none" w:sz="0" w:space="0" w:color="auto"/>
                    <w:bottom w:val="none" w:sz="0" w:space="0" w:color="auto"/>
                    <w:right w:val="none" w:sz="0" w:space="0" w:color="auto"/>
                  </w:divBdr>
                </w:div>
                <w:div w:id="1483934558">
                  <w:marLeft w:val="0"/>
                  <w:marRight w:val="0"/>
                  <w:marTop w:val="0"/>
                  <w:marBottom w:val="0"/>
                  <w:divBdr>
                    <w:top w:val="none" w:sz="0" w:space="0" w:color="auto"/>
                    <w:left w:val="none" w:sz="0" w:space="0" w:color="auto"/>
                    <w:bottom w:val="none" w:sz="0" w:space="0" w:color="auto"/>
                    <w:right w:val="none" w:sz="0" w:space="0" w:color="auto"/>
                  </w:divBdr>
                </w:div>
                <w:div w:id="503324912">
                  <w:marLeft w:val="0"/>
                  <w:marRight w:val="0"/>
                  <w:marTop w:val="0"/>
                  <w:marBottom w:val="0"/>
                  <w:divBdr>
                    <w:top w:val="none" w:sz="0" w:space="0" w:color="auto"/>
                    <w:left w:val="none" w:sz="0" w:space="0" w:color="auto"/>
                    <w:bottom w:val="none" w:sz="0" w:space="0" w:color="auto"/>
                    <w:right w:val="none" w:sz="0" w:space="0" w:color="auto"/>
                  </w:divBdr>
                </w:div>
                <w:div w:id="579291349">
                  <w:marLeft w:val="0"/>
                  <w:marRight w:val="0"/>
                  <w:marTop w:val="0"/>
                  <w:marBottom w:val="0"/>
                  <w:divBdr>
                    <w:top w:val="none" w:sz="0" w:space="0" w:color="auto"/>
                    <w:left w:val="none" w:sz="0" w:space="0" w:color="auto"/>
                    <w:bottom w:val="none" w:sz="0" w:space="0" w:color="auto"/>
                    <w:right w:val="none" w:sz="0" w:space="0" w:color="auto"/>
                  </w:divBdr>
                </w:div>
                <w:div w:id="909580777">
                  <w:marLeft w:val="0"/>
                  <w:marRight w:val="0"/>
                  <w:marTop w:val="0"/>
                  <w:marBottom w:val="0"/>
                  <w:divBdr>
                    <w:top w:val="none" w:sz="0" w:space="0" w:color="auto"/>
                    <w:left w:val="none" w:sz="0" w:space="0" w:color="auto"/>
                    <w:bottom w:val="none" w:sz="0" w:space="0" w:color="auto"/>
                    <w:right w:val="none" w:sz="0" w:space="0" w:color="auto"/>
                  </w:divBdr>
                </w:div>
                <w:div w:id="212935171">
                  <w:marLeft w:val="0"/>
                  <w:marRight w:val="0"/>
                  <w:marTop w:val="0"/>
                  <w:marBottom w:val="0"/>
                  <w:divBdr>
                    <w:top w:val="none" w:sz="0" w:space="0" w:color="auto"/>
                    <w:left w:val="none" w:sz="0" w:space="0" w:color="auto"/>
                    <w:bottom w:val="none" w:sz="0" w:space="0" w:color="auto"/>
                    <w:right w:val="none" w:sz="0" w:space="0" w:color="auto"/>
                  </w:divBdr>
                </w:div>
                <w:div w:id="1687095905">
                  <w:marLeft w:val="0"/>
                  <w:marRight w:val="0"/>
                  <w:marTop w:val="0"/>
                  <w:marBottom w:val="0"/>
                  <w:divBdr>
                    <w:top w:val="none" w:sz="0" w:space="0" w:color="auto"/>
                    <w:left w:val="none" w:sz="0" w:space="0" w:color="auto"/>
                    <w:bottom w:val="none" w:sz="0" w:space="0" w:color="auto"/>
                    <w:right w:val="none" w:sz="0" w:space="0" w:color="auto"/>
                  </w:divBdr>
                </w:div>
                <w:div w:id="734545800">
                  <w:marLeft w:val="0"/>
                  <w:marRight w:val="0"/>
                  <w:marTop w:val="0"/>
                  <w:marBottom w:val="0"/>
                  <w:divBdr>
                    <w:top w:val="none" w:sz="0" w:space="0" w:color="auto"/>
                    <w:left w:val="none" w:sz="0" w:space="0" w:color="auto"/>
                    <w:bottom w:val="none" w:sz="0" w:space="0" w:color="auto"/>
                    <w:right w:val="none" w:sz="0" w:space="0" w:color="auto"/>
                  </w:divBdr>
                </w:div>
                <w:div w:id="1218274100">
                  <w:marLeft w:val="0"/>
                  <w:marRight w:val="0"/>
                  <w:marTop w:val="0"/>
                  <w:marBottom w:val="0"/>
                  <w:divBdr>
                    <w:top w:val="none" w:sz="0" w:space="0" w:color="auto"/>
                    <w:left w:val="none" w:sz="0" w:space="0" w:color="auto"/>
                    <w:bottom w:val="none" w:sz="0" w:space="0" w:color="auto"/>
                    <w:right w:val="none" w:sz="0" w:space="0" w:color="auto"/>
                  </w:divBdr>
                </w:div>
                <w:div w:id="1616018411">
                  <w:marLeft w:val="0"/>
                  <w:marRight w:val="0"/>
                  <w:marTop w:val="0"/>
                  <w:marBottom w:val="0"/>
                  <w:divBdr>
                    <w:top w:val="none" w:sz="0" w:space="0" w:color="auto"/>
                    <w:left w:val="none" w:sz="0" w:space="0" w:color="auto"/>
                    <w:bottom w:val="none" w:sz="0" w:space="0" w:color="auto"/>
                    <w:right w:val="none" w:sz="0" w:space="0" w:color="auto"/>
                  </w:divBdr>
                </w:div>
                <w:div w:id="280571506">
                  <w:marLeft w:val="0"/>
                  <w:marRight w:val="0"/>
                  <w:marTop w:val="0"/>
                  <w:marBottom w:val="0"/>
                  <w:divBdr>
                    <w:top w:val="none" w:sz="0" w:space="0" w:color="auto"/>
                    <w:left w:val="none" w:sz="0" w:space="0" w:color="auto"/>
                    <w:bottom w:val="none" w:sz="0" w:space="0" w:color="auto"/>
                    <w:right w:val="none" w:sz="0" w:space="0" w:color="auto"/>
                  </w:divBdr>
                </w:div>
                <w:div w:id="1353023435">
                  <w:marLeft w:val="0"/>
                  <w:marRight w:val="0"/>
                  <w:marTop w:val="0"/>
                  <w:marBottom w:val="0"/>
                  <w:divBdr>
                    <w:top w:val="none" w:sz="0" w:space="0" w:color="auto"/>
                    <w:left w:val="none" w:sz="0" w:space="0" w:color="auto"/>
                    <w:bottom w:val="none" w:sz="0" w:space="0" w:color="auto"/>
                    <w:right w:val="none" w:sz="0" w:space="0" w:color="auto"/>
                  </w:divBdr>
                </w:div>
                <w:div w:id="1307320113">
                  <w:marLeft w:val="0"/>
                  <w:marRight w:val="0"/>
                  <w:marTop w:val="0"/>
                  <w:marBottom w:val="0"/>
                  <w:divBdr>
                    <w:top w:val="none" w:sz="0" w:space="0" w:color="auto"/>
                    <w:left w:val="none" w:sz="0" w:space="0" w:color="auto"/>
                    <w:bottom w:val="none" w:sz="0" w:space="0" w:color="auto"/>
                    <w:right w:val="none" w:sz="0" w:space="0" w:color="auto"/>
                  </w:divBdr>
                </w:div>
                <w:div w:id="543293958">
                  <w:marLeft w:val="0"/>
                  <w:marRight w:val="0"/>
                  <w:marTop w:val="0"/>
                  <w:marBottom w:val="0"/>
                  <w:divBdr>
                    <w:top w:val="none" w:sz="0" w:space="0" w:color="auto"/>
                    <w:left w:val="none" w:sz="0" w:space="0" w:color="auto"/>
                    <w:bottom w:val="none" w:sz="0" w:space="0" w:color="auto"/>
                    <w:right w:val="none" w:sz="0" w:space="0" w:color="auto"/>
                  </w:divBdr>
                </w:div>
                <w:div w:id="515314815">
                  <w:marLeft w:val="0"/>
                  <w:marRight w:val="0"/>
                  <w:marTop w:val="0"/>
                  <w:marBottom w:val="0"/>
                  <w:divBdr>
                    <w:top w:val="none" w:sz="0" w:space="0" w:color="auto"/>
                    <w:left w:val="none" w:sz="0" w:space="0" w:color="auto"/>
                    <w:bottom w:val="none" w:sz="0" w:space="0" w:color="auto"/>
                    <w:right w:val="none" w:sz="0" w:space="0" w:color="auto"/>
                  </w:divBdr>
                </w:div>
                <w:div w:id="1731538163">
                  <w:marLeft w:val="0"/>
                  <w:marRight w:val="0"/>
                  <w:marTop w:val="0"/>
                  <w:marBottom w:val="0"/>
                  <w:divBdr>
                    <w:top w:val="none" w:sz="0" w:space="0" w:color="auto"/>
                    <w:left w:val="none" w:sz="0" w:space="0" w:color="auto"/>
                    <w:bottom w:val="none" w:sz="0" w:space="0" w:color="auto"/>
                    <w:right w:val="none" w:sz="0" w:space="0" w:color="auto"/>
                  </w:divBdr>
                </w:div>
                <w:div w:id="227806970">
                  <w:marLeft w:val="0"/>
                  <w:marRight w:val="0"/>
                  <w:marTop w:val="0"/>
                  <w:marBottom w:val="0"/>
                  <w:divBdr>
                    <w:top w:val="none" w:sz="0" w:space="0" w:color="auto"/>
                    <w:left w:val="none" w:sz="0" w:space="0" w:color="auto"/>
                    <w:bottom w:val="none" w:sz="0" w:space="0" w:color="auto"/>
                    <w:right w:val="none" w:sz="0" w:space="0" w:color="auto"/>
                  </w:divBdr>
                </w:div>
                <w:div w:id="539830183">
                  <w:marLeft w:val="0"/>
                  <w:marRight w:val="0"/>
                  <w:marTop w:val="0"/>
                  <w:marBottom w:val="0"/>
                  <w:divBdr>
                    <w:top w:val="none" w:sz="0" w:space="0" w:color="auto"/>
                    <w:left w:val="none" w:sz="0" w:space="0" w:color="auto"/>
                    <w:bottom w:val="none" w:sz="0" w:space="0" w:color="auto"/>
                    <w:right w:val="none" w:sz="0" w:space="0" w:color="auto"/>
                  </w:divBdr>
                </w:div>
                <w:div w:id="1282375514">
                  <w:marLeft w:val="0"/>
                  <w:marRight w:val="0"/>
                  <w:marTop w:val="0"/>
                  <w:marBottom w:val="0"/>
                  <w:divBdr>
                    <w:top w:val="none" w:sz="0" w:space="0" w:color="auto"/>
                    <w:left w:val="none" w:sz="0" w:space="0" w:color="auto"/>
                    <w:bottom w:val="none" w:sz="0" w:space="0" w:color="auto"/>
                    <w:right w:val="none" w:sz="0" w:space="0" w:color="auto"/>
                  </w:divBdr>
                </w:div>
                <w:div w:id="1565917938">
                  <w:marLeft w:val="0"/>
                  <w:marRight w:val="0"/>
                  <w:marTop w:val="0"/>
                  <w:marBottom w:val="0"/>
                  <w:divBdr>
                    <w:top w:val="none" w:sz="0" w:space="0" w:color="auto"/>
                    <w:left w:val="none" w:sz="0" w:space="0" w:color="auto"/>
                    <w:bottom w:val="none" w:sz="0" w:space="0" w:color="auto"/>
                    <w:right w:val="none" w:sz="0" w:space="0" w:color="auto"/>
                  </w:divBdr>
                </w:div>
                <w:div w:id="412967403">
                  <w:marLeft w:val="0"/>
                  <w:marRight w:val="0"/>
                  <w:marTop w:val="0"/>
                  <w:marBottom w:val="0"/>
                  <w:divBdr>
                    <w:top w:val="none" w:sz="0" w:space="0" w:color="auto"/>
                    <w:left w:val="none" w:sz="0" w:space="0" w:color="auto"/>
                    <w:bottom w:val="none" w:sz="0" w:space="0" w:color="auto"/>
                    <w:right w:val="none" w:sz="0" w:space="0" w:color="auto"/>
                  </w:divBdr>
                </w:div>
                <w:div w:id="564419597">
                  <w:marLeft w:val="0"/>
                  <w:marRight w:val="0"/>
                  <w:marTop w:val="0"/>
                  <w:marBottom w:val="0"/>
                  <w:divBdr>
                    <w:top w:val="none" w:sz="0" w:space="0" w:color="auto"/>
                    <w:left w:val="none" w:sz="0" w:space="0" w:color="auto"/>
                    <w:bottom w:val="none" w:sz="0" w:space="0" w:color="auto"/>
                    <w:right w:val="none" w:sz="0" w:space="0" w:color="auto"/>
                  </w:divBdr>
                </w:div>
                <w:div w:id="308754585">
                  <w:marLeft w:val="0"/>
                  <w:marRight w:val="0"/>
                  <w:marTop w:val="0"/>
                  <w:marBottom w:val="0"/>
                  <w:divBdr>
                    <w:top w:val="none" w:sz="0" w:space="0" w:color="auto"/>
                    <w:left w:val="none" w:sz="0" w:space="0" w:color="auto"/>
                    <w:bottom w:val="none" w:sz="0" w:space="0" w:color="auto"/>
                    <w:right w:val="none" w:sz="0" w:space="0" w:color="auto"/>
                  </w:divBdr>
                </w:div>
                <w:div w:id="1355380959">
                  <w:marLeft w:val="0"/>
                  <w:marRight w:val="0"/>
                  <w:marTop w:val="0"/>
                  <w:marBottom w:val="0"/>
                  <w:divBdr>
                    <w:top w:val="none" w:sz="0" w:space="0" w:color="auto"/>
                    <w:left w:val="none" w:sz="0" w:space="0" w:color="auto"/>
                    <w:bottom w:val="none" w:sz="0" w:space="0" w:color="auto"/>
                    <w:right w:val="none" w:sz="0" w:space="0" w:color="auto"/>
                  </w:divBdr>
                </w:div>
                <w:div w:id="903488690">
                  <w:marLeft w:val="0"/>
                  <w:marRight w:val="0"/>
                  <w:marTop w:val="0"/>
                  <w:marBottom w:val="0"/>
                  <w:divBdr>
                    <w:top w:val="none" w:sz="0" w:space="0" w:color="auto"/>
                    <w:left w:val="none" w:sz="0" w:space="0" w:color="auto"/>
                    <w:bottom w:val="none" w:sz="0" w:space="0" w:color="auto"/>
                    <w:right w:val="none" w:sz="0" w:space="0" w:color="auto"/>
                  </w:divBdr>
                </w:div>
                <w:div w:id="1201940759">
                  <w:marLeft w:val="0"/>
                  <w:marRight w:val="0"/>
                  <w:marTop w:val="0"/>
                  <w:marBottom w:val="0"/>
                  <w:divBdr>
                    <w:top w:val="none" w:sz="0" w:space="0" w:color="auto"/>
                    <w:left w:val="none" w:sz="0" w:space="0" w:color="auto"/>
                    <w:bottom w:val="none" w:sz="0" w:space="0" w:color="auto"/>
                    <w:right w:val="none" w:sz="0" w:space="0" w:color="auto"/>
                  </w:divBdr>
                </w:div>
                <w:div w:id="1914509411">
                  <w:marLeft w:val="0"/>
                  <w:marRight w:val="0"/>
                  <w:marTop w:val="0"/>
                  <w:marBottom w:val="0"/>
                  <w:divBdr>
                    <w:top w:val="none" w:sz="0" w:space="0" w:color="auto"/>
                    <w:left w:val="none" w:sz="0" w:space="0" w:color="auto"/>
                    <w:bottom w:val="none" w:sz="0" w:space="0" w:color="auto"/>
                    <w:right w:val="none" w:sz="0" w:space="0" w:color="auto"/>
                  </w:divBdr>
                </w:div>
                <w:div w:id="554244649">
                  <w:marLeft w:val="0"/>
                  <w:marRight w:val="0"/>
                  <w:marTop w:val="0"/>
                  <w:marBottom w:val="0"/>
                  <w:divBdr>
                    <w:top w:val="none" w:sz="0" w:space="0" w:color="auto"/>
                    <w:left w:val="none" w:sz="0" w:space="0" w:color="auto"/>
                    <w:bottom w:val="none" w:sz="0" w:space="0" w:color="auto"/>
                    <w:right w:val="none" w:sz="0" w:space="0" w:color="auto"/>
                  </w:divBdr>
                </w:div>
                <w:div w:id="827555322">
                  <w:marLeft w:val="0"/>
                  <w:marRight w:val="0"/>
                  <w:marTop w:val="0"/>
                  <w:marBottom w:val="0"/>
                  <w:divBdr>
                    <w:top w:val="none" w:sz="0" w:space="0" w:color="auto"/>
                    <w:left w:val="none" w:sz="0" w:space="0" w:color="auto"/>
                    <w:bottom w:val="none" w:sz="0" w:space="0" w:color="auto"/>
                    <w:right w:val="none" w:sz="0" w:space="0" w:color="auto"/>
                  </w:divBdr>
                </w:div>
                <w:div w:id="2123571185">
                  <w:marLeft w:val="0"/>
                  <w:marRight w:val="0"/>
                  <w:marTop w:val="0"/>
                  <w:marBottom w:val="0"/>
                  <w:divBdr>
                    <w:top w:val="none" w:sz="0" w:space="0" w:color="auto"/>
                    <w:left w:val="none" w:sz="0" w:space="0" w:color="auto"/>
                    <w:bottom w:val="none" w:sz="0" w:space="0" w:color="auto"/>
                    <w:right w:val="none" w:sz="0" w:space="0" w:color="auto"/>
                  </w:divBdr>
                </w:div>
                <w:div w:id="1670282590">
                  <w:marLeft w:val="0"/>
                  <w:marRight w:val="0"/>
                  <w:marTop w:val="0"/>
                  <w:marBottom w:val="0"/>
                  <w:divBdr>
                    <w:top w:val="none" w:sz="0" w:space="0" w:color="auto"/>
                    <w:left w:val="none" w:sz="0" w:space="0" w:color="auto"/>
                    <w:bottom w:val="none" w:sz="0" w:space="0" w:color="auto"/>
                    <w:right w:val="none" w:sz="0" w:space="0" w:color="auto"/>
                  </w:divBdr>
                </w:div>
                <w:div w:id="910890184">
                  <w:marLeft w:val="0"/>
                  <w:marRight w:val="0"/>
                  <w:marTop w:val="0"/>
                  <w:marBottom w:val="0"/>
                  <w:divBdr>
                    <w:top w:val="none" w:sz="0" w:space="0" w:color="auto"/>
                    <w:left w:val="none" w:sz="0" w:space="0" w:color="auto"/>
                    <w:bottom w:val="none" w:sz="0" w:space="0" w:color="auto"/>
                    <w:right w:val="none" w:sz="0" w:space="0" w:color="auto"/>
                  </w:divBdr>
                </w:div>
                <w:div w:id="1557205297">
                  <w:marLeft w:val="0"/>
                  <w:marRight w:val="0"/>
                  <w:marTop w:val="0"/>
                  <w:marBottom w:val="0"/>
                  <w:divBdr>
                    <w:top w:val="none" w:sz="0" w:space="0" w:color="auto"/>
                    <w:left w:val="none" w:sz="0" w:space="0" w:color="auto"/>
                    <w:bottom w:val="none" w:sz="0" w:space="0" w:color="auto"/>
                    <w:right w:val="none" w:sz="0" w:space="0" w:color="auto"/>
                  </w:divBdr>
                </w:div>
                <w:div w:id="442264577">
                  <w:marLeft w:val="0"/>
                  <w:marRight w:val="0"/>
                  <w:marTop w:val="0"/>
                  <w:marBottom w:val="0"/>
                  <w:divBdr>
                    <w:top w:val="none" w:sz="0" w:space="0" w:color="auto"/>
                    <w:left w:val="none" w:sz="0" w:space="0" w:color="auto"/>
                    <w:bottom w:val="none" w:sz="0" w:space="0" w:color="auto"/>
                    <w:right w:val="none" w:sz="0" w:space="0" w:color="auto"/>
                  </w:divBdr>
                </w:div>
                <w:div w:id="290325299">
                  <w:marLeft w:val="0"/>
                  <w:marRight w:val="0"/>
                  <w:marTop w:val="0"/>
                  <w:marBottom w:val="0"/>
                  <w:divBdr>
                    <w:top w:val="none" w:sz="0" w:space="0" w:color="auto"/>
                    <w:left w:val="none" w:sz="0" w:space="0" w:color="auto"/>
                    <w:bottom w:val="none" w:sz="0" w:space="0" w:color="auto"/>
                    <w:right w:val="none" w:sz="0" w:space="0" w:color="auto"/>
                  </w:divBdr>
                </w:div>
                <w:div w:id="959074377">
                  <w:marLeft w:val="0"/>
                  <w:marRight w:val="0"/>
                  <w:marTop w:val="0"/>
                  <w:marBottom w:val="0"/>
                  <w:divBdr>
                    <w:top w:val="none" w:sz="0" w:space="0" w:color="auto"/>
                    <w:left w:val="none" w:sz="0" w:space="0" w:color="auto"/>
                    <w:bottom w:val="none" w:sz="0" w:space="0" w:color="auto"/>
                    <w:right w:val="none" w:sz="0" w:space="0" w:color="auto"/>
                  </w:divBdr>
                </w:div>
                <w:div w:id="848132176">
                  <w:marLeft w:val="0"/>
                  <w:marRight w:val="0"/>
                  <w:marTop w:val="0"/>
                  <w:marBottom w:val="0"/>
                  <w:divBdr>
                    <w:top w:val="none" w:sz="0" w:space="0" w:color="auto"/>
                    <w:left w:val="none" w:sz="0" w:space="0" w:color="auto"/>
                    <w:bottom w:val="none" w:sz="0" w:space="0" w:color="auto"/>
                    <w:right w:val="none" w:sz="0" w:space="0" w:color="auto"/>
                  </w:divBdr>
                </w:div>
                <w:div w:id="1303195977">
                  <w:marLeft w:val="0"/>
                  <w:marRight w:val="0"/>
                  <w:marTop w:val="0"/>
                  <w:marBottom w:val="0"/>
                  <w:divBdr>
                    <w:top w:val="none" w:sz="0" w:space="0" w:color="auto"/>
                    <w:left w:val="none" w:sz="0" w:space="0" w:color="auto"/>
                    <w:bottom w:val="none" w:sz="0" w:space="0" w:color="auto"/>
                    <w:right w:val="none" w:sz="0" w:space="0" w:color="auto"/>
                  </w:divBdr>
                </w:div>
                <w:div w:id="1391731755">
                  <w:marLeft w:val="0"/>
                  <w:marRight w:val="0"/>
                  <w:marTop w:val="0"/>
                  <w:marBottom w:val="0"/>
                  <w:divBdr>
                    <w:top w:val="none" w:sz="0" w:space="0" w:color="auto"/>
                    <w:left w:val="none" w:sz="0" w:space="0" w:color="auto"/>
                    <w:bottom w:val="none" w:sz="0" w:space="0" w:color="auto"/>
                    <w:right w:val="none" w:sz="0" w:space="0" w:color="auto"/>
                  </w:divBdr>
                </w:div>
                <w:div w:id="147944301">
                  <w:marLeft w:val="0"/>
                  <w:marRight w:val="0"/>
                  <w:marTop w:val="0"/>
                  <w:marBottom w:val="0"/>
                  <w:divBdr>
                    <w:top w:val="none" w:sz="0" w:space="0" w:color="auto"/>
                    <w:left w:val="none" w:sz="0" w:space="0" w:color="auto"/>
                    <w:bottom w:val="none" w:sz="0" w:space="0" w:color="auto"/>
                    <w:right w:val="none" w:sz="0" w:space="0" w:color="auto"/>
                  </w:divBdr>
                </w:div>
                <w:div w:id="1269047460">
                  <w:marLeft w:val="0"/>
                  <w:marRight w:val="0"/>
                  <w:marTop w:val="0"/>
                  <w:marBottom w:val="0"/>
                  <w:divBdr>
                    <w:top w:val="none" w:sz="0" w:space="0" w:color="auto"/>
                    <w:left w:val="none" w:sz="0" w:space="0" w:color="auto"/>
                    <w:bottom w:val="none" w:sz="0" w:space="0" w:color="auto"/>
                    <w:right w:val="none" w:sz="0" w:space="0" w:color="auto"/>
                  </w:divBdr>
                </w:div>
                <w:div w:id="1350525789">
                  <w:marLeft w:val="0"/>
                  <w:marRight w:val="0"/>
                  <w:marTop w:val="0"/>
                  <w:marBottom w:val="0"/>
                  <w:divBdr>
                    <w:top w:val="none" w:sz="0" w:space="0" w:color="auto"/>
                    <w:left w:val="none" w:sz="0" w:space="0" w:color="auto"/>
                    <w:bottom w:val="none" w:sz="0" w:space="0" w:color="auto"/>
                    <w:right w:val="none" w:sz="0" w:space="0" w:color="auto"/>
                  </w:divBdr>
                </w:div>
                <w:div w:id="381288747">
                  <w:marLeft w:val="0"/>
                  <w:marRight w:val="0"/>
                  <w:marTop w:val="0"/>
                  <w:marBottom w:val="0"/>
                  <w:divBdr>
                    <w:top w:val="none" w:sz="0" w:space="0" w:color="auto"/>
                    <w:left w:val="none" w:sz="0" w:space="0" w:color="auto"/>
                    <w:bottom w:val="none" w:sz="0" w:space="0" w:color="auto"/>
                    <w:right w:val="none" w:sz="0" w:space="0" w:color="auto"/>
                  </w:divBdr>
                </w:div>
                <w:div w:id="1438479947">
                  <w:marLeft w:val="0"/>
                  <w:marRight w:val="0"/>
                  <w:marTop w:val="0"/>
                  <w:marBottom w:val="0"/>
                  <w:divBdr>
                    <w:top w:val="none" w:sz="0" w:space="0" w:color="auto"/>
                    <w:left w:val="none" w:sz="0" w:space="0" w:color="auto"/>
                    <w:bottom w:val="none" w:sz="0" w:space="0" w:color="auto"/>
                    <w:right w:val="none" w:sz="0" w:space="0" w:color="auto"/>
                  </w:divBdr>
                </w:div>
                <w:div w:id="1046829102">
                  <w:marLeft w:val="0"/>
                  <w:marRight w:val="0"/>
                  <w:marTop w:val="0"/>
                  <w:marBottom w:val="0"/>
                  <w:divBdr>
                    <w:top w:val="none" w:sz="0" w:space="0" w:color="auto"/>
                    <w:left w:val="none" w:sz="0" w:space="0" w:color="auto"/>
                    <w:bottom w:val="none" w:sz="0" w:space="0" w:color="auto"/>
                    <w:right w:val="none" w:sz="0" w:space="0" w:color="auto"/>
                  </w:divBdr>
                </w:div>
                <w:div w:id="1980525828">
                  <w:marLeft w:val="0"/>
                  <w:marRight w:val="0"/>
                  <w:marTop w:val="0"/>
                  <w:marBottom w:val="0"/>
                  <w:divBdr>
                    <w:top w:val="none" w:sz="0" w:space="0" w:color="auto"/>
                    <w:left w:val="none" w:sz="0" w:space="0" w:color="auto"/>
                    <w:bottom w:val="none" w:sz="0" w:space="0" w:color="auto"/>
                    <w:right w:val="none" w:sz="0" w:space="0" w:color="auto"/>
                  </w:divBdr>
                </w:div>
                <w:div w:id="1247424257">
                  <w:marLeft w:val="0"/>
                  <w:marRight w:val="0"/>
                  <w:marTop w:val="0"/>
                  <w:marBottom w:val="0"/>
                  <w:divBdr>
                    <w:top w:val="none" w:sz="0" w:space="0" w:color="auto"/>
                    <w:left w:val="none" w:sz="0" w:space="0" w:color="auto"/>
                    <w:bottom w:val="none" w:sz="0" w:space="0" w:color="auto"/>
                    <w:right w:val="none" w:sz="0" w:space="0" w:color="auto"/>
                  </w:divBdr>
                </w:div>
                <w:div w:id="1477524267">
                  <w:marLeft w:val="0"/>
                  <w:marRight w:val="0"/>
                  <w:marTop w:val="0"/>
                  <w:marBottom w:val="0"/>
                  <w:divBdr>
                    <w:top w:val="none" w:sz="0" w:space="0" w:color="auto"/>
                    <w:left w:val="none" w:sz="0" w:space="0" w:color="auto"/>
                    <w:bottom w:val="none" w:sz="0" w:space="0" w:color="auto"/>
                    <w:right w:val="none" w:sz="0" w:space="0" w:color="auto"/>
                  </w:divBdr>
                </w:div>
                <w:div w:id="1865749557">
                  <w:marLeft w:val="0"/>
                  <w:marRight w:val="0"/>
                  <w:marTop w:val="0"/>
                  <w:marBottom w:val="0"/>
                  <w:divBdr>
                    <w:top w:val="none" w:sz="0" w:space="0" w:color="auto"/>
                    <w:left w:val="none" w:sz="0" w:space="0" w:color="auto"/>
                    <w:bottom w:val="none" w:sz="0" w:space="0" w:color="auto"/>
                    <w:right w:val="none" w:sz="0" w:space="0" w:color="auto"/>
                  </w:divBdr>
                </w:div>
                <w:div w:id="1192065621">
                  <w:marLeft w:val="0"/>
                  <w:marRight w:val="0"/>
                  <w:marTop w:val="0"/>
                  <w:marBottom w:val="0"/>
                  <w:divBdr>
                    <w:top w:val="none" w:sz="0" w:space="0" w:color="auto"/>
                    <w:left w:val="none" w:sz="0" w:space="0" w:color="auto"/>
                    <w:bottom w:val="none" w:sz="0" w:space="0" w:color="auto"/>
                    <w:right w:val="none" w:sz="0" w:space="0" w:color="auto"/>
                  </w:divBdr>
                </w:div>
                <w:div w:id="1016152893">
                  <w:marLeft w:val="0"/>
                  <w:marRight w:val="0"/>
                  <w:marTop w:val="0"/>
                  <w:marBottom w:val="0"/>
                  <w:divBdr>
                    <w:top w:val="none" w:sz="0" w:space="0" w:color="auto"/>
                    <w:left w:val="none" w:sz="0" w:space="0" w:color="auto"/>
                    <w:bottom w:val="none" w:sz="0" w:space="0" w:color="auto"/>
                    <w:right w:val="none" w:sz="0" w:space="0" w:color="auto"/>
                  </w:divBdr>
                </w:div>
                <w:div w:id="135686477">
                  <w:marLeft w:val="0"/>
                  <w:marRight w:val="0"/>
                  <w:marTop w:val="0"/>
                  <w:marBottom w:val="0"/>
                  <w:divBdr>
                    <w:top w:val="none" w:sz="0" w:space="0" w:color="auto"/>
                    <w:left w:val="none" w:sz="0" w:space="0" w:color="auto"/>
                    <w:bottom w:val="none" w:sz="0" w:space="0" w:color="auto"/>
                    <w:right w:val="none" w:sz="0" w:space="0" w:color="auto"/>
                  </w:divBdr>
                </w:div>
                <w:div w:id="1245454280">
                  <w:marLeft w:val="0"/>
                  <w:marRight w:val="0"/>
                  <w:marTop w:val="0"/>
                  <w:marBottom w:val="0"/>
                  <w:divBdr>
                    <w:top w:val="none" w:sz="0" w:space="0" w:color="auto"/>
                    <w:left w:val="none" w:sz="0" w:space="0" w:color="auto"/>
                    <w:bottom w:val="none" w:sz="0" w:space="0" w:color="auto"/>
                    <w:right w:val="none" w:sz="0" w:space="0" w:color="auto"/>
                  </w:divBdr>
                </w:div>
                <w:div w:id="1372607027">
                  <w:marLeft w:val="0"/>
                  <w:marRight w:val="0"/>
                  <w:marTop w:val="0"/>
                  <w:marBottom w:val="0"/>
                  <w:divBdr>
                    <w:top w:val="none" w:sz="0" w:space="0" w:color="auto"/>
                    <w:left w:val="none" w:sz="0" w:space="0" w:color="auto"/>
                    <w:bottom w:val="none" w:sz="0" w:space="0" w:color="auto"/>
                    <w:right w:val="none" w:sz="0" w:space="0" w:color="auto"/>
                  </w:divBdr>
                </w:div>
                <w:div w:id="21635048">
                  <w:marLeft w:val="0"/>
                  <w:marRight w:val="0"/>
                  <w:marTop w:val="0"/>
                  <w:marBottom w:val="0"/>
                  <w:divBdr>
                    <w:top w:val="none" w:sz="0" w:space="0" w:color="auto"/>
                    <w:left w:val="none" w:sz="0" w:space="0" w:color="auto"/>
                    <w:bottom w:val="none" w:sz="0" w:space="0" w:color="auto"/>
                    <w:right w:val="none" w:sz="0" w:space="0" w:color="auto"/>
                  </w:divBdr>
                </w:div>
                <w:div w:id="599337955">
                  <w:marLeft w:val="0"/>
                  <w:marRight w:val="0"/>
                  <w:marTop w:val="0"/>
                  <w:marBottom w:val="0"/>
                  <w:divBdr>
                    <w:top w:val="none" w:sz="0" w:space="0" w:color="auto"/>
                    <w:left w:val="none" w:sz="0" w:space="0" w:color="auto"/>
                    <w:bottom w:val="none" w:sz="0" w:space="0" w:color="auto"/>
                    <w:right w:val="none" w:sz="0" w:space="0" w:color="auto"/>
                  </w:divBdr>
                </w:div>
                <w:div w:id="1119879426">
                  <w:marLeft w:val="0"/>
                  <w:marRight w:val="0"/>
                  <w:marTop w:val="0"/>
                  <w:marBottom w:val="0"/>
                  <w:divBdr>
                    <w:top w:val="none" w:sz="0" w:space="0" w:color="auto"/>
                    <w:left w:val="none" w:sz="0" w:space="0" w:color="auto"/>
                    <w:bottom w:val="none" w:sz="0" w:space="0" w:color="auto"/>
                    <w:right w:val="none" w:sz="0" w:space="0" w:color="auto"/>
                  </w:divBdr>
                </w:div>
                <w:div w:id="576289761">
                  <w:marLeft w:val="0"/>
                  <w:marRight w:val="0"/>
                  <w:marTop w:val="0"/>
                  <w:marBottom w:val="0"/>
                  <w:divBdr>
                    <w:top w:val="none" w:sz="0" w:space="0" w:color="auto"/>
                    <w:left w:val="none" w:sz="0" w:space="0" w:color="auto"/>
                    <w:bottom w:val="none" w:sz="0" w:space="0" w:color="auto"/>
                    <w:right w:val="none" w:sz="0" w:space="0" w:color="auto"/>
                  </w:divBdr>
                </w:div>
                <w:div w:id="177164944">
                  <w:marLeft w:val="0"/>
                  <w:marRight w:val="0"/>
                  <w:marTop w:val="0"/>
                  <w:marBottom w:val="0"/>
                  <w:divBdr>
                    <w:top w:val="none" w:sz="0" w:space="0" w:color="auto"/>
                    <w:left w:val="none" w:sz="0" w:space="0" w:color="auto"/>
                    <w:bottom w:val="none" w:sz="0" w:space="0" w:color="auto"/>
                    <w:right w:val="none" w:sz="0" w:space="0" w:color="auto"/>
                  </w:divBdr>
                </w:div>
                <w:div w:id="1978872294">
                  <w:marLeft w:val="0"/>
                  <w:marRight w:val="0"/>
                  <w:marTop w:val="0"/>
                  <w:marBottom w:val="0"/>
                  <w:divBdr>
                    <w:top w:val="none" w:sz="0" w:space="0" w:color="auto"/>
                    <w:left w:val="none" w:sz="0" w:space="0" w:color="auto"/>
                    <w:bottom w:val="none" w:sz="0" w:space="0" w:color="auto"/>
                    <w:right w:val="none" w:sz="0" w:space="0" w:color="auto"/>
                  </w:divBdr>
                </w:div>
                <w:div w:id="1634552716">
                  <w:marLeft w:val="0"/>
                  <w:marRight w:val="0"/>
                  <w:marTop w:val="0"/>
                  <w:marBottom w:val="0"/>
                  <w:divBdr>
                    <w:top w:val="none" w:sz="0" w:space="0" w:color="auto"/>
                    <w:left w:val="none" w:sz="0" w:space="0" w:color="auto"/>
                    <w:bottom w:val="none" w:sz="0" w:space="0" w:color="auto"/>
                    <w:right w:val="none" w:sz="0" w:space="0" w:color="auto"/>
                  </w:divBdr>
                </w:div>
                <w:div w:id="1716615677">
                  <w:marLeft w:val="0"/>
                  <w:marRight w:val="0"/>
                  <w:marTop w:val="0"/>
                  <w:marBottom w:val="0"/>
                  <w:divBdr>
                    <w:top w:val="none" w:sz="0" w:space="0" w:color="auto"/>
                    <w:left w:val="none" w:sz="0" w:space="0" w:color="auto"/>
                    <w:bottom w:val="none" w:sz="0" w:space="0" w:color="auto"/>
                    <w:right w:val="none" w:sz="0" w:space="0" w:color="auto"/>
                  </w:divBdr>
                </w:div>
                <w:div w:id="400714246">
                  <w:marLeft w:val="0"/>
                  <w:marRight w:val="0"/>
                  <w:marTop w:val="0"/>
                  <w:marBottom w:val="0"/>
                  <w:divBdr>
                    <w:top w:val="none" w:sz="0" w:space="0" w:color="auto"/>
                    <w:left w:val="none" w:sz="0" w:space="0" w:color="auto"/>
                    <w:bottom w:val="none" w:sz="0" w:space="0" w:color="auto"/>
                    <w:right w:val="none" w:sz="0" w:space="0" w:color="auto"/>
                  </w:divBdr>
                </w:div>
                <w:div w:id="379206680">
                  <w:marLeft w:val="0"/>
                  <w:marRight w:val="0"/>
                  <w:marTop w:val="0"/>
                  <w:marBottom w:val="0"/>
                  <w:divBdr>
                    <w:top w:val="none" w:sz="0" w:space="0" w:color="auto"/>
                    <w:left w:val="none" w:sz="0" w:space="0" w:color="auto"/>
                    <w:bottom w:val="none" w:sz="0" w:space="0" w:color="auto"/>
                    <w:right w:val="none" w:sz="0" w:space="0" w:color="auto"/>
                  </w:divBdr>
                </w:div>
                <w:div w:id="2045667012">
                  <w:marLeft w:val="0"/>
                  <w:marRight w:val="0"/>
                  <w:marTop w:val="0"/>
                  <w:marBottom w:val="0"/>
                  <w:divBdr>
                    <w:top w:val="none" w:sz="0" w:space="0" w:color="auto"/>
                    <w:left w:val="none" w:sz="0" w:space="0" w:color="auto"/>
                    <w:bottom w:val="none" w:sz="0" w:space="0" w:color="auto"/>
                    <w:right w:val="none" w:sz="0" w:space="0" w:color="auto"/>
                  </w:divBdr>
                </w:div>
                <w:div w:id="48303837">
                  <w:marLeft w:val="0"/>
                  <w:marRight w:val="0"/>
                  <w:marTop w:val="0"/>
                  <w:marBottom w:val="0"/>
                  <w:divBdr>
                    <w:top w:val="none" w:sz="0" w:space="0" w:color="auto"/>
                    <w:left w:val="none" w:sz="0" w:space="0" w:color="auto"/>
                    <w:bottom w:val="none" w:sz="0" w:space="0" w:color="auto"/>
                    <w:right w:val="none" w:sz="0" w:space="0" w:color="auto"/>
                  </w:divBdr>
                </w:div>
                <w:div w:id="1323971106">
                  <w:marLeft w:val="0"/>
                  <w:marRight w:val="0"/>
                  <w:marTop w:val="0"/>
                  <w:marBottom w:val="0"/>
                  <w:divBdr>
                    <w:top w:val="none" w:sz="0" w:space="0" w:color="auto"/>
                    <w:left w:val="none" w:sz="0" w:space="0" w:color="auto"/>
                    <w:bottom w:val="none" w:sz="0" w:space="0" w:color="auto"/>
                    <w:right w:val="none" w:sz="0" w:space="0" w:color="auto"/>
                  </w:divBdr>
                </w:div>
                <w:div w:id="1693990275">
                  <w:marLeft w:val="0"/>
                  <w:marRight w:val="0"/>
                  <w:marTop w:val="0"/>
                  <w:marBottom w:val="0"/>
                  <w:divBdr>
                    <w:top w:val="none" w:sz="0" w:space="0" w:color="auto"/>
                    <w:left w:val="none" w:sz="0" w:space="0" w:color="auto"/>
                    <w:bottom w:val="none" w:sz="0" w:space="0" w:color="auto"/>
                    <w:right w:val="none" w:sz="0" w:space="0" w:color="auto"/>
                  </w:divBdr>
                </w:div>
                <w:div w:id="1607883335">
                  <w:marLeft w:val="0"/>
                  <w:marRight w:val="0"/>
                  <w:marTop w:val="0"/>
                  <w:marBottom w:val="0"/>
                  <w:divBdr>
                    <w:top w:val="none" w:sz="0" w:space="0" w:color="auto"/>
                    <w:left w:val="none" w:sz="0" w:space="0" w:color="auto"/>
                    <w:bottom w:val="none" w:sz="0" w:space="0" w:color="auto"/>
                    <w:right w:val="none" w:sz="0" w:space="0" w:color="auto"/>
                  </w:divBdr>
                </w:div>
                <w:div w:id="6644645">
                  <w:marLeft w:val="0"/>
                  <w:marRight w:val="0"/>
                  <w:marTop w:val="0"/>
                  <w:marBottom w:val="0"/>
                  <w:divBdr>
                    <w:top w:val="none" w:sz="0" w:space="0" w:color="auto"/>
                    <w:left w:val="none" w:sz="0" w:space="0" w:color="auto"/>
                    <w:bottom w:val="none" w:sz="0" w:space="0" w:color="auto"/>
                    <w:right w:val="none" w:sz="0" w:space="0" w:color="auto"/>
                  </w:divBdr>
                </w:div>
                <w:div w:id="1497071236">
                  <w:marLeft w:val="0"/>
                  <w:marRight w:val="0"/>
                  <w:marTop w:val="0"/>
                  <w:marBottom w:val="0"/>
                  <w:divBdr>
                    <w:top w:val="none" w:sz="0" w:space="0" w:color="auto"/>
                    <w:left w:val="none" w:sz="0" w:space="0" w:color="auto"/>
                    <w:bottom w:val="none" w:sz="0" w:space="0" w:color="auto"/>
                    <w:right w:val="none" w:sz="0" w:space="0" w:color="auto"/>
                  </w:divBdr>
                </w:div>
                <w:div w:id="797337854">
                  <w:marLeft w:val="0"/>
                  <w:marRight w:val="0"/>
                  <w:marTop w:val="0"/>
                  <w:marBottom w:val="0"/>
                  <w:divBdr>
                    <w:top w:val="none" w:sz="0" w:space="0" w:color="auto"/>
                    <w:left w:val="none" w:sz="0" w:space="0" w:color="auto"/>
                    <w:bottom w:val="none" w:sz="0" w:space="0" w:color="auto"/>
                    <w:right w:val="none" w:sz="0" w:space="0" w:color="auto"/>
                  </w:divBdr>
                </w:div>
                <w:div w:id="209242">
                  <w:marLeft w:val="0"/>
                  <w:marRight w:val="0"/>
                  <w:marTop w:val="0"/>
                  <w:marBottom w:val="0"/>
                  <w:divBdr>
                    <w:top w:val="none" w:sz="0" w:space="0" w:color="auto"/>
                    <w:left w:val="none" w:sz="0" w:space="0" w:color="auto"/>
                    <w:bottom w:val="none" w:sz="0" w:space="0" w:color="auto"/>
                    <w:right w:val="none" w:sz="0" w:space="0" w:color="auto"/>
                  </w:divBdr>
                </w:div>
                <w:div w:id="1446266441">
                  <w:marLeft w:val="0"/>
                  <w:marRight w:val="0"/>
                  <w:marTop w:val="0"/>
                  <w:marBottom w:val="0"/>
                  <w:divBdr>
                    <w:top w:val="none" w:sz="0" w:space="0" w:color="auto"/>
                    <w:left w:val="none" w:sz="0" w:space="0" w:color="auto"/>
                    <w:bottom w:val="none" w:sz="0" w:space="0" w:color="auto"/>
                    <w:right w:val="none" w:sz="0" w:space="0" w:color="auto"/>
                  </w:divBdr>
                </w:div>
                <w:div w:id="134883088">
                  <w:marLeft w:val="0"/>
                  <w:marRight w:val="0"/>
                  <w:marTop w:val="0"/>
                  <w:marBottom w:val="0"/>
                  <w:divBdr>
                    <w:top w:val="none" w:sz="0" w:space="0" w:color="auto"/>
                    <w:left w:val="none" w:sz="0" w:space="0" w:color="auto"/>
                    <w:bottom w:val="none" w:sz="0" w:space="0" w:color="auto"/>
                    <w:right w:val="none" w:sz="0" w:space="0" w:color="auto"/>
                  </w:divBdr>
                </w:div>
                <w:div w:id="906106753">
                  <w:marLeft w:val="0"/>
                  <w:marRight w:val="0"/>
                  <w:marTop w:val="0"/>
                  <w:marBottom w:val="0"/>
                  <w:divBdr>
                    <w:top w:val="none" w:sz="0" w:space="0" w:color="auto"/>
                    <w:left w:val="none" w:sz="0" w:space="0" w:color="auto"/>
                    <w:bottom w:val="none" w:sz="0" w:space="0" w:color="auto"/>
                    <w:right w:val="none" w:sz="0" w:space="0" w:color="auto"/>
                  </w:divBdr>
                </w:div>
                <w:div w:id="954678121">
                  <w:marLeft w:val="0"/>
                  <w:marRight w:val="0"/>
                  <w:marTop w:val="0"/>
                  <w:marBottom w:val="0"/>
                  <w:divBdr>
                    <w:top w:val="none" w:sz="0" w:space="0" w:color="auto"/>
                    <w:left w:val="none" w:sz="0" w:space="0" w:color="auto"/>
                    <w:bottom w:val="none" w:sz="0" w:space="0" w:color="auto"/>
                    <w:right w:val="none" w:sz="0" w:space="0" w:color="auto"/>
                  </w:divBdr>
                </w:div>
                <w:div w:id="1269510382">
                  <w:marLeft w:val="0"/>
                  <w:marRight w:val="0"/>
                  <w:marTop w:val="0"/>
                  <w:marBottom w:val="0"/>
                  <w:divBdr>
                    <w:top w:val="none" w:sz="0" w:space="0" w:color="auto"/>
                    <w:left w:val="none" w:sz="0" w:space="0" w:color="auto"/>
                    <w:bottom w:val="none" w:sz="0" w:space="0" w:color="auto"/>
                    <w:right w:val="none" w:sz="0" w:space="0" w:color="auto"/>
                  </w:divBdr>
                </w:div>
                <w:div w:id="675618509">
                  <w:marLeft w:val="0"/>
                  <w:marRight w:val="0"/>
                  <w:marTop w:val="0"/>
                  <w:marBottom w:val="0"/>
                  <w:divBdr>
                    <w:top w:val="none" w:sz="0" w:space="0" w:color="auto"/>
                    <w:left w:val="none" w:sz="0" w:space="0" w:color="auto"/>
                    <w:bottom w:val="none" w:sz="0" w:space="0" w:color="auto"/>
                    <w:right w:val="none" w:sz="0" w:space="0" w:color="auto"/>
                  </w:divBdr>
                </w:div>
                <w:div w:id="618537601">
                  <w:marLeft w:val="0"/>
                  <w:marRight w:val="0"/>
                  <w:marTop w:val="0"/>
                  <w:marBottom w:val="0"/>
                  <w:divBdr>
                    <w:top w:val="none" w:sz="0" w:space="0" w:color="auto"/>
                    <w:left w:val="none" w:sz="0" w:space="0" w:color="auto"/>
                    <w:bottom w:val="none" w:sz="0" w:space="0" w:color="auto"/>
                    <w:right w:val="none" w:sz="0" w:space="0" w:color="auto"/>
                  </w:divBdr>
                </w:div>
                <w:div w:id="1044014538">
                  <w:marLeft w:val="0"/>
                  <w:marRight w:val="0"/>
                  <w:marTop w:val="0"/>
                  <w:marBottom w:val="0"/>
                  <w:divBdr>
                    <w:top w:val="none" w:sz="0" w:space="0" w:color="auto"/>
                    <w:left w:val="none" w:sz="0" w:space="0" w:color="auto"/>
                    <w:bottom w:val="none" w:sz="0" w:space="0" w:color="auto"/>
                    <w:right w:val="none" w:sz="0" w:space="0" w:color="auto"/>
                  </w:divBdr>
                </w:div>
                <w:div w:id="795026874">
                  <w:marLeft w:val="0"/>
                  <w:marRight w:val="0"/>
                  <w:marTop w:val="0"/>
                  <w:marBottom w:val="0"/>
                  <w:divBdr>
                    <w:top w:val="none" w:sz="0" w:space="0" w:color="auto"/>
                    <w:left w:val="none" w:sz="0" w:space="0" w:color="auto"/>
                    <w:bottom w:val="none" w:sz="0" w:space="0" w:color="auto"/>
                    <w:right w:val="none" w:sz="0" w:space="0" w:color="auto"/>
                  </w:divBdr>
                </w:div>
                <w:div w:id="1669792336">
                  <w:marLeft w:val="0"/>
                  <w:marRight w:val="0"/>
                  <w:marTop w:val="0"/>
                  <w:marBottom w:val="0"/>
                  <w:divBdr>
                    <w:top w:val="none" w:sz="0" w:space="0" w:color="auto"/>
                    <w:left w:val="none" w:sz="0" w:space="0" w:color="auto"/>
                    <w:bottom w:val="none" w:sz="0" w:space="0" w:color="auto"/>
                    <w:right w:val="none" w:sz="0" w:space="0" w:color="auto"/>
                  </w:divBdr>
                </w:div>
                <w:div w:id="1284774549">
                  <w:marLeft w:val="0"/>
                  <w:marRight w:val="0"/>
                  <w:marTop w:val="0"/>
                  <w:marBottom w:val="0"/>
                  <w:divBdr>
                    <w:top w:val="none" w:sz="0" w:space="0" w:color="auto"/>
                    <w:left w:val="none" w:sz="0" w:space="0" w:color="auto"/>
                    <w:bottom w:val="none" w:sz="0" w:space="0" w:color="auto"/>
                    <w:right w:val="none" w:sz="0" w:space="0" w:color="auto"/>
                  </w:divBdr>
                </w:div>
                <w:div w:id="1665279577">
                  <w:marLeft w:val="0"/>
                  <w:marRight w:val="0"/>
                  <w:marTop w:val="0"/>
                  <w:marBottom w:val="0"/>
                  <w:divBdr>
                    <w:top w:val="none" w:sz="0" w:space="0" w:color="auto"/>
                    <w:left w:val="none" w:sz="0" w:space="0" w:color="auto"/>
                    <w:bottom w:val="none" w:sz="0" w:space="0" w:color="auto"/>
                    <w:right w:val="none" w:sz="0" w:space="0" w:color="auto"/>
                  </w:divBdr>
                </w:div>
                <w:div w:id="876353237">
                  <w:marLeft w:val="0"/>
                  <w:marRight w:val="0"/>
                  <w:marTop w:val="0"/>
                  <w:marBottom w:val="0"/>
                  <w:divBdr>
                    <w:top w:val="none" w:sz="0" w:space="0" w:color="auto"/>
                    <w:left w:val="none" w:sz="0" w:space="0" w:color="auto"/>
                    <w:bottom w:val="none" w:sz="0" w:space="0" w:color="auto"/>
                    <w:right w:val="none" w:sz="0" w:space="0" w:color="auto"/>
                  </w:divBdr>
                </w:div>
                <w:div w:id="2018655872">
                  <w:marLeft w:val="0"/>
                  <w:marRight w:val="0"/>
                  <w:marTop w:val="0"/>
                  <w:marBottom w:val="0"/>
                  <w:divBdr>
                    <w:top w:val="none" w:sz="0" w:space="0" w:color="auto"/>
                    <w:left w:val="none" w:sz="0" w:space="0" w:color="auto"/>
                    <w:bottom w:val="none" w:sz="0" w:space="0" w:color="auto"/>
                    <w:right w:val="none" w:sz="0" w:space="0" w:color="auto"/>
                  </w:divBdr>
                </w:div>
                <w:div w:id="1491755000">
                  <w:marLeft w:val="0"/>
                  <w:marRight w:val="0"/>
                  <w:marTop w:val="0"/>
                  <w:marBottom w:val="0"/>
                  <w:divBdr>
                    <w:top w:val="none" w:sz="0" w:space="0" w:color="auto"/>
                    <w:left w:val="none" w:sz="0" w:space="0" w:color="auto"/>
                    <w:bottom w:val="none" w:sz="0" w:space="0" w:color="auto"/>
                    <w:right w:val="none" w:sz="0" w:space="0" w:color="auto"/>
                  </w:divBdr>
                </w:div>
                <w:div w:id="1343388655">
                  <w:marLeft w:val="0"/>
                  <w:marRight w:val="0"/>
                  <w:marTop w:val="0"/>
                  <w:marBottom w:val="0"/>
                  <w:divBdr>
                    <w:top w:val="none" w:sz="0" w:space="0" w:color="auto"/>
                    <w:left w:val="none" w:sz="0" w:space="0" w:color="auto"/>
                    <w:bottom w:val="none" w:sz="0" w:space="0" w:color="auto"/>
                    <w:right w:val="none" w:sz="0" w:space="0" w:color="auto"/>
                  </w:divBdr>
                </w:div>
                <w:div w:id="742457782">
                  <w:marLeft w:val="0"/>
                  <w:marRight w:val="0"/>
                  <w:marTop w:val="0"/>
                  <w:marBottom w:val="0"/>
                  <w:divBdr>
                    <w:top w:val="none" w:sz="0" w:space="0" w:color="auto"/>
                    <w:left w:val="none" w:sz="0" w:space="0" w:color="auto"/>
                    <w:bottom w:val="none" w:sz="0" w:space="0" w:color="auto"/>
                    <w:right w:val="none" w:sz="0" w:space="0" w:color="auto"/>
                  </w:divBdr>
                </w:div>
                <w:div w:id="807011911">
                  <w:marLeft w:val="0"/>
                  <w:marRight w:val="0"/>
                  <w:marTop w:val="0"/>
                  <w:marBottom w:val="0"/>
                  <w:divBdr>
                    <w:top w:val="none" w:sz="0" w:space="0" w:color="auto"/>
                    <w:left w:val="none" w:sz="0" w:space="0" w:color="auto"/>
                    <w:bottom w:val="none" w:sz="0" w:space="0" w:color="auto"/>
                    <w:right w:val="none" w:sz="0" w:space="0" w:color="auto"/>
                  </w:divBdr>
                </w:div>
                <w:div w:id="1225682774">
                  <w:marLeft w:val="0"/>
                  <w:marRight w:val="0"/>
                  <w:marTop w:val="0"/>
                  <w:marBottom w:val="0"/>
                  <w:divBdr>
                    <w:top w:val="none" w:sz="0" w:space="0" w:color="auto"/>
                    <w:left w:val="none" w:sz="0" w:space="0" w:color="auto"/>
                    <w:bottom w:val="none" w:sz="0" w:space="0" w:color="auto"/>
                    <w:right w:val="none" w:sz="0" w:space="0" w:color="auto"/>
                  </w:divBdr>
                </w:div>
                <w:div w:id="1520507134">
                  <w:marLeft w:val="0"/>
                  <w:marRight w:val="0"/>
                  <w:marTop w:val="0"/>
                  <w:marBottom w:val="0"/>
                  <w:divBdr>
                    <w:top w:val="none" w:sz="0" w:space="0" w:color="auto"/>
                    <w:left w:val="none" w:sz="0" w:space="0" w:color="auto"/>
                    <w:bottom w:val="none" w:sz="0" w:space="0" w:color="auto"/>
                    <w:right w:val="none" w:sz="0" w:space="0" w:color="auto"/>
                  </w:divBdr>
                </w:div>
                <w:div w:id="1524392596">
                  <w:marLeft w:val="0"/>
                  <w:marRight w:val="0"/>
                  <w:marTop w:val="0"/>
                  <w:marBottom w:val="0"/>
                  <w:divBdr>
                    <w:top w:val="none" w:sz="0" w:space="0" w:color="auto"/>
                    <w:left w:val="none" w:sz="0" w:space="0" w:color="auto"/>
                    <w:bottom w:val="none" w:sz="0" w:space="0" w:color="auto"/>
                    <w:right w:val="none" w:sz="0" w:space="0" w:color="auto"/>
                  </w:divBdr>
                </w:div>
                <w:div w:id="1585603119">
                  <w:marLeft w:val="0"/>
                  <w:marRight w:val="0"/>
                  <w:marTop w:val="0"/>
                  <w:marBottom w:val="0"/>
                  <w:divBdr>
                    <w:top w:val="none" w:sz="0" w:space="0" w:color="auto"/>
                    <w:left w:val="none" w:sz="0" w:space="0" w:color="auto"/>
                    <w:bottom w:val="none" w:sz="0" w:space="0" w:color="auto"/>
                    <w:right w:val="none" w:sz="0" w:space="0" w:color="auto"/>
                  </w:divBdr>
                </w:div>
                <w:div w:id="950478200">
                  <w:marLeft w:val="0"/>
                  <w:marRight w:val="0"/>
                  <w:marTop w:val="0"/>
                  <w:marBottom w:val="0"/>
                  <w:divBdr>
                    <w:top w:val="none" w:sz="0" w:space="0" w:color="auto"/>
                    <w:left w:val="none" w:sz="0" w:space="0" w:color="auto"/>
                    <w:bottom w:val="none" w:sz="0" w:space="0" w:color="auto"/>
                    <w:right w:val="none" w:sz="0" w:space="0" w:color="auto"/>
                  </w:divBdr>
                </w:div>
                <w:div w:id="1856459954">
                  <w:marLeft w:val="0"/>
                  <w:marRight w:val="0"/>
                  <w:marTop w:val="0"/>
                  <w:marBottom w:val="0"/>
                  <w:divBdr>
                    <w:top w:val="none" w:sz="0" w:space="0" w:color="auto"/>
                    <w:left w:val="none" w:sz="0" w:space="0" w:color="auto"/>
                    <w:bottom w:val="none" w:sz="0" w:space="0" w:color="auto"/>
                    <w:right w:val="none" w:sz="0" w:space="0" w:color="auto"/>
                  </w:divBdr>
                </w:div>
                <w:div w:id="1535726331">
                  <w:marLeft w:val="0"/>
                  <w:marRight w:val="0"/>
                  <w:marTop w:val="0"/>
                  <w:marBottom w:val="0"/>
                  <w:divBdr>
                    <w:top w:val="none" w:sz="0" w:space="0" w:color="auto"/>
                    <w:left w:val="none" w:sz="0" w:space="0" w:color="auto"/>
                    <w:bottom w:val="none" w:sz="0" w:space="0" w:color="auto"/>
                    <w:right w:val="none" w:sz="0" w:space="0" w:color="auto"/>
                  </w:divBdr>
                </w:div>
                <w:div w:id="95368032">
                  <w:marLeft w:val="0"/>
                  <w:marRight w:val="0"/>
                  <w:marTop w:val="0"/>
                  <w:marBottom w:val="0"/>
                  <w:divBdr>
                    <w:top w:val="none" w:sz="0" w:space="0" w:color="auto"/>
                    <w:left w:val="none" w:sz="0" w:space="0" w:color="auto"/>
                    <w:bottom w:val="none" w:sz="0" w:space="0" w:color="auto"/>
                    <w:right w:val="none" w:sz="0" w:space="0" w:color="auto"/>
                  </w:divBdr>
                </w:div>
                <w:div w:id="44261986">
                  <w:marLeft w:val="0"/>
                  <w:marRight w:val="0"/>
                  <w:marTop w:val="0"/>
                  <w:marBottom w:val="0"/>
                  <w:divBdr>
                    <w:top w:val="none" w:sz="0" w:space="0" w:color="auto"/>
                    <w:left w:val="none" w:sz="0" w:space="0" w:color="auto"/>
                    <w:bottom w:val="none" w:sz="0" w:space="0" w:color="auto"/>
                    <w:right w:val="none" w:sz="0" w:space="0" w:color="auto"/>
                  </w:divBdr>
                </w:div>
                <w:div w:id="1914581976">
                  <w:marLeft w:val="0"/>
                  <w:marRight w:val="0"/>
                  <w:marTop w:val="0"/>
                  <w:marBottom w:val="0"/>
                  <w:divBdr>
                    <w:top w:val="none" w:sz="0" w:space="0" w:color="auto"/>
                    <w:left w:val="none" w:sz="0" w:space="0" w:color="auto"/>
                    <w:bottom w:val="none" w:sz="0" w:space="0" w:color="auto"/>
                    <w:right w:val="none" w:sz="0" w:space="0" w:color="auto"/>
                  </w:divBdr>
                </w:div>
                <w:div w:id="1861434751">
                  <w:marLeft w:val="0"/>
                  <w:marRight w:val="0"/>
                  <w:marTop w:val="0"/>
                  <w:marBottom w:val="0"/>
                  <w:divBdr>
                    <w:top w:val="none" w:sz="0" w:space="0" w:color="auto"/>
                    <w:left w:val="none" w:sz="0" w:space="0" w:color="auto"/>
                    <w:bottom w:val="none" w:sz="0" w:space="0" w:color="auto"/>
                    <w:right w:val="none" w:sz="0" w:space="0" w:color="auto"/>
                  </w:divBdr>
                </w:div>
                <w:div w:id="1543860897">
                  <w:marLeft w:val="0"/>
                  <w:marRight w:val="0"/>
                  <w:marTop w:val="0"/>
                  <w:marBottom w:val="0"/>
                  <w:divBdr>
                    <w:top w:val="none" w:sz="0" w:space="0" w:color="auto"/>
                    <w:left w:val="none" w:sz="0" w:space="0" w:color="auto"/>
                    <w:bottom w:val="none" w:sz="0" w:space="0" w:color="auto"/>
                    <w:right w:val="none" w:sz="0" w:space="0" w:color="auto"/>
                  </w:divBdr>
                </w:div>
                <w:div w:id="748844200">
                  <w:marLeft w:val="0"/>
                  <w:marRight w:val="0"/>
                  <w:marTop w:val="0"/>
                  <w:marBottom w:val="0"/>
                  <w:divBdr>
                    <w:top w:val="none" w:sz="0" w:space="0" w:color="auto"/>
                    <w:left w:val="none" w:sz="0" w:space="0" w:color="auto"/>
                    <w:bottom w:val="none" w:sz="0" w:space="0" w:color="auto"/>
                    <w:right w:val="none" w:sz="0" w:space="0" w:color="auto"/>
                  </w:divBdr>
                </w:div>
                <w:div w:id="1769497655">
                  <w:marLeft w:val="0"/>
                  <w:marRight w:val="0"/>
                  <w:marTop w:val="0"/>
                  <w:marBottom w:val="0"/>
                  <w:divBdr>
                    <w:top w:val="none" w:sz="0" w:space="0" w:color="auto"/>
                    <w:left w:val="none" w:sz="0" w:space="0" w:color="auto"/>
                    <w:bottom w:val="none" w:sz="0" w:space="0" w:color="auto"/>
                    <w:right w:val="none" w:sz="0" w:space="0" w:color="auto"/>
                  </w:divBdr>
                </w:div>
                <w:div w:id="982927061">
                  <w:marLeft w:val="0"/>
                  <w:marRight w:val="0"/>
                  <w:marTop w:val="0"/>
                  <w:marBottom w:val="0"/>
                  <w:divBdr>
                    <w:top w:val="none" w:sz="0" w:space="0" w:color="auto"/>
                    <w:left w:val="none" w:sz="0" w:space="0" w:color="auto"/>
                    <w:bottom w:val="none" w:sz="0" w:space="0" w:color="auto"/>
                    <w:right w:val="none" w:sz="0" w:space="0" w:color="auto"/>
                  </w:divBdr>
                </w:div>
                <w:div w:id="1712850497">
                  <w:marLeft w:val="0"/>
                  <w:marRight w:val="0"/>
                  <w:marTop w:val="0"/>
                  <w:marBottom w:val="0"/>
                  <w:divBdr>
                    <w:top w:val="none" w:sz="0" w:space="0" w:color="auto"/>
                    <w:left w:val="none" w:sz="0" w:space="0" w:color="auto"/>
                    <w:bottom w:val="none" w:sz="0" w:space="0" w:color="auto"/>
                    <w:right w:val="none" w:sz="0" w:space="0" w:color="auto"/>
                  </w:divBdr>
                </w:div>
                <w:div w:id="1814905265">
                  <w:marLeft w:val="0"/>
                  <w:marRight w:val="0"/>
                  <w:marTop w:val="0"/>
                  <w:marBottom w:val="0"/>
                  <w:divBdr>
                    <w:top w:val="none" w:sz="0" w:space="0" w:color="auto"/>
                    <w:left w:val="none" w:sz="0" w:space="0" w:color="auto"/>
                    <w:bottom w:val="none" w:sz="0" w:space="0" w:color="auto"/>
                    <w:right w:val="none" w:sz="0" w:space="0" w:color="auto"/>
                  </w:divBdr>
                </w:div>
                <w:div w:id="865413002">
                  <w:marLeft w:val="0"/>
                  <w:marRight w:val="0"/>
                  <w:marTop w:val="0"/>
                  <w:marBottom w:val="0"/>
                  <w:divBdr>
                    <w:top w:val="none" w:sz="0" w:space="0" w:color="auto"/>
                    <w:left w:val="none" w:sz="0" w:space="0" w:color="auto"/>
                    <w:bottom w:val="none" w:sz="0" w:space="0" w:color="auto"/>
                    <w:right w:val="none" w:sz="0" w:space="0" w:color="auto"/>
                  </w:divBdr>
                </w:div>
                <w:div w:id="1763338984">
                  <w:marLeft w:val="0"/>
                  <w:marRight w:val="0"/>
                  <w:marTop w:val="0"/>
                  <w:marBottom w:val="0"/>
                  <w:divBdr>
                    <w:top w:val="none" w:sz="0" w:space="0" w:color="auto"/>
                    <w:left w:val="none" w:sz="0" w:space="0" w:color="auto"/>
                    <w:bottom w:val="none" w:sz="0" w:space="0" w:color="auto"/>
                    <w:right w:val="none" w:sz="0" w:space="0" w:color="auto"/>
                  </w:divBdr>
                </w:div>
                <w:div w:id="2043939770">
                  <w:marLeft w:val="0"/>
                  <w:marRight w:val="0"/>
                  <w:marTop w:val="0"/>
                  <w:marBottom w:val="0"/>
                  <w:divBdr>
                    <w:top w:val="none" w:sz="0" w:space="0" w:color="auto"/>
                    <w:left w:val="none" w:sz="0" w:space="0" w:color="auto"/>
                    <w:bottom w:val="none" w:sz="0" w:space="0" w:color="auto"/>
                    <w:right w:val="none" w:sz="0" w:space="0" w:color="auto"/>
                  </w:divBdr>
                </w:div>
                <w:div w:id="1839224439">
                  <w:marLeft w:val="0"/>
                  <w:marRight w:val="0"/>
                  <w:marTop w:val="0"/>
                  <w:marBottom w:val="0"/>
                  <w:divBdr>
                    <w:top w:val="none" w:sz="0" w:space="0" w:color="auto"/>
                    <w:left w:val="none" w:sz="0" w:space="0" w:color="auto"/>
                    <w:bottom w:val="none" w:sz="0" w:space="0" w:color="auto"/>
                    <w:right w:val="none" w:sz="0" w:space="0" w:color="auto"/>
                  </w:divBdr>
                </w:div>
                <w:div w:id="1150898797">
                  <w:marLeft w:val="0"/>
                  <w:marRight w:val="0"/>
                  <w:marTop w:val="0"/>
                  <w:marBottom w:val="0"/>
                  <w:divBdr>
                    <w:top w:val="none" w:sz="0" w:space="0" w:color="auto"/>
                    <w:left w:val="none" w:sz="0" w:space="0" w:color="auto"/>
                    <w:bottom w:val="none" w:sz="0" w:space="0" w:color="auto"/>
                    <w:right w:val="none" w:sz="0" w:space="0" w:color="auto"/>
                  </w:divBdr>
                </w:div>
                <w:div w:id="997536785">
                  <w:marLeft w:val="0"/>
                  <w:marRight w:val="0"/>
                  <w:marTop w:val="0"/>
                  <w:marBottom w:val="0"/>
                  <w:divBdr>
                    <w:top w:val="none" w:sz="0" w:space="0" w:color="auto"/>
                    <w:left w:val="none" w:sz="0" w:space="0" w:color="auto"/>
                    <w:bottom w:val="none" w:sz="0" w:space="0" w:color="auto"/>
                    <w:right w:val="none" w:sz="0" w:space="0" w:color="auto"/>
                  </w:divBdr>
                </w:div>
                <w:div w:id="2061707154">
                  <w:marLeft w:val="0"/>
                  <w:marRight w:val="0"/>
                  <w:marTop w:val="0"/>
                  <w:marBottom w:val="0"/>
                  <w:divBdr>
                    <w:top w:val="none" w:sz="0" w:space="0" w:color="auto"/>
                    <w:left w:val="none" w:sz="0" w:space="0" w:color="auto"/>
                    <w:bottom w:val="none" w:sz="0" w:space="0" w:color="auto"/>
                    <w:right w:val="none" w:sz="0" w:space="0" w:color="auto"/>
                  </w:divBdr>
                </w:div>
                <w:div w:id="346517276">
                  <w:marLeft w:val="0"/>
                  <w:marRight w:val="0"/>
                  <w:marTop w:val="0"/>
                  <w:marBottom w:val="0"/>
                  <w:divBdr>
                    <w:top w:val="none" w:sz="0" w:space="0" w:color="auto"/>
                    <w:left w:val="none" w:sz="0" w:space="0" w:color="auto"/>
                    <w:bottom w:val="none" w:sz="0" w:space="0" w:color="auto"/>
                    <w:right w:val="none" w:sz="0" w:space="0" w:color="auto"/>
                  </w:divBdr>
                </w:div>
                <w:div w:id="468674183">
                  <w:marLeft w:val="0"/>
                  <w:marRight w:val="0"/>
                  <w:marTop w:val="0"/>
                  <w:marBottom w:val="0"/>
                  <w:divBdr>
                    <w:top w:val="none" w:sz="0" w:space="0" w:color="auto"/>
                    <w:left w:val="none" w:sz="0" w:space="0" w:color="auto"/>
                    <w:bottom w:val="none" w:sz="0" w:space="0" w:color="auto"/>
                    <w:right w:val="none" w:sz="0" w:space="0" w:color="auto"/>
                  </w:divBdr>
                </w:div>
                <w:div w:id="2028025042">
                  <w:marLeft w:val="0"/>
                  <w:marRight w:val="0"/>
                  <w:marTop w:val="0"/>
                  <w:marBottom w:val="0"/>
                  <w:divBdr>
                    <w:top w:val="none" w:sz="0" w:space="0" w:color="auto"/>
                    <w:left w:val="none" w:sz="0" w:space="0" w:color="auto"/>
                    <w:bottom w:val="none" w:sz="0" w:space="0" w:color="auto"/>
                    <w:right w:val="none" w:sz="0" w:space="0" w:color="auto"/>
                  </w:divBdr>
                </w:div>
                <w:div w:id="2089689367">
                  <w:marLeft w:val="0"/>
                  <w:marRight w:val="0"/>
                  <w:marTop w:val="0"/>
                  <w:marBottom w:val="0"/>
                  <w:divBdr>
                    <w:top w:val="none" w:sz="0" w:space="0" w:color="auto"/>
                    <w:left w:val="none" w:sz="0" w:space="0" w:color="auto"/>
                    <w:bottom w:val="none" w:sz="0" w:space="0" w:color="auto"/>
                    <w:right w:val="none" w:sz="0" w:space="0" w:color="auto"/>
                  </w:divBdr>
                </w:div>
                <w:div w:id="2089840969">
                  <w:marLeft w:val="0"/>
                  <w:marRight w:val="0"/>
                  <w:marTop w:val="0"/>
                  <w:marBottom w:val="0"/>
                  <w:divBdr>
                    <w:top w:val="none" w:sz="0" w:space="0" w:color="auto"/>
                    <w:left w:val="none" w:sz="0" w:space="0" w:color="auto"/>
                    <w:bottom w:val="none" w:sz="0" w:space="0" w:color="auto"/>
                    <w:right w:val="none" w:sz="0" w:space="0" w:color="auto"/>
                  </w:divBdr>
                </w:div>
                <w:div w:id="485779228">
                  <w:marLeft w:val="0"/>
                  <w:marRight w:val="0"/>
                  <w:marTop w:val="0"/>
                  <w:marBottom w:val="0"/>
                  <w:divBdr>
                    <w:top w:val="none" w:sz="0" w:space="0" w:color="auto"/>
                    <w:left w:val="none" w:sz="0" w:space="0" w:color="auto"/>
                    <w:bottom w:val="none" w:sz="0" w:space="0" w:color="auto"/>
                    <w:right w:val="none" w:sz="0" w:space="0" w:color="auto"/>
                  </w:divBdr>
                </w:div>
                <w:div w:id="848452197">
                  <w:marLeft w:val="0"/>
                  <w:marRight w:val="0"/>
                  <w:marTop w:val="0"/>
                  <w:marBottom w:val="0"/>
                  <w:divBdr>
                    <w:top w:val="none" w:sz="0" w:space="0" w:color="auto"/>
                    <w:left w:val="none" w:sz="0" w:space="0" w:color="auto"/>
                    <w:bottom w:val="none" w:sz="0" w:space="0" w:color="auto"/>
                    <w:right w:val="none" w:sz="0" w:space="0" w:color="auto"/>
                  </w:divBdr>
                </w:div>
                <w:div w:id="2131973162">
                  <w:marLeft w:val="0"/>
                  <w:marRight w:val="0"/>
                  <w:marTop w:val="0"/>
                  <w:marBottom w:val="0"/>
                  <w:divBdr>
                    <w:top w:val="none" w:sz="0" w:space="0" w:color="auto"/>
                    <w:left w:val="none" w:sz="0" w:space="0" w:color="auto"/>
                    <w:bottom w:val="none" w:sz="0" w:space="0" w:color="auto"/>
                    <w:right w:val="none" w:sz="0" w:space="0" w:color="auto"/>
                  </w:divBdr>
                </w:div>
                <w:div w:id="1591965345">
                  <w:marLeft w:val="0"/>
                  <w:marRight w:val="0"/>
                  <w:marTop w:val="0"/>
                  <w:marBottom w:val="0"/>
                  <w:divBdr>
                    <w:top w:val="none" w:sz="0" w:space="0" w:color="auto"/>
                    <w:left w:val="none" w:sz="0" w:space="0" w:color="auto"/>
                    <w:bottom w:val="none" w:sz="0" w:space="0" w:color="auto"/>
                    <w:right w:val="none" w:sz="0" w:space="0" w:color="auto"/>
                  </w:divBdr>
                </w:div>
                <w:div w:id="565844815">
                  <w:marLeft w:val="0"/>
                  <w:marRight w:val="0"/>
                  <w:marTop w:val="0"/>
                  <w:marBottom w:val="0"/>
                  <w:divBdr>
                    <w:top w:val="none" w:sz="0" w:space="0" w:color="auto"/>
                    <w:left w:val="none" w:sz="0" w:space="0" w:color="auto"/>
                    <w:bottom w:val="none" w:sz="0" w:space="0" w:color="auto"/>
                    <w:right w:val="none" w:sz="0" w:space="0" w:color="auto"/>
                  </w:divBdr>
                </w:div>
                <w:div w:id="1132212031">
                  <w:marLeft w:val="0"/>
                  <w:marRight w:val="0"/>
                  <w:marTop w:val="0"/>
                  <w:marBottom w:val="0"/>
                  <w:divBdr>
                    <w:top w:val="none" w:sz="0" w:space="0" w:color="auto"/>
                    <w:left w:val="none" w:sz="0" w:space="0" w:color="auto"/>
                    <w:bottom w:val="none" w:sz="0" w:space="0" w:color="auto"/>
                    <w:right w:val="none" w:sz="0" w:space="0" w:color="auto"/>
                  </w:divBdr>
                </w:div>
                <w:div w:id="187528216">
                  <w:marLeft w:val="0"/>
                  <w:marRight w:val="0"/>
                  <w:marTop w:val="0"/>
                  <w:marBottom w:val="0"/>
                  <w:divBdr>
                    <w:top w:val="none" w:sz="0" w:space="0" w:color="auto"/>
                    <w:left w:val="none" w:sz="0" w:space="0" w:color="auto"/>
                    <w:bottom w:val="none" w:sz="0" w:space="0" w:color="auto"/>
                    <w:right w:val="none" w:sz="0" w:space="0" w:color="auto"/>
                  </w:divBdr>
                </w:div>
                <w:div w:id="1988631192">
                  <w:marLeft w:val="0"/>
                  <w:marRight w:val="0"/>
                  <w:marTop w:val="0"/>
                  <w:marBottom w:val="0"/>
                  <w:divBdr>
                    <w:top w:val="none" w:sz="0" w:space="0" w:color="auto"/>
                    <w:left w:val="none" w:sz="0" w:space="0" w:color="auto"/>
                    <w:bottom w:val="none" w:sz="0" w:space="0" w:color="auto"/>
                    <w:right w:val="none" w:sz="0" w:space="0" w:color="auto"/>
                  </w:divBdr>
                </w:div>
                <w:div w:id="1342468621">
                  <w:marLeft w:val="0"/>
                  <w:marRight w:val="0"/>
                  <w:marTop w:val="0"/>
                  <w:marBottom w:val="0"/>
                  <w:divBdr>
                    <w:top w:val="none" w:sz="0" w:space="0" w:color="auto"/>
                    <w:left w:val="none" w:sz="0" w:space="0" w:color="auto"/>
                    <w:bottom w:val="none" w:sz="0" w:space="0" w:color="auto"/>
                    <w:right w:val="none" w:sz="0" w:space="0" w:color="auto"/>
                  </w:divBdr>
                </w:div>
                <w:div w:id="2120449382">
                  <w:marLeft w:val="0"/>
                  <w:marRight w:val="0"/>
                  <w:marTop w:val="0"/>
                  <w:marBottom w:val="0"/>
                  <w:divBdr>
                    <w:top w:val="none" w:sz="0" w:space="0" w:color="auto"/>
                    <w:left w:val="none" w:sz="0" w:space="0" w:color="auto"/>
                    <w:bottom w:val="none" w:sz="0" w:space="0" w:color="auto"/>
                    <w:right w:val="none" w:sz="0" w:space="0" w:color="auto"/>
                  </w:divBdr>
                </w:div>
                <w:div w:id="1349285452">
                  <w:marLeft w:val="0"/>
                  <w:marRight w:val="0"/>
                  <w:marTop w:val="0"/>
                  <w:marBottom w:val="0"/>
                  <w:divBdr>
                    <w:top w:val="none" w:sz="0" w:space="0" w:color="auto"/>
                    <w:left w:val="none" w:sz="0" w:space="0" w:color="auto"/>
                    <w:bottom w:val="none" w:sz="0" w:space="0" w:color="auto"/>
                    <w:right w:val="none" w:sz="0" w:space="0" w:color="auto"/>
                  </w:divBdr>
                </w:div>
                <w:div w:id="2026130240">
                  <w:marLeft w:val="0"/>
                  <w:marRight w:val="0"/>
                  <w:marTop w:val="0"/>
                  <w:marBottom w:val="0"/>
                  <w:divBdr>
                    <w:top w:val="none" w:sz="0" w:space="0" w:color="auto"/>
                    <w:left w:val="none" w:sz="0" w:space="0" w:color="auto"/>
                    <w:bottom w:val="none" w:sz="0" w:space="0" w:color="auto"/>
                    <w:right w:val="none" w:sz="0" w:space="0" w:color="auto"/>
                  </w:divBdr>
                </w:div>
                <w:div w:id="2561935">
                  <w:marLeft w:val="0"/>
                  <w:marRight w:val="0"/>
                  <w:marTop w:val="0"/>
                  <w:marBottom w:val="0"/>
                  <w:divBdr>
                    <w:top w:val="none" w:sz="0" w:space="0" w:color="auto"/>
                    <w:left w:val="none" w:sz="0" w:space="0" w:color="auto"/>
                    <w:bottom w:val="none" w:sz="0" w:space="0" w:color="auto"/>
                    <w:right w:val="none" w:sz="0" w:space="0" w:color="auto"/>
                  </w:divBdr>
                </w:div>
                <w:div w:id="1190993277">
                  <w:marLeft w:val="0"/>
                  <w:marRight w:val="0"/>
                  <w:marTop w:val="0"/>
                  <w:marBottom w:val="0"/>
                  <w:divBdr>
                    <w:top w:val="none" w:sz="0" w:space="0" w:color="auto"/>
                    <w:left w:val="none" w:sz="0" w:space="0" w:color="auto"/>
                    <w:bottom w:val="none" w:sz="0" w:space="0" w:color="auto"/>
                    <w:right w:val="none" w:sz="0" w:space="0" w:color="auto"/>
                  </w:divBdr>
                </w:div>
                <w:div w:id="1584098467">
                  <w:marLeft w:val="0"/>
                  <w:marRight w:val="0"/>
                  <w:marTop w:val="0"/>
                  <w:marBottom w:val="0"/>
                  <w:divBdr>
                    <w:top w:val="none" w:sz="0" w:space="0" w:color="auto"/>
                    <w:left w:val="none" w:sz="0" w:space="0" w:color="auto"/>
                    <w:bottom w:val="none" w:sz="0" w:space="0" w:color="auto"/>
                    <w:right w:val="none" w:sz="0" w:space="0" w:color="auto"/>
                  </w:divBdr>
                </w:div>
                <w:div w:id="1638683408">
                  <w:marLeft w:val="0"/>
                  <w:marRight w:val="0"/>
                  <w:marTop w:val="0"/>
                  <w:marBottom w:val="0"/>
                  <w:divBdr>
                    <w:top w:val="none" w:sz="0" w:space="0" w:color="auto"/>
                    <w:left w:val="none" w:sz="0" w:space="0" w:color="auto"/>
                    <w:bottom w:val="none" w:sz="0" w:space="0" w:color="auto"/>
                    <w:right w:val="none" w:sz="0" w:space="0" w:color="auto"/>
                  </w:divBdr>
                </w:div>
                <w:div w:id="1043596500">
                  <w:marLeft w:val="0"/>
                  <w:marRight w:val="0"/>
                  <w:marTop w:val="0"/>
                  <w:marBottom w:val="0"/>
                  <w:divBdr>
                    <w:top w:val="none" w:sz="0" w:space="0" w:color="auto"/>
                    <w:left w:val="none" w:sz="0" w:space="0" w:color="auto"/>
                    <w:bottom w:val="none" w:sz="0" w:space="0" w:color="auto"/>
                    <w:right w:val="none" w:sz="0" w:space="0" w:color="auto"/>
                  </w:divBdr>
                </w:div>
                <w:div w:id="1185751546">
                  <w:marLeft w:val="0"/>
                  <w:marRight w:val="0"/>
                  <w:marTop w:val="0"/>
                  <w:marBottom w:val="0"/>
                  <w:divBdr>
                    <w:top w:val="none" w:sz="0" w:space="0" w:color="auto"/>
                    <w:left w:val="none" w:sz="0" w:space="0" w:color="auto"/>
                    <w:bottom w:val="none" w:sz="0" w:space="0" w:color="auto"/>
                    <w:right w:val="none" w:sz="0" w:space="0" w:color="auto"/>
                  </w:divBdr>
                </w:div>
                <w:div w:id="388891971">
                  <w:marLeft w:val="0"/>
                  <w:marRight w:val="0"/>
                  <w:marTop w:val="0"/>
                  <w:marBottom w:val="0"/>
                  <w:divBdr>
                    <w:top w:val="none" w:sz="0" w:space="0" w:color="auto"/>
                    <w:left w:val="none" w:sz="0" w:space="0" w:color="auto"/>
                    <w:bottom w:val="none" w:sz="0" w:space="0" w:color="auto"/>
                    <w:right w:val="none" w:sz="0" w:space="0" w:color="auto"/>
                  </w:divBdr>
                </w:div>
                <w:div w:id="1428768873">
                  <w:marLeft w:val="0"/>
                  <w:marRight w:val="0"/>
                  <w:marTop w:val="0"/>
                  <w:marBottom w:val="0"/>
                  <w:divBdr>
                    <w:top w:val="none" w:sz="0" w:space="0" w:color="auto"/>
                    <w:left w:val="none" w:sz="0" w:space="0" w:color="auto"/>
                    <w:bottom w:val="none" w:sz="0" w:space="0" w:color="auto"/>
                    <w:right w:val="none" w:sz="0" w:space="0" w:color="auto"/>
                  </w:divBdr>
                </w:div>
                <w:div w:id="150222815">
                  <w:marLeft w:val="0"/>
                  <w:marRight w:val="0"/>
                  <w:marTop w:val="0"/>
                  <w:marBottom w:val="0"/>
                  <w:divBdr>
                    <w:top w:val="none" w:sz="0" w:space="0" w:color="auto"/>
                    <w:left w:val="none" w:sz="0" w:space="0" w:color="auto"/>
                    <w:bottom w:val="none" w:sz="0" w:space="0" w:color="auto"/>
                    <w:right w:val="none" w:sz="0" w:space="0" w:color="auto"/>
                  </w:divBdr>
                </w:div>
                <w:div w:id="1890994180">
                  <w:marLeft w:val="0"/>
                  <w:marRight w:val="0"/>
                  <w:marTop w:val="0"/>
                  <w:marBottom w:val="0"/>
                  <w:divBdr>
                    <w:top w:val="none" w:sz="0" w:space="0" w:color="auto"/>
                    <w:left w:val="none" w:sz="0" w:space="0" w:color="auto"/>
                    <w:bottom w:val="none" w:sz="0" w:space="0" w:color="auto"/>
                    <w:right w:val="none" w:sz="0" w:space="0" w:color="auto"/>
                  </w:divBdr>
                </w:div>
                <w:div w:id="1575504110">
                  <w:marLeft w:val="0"/>
                  <w:marRight w:val="0"/>
                  <w:marTop w:val="0"/>
                  <w:marBottom w:val="0"/>
                  <w:divBdr>
                    <w:top w:val="none" w:sz="0" w:space="0" w:color="auto"/>
                    <w:left w:val="none" w:sz="0" w:space="0" w:color="auto"/>
                    <w:bottom w:val="none" w:sz="0" w:space="0" w:color="auto"/>
                    <w:right w:val="none" w:sz="0" w:space="0" w:color="auto"/>
                  </w:divBdr>
                </w:div>
                <w:div w:id="1846241347">
                  <w:marLeft w:val="0"/>
                  <w:marRight w:val="0"/>
                  <w:marTop w:val="0"/>
                  <w:marBottom w:val="0"/>
                  <w:divBdr>
                    <w:top w:val="none" w:sz="0" w:space="0" w:color="auto"/>
                    <w:left w:val="none" w:sz="0" w:space="0" w:color="auto"/>
                    <w:bottom w:val="none" w:sz="0" w:space="0" w:color="auto"/>
                    <w:right w:val="none" w:sz="0" w:space="0" w:color="auto"/>
                  </w:divBdr>
                </w:div>
                <w:div w:id="1779376747">
                  <w:marLeft w:val="0"/>
                  <w:marRight w:val="0"/>
                  <w:marTop w:val="0"/>
                  <w:marBottom w:val="0"/>
                  <w:divBdr>
                    <w:top w:val="none" w:sz="0" w:space="0" w:color="auto"/>
                    <w:left w:val="none" w:sz="0" w:space="0" w:color="auto"/>
                    <w:bottom w:val="none" w:sz="0" w:space="0" w:color="auto"/>
                    <w:right w:val="none" w:sz="0" w:space="0" w:color="auto"/>
                  </w:divBdr>
                </w:div>
                <w:div w:id="1946033230">
                  <w:marLeft w:val="0"/>
                  <w:marRight w:val="0"/>
                  <w:marTop w:val="0"/>
                  <w:marBottom w:val="0"/>
                  <w:divBdr>
                    <w:top w:val="none" w:sz="0" w:space="0" w:color="auto"/>
                    <w:left w:val="none" w:sz="0" w:space="0" w:color="auto"/>
                    <w:bottom w:val="none" w:sz="0" w:space="0" w:color="auto"/>
                    <w:right w:val="none" w:sz="0" w:space="0" w:color="auto"/>
                  </w:divBdr>
                </w:div>
                <w:div w:id="1973443339">
                  <w:marLeft w:val="0"/>
                  <w:marRight w:val="0"/>
                  <w:marTop w:val="0"/>
                  <w:marBottom w:val="0"/>
                  <w:divBdr>
                    <w:top w:val="none" w:sz="0" w:space="0" w:color="auto"/>
                    <w:left w:val="none" w:sz="0" w:space="0" w:color="auto"/>
                    <w:bottom w:val="none" w:sz="0" w:space="0" w:color="auto"/>
                    <w:right w:val="none" w:sz="0" w:space="0" w:color="auto"/>
                  </w:divBdr>
                </w:div>
                <w:div w:id="1624968508">
                  <w:marLeft w:val="0"/>
                  <w:marRight w:val="0"/>
                  <w:marTop w:val="0"/>
                  <w:marBottom w:val="0"/>
                  <w:divBdr>
                    <w:top w:val="none" w:sz="0" w:space="0" w:color="auto"/>
                    <w:left w:val="none" w:sz="0" w:space="0" w:color="auto"/>
                    <w:bottom w:val="none" w:sz="0" w:space="0" w:color="auto"/>
                    <w:right w:val="none" w:sz="0" w:space="0" w:color="auto"/>
                  </w:divBdr>
                </w:div>
                <w:div w:id="1210648297">
                  <w:marLeft w:val="0"/>
                  <w:marRight w:val="0"/>
                  <w:marTop w:val="0"/>
                  <w:marBottom w:val="0"/>
                  <w:divBdr>
                    <w:top w:val="none" w:sz="0" w:space="0" w:color="auto"/>
                    <w:left w:val="none" w:sz="0" w:space="0" w:color="auto"/>
                    <w:bottom w:val="none" w:sz="0" w:space="0" w:color="auto"/>
                    <w:right w:val="none" w:sz="0" w:space="0" w:color="auto"/>
                  </w:divBdr>
                </w:div>
                <w:div w:id="505678902">
                  <w:marLeft w:val="0"/>
                  <w:marRight w:val="0"/>
                  <w:marTop w:val="0"/>
                  <w:marBottom w:val="0"/>
                  <w:divBdr>
                    <w:top w:val="none" w:sz="0" w:space="0" w:color="auto"/>
                    <w:left w:val="none" w:sz="0" w:space="0" w:color="auto"/>
                    <w:bottom w:val="none" w:sz="0" w:space="0" w:color="auto"/>
                    <w:right w:val="none" w:sz="0" w:space="0" w:color="auto"/>
                  </w:divBdr>
                </w:div>
                <w:div w:id="2034257057">
                  <w:marLeft w:val="0"/>
                  <w:marRight w:val="0"/>
                  <w:marTop w:val="0"/>
                  <w:marBottom w:val="0"/>
                  <w:divBdr>
                    <w:top w:val="none" w:sz="0" w:space="0" w:color="auto"/>
                    <w:left w:val="none" w:sz="0" w:space="0" w:color="auto"/>
                    <w:bottom w:val="none" w:sz="0" w:space="0" w:color="auto"/>
                    <w:right w:val="none" w:sz="0" w:space="0" w:color="auto"/>
                  </w:divBdr>
                </w:div>
                <w:div w:id="1350063224">
                  <w:marLeft w:val="0"/>
                  <w:marRight w:val="0"/>
                  <w:marTop w:val="0"/>
                  <w:marBottom w:val="0"/>
                  <w:divBdr>
                    <w:top w:val="none" w:sz="0" w:space="0" w:color="auto"/>
                    <w:left w:val="none" w:sz="0" w:space="0" w:color="auto"/>
                    <w:bottom w:val="none" w:sz="0" w:space="0" w:color="auto"/>
                    <w:right w:val="none" w:sz="0" w:space="0" w:color="auto"/>
                  </w:divBdr>
                </w:div>
                <w:div w:id="834876893">
                  <w:marLeft w:val="0"/>
                  <w:marRight w:val="0"/>
                  <w:marTop w:val="0"/>
                  <w:marBottom w:val="0"/>
                  <w:divBdr>
                    <w:top w:val="none" w:sz="0" w:space="0" w:color="auto"/>
                    <w:left w:val="none" w:sz="0" w:space="0" w:color="auto"/>
                    <w:bottom w:val="none" w:sz="0" w:space="0" w:color="auto"/>
                    <w:right w:val="none" w:sz="0" w:space="0" w:color="auto"/>
                  </w:divBdr>
                </w:div>
                <w:div w:id="2038921065">
                  <w:marLeft w:val="0"/>
                  <w:marRight w:val="0"/>
                  <w:marTop w:val="0"/>
                  <w:marBottom w:val="0"/>
                  <w:divBdr>
                    <w:top w:val="none" w:sz="0" w:space="0" w:color="auto"/>
                    <w:left w:val="none" w:sz="0" w:space="0" w:color="auto"/>
                    <w:bottom w:val="none" w:sz="0" w:space="0" w:color="auto"/>
                    <w:right w:val="none" w:sz="0" w:space="0" w:color="auto"/>
                  </w:divBdr>
                </w:div>
                <w:div w:id="562716262">
                  <w:marLeft w:val="0"/>
                  <w:marRight w:val="0"/>
                  <w:marTop w:val="0"/>
                  <w:marBottom w:val="0"/>
                  <w:divBdr>
                    <w:top w:val="none" w:sz="0" w:space="0" w:color="auto"/>
                    <w:left w:val="none" w:sz="0" w:space="0" w:color="auto"/>
                    <w:bottom w:val="none" w:sz="0" w:space="0" w:color="auto"/>
                    <w:right w:val="none" w:sz="0" w:space="0" w:color="auto"/>
                  </w:divBdr>
                </w:div>
                <w:div w:id="49892208">
                  <w:marLeft w:val="0"/>
                  <w:marRight w:val="0"/>
                  <w:marTop w:val="0"/>
                  <w:marBottom w:val="0"/>
                  <w:divBdr>
                    <w:top w:val="none" w:sz="0" w:space="0" w:color="auto"/>
                    <w:left w:val="none" w:sz="0" w:space="0" w:color="auto"/>
                    <w:bottom w:val="none" w:sz="0" w:space="0" w:color="auto"/>
                    <w:right w:val="none" w:sz="0" w:space="0" w:color="auto"/>
                  </w:divBdr>
                </w:div>
                <w:div w:id="388965956">
                  <w:marLeft w:val="0"/>
                  <w:marRight w:val="0"/>
                  <w:marTop w:val="0"/>
                  <w:marBottom w:val="0"/>
                  <w:divBdr>
                    <w:top w:val="none" w:sz="0" w:space="0" w:color="auto"/>
                    <w:left w:val="none" w:sz="0" w:space="0" w:color="auto"/>
                    <w:bottom w:val="none" w:sz="0" w:space="0" w:color="auto"/>
                    <w:right w:val="none" w:sz="0" w:space="0" w:color="auto"/>
                  </w:divBdr>
                </w:div>
                <w:div w:id="46535803">
                  <w:marLeft w:val="0"/>
                  <w:marRight w:val="0"/>
                  <w:marTop w:val="0"/>
                  <w:marBottom w:val="0"/>
                  <w:divBdr>
                    <w:top w:val="none" w:sz="0" w:space="0" w:color="auto"/>
                    <w:left w:val="none" w:sz="0" w:space="0" w:color="auto"/>
                    <w:bottom w:val="none" w:sz="0" w:space="0" w:color="auto"/>
                    <w:right w:val="none" w:sz="0" w:space="0" w:color="auto"/>
                  </w:divBdr>
                </w:div>
                <w:div w:id="992679112">
                  <w:marLeft w:val="0"/>
                  <w:marRight w:val="0"/>
                  <w:marTop w:val="0"/>
                  <w:marBottom w:val="0"/>
                  <w:divBdr>
                    <w:top w:val="none" w:sz="0" w:space="0" w:color="auto"/>
                    <w:left w:val="none" w:sz="0" w:space="0" w:color="auto"/>
                    <w:bottom w:val="none" w:sz="0" w:space="0" w:color="auto"/>
                    <w:right w:val="none" w:sz="0" w:space="0" w:color="auto"/>
                  </w:divBdr>
                </w:div>
                <w:div w:id="1296910717">
                  <w:marLeft w:val="0"/>
                  <w:marRight w:val="0"/>
                  <w:marTop w:val="0"/>
                  <w:marBottom w:val="0"/>
                  <w:divBdr>
                    <w:top w:val="none" w:sz="0" w:space="0" w:color="auto"/>
                    <w:left w:val="none" w:sz="0" w:space="0" w:color="auto"/>
                    <w:bottom w:val="none" w:sz="0" w:space="0" w:color="auto"/>
                    <w:right w:val="none" w:sz="0" w:space="0" w:color="auto"/>
                  </w:divBdr>
                </w:div>
                <w:div w:id="1588415818">
                  <w:marLeft w:val="0"/>
                  <w:marRight w:val="0"/>
                  <w:marTop w:val="0"/>
                  <w:marBottom w:val="0"/>
                  <w:divBdr>
                    <w:top w:val="none" w:sz="0" w:space="0" w:color="auto"/>
                    <w:left w:val="none" w:sz="0" w:space="0" w:color="auto"/>
                    <w:bottom w:val="none" w:sz="0" w:space="0" w:color="auto"/>
                    <w:right w:val="none" w:sz="0" w:space="0" w:color="auto"/>
                  </w:divBdr>
                </w:div>
                <w:div w:id="611790021">
                  <w:marLeft w:val="0"/>
                  <w:marRight w:val="0"/>
                  <w:marTop w:val="0"/>
                  <w:marBottom w:val="0"/>
                  <w:divBdr>
                    <w:top w:val="none" w:sz="0" w:space="0" w:color="auto"/>
                    <w:left w:val="none" w:sz="0" w:space="0" w:color="auto"/>
                    <w:bottom w:val="none" w:sz="0" w:space="0" w:color="auto"/>
                    <w:right w:val="none" w:sz="0" w:space="0" w:color="auto"/>
                  </w:divBdr>
                </w:div>
                <w:div w:id="425079478">
                  <w:marLeft w:val="0"/>
                  <w:marRight w:val="0"/>
                  <w:marTop w:val="0"/>
                  <w:marBottom w:val="0"/>
                  <w:divBdr>
                    <w:top w:val="none" w:sz="0" w:space="0" w:color="auto"/>
                    <w:left w:val="none" w:sz="0" w:space="0" w:color="auto"/>
                    <w:bottom w:val="none" w:sz="0" w:space="0" w:color="auto"/>
                    <w:right w:val="none" w:sz="0" w:space="0" w:color="auto"/>
                  </w:divBdr>
                </w:div>
                <w:div w:id="2116248477">
                  <w:marLeft w:val="0"/>
                  <w:marRight w:val="0"/>
                  <w:marTop w:val="0"/>
                  <w:marBottom w:val="0"/>
                  <w:divBdr>
                    <w:top w:val="none" w:sz="0" w:space="0" w:color="auto"/>
                    <w:left w:val="none" w:sz="0" w:space="0" w:color="auto"/>
                    <w:bottom w:val="none" w:sz="0" w:space="0" w:color="auto"/>
                    <w:right w:val="none" w:sz="0" w:space="0" w:color="auto"/>
                  </w:divBdr>
                </w:div>
                <w:div w:id="328022106">
                  <w:marLeft w:val="0"/>
                  <w:marRight w:val="0"/>
                  <w:marTop w:val="0"/>
                  <w:marBottom w:val="0"/>
                  <w:divBdr>
                    <w:top w:val="none" w:sz="0" w:space="0" w:color="auto"/>
                    <w:left w:val="none" w:sz="0" w:space="0" w:color="auto"/>
                    <w:bottom w:val="none" w:sz="0" w:space="0" w:color="auto"/>
                    <w:right w:val="none" w:sz="0" w:space="0" w:color="auto"/>
                  </w:divBdr>
                </w:div>
                <w:div w:id="2132086016">
                  <w:marLeft w:val="0"/>
                  <w:marRight w:val="0"/>
                  <w:marTop w:val="0"/>
                  <w:marBottom w:val="0"/>
                  <w:divBdr>
                    <w:top w:val="none" w:sz="0" w:space="0" w:color="auto"/>
                    <w:left w:val="none" w:sz="0" w:space="0" w:color="auto"/>
                    <w:bottom w:val="none" w:sz="0" w:space="0" w:color="auto"/>
                    <w:right w:val="none" w:sz="0" w:space="0" w:color="auto"/>
                  </w:divBdr>
                </w:div>
                <w:div w:id="925069314">
                  <w:marLeft w:val="0"/>
                  <w:marRight w:val="0"/>
                  <w:marTop w:val="0"/>
                  <w:marBottom w:val="0"/>
                  <w:divBdr>
                    <w:top w:val="none" w:sz="0" w:space="0" w:color="auto"/>
                    <w:left w:val="none" w:sz="0" w:space="0" w:color="auto"/>
                    <w:bottom w:val="none" w:sz="0" w:space="0" w:color="auto"/>
                    <w:right w:val="none" w:sz="0" w:space="0" w:color="auto"/>
                  </w:divBdr>
                </w:div>
                <w:div w:id="852299276">
                  <w:marLeft w:val="0"/>
                  <w:marRight w:val="0"/>
                  <w:marTop w:val="0"/>
                  <w:marBottom w:val="0"/>
                  <w:divBdr>
                    <w:top w:val="none" w:sz="0" w:space="0" w:color="auto"/>
                    <w:left w:val="none" w:sz="0" w:space="0" w:color="auto"/>
                    <w:bottom w:val="none" w:sz="0" w:space="0" w:color="auto"/>
                    <w:right w:val="none" w:sz="0" w:space="0" w:color="auto"/>
                  </w:divBdr>
                </w:div>
                <w:div w:id="1900743080">
                  <w:marLeft w:val="0"/>
                  <w:marRight w:val="0"/>
                  <w:marTop w:val="0"/>
                  <w:marBottom w:val="0"/>
                  <w:divBdr>
                    <w:top w:val="none" w:sz="0" w:space="0" w:color="auto"/>
                    <w:left w:val="none" w:sz="0" w:space="0" w:color="auto"/>
                    <w:bottom w:val="none" w:sz="0" w:space="0" w:color="auto"/>
                    <w:right w:val="none" w:sz="0" w:space="0" w:color="auto"/>
                  </w:divBdr>
                </w:div>
                <w:div w:id="1974021354">
                  <w:marLeft w:val="0"/>
                  <w:marRight w:val="0"/>
                  <w:marTop w:val="0"/>
                  <w:marBottom w:val="0"/>
                  <w:divBdr>
                    <w:top w:val="none" w:sz="0" w:space="0" w:color="auto"/>
                    <w:left w:val="none" w:sz="0" w:space="0" w:color="auto"/>
                    <w:bottom w:val="none" w:sz="0" w:space="0" w:color="auto"/>
                    <w:right w:val="none" w:sz="0" w:space="0" w:color="auto"/>
                  </w:divBdr>
                </w:div>
                <w:div w:id="617494770">
                  <w:marLeft w:val="0"/>
                  <w:marRight w:val="0"/>
                  <w:marTop w:val="0"/>
                  <w:marBottom w:val="0"/>
                  <w:divBdr>
                    <w:top w:val="none" w:sz="0" w:space="0" w:color="auto"/>
                    <w:left w:val="none" w:sz="0" w:space="0" w:color="auto"/>
                    <w:bottom w:val="none" w:sz="0" w:space="0" w:color="auto"/>
                    <w:right w:val="none" w:sz="0" w:space="0" w:color="auto"/>
                  </w:divBdr>
                </w:div>
                <w:div w:id="876895815">
                  <w:marLeft w:val="0"/>
                  <w:marRight w:val="0"/>
                  <w:marTop w:val="0"/>
                  <w:marBottom w:val="0"/>
                  <w:divBdr>
                    <w:top w:val="none" w:sz="0" w:space="0" w:color="auto"/>
                    <w:left w:val="none" w:sz="0" w:space="0" w:color="auto"/>
                    <w:bottom w:val="none" w:sz="0" w:space="0" w:color="auto"/>
                    <w:right w:val="none" w:sz="0" w:space="0" w:color="auto"/>
                  </w:divBdr>
                </w:div>
                <w:div w:id="1970160548">
                  <w:marLeft w:val="0"/>
                  <w:marRight w:val="0"/>
                  <w:marTop w:val="0"/>
                  <w:marBottom w:val="0"/>
                  <w:divBdr>
                    <w:top w:val="none" w:sz="0" w:space="0" w:color="auto"/>
                    <w:left w:val="none" w:sz="0" w:space="0" w:color="auto"/>
                    <w:bottom w:val="none" w:sz="0" w:space="0" w:color="auto"/>
                    <w:right w:val="none" w:sz="0" w:space="0" w:color="auto"/>
                  </w:divBdr>
                </w:div>
                <w:div w:id="141968364">
                  <w:marLeft w:val="0"/>
                  <w:marRight w:val="0"/>
                  <w:marTop w:val="0"/>
                  <w:marBottom w:val="0"/>
                  <w:divBdr>
                    <w:top w:val="none" w:sz="0" w:space="0" w:color="auto"/>
                    <w:left w:val="none" w:sz="0" w:space="0" w:color="auto"/>
                    <w:bottom w:val="none" w:sz="0" w:space="0" w:color="auto"/>
                    <w:right w:val="none" w:sz="0" w:space="0" w:color="auto"/>
                  </w:divBdr>
                </w:div>
                <w:div w:id="1310398400">
                  <w:marLeft w:val="0"/>
                  <w:marRight w:val="0"/>
                  <w:marTop w:val="0"/>
                  <w:marBottom w:val="0"/>
                  <w:divBdr>
                    <w:top w:val="none" w:sz="0" w:space="0" w:color="auto"/>
                    <w:left w:val="none" w:sz="0" w:space="0" w:color="auto"/>
                    <w:bottom w:val="none" w:sz="0" w:space="0" w:color="auto"/>
                    <w:right w:val="none" w:sz="0" w:space="0" w:color="auto"/>
                  </w:divBdr>
                </w:div>
                <w:div w:id="894510823">
                  <w:marLeft w:val="0"/>
                  <w:marRight w:val="0"/>
                  <w:marTop w:val="0"/>
                  <w:marBottom w:val="0"/>
                  <w:divBdr>
                    <w:top w:val="none" w:sz="0" w:space="0" w:color="auto"/>
                    <w:left w:val="none" w:sz="0" w:space="0" w:color="auto"/>
                    <w:bottom w:val="none" w:sz="0" w:space="0" w:color="auto"/>
                    <w:right w:val="none" w:sz="0" w:space="0" w:color="auto"/>
                  </w:divBdr>
                </w:div>
                <w:div w:id="111291881">
                  <w:marLeft w:val="0"/>
                  <w:marRight w:val="0"/>
                  <w:marTop w:val="0"/>
                  <w:marBottom w:val="0"/>
                  <w:divBdr>
                    <w:top w:val="none" w:sz="0" w:space="0" w:color="auto"/>
                    <w:left w:val="none" w:sz="0" w:space="0" w:color="auto"/>
                    <w:bottom w:val="none" w:sz="0" w:space="0" w:color="auto"/>
                    <w:right w:val="none" w:sz="0" w:space="0" w:color="auto"/>
                  </w:divBdr>
                </w:div>
                <w:div w:id="1233733680">
                  <w:marLeft w:val="0"/>
                  <w:marRight w:val="0"/>
                  <w:marTop w:val="0"/>
                  <w:marBottom w:val="0"/>
                  <w:divBdr>
                    <w:top w:val="none" w:sz="0" w:space="0" w:color="auto"/>
                    <w:left w:val="none" w:sz="0" w:space="0" w:color="auto"/>
                    <w:bottom w:val="none" w:sz="0" w:space="0" w:color="auto"/>
                    <w:right w:val="none" w:sz="0" w:space="0" w:color="auto"/>
                  </w:divBdr>
                </w:div>
                <w:div w:id="47073007">
                  <w:marLeft w:val="0"/>
                  <w:marRight w:val="0"/>
                  <w:marTop w:val="0"/>
                  <w:marBottom w:val="0"/>
                  <w:divBdr>
                    <w:top w:val="none" w:sz="0" w:space="0" w:color="auto"/>
                    <w:left w:val="none" w:sz="0" w:space="0" w:color="auto"/>
                    <w:bottom w:val="none" w:sz="0" w:space="0" w:color="auto"/>
                    <w:right w:val="none" w:sz="0" w:space="0" w:color="auto"/>
                  </w:divBdr>
                </w:div>
                <w:div w:id="1657801743">
                  <w:marLeft w:val="0"/>
                  <w:marRight w:val="0"/>
                  <w:marTop w:val="0"/>
                  <w:marBottom w:val="0"/>
                  <w:divBdr>
                    <w:top w:val="none" w:sz="0" w:space="0" w:color="auto"/>
                    <w:left w:val="none" w:sz="0" w:space="0" w:color="auto"/>
                    <w:bottom w:val="none" w:sz="0" w:space="0" w:color="auto"/>
                    <w:right w:val="none" w:sz="0" w:space="0" w:color="auto"/>
                  </w:divBdr>
                </w:div>
                <w:div w:id="702483971">
                  <w:marLeft w:val="0"/>
                  <w:marRight w:val="0"/>
                  <w:marTop w:val="0"/>
                  <w:marBottom w:val="0"/>
                  <w:divBdr>
                    <w:top w:val="none" w:sz="0" w:space="0" w:color="auto"/>
                    <w:left w:val="none" w:sz="0" w:space="0" w:color="auto"/>
                    <w:bottom w:val="none" w:sz="0" w:space="0" w:color="auto"/>
                    <w:right w:val="none" w:sz="0" w:space="0" w:color="auto"/>
                  </w:divBdr>
                </w:div>
                <w:div w:id="643855237">
                  <w:marLeft w:val="0"/>
                  <w:marRight w:val="0"/>
                  <w:marTop w:val="0"/>
                  <w:marBottom w:val="0"/>
                  <w:divBdr>
                    <w:top w:val="none" w:sz="0" w:space="0" w:color="auto"/>
                    <w:left w:val="none" w:sz="0" w:space="0" w:color="auto"/>
                    <w:bottom w:val="none" w:sz="0" w:space="0" w:color="auto"/>
                    <w:right w:val="none" w:sz="0" w:space="0" w:color="auto"/>
                  </w:divBdr>
                </w:div>
                <w:div w:id="1468743267">
                  <w:marLeft w:val="0"/>
                  <w:marRight w:val="0"/>
                  <w:marTop w:val="0"/>
                  <w:marBottom w:val="0"/>
                  <w:divBdr>
                    <w:top w:val="none" w:sz="0" w:space="0" w:color="auto"/>
                    <w:left w:val="none" w:sz="0" w:space="0" w:color="auto"/>
                    <w:bottom w:val="none" w:sz="0" w:space="0" w:color="auto"/>
                    <w:right w:val="none" w:sz="0" w:space="0" w:color="auto"/>
                  </w:divBdr>
                </w:div>
                <w:div w:id="1998071155">
                  <w:marLeft w:val="0"/>
                  <w:marRight w:val="0"/>
                  <w:marTop w:val="0"/>
                  <w:marBottom w:val="0"/>
                  <w:divBdr>
                    <w:top w:val="none" w:sz="0" w:space="0" w:color="auto"/>
                    <w:left w:val="none" w:sz="0" w:space="0" w:color="auto"/>
                    <w:bottom w:val="none" w:sz="0" w:space="0" w:color="auto"/>
                    <w:right w:val="none" w:sz="0" w:space="0" w:color="auto"/>
                  </w:divBdr>
                </w:div>
                <w:div w:id="1049259473">
                  <w:marLeft w:val="0"/>
                  <w:marRight w:val="0"/>
                  <w:marTop w:val="0"/>
                  <w:marBottom w:val="0"/>
                  <w:divBdr>
                    <w:top w:val="none" w:sz="0" w:space="0" w:color="auto"/>
                    <w:left w:val="none" w:sz="0" w:space="0" w:color="auto"/>
                    <w:bottom w:val="none" w:sz="0" w:space="0" w:color="auto"/>
                    <w:right w:val="none" w:sz="0" w:space="0" w:color="auto"/>
                  </w:divBdr>
                </w:div>
                <w:div w:id="358631119">
                  <w:marLeft w:val="0"/>
                  <w:marRight w:val="0"/>
                  <w:marTop w:val="0"/>
                  <w:marBottom w:val="0"/>
                  <w:divBdr>
                    <w:top w:val="none" w:sz="0" w:space="0" w:color="auto"/>
                    <w:left w:val="none" w:sz="0" w:space="0" w:color="auto"/>
                    <w:bottom w:val="none" w:sz="0" w:space="0" w:color="auto"/>
                    <w:right w:val="none" w:sz="0" w:space="0" w:color="auto"/>
                  </w:divBdr>
                </w:div>
                <w:div w:id="525600039">
                  <w:marLeft w:val="0"/>
                  <w:marRight w:val="0"/>
                  <w:marTop w:val="0"/>
                  <w:marBottom w:val="0"/>
                  <w:divBdr>
                    <w:top w:val="none" w:sz="0" w:space="0" w:color="auto"/>
                    <w:left w:val="none" w:sz="0" w:space="0" w:color="auto"/>
                    <w:bottom w:val="none" w:sz="0" w:space="0" w:color="auto"/>
                    <w:right w:val="none" w:sz="0" w:space="0" w:color="auto"/>
                  </w:divBdr>
                </w:div>
                <w:div w:id="784230133">
                  <w:marLeft w:val="0"/>
                  <w:marRight w:val="0"/>
                  <w:marTop w:val="0"/>
                  <w:marBottom w:val="0"/>
                  <w:divBdr>
                    <w:top w:val="none" w:sz="0" w:space="0" w:color="auto"/>
                    <w:left w:val="none" w:sz="0" w:space="0" w:color="auto"/>
                    <w:bottom w:val="none" w:sz="0" w:space="0" w:color="auto"/>
                    <w:right w:val="none" w:sz="0" w:space="0" w:color="auto"/>
                  </w:divBdr>
                </w:div>
                <w:div w:id="1746999242">
                  <w:marLeft w:val="0"/>
                  <w:marRight w:val="0"/>
                  <w:marTop w:val="0"/>
                  <w:marBottom w:val="0"/>
                  <w:divBdr>
                    <w:top w:val="none" w:sz="0" w:space="0" w:color="auto"/>
                    <w:left w:val="none" w:sz="0" w:space="0" w:color="auto"/>
                    <w:bottom w:val="none" w:sz="0" w:space="0" w:color="auto"/>
                    <w:right w:val="none" w:sz="0" w:space="0" w:color="auto"/>
                  </w:divBdr>
                </w:div>
                <w:div w:id="1063020841">
                  <w:marLeft w:val="0"/>
                  <w:marRight w:val="0"/>
                  <w:marTop w:val="0"/>
                  <w:marBottom w:val="0"/>
                  <w:divBdr>
                    <w:top w:val="none" w:sz="0" w:space="0" w:color="auto"/>
                    <w:left w:val="none" w:sz="0" w:space="0" w:color="auto"/>
                    <w:bottom w:val="none" w:sz="0" w:space="0" w:color="auto"/>
                    <w:right w:val="none" w:sz="0" w:space="0" w:color="auto"/>
                  </w:divBdr>
                </w:div>
                <w:div w:id="1916814294">
                  <w:marLeft w:val="0"/>
                  <w:marRight w:val="0"/>
                  <w:marTop w:val="0"/>
                  <w:marBottom w:val="0"/>
                  <w:divBdr>
                    <w:top w:val="none" w:sz="0" w:space="0" w:color="auto"/>
                    <w:left w:val="none" w:sz="0" w:space="0" w:color="auto"/>
                    <w:bottom w:val="none" w:sz="0" w:space="0" w:color="auto"/>
                    <w:right w:val="none" w:sz="0" w:space="0" w:color="auto"/>
                  </w:divBdr>
                </w:div>
                <w:div w:id="2030326210">
                  <w:marLeft w:val="0"/>
                  <w:marRight w:val="0"/>
                  <w:marTop w:val="0"/>
                  <w:marBottom w:val="0"/>
                  <w:divBdr>
                    <w:top w:val="none" w:sz="0" w:space="0" w:color="auto"/>
                    <w:left w:val="none" w:sz="0" w:space="0" w:color="auto"/>
                    <w:bottom w:val="none" w:sz="0" w:space="0" w:color="auto"/>
                    <w:right w:val="none" w:sz="0" w:space="0" w:color="auto"/>
                  </w:divBdr>
                </w:div>
                <w:div w:id="491918195">
                  <w:marLeft w:val="0"/>
                  <w:marRight w:val="0"/>
                  <w:marTop w:val="0"/>
                  <w:marBottom w:val="0"/>
                  <w:divBdr>
                    <w:top w:val="none" w:sz="0" w:space="0" w:color="auto"/>
                    <w:left w:val="none" w:sz="0" w:space="0" w:color="auto"/>
                    <w:bottom w:val="none" w:sz="0" w:space="0" w:color="auto"/>
                    <w:right w:val="none" w:sz="0" w:space="0" w:color="auto"/>
                  </w:divBdr>
                </w:div>
                <w:div w:id="930546657">
                  <w:marLeft w:val="0"/>
                  <w:marRight w:val="0"/>
                  <w:marTop w:val="0"/>
                  <w:marBottom w:val="0"/>
                  <w:divBdr>
                    <w:top w:val="none" w:sz="0" w:space="0" w:color="auto"/>
                    <w:left w:val="none" w:sz="0" w:space="0" w:color="auto"/>
                    <w:bottom w:val="none" w:sz="0" w:space="0" w:color="auto"/>
                    <w:right w:val="none" w:sz="0" w:space="0" w:color="auto"/>
                  </w:divBdr>
                </w:div>
                <w:div w:id="1712075108">
                  <w:marLeft w:val="0"/>
                  <w:marRight w:val="0"/>
                  <w:marTop w:val="0"/>
                  <w:marBottom w:val="0"/>
                  <w:divBdr>
                    <w:top w:val="none" w:sz="0" w:space="0" w:color="auto"/>
                    <w:left w:val="none" w:sz="0" w:space="0" w:color="auto"/>
                    <w:bottom w:val="none" w:sz="0" w:space="0" w:color="auto"/>
                    <w:right w:val="none" w:sz="0" w:space="0" w:color="auto"/>
                  </w:divBdr>
                </w:div>
                <w:div w:id="1631130016">
                  <w:marLeft w:val="0"/>
                  <w:marRight w:val="0"/>
                  <w:marTop w:val="0"/>
                  <w:marBottom w:val="0"/>
                  <w:divBdr>
                    <w:top w:val="none" w:sz="0" w:space="0" w:color="auto"/>
                    <w:left w:val="none" w:sz="0" w:space="0" w:color="auto"/>
                    <w:bottom w:val="none" w:sz="0" w:space="0" w:color="auto"/>
                    <w:right w:val="none" w:sz="0" w:space="0" w:color="auto"/>
                  </w:divBdr>
                </w:div>
                <w:div w:id="697394443">
                  <w:marLeft w:val="0"/>
                  <w:marRight w:val="0"/>
                  <w:marTop w:val="0"/>
                  <w:marBottom w:val="0"/>
                  <w:divBdr>
                    <w:top w:val="none" w:sz="0" w:space="0" w:color="auto"/>
                    <w:left w:val="none" w:sz="0" w:space="0" w:color="auto"/>
                    <w:bottom w:val="none" w:sz="0" w:space="0" w:color="auto"/>
                    <w:right w:val="none" w:sz="0" w:space="0" w:color="auto"/>
                  </w:divBdr>
                </w:div>
                <w:div w:id="74478262">
                  <w:marLeft w:val="0"/>
                  <w:marRight w:val="0"/>
                  <w:marTop w:val="0"/>
                  <w:marBottom w:val="0"/>
                  <w:divBdr>
                    <w:top w:val="none" w:sz="0" w:space="0" w:color="auto"/>
                    <w:left w:val="none" w:sz="0" w:space="0" w:color="auto"/>
                    <w:bottom w:val="none" w:sz="0" w:space="0" w:color="auto"/>
                    <w:right w:val="none" w:sz="0" w:space="0" w:color="auto"/>
                  </w:divBdr>
                </w:div>
                <w:div w:id="1366246795">
                  <w:marLeft w:val="0"/>
                  <w:marRight w:val="0"/>
                  <w:marTop w:val="0"/>
                  <w:marBottom w:val="0"/>
                  <w:divBdr>
                    <w:top w:val="none" w:sz="0" w:space="0" w:color="auto"/>
                    <w:left w:val="none" w:sz="0" w:space="0" w:color="auto"/>
                    <w:bottom w:val="none" w:sz="0" w:space="0" w:color="auto"/>
                    <w:right w:val="none" w:sz="0" w:space="0" w:color="auto"/>
                  </w:divBdr>
                </w:div>
                <w:div w:id="262958308">
                  <w:marLeft w:val="0"/>
                  <w:marRight w:val="0"/>
                  <w:marTop w:val="0"/>
                  <w:marBottom w:val="0"/>
                  <w:divBdr>
                    <w:top w:val="none" w:sz="0" w:space="0" w:color="auto"/>
                    <w:left w:val="none" w:sz="0" w:space="0" w:color="auto"/>
                    <w:bottom w:val="none" w:sz="0" w:space="0" w:color="auto"/>
                    <w:right w:val="none" w:sz="0" w:space="0" w:color="auto"/>
                  </w:divBdr>
                </w:div>
                <w:div w:id="88280718">
                  <w:marLeft w:val="0"/>
                  <w:marRight w:val="0"/>
                  <w:marTop w:val="0"/>
                  <w:marBottom w:val="0"/>
                  <w:divBdr>
                    <w:top w:val="none" w:sz="0" w:space="0" w:color="auto"/>
                    <w:left w:val="none" w:sz="0" w:space="0" w:color="auto"/>
                    <w:bottom w:val="none" w:sz="0" w:space="0" w:color="auto"/>
                    <w:right w:val="none" w:sz="0" w:space="0" w:color="auto"/>
                  </w:divBdr>
                </w:div>
                <w:div w:id="1501852101">
                  <w:marLeft w:val="0"/>
                  <w:marRight w:val="0"/>
                  <w:marTop w:val="0"/>
                  <w:marBottom w:val="0"/>
                  <w:divBdr>
                    <w:top w:val="none" w:sz="0" w:space="0" w:color="auto"/>
                    <w:left w:val="none" w:sz="0" w:space="0" w:color="auto"/>
                    <w:bottom w:val="none" w:sz="0" w:space="0" w:color="auto"/>
                    <w:right w:val="none" w:sz="0" w:space="0" w:color="auto"/>
                  </w:divBdr>
                </w:div>
                <w:div w:id="857736333">
                  <w:marLeft w:val="0"/>
                  <w:marRight w:val="0"/>
                  <w:marTop w:val="0"/>
                  <w:marBottom w:val="0"/>
                  <w:divBdr>
                    <w:top w:val="none" w:sz="0" w:space="0" w:color="auto"/>
                    <w:left w:val="none" w:sz="0" w:space="0" w:color="auto"/>
                    <w:bottom w:val="none" w:sz="0" w:space="0" w:color="auto"/>
                    <w:right w:val="none" w:sz="0" w:space="0" w:color="auto"/>
                  </w:divBdr>
                </w:div>
                <w:div w:id="684594649">
                  <w:marLeft w:val="0"/>
                  <w:marRight w:val="0"/>
                  <w:marTop w:val="0"/>
                  <w:marBottom w:val="0"/>
                  <w:divBdr>
                    <w:top w:val="none" w:sz="0" w:space="0" w:color="auto"/>
                    <w:left w:val="none" w:sz="0" w:space="0" w:color="auto"/>
                    <w:bottom w:val="none" w:sz="0" w:space="0" w:color="auto"/>
                    <w:right w:val="none" w:sz="0" w:space="0" w:color="auto"/>
                  </w:divBdr>
                </w:div>
                <w:div w:id="730033759">
                  <w:marLeft w:val="0"/>
                  <w:marRight w:val="0"/>
                  <w:marTop w:val="0"/>
                  <w:marBottom w:val="0"/>
                  <w:divBdr>
                    <w:top w:val="none" w:sz="0" w:space="0" w:color="auto"/>
                    <w:left w:val="none" w:sz="0" w:space="0" w:color="auto"/>
                    <w:bottom w:val="none" w:sz="0" w:space="0" w:color="auto"/>
                    <w:right w:val="none" w:sz="0" w:space="0" w:color="auto"/>
                  </w:divBdr>
                </w:div>
                <w:div w:id="1343431846">
                  <w:marLeft w:val="0"/>
                  <w:marRight w:val="0"/>
                  <w:marTop w:val="0"/>
                  <w:marBottom w:val="0"/>
                  <w:divBdr>
                    <w:top w:val="none" w:sz="0" w:space="0" w:color="auto"/>
                    <w:left w:val="none" w:sz="0" w:space="0" w:color="auto"/>
                    <w:bottom w:val="none" w:sz="0" w:space="0" w:color="auto"/>
                    <w:right w:val="none" w:sz="0" w:space="0" w:color="auto"/>
                  </w:divBdr>
                </w:div>
                <w:div w:id="2052722490">
                  <w:marLeft w:val="0"/>
                  <w:marRight w:val="0"/>
                  <w:marTop w:val="0"/>
                  <w:marBottom w:val="0"/>
                  <w:divBdr>
                    <w:top w:val="none" w:sz="0" w:space="0" w:color="auto"/>
                    <w:left w:val="none" w:sz="0" w:space="0" w:color="auto"/>
                    <w:bottom w:val="none" w:sz="0" w:space="0" w:color="auto"/>
                    <w:right w:val="none" w:sz="0" w:space="0" w:color="auto"/>
                  </w:divBdr>
                </w:div>
                <w:div w:id="562448961">
                  <w:marLeft w:val="0"/>
                  <w:marRight w:val="0"/>
                  <w:marTop w:val="0"/>
                  <w:marBottom w:val="0"/>
                  <w:divBdr>
                    <w:top w:val="none" w:sz="0" w:space="0" w:color="auto"/>
                    <w:left w:val="none" w:sz="0" w:space="0" w:color="auto"/>
                    <w:bottom w:val="none" w:sz="0" w:space="0" w:color="auto"/>
                    <w:right w:val="none" w:sz="0" w:space="0" w:color="auto"/>
                  </w:divBdr>
                </w:div>
                <w:div w:id="1242326310">
                  <w:marLeft w:val="0"/>
                  <w:marRight w:val="0"/>
                  <w:marTop w:val="0"/>
                  <w:marBottom w:val="0"/>
                  <w:divBdr>
                    <w:top w:val="none" w:sz="0" w:space="0" w:color="auto"/>
                    <w:left w:val="none" w:sz="0" w:space="0" w:color="auto"/>
                    <w:bottom w:val="none" w:sz="0" w:space="0" w:color="auto"/>
                    <w:right w:val="none" w:sz="0" w:space="0" w:color="auto"/>
                  </w:divBdr>
                </w:div>
                <w:div w:id="218439156">
                  <w:marLeft w:val="0"/>
                  <w:marRight w:val="0"/>
                  <w:marTop w:val="0"/>
                  <w:marBottom w:val="0"/>
                  <w:divBdr>
                    <w:top w:val="none" w:sz="0" w:space="0" w:color="auto"/>
                    <w:left w:val="none" w:sz="0" w:space="0" w:color="auto"/>
                    <w:bottom w:val="none" w:sz="0" w:space="0" w:color="auto"/>
                    <w:right w:val="none" w:sz="0" w:space="0" w:color="auto"/>
                  </w:divBdr>
                </w:div>
                <w:div w:id="623510542">
                  <w:marLeft w:val="0"/>
                  <w:marRight w:val="0"/>
                  <w:marTop w:val="0"/>
                  <w:marBottom w:val="0"/>
                  <w:divBdr>
                    <w:top w:val="none" w:sz="0" w:space="0" w:color="auto"/>
                    <w:left w:val="none" w:sz="0" w:space="0" w:color="auto"/>
                    <w:bottom w:val="none" w:sz="0" w:space="0" w:color="auto"/>
                    <w:right w:val="none" w:sz="0" w:space="0" w:color="auto"/>
                  </w:divBdr>
                </w:div>
                <w:div w:id="629015576">
                  <w:marLeft w:val="0"/>
                  <w:marRight w:val="0"/>
                  <w:marTop w:val="0"/>
                  <w:marBottom w:val="0"/>
                  <w:divBdr>
                    <w:top w:val="none" w:sz="0" w:space="0" w:color="auto"/>
                    <w:left w:val="none" w:sz="0" w:space="0" w:color="auto"/>
                    <w:bottom w:val="none" w:sz="0" w:space="0" w:color="auto"/>
                    <w:right w:val="none" w:sz="0" w:space="0" w:color="auto"/>
                  </w:divBdr>
                </w:div>
                <w:div w:id="255213637">
                  <w:marLeft w:val="0"/>
                  <w:marRight w:val="0"/>
                  <w:marTop w:val="0"/>
                  <w:marBottom w:val="0"/>
                  <w:divBdr>
                    <w:top w:val="none" w:sz="0" w:space="0" w:color="auto"/>
                    <w:left w:val="none" w:sz="0" w:space="0" w:color="auto"/>
                    <w:bottom w:val="none" w:sz="0" w:space="0" w:color="auto"/>
                    <w:right w:val="none" w:sz="0" w:space="0" w:color="auto"/>
                  </w:divBdr>
                </w:div>
                <w:div w:id="679042483">
                  <w:marLeft w:val="0"/>
                  <w:marRight w:val="0"/>
                  <w:marTop w:val="0"/>
                  <w:marBottom w:val="0"/>
                  <w:divBdr>
                    <w:top w:val="none" w:sz="0" w:space="0" w:color="auto"/>
                    <w:left w:val="none" w:sz="0" w:space="0" w:color="auto"/>
                    <w:bottom w:val="none" w:sz="0" w:space="0" w:color="auto"/>
                    <w:right w:val="none" w:sz="0" w:space="0" w:color="auto"/>
                  </w:divBdr>
                </w:div>
                <w:div w:id="753160798">
                  <w:marLeft w:val="0"/>
                  <w:marRight w:val="0"/>
                  <w:marTop w:val="0"/>
                  <w:marBottom w:val="0"/>
                  <w:divBdr>
                    <w:top w:val="none" w:sz="0" w:space="0" w:color="auto"/>
                    <w:left w:val="none" w:sz="0" w:space="0" w:color="auto"/>
                    <w:bottom w:val="none" w:sz="0" w:space="0" w:color="auto"/>
                    <w:right w:val="none" w:sz="0" w:space="0" w:color="auto"/>
                  </w:divBdr>
                </w:div>
                <w:div w:id="1916821006">
                  <w:marLeft w:val="0"/>
                  <w:marRight w:val="0"/>
                  <w:marTop w:val="0"/>
                  <w:marBottom w:val="0"/>
                  <w:divBdr>
                    <w:top w:val="none" w:sz="0" w:space="0" w:color="auto"/>
                    <w:left w:val="none" w:sz="0" w:space="0" w:color="auto"/>
                    <w:bottom w:val="none" w:sz="0" w:space="0" w:color="auto"/>
                    <w:right w:val="none" w:sz="0" w:space="0" w:color="auto"/>
                  </w:divBdr>
                </w:div>
                <w:div w:id="1615020083">
                  <w:marLeft w:val="0"/>
                  <w:marRight w:val="0"/>
                  <w:marTop w:val="0"/>
                  <w:marBottom w:val="0"/>
                  <w:divBdr>
                    <w:top w:val="none" w:sz="0" w:space="0" w:color="auto"/>
                    <w:left w:val="none" w:sz="0" w:space="0" w:color="auto"/>
                    <w:bottom w:val="none" w:sz="0" w:space="0" w:color="auto"/>
                    <w:right w:val="none" w:sz="0" w:space="0" w:color="auto"/>
                  </w:divBdr>
                </w:div>
                <w:div w:id="1887058930">
                  <w:marLeft w:val="0"/>
                  <w:marRight w:val="0"/>
                  <w:marTop w:val="0"/>
                  <w:marBottom w:val="0"/>
                  <w:divBdr>
                    <w:top w:val="none" w:sz="0" w:space="0" w:color="auto"/>
                    <w:left w:val="none" w:sz="0" w:space="0" w:color="auto"/>
                    <w:bottom w:val="none" w:sz="0" w:space="0" w:color="auto"/>
                    <w:right w:val="none" w:sz="0" w:space="0" w:color="auto"/>
                  </w:divBdr>
                </w:div>
                <w:div w:id="1459379355">
                  <w:marLeft w:val="0"/>
                  <w:marRight w:val="0"/>
                  <w:marTop w:val="0"/>
                  <w:marBottom w:val="0"/>
                  <w:divBdr>
                    <w:top w:val="none" w:sz="0" w:space="0" w:color="auto"/>
                    <w:left w:val="none" w:sz="0" w:space="0" w:color="auto"/>
                    <w:bottom w:val="none" w:sz="0" w:space="0" w:color="auto"/>
                    <w:right w:val="none" w:sz="0" w:space="0" w:color="auto"/>
                  </w:divBdr>
                </w:div>
                <w:div w:id="1038581281">
                  <w:marLeft w:val="0"/>
                  <w:marRight w:val="0"/>
                  <w:marTop w:val="0"/>
                  <w:marBottom w:val="0"/>
                  <w:divBdr>
                    <w:top w:val="none" w:sz="0" w:space="0" w:color="auto"/>
                    <w:left w:val="none" w:sz="0" w:space="0" w:color="auto"/>
                    <w:bottom w:val="none" w:sz="0" w:space="0" w:color="auto"/>
                    <w:right w:val="none" w:sz="0" w:space="0" w:color="auto"/>
                  </w:divBdr>
                </w:div>
                <w:div w:id="1458572821">
                  <w:marLeft w:val="0"/>
                  <w:marRight w:val="0"/>
                  <w:marTop w:val="0"/>
                  <w:marBottom w:val="0"/>
                  <w:divBdr>
                    <w:top w:val="none" w:sz="0" w:space="0" w:color="auto"/>
                    <w:left w:val="none" w:sz="0" w:space="0" w:color="auto"/>
                    <w:bottom w:val="none" w:sz="0" w:space="0" w:color="auto"/>
                    <w:right w:val="none" w:sz="0" w:space="0" w:color="auto"/>
                  </w:divBdr>
                </w:div>
                <w:div w:id="995651363">
                  <w:marLeft w:val="0"/>
                  <w:marRight w:val="0"/>
                  <w:marTop w:val="0"/>
                  <w:marBottom w:val="0"/>
                  <w:divBdr>
                    <w:top w:val="none" w:sz="0" w:space="0" w:color="auto"/>
                    <w:left w:val="none" w:sz="0" w:space="0" w:color="auto"/>
                    <w:bottom w:val="none" w:sz="0" w:space="0" w:color="auto"/>
                    <w:right w:val="none" w:sz="0" w:space="0" w:color="auto"/>
                  </w:divBdr>
                </w:div>
                <w:div w:id="1306547934">
                  <w:marLeft w:val="0"/>
                  <w:marRight w:val="0"/>
                  <w:marTop w:val="0"/>
                  <w:marBottom w:val="0"/>
                  <w:divBdr>
                    <w:top w:val="none" w:sz="0" w:space="0" w:color="auto"/>
                    <w:left w:val="none" w:sz="0" w:space="0" w:color="auto"/>
                    <w:bottom w:val="none" w:sz="0" w:space="0" w:color="auto"/>
                    <w:right w:val="none" w:sz="0" w:space="0" w:color="auto"/>
                  </w:divBdr>
                </w:div>
                <w:div w:id="322700806">
                  <w:marLeft w:val="0"/>
                  <w:marRight w:val="0"/>
                  <w:marTop w:val="0"/>
                  <w:marBottom w:val="0"/>
                  <w:divBdr>
                    <w:top w:val="none" w:sz="0" w:space="0" w:color="auto"/>
                    <w:left w:val="none" w:sz="0" w:space="0" w:color="auto"/>
                    <w:bottom w:val="none" w:sz="0" w:space="0" w:color="auto"/>
                    <w:right w:val="none" w:sz="0" w:space="0" w:color="auto"/>
                  </w:divBdr>
                </w:div>
                <w:div w:id="728961536">
                  <w:marLeft w:val="0"/>
                  <w:marRight w:val="0"/>
                  <w:marTop w:val="0"/>
                  <w:marBottom w:val="0"/>
                  <w:divBdr>
                    <w:top w:val="none" w:sz="0" w:space="0" w:color="auto"/>
                    <w:left w:val="none" w:sz="0" w:space="0" w:color="auto"/>
                    <w:bottom w:val="none" w:sz="0" w:space="0" w:color="auto"/>
                    <w:right w:val="none" w:sz="0" w:space="0" w:color="auto"/>
                  </w:divBdr>
                </w:div>
                <w:div w:id="289409657">
                  <w:marLeft w:val="0"/>
                  <w:marRight w:val="0"/>
                  <w:marTop w:val="0"/>
                  <w:marBottom w:val="0"/>
                  <w:divBdr>
                    <w:top w:val="none" w:sz="0" w:space="0" w:color="auto"/>
                    <w:left w:val="none" w:sz="0" w:space="0" w:color="auto"/>
                    <w:bottom w:val="none" w:sz="0" w:space="0" w:color="auto"/>
                    <w:right w:val="none" w:sz="0" w:space="0" w:color="auto"/>
                  </w:divBdr>
                </w:div>
                <w:div w:id="1507555096">
                  <w:marLeft w:val="0"/>
                  <w:marRight w:val="0"/>
                  <w:marTop w:val="0"/>
                  <w:marBottom w:val="0"/>
                  <w:divBdr>
                    <w:top w:val="none" w:sz="0" w:space="0" w:color="auto"/>
                    <w:left w:val="none" w:sz="0" w:space="0" w:color="auto"/>
                    <w:bottom w:val="none" w:sz="0" w:space="0" w:color="auto"/>
                    <w:right w:val="none" w:sz="0" w:space="0" w:color="auto"/>
                  </w:divBdr>
                </w:div>
                <w:div w:id="141696370">
                  <w:marLeft w:val="0"/>
                  <w:marRight w:val="0"/>
                  <w:marTop w:val="0"/>
                  <w:marBottom w:val="0"/>
                  <w:divBdr>
                    <w:top w:val="none" w:sz="0" w:space="0" w:color="auto"/>
                    <w:left w:val="none" w:sz="0" w:space="0" w:color="auto"/>
                    <w:bottom w:val="none" w:sz="0" w:space="0" w:color="auto"/>
                    <w:right w:val="none" w:sz="0" w:space="0" w:color="auto"/>
                  </w:divBdr>
                </w:div>
                <w:div w:id="994383448">
                  <w:marLeft w:val="0"/>
                  <w:marRight w:val="0"/>
                  <w:marTop w:val="0"/>
                  <w:marBottom w:val="0"/>
                  <w:divBdr>
                    <w:top w:val="none" w:sz="0" w:space="0" w:color="auto"/>
                    <w:left w:val="none" w:sz="0" w:space="0" w:color="auto"/>
                    <w:bottom w:val="none" w:sz="0" w:space="0" w:color="auto"/>
                    <w:right w:val="none" w:sz="0" w:space="0" w:color="auto"/>
                  </w:divBdr>
                </w:div>
                <w:div w:id="1182158239">
                  <w:marLeft w:val="0"/>
                  <w:marRight w:val="0"/>
                  <w:marTop w:val="0"/>
                  <w:marBottom w:val="0"/>
                  <w:divBdr>
                    <w:top w:val="none" w:sz="0" w:space="0" w:color="auto"/>
                    <w:left w:val="none" w:sz="0" w:space="0" w:color="auto"/>
                    <w:bottom w:val="none" w:sz="0" w:space="0" w:color="auto"/>
                    <w:right w:val="none" w:sz="0" w:space="0" w:color="auto"/>
                  </w:divBdr>
                </w:div>
                <w:div w:id="1766337888">
                  <w:marLeft w:val="0"/>
                  <w:marRight w:val="0"/>
                  <w:marTop w:val="0"/>
                  <w:marBottom w:val="0"/>
                  <w:divBdr>
                    <w:top w:val="none" w:sz="0" w:space="0" w:color="auto"/>
                    <w:left w:val="none" w:sz="0" w:space="0" w:color="auto"/>
                    <w:bottom w:val="none" w:sz="0" w:space="0" w:color="auto"/>
                    <w:right w:val="none" w:sz="0" w:space="0" w:color="auto"/>
                  </w:divBdr>
                </w:div>
                <w:div w:id="1253315647">
                  <w:marLeft w:val="0"/>
                  <w:marRight w:val="0"/>
                  <w:marTop w:val="0"/>
                  <w:marBottom w:val="0"/>
                  <w:divBdr>
                    <w:top w:val="none" w:sz="0" w:space="0" w:color="auto"/>
                    <w:left w:val="none" w:sz="0" w:space="0" w:color="auto"/>
                    <w:bottom w:val="none" w:sz="0" w:space="0" w:color="auto"/>
                    <w:right w:val="none" w:sz="0" w:space="0" w:color="auto"/>
                  </w:divBdr>
                </w:div>
                <w:div w:id="881791840">
                  <w:marLeft w:val="0"/>
                  <w:marRight w:val="0"/>
                  <w:marTop w:val="0"/>
                  <w:marBottom w:val="0"/>
                  <w:divBdr>
                    <w:top w:val="none" w:sz="0" w:space="0" w:color="auto"/>
                    <w:left w:val="none" w:sz="0" w:space="0" w:color="auto"/>
                    <w:bottom w:val="none" w:sz="0" w:space="0" w:color="auto"/>
                    <w:right w:val="none" w:sz="0" w:space="0" w:color="auto"/>
                  </w:divBdr>
                </w:div>
                <w:div w:id="1379478094">
                  <w:marLeft w:val="0"/>
                  <w:marRight w:val="0"/>
                  <w:marTop w:val="0"/>
                  <w:marBottom w:val="0"/>
                  <w:divBdr>
                    <w:top w:val="none" w:sz="0" w:space="0" w:color="auto"/>
                    <w:left w:val="none" w:sz="0" w:space="0" w:color="auto"/>
                    <w:bottom w:val="none" w:sz="0" w:space="0" w:color="auto"/>
                    <w:right w:val="none" w:sz="0" w:space="0" w:color="auto"/>
                  </w:divBdr>
                </w:div>
                <w:div w:id="172691147">
                  <w:marLeft w:val="0"/>
                  <w:marRight w:val="0"/>
                  <w:marTop w:val="0"/>
                  <w:marBottom w:val="0"/>
                  <w:divBdr>
                    <w:top w:val="none" w:sz="0" w:space="0" w:color="auto"/>
                    <w:left w:val="none" w:sz="0" w:space="0" w:color="auto"/>
                    <w:bottom w:val="none" w:sz="0" w:space="0" w:color="auto"/>
                    <w:right w:val="none" w:sz="0" w:space="0" w:color="auto"/>
                  </w:divBdr>
                </w:div>
                <w:div w:id="35275960">
                  <w:marLeft w:val="0"/>
                  <w:marRight w:val="0"/>
                  <w:marTop w:val="0"/>
                  <w:marBottom w:val="0"/>
                  <w:divBdr>
                    <w:top w:val="none" w:sz="0" w:space="0" w:color="auto"/>
                    <w:left w:val="none" w:sz="0" w:space="0" w:color="auto"/>
                    <w:bottom w:val="none" w:sz="0" w:space="0" w:color="auto"/>
                    <w:right w:val="none" w:sz="0" w:space="0" w:color="auto"/>
                  </w:divBdr>
                </w:div>
                <w:div w:id="1629432840">
                  <w:marLeft w:val="0"/>
                  <w:marRight w:val="0"/>
                  <w:marTop w:val="0"/>
                  <w:marBottom w:val="0"/>
                  <w:divBdr>
                    <w:top w:val="none" w:sz="0" w:space="0" w:color="auto"/>
                    <w:left w:val="none" w:sz="0" w:space="0" w:color="auto"/>
                    <w:bottom w:val="none" w:sz="0" w:space="0" w:color="auto"/>
                    <w:right w:val="none" w:sz="0" w:space="0" w:color="auto"/>
                  </w:divBdr>
                </w:div>
                <w:div w:id="901595557">
                  <w:marLeft w:val="0"/>
                  <w:marRight w:val="0"/>
                  <w:marTop w:val="0"/>
                  <w:marBottom w:val="0"/>
                  <w:divBdr>
                    <w:top w:val="none" w:sz="0" w:space="0" w:color="auto"/>
                    <w:left w:val="none" w:sz="0" w:space="0" w:color="auto"/>
                    <w:bottom w:val="none" w:sz="0" w:space="0" w:color="auto"/>
                    <w:right w:val="none" w:sz="0" w:space="0" w:color="auto"/>
                  </w:divBdr>
                </w:div>
                <w:div w:id="1598903620">
                  <w:marLeft w:val="0"/>
                  <w:marRight w:val="0"/>
                  <w:marTop w:val="0"/>
                  <w:marBottom w:val="0"/>
                  <w:divBdr>
                    <w:top w:val="none" w:sz="0" w:space="0" w:color="auto"/>
                    <w:left w:val="none" w:sz="0" w:space="0" w:color="auto"/>
                    <w:bottom w:val="none" w:sz="0" w:space="0" w:color="auto"/>
                    <w:right w:val="none" w:sz="0" w:space="0" w:color="auto"/>
                  </w:divBdr>
                </w:div>
                <w:div w:id="889151843">
                  <w:marLeft w:val="0"/>
                  <w:marRight w:val="0"/>
                  <w:marTop w:val="0"/>
                  <w:marBottom w:val="0"/>
                  <w:divBdr>
                    <w:top w:val="none" w:sz="0" w:space="0" w:color="auto"/>
                    <w:left w:val="none" w:sz="0" w:space="0" w:color="auto"/>
                    <w:bottom w:val="none" w:sz="0" w:space="0" w:color="auto"/>
                    <w:right w:val="none" w:sz="0" w:space="0" w:color="auto"/>
                  </w:divBdr>
                </w:div>
                <w:div w:id="962922125">
                  <w:marLeft w:val="0"/>
                  <w:marRight w:val="0"/>
                  <w:marTop w:val="0"/>
                  <w:marBottom w:val="0"/>
                  <w:divBdr>
                    <w:top w:val="none" w:sz="0" w:space="0" w:color="auto"/>
                    <w:left w:val="none" w:sz="0" w:space="0" w:color="auto"/>
                    <w:bottom w:val="none" w:sz="0" w:space="0" w:color="auto"/>
                    <w:right w:val="none" w:sz="0" w:space="0" w:color="auto"/>
                  </w:divBdr>
                </w:div>
                <w:div w:id="1234201470">
                  <w:marLeft w:val="0"/>
                  <w:marRight w:val="0"/>
                  <w:marTop w:val="0"/>
                  <w:marBottom w:val="0"/>
                  <w:divBdr>
                    <w:top w:val="none" w:sz="0" w:space="0" w:color="auto"/>
                    <w:left w:val="none" w:sz="0" w:space="0" w:color="auto"/>
                    <w:bottom w:val="none" w:sz="0" w:space="0" w:color="auto"/>
                    <w:right w:val="none" w:sz="0" w:space="0" w:color="auto"/>
                  </w:divBdr>
                </w:div>
                <w:div w:id="1937784476">
                  <w:marLeft w:val="0"/>
                  <w:marRight w:val="0"/>
                  <w:marTop w:val="0"/>
                  <w:marBottom w:val="0"/>
                  <w:divBdr>
                    <w:top w:val="none" w:sz="0" w:space="0" w:color="auto"/>
                    <w:left w:val="none" w:sz="0" w:space="0" w:color="auto"/>
                    <w:bottom w:val="none" w:sz="0" w:space="0" w:color="auto"/>
                    <w:right w:val="none" w:sz="0" w:space="0" w:color="auto"/>
                  </w:divBdr>
                </w:div>
                <w:div w:id="50350303">
                  <w:marLeft w:val="0"/>
                  <w:marRight w:val="0"/>
                  <w:marTop w:val="0"/>
                  <w:marBottom w:val="0"/>
                  <w:divBdr>
                    <w:top w:val="none" w:sz="0" w:space="0" w:color="auto"/>
                    <w:left w:val="none" w:sz="0" w:space="0" w:color="auto"/>
                    <w:bottom w:val="none" w:sz="0" w:space="0" w:color="auto"/>
                    <w:right w:val="none" w:sz="0" w:space="0" w:color="auto"/>
                  </w:divBdr>
                </w:div>
                <w:div w:id="731390278">
                  <w:marLeft w:val="0"/>
                  <w:marRight w:val="0"/>
                  <w:marTop w:val="0"/>
                  <w:marBottom w:val="0"/>
                  <w:divBdr>
                    <w:top w:val="none" w:sz="0" w:space="0" w:color="auto"/>
                    <w:left w:val="none" w:sz="0" w:space="0" w:color="auto"/>
                    <w:bottom w:val="none" w:sz="0" w:space="0" w:color="auto"/>
                    <w:right w:val="none" w:sz="0" w:space="0" w:color="auto"/>
                  </w:divBdr>
                </w:div>
                <w:div w:id="97726614">
                  <w:marLeft w:val="0"/>
                  <w:marRight w:val="0"/>
                  <w:marTop w:val="0"/>
                  <w:marBottom w:val="0"/>
                  <w:divBdr>
                    <w:top w:val="none" w:sz="0" w:space="0" w:color="auto"/>
                    <w:left w:val="none" w:sz="0" w:space="0" w:color="auto"/>
                    <w:bottom w:val="none" w:sz="0" w:space="0" w:color="auto"/>
                    <w:right w:val="none" w:sz="0" w:space="0" w:color="auto"/>
                  </w:divBdr>
                </w:div>
                <w:div w:id="139807451">
                  <w:marLeft w:val="0"/>
                  <w:marRight w:val="0"/>
                  <w:marTop w:val="0"/>
                  <w:marBottom w:val="0"/>
                  <w:divBdr>
                    <w:top w:val="none" w:sz="0" w:space="0" w:color="auto"/>
                    <w:left w:val="none" w:sz="0" w:space="0" w:color="auto"/>
                    <w:bottom w:val="none" w:sz="0" w:space="0" w:color="auto"/>
                    <w:right w:val="none" w:sz="0" w:space="0" w:color="auto"/>
                  </w:divBdr>
                </w:div>
                <w:div w:id="1245190418">
                  <w:marLeft w:val="0"/>
                  <w:marRight w:val="0"/>
                  <w:marTop w:val="0"/>
                  <w:marBottom w:val="0"/>
                  <w:divBdr>
                    <w:top w:val="none" w:sz="0" w:space="0" w:color="auto"/>
                    <w:left w:val="none" w:sz="0" w:space="0" w:color="auto"/>
                    <w:bottom w:val="none" w:sz="0" w:space="0" w:color="auto"/>
                    <w:right w:val="none" w:sz="0" w:space="0" w:color="auto"/>
                  </w:divBdr>
                </w:div>
                <w:div w:id="1655136776">
                  <w:marLeft w:val="0"/>
                  <w:marRight w:val="0"/>
                  <w:marTop w:val="0"/>
                  <w:marBottom w:val="0"/>
                  <w:divBdr>
                    <w:top w:val="none" w:sz="0" w:space="0" w:color="auto"/>
                    <w:left w:val="none" w:sz="0" w:space="0" w:color="auto"/>
                    <w:bottom w:val="none" w:sz="0" w:space="0" w:color="auto"/>
                    <w:right w:val="none" w:sz="0" w:space="0" w:color="auto"/>
                  </w:divBdr>
                </w:div>
                <w:div w:id="1678575420">
                  <w:marLeft w:val="0"/>
                  <w:marRight w:val="0"/>
                  <w:marTop w:val="0"/>
                  <w:marBottom w:val="0"/>
                  <w:divBdr>
                    <w:top w:val="none" w:sz="0" w:space="0" w:color="auto"/>
                    <w:left w:val="none" w:sz="0" w:space="0" w:color="auto"/>
                    <w:bottom w:val="none" w:sz="0" w:space="0" w:color="auto"/>
                    <w:right w:val="none" w:sz="0" w:space="0" w:color="auto"/>
                  </w:divBdr>
                </w:div>
                <w:div w:id="149493042">
                  <w:marLeft w:val="0"/>
                  <w:marRight w:val="0"/>
                  <w:marTop w:val="0"/>
                  <w:marBottom w:val="0"/>
                  <w:divBdr>
                    <w:top w:val="none" w:sz="0" w:space="0" w:color="auto"/>
                    <w:left w:val="none" w:sz="0" w:space="0" w:color="auto"/>
                    <w:bottom w:val="none" w:sz="0" w:space="0" w:color="auto"/>
                    <w:right w:val="none" w:sz="0" w:space="0" w:color="auto"/>
                  </w:divBdr>
                </w:div>
                <w:div w:id="606274677">
                  <w:marLeft w:val="0"/>
                  <w:marRight w:val="0"/>
                  <w:marTop w:val="0"/>
                  <w:marBottom w:val="0"/>
                  <w:divBdr>
                    <w:top w:val="none" w:sz="0" w:space="0" w:color="auto"/>
                    <w:left w:val="none" w:sz="0" w:space="0" w:color="auto"/>
                    <w:bottom w:val="none" w:sz="0" w:space="0" w:color="auto"/>
                    <w:right w:val="none" w:sz="0" w:space="0" w:color="auto"/>
                  </w:divBdr>
                </w:div>
                <w:div w:id="261648063">
                  <w:marLeft w:val="0"/>
                  <w:marRight w:val="0"/>
                  <w:marTop w:val="0"/>
                  <w:marBottom w:val="0"/>
                  <w:divBdr>
                    <w:top w:val="none" w:sz="0" w:space="0" w:color="auto"/>
                    <w:left w:val="none" w:sz="0" w:space="0" w:color="auto"/>
                    <w:bottom w:val="none" w:sz="0" w:space="0" w:color="auto"/>
                    <w:right w:val="none" w:sz="0" w:space="0" w:color="auto"/>
                  </w:divBdr>
                </w:div>
                <w:div w:id="1243835467">
                  <w:marLeft w:val="0"/>
                  <w:marRight w:val="0"/>
                  <w:marTop w:val="0"/>
                  <w:marBottom w:val="0"/>
                  <w:divBdr>
                    <w:top w:val="none" w:sz="0" w:space="0" w:color="auto"/>
                    <w:left w:val="none" w:sz="0" w:space="0" w:color="auto"/>
                    <w:bottom w:val="none" w:sz="0" w:space="0" w:color="auto"/>
                    <w:right w:val="none" w:sz="0" w:space="0" w:color="auto"/>
                  </w:divBdr>
                </w:div>
                <w:div w:id="650259248">
                  <w:marLeft w:val="0"/>
                  <w:marRight w:val="0"/>
                  <w:marTop w:val="0"/>
                  <w:marBottom w:val="0"/>
                  <w:divBdr>
                    <w:top w:val="none" w:sz="0" w:space="0" w:color="auto"/>
                    <w:left w:val="none" w:sz="0" w:space="0" w:color="auto"/>
                    <w:bottom w:val="none" w:sz="0" w:space="0" w:color="auto"/>
                    <w:right w:val="none" w:sz="0" w:space="0" w:color="auto"/>
                  </w:divBdr>
                </w:div>
                <w:div w:id="1507481144">
                  <w:marLeft w:val="0"/>
                  <w:marRight w:val="0"/>
                  <w:marTop w:val="0"/>
                  <w:marBottom w:val="0"/>
                  <w:divBdr>
                    <w:top w:val="none" w:sz="0" w:space="0" w:color="auto"/>
                    <w:left w:val="none" w:sz="0" w:space="0" w:color="auto"/>
                    <w:bottom w:val="none" w:sz="0" w:space="0" w:color="auto"/>
                    <w:right w:val="none" w:sz="0" w:space="0" w:color="auto"/>
                  </w:divBdr>
                </w:div>
                <w:div w:id="1321811768">
                  <w:marLeft w:val="0"/>
                  <w:marRight w:val="0"/>
                  <w:marTop w:val="0"/>
                  <w:marBottom w:val="0"/>
                  <w:divBdr>
                    <w:top w:val="none" w:sz="0" w:space="0" w:color="auto"/>
                    <w:left w:val="none" w:sz="0" w:space="0" w:color="auto"/>
                    <w:bottom w:val="none" w:sz="0" w:space="0" w:color="auto"/>
                    <w:right w:val="none" w:sz="0" w:space="0" w:color="auto"/>
                  </w:divBdr>
                </w:div>
                <w:div w:id="1480532699">
                  <w:marLeft w:val="0"/>
                  <w:marRight w:val="0"/>
                  <w:marTop w:val="0"/>
                  <w:marBottom w:val="0"/>
                  <w:divBdr>
                    <w:top w:val="none" w:sz="0" w:space="0" w:color="auto"/>
                    <w:left w:val="none" w:sz="0" w:space="0" w:color="auto"/>
                    <w:bottom w:val="none" w:sz="0" w:space="0" w:color="auto"/>
                    <w:right w:val="none" w:sz="0" w:space="0" w:color="auto"/>
                  </w:divBdr>
                </w:div>
                <w:div w:id="851720074">
                  <w:marLeft w:val="0"/>
                  <w:marRight w:val="0"/>
                  <w:marTop w:val="0"/>
                  <w:marBottom w:val="0"/>
                  <w:divBdr>
                    <w:top w:val="none" w:sz="0" w:space="0" w:color="auto"/>
                    <w:left w:val="none" w:sz="0" w:space="0" w:color="auto"/>
                    <w:bottom w:val="none" w:sz="0" w:space="0" w:color="auto"/>
                    <w:right w:val="none" w:sz="0" w:space="0" w:color="auto"/>
                  </w:divBdr>
                </w:div>
                <w:div w:id="935673699">
                  <w:marLeft w:val="0"/>
                  <w:marRight w:val="0"/>
                  <w:marTop w:val="0"/>
                  <w:marBottom w:val="0"/>
                  <w:divBdr>
                    <w:top w:val="none" w:sz="0" w:space="0" w:color="auto"/>
                    <w:left w:val="none" w:sz="0" w:space="0" w:color="auto"/>
                    <w:bottom w:val="none" w:sz="0" w:space="0" w:color="auto"/>
                    <w:right w:val="none" w:sz="0" w:space="0" w:color="auto"/>
                  </w:divBdr>
                </w:div>
                <w:div w:id="1307659351">
                  <w:marLeft w:val="0"/>
                  <w:marRight w:val="0"/>
                  <w:marTop w:val="0"/>
                  <w:marBottom w:val="0"/>
                  <w:divBdr>
                    <w:top w:val="none" w:sz="0" w:space="0" w:color="auto"/>
                    <w:left w:val="none" w:sz="0" w:space="0" w:color="auto"/>
                    <w:bottom w:val="none" w:sz="0" w:space="0" w:color="auto"/>
                    <w:right w:val="none" w:sz="0" w:space="0" w:color="auto"/>
                  </w:divBdr>
                </w:div>
                <w:div w:id="896553469">
                  <w:marLeft w:val="0"/>
                  <w:marRight w:val="0"/>
                  <w:marTop w:val="0"/>
                  <w:marBottom w:val="0"/>
                  <w:divBdr>
                    <w:top w:val="none" w:sz="0" w:space="0" w:color="auto"/>
                    <w:left w:val="none" w:sz="0" w:space="0" w:color="auto"/>
                    <w:bottom w:val="none" w:sz="0" w:space="0" w:color="auto"/>
                    <w:right w:val="none" w:sz="0" w:space="0" w:color="auto"/>
                  </w:divBdr>
                </w:div>
                <w:div w:id="1757823649">
                  <w:marLeft w:val="0"/>
                  <w:marRight w:val="0"/>
                  <w:marTop w:val="0"/>
                  <w:marBottom w:val="0"/>
                  <w:divBdr>
                    <w:top w:val="none" w:sz="0" w:space="0" w:color="auto"/>
                    <w:left w:val="none" w:sz="0" w:space="0" w:color="auto"/>
                    <w:bottom w:val="none" w:sz="0" w:space="0" w:color="auto"/>
                    <w:right w:val="none" w:sz="0" w:space="0" w:color="auto"/>
                  </w:divBdr>
                </w:div>
                <w:div w:id="708457710">
                  <w:marLeft w:val="0"/>
                  <w:marRight w:val="0"/>
                  <w:marTop w:val="0"/>
                  <w:marBottom w:val="0"/>
                  <w:divBdr>
                    <w:top w:val="none" w:sz="0" w:space="0" w:color="auto"/>
                    <w:left w:val="none" w:sz="0" w:space="0" w:color="auto"/>
                    <w:bottom w:val="none" w:sz="0" w:space="0" w:color="auto"/>
                    <w:right w:val="none" w:sz="0" w:space="0" w:color="auto"/>
                  </w:divBdr>
                </w:div>
                <w:div w:id="679891053">
                  <w:marLeft w:val="0"/>
                  <w:marRight w:val="0"/>
                  <w:marTop w:val="0"/>
                  <w:marBottom w:val="0"/>
                  <w:divBdr>
                    <w:top w:val="none" w:sz="0" w:space="0" w:color="auto"/>
                    <w:left w:val="none" w:sz="0" w:space="0" w:color="auto"/>
                    <w:bottom w:val="none" w:sz="0" w:space="0" w:color="auto"/>
                    <w:right w:val="none" w:sz="0" w:space="0" w:color="auto"/>
                  </w:divBdr>
                </w:div>
                <w:div w:id="367143444">
                  <w:marLeft w:val="0"/>
                  <w:marRight w:val="0"/>
                  <w:marTop w:val="0"/>
                  <w:marBottom w:val="0"/>
                  <w:divBdr>
                    <w:top w:val="none" w:sz="0" w:space="0" w:color="auto"/>
                    <w:left w:val="none" w:sz="0" w:space="0" w:color="auto"/>
                    <w:bottom w:val="none" w:sz="0" w:space="0" w:color="auto"/>
                    <w:right w:val="none" w:sz="0" w:space="0" w:color="auto"/>
                  </w:divBdr>
                </w:div>
                <w:div w:id="1234002147">
                  <w:marLeft w:val="0"/>
                  <w:marRight w:val="0"/>
                  <w:marTop w:val="0"/>
                  <w:marBottom w:val="0"/>
                  <w:divBdr>
                    <w:top w:val="none" w:sz="0" w:space="0" w:color="auto"/>
                    <w:left w:val="none" w:sz="0" w:space="0" w:color="auto"/>
                    <w:bottom w:val="none" w:sz="0" w:space="0" w:color="auto"/>
                    <w:right w:val="none" w:sz="0" w:space="0" w:color="auto"/>
                  </w:divBdr>
                </w:div>
                <w:div w:id="472602888">
                  <w:marLeft w:val="0"/>
                  <w:marRight w:val="0"/>
                  <w:marTop w:val="0"/>
                  <w:marBottom w:val="0"/>
                  <w:divBdr>
                    <w:top w:val="none" w:sz="0" w:space="0" w:color="auto"/>
                    <w:left w:val="none" w:sz="0" w:space="0" w:color="auto"/>
                    <w:bottom w:val="none" w:sz="0" w:space="0" w:color="auto"/>
                    <w:right w:val="none" w:sz="0" w:space="0" w:color="auto"/>
                  </w:divBdr>
                </w:div>
                <w:div w:id="976646554">
                  <w:marLeft w:val="0"/>
                  <w:marRight w:val="0"/>
                  <w:marTop w:val="0"/>
                  <w:marBottom w:val="0"/>
                  <w:divBdr>
                    <w:top w:val="none" w:sz="0" w:space="0" w:color="auto"/>
                    <w:left w:val="none" w:sz="0" w:space="0" w:color="auto"/>
                    <w:bottom w:val="none" w:sz="0" w:space="0" w:color="auto"/>
                    <w:right w:val="none" w:sz="0" w:space="0" w:color="auto"/>
                  </w:divBdr>
                </w:div>
                <w:div w:id="1081292050">
                  <w:marLeft w:val="0"/>
                  <w:marRight w:val="0"/>
                  <w:marTop w:val="0"/>
                  <w:marBottom w:val="0"/>
                  <w:divBdr>
                    <w:top w:val="none" w:sz="0" w:space="0" w:color="auto"/>
                    <w:left w:val="none" w:sz="0" w:space="0" w:color="auto"/>
                    <w:bottom w:val="none" w:sz="0" w:space="0" w:color="auto"/>
                    <w:right w:val="none" w:sz="0" w:space="0" w:color="auto"/>
                  </w:divBdr>
                </w:div>
                <w:div w:id="79524113">
                  <w:marLeft w:val="0"/>
                  <w:marRight w:val="0"/>
                  <w:marTop w:val="0"/>
                  <w:marBottom w:val="0"/>
                  <w:divBdr>
                    <w:top w:val="none" w:sz="0" w:space="0" w:color="auto"/>
                    <w:left w:val="none" w:sz="0" w:space="0" w:color="auto"/>
                    <w:bottom w:val="none" w:sz="0" w:space="0" w:color="auto"/>
                    <w:right w:val="none" w:sz="0" w:space="0" w:color="auto"/>
                  </w:divBdr>
                </w:div>
                <w:div w:id="1202589768">
                  <w:marLeft w:val="0"/>
                  <w:marRight w:val="0"/>
                  <w:marTop w:val="0"/>
                  <w:marBottom w:val="0"/>
                  <w:divBdr>
                    <w:top w:val="none" w:sz="0" w:space="0" w:color="auto"/>
                    <w:left w:val="none" w:sz="0" w:space="0" w:color="auto"/>
                    <w:bottom w:val="none" w:sz="0" w:space="0" w:color="auto"/>
                    <w:right w:val="none" w:sz="0" w:space="0" w:color="auto"/>
                  </w:divBdr>
                </w:div>
                <w:div w:id="568001587">
                  <w:marLeft w:val="0"/>
                  <w:marRight w:val="0"/>
                  <w:marTop w:val="0"/>
                  <w:marBottom w:val="0"/>
                  <w:divBdr>
                    <w:top w:val="none" w:sz="0" w:space="0" w:color="auto"/>
                    <w:left w:val="none" w:sz="0" w:space="0" w:color="auto"/>
                    <w:bottom w:val="none" w:sz="0" w:space="0" w:color="auto"/>
                    <w:right w:val="none" w:sz="0" w:space="0" w:color="auto"/>
                  </w:divBdr>
                </w:div>
                <w:div w:id="300576073">
                  <w:marLeft w:val="0"/>
                  <w:marRight w:val="0"/>
                  <w:marTop w:val="0"/>
                  <w:marBottom w:val="0"/>
                  <w:divBdr>
                    <w:top w:val="none" w:sz="0" w:space="0" w:color="auto"/>
                    <w:left w:val="none" w:sz="0" w:space="0" w:color="auto"/>
                    <w:bottom w:val="none" w:sz="0" w:space="0" w:color="auto"/>
                    <w:right w:val="none" w:sz="0" w:space="0" w:color="auto"/>
                  </w:divBdr>
                </w:div>
                <w:div w:id="745765704">
                  <w:marLeft w:val="0"/>
                  <w:marRight w:val="0"/>
                  <w:marTop w:val="0"/>
                  <w:marBottom w:val="0"/>
                  <w:divBdr>
                    <w:top w:val="none" w:sz="0" w:space="0" w:color="auto"/>
                    <w:left w:val="none" w:sz="0" w:space="0" w:color="auto"/>
                    <w:bottom w:val="none" w:sz="0" w:space="0" w:color="auto"/>
                    <w:right w:val="none" w:sz="0" w:space="0" w:color="auto"/>
                  </w:divBdr>
                </w:div>
                <w:div w:id="394279405">
                  <w:marLeft w:val="0"/>
                  <w:marRight w:val="0"/>
                  <w:marTop w:val="0"/>
                  <w:marBottom w:val="0"/>
                  <w:divBdr>
                    <w:top w:val="none" w:sz="0" w:space="0" w:color="auto"/>
                    <w:left w:val="none" w:sz="0" w:space="0" w:color="auto"/>
                    <w:bottom w:val="none" w:sz="0" w:space="0" w:color="auto"/>
                    <w:right w:val="none" w:sz="0" w:space="0" w:color="auto"/>
                  </w:divBdr>
                </w:div>
                <w:div w:id="1259025621">
                  <w:marLeft w:val="0"/>
                  <w:marRight w:val="0"/>
                  <w:marTop w:val="0"/>
                  <w:marBottom w:val="0"/>
                  <w:divBdr>
                    <w:top w:val="none" w:sz="0" w:space="0" w:color="auto"/>
                    <w:left w:val="none" w:sz="0" w:space="0" w:color="auto"/>
                    <w:bottom w:val="none" w:sz="0" w:space="0" w:color="auto"/>
                    <w:right w:val="none" w:sz="0" w:space="0" w:color="auto"/>
                  </w:divBdr>
                </w:div>
                <w:div w:id="1887258692">
                  <w:marLeft w:val="0"/>
                  <w:marRight w:val="0"/>
                  <w:marTop w:val="0"/>
                  <w:marBottom w:val="0"/>
                  <w:divBdr>
                    <w:top w:val="none" w:sz="0" w:space="0" w:color="auto"/>
                    <w:left w:val="none" w:sz="0" w:space="0" w:color="auto"/>
                    <w:bottom w:val="none" w:sz="0" w:space="0" w:color="auto"/>
                    <w:right w:val="none" w:sz="0" w:space="0" w:color="auto"/>
                  </w:divBdr>
                </w:div>
                <w:div w:id="1947493366">
                  <w:marLeft w:val="0"/>
                  <w:marRight w:val="0"/>
                  <w:marTop w:val="0"/>
                  <w:marBottom w:val="0"/>
                  <w:divBdr>
                    <w:top w:val="none" w:sz="0" w:space="0" w:color="auto"/>
                    <w:left w:val="none" w:sz="0" w:space="0" w:color="auto"/>
                    <w:bottom w:val="none" w:sz="0" w:space="0" w:color="auto"/>
                    <w:right w:val="none" w:sz="0" w:space="0" w:color="auto"/>
                  </w:divBdr>
                </w:div>
                <w:div w:id="147523809">
                  <w:marLeft w:val="0"/>
                  <w:marRight w:val="0"/>
                  <w:marTop w:val="0"/>
                  <w:marBottom w:val="0"/>
                  <w:divBdr>
                    <w:top w:val="none" w:sz="0" w:space="0" w:color="auto"/>
                    <w:left w:val="none" w:sz="0" w:space="0" w:color="auto"/>
                    <w:bottom w:val="none" w:sz="0" w:space="0" w:color="auto"/>
                    <w:right w:val="none" w:sz="0" w:space="0" w:color="auto"/>
                  </w:divBdr>
                </w:div>
                <w:div w:id="905140461">
                  <w:marLeft w:val="0"/>
                  <w:marRight w:val="0"/>
                  <w:marTop w:val="0"/>
                  <w:marBottom w:val="0"/>
                  <w:divBdr>
                    <w:top w:val="none" w:sz="0" w:space="0" w:color="auto"/>
                    <w:left w:val="none" w:sz="0" w:space="0" w:color="auto"/>
                    <w:bottom w:val="none" w:sz="0" w:space="0" w:color="auto"/>
                    <w:right w:val="none" w:sz="0" w:space="0" w:color="auto"/>
                  </w:divBdr>
                </w:div>
                <w:div w:id="732198888">
                  <w:marLeft w:val="0"/>
                  <w:marRight w:val="0"/>
                  <w:marTop w:val="0"/>
                  <w:marBottom w:val="0"/>
                  <w:divBdr>
                    <w:top w:val="none" w:sz="0" w:space="0" w:color="auto"/>
                    <w:left w:val="none" w:sz="0" w:space="0" w:color="auto"/>
                    <w:bottom w:val="none" w:sz="0" w:space="0" w:color="auto"/>
                    <w:right w:val="none" w:sz="0" w:space="0" w:color="auto"/>
                  </w:divBdr>
                </w:div>
                <w:div w:id="531456000">
                  <w:marLeft w:val="0"/>
                  <w:marRight w:val="0"/>
                  <w:marTop w:val="0"/>
                  <w:marBottom w:val="0"/>
                  <w:divBdr>
                    <w:top w:val="none" w:sz="0" w:space="0" w:color="auto"/>
                    <w:left w:val="none" w:sz="0" w:space="0" w:color="auto"/>
                    <w:bottom w:val="none" w:sz="0" w:space="0" w:color="auto"/>
                    <w:right w:val="none" w:sz="0" w:space="0" w:color="auto"/>
                  </w:divBdr>
                </w:div>
                <w:div w:id="79257424">
                  <w:marLeft w:val="0"/>
                  <w:marRight w:val="0"/>
                  <w:marTop w:val="0"/>
                  <w:marBottom w:val="0"/>
                  <w:divBdr>
                    <w:top w:val="none" w:sz="0" w:space="0" w:color="auto"/>
                    <w:left w:val="none" w:sz="0" w:space="0" w:color="auto"/>
                    <w:bottom w:val="none" w:sz="0" w:space="0" w:color="auto"/>
                    <w:right w:val="none" w:sz="0" w:space="0" w:color="auto"/>
                  </w:divBdr>
                </w:div>
                <w:div w:id="381640248">
                  <w:marLeft w:val="0"/>
                  <w:marRight w:val="0"/>
                  <w:marTop w:val="0"/>
                  <w:marBottom w:val="0"/>
                  <w:divBdr>
                    <w:top w:val="none" w:sz="0" w:space="0" w:color="auto"/>
                    <w:left w:val="none" w:sz="0" w:space="0" w:color="auto"/>
                    <w:bottom w:val="none" w:sz="0" w:space="0" w:color="auto"/>
                    <w:right w:val="none" w:sz="0" w:space="0" w:color="auto"/>
                  </w:divBdr>
                </w:div>
                <w:div w:id="756562536">
                  <w:marLeft w:val="0"/>
                  <w:marRight w:val="0"/>
                  <w:marTop w:val="0"/>
                  <w:marBottom w:val="0"/>
                  <w:divBdr>
                    <w:top w:val="none" w:sz="0" w:space="0" w:color="auto"/>
                    <w:left w:val="none" w:sz="0" w:space="0" w:color="auto"/>
                    <w:bottom w:val="none" w:sz="0" w:space="0" w:color="auto"/>
                    <w:right w:val="none" w:sz="0" w:space="0" w:color="auto"/>
                  </w:divBdr>
                </w:div>
                <w:div w:id="1119839953">
                  <w:marLeft w:val="0"/>
                  <w:marRight w:val="0"/>
                  <w:marTop w:val="0"/>
                  <w:marBottom w:val="0"/>
                  <w:divBdr>
                    <w:top w:val="none" w:sz="0" w:space="0" w:color="auto"/>
                    <w:left w:val="none" w:sz="0" w:space="0" w:color="auto"/>
                    <w:bottom w:val="none" w:sz="0" w:space="0" w:color="auto"/>
                    <w:right w:val="none" w:sz="0" w:space="0" w:color="auto"/>
                  </w:divBdr>
                </w:div>
                <w:div w:id="200871535">
                  <w:marLeft w:val="0"/>
                  <w:marRight w:val="0"/>
                  <w:marTop w:val="0"/>
                  <w:marBottom w:val="0"/>
                  <w:divBdr>
                    <w:top w:val="none" w:sz="0" w:space="0" w:color="auto"/>
                    <w:left w:val="none" w:sz="0" w:space="0" w:color="auto"/>
                    <w:bottom w:val="none" w:sz="0" w:space="0" w:color="auto"/>
                    <w:right w:val="none" w:sz="0" w:space="0" w:color="auto"/>
                  </w:divBdr>
                </w:div>
                <w:div w:id="1441148397">
                  <w:marLeft w:val="0"/>
                  <w:marRight w:val="0"/>
                  <w:marTop w:val="0"/>
                  <w:marBottom w:val="0"/>
                  <w:divBdr>
                    <w:top w:val="none" w:sz="0" w:space="0" w:color="auto"/>
                    <w:left w:val="none" w:sz="0" w:space="0" w:color="auto"/>
                    <w:bottom w:val="none" w:sz="0" w:space="0" w:color="auto"/>
                    <w:right w:val="none" w:sz="0" w:space="0" w:color="auto"/>
                  </w:divBdr>
                </w:div>
                <w:div w:id="1771848579">
                  <w:marLeft w:val="0"/>
                  <w:marRight w:val="0"/>
                  <w:marTop w:val="0"/>
                  <w:marBottom w:val="0"/>
                  <w:divBdr>
                    <w:top w:val="none" w:sz="0" w:space="0" w:color="auto"/>
                    <w:left w:val="none" w:sz="0" w:space="0" w:color="auto"/>
                    <w:bottom w:val="none" w:sz="0" w:space="0" w:color="auto"/>
                    <w:right w:val="none" w:sz="0" w:space="0" w:color="auto"/>
                  </w:divBdr>
                </w:div>
                <w:div w:id="57478289">
                  <w:marLeft w:val="0"/>
                  <w:marRight w:val="0"/>
                  <w:marTop w:val="0"/>
                  <w:marBottom w:val="0"/>
                  <w:divBdr>
                    <w:top w:val="none" w:sz="0" w:space="0" w:color="auto"/>
                    <w:left w:val="none" w:sz="0" w:space="0" w:color="auto"/>
                    <w:bottom w:val="none" w:sz="0" w:space="0" w:color="auto"/>
                    <w:right w:val="none" w:sz="0" w:space="0" w:color="auto"/>
                  </w:divBdr>
                </w:div>
                <w:div w:id="270012702">
                  <w:marLeft w:val="0"/>
                  <w:marRight w:val="0"/>
                  <w:marTop w:val="0"/>
                  <w:marBottom w:val="0"/>
                  <w:divBdr>
                    <w:top w:val="none" w:sz="0" w:space="0" w:color="auto"/>
                    <w:left w:val="none" w:sz="0" w:space="0" w:color="auto"/>
                    <w:bottom w:val="none" w:sz="0" w:space="0" w:color="auto"/>
                    <w:right w:val="none" w:sz="0" w:space="0" w:color="auto"/>
                  </w:divBdr>
                </w:div>
                <w:div w:id="1001742137">
                  <w:marLeft w:val="0"/>
                  <w:marRight w:val="0"/>
                  <w:marTop w:val="0"/>
                  <w:marBottom w:val="0"/>
                  <w:divBdr>
                    <w:top w:val="none" w:sz="0" w:space="0" w:color="auto"/>
                    <w:left w:val="none" w:sz="0" w:space="0" w:color="auto"/>
                    <w:bottom w:val="none" w:sz="0" w:space="0" w:color="auto"/>
                    <w:right w:val="none" w:sz="0" w:space="0" w:color="auto"/>
                  </w:divBdr>
                </w:div>
                <w:div w:id="844054549">
                  <w:marLeft w:val="0"/>
                  <w:marRight w:val="0"/>
                  <w:marTop w:val="0"/>
                  <w:marBottom w:val="0"/>
                  <w:divBdr>
                    <w:top w:val="none" w:sz="0" w:space="0" w:color="auto"/>
                    <w:left w:val="none" w:sz="0" w:space="0" w:color="auto"/>
                    <w:bottom w:val="none" w:sz="0" w:space="0" w:color="auto"/>
                    <w:right w:val="none" w:sz="0" w:space="0" w:color="auto"/>
                  </w:divBdr>
                </w:div>
                <w:div w:id="201089605">
                  <w:marLeft w:val="0"/>
                  <w:marRight w:val="0"/>
                  <w:marTop w:val="0"/>
                  <w:marBottom w:val="0"/>
                  <w:divBdr>
                    <w:top w:val="none" w:sz="0" w:space="0" w:color="auto"/>
                    <w:left w:val="none" w:sz="0" w:space="0" w:color="auto"/>
                    <w:bottom w:val="none" w:sz="0" w:space="0" w:color="auto"/>
                    <w:right w:val="none" w:sz="0" w:space="0" w:color="auto"/>
                  </w:divBdr>
                </w:div>
                <w:div w:id="523250405">
                  <w:marLeft w:val="0"/>
                  <w:marRight w:val="0"/>
                  <w:marTop w:val="0"/>
                  <w:marBottom w:val="0"/>
                  <w:divBdr>
                    <w:top w:val="none" w:sz="0" w:space="0" w:color="auto"/>
                    <w:left w:val="none" w:sz="0" w:space="0" w:color="auto"/>
                    <w:bottom w:val="none" w:sz="0" w:space="0" w:color="auto"/>
                    <w:right w:val="none" w:sz="0" w:space="0" w:color="auto"/>
                  </w:divBdr>
                </w:div>
                <w:div w:id="740835502">
                  <w:marLeft w:val="0"/>
                  <w:marRight w:val="0"/>
                  <w:marTop w:val="0"/>
                  <w:marBottom w:val="0"/>
                  <w:divBdr>
                    <w:top w:val="none" w:sz="0" w:space="0" w:color="auto"/>
                    <w:left w:val="none" w:sz="0" w:space="0" w:color="auto"/>
                    <w:bottom w:val="none" w:sz="0" w:space="0" w:color="auto"/>
                    <w:right w:val="none" w:sz="0" w:space="0" w:color="auto"/>
                  </w:divBdr>
                </w:div>
                <w:div w:id="1837187607">
                  <w:marLeft w:val="0"/>
                  <w:marRight w:val="0"/>
                  <w:marTop w:val="0"/>
                  <w:marBottom w:val="0"/>
                  <w:divBdr>
                    <w:top w:val="none" w:sz="0" w:space="0" w:color="auto"/>
                    <w:left w:val="none" w:sz="0" w:space="0" w:color="auto"/>
                    <w:bottom w:val="none" w:sz="0" w:space="0" w:color="auto"/>
                    <w:right w:val="none" w:sz="0" w:space="0" w:color="auto"/>
                  </w:divBdr>
                </w:div>
                <w:div w:id="290669234">
                  <w:marLeft w:val="0"/>
                  <w:marRight w:val="0"/>
                  <w:marTop w:val="0"/>
                  <w:marBottom w:val="0"/>
                  <w:divBdr>
                    <w:top w:val="none" w:sz="0" w:space="0" w:color="auto"/>
                    <w:left w:val="none" w:sz="0" w:space="0" w:color="auto"/>
                    <w:bottom w:val="none" w:sz="0" w:space="0" w:color="auto"/>
                    <w:right w:val="none" w:sz="0" w:space="0" w:color="auto"/>
                  </w:divBdr>
                </w:div>
                <w:div w:id="998725631">
                  <w:marLeft w:val="0"/>
                  <w:marRight w:val="0"/>
                  <w:marTop w:val="0"/>
                  <w:marBottom w:val="0"/>
                  <w:divBdr>
                    <w:top w:val="none" w:sz="0" w:space="0" w:color="auto"/>
                    <w:left w:val="none" w:sz="0" w:space="0" w:color="auto"/>
                    <w:bottom w:val="none" w:sz="0" w:space="0" w:color="auto"/>
                    <w:right w:val="none" w:sz="0" w:space="0" w:color="auto"/>
                  </w:divBdr>
                </w:div>
                <w:div w:id="2138133884">
                  <w:marLeft w:val="0"/>
                  <w:marRight w:val="0"/>
                  <w:marTop w:val="0"/>
                  <w:marBottom w:val="0"/>
                  <w:divBdr>
                    <w:top w:val="none" w:sz="0" w:space="0" w:color="auto"/>
                    <w:left w:val="none" w:sz="0" w:space="0" w:color="auto"/>
                    <w:bottom w:val="none" w:sz="0" w:space="0" w:color="auto"/>
                    <w:right w:val="none" w:sz="0" w:space="0" w:color="auto"/>
                  </w:divBdr>
                </w:div>
                <w:div w:id="153304014">
                  <w:marLeft w:val="0"/>
                  <w:marRight w:val="0"/>
                  <w:marTop w:val="0"/>
                  <w:marBottom w:val="0"/>
                  <w:divBdr>
                    <w:top w:val="none" w:sz="0" w:space="0" w:color="auto"/>
                    <w:left w:val="none" w:sz="0" w:space="0" w:color="auto"/>
                    <w:bottom w:val="none" w:sz="0" w:space="0" w:color="auto"/>
                    <w:right w:val="none" w:sz="0" w:space="0" w:color="auto"/>
                  </w:divBdr>
                </w:div>
                <w:div w:id="1685551489">
                  <w:marLeft w:val="0"/>
                  <w:marRight w:val="0"/>
                  <w:marTop w:val="0"/>
                  <w:marBottom w:val="0"/>
                  <w:divBdr>
                    <w:top w:val="none" w:sz="0" w:space="0" w:color="auto"/>
                    <w:left w:val="none" w:sz="0" w:space="0" w:color="auto"/>
                    <w:bottom w:val="none" w:sz="0" w:space="0" w:color="auto"/>
                    <w:right w:val="none" w:sz="0" w:space="0" w:color="auto"/>
                  </w:divBdr>
                </w:div>
                <w:div w:id="57174911">
                  <w:marLeft w:val="0"/>
                  <w:marRight w:val="0"/>
                  <w:marTop w:val="0"/>
                  <w:marBottom w:val="0"/>
                  <w:divBdr>
                    <w:top w:val="none" w:sz="0" w:space="0" w:color="auto"/>
                    <w:left w:val="none" w:sz="0" w:space="0" w:color="auto"/>
                    <w:bottom w:val="none" w:sz="0" w:space="0" w:color="auto"/>
                    <w:right w:val="none" w:sz="0" w:space="0" w:color="auto"/>
                  </w:divBdr>
                </w:div>
                <w:div w:id="287127490">
                  <w:marLeft w:val="0"/>
                  <w:marRight w:val="0"/>
                  <w:marTop w:val="0"/>
                  <w:marBottom w:val="0"/>
                  <w:divBdr>
                    <w:top w:val="none" w:sz="0" w:space="0" w:color="auto"/>
                    <w:left w:val="none" w:sz="0" w:space="0" w:color="auto"/>
                    <w:bottom w:val="none" w:sz="0" w:space="0" w:color="auto"/>
                    <w:right w:val="none" w:sz="0" w:space="0" w:color="auto"/>
                  </w:divBdr>
                </w:div>
                <w:div w:id="787897647">
                  <w:marLeft w:val="0"/>
                  <w:marRight w:val="0"/>
                  <w:marTop w:val="0"/>
                  <w:marBottom w:val="0"/>
                  <w:divBdr>
                    <w:top w:val="none" w:sz="0" w:space="0" w:color="auto"/>
                    <w:left w:val="none" w:sz="0" w:space="0" w:color="auto"/>
                    <w:bottom w:val="none" w:sz="0" w:space="0" w:color="auto"/>
                    <w:right w:val="none" w:sz="0" w:space="0" w:color="auto"/>
                  </w:divBdr>
                </w:div>
                <w:div w:id="1812555131">
                  <w:marLeft w:val="0"/>
                  <w:marRight w:val="0"/>
                  <w:marTop w:val="0"/>
                  <w:marBottom w:val="0"/>
                  <w:divBdr>
                    <w:top w:val="none" w:sz="0" w:space="0" w:color="auto"/>
                    <w:left w:val="none" w:sz="0" w:space="0" w:color="auto"/>
                    <w:bottom w:val="none" w:sz="0" w:space="0" w:color="auto"/>
                    <w:right w:val="none" w:sz="0" w:space="0" w:color="auto"/>
                  </w:divBdr>
                </w:div>
                <w:div w:id="1216042290">
                  <w:marLeft w:val="0"/>
                  <w:marRight w:val="0"/>
                  <w:marTop w:val="0"/>
                  <w:marBottom w:val="0"/>
                  <w:divBdr>
                    <w:top w:val="none" w:sz="0" w:space="0" w:color="auto"/>
                    <w:left w:val="none" w:sz="0" w:space="0" w:color="auto"/>
                    <w:bottom w:val="none" w:sz="0" w:space="0" w:color="auto"/>
                    <w:right w:val="none" w:sz="0" w:space="0" w:color="auto"/>
                  </w:divBdr>
                </w:div>
                <w:div w:id="1882981958">
                  <w:marLeft w:val="0"/>
                  <w:marRight w:val="0"/>
                  <w:marTop w:val="0"/>
                  <w:marBottom w:val="0"/>
                  <w:divBdr>
                    <w:top w:val="none" w:sz="0" w:space="0" w:color="auto"/>
                    <w:left w:val="none" w:sz="0" w:space="0" w:color="auto"/>
                    <w:bottom w:val="none" w:sz="0" w:space="0" w:color="auto"/>
                    <w:right w:val="none" w:sz="0" w:space="0" w:color="auto"/>
                  </w:divBdr>
                </w:div>
                <w:div w:id="1193572469">
                  <w:marLeft w:val="0"/>
                  <w:marRight w:val="0"/>
                  <w:marTop w:val="0"/>
                  <w:marBottom w:val="0"/>
                  <w:divBdr>
                    <w:top w:val="none" w:sz="0" w:space="0" w:color="auto"/>
                    <w:left w:val="none" w:sz="0" w:space="0" w:color="auto"/>
                    <w:bottom w:val="none" w:sz="0" w:space="0" w:color="auto"/>
                    <w:right w:val="none" w:sz="0" w:space="0" w:color="auto"/>
                  </w:divBdr>
                </w:div>
                <w:div w:id="1565603881">
                  <w:marLeft w:val="0"/>
                  <w:marRight w:val="0"/>
                  <w:marTop w:val="0"/>
                  <w:marBottom w:val="0"/>
                  <w:divBdr>
                    <w:top w:val="none" w:sz="0" w:space="0" w:color="auto"/>
                    <w:left w:val="none" w:sz="0" w:space="0" w:color="auto"/>
                    <w:bottom w:val="none" w:sz="0" w:space="0" w:color="auto"/>
                    <w:right w:val="none" w:sz="0" w:space="0" w:color="auto"/>
                  </w:divBdr>
                </w:div>
                <w:div w:id="656112665">
                  <w:marLeft w:val="0"/>
                  <w:marRight w:val="0"/>
                  <w:marTop w:val="0"/>
                  <w:marBottom w:val="0"/>
                  <w:divBdr>
                    <w:top w:val="none" w:sz="0" w:space="0" w:color="auto"/>
                    <w:left w:val="none" w:sz="0" w:space="0" w:color="auto"/>
                    <w:bottom w:val="none" w:sz="0" w:space="0" w:color="auto"/>
                    <w:right w:val="none" w:sz="0" w:space="0" w:color="auto"/>
                  </w:divBdr>
                </w:div>
                <w:div w:id="1713266343">
                  <w:marLeft w:val="0"/>
                  <w:marRight w:val="0"/>
                  <w:marTop w:val="0"/>
                  <w:marBottom w:val="0"/>
                  <w:divBdr>
                    <w:top w:val="none" w:sz="0" w:space="0" w:color="auto"/>
                    <w:left w:val="none" w:sz="0" w:space="0" w:color="auto"/>
                    <w:bottom w:val="none" w:sz="0" w:space="0" w:color="auto"/>
                    <w:right w:val="none" w:sz="0" w:space="0" w:color="auto"/>
                  </w:divBdr>
                </w:div>
                <w:div w:id="1641613065">
                  <w:marLeft w:val="0"/>
                  <w:marRight w:val="0"/>
                  <w:marTop w:val="0"/>
                  <w:marBottom w:val="0"/>
                  <w:divBdr>
                    <w:top w:val="none" w:sz="0" w:space="0" w:color="auto"/>
                    <w:left w:val="none" w:sz="0" w:space="0" w:color="auto"/>
                    <w:bottom w:val="none" w:sz="0" w:space="0" w:color="auto"/>
                    <w:right w:val="none" w:sz="0" w:space="0" w:color="auto"/>
                  </w:divBdr>
                </w:div>
                <w:div w:id="1916429709">
                  <w:marLeft w:val="0"/>
                  <w:marRight w:val="0"/>
                  <w:marTop w:val="0"/>
                  <w:marBottom w:val="0"/>
                  <w:divBdr>
                    <w:top w:val="none" w:sz="0" w:space="0" w:color="auto"/>
                    <w:left w:val="none" w:sz="0" w:space="0" w:color="auto"/>
                    <w:bottom w:val="none" w:sz="0" w:space="0" w:color="auto"/>
                    <w:right w:val="none" w:sz="0" w:space="0" w:color="auto"/>
                  </w:divBdr>
                </w:div>
                <w:div w:id="1762607949">
                  <w:marLeft w:val="0"/>
                  <w:marRight w:val="0"/>
                  <w:marTop w:val="0"/>
                  <w:marBottom w:val="0"/>
                  <w:divBdr>
                    <w:top w:val="none" w:sz="0" w:space="0" w:color="auto"/>
                    <w:left w:val="none" w:sz="0" w:space="0" w:color="auto"/>
                    <w:bottom w:val="none" w:sz="0" w:space="0" w:color="auto"/>
                    <w:right w:val="none" w:sz="0" w:space="0" w:color="auto"/>
                  </w:divBdr>
                </w:div>
                <w:div w:id="198014488">
                  <w:marLeft w:val="0"/>
                  <w:marRight w:val="0"/>
                  <w:marTop w:val="0"/>
                  <w:marBottom w:val="0"/>
                  <w:divBdr>
                    <w:top w:val="none" w:sz="0" w:space="0" w:color="auto"/>
                    <w:left w:val="none" w:sz="0" w:space="0" w:color="auto"/>
                    <w:bottom w:val="none" w:sz="0" w:space="0" w:color="auto"/>
                    <w:right w:val="none" w:sz="0" w:space="0" w:color="auto"/>
                  </w:divBdr>
                </w:div>
                <w:div w:id="277180815">
                  <w:marLeft w:val="0"/>
                  <w:marRight w:val="0"/>
                  <w:marTop w:val="0"/>
                  <w:marBottom w:val="0"/>
                  <w:divBdr>
                    <w:top w:val="none" w:sz="0" w:space="0" w:color="auto"/>
                    <w:left w:val="none" w:sz="0" w:space="0" w:color="auto"/>
                    <w:bottom w:val="none" w:sz="0" w:space="0" w:color="auto"/>
                    <w:right w:val="none" w:sz="0" w:space="0" w:color="auto"/>
                  </w:divBdr>
                </w:div>
                <w:div w:id="911769301">
                  <w:marLeft w:val="0"/>
                  <w:marRight w:val="0"/>
                  <w:marTop w:val="0"/>
                  <w:marBottom w:val="0"/>
                  <w:divBdr>
                    <w:top w:val="none" w:sz="0" w:space="0" w:color="auto"/>
                    <w:left w:val="none" w:sz="0" w:space="0" w:color="auto"/>
                    <w:bottom w:val="none" w:sz="0" w:space="0" w:color="auto"/>
                    <w:right w:val="none" w:sz="0" w:space="0" w:color="auto"/>
                  </w:divBdr>
                </w:div>
                <w:div w:id="1614239327">
                  <w:marLeft w:val="0"/>
                  <w:marRight w:val="0"/>
                  <w:marTop w:val="0"/>
                  <w:marBottom w:val="0"/>
                  <w:divBdr>
                    <w:top w:val="none" w:sz="0" w:space="0" w:color="auto"/>
                    <w:left w:val="none" w:sz="0" w:space="0" w:color="auto"/>
                    <w:bottom w:val="none" w:sz="0" w:space="0" w:color="auto"/>
                    <w:right w:val="none" w:sz="0" w:space="0" w:color="auto"/>
                  </w:divBdr>
                </w:div>
                <w:div w:id="202254019">
                  <w:marLeft w:val="0"/>
                  <w:marRight w:val="0"/>
                  <w:marTop w:val="0"/>
                  <w:marBottom w:val="0"/>
                  <w:divBdr>
                    <w:top w:val="none" w:sz="0" w:space="0" w:color="auto"/>
                    <w:left w:val="none" w:sz="0" w:space="0" w:color="auto"/>
                    <w:bottom w:val="none" w:sz="0" w:space="0" w:color="auto"/>
                    <w:right w:val="none" w:sz="0" w:space="0" w:color="auto"/>
                  </w:divBdr>
                </w:div>
                <w:div w:id="435096242">
                  <w:marLeft w:val="0"/>
                  <w:marRight w:val="0"/>
                  <w:marTop w:val="0"/>
                  <w:marBottom w:val="0"/>
                  <w:divBdr>
                    <w:top w:val="none" w:sz="0" w:space="0" w:color="auto"/>
                    <w:left w:val="none" w:sz="0" w:space="0" w:color="auto"/>
                    <w:bottom w:val="none" w:sz="0" w:space="0" w:color="auto"/>
                    <w:right w:val="none" w:sz="0" w:space="0" w:color="auto"/>
                  </w:divBdr>
                </w:div>
                <w:div w:id="1708219579">
                  <w:marLeft w:val="0"/>
                  <w:marRight w:val="0"/>
                  <w:marTop w:val="0"/>
                  <w:marBottom w:val="0"/>
                  <w:divBdr>
                    <w:top w:val="none" w:sz="0" w:space="0" w:color="auto"/>
                    <w:left w:val="none" w:sz="0" w:space="0" w:color="auto"/>
                    <w:bottom w:val="none" w:sz="0" w:space="0" w:color="auto"/>
                    <w:right w:val="none" w:sz="0" w:space="0" w:color="auto"/>
                  </w:divBdr>
                </w:div>
                <w:div w:id="190725250">
                  <w:marLeft w:val="0"/>
                  <w:marRight w:val="0"/>
                  <w:marTop w:val="0"/>
                  <w:marBottom w:val="0"/>
                  <w:divBdr>
                    <w:top w:val="none" w:sz="0" w:space="0" w:color="auto"/>
                    <w:left w:val="none" w:sz="0" w:space="0" w:color="auto"/>
                    <w:bottom w:val="none" w:sz="0" w:space="0" w:color="auto"/>
                    <w:right w:val="none" w:sz="0" w:space="0" w:color="auto"/>
                  </w:divBdr>
                </w:div>
                <w:div w:id="1646279305">
                  <w:marLeft w:val="0"/>
                  <w:marRight w:val="0"/>
                  <w:marTop w:val="0"/>
                  <w:marBottom w:val="0"/>
                  <w:divBdr>
                    <w:top w:val="none" w:sz="0" w:space="0" w:color="auto"/>
                    <w:left w:val="none" w:sz="0" w:space="0" w:color="auto"/>
                    <w:bottom w:val="none" w:sz="0" w:space="0" w:color="auto"/>
                    <w:right w:val="none" w:sz="0" w:space="0" w:color="auto"/>
                  </w:divBdr>
                </w:div>
                <w:div w:id="1174800390">
                  <w:marLeft w:val="0"/>
                  <w:marRight w:val="0"/>
                  <w:marTop w:val="0"/>
                  <w:marBottom w:val="0"/>
                  <w:divBdr>
                    <w:top w:val="none" w:sz="0" w:space="0" w:color="auto"/>
                    <w:left w:val="none" w:sz="0" w:space="0" w:color="auto"/>
                    <w:bottom w:val="none" w:sz="0" w:space="0" w:color="auto"/>
                    <w:right w:val="none" w:sz="0" w:space="0" w:color="auto"/>
                  </w:divBdr>
                </w:div>
                <w:div w:id="1179200297">
                  <w:marLeft w:val="0"/>
                  <w:marRight w:val="0"/>
                  <w:marTop w:val="0"/>
                  <w:marBottom w:val="0"/>
                  <w:divBdr>
                    <w:top w:val="none" w:sz="0" w:space="0" w:color="auto"/>
                    <w:left w:val="none" w:sz="0" w:space="0" w:color="auto"/>
                    <w:bottom w:val="none" w:sz="0" w:space="0" w:color="auto"/>
                    <w:right w:val="none" w:sz="0" w:space="0" w:color="auto"/>
                  </w:divBdr>
                </w:div>
                <w:div w:id="1438986789">
                  <w:marLeft w:val="0"/>
                  <w:marRight w:val="0"/>
                  <w:marTop w:val="0"/>
                  <w:marBottom w:val="0"/>
                  <w:divBdr>
                    <w:top w:val="none" w:sz="0" w:space="0" w:color="auto"/>
                    <w:left w:val="none" w:sz="0" w:space="0" w:color="auto"/>
                    <w:bottom w:val="none" w:sz="0" w:space="0" w:color="auto"/>
                    <w:right w:val="none" w:sz="0" w:space="0" w:color="auto"/>
                  </w:divBdr>
                </w:div>
                <w:div w:id="1458253438">
                  <w:marLeft w:val="0"/>
                  <w:marRight w:val="0"/>
                  <w:marTop w:val="0"/>
                  <w:marBottom w:val="0"/>
                  <w:divBdr>
                    <w:top w:val="none" w:sz="0" w:space="0" w:color="auto"/>
                    <w:left w:val="none" w:sz="0" w:space="0" w:color="auto"/>
                    <w:bottom w:val="none" w:sz="0" w:space="0" w:color="auto"/>
                    <w:right w:val="none" w:sz="0" w:space="0" w:color="auto"/>
                  </w:divBdr>
                </w:div>
                <w:div w:id="931624223">
                  <w:marLeft w:val="0"/>
                  <w:marRight w:val="0"/>
                  <w:marTop w:val="0"/>
                  <w:marBottom w:val="0"/>
                  <w:divBdr>
                    <w:top w:val="none" w:sz="0" w:space="0" w:color="auto"/>
                    <w:left w:val="none" w:sz="0" w:space="0" w:color="auto"/>
                    <w:bottom w:val="none" w:sz="0" w:space="0" w:color="auto"/>
                    <w:right w:val="none" w:sz="0" w:space="0" w:color="auto"/>
                  </w:divBdr>
                </w:div>
                <w:div w:id="1590312283">
                  <w:marLeft w:val="0"/>
                  <w:marRight w:val="0"/>
                  <w:marTop w:val="0"/>
                  <w:marBottom w:val="0"/>
                  <w:divBdr>
                    <w:top w:val="none" w:sz="0" w:space="0" w:color="auto"/>
                    <w:left w:val="none" w:sz="0" w:space="0" w:color="auto"/>
                    <w:bottom w:val="none" w:sz="0" w:space="0" w:color="auto"/>
                    <w:right w:val="none" w:sz="0" w:space="0" w:color="auto"/>
                  </w:divBdr>
                </w:div>
                <w:div w:id="1991598677">
                  <w:marLeft w:val="0"/>
                  <w:marRight w:val="0"/>
                  <w:marTop w:val="0"/>
                  <w:marBottom w:val="0"/>
                  <w:divBdr>
                    <w:top w:val="none" w:sz="0" w:space="0" w:color="auto"/>
                    <w:left w:val="none" w:sz="0" w:space="0" w:color="auto"/>
                    <w:bottom w:val="none" w:sz="0" w:space="0" w:color="auto"/>
                    <w:right w:val="none" w:sz="0" w:space="0" w:color="auto"/>
                  </w:divBdr>
                </w:div>
                <w:div w:id="105316730">
                  <w:marLeft w:val="0"/>
                  <w:marRight w:val="0"/>
                  <w:marTop w:val="0"/>
                  <w:marBottom w:val="0"/>
                  <w:divBdr>
                    <w:top w:val="none" w:sz="0" w:space="0" w:color="auto"/>
                    <w:left w:val="none" w:sz="0" w:space="0" w:color="auto"/>
                    <w:bottom w:val="none" w:sz="0" w:space="0" w:color="auto"/>
                    <w:right w:val="none" w:sz="0" w:space="0" w:color="auto"/>
                  </w:divBdr>
                </w:div>
                <w:div w:id="902984015">
                  <w:marLeft w:val="0"/>
                  <w:marRight w:val="0"/>
                  <w:marTop w:val="0"/>
                  <w:marBottom w:val="0"/>
                  <w:divBdr>
                    <w:top w:val="none" w:sz="0" w:space="0" w:color="auto"/>
                    <w:left w:val="none" w:sz="0" w:space="0" w:color="auto"/>
                    <w:bottom w:val="none" w:sz="0" w:space="0" w:color="auto"/>
                    <w:right w:val="none" w:sz="0" w:space="0" w:color="auto"/>
                  </w:divBdr>
                </w:div>
                <w:div w:id="444230302">
                  <w:marLeft w:val="0"/>
                  <w:marRight w:val="0"/>
                  <w:marTop w:val="0"/>
                  <w:marBottom w:val="0"/>
                  <w:divBdr>
                    <w:top w:val="none" w:sz="0" w:space="0" w:color="auto"/>
                    <w:left w:val="none" w:sz="0" w:space="0" w:color="auto"/>
                    <w:bottom w:val="none" w:sz="0" w:space="0" w:color="auto"/>
                    <w:right w:val="none" w:sz="0" w:space="0" w:color="auto"/>
                  </w:divBdr>
                </w:div>
                <w:div w:id="1678733945">
                  <w:marLeft w:val="0"/>
                  <w:marRight w:val="0"/>
                  <w:marTop w:val="0"/>
                  <w:marBottom w:val="0"/>
                  <w:divBdr>
                    <w:top w:val="none" w:sz="0" w:space="0" w:color="auto"/>
                    <w:left w:val="none" w:sz="0" w:space="0" w:color="auto"/>
                    <w:bottom w:val="none" w:sz="0" w:space="0" w:color="auto"/>
                    <w:right w:val="none" w:sz="0" w:space="0" w:color="auto"/>
                  </w:divBdr>
                </w:div>
                <w:div w:id="1011184218">
                  <w:marLeft w:val="0"/>
                  <w:marRight w:val="0"/>
                  <w:marTop w:val="0"/>
                  <w:marBottom w:val="0"/>
                  <w:divBdr>
                    <w:top w:val="none" w:sz="0" w:space="0" w:color="auto"/>
                    <w:left w:val="none" w:sz="0" w:space="0" w:color="auto"/>
                    <w:bottom w:val="none" w:sz="0" w:space="0" w:color="auto"/>
                    <w:right w:val="none" w:sz="0" w:space="0" w:color="auto"/>
                  </w:divBdr>
                </w:div>
                <w:div w:id="58411026">
                  <w:marLeft w:val="0"/>
                  <w:marRight w:val="0"/>
                  <w:marTop w:val="0"/>
                  <w:marBottom w:val="0"/>
                  <w:divBdr>
                    <w:top w:val="none" w:sz="0" w:space="0" w:color="auto"/>
                    <w:left w:val="none" w:sz="0" w:space="0" w:color="auto"/>
                    <w:bottom w:val="none" w:sz="0" w:space="0" w:color="auto"/>
                    <w:right w:val="none" w:sz="0" w:space="0" w:color="auto"/>
                  </w:divBdr>
                </w:div>
                <w:div w:id="1732580878">
                  <w:marLeft w:val="0"/>
                  <w:marRight w:val="0"/>
                  <w:marTop w:val="0"/>
                  <w:marBottom w:val="0"/>
                  <w:divBdr>
                    <w:top w:val="none" w:sz="0" w:space="0" w:color="auto"/>
                    <w:left w:val="none" w:sz="0" w:space="0" w:color="auto"/>
                    <w:bottom w:val="none" w:sz="0" w:space="0" w:color="auto"/>
                    <w:right w:val="none" w:sz="0" w:space="0" w:color="auto"/>
                  </w:divBdr>
                </w:div>
                <w:div w:id="310255837">
                  <w:marLeft w:val="0"/>
                  <w:marRight w:val="0"/>
                  <w:marTop w:val="0"/>
                  <w:marBottom w:val="0"/>
                  <w:divBdr>
                    <w:top w:val="none" w:sz="0" w:space="0" w:color="auto"/>
                    <w:left w:val="none" w:sz="0" w:space="0" w:color="auto"/>
                    <w:bottom w:val="none" w:sz="0" w:space="0" w:color="auto"/>
                    <w:right w:val="none" w:sz="0" w:space="0" w:color="auto"/>
                  </w:divBdr>
                </w:div>
                <w:div w:id="1565949654">
                  <w:marLeft w:val="0"/>
                  <w:marRight w:val="0"/>
                  <w:marTop w:val="0"/>
                  <w:marBottom w:val="0"/>
                  <w:divBdr>
                    <w:top w:val="none" w:sz="0" w:space="0" w:color="auto"/>
                    <w:left w:val="none" w:sz="0" w:space="0" w:color="auto"/>
                    <w:bottom w:val="none" w:sz="0" w:space="0" w:color="auto"/>
                    <w:right w:val="none" w:sz="0" w:space="0" w:color="auto"/>
                  </w:divBdr>
                </w:div>
                <w:div w:id="305936084">
                  <w:marLeft w:val="0"/>
                  <w:marRight w:val="0"/>
                  <w:marTop w:val="0"/>
                  <w:marBottom w:val="0"/>
                  <w:divBdr>
                    <w:top w:val="none" w:sz="0" w:space="0" w:color="auto"/>
                    <w:left w:val="none" w:sz="0" w:space="0" w:color="auto"/>
                    <w:bottom w:val="none" w:sz="0" w:space="0" w:color="auto"/>
                    <w:right w:val="none" w:sz="0" w:space="0" w:color="auto"/>
                  </w:divBdr>
                </w:div>
                <w:div w:id="1468720">
                  <w:marLeft w:val="0"/>
                  <w:marRight w:val="0"/>
                  <w:marTop w:val="0"/>
                  <w:marBottom w:val="0"/>
                  <w:divBdr>
                    <w:top w:val="none" w:sz="0" w:space="0" w:color="auto"/>
                    <w:left w:val="none" w:sz="0" w:space="0" w:color="auto"/>
                    <w:bottom w:val="none" w:sz="0" w:space="0" w:color="auto"/>
                    <w:right w:val="none" w:sz="0" w:space="0" w:color="auto"/>
                  </w:divBdr>
                </w:div>
                <w:div w:id="272516408">
                  <w:marLeft w:val="0"/>
                  <w:marRight w:val="0"/>
                  <w:marTop w:val="0"/>
                  <w:marBottom w:val="0"/>
                  <w:divBdr>
                    <w:top w:val="none" w:sz="0" w:space="0" w:color="auto"/>
                    <w:left w:val="none" w:sz="0" w:space="0" w:color="auto"/>
                    <w:bottom w:val="none" w:sz="0" w:space="0" w:color="auto"/>
                    <w:right w:val="none" w:sz="0" w:space="0" w:color="auto"/>
                  </w:divBdr>
                </w:div>
                <w:div w:id="2321483">
                  <w:marLeft w:val="0"/>
                  <w:marRight w:val="0"/>
                  <w:marTop w:val="0"/>
                  <w:marBottom w:val="0"/>
                  <w:divBdr>
                    <w:top w:val="none" w:sz="0" w:space="0" w:color="auto"/>
                    <w:left w:val="none" w:sz="0" w:space="0" w:color="auto"/>
                    <w:bottom w:val="none" w:sz="0" w:space="0" w:color="auto"/>
                    <w:right w:val="none" w:sz="0" w:space="0" w:color="auto"/>
                  </w:divBdr>
                </w:div>
                <w:div w:id="821115144">
                  <w:marLeft w:val="0"/>
                  <w:marRight w:val="0"/>
                  <w:marTop w:val="0"/>
                  <w:marBottom w:val="0"/>
                  <w:divBdr>
                    <w:top w:val="none" w:sz="0" w:space="0" w:color="auto"/>
                    <w:left w:val="none" w:sz="0" w:space="0" w:color="auto"/>
                    <w:bottom w:val="none" w:sz="0" w:space="0" w:color="auto"/>
                    <w:right w:val="none" w:sz="0" w:space="0" w:color="auto"/>
                  </w:divBdr>
                </w:div>
                <w:div w:id="262766184">
                  <w:marLeft w:val="0"/>
                  <w:marRight w:val="0"/>
                  <w:marTop w:val="0"/>
                  <w:marBottom w:val="0"/>
                  <w:divBdr>
                    <w:top w:val="none" w:sz="0" w:space="0" w:color="auto"/>
                    <w:left w:val="none" w:sz="0" w:space="0" w:color="auto"/>
                    <w:bottom w:val="none" w:sz="0" w:space="0" w:color="auto"/>
                    <w:right w:val="none" w:sz="0" w:space="0" w:color="auto"/>
                  </w:divBdr>
                </w:div>
                <w:div w:id="5835399">
                  <w:marLeft w:val="0"/>
                  <w:marRight w:val="0"/>
                  <w:marTop w:val="0"/>
                  <w:marBottom w:val="0"/>
                  <w:divBdr>
                    <w:top w:val="none" w:sz="0" w:space="0" w:color="auto"/>
                    <w:left w:val="none" w:sz="0" w:space="0" w:color="auto"/>
                    <w:bottom w:val="none" w:sz="0" w:space="0" w:color="auto"/>
                    <w:right w:val="none" w:sz="0" w:space="0" w:color="auto"/>
                  </w:divBdr>
                </w:div>
                <w:div w:id="1746149312">
                  <w:marLeft w:val="0"/>
                  <w:marRight w:val="0"/>
                  <w:marTop w:val="0"/>
                  <w:marBottom w:val="0"/>
                  <w:divBdr>
                    <w:top w:val="none" w:sz="0" w:space="0" w:color="auto"/>
                    <w:left w:val="none" w:sz="0" w:space="0" w:color="auto"/>
                    <w:bottom w:val="none" w:sz="0" w:space="0" w:color="auto"/>
                    <w:right w:val="none" w:sz="0" w:space="0" w:color="auto"/>
                  </w:divBdr>
                </w:div>
                <w:div w:id="350224783">
                  <w:marLeft w:val="0"/>
                  <w:marRight w:val="0"/>
                  <w:marTop w:val="0"/>
                  <w:marBottom w:val="0"/>
                  <w:divBdr>
                    <w:top w:val="none" w:sz="0" w:space="0" w:color="auto"/>
                    <w:left w:val="none" w:sz="0" w:space="0" w:color="auto"/>
                    <w:bottom w:val="none" w:sz="0" w:space="0" w:color="auto"/>
                    <w:right w:val="none" w:sz="0" w:space="0" w:color="auto"/>
                  </w:divBdr>
                </w:div>
                <w:div w:id="1225487381">
                  <w:marLeft w:val="0"/>
                  <w:marRight w:val="0"/>
                  <w:marTop w:val="0"/>
                  <w:marBottom w:val="0"/>
                  <w:divBdr>
                    <w:top w:val="none" w:sz="0" w:space="0" w:color="auto"/>
                    <w:left w:val="none" w:sz="0" w:space="0" w:color="auto"/>
                    <w:bottom w:val="none" w:sz="0" w:space="0" w:color="auto"/>
                    <w:right w:val="none" w:sz="0" w:space="0" w:color="auto"/>
                  </w:divBdr>
                </w:div>
                <w:div w:id="1991516693">
                  <w:marLeft w:val="0"/>
                  <w:marRight w:val="0"/>
                  <w:marTop w:val="0"/>
                  <w:marBottom w:val="0"/>
                  <w:divBdr>
                    <w:top w:val="none" w:sz="0" w:space="0" w:color="auto"/>
                    <w:left w:val="none" w:sz="0" w:space="0" w:color="auto"/>
                    <w:bottom w:val="none" w:sz="0" w:space="0" w:color="auto"/>
                    <w:right w:val="none" w:sz="0" w:space="0" w:color="auto"/>
                  </w:divBdr>
                </w:div>
                <w:div w:id="111289366">
                  <w:marLeft w:val="0"/>
                  <w:marRight w:val="0"/>
                  <w:marTop w:val="0"/>
                  <w:marBottom w:val="0"/>
                  <w:divBdr>
                    <w:top w:val="none" w:sz="0" w:space="0" w:color="auto"/>
                    <w:left w:val="none" w:sz="0" w:space="0" w:color="auto"/>
                    <w:bottom w:val="none" w:sz="0" w:space="0" w:color="auto"/>
                    <w:right w:val="none" w:sz="0" w:space="0" w:color="auto"/>
                  </w:divBdr>
                </w:div>
                <w:div w:id="85925238">
                  <w:marLeft w:val="0"/>
                  <w:marRight w:val="0"/>
                  <w:marTop w:val="0"/>
                  <w:marBottom w:val="0"/>
                  <w:divBdr>
                    <w:top w:val="none" w:sz="0" w:space="0" w:color="auto"/>
                    <w:left w:val="none" w:sz="0" w:space="0" w:color="auto"/>
                    <w:bottom w:val="none" w:sz="0" w:space="0" w:color="auto"/>
                    <w:right w:val="none" w:sz="0" w:space="0" w:color="auto"/>
                  </w:divBdr>
                </w:div>
                <w:div w:id="1068304379">
                  <w:marLeft w:val="0"/>
                  <w:marRight w:val="0"/>
                  <w:marTop w:val="0"/>
                  <w:marBottom w:val="0"/>
                  <w:divBdr>
                    <w:top w:val="none" w:sz="0" w:space="0" w:color="auto"/>
                    <w:left w:val="none" w:sz="0" w:space="0" w:color="auto"/>
                    <w:bottom w:val="none" w:sz="0" w:space="0" w:color="auto"/>
                    <w:right w:val="none" w:sz="0" w:space="0" w:color="auto"/>
                  </w:divBdr>
                </w:div>
                <w:div w:id="1004013220">
                  <w:marLeft w:val="0"/>
                  <w:marRight w:val="0"/>
                  <w:marTop w:val="0"/>
                  <w:marBottom w:val="0"/>
                  <w:divBdr>
                    <w:top w:val="none" w:sz="0" w:space="0" w:color="auto"/>
                    <w:left w:val="none" w:sz="0" w:space="0" w:color="auto"/>
                    <w:bottom w:val="none" w:sz="0" w:space="0" w:color="auto"/>
                    <w:right w:val="none" w:sz="0" w:space="0" w:color="auto"/>
                  </w:divBdr>
                </w:div>
                <w:div w:id="1451588516">
                  <w:marLeft w:val="0"/>
                  <w:marRight w:val="0"/>
                  <w:marTop w:val="0"/>
                  <w:marBottom w:val="0"/>
                  <w:divBdr>
                    <w:top w:val="none" w:sz="0" w:space="0" w:color="auto"/>
                    <w:left w:val="none" w:sz="0" w:space="0" w:color="auto"/>
                    <w:bottom w:val="none" w:sz="0" w:space="0" w:color="auto"/>
                    <w:right w:val="none" w:sz="0" w:space="0" w:color="auto"/>
                  </w:divBdr>
                </w:div>
                <w:div w:id="1871793073">
                  <w:marLeft w:val="0"/>
                  <w:marRight w:val="0"/>
                  <w:marTop w:val="0"/>
                  <w:marBottom w:val="0"/>
                  <w:divBdr>
                    <w:top w:val="none" w:sz="0" w:space="0" w:color="auto"/>
                    <w:left w:val="none" w:sz="0" w:space="0" w:color="auto"/>
                    <w:bottom w:val="none" w:sz="0" w:space="0" w:color="auto"/>
                    <w:right w:val="none" w:sz="0" w:space="0" w:color="auto"/>
                  </w:divBdr>
                </w:div>
                <w:div w:id="1468166063">
                  <w:marLeft w:val="0"/>
                  <w:marRight w:val="0"/>
                  <w:marTop w:val="0"/>
                  <w:marBottom w:val="0"/>
                  <w:divBdr>
                    <w:top w:val="none" w:sz="0" w:space="0" w:color="auto"/>
                    <w:left w:val="none" w:sz="0" w:space="0" w:color="auto"/>
                    <w:bottom w:val="none" w:sz="0" w:space="0" w:color="auto"/>
                    <w:right w:val="none" w:sz="0" w:space="0" w:color="auto"/>
                  </w:divBdr>
                </w:div>
                <w:div w:id="638144037">
                  <w:marLeft w:val="0"/>
                  <w:marRight w:val="0"/>
                  <w:marTop w:val="0"/>
                  <w:marBottom w:val="0"/>
                  <w:divBdr>
                    <w:top w:val="none" w:sz="0" w:space="0" w:color="auto"/>
                    <w:left w:val="none" w:sz="0" w:space="0" w:color="auto"/>
                    <w:bottom w:val="none" w:sz="0" w:space="0" w:color="auto"/>
                    <w:right w:val="none" w:sz="0" w:space="0" w:color="auto"/>
                  </w:divBdr>
                </w:div>
                <w:div w:id="1967152519">
                  <w:marLeft w:val="0"/>
                  <w:marRight w:val="0"/>
                  <w:marTop w:val="0"/>
                  <w:marBottom w:val="0"/>
                  <w:divBdr>
                    <w:top w:val="none" w:sz="0" w:space="0" w:color="auto"/>
                    <w:left w:val="none" w:sz="0" w:space="0" w:color="auto"/>
                    <w:bottom w:val="none" w:sz="0" w:space="0" w:color="auto"/>
                    <w:right w:val="none" w:sz="0" w:space="0" w:color="auto"/>
                  </w:divBdr>
                </w:div>
                <w:div w:id="575287490">
                  <w:marLeft w:val="0"/>
                  <w:marRight w:val="0"/>
                  <w:marTop w:val="0"/>
                  <w:marBottom w:val="0"/>
                  <w:divBdr>
                    <w:top w:val="none" w:sz="0" w:space="0" w:color="auto"/>
                    <w:left w:val="none" w:sz="0" w:space="0" w:color="auto"/>
                    <w:bottom w:val="none" w:sz="0" w:space="0" w:color="auto"/>
                    <w:right w:val="none" w:sz="0" w:space="0" w:color="auto"/>
                  </w:divBdr>
                </w:div>
                <w:div w:id="554513867">
                  <w:marLeft w:val="0"/>
                  <w:marRight w:val="0"/>
                  <w:marTop w:val="0"/>
                  <w:marBottom w:val="0"/>
                  <w:divBdr>
                    <w:top w:val="none" w:sz="0" w:space="0" w:color="auto"/>
                    <w:left w:val="none" w:sz="0" w:space="0" w:color="auto"/>
                    <w:bottom w:val="none" w:sz="0" w:space="0" w:color="auto"/>
                    <w:right w:val="none" w:sz="0" w:space="0" w:color="auto"/>
                  </w:divBdr>
                </w:div>
                <w:div w:id="933980435">
                  <w:marLeft w:val="0"/>
                  <w:marRight w:val="0"/>
                  <w:marTop w:val="0"/>
                  <w:marBottom w:val="0"/>
                  <w:divBdr>
                    <w:top w:val="none" w:sz="0" w:space="0" w:color="auto"/>
                    <w:left w:val="none" w:sz="0" w:space="0" w:color="auto"/>
                    <w:bottom w:val="none" w:sz="0" w:space="0" w:color="auto"/>
                    <w:right w:val="none" w:sz="0" w:space="0" w:color="auto"/>
                  </w:divBdr>
                </w:div>
                <w:div w:id="712996993">
                  <w:marLeft w:val="0"/>
                  <w:marRight w:val="0"/>
                  <w:marTop w:val="0"/>
                  <w:marBottom w:val="0"/>
                  <w:divBdr>
                    <w:top w:val="none" w:sz="0" w:space="0" w:color="auto"/>
                    <w:left w:val="none" w:sz="0" w:space="0" w:color="auto"/>
                    <w:bottom w:val="none" w:sz="0" w:space="0" w:color="auto"/>
                    <w:right w:val="none" w:sz="0" w:space="0" w:color="auto"/>
                  </w:divBdr>
                </w:div>
                <w:div w:id="485973434">
                  <w:marLeft w:val="0"/>
                  <w:marRight w:val="0"/>
                  <w:marTop w:val="0"/>
                  <w:marBottom w:val="0"/>
                  <w:divBdr>
                    <w:top w:val="none" w:sz="0" w:space="0" w:color="auto"/>
                    <w:left w:val="none" w:sz="0" w:space="0" w:color="auto"/>
                    <w:bottom w:val="none" w:sz="0" w:space="0" w:color="auto"/>
                    <w:right w:val="none" w:sz="0" w:space="0" w:color="auto"/>
                  </w:divBdr>
                </w:div>
                <w:div w:id="1373848058">
                  <w:marLeft w:val="0"/>
                  <w:marRight w:val="0"/>
                  <w:marTop w:val="0"/>
                  <w:marBottom w:val="0"/>
                  <w:divBdr>
                    <w:top w:val="none" w:sz="0" w:space="0" w:color="auto"/>
                    <w:left w:val="none" w:sz="0" w:space="0" w:color="auto"/>
                    <w:bottom w:val="none" w:sz="0" w:space="0" w:color="auto"/>
                    <w:right w:val="none" w:sz="0" w:space="0" w:color="auto"/>
                  </w:divBdr>
                </w:div>
                <w:div w:id="784886793">
                  <w:marLeft w:val="0"/>
                  <w:marRight w:val="0"/>
                  <w:marTop w:val="0"/>
                  <w:marBottom w:val="0"/>
                  <w:divBdr>
                    <w:top w:val="none" w:sz="0" w:space="0" w:color="auto"/>
                    <w:left w:val="none" w:sz="0" w:space="0" w:color="auto"/>
                    <w:bottom w:val="none" w:sz="0" w:space="0" w:color="auto"/>
                    <w:right w:val="none" w:sz="0" w:space="0" w:color="auto"/>
                  </w:divBdr>
                </w:div>
                <w:div w:id="1223298059">
                  <w:marLeft w:val="0"/>
                  <w:marRight w:val="0"/>
                  <w:marTop w:val="0"/>
                  <w:marBottom w:val="0"/>
                  <w:divBdr>
                    <w:top w:val="none" w:sz="0" w:space="0" w:color="auto"/>
                    <w:left w:val="none" w:sz="0" w:space="0" w:color="auto"/>
                    <w:bottom w:val="none" w:sz="0" w:space="0" w:color="auto"/>
                    <w:right w:val="none" w:sz="0" w:space="0" w:color="auto"/>
                  </w:divBdr>
                </w:div>
                <w:div w:id="392849397">
                  <w:marLeft w:val="0"/>
                  <w:marRight w:val="0"/>
                  <w:marTop w:val="0"/>
                  <w:marBottom w:val="0"/>
                  <w:divBdr>
                    <w:top w:val="none" w:sz="0" w:space="0" w:color="auto"/>
                    <w:left w:val="none" w:sz="0" w:space="0" w:color="auto"/>
                    <w:bottom w:val="none" w:sz="0" w:space="0" w:color="auto"/>
                    <w:right w:val="none" w:sz="0" w:space="0" w:color="auto"/>
                  </w:divBdr>
                </w:div>
                <w:div w:id="979460315">
                  <w:marLeft w:val="0"/>
                  <w:marRight w:val="0"/>
                  <w:marTop w:val="0"/>
                  <w:marBottom w:val="0"/>
                  <w:divBdr>
                    <w:top w:val="none" w:sz="0" w:space="0" w:color="auto"/>
                    <w:left w:val="none" w:sz="0" w:space="0" w:color="auto"/>
                    <w:bottom w:val="none" w:sz="0" w:space="0" w:color="auto"/>
                    <w:right w:val="none" w:sz="0" w:space="0" w:color="auto"/>
                  </w:divBdr>
                </w:div>
                <w:div w:id="1207789795">
                  <w:marLeft w:val="0"/>
                  <w:marRight w:val="0"/>
                  <w:marTop w:val="0"/>
                  <w:marBottom w:val="0"/>
                  <w:divBdr>
                    <w:top w:val="none" w:sz="0" w:space="0" w:color="auto"/>
                    <w:left w:val="none" w:sz="0" w:space="0" w:color="auto"/>
                    <w:bottom w:val="none" w:sz="0" w:space="0" w:color="auto"/>
                    <w:right w:val="none" w:sz="0" w:space="0" w:color="auto"/>
                  </w:divBdr>
                </w:div>
                <w:div w:id="1716654869">
                  <w:marLeft w:val="0"/>
                  <w:marRight w:val="0"/>
                  <w:marTop w:val="0"/>
                  <w:marBottom w:val="0"/>
                  <w:divBdr>
                    <w:top w:val="none" w:sz="0" w:space="0" w:color="auto"/>
                    <w:left w:val="none" w:sz="0" w:space="0" w:color="auto"/>
                    <w:bottom w:val="none" w:sz="0" w:space="0" w:color="auto"/>
                    <w:right w:val="none" w:sz="0" w:space="0" w:color="auto"/>
                  </w:divBdr>
                </w:div>
                <w:div w:id="467430576">
                  <w:marLeft w:val="0"/>
                  <w:marRight w:val="0"/>
                  <w:marTop w:val="0"/>
                  <w:marBottom w:val="0"/>
                  <w:divBdr>
                    <w:top w:val="none" w:sz="0" w:space="0" w:color="auto"/>
                    <w:left w:val="none" w:sz="0" w:space="0" w:color="auto"/>
                    <w:bottom w:val="none" w:sz="0" w:space="0" w:color="auto"/>
                    <w:right w:val="none" w:sz="0" w:space="0" w:color="auto"/>
                  </w:divBdr>
                </w:div>
                <w:div w:id="998195795">
                  <w:marLeft w:val="0"/>
                  <w:marRight w:val="0"/>
                  <w:marTop w:val="0"/>
                  <w:marBottom w:val="0"/>
                  <w:divBdr>
                    <w:top w:val="none" w:sz="0" w:space="0" w:color="auto"/>
                    <w:left w:val="none" w:sz="0" w:space="0" w:color="auto"/>
                    <w:bottom w:val="none" w:sz="0" w:space="0" w:color="auto"/>
                    <w:right w:val="none" w:sz="0" w:space="0" w:color="auto"/>
                  </w:divBdr>
                </w:div>
                <w:div w:id="1928146768">
                  <w:marLeft w:val="0"/>
                  <w:marRight w:val="0"/>
                  <w:marTop w:val="0"/>
                  <w:marBottom w:val="0"/>
                  <w:divBdr>
                    <w:top w:val="none" w:sz="0" w:space="0" w:color="auto"/>
                    <w:left w:val="none" w:sz="0" w:space="0" w:color="auto"/>
                    <w:bottom w:val="none" w:sz="0" w:space="0" w:color="auto"/>
                    <w:right w:val="none" w:sz="0" w:space="0" w:color="auto"/>
                  </w:divBdr>
                </w:div>
                <w:div w:id="371267537">
                  <w:marLeft w:val="0"/>
                  <w:marRight w:val="0"/>
                  <w:marTop w:val="0"/>
                  <w:marBottom w:val="0"/>
                  <w:divBdr>
                    <w:top w:val="none" w:sz="0" w:space="0" w:color="auto"/>
                    <w:left w:val="none" w:sz="0" w:space="0" w:color="auto"/>
                    <w:bottom w:val="none" w:sz="0" w:space="0" w:color="auto"/>
                    <w:right w:val="none" w:sz="0" w:space="0" w:color="auto"/>
                  </w:divBdr>
                </w:div>
                <w:div w:id="779494051">
                  <w:marLeft w:val="0"/>
                  <w:marRight w:val="0"/>
                  <w:marTop w:val="0"/>
                  <w:marBottom w:val="0"/>
                  <w:divBdr>
                    <w:top w:val="none" w:sz="0" w:space="0" w:color="auto"/>
                    <w:left w:val="none" w:sz="0" w:space="0" w:color="auto"/>
                    <w:bottom w:val="none" w:sz="0" w:space="0" w:color="auto"/>
                    <w:right w:val="none" w:sz="0" w:space="0" w:color="auto"/>
                  </w:divBdr>
                </w:div>
                <w:div w:id="1810898328">
                  <w:marLeft w:val="0"/>
                  <w:marRight w:val="0"/>
                  <w:marTop w:val="0"/>
                  <w:marBottom w:val="0"/>
                  <w:divBdr>
                    <w:top w:val="none" w:sz="0" w:space="0" w:color="auto"/>
                    <w:left w:val="none" w:sz="0" w:space="0" w:color="auto"/>
                    <w:bottom w:val="none" w:sz="0" w:space="0" w:color="auto"/>
                    <w:right w:val="none" w:sz="0" w:space="0" w:color="auto"/>
                  </w:divBdr>
                </w:div>
                <w:div w:id="1672760009">
                  <w:marLeft w:val="0"/>
                  <w:marRight w:val="0"/>
                  <w:marTop w:val="0"/>
                  <w:marBottom w:val="0"/>
                  <w:divBdr>
                    <w:top w:val="none" w:sz="0" w:space="0" w:color="auto"/>
                    <w:left w:val="none" w:sz="0" w:space="0" w:color="auto"/>
                    <w:bottom w:val="none" w:sz="0" w:space="0" w:color="auto"/>
                    <w:right w:val="none" w:sz="0" w:space="0" w:color="auto"/>
                  </w:divBdr>
                </w:div>
                <w:div w:id="802892313">
                  <w:marLeft w:val="0"/>
                  <w:marRight w:val="0"/>
                  <w:marTop w:val="0"/>
                  <w:marBottom w:val="0"/>
                  <w:divBdr>
                    <w:top w:val="none" w:sz="0" w:space="0" w:color="auto"/>
                    <w:left w:val="none" w:sz="0" w:space="0" w:color="auto"/>
                    <w:bottom w:val="none" w:sz="0" w:space="0" w:color="auto"/>
                    <w:right w:val="none" w:sz="0" w:space="0" w:color="auto"/>
                  </w:divBdr>
                </w:div>
                <w:div w:id="333647485">
                  <w:marLeft w:val="0"/>
                  <w:marRight w:val="0"/>
                  <w:marTop w:val="0"/>
                  <w:marBottom w:val="0"/>
                  <w:divBdr>
                    <w:top w:val="none" w:sz="0" w:space="0" w:color="auto"/>
                    <w:left w:val="none" w:sz="0" w:space="0" w:color="auto"/>
                    <w:bottom w:val="none" w:sz="0" w:space="0" w:color="auto"/>
                    <w:right w:val="none" w:sz="0" w:space="0" w:color="auto"/>
                  </w:divBdr>
                </w:div>
                <w:div w:id="1710380040">
                  <w:marLeft w:val="0"/>
                  <w:marRight w:val="0"/>
                  <w:marTop w:val="0"/>
                  <w:marBottom w:val="0"/>
                  <w:divBdr>
                    <w:top w:val="none" w:sz="0" w:space="0" w:color="auto"/>
                    <w:left w:val="none" w:sz="0" w:space="0" w:color="auto"/>
                    <w:bottom w:val="none" w:sz="0" w:space="0" w:color="auto"/>
                    <w:right w:val="none" w:sz="0" w:space="0" w:color="auto"/>
                  </w:divBdr>
                </w:div>
                <w:div w:id="1542742969">
                  <w:marLeft w:val="0"/>
                  <w:marRight w:val="0"/>
                  <w:marTop w:val="0"/>
                  <w:marBottom w:val="0"/>
                  <w:divBdr>
                    <w:top w:val="none" w:sz="0" w:space="0" w:color="auto"/>
                    <w:left w:val="none" w:sz="0" w:space="0" w:color="auto"/>
                    <w:bottom w:val="none" w:sz="0" w:space="0" w:color="auto"/>
                    <w:right w:val="none" w:sz="0" w:space="0" w:color="auto"/>
                  </w:divBdr>
                </w:div>
                <w:div w:id="1548834116">
                  <w:marLeft w:val="0"/>
                  <w:marRight w:val="0"/>
                  <w:marTop w:val="0"/>
                  <w:marBottom w:val="0"/>
                  <w:divBdr>
                    <w:top w:val="none" w:sz="0" w:space="0" w:color="auto"/>
                    <w:left w:val="none" w:sz="0" w:space="0" w:color="auto"/>
                    <w:bottom w:val="none" w:sz="0" w:space="0" w:color="auto"/>
                    <w:right w:val="none" w:sz="0" w:space="0" w:color="auto"/>
                  </w:divBdr>
                </w:div>
                <w:div w:id="1082991703">
                  <w:marLeft w:val="0"/>
                  <w:marRight w:val="0"/>
                  <w:marTop w:val="0"/>
                  <w:marBottom w:val="0"/>
                  <w:divBdr>
                    <w:top w:val="none" w:sz="0" w:space="0" w:color="auto"/>
                    <w:left w:val="none" w:sz="0" w:space="0" w:color="auto"/>
                    <w:bottom w:val="none" w:sz="0" w:space="0" w:color="auto"/>
                    <w:right w:val="none" w:sz="0" w:space="0" w:color="auto"/>
                  </w:divBdr>
                </w:div>
                <w:div w:id="606887687">
                  <w:marLeft w:val="0"/>
                  <w:marRight w:val="0"/>
                  <w:marTop w:val="0"/>
                  <w:marBottom w:val="0"/>
                  <w:divBdr>
                    <w:top w:val="none" w:sz="0" w:space="0" w:color="auto"/>
                    <w:left w:val="none" w:sz="0" w:space="0" w:color="auto"/>
                    <w:bottom w:val="none" w:sz="0" w:space="0" w:color="auto"/>
                    <w:right w:val="none" w:sz="0" w:space="0" w:color="auto"/>
                  </w:divBdr>
                </w:div>
                <w:div w:id="973799990">
                  <w:marLeft w:val="0"/>
                  <w:marRight w:val="0"/>
                  <w:marTop w:val="0"/>
                  <w:marBottom w:val="0"/>
                  <w:divBdr>
                    <w:top w:val="none" w:sz="0" w:space="0" w:color="auto"/>
                    <w:left w:val="none" w:sz="0" w:space="0" w:color="auto"/>
                    <w:bottom w:val="none" w:sz="0" w:space="0" w:color="auto"/>
                    <w:right w:val="none" w:sz="0" w:space="0" w:color="auto"/>
                  </w:divBdr>
                </w:div>
                <w:div w:id="1616793468">
                  <w:marLeft w:val="0"/>
                  <w:marRight w:val="0"/>
                  <w:marTop w:val="0"/>
                  <w:marBottom w:val="0"/>
                  <w:divBdr>
                    <w:top w:val="none" w:sz="0" w:space="0" w:color="auto"/>
                    <w:left w:val="none" w:sz="0" w:space="0" w:color="auto"/>
                    <w:bottom w:val="none" w:sz="0" w:space="0" w:color="auto"/>
                    <w:right w:val="none" w:sz="0" w:space="0" w:color="auto"/>
                  </w:divBdr>
                </w:div>
                <w:div w:id="1804034878">
                  <w:marLeft w:val="0"/>
                  <w:marRight w:val="0"/>
                  <w:marTop w:val="0"/>
                  <w:marBottom w:val="0"/>
                  <w:divBdr>
                    <w:top w:val="none" w:sz="0" w:space="0" w:color="auto"/>
                    <w:left w:val="none" w:sz="0" w:space="0" w:color="auto"/>
                    <w:bottom w:val="none" w:sz="0" w:space="0" w:color="auto"/>
                    <w:right w:val="none" w:sz="0" w:space="0" w:color="auto"/>
                  </w:divBdr>
                </w:div>
                <w:div w:id="1851487122">
                  <w:marLeft w:val="0"/>
                  <w:marRight w:val="0"/>
                  <w:marTop w:val="0"/>
                  <w:marBottom w:val="0"/>
                  <w:divBdr>
                    <w:top w:val="none" w:sz="0" w:space="0" w:color="auto"/>
                    <w:left w:val="none" w:sz="0" w:space="0" w:color="auto"/>
                    <w:bottom w:val="none" w:sz="0" w:space="0" w:color="auto"/>
                    <w:right w:val="none" w:sz="0" w:space="0" w:color="auto"/>
                  </w:divBdr>
                </w:div>
                <w:div w:id="1303778131">
                  <w:marLeft w:val="0"/>
                  <w:marRight w:val="0"/>
                  <w:marTop w:val="0"/>
                  <w:marBottom w:val="0"/>
                  <w:divBdr>
                    <w:top w:val="none" w:sz="0" w:space="0" w:color="auto"/>
                    <w:left w:val="none" w:sz="0" w:space="0" w:color="auto"/>
                    <w:bottom w:val="none" w:sz="0" w:space="0" w:color="auto"/>
                    <w:right w:val="none" w:sz="0" w:space="0" w:color="auto"/>
                  </w:divBdr>
                </w:div>
                <w:div w:id="1954821830">
                  <w:marLeft w:val="0"/>
                  <w:marRight w:val="0"/>
                  <w:marTop w:val="0"/>
                  <w:marBottom w:val="0"/>
                  <w:divBdr>
                    <w:top w:val="none" w:sz="0" w:space="0" w:color="auto"/>
                    <w:left w:val="none" w:sz="0" w:space="0" w:color="auto"/>
                    <w:bottom w:val="none" w:sz="0" w:space="0" w:color="auto"/>
                    <w:right w:val="none" w:sz="0" w:space="0" w:color="auto"/>
                  </w:divBdr>
                </w:div>
                <w:div w:id="1565096809">
                  <w:marLeft w:val="0"/>
                  <w:marRight w:val="0"/>
                  <w:marTop w:val="0"/>
                  <w:marBottom w:val="0"/>
                  <w:divBdr>
                    <w:top w:val="none" w:sz="0" w:space="0" w:color="auto"/>
                    <w:left w:val="none" w:sz="0" w:space="0" w:color="auto"/>
                    <w:bottom w:val="none" w:sz="0" w:space="0" w:color="auto"/>
                    <w:right w:val="none" w:sz="0" w:space="0" w:color="auto"/>
                  </w:divBdr>
                </w:div>
                <w:div w:id="635572265">
                  <w:marLeft w:val="0"/>
                  <w:marRight w:val="0"/>
                  <w:marTop w:val="0"/>
                  <w:marBottom w:val="0"/>
                  <w:divBdr>
                    <w:top w:val="none" w:sz="0" w:space="0" w:color="auto"/>
                    <w:left w:val="none" w:sz="0" w:space="0" w:color="auto"/>
                    <w:bottom w:val="none" w:sz="0" w:space="0" w:color="auto"/>
                    <w:right w:val="none" w:sz="0" w:space="0" w:color="auto"/>
                  </w:divBdr>
                </w:div>
                <w:div w:id="1854565504">
                  <w:marLeft w:val="0"/>
                  <w:marRight w:val="0"/>
                  <w:marTop w:val="0"/>
                  <w:marBottom w:val="0"/>
                  <w:divBdr>
                    <w:top w:val="none" w:sz="0" w:space="0" w:color="auto"/>
                    <w:left w:val="none" w:sz="0" w:space="0" w:color="auto"/>
                    <w:bottom w:val="none" w:sz="0" w:space="0" w:color="auto"/>
                    <w:right w:val="none" w:sz="0" w:space="0" w:color="auto"/>
                  </w:divBdr>
                </w:div>
                <w:div w:id="35855659">
                  <w:marLeft w:val="0"/>
                  <w:marRight w:val="0"/>
                  <w:marTop w:val="0"/>
                  <w:marBottom w:val="0"/>
                  <w:divBdr>
                    <w:top w:val="none" w:sz="0" w:space="0" w:color="auto"/>
                    <w:left w:val="none" w:sz="0" w:space="0" w:color="auto"/>
                    <w:bottom w:val="none" w:sz="0" w:space="0" w:color="auto"/>
                    <w:right w:val="none" w:sz="0" w:space="0" w:color="auto"/>
                  </w:divBdr>
                </w:div>
                <w:div w:id="337855139">
                  <w:marLeft w:val="0"/>
                  <w:marRight w:val="0"/>
                  <w:marTop w:val="0"/>
                  <w:marBottom w:val="0"/>
                  <w:divBdr>
                    <w:top w:val="none" w:sz="0" w:space="0" w:color="auto"/>
                    <w:left w:val="none" w:sz="0" w:space="0" w:color="auto"/>
                    <w:bottom w:val="none" w:sz="0" w:space="0" w:color="auto"/>
                    <w:right w:val="none" w:sz="0" w:space="0" w:color="auto"/>
                  </w:divBdr>
                </w:div>
                <w:div w:id="2014915750">
                  <w:marLeft w:val="0"/>
                  <w:marRight w:val="0"/>
                  <w:marTop w:val="0"/>
                  <w:marBottom w:val="0"/>
                  <w:divBdr>
                    <w:top w:val="none" w:sz="0" w:space="0" w:color="auto"/>
                    <w:left w:val="none" w:sz="0" w:space="0" w:color="auto"/>
                    <w:bottom w:val="none" w:sz="0" w:space="0" w:color="auto"/>
                    <w:right w:val="none" w:sz="0" w:space="0" w:color="auto"/>
                  </w:divBdr>
                </w:div>
                <w:div w:id="1999840307">
                  <w:marLeft w:val="0"/>
                  <w:marRight w:val="0"/>
                  <w:marTop w:val="0"/>
                  <w:marBottom w:val="0"/>
                  <w:divBdr>
                    <w:top w:val="none" w:sz="0" w:space="0" w:color="auto"/>
                    <w:left w:val="none" w:sz="0" w:space="0" w:color="auto"/>
                    <w:bottom w:val="none" w:sz="0" w:space="0" w:color="auto"/>
                    <w:right w:val="none" w:sz="0" w:space="0" w:color="auto"/>
                  </w:divBdr>
                </w:div>
                <w:div w:id="1260677831">
                  <w:marLeft w:val="0"/>
                  <w:marRight w:val="0"/>
                  <w:marTop w:val="0"/>
                  <w:marBottom w:val="0"/>
                  <w:divBdr>
                    <w:top w:val="none" w:sz="0" w:space="0" w:color="auto"/>
                    <w:left w:val="none" w:sz="0" w:space="0" w:color="auto"/>
                    <w:bottom w:val="none" w:sz="0" w:space="0" w:color="auto"/>
                    <w:right w:val="none" w:sz="0" w:space="0" w:color="auto"/>
                  </w:divBdr>
                </w:div>
                <w:div w:id="2060326581">
                  <w:marLeft w:val="0"/>
                  <w:marRight w:val="0"/>
                  <w:marTop w:val="0"/>
                  <w:marBottom w:val="0"/>
                  <w:divBdr>
                    <w:top w:val="none" w:sz="0" w:space="0" w:color="auto"/>
                    <w:left w:val="none" w:sz="0" w:space="0" w:color="auto"/>
                    <w:bottom w:val="none" w:sz="0" w:space="0" w:color="auto"/>
                    <w:right w:val="none" w:sz="0" w:space="0" w:color="auto"/>
                  </w:divBdr>
                </w:div>
                <w:div w:id="584071449">
                  <w:marLeft w:val="0"/>
                  <w:marRight w:val="0"/>
                  <w:marTop w:val="0"/>
                  <w:marBottom w:val="0"/>
                  <w:divBdr>
                    <w:top w:val="none" w:sz="0" w:space="0" w:color="auto"/>
                    <w:left w:val="none" w:sz="0" w:space="0" w:color="auto"/>
                    <w:bottom w:val="none" w:sz="0" w:space="0" w:color="auto"/>
                    <w:right w:val="none" w:sz="0" w:space="0" w:color="auto"/>
                  </w:divBdr>
                </w:div>
                <w:div w:id="327830781">
                  <w:marLeft w:val="0"/>
                  <w:marRight w:val="0"/>
                  <w:marTop w:val="0"/>
                  <w:marBottom w:val="0"/>
                  <w:divBdr>
                    <w:top w:val="none" w:sz="0" w:space="0" w:color="auto"/>
                    <w:left w:val="none" w:sz="0" w:space="0" w:color="auto"/>
                    <w:bottom w:val="none" w:sz="0" w:space="0" w:color="auto"/>
                    <w:right w:val="none" w:sz="0" w:space="0" w:color="auto"/>
                  </w:divBdr>
                </w:div>
                <w:div w:id="806630219">
                  <w:marLeft w:val="0"/>
                  <w:marRight w:val="0"/>
                  <w:marTop w:val="0"/>
                  <w:marBottom w:val="0"/>
                  <w:divBdr>
                    <w:top w:val="none" w:sz="0" w:space="0" w:color="auto"/>
                    <w:left w:val="none" w:sz="0" w:space="0" w:color="auto"/>
                    <w:bottom w:val="none" w:sz="0" w:space="0" w:color="auto"/>
                    <w:right w:val="none" w:sz="0" w:space="0" w:color="auto"/>
                  </w:divBdr>
                </w:div>
                <w:div w:id="1545603559">
                  <w:marLeft w:val="0"/>
                  <w:marRight w:val="0"/>
                  <w:marTop w:val="0"/>
                  <w:marBottom w:val="0"/>
                  <w:divBdr>
                    <w:top w:val="none" w:sz="0" w:space="0" w:color="auto"/>
                    <w:left w:val="none" w:sz="0" w:space="0" w:color="auto"/>
                    <w:bottom w:val="none" w:sz="0" w:space="0" w:color="auto"/>
                    <w:right w:val="none" w:sz="0" w:space="0" w:color="auto"/>
                  </w:divBdr>
                </w:div>
                <w:div w:id="1557621146">
                  <w:marLeft w:val="0"/>
                  <w:marRight w:val="0"/>
                  <w:marTop w:val="0"/>
                  <w:marBottom w:val="0"/>
                  <w:divBdr>
                    <w:top w:val="none" w:sz="0" w:space="0" w:color="auto"/>
                    <w:left w:val="none" w:sz="0" w:space="0" w:color="auto"/>
                    <w:bottom w:val="none" w:sz="0" w:space="0" w:color="auto"/>
                    <w:right w:val="none" w:sz="0" w:space="0" w:color="auto"/>
                  </w:divBdr>
                </w:div>
                <w:div w:id="1486051448">
                  <w:marLeft w:val="0"/>
                  <w:marRight w:val="0"/>
                  <w:marTop w:val="0"/>
                  <w:marBottom w:val="0"/>
                  <w:divBdr>
                    <w:top w:val="none" w:sz="0" w:space="0" w:color="auto"/>
                    <w:left w:val="none" w:sz="0" w:space="0" w:color="auto"/>
                    <w:bottom w:val="none" w:sz="0" w:space="0" w:color="auto"/>
                    <w:right w:val="none" w:sz="0" w:space="0" w:color="auto"/>
                  </w:divBdr>
                </w:div>
                <w:div w:id="217516692">
                  <w:marLeft w:val="0"/>
                  <w:marRight w:val="0"/>
                  <w:marTop w:val="0"/>
                  <w:marBottom w:val="0"/>
                  <w:divBdr>
                    <w:top w:val="none" w:sz="0" w:space="0" w:color="auto"/>
                    <w:left w:val="none" w:sz="0" w:space="0" w:color="auto"/>
                    <w:bottom w:val="none" w:sz="0" w:space="0" w:color="auto"/>
                    <w:right w:val="none" w:sz="0" w:space="0" w:color="auto"/>
                  </w:divBdr>
                </w:div>
                <w:div w:id="1682704046">
                  <w:marLeft w:val="0"/>
                  <w:marRight w:val="0"/>
                  <w:marTop w:val="0"/>
                  <w:marBottom w:val="0"/>
                  <w:divBdr>
                    <w:top w:val="none" w:sz="0" w:space="0" w:color="auto"/>
                    <w:left w:val="none" w:sz="0" w:space="0" w:color="auto"/>
                    <w:bottom w:val="none" w:sz="0" w:space="0" w:color="auto"/>
                    <w:right w:val="none" w:sz="0" w:space="0" w:color="auto"/>
                  </w:divBdr>
                </w:div>
                <w:div w:id="1199506667">
                  <w:marLeft w:val="0"/>
                  <w:marRight w:val="0"/>
                  <w:marTop w:val="0"/>
                  <w:marBottom w:val="0"/>
                  <w:divBdr>
                    <w:top w:val="none" w:sz="0" w:space="0" w:color="auto"/>
                    <w:left w:val="none" w:sz="0" w:space="0" w:color="auto"/>
                    <w:bottom w:val="none" w:sz="0" w:space="0" w:color="auto"/>
                    <w:right w:val="none" w:sz="0" w:space="0" w:color="auto"/>
                  </w:divBdr>
                </w:div>
                <w:div w:id="686760893">
                  <w:marLeft w:val="0"/>
                  <w:marRight w:val="0"/>
                  <w:marTop w:val="0"/>
                  <w:marBottom w:val="0"/>
                  <w:divBdr>
                    <w:top w:val="none" w:sz="0" w:space="0" w:color="auto"/>
                    <w:left w:val="none" w:sz="0" w:space="0" w:color="auto"/>
                    <w:bottom w:val="none" w:sz="0" w:space="0" w:color="auto"/>
                    <w:right w:val="none" w:sz="0" w:space="0" w:color="auto"/>
                  </w:divBdr>
                </w:div>
                <w:div w:id="614675474">
                  <w:marLeft w:val="0"/>
                  <w:marRight w:val="0"/>
                  <w:marTop w:val="0"/>
                  <w:marBottom w:val="0"/>
                  <w:divBdr>
                    <w:top w:val="none" w:sz="0" w:space="0" w:color="auto"/>
                    <w:left w:val="none" w:sz="0" w:space="0" w:color="auto"/>
                    <w:bottom w:val="none" w:sz="0" w:space="0" w:color="auto"/>
                    <w:right w:val="none" w:sz="0" w:space="0" w:color="auto"/>
                  </w:divBdr>
                </w:div>
                <w:div w:id="887180990">
                  <w:marLeft w:val="0"/>
                  <w:marRight w:val="0"/>
                  <w:marTop w:val="0"/>
                  <w:marBottom w:val="0"/>
                  <w:divBdr>
                    <w:top w:val="none" w:sz="0" w:space="0" w:color="auto"/>
                    <w:left w:val="none" w:sz="0" w:space="0" w:color="auto"/>
                    <w:bottom w:val="none" w:sz="0" w:space="0" w:color="auto"/>
                    <w:right w:val="none" w:sz="0" w:space="0" w:color="auto"/>
                  </w:divBdr>
                </w:div>
                <w:div w:id="1616866344">
                  <w:marLeft w:val="0"/>
                  <w:marRight w:val="0"/>
                  <w:marTop w:val="0"/>
                  <w:marBottom w:val="0"/>
                  <w:divBdr>
                    <w:top w:val="none" w:sz="0" w:space="0" w:color="auto"/>
                    <w:left w:val="none" w:sz="0" w:space="0" w:color="auto"/>
                    <w:bottom w:val="none" w:sz="0" w:space="0" w:color="auto"/>
                    <w:right w:val="none" w:sz="0" w:space="0" w:color="auto"/>
                  </w:divBdr>
                </w:div>
                <w:div w:id="1351488938">
                  <w:marLeft w:val="0"/>
                  <w:marRight w:val="0"/>
                  <w:marTop w:val="0"/>
                  <w:marBottom w:val="0"/>
                  <w:divBdr>
                    <w:top w:val="none" w:sz="0" w:space="0" w:color="auto"/>
                    <w:left w:val="none" w:sz="0" w:space="0" w:color="auto"/>
                    <w:bottom w:val="none" w:sz="0" w:space="0" w:color="auto"/>
                    <w:right w:val="none" w:sz="0" w:space="0" w:color="auto"/>
                  </w:divBdr>
                </w:div>
                <w:div w:id="512233205">
                  <w:marLeft w:val="0"/>
                  <w:marRight w:val="0"/>
                  <w:marTop w:val="0"/>
                  <w:marBottom w:val="0"/>
                  <w:divBdr>
                    <w:top w:val="none" w:sz="0" w:space="0" w:color="auto"/>
                    <w:left w:val="none" w:sz="0" w:space="0" w:color="auto"/>
                    <w:bottom w:val="none" w:sz="0" w:space="0" w:color="auto"/>
                    <w:right w:val="none" w:sz="0" w:space="0" w:color="auto"/>
                  </w:divBdr>
                </w:div>
                <w:div w:id="1708292861">
                  <w:marLeft w:val="0"/>
                  <w:marRight w:val="0"/>
                  <w:marTop w:val="0"/>
                  <w:marBottom w:val="0"/>
                  <w:divBdr>
                    <w:top w:val="none" w:sz="0" w:space="0" w:color="auto"/>
                    <w:left w:val="none" w:sz="0" w:space="0" w:color="auto"/>
                    <w:bottom w:val="none" w:sz="0" w:space="0" w:color="auto"/>
                    <w:right w:val="none" w:sz="0" w:space="0" w:color="auto"/>
                  </w:divBdr>
                </w:div>
                <w:div w:id="1650983279">
                  <w:marLeft w:val="0"/>
                  <w:marRight w:val="0"/>
                  <w:marTop w:val="0"/>
                  <w:marBottom w:val="0"/>
                  <w:divBdr>
                    <w:top w:val="none" w:sz="0" w:space="0" w:color="auto"/>
                    <w:left w:val="none" w:sz="0" w:space="0" w:color="auto"/>
                    <w:bottom w:val="none" w:sz="0" w:space="0" w:color="auto"/>
                    <w:right w:val="none" w:sz="0" w:space="0" w:color="auto"/>
                  </w:divBdr>
                </w:div>
                <w:div w:id="195123649">
                  <w:marLeft w:val="0"/>
                  <w:marRight w:val="0"/>
                  <w:marTop w:val="0"/>
                  <w:marBottom w:val="0"/>
                  <w:divBdr>
                    <w:top w:val="none" w:sz="0" w:space="0" w:color="auto"/>
                    <w:left w:val="none" w:sz="0" w:space="0" w:color="auto"/>
                    <w:bottom w:val="none" w:sz="0" w:space="0" w:color="auto"/>
                    <w:right w:val="none" w:sz="0" w:space="0" w:color="auto"/>
                  </w:divBdr>
                </w:div>
                <w:div w:id="1524174053">
                  <w:marLeft w:val="0"/>
                  <w:marRight w:val="0"/>
                  <w:marTop w:val="0"/>
                  <w:marBottom w:val="0"/>
                  <w:divBdr>
                    <w:top w:val="none" w:sz="0" w:space="0" w:color="auto"/>
                    <w:left w:val="none" w:sz="0" w:space="0" w:color="auto"/>
                    <w:bottom w:val="none" w:sz="0" w:space="0" w:color="auto"/>
                    <w:right w:val="none" w:sz="0" w:space="0" w:color="auto"/>
                  </w:divBdr>
                </w:div>
                <w:div w:id="1086922490">
                  <w:marLeft w:val="0"/>
                  <w:marRight w:val="0"/>
                  <w:marTop w:val="0"/>
                  <w:marBottom w:val="0"/>
                  <w:divBdr>
                    <w:top w:val="none" w:sz="0" w:space="0" w:color="auto"/>
                    <w:left w:val="none" w:sz="0" w:space="0" w:color="auto"/>
                    <w:bottom w:val="none" w:sz="0" w:space="0" w:color="auto"/>
                    <w:right w:val="none" w:sz="0" w:space="0" w:color="auto"/>
                  </w:divBdr>
                </w:div>
                <w:div w:id="1771316367">
                  <w:marLeft w:val="0"/>
                  <w:marRight w:val="0"/>
                  <w:marTop w:val="0"/>
                  <w:marBottom w:val="0"/>
                  <w:divBdr>
                    <w:top w:val="none" w:sz="0" w:space="0" w:color="auto"/>
                    <w:left w:val="none" w:sz="0" w:space="0" w:color="auto"/>
                    <w:bottom w:val="none" w:sz="0" w:space="0" w:color="auto"/>
                    <w:right w:val="none" w:sz="0" w:space="0" w:color="auto"/>
                  </w:divBdr>
                </w:div>
                <w:div w:id="529532537">
                  <w:marLeft w:val="0"/>
                  <w:marRight w:val="0"/>
                  <w:marTop w:val="0"/>
                  <w:marBottom w:val="0"/>
                  <w:divBdr>
                    <w:top w:val="none" w:sz="0" w:space="0" w:color="auto"/>
                    <w:left w:val="none" w:sz="0" w:space="0" w:color="auto"/>
                    <w:bottom w:val="none" w:sz="0" w:space="0" w:color="auto"/>
                    <w:right w:val="none" w:sz="0" w:space="0" w:color="auto"/>
                  </w:divBdr>
                </w:div>
                <w:div w:id="1605502733">
                  <w:marLeft w:val="0"/>
                  <w:marRight w:val="0"/>
                  <w:marTop w:val="0"/>
                  <w:marBottom w:val="0"/>
                  <w:divBdr>
                    <w:top w:val="none" w:sz="0" w:space="0" w:color="auto"/>
                    <w:left w:val="none" w:sz="0" w:space="0" w:color="auto"/>
                    <w:bottom w:val="none" w:sz="0" w:space="0" w:color="auto"/>
                    <w:right w:val="none" w:sz="0" w:space="0" w:color="auto"/>
                  </w:divBdr>
                </w:div>
                <w:div w:id="17124922">
                  <w:marLeft w:val="0"/>
                  <w:marRight w:val="0"/>
                  <w:marTop w:val="0"/>
                  <w:marBottom w:val="0"/>
                  <w:divBdr>
                    <w:top w:val="none" w:sz="0" w:space="0" w:color="auto"/>
                    <w:left w:val="none" w:sz="0" w:space="0" w:color="auto"/>
                    <w:bottom w:val="none" w:sz="0" w:space="0" w:color="auto"/>
                    <w:right w:val="none" w:sz="0" w:space="0" w:color="auto"/>
                  </w:divBdr>
                </w:div>
                <w:div w:id="658927598">
                  <w:marLeft w:val="0"/>
                  <w:marRight w:val="0"/>
                  <w:marTop w:val="0"/>
                  <w:marBottom w:val="0"/>
                  <w:divBdr>
                    <w:top w:val="none" w:sz="0" w:space="0" w:color="auto"/>
                    <w:left w:val="none" w:sz="0" w:space="0" w:color="auto"/>
                    <w:bottom w:val="none" w:sz="0" w:space="0" w:color="auto"/>
                    <w:right w:val="none" w:sz="0" w:space="0" w:color="auto"/>
                  </w:divBdr>
                </w:div>
                <w:div w:id="778061875">
                  <w:marLeft w:val="0"/>
                  <w:marRight w:val="0"/>
                  <w:marTop w:val="0"/>
                  <w:marBottom w:val="0"/>
                  <w:divBdr>
                    <w:top w:val="none" w:sz="0" w:space="0" w:color="auto"/>
                    <w:left w:val="none" w:sz="0" w:space="0" w:color="auto"/>
                    <w:bottom w:val="none" w:sz="0" w:space="0" w:color="auto"/>
                    <w:right w:val="none" w:sz="0" w:space="0" w:color="auto"/>
                  </w:divBdr>
                </w:div>
                <w:div w:id="1692994617">
                  <w:marLeft w:val="0"/>
                  <w:marRight w:val="0"/>
                  <w:marTop w:val="0"/>
                  <w:marBottom w:val="0"/>
                  <w:divBdr>
                    <w:top w:val="none" w:sz="0" w:space="0" w:color="auto"/>
                    <w:left w:val="none" w:sz="0" w:space="0" w:color="auto"/>
                    <w:bottom w:val="none" w:sz="0" w:space="0" w:color="auto"/>
                    <w:right w:val="none" w:sz="0" w:space="0" w:color="auto"/>
                  </w:divBdr>
                </w:div>
                <w:div w:id="1738938308">
                  <w:marLeft w:val="0"/>
                  <w:marRight w:val="0"/>
                  <w:marTop w:val="0"/>
                  <w:marBottom w:val="0"/>
                  <w:divBdr>
                    <w:top w:val="none" w:sz="0" w:space="0" w:color="auto"/>
                    <w:left w:val="none" w:sz="0" w:space="0" w:color="auto"/>
                    <w:bottom w:val="none" w:sz="0" w:space="0" w:color="auto"/>
                    <w:right w:val="none" w:sz="0" w:space="0" w:color="auto"/>
                  </w:divBdr>
                </w:div>
                <w:div w:id="1312902618">
                  <w:marLeft w:val="0"/>
                  <w:marRight w:val="0"/>
                  <w:marTop w:val="0"/>
                  <w:marBottom w:val="0"/>
                  <w:divBdr>
                    <w:top w:val="none" w:sz="0" w:space="0" w:color="auto"/>
                    <w:left w:val="none" w:sz="0" w:space="0" w:color="auto"/>
                    <w:bottom w:val="none" w:sz="0" w:space="0" w:color="auto"/>
                    <w:right w:val="none" w:sz="0" w:space="0" w:color="auto"/>
                  </w:divBdr>
                </w:div>
                <w:div w:id="944120703">
                  <w:marLeft w:val="0"/>
                  <w:marRight w:val="0"/>
                  <w:marTop w:val="0"/>
                  <w:marBottom w:val="0"/>
                  <w:divBdr>
                    <w:top w:val="none" w:sz="0" w:space="0" w:color="auto"/>
                    <w:left w:val="none" w:sz="0" w:space="0" w:color="auto"/>
                    <w:bottom w:val="none" w:sz="0" w:space="0" w:color="auto"/>
                    <w:right w:val="none" w:sz="0" w:space="0" w:color="auto"/>
                  </w:divBdr>
                </w:div>
                <w:div w:id="1251935035">
                  <w:marLeft w:val="0"/>
                  <w:marRight w:val="0"/>
                  <w:marTop w:val="0"/>
                  <w:marBottom w:val="0"/>
                  <w:divBdr>
                    <w:top w:val="none" w:sz="0" w:space="0" w:color="auto"/>
                    <w:left w:val="none" w:sz="0" w:space="0" w:color="auto"/>
                    <w:bottom w:val="none" w:sz="0" w:space="0" w:color="auto"/>
                    <w:right w:val="none" w:sz="0" w:space="0" w:color="auto"/>
                  </w:divBdr>
                </w:div>
                <w:div w:id="2023968325">
                  <w:marLeft w:val="0"/>
                  <w:marRight w:val="0"/>
                  <w:marTop w:val="0"/>
                  <w:marBottom w:val="0"/>
                  <w:divBdr>
                    <w:top w:val="none" w:sz="0" w:space="0" w:color="auto"/>
                    <w:left w:val="none" w:sz="0" w:space="0" w:color="auto"/>
                    <w:bottom w:val="none" w:sz="0" w:space="0" w:color="auto"/>
                    <w:right w:val="none" w:sz="0" w:space="0" w:color="auto"/>
                  </w:divBdr>
                </w:div>
                <w:div w:id="975573023">
                  <w:marLeft w:val="0"/>
                  <w:marRight w:val="0"/>
                  <w:marTop w:val="0"/>
                  <w:marBottom w:val="0"/>
                  <w:divBdr>
                    <w:top w:val="none" w:sz="0" w:space="0" w:color="auto"/>
                    <w:left w:val="none" w:sz="0" w:space="0" w:color="auto"/>
                    <w:bottom w:val="none" w:sz="0" w:space="0" w:color="auto"/>
                    <w:right w:val="none" w:sz="0" w:space="0" w:color="auto"/>
                  </w:divBdr>
                </w:div>
                <w:div w:id="148597373">
                  <w:marLeft w:val="0"/>
                  <w:marRight w:val="0"/>
                  <w:marTop w:val="0"/>
                  <w:marBottom w:val="0"/>
                  <w:divBdr>
                    <w:top w:val="none" w:sz="0" w:space="0" w:color="auto"/>
                    <w:left w:val="none" w:sz="0" w:space="0" w:color="auto"/>
                    <w:bottom w:val="none" w:sz="0" w:space="0" w:color="auto"/>
                    <w:right w:val="none" w:sz="0" w:space="0" w:color="auto"/>
                  </w:divBdr>
                </w:div>
                <w:div w:id="1840341006">
                  <w:marLeft w:val="0"/>
                  <w:marRight w:val="0"/>
                  <w:marTop w:val="0"/>
                  <w:marBottom w:val="0"/>
                  <w:divBdr>
                    <w:top w:val="none" w:sz="0" w:space="0" w:color="auto"/>
                    <w:left w:val="none" w:sz="0" w:space="0" w:color="auto"/>
                    <w:bottom w:val="none" w:sz="0" w:space="0" w:color="auto"/>
                    <w:right w:val="none" w:sz="0" w:space="0" w:color="auto"/>
                  </w:divBdr>
                </w:div>
                <w:div w:id="261886121">
                  <w:marLeft w:val="0"/>
                  <w:marRight w:val="0"/>
                  <w:marTop w:val="0"/>
                  <w:marBottom w:val="0"/>
                  <w:divBdr>
                    <w:top w:val="none" w:sz="0" w:space="0" w:color="auto"/>
                    <w:left w:val="none" w:sz="0" w:space="0" w:color="auto"/>
                    <w:bottom w:val="none" w:sz="0" w:space="0" w:color="auto"/>
                    <w:right w:val="none" w:sz="0" w:space="0" w:color="auto"/>
                  </w:divBdr>
                </w:div>
                <w:div w:id="1056976537">
                  <w:marLeft w:val="0"/>
                  <w:marRight w:val="0"/>
                  <w:marTop w:val="0"/>
                  <w:marBottom w:val="0"/>
                  <w:divBdr>
                    <w:top w:val="none" w:sz="0" w:space="0" w:color="auto"/>
                    <w:left w:val="none" w:sz="0" w:space="0" w:color="auto"/>
                    <w:bottom w:val="none" w:sz="0" w:space="0" w:color="auto"/>
                    <w:right w:val="none" w:sz="0" w:space="0" w:color="auto"/>
                  </w:divBdr>
                </w:div>
                <w:div w:id="785269817">
                  <w:marLeft w:val="0"/>
                  <w:marRight w:val="0"/>
                  <w:marTop w:val="0"/>
                  <w:marBottom w:val="0"/>
                  <w:divBdr>
                    <w:top w:val="none" w:sz="0" w:space="0" w:color="auto"/>
                    <w:left w:val="none" w:sz="0" w:space="0" w:color="auto"/>
                    <w:bottom w:val="none" w:sz="0" w:space="0" w:color="auto"/>
                    <w:right w:val="none" w:sz="0" w:space="0" w:color="auto"/>
                  </w:divBdr>
                </w:div>
                <w:div w:id="1783181951">
                  <w:marLeft w:val="0"/>
                  <w:marRight w:val="0"/>
                  <w:marTop w:val="0"/>
                  <w:marBottom w:val="0"/>
                  <w:divBdr>
                    <w:top w:val="none" w:sz="0" w:space="0" w:color="auto"/>
                    <w:left w:val="none" w:sz="0" w:space="0" w:color="auto"/>
                    <w:bottom w:val="none" w:sz="0" w:space="0" w:color="auto"/>
                    <w:right w:val="none" w:sz="0" w:space="0" w:color="auto"/>
                  </w:divBdr>
                </w:div>
                <w:div w:id="1304849213">
                  <w:marLeft w:val="0"/>
                  <w:marRight w:val="0"/>
                  <w:marTop w:val="0"/>
                  <w:marBottom w:val="0"/>
                  <w:divBdr>
                    <w:top w:val="none" w:sz="0" w:space="0" w:color="auto"/>
                    <w:left w:val="none" w:sz="0" w:space="0" w:color="auto"/>
                    <w:bottom w:val="none" w:sz="0" w:space="0" w:color="auto"/>
                    <w:right w:val="none" w:sz="0" w:space="0" w:color="auto"/>
                  </w:divBdr>
                </w:div>
                <w:div w:id="678891383">
                  <w:marLeft w:val="0"/>
                  <w:marRight w:val="0"/>
                  <w:marTop w:val="0"/>
                  <w:marBottom w:val="0"/>
                  <w:divBdr>
                    <w:top w:val="none" w:sz="0" w:space="0" w:color="auto"/>
                    <w:left w:val="none" w:sz="0" w:space="0" w:color="auto"/>
                    <w:bottom w:val="none" w:sz="0" w:space="0" w:color="auto"/>
                    <w:right w:val="none" w:sz="0" w:space="0" w:color="auto"/>
                  </w:divBdr>
                </w:div>
                <w:div w:id="1718626540">
                  <w:marLeft w:val="0"/>
                  <w:marRight w:val="0"/>
                  <w:marTop w:val="0"/>
                  <w:marBottom w:val="0"/>
                  <w:divBdr>
                    <w:top w:val="none" w:sz="0" w:space="0" w:color="auto"/>
                    <w:left w:val="none" w:sz="0" w:space="0" w:color="auto"/>
                    <w:bottom w:val="none" w:sz="0" w:space="0" w:color="auto"/>
                    <w:right w:val="none" w:sz="0" w:space="0" w:color="auto"/>
                  </w:divBdr>
                </w:div>
                <w:div w:id="2096853062">
                  <w:marLeft w:val="0"/>
                  <w:marRight w:val="0"/>
                  <w:marTop w:val="0"/>
                  <w:marBottom w:val="0"/>
                  <w:divBdr>
                    <w:top w:val="none" w:sz="0" w:space="0" w:color="auto"/>
                    <w:left w:val="none" w:sz="0" w:space="0" w:color="auto"/>
                    <w:bottom w:val="none" w:sz="0" w:space="0" w:color="auto"/>
                    <w:right w:val="none" w:sz="0" w:space="0" w:color="auto"/>
                  </w:divBdr>
                </w:div>
                <w:div w:id="1779642046">
                  <w:marLeft w:val="0"/>
                  <w:marRight w:val="0"/>
                  <w:marTop w:val="0"/>
                  <w:marBottom w:val="0"/>
                  <w:divBdr>
                    <w:top w:val="none" w:sz="0" w:space="0" w:color="auto"/>
                    <w:left w:val="none" w:sz="0" w:space="0" w:color="auto"/>
                    <w:bottom w:val="none" w:sz="0" w:space="0" w:color="auto"/>
                    <w:right w:val="none" w:sz="0" w:space="0" w:color="auto"/>
                  </w:divBdr>
                </w:div>
                <w:div w:id="1402632465">
                  <w:marLeft w:val="0"/>
                  <w:marRight w:val="0"/>
                  <w:marTop w:val="0"/>
                  <w:marBottom w:val="0"/>
                  <w:divBdr>
                    <w:top w:val="none" w:sz="0" w:space="0" w:color="auto"/>
                    <w:left w:val="none" w:sz="0" w:space="0" w:color="auto"/>
                    <w:bottom w:val="none" w:sz="0" w:space="0" w:color="auto"/>
                    <w:right w:val="none" w:sz="0" w:space="0" w:color="auto"/>
                  </w:divBdr>
                </w:div>
                <w:div w:id="607011953">
                  <w:marLeft w:val="0"/>
                  <w:marRight w:val="0"/>
                  <w:marTop w:val="0"/>
                  <w:marBottom w:val="0"/>
                  <w:divBdr>
                    <w:top w:val="none" w:sz="0" w:space="0" w:color="auto"/>
                    <w:left w:val="none" w:sz="0" w:space="0" w:color="auto"/>
                    <w:bottom w:val="none" w:sz="0" w:space="0" w:color="auto"/>
                    <w:right w:val="none" w:sz="0" w:space="0" w:color="auto"/>
                  </w:divBdr>
                </w:div>
                <w:div w:id="991564236">
                  <w:marLeft w:val="0"/>
                  <w:marRight w:val="0"/>
                  <w:marTop w:val="0"/>
                  <w:marBottom w:val="0"/>
                  <w:divBdr>
                    <w:top w:val="none" w:sz="0" w:space="0" w:color="auto"/>
                    <w:left w:val="none" w:sz="0" w:space="0" w:color="auto"/>
                    <w:bottom w:val="none" w:sz="0" w:space="0" w:color="auto"/>
                    <w:right w:val="none" w:sz="0" w:space="0" w:color="auto"/>
                  </w:divBdr>
                </w:div>
                <w:div w:id="1357540981">
                  <w:marLeft w:val="0"/>
                  <w:marRight w:val="0"/>
                  <w:marTop w:val="0"/>
                  <w:marBottom w:val="0"/>
                  <w:divBdr>
                    <w:top w:val="none" w:sz="0" w:space="0" w:color="auto"/>
                    <w:left w:val="none" w:sz="0" w:space="0" w:color="auto"/>
                    <w:bottom w:val="none" w:sz="0" w:space="0" w:color="auto"/>
                    <w:right w:val="none" w:sz="0" w:space="0" w:color="auto"/>
                  </w:divBdr>
                </w:div>
                <w:div w:id="847865746">
                  <w:marLeft w:val="0"/>
                  <w:marRight w:val="0"/>
                  <w:marTop w:val="0"/>
                  <w:marBottom w:val="0"/>
                  <w:divBdr>
                    <w:top w:val="none" w:sz="0" w:space="0" w:color="auto"/>
                    <w:left w:val="none" w:sz="0" w:space="0" w:color="auto"/>
                    <w:bottom w:val="none" w:sz="0" w:space="0" w:color="auto"/>
                    <w:right w:val="none" w:sz="0" w:space="0" w:color="auto"/>
                  </w:divBdr>
                </w:div>
                <w:div w:id="1919316994">
                  <w:marLeft w:val="0"/>
                  <w:marRight w:val="0"/>
                  <w:marTop w:val="0"/>
                  <w:marBottom w:val="0"/>
                  <w:divBdr>
                    <w:top w:val="none" w:sz="0" w:space="0" w:color="auto"/>
                    <w:left w:val="none" w:sz="0" w:space="0" w:color="auto"/>
                    <w:bottom w:val="none" w:sz="0" w:space="0" w:color="auto"/>
                    <w:right w:val="none" w:sz="0" w:space="0" w:color="auto"/>
                  </w:divBdr>
                </w:div>
                <w:div w:id="375281570">
                  <w:marLeft w:val="0"/>
                  <w:marRight w:val="0"/>
                  <w:marTop w:val="0"/>
                  <w:marBottom w:val="0"/>
                  <w:divBdr>
                    <w:top w:val="none" w:sz="0" w:space="0" w:color="auto"/>
                    <w:left w:val="none" w:sz="0" w:space="0" w:color="auto"/>
                    <w:bottom w:val="none" w:sz="0" w:space="0" w:color="auto"/>
                    <w:right w:val="none" w:sz="0" w:space="0" w:color="auto"/>
                  </w:divBdr>
                </w:div>
                <w:div w:id="186601576">
                  <w:marLeft w:val="0"/>
                  <w:marRight w:val="0"/>
                  <w:marTop w:val="0"/>
                  <w:marBottom w:val="0"/>
                  <w:divBdr>
                    <w:top w:val="none" w:sz="0" w:space="0" w:color="auto"/>
                    <w:left w:val="none" w:sz="0" w:space="0" w:color="auto"/>
                    <w:bottom w:val="none" w:sz="0" w:space="0" w:color="auto"/>
                    <w:right w:val="none" w:sz="0" w:space="0" w:color="auto"/>
                  </w:divBdr>
                </w:div>
                <w:div w:id="1149328678">
                  <w:marLeft w:val="0"/>
                  <w:marRight w:val="0"/>
                  <w:marTop w:val="0"/>
                  <w:marBottom w:val="0"/>
                  <w:divBdr>
                    <w:top w:val="none" w:sz="0" w:space="0" w:color="auto"/>
                    <w:left w:val="none" w:sz="0" w:space="0" w:color="auto"/>
                    <w:bottom w:val="none" w:sz="0" w:space="0" w:color="auto"/>
                    <w:right w:val="none" w:sz="0" w:space="0" w:color="auto"/>
                  </w:divBdr>
                </w:div>
                <w:div w:id="512916597">
                  <w:marLeft w:val="0"/>
                  <w:marRight w:val="0"/>
                  <w:marTop w:val="0"/>
                  <w:marBottom w:val="0"/>
                  <w:divBdr>
                    <w:top w:val="none" w:sz="0" w:space="0" w:color="auto"/>
                    <w:left w:val="none" w:sz="0" w:space="0" w:color="auto"/>
                    <w:bottom w:val="none" w:sz="0" w:space="0" w:color="auto"/>
                    <w:right w:val="none" w:sz="0" w:space="0" w:color="auto"/>
                  </w:divBdr>
                </w:div>
                <w:div w:id="866060165">
                  <w:marLeft w:val="0"/>
                  <w:marRight w:val="0"/>
                  <w:marTop w:val="0"/>
                  <w:marBottom w:val="0"/>
                  <w:divBdr>
                    <w:top w:val="none" w:sz="0" w:space="0" w:color="auto"/>
                    <w:left w:val="none" w:sz="0" w:space="0" w:color="auto"/>
                    <w:bottom w:val="none" w:sz="0" w:space="0" w:color="auto"/>
                    <w:right w:val="none" w:sz="0" w:space="0" w:color="auto"/>
                  </w:divBdr>
                </w:div>
                <w:div w:id="1961910285">
                  <w:marLeft w:val="0"/>
                  <w:marRight w:val="0"/>
                  <w:marTop w:val="0"/>
                  <w:marBottom w:val="0"/>
                  <w:divBdr>
                    <w:top w:val="none" w:sz="0" w:space="0" w:color="auto"/>
                    <w:left w:val="none" w:sz="0" w:space="0" w:color="auto"/>
                    <w:bottom w:val="none" w:sz="0" w:space="0" w:color="auto"/>
                    <w:right w:val="none" w:sz="0" w:space="0" w:color="auto"/>
                  </w:divBdr>
                </w:div>
                <w:div w:id="154339193">
                  <w:marLeft w:val="0"/>
                  <w:marRight w:val="0"/>
                  <w:marTop w:val="0"/>
                  <w:marBottom w:val="0"/>
                  <w:divBdr>
                    <w:top w:val="none" w:sz="0" w:space="0" w:color="auto"/>
                    <w:left w:val="none" w:sz="0" w:space="0" w:color="auto"/>
                    <w:bottom w:val="none" w:sz="0" w:space="0" w:color="auto"/>
                    <w:right w:val="none" w:sz="0" w:space="0" w:color="auto"/>
                  </w:divBdr>
                </w:div>
                <w:div w:id="898832235">
                  <w:marLeft w:val="0"/>
                  <w:marRight w:val="0"/>
                  <w:marTop w:val="0"/>
                  <w:marBottom w:val="0"/>
                  <w:divBdr>
                    <w:top w:val="none" w:sz="0" w:space="0" w:color="auto"/>
                    <w:left w:val="none" w:sz="0" w:space="0" w:color="auto"/>
                    <w:bottom w:val="none" w:sz="0" w:space="0" w:color="auto"/>
                    <w:right w:val="none" w:sz="0" w:space="0" w:color="auto"/>
                  </w:divBdr>
                </w:div>
                <w:div w:id="1644658640">
                  <w:marLeft w:val="0"/>
                  <w:marRight w:val="0"/>
                  <w:marTop w:val="0"/>
                  <w:marBottom w:val="0"/>
                  <w:divBdr>
                    <w:top w:val="none" w:sz="0" w:space="0" w:color="auto"/>
                    <w:left w:val="none" w:sz="0" w:space="0" w:color="auto"/>
                    <w:bottom w:val="none" w:sz="0" w:space="0" w:color="auto"/>
                    <w:right w:val="none" w:sz="0" w:space="0" w:color="auto"/>
                  </w:divBdr>
                </w:div>
                <w:div w:id="107631462">
                  <w:marLeft w:val="0"/>
                  <w:marRight w:val="0"/>
                  <w:marTop w:val="0"/>
                  <w:marBottom w:val="0"/>
                  <w:divBdr>
                    <w:top w:val="none" w:sz="0" w:space="0" w:color="auto"/>
                    <w:left w:val="none" w:sz="0" w:space="0" w:color="auto"/>
                    <w:bottom w:val="none" w:sz="0" w:space="0" w:color="auto"/>
                    <w:right w:val="none" w:sz="0" w:space="0" w:color="auto"/>
                  </w:divBdr>
                </w:div>
                <w:div w:id="544879197">
                  <w:marLeft w:val="0"/>
                  <w:marRight w:val="0"/>
                  <w:marTop w:val="0"/>
                  <w:marBottom w:val="0"/>
                  <w:divBdr>
                    <w:top w:val="none" w:sz="0" w:space="0" w:color="auto"/>
                    <w:left w:val="none" w:sz="0" w:space="0" w:color="auto"/>
                    <w:bottom w:val="none" w:sz="0" w:space="0" w:color="auto"/>
                    <w:right w:val="none" w:sz="0" w:space="0" w:color="auto"/>
                  </w:divBdr>
                </w:div>
                <w:div w:id="1017198839">
                  <w:marLeft w:val="0"/>
                  <w:marRight w:val="0"/>
                  <w:marTop w:val="0"/>
                  <w:marBottom w:val="0"/>
                  <w:divBdr>
                    <w:top w:val="none" w:sz="0" w:space="0" w:color="auto"/>
                    <w:left w:val="none" w:sz="0" w:space="0" w:color="auto"/>
                    <w:bottom w:val="none" w:sz="0" w:space="0" w:color="auto"/>
                    <w:right w:val="none" w:sz="0" w:space="0" w:color="auto"/>
                  </w:divBdr>
                </w:div>
                <w:div w:id="105004106">
                  <w:marLeft w:val="0"/>
                  <w:marRight w:val="0"/>
                  <w:marTop w:val="0"/>
                  <w:marBottom w:val="0"/>
                  <w:divBdr>
                    <w:top w:val="none" w:sz="0" w:space="0" w:color="auto"/>
                    <w:left w:val="none" w:sz="0" w:space="0" w:color="auto"/>
                    <w:bottom w:val="none" w:sz="0" w:space="0" w:color="auto"/>
                    <w:right w:val="none" w:sz="0" w:space="0" w:color="auto"/>
                  </w:divBdr>
                </w:div>
                <w:div w:id="1892569051">
                  <w:marLeft w:val="0"/>
                  <w:marRight w:val="0"/>
                  <w:marTop w:val="0"/>
                  <w:marBottom w:val="0"/>
                  <w:divBdr>
                    <w:top w:val="none" w:sz="0" w:space="0" w:color="auto"/>
                    <w:left w:val="none" w:sz="0" w:space="0" w:color="auto"/>
                    <w:bottom w:val="none" w:sz="0" w:space="0" w:color="auto"/>
                    <w:right w:val="none" w:sz="0" w:space="0" w:color="auto"/>
                  </w:divBdr>
                </w:div>
                <w:div w:id="433677013">
                  <w:marLeft w:val="0"/>
                  <w:marRight w:val="0"/>
                  <w:marTop w:val="0"/>
                  <w:marBottom w:val="0"/>
                  <w:divBdr>
                    <w:top w:val="none" w:sz="0" w:space="0" w:color="auto"/>
                    <w:left w:val="none" w:sz="0" w:space="0" w:color="auto"/>
                    <w:bottom w:val="none" w:sz="0" w:space="0" w:color="auto"/>
                    <w:right w:val="none" w:sz="0" w:space="0" w:color="auto"/>
                  </w:divBdr>
                </w:div>
                <w:div w:id="472411584">
                  <w:marLeft w:val="0"/>
                  <w:marRight w:val="0"/>
                  <w:marTop w:val="0"/>
                  <w:marBottom w:val="0"/>
                  <w:divBdr>
                    <w:top w:val="none" w:sz="0" w:space="0" w:color="auto"/>
                    <w:left w:val="none" w:sz="0" w:space="0" w:color="auto"/>
                    <w:bottom w:val="none" w:sz="0" w:space="0" w:color="auto"/>
                    <w:right w:val="none" w:sz="0" w:space="0" w:color="auto"/>
                  </w:divBdr>
                </w:div>
                <w:div w:id="85541117">
                  <w:marLeft w:val="0"/>
                  <w:marRight w:val="0"/>
                  <w:marTop w:val="0"/>
                  <w:marBottom w:val="0"/>
                  <w:divBdr>
                    <w:top w:val="none" w:sz="0" w:space="0" w:color="auto"/>
                    <w:left w:val="none" w:sz="0" w:space="0" w:color="auto"/>
                    <w:bottom w:val="none" w:sz="0" w:space="0" w:color="auto"/>
                    <w:right w:val="none" w:sz="0" w:space="0" w:color="auto"/>
                  </w:divBdr>
                </w:div>
                <w:div w:id="1190026485">
                  <w:marLeft w:val="0"/>
                  <w:marRight w:val="0"/>
                  <w:marTop w:val="0"/>
                  <w:marBottom w:val="0"/>
                  <w:divBdr>
                    <w:top w:val="none" w:sz="0" w:space="0" w:color="auto"/>
                    <w:left w:val="none" w:sz="0" w:space="0" w:color="auto"/>
                    <w:bottom w:val="none" w:sz="0" w:space="0" w:color="auto"/>
                    <w:right w:val="none" w:sz="0" w:space="0" w:color="auto"/>
                  </w:divBdr>
                </w:div>
                <w:div w:id="1022783150">
                  <w:marLeft w:val="0"/>
                  <w:marRight w:val="0"/>
                  <w:marTop w:val="0"/>
                  <w:marBottom w:val="0"/>
                  <w:divBdr>
                    <w:top w:val="none" w:sz="0" w:space="0" w:color="auto"/>
                    <w:left w:val="none" w:sz="0" w:space="0" w:color="auto"/>
                    <w:bottom w:val="none" w:sz="0" w:space="0" w:color="auto"/>
                    <w:right w:val="none" w:sz="0" w:space="0" w:color="auto"/>
                  </w:divBdr>
                </w:div>
                <w:div w:id="521624576">
                  <w:marLeft w:val="0"/>
                  <w:marRight w:val="0"/>
                  <w:marTop w:val="0"/>
                  <w:marBottom w:val="0"/>
                  <w:divBdr>
                    <w:top w:val="none" w:sz="0" w:space="0" w:color="auto"/>
                    <w:left w:val="none" w:sz="0" w:space="0" w:color="auto"/>
                    <w:bottom w:val="none" w:sz="0" w:space="0" w:color="auto"/>
                    <w:right w:val="none" w:sz="0" w:space="0" w:color="auto"/>
                  </w:divBdr>
                </w:div>
                <w:div w:id="76248483">
                  <w:marLeft w:val="0"/>
                  <w:marRight w:val="0"/>
                  <w:marTop w:val="0"/>
                  <w:marBottom w:val="0"/>
                  <w:divBdr>
                    <w:top w:val="none" w:sz="0" w:space="0" w:color="auto"/>
                    <w:left w:val="none" w:sz="0" w:space="0" w:color="auto"/>
                    <w:bottom w:val="none" w:sz="0" w:space="0" w:color="auto"/>
                    <w:right w:val="none" w:sz="0" w:space="0" w:color="auto"/>
                  </w:divBdr>
                </w:div>
                <w:div w:id="163788262">
                  <w:marLeft w:val="0"/>
                  <w:marRight w:val="0"/>
                  <w:marTop w:val="0"/>
                  <w:marBottom w:val="0"/>
                  <w:divBdr>
                    <w:top w:val="none" w:sz="0" w:space="0" w:color="auto"/>
                    <w:left w:val="none" w:sz="0" w:space="0" w:color="auto"/>
                    <w:bottom w:val="none" w:sz="0" w:space="0" w:color="auto"/>
                    <w:right w:val="none" w:sz="0" w:space="0" w:color="auto"/>
                  </w:divBdr>
                </w:div>
                <w:div w:id="1390616415">
                  <w:marLeft w:val="0"/>
                  <w:marRight w:val="0"/>
                  <w:marTop w:val="0"/>
                  <w:marBottom w:val="0"/>
                  <w:divBdr>
                    <w:top w:val="none" w:sz="0" w:space="0" w:color="auto"/>
                    <w:left w:val="none" w:sz="0" w:space="0" w:color="auto"/>
                    <w:bottom w:val="none" w:sz="0" w:space="0" w:color="auto"/>
                    <w:right w:val="none" w:sz="0" w:space="0" w:color="auto"/>
                  </w:divBdr>
                </w:div>
                <w:div w:id="58284034">
                  <w:marLeft w:val="0"/>
                  <w:marRight w:val="0"/>
                  <w:marTop w:val="0"/>
                  <w:marBottom w:val="0"/>
                  <w:divBdr>
                    <w:top w:val="none" w:sz="0" w:space="0" w:color="auto"/>
                    <w:left w:val="none" w:sz="0" w:space="0" w:color="auto"/>
                    <w:bottom w:val="none" w:sz="0" w:space="0" w:color="auto"/>
                    <w:right w:val="none" w:sz="0" w:space="0" w:color="auto"/>
                  </w:divBdr>
                </w:div>
                <w:div w:id="1713770708">
                  <w:marLeft w:val="0"/>
                  <w:marRight w:val="0"/>
                  <w:marTop w:val="0"/>
                  <w:marBottom w:val="0"/>
                  <w:divBdr>
                    <w:top w:val="none" w:sz="0" w:space="0" w:color="auto"/>
                    <w:left w:val="none" w:sz="0" w:space="0" w:color="auto"/>
                    <w:bottom w:val="none" w:sz="0" w:space="0" w:color="auto"/>
                    <w:right w:val="none" w:sz="0" w:space="0" w:color="auto"/>
                  </w:divBdr>
                </w:div>
                <w:div w:id="298875198">
                  <w:marLeft w:val="0"/>
                  <w:marRight w:val="0"/>
                  <w:marTop w:val="0"/>
                  <w:marBottom w:val="0"/>
                  <w:divBdr>
                    <w:top w:val="none" w:sz="0" w:space="0" w:color="auto"/>
                    <w:left w:val="none" w:sz="0" w:space="0" w:color="auto"/>
                    <w:bottom w:val="none" w:sz="0" w:space="0" w:color="auto"/>
                    <w:right w:val="none" w:sz="0" w:space="0" w:color="auto"/>
                  </w:divBdr>
                </w:div>
                <w:div w:id="1563520791">
                  <w:marLeft w:val="0"/>
                  <w:marRight w:val="0"/>
                  <w:marTop w:val="0"/>
                  <w:marBottom w:val="0"/>
                  <w:divBdr>
                    <w:top w:val="none" w:sz="0" w:space="0" w:color="auto"/>
                    <w:left w:val="none" w:sz="0" w:space="0" w:color="auto"/>
                    <w:bottom w:val="none" w:sz="0" w:space="0" w:color="auto"/>
                    <w:right w:val="none" w:sz="0" w:space="0" w:color="auto"/>
                  </w:divBdr>
                </w:div>
                <w:div w:id="1949656002">
                  <w:marLeft w:val="0"/>
                  <w:marRight w:val="0"/>
                  <w:marTop w:val="0"/>
                  <w:marBottom w:val="0"/>
                  <w:divBdr>
                    <w:top w:val="none" w:sz="0" w:space="0" w:color="auto"/>
                    <w:left w:val="none" w:sz="0" w:space="0" w:color="auto"/>
                    <w:bottom w:val="none" w:sz="0" w:space="0" w:color="auto"/>
                    <w:right w:val="none" w:sz="0" w:space="0" w:color="auto"/>
                  </w:divBdr>
                </w:div>
                <w:div w:id="840125370">
                  <w:marLeft w:val="0"/>
                  <w:marRight w:val="0"/>
                  <w:marTop w:val="0"/>
                  <w:marBottom w:val="0"/>
                  <w:divBdr>
                    <w:top w:val="none" w:sz="0" w:space="0" w:color="auto"/>
                    <w:left w:val="none" w:sz="0" w:space="0" w:color="auto"/>
                    <w:bottom w:val="none" w:sz="0" w:space="0" w:color="auto"/>
                    <w:right w:val="none" w:sz="0" w:space="0" w:color="auto"/>
                  </w:divBdr>
                </w:div>
                <w:div w:id="1160850015">
                  <w:marLeft w:val="0"/>
                  <w:marRight w:val="0"/>
                  <w:marTop w:val="0"/>
                  <w:marBottom w:val="0"/>
                  <w:divBdr>
                    <w:top w:val="none" w:sz="0" w:space="0" w:color="auto"/>
                    <w:left w:val="none" w:sz="0" w:space="0" w:color="auto"/>
                    <w:bottom w:val="none" w:sz="0" w:space="0" w:color="auto"/>
                    <w:right w:val="none" w:sz="0" w:space="0" w:color="auto"/>
                  </w:divBdr>
                </w:div>
                <w:div w:id="256182289">
                  <w:marLeft w:val="0"/>
                  <w:marRight w:val="0"/>
                  <w:marTop w:val="0"/>
                  <w:marBottom w:val="0"/>
                  <w:divBdr>
                    <w:top w:val="none" w:sz="0" w:space="0" w:color="auto"/>
                    <w:left w:val="none" w:sz="0" w:space="0" w:color="auto"/>
                    <w:bottom w:val="none" w:sz="0" w:space="0" w:color="auto"/>
                    <w:right w:val="none" w:sz="0" w:space="0" w:color="auto"/>
                  </w:divBdr>
                </w:div>
                <w:div w:id="279995784">
                  <w:marLeft w:val="0"/>
                  <w:marRight w:val="0"/>
                  <w:marTop w:val="0"/>
                  <w:marBottom w:val="0"/>
                  <w:divBdr>
                    <w:top w:val="none" w:sz="0" w:space="0" w:color="auto"/>
                    <w:left w:val="none" w:sz="0" w:space="0" w:color="auto"/>
                    <w:bottom w:val="none" w:sz="0" w:space="0" w:color="auto"/>
                    <w:right w:val="none" w:sz="0" w:space="0" w:color="auto"/>
                  </w:divBdr>
                </w:div>
                <w:div w:id="1178614903">
                  <w:marLeft w:val="0"/>
                  <w:marRight w:val="0"/>
                  <w:marTop w:val="0"/>
                  <w:marBottom w:val="0"/>
                  <w:divBdr>
                    <w:top w:val="none" w:sz="0" w:space="0" w:color="auto"/>
                    <w:left w:val="none" w:sz="0" w:space="0" w:color="auto"/>
                    <w:bottom w:val="none" w:sz="0" w:space="0" w:color="auto"/>
                    <w:right w:val="none" w:sz="0" w:space="0" w:color="auto"/>
                  </w:divBdr>
                </w:div>
                <w:div w:id="981353529">
                  <w:marLeft w:val="0"/>
                  <w:marRight w:val="0"/>
                  <w:marTop w:val="0"/>
                  <w:marBottom w:val="0"/>
                  <w:divBdr>
                    <w:top w:val="none" w:sz="0" w:space="0" w:color="auto"/>
                    <w:left w:val="none" w:sz="0" w:space="0" w:color="auto"/>
                    <w:bottom w:val="none" w:sz="0" w:space="0" w:color="auto"/>
                    <w:right w:val="none" w:sz="0" w:space="0" w:color="auto"/>
                  </w:divBdr>
                </w:div>
                <w:div w:id="1484156818">
                  <w:marLeft w:val="0"/>
                  <w:marRight w:val="0"/>
                  <w:marTop w:val="0"/>
                  <w:marBottom w:val="0"/>
                  <w:divBdr>
                    <w:top w:val="none" w:sz="0" w:space="0" w:color="auto"/>
                    <w:left w:val="none" w:sz="0" w:space="0" w:color="auto"/>
                    <w:bottom w:val="none" w:sz="0" w:space="0" w:color="auto"/>
                    <w:right w:val="none" w:sz="0" w:space="0" w:color="auto"/>
                  </w:divBdr>
                </w:div>
                <w:div w:id="1706101867">
                  <w:marLeft w:val="0"/>
                  <w:marRight w:val="0"/>
                  <w:marTop w:val="0"/>
                  <w:marBottom w:val="0"/>
                  <w:divBdr>
                    <w:top w:val="none" w:sz="0" w:space="0" w:color="auto"/>
                    <w:left w:val="none" w:sz="0" w:space="0" w:color="auto"/>
                    <w:bottom w:val="none" w:sz="0" w:space="0" w:color="auto"/>
                    <w:right w:val="none" w:sz="0" w:space="0" w:color="auto"/>
                  </w:divBdr>
                </w:div>
                <w:div w:id="1593857193">
                  <w:marLeft w:val="0"/>
                  <w:marRight w:val="0"/>
                  <w:marTop w:val="0"/>
                  <w:marBottom w:val="0"/>
                  <w:divBdr>
                    <w:top w:val="none" w:sz="0" w:space="0" w:color="auto"/>
                    <w:left w:val="none" w:sz="0" w:space="0" w:color="auto"/>
                    <w:bottom w:val="none" w:sz="0" w:space="0" w:color="auto"/>
                    <w:right w:val="none" w:sz="0" w:space="0" w:color="auto"/>
                  </w:divBdr>
                </w:div>
                <w:div w:id="1739479502">
                  <w:marLeft w:val="0"/>
                  <w:marRight w:val="0"/>
                  <w:marTop w:val="0"/>
                  <w:marBottom w:val="0"/>
                  <w:divBdr>
                    <w:top w:val="none" w:sz="0" w:space="0" w:color="auto"/>
                    <w:left w:val="none" w:sz="0" w:space="0" w:color="auto"/>
                    <w:bottom w:val="none" w:sz="0" w:space="0" w:color="auto"/>
                    <w:right w:val="none" w:sz="0" w:space="0" w:color="auto"/>
                  </w:divBdr>
                </w:div>
                <w:div w:id="1437409283">
                  <w:marLeft w:val="0"/>
                  <w:marRight w:val="0"/>
                  <w:marTop w:val="0"/>
                  <w:marBottom w:val="0"/>
                  <w:divBdr>
                    <w:top w:val="none" w:sz="0" w:space="0" w:color="auto"/>
                    <w:left w:val="none" w:sz="0" w:space="0" w:color="auto"/>
                    <w:bottom w:val="none" w:sz="0" w:space="0" w:color="auto"/>
                    <w:right w:val="none" w:sz="0" w:space="0" w:color="auto"/>
                  </w:divBdr>
                </w:div>
                <w:div w:id="599334646">
                  <w:marLeft w:val="0"/>
                  <w:marRight w:val="0"/>
                  <w:marTop w:val="0"/>
                  <w:marBottom w:val="0"/>
                  <w:divBdr>
                    <w:top w:val="none" w:sz="0" w:space="0" w:color="auto"/>
                    <w:left w:val="none" w:sz="0" w:space="0" w:color="auto"/>
                    <w:bottom w:val="none" w:sz="0" w:space="0" w:color="auto"/>
                    <w:right w:val="none" w:sz="0" w:space="0" w:color="auto"/>
                  </w:divBdr>
                </w:div>
                <w:div w:id="1636132138">
                  <w:marLeft w:val="0"/>
                  <w:marRight w:val="0"/>
                  <w:marTop w:val="0"/>
                  <w:marBottom w:val="0"/>
                  <w:divBdr>
                    <w:top w:val="none" w:sz="0" w:space="0" w:color="auto"/>
                    <w:left w:val="none" w:sz="0" w:space="0" w:color="auto"/>
                    <w:bottom w:val="none" w:sz="0" w:space="0" w:color="auto"/>
                    <w:right w:val="none" w:sz="0" w:space="0" w:color="auto"/>
                  </w:divBdr>
                </w:div>
                <w:div w:id="817068500">
                  <w:marLeft w:val="0"/>
                  <w:marRight w:val="0"/>
                  <w:marTop w:val="0"/>
                  <w:marBottom w:val="0"/>
                  <w:divBdr>
                    <w:top w:val="none" w:sz="0" w:space="0" w:color="auto"/>
                    <w:left w:val="none" w:sz="0" w:space="0" w:color="auto"/>
                    <w:bottom w:val="none" w:sz="0" w:space="0" w:color="auto"/>
                    <w:right w:val="none" w:sz="0" w:space="0" w:color="auto"/>
                  </w:divBdr>
                </w:div>
                <w:div w:id="1439906718">
                  <w:marLeft w:val="0"/>
                  <w:marRight w:val="0"/>
                  <w:marTop w:val="0"/>
                  <w:marBottom w:val="0"/>
                  <w:divBdr>
                    <w:top w:val="none" w:sz="0" w:space="0" w:color="auto"/>
                    <w:left w:val="none" w:sz="0" w:space="0" w:color="auto"/>
                    <w:bottom w:val="none" w:sz="0" w:space="0" w:color="auto"/>
                    <w:right w:val="none" w:sz="0" w:space="0" w:color="auto"/>
                  </w:divBdr>
                </w:div>
                <w:div w:id="714038401">
                  <w:marLeft w:val="0"/>
                  <w:marRight w:val="0"/>
                  <w:marTop w:val="0"/>
                  <w:marBottom w:val="0"/>
                  <w:divBdr>
                    <w:top w:val="none" w:sz="0" w:space="0" w:color="auto"/>
                    <w:left w:val="none" w:sz="0" w:space="0" w:color="auto"/>
                    <w:bottom w:val="none" w:sz="0" w:space="0" w:color="auto"/>
                    <w:right w:val="none" w:sz="0" w:space="0" w:color="auto"/>
                  </w:divBdr>
                </w:div>
                <w:div w:id="1371417761">
                  <w:marLeft w:val="0"/>
                  <w:marRight w:val="0"/>
                  <w:marTop w:val="0"/>
                  <w:marBottom w:val="0"/>
                  <w:divBdr>
                    <w:top w:val="none" w:sz="0" w:space="0" w:color="auto"/>
                    <w:left w:val="none" w:sz="0" w:space="0" w:color="auto"/>
                    <w:bottom w:val="none" w:sz="0" w:space="0" w:color="auto"/>
                    <w:right w:val="none" w:sz="0" w:space="0" w:color="auto"/>
                  </w:divBdr>
                </w:div>
                <w:div w:id="944727493">
                  <w:marLeft w:val="0"/>
                  <w:marRight w:val="0"/>
                  <w:marTop w:val="0"/>
                  <w:marBottom w:val="0"/>
                  <w:divBdr>
                    <w:top w:val="none" w:sz="0" w:space="0" w:color="auto"/>
                    <w:left w:val="none" w:sz="0" w:space="0" w:color="auto"/>
                    <w:bottom w:val="none" w:sz="0" w:space="0" w:color="auto"/>
                    <w:right w:val="none" w:sz="0" w:space="0" w:color="auto"/>
                  </w:divBdr>
                </w:div>
                <w:div w:id="1341079656">
                  <w:marLeft w:val="0"/>
                  <w:marRight w:val="0"/>
                  <w:marTop w:val="0"/>
                  <w:marBottom w:val="0"/>
                  <w:divBdr>
                    <w:top w:val="none" w:sz="0" w:space="0" w:color="auto"/>
                    <w:left w:val="none" w:sz="0" w:space="0" w:color="auto"/>
                    <w:bottom w:val="none" w:sz="0" w:space="0" w:color="auto"/>
                    <w:right w:val="none" w:sz="0" w:space="0" w:color="auto"/>
                  </w:divBdr>
                </w:div>
                <w:div w:id="2139566831">
                  <w:marLeft w:val="0"/>
                  <w:marRight w:val="0"/>
                  <w:marTop w:val="0"/>
                  <w:marBottom w:val="0"/>
                  <w:divBdr>
                    <w:top w:val="none" w:sz="0" w:space="0" w:color="auto"/>
                    <w:left w:val="none" w:sz="0" w:space="0" w:color="auto"/>
                    <w:bottom w:val="none" w:sz="0" w:space="0" w:color="auto"/>
                    <w:right w:val="none" w:sz="0" w:space="0" w:color="auto"/>
                  </w:divBdr>
                </w:div>
                <w:div w:id="329145252">
                  <w:marLeft w:val="0"/>
                  <w:marRight w:val="0"/>
                  <w:marTop w:val="0"/>
                  <w:marBottom w:val="0"/>
                  <w:divBdr>
                    <w:top w:val="none" w:sz="0" w:space="0" w:color="auto"/>
                    <w:left w:val="none" w:sz="0" w:space="0" w:color="auto"/>
                    <w:bottom w:val="none" w:sz="0" w:space="0" w:color="auto"/>
                    <w:right w:val="none" w:sz="0" w:space="0" w:color="auto"/>
                  </w:divBdr>
                </w:div>
                <w:div w:id="1033919738">
                  <w:marLeft w:val="0"/>
                  <w:marRight w:val="0"/>
                  <w:marTop w:val="0"/>
                  <w:marBottom w:val="0"/>
                  <w:divBdr>
                    <w:top w:val="none" w:sz="0" w:space="0" w:color="auto"/>
                    <w:left w:val="none" w:sz="0" w:space="0" w:color="auto"/>
                    <w:bottom w:val="none" w:sz="0" w:space="0" w:color="auto"/>
                    <w:right w:val="none" w:sz="0" w:space="0" w:color="auto"/>
                  </w:divBdr>
                </w:div>
                <w:div w:id="255866835">
                  <w:marLeft w:val="0"/>
                  <w:marRight w:val="0"/>
                  <w:marTop w:val="0"/>
                  <w:marBottom w:val="0"/>
                  <w:divBdr>
                    <w:top w:val="none" w:sz="0" w:space="0" w:color="auto"/>
                    <w:left w:val="none" w:sz="0" w:space="0" w:color="auto"/>
                    <w:bottom w:val="none" w:sz="0" w:space="0" w:color="auto"/>
                    <w:right w:val="none" w:sz="0" w:space="0" w:color="auto"/>
                  </w:divBdr>
                </w:div>
                <w:div w:id="933318879">
                  <w:marLeft w:val="0"/>
                  <w:marRight w:val="0"/>
                  <w:marTop w:val="0"/>
                  <w:marBottom w:val="0"/>
                  <w:divBdr>
                    <w:top w:val="none" w:sz="0" w:space="0" w:color="auto"/>
                    <w:left w:val="none" w:sz="0" w:space="0" w:color="auto"/>
                    <w:bottom w:val="none" w:sz="0" w:space="0" w:color="auto"/>
                    <w:right w:val="none" w:sz="0" w:space="0" w:color="auto"/>
                  </w:divBdr>
                </w:div>
                <w:div w:id="149835728">
                  <w:marLeft w:val="0"/>
                  <w:marRight w:val="0"/>
                  <w:marTop w:val="0"/>
                  <w:marBottom w:val="0"/>
                  <w:divBdr>
                    <w:top w:val="none" w:sz="0" w:space="0" w:color="auto"/>
                    <w:left w:val="none" w:sz="0" w:space="0" w:color="auto"/>
                    <w:bottom w:val="none" w:sz="0" w:space="0" w:color="auto"/>
                    <w:right w:val="none" w:sz="0" w:space="0" w:color="auto"/>
                  </w:divBdr>
                </w:div>
                <w:div w:id="289172142">
                  <w:marLeft w:val="0"/>
                  <w:marRight w:val="0"/>
                  <w:marTop w:val="0"/>
                  <w:marBottom w:val="0"/>
                  <w:divBdr>
                    <w:top w:val="none" w:sz="0" w:space="0" w:color="auto"/>
                    <w:left w:val="none" w:sz="0" w:space="0" w:color="auto"/>
                    <w:bottom w:val="none" w:sz="0" w:space="0" w:color="auto"/>
                    <w:right w:val="none" w:sz="0" w:space="0" w:color="auto"/>
                  </w:divBdr>
                </w:div>
                <w:div w:id="1042705876">
                  <w:marLeft w:val="0"/>
                  <w:marRight w:val="0"/>
                  <w:marTop w:val="0"/>
                  <w:marBottom w:val="0"/>
                  <w:divBdr>
                    <w:top w:val="none" w:sz="0" w:space="0" w:color="auto"/>
                    <w:left w:val="none" w:sz="0" w:space="0" w:color="auto"/>
                    <w:bottom w:val="none" w:sz="0" w:space="0" w:color="auto"/>
                    <w:right w:val="none" w:sz="0" w:space="0" w:color="auto"/>
                  </w:divBdr>
                </w:div>
                <w:div w:id="357312539">
                  <w:marLeft w:val="0"/>
                  <w:marRight w:val="0"/>
                  <w:marTop w:val="0"/>
                  <w:marBottom w:val="0"/>
                  <w:divBdr>
                    <w:top w:val="none" w:sz="0" w:space="0" w:color="auto"/>
                    <w:left w:val="none" w:sz="0" w:space="0" w:color="auto"/>
                    <w:bottom w:val="none" w:sz="0" w:space="0" w:color="auto"/>
                    <w:right w:val="none" w:sz="0" w:space="0" w:color="auto"/>
                  </w:divBdr>
                </w:div>
                <w:div w:id="441919312">
                  <w:marLeft w:val="0"/>
                  <w:marRight w:val="0"/>
                  <w:marTop w:val="0"/>
                  <w:marBottom w:val="0"/>
                  <w:divBdr>
                    <w:top w:val="none" w:sz="0" w:space="0" w:color="auto"/>
                    <w:left w:val="none" w:sz="0" w:space="0" w:color="auto"/>
                    <w:bottom w:val="none" w:sz="0" w:space="0" w:color="auto"/>
                    <w:right w:val="none" w:sz="0" w:space="0" w:color="auto"/>
                  </w:divBdr>
                </w:div>
                <w:div w:id="895508231">
                  <w:marLeft w:val="0"/>
                  <w:marRight w:val="0"/>
                  <w:marTop w:val="0"/>
                  <w:marBottom w:val="0"/>
                  <w:divBdr>
                    <w:top w:val="none" w:sz="0" w:space="0" w:color="auto"/>
                    <w:left w:val="none" w:sz="0" w:space="0" w:color="auto"/>
                    <w:bottom w:val="none" w:sz="0" w:space="0" w:color="auto"/>
                    <w:right w:val="none" w:sz="0" w:space="0" w:color="auto"/>
                  </w:divBdr>
                </w:div>
                <w:div w:id="952128879">
                  <w:marLeft w:val="0"/>
                  <w:marRight w:val="0"/>
                  <w:marTop w:val="0"/>
                  <w:marBottom w:val="0"/>
                  <w:divBdr>
                    <w:top w:val="none" w:sz="0" w:space="0" w:color="auto"/>
                    <w:left w:val="none" w:sz="0" w:space="0" w:color="auto"/>
                    <w:bottom w:val="none" w:sz="0" w:space="0" w:color="auto"/>
                    <w:right w:val="none" w:sz="0" w:space="0" w:color="auto"/>
                  </w:divBdr>
                </w:div>
                <w:div w:id="472646191">
                  <w:marLeft w:val="0"/>
                  <w:marRight w:val="0"/>
                  <w:marTop w:val="0"/>
                  <w:marBottom w:val="0"/>
                  <w:divBdr>
                    <w:top w:val="none" w:sz="0" w:space="0" w:color="auto"/>
                    <w:left w:val="none" w:sz="0" w:space="0" w:color="auto"/>
                    <w:bottom w:val="none" w:sz="0" w:space="0" w:color="auto"/>
                    <w:right w:val="none" w:sz="0" w:space="0" w:color="auto"/>
                  </w:divBdr>
                </w:div>
                <w:div w:id="1527669547">
                  <w:marLeft w:val="0"/>
                  <w:marRight w:val="0"/>
                  <w:marTop w:val="0"/>
                  <w:marBottom w:val="0"/>
                  <w:divBdr>
                    <w:top w:val="none" w:sz="0" w:space="0" w:color="auto"/>
                    <w:left w:val="none" w:sz="0" w:space="0" w:color="auto"/>
                    <w:bottom w:val="none" w:sz="0" w:space="0" w:color="auto"/>
                    <w:right w:val="none" w:sz="0" w:space="0" w:color="auto"/>
                  </w:divBdr>
                </w:div>
                <w:div w:id="472601370">
                  <w:marLeft w:val="0"/>
                  <w:marRight w:val="0"/>
                  <w:marTop w:val="0"/>
                  <w:marBottom w:val="0"/>
                  <w:divBdr>
                    <w:top w:val="none" w:sz="0" w:space="0" w:color="auto"/>
                    <w:left w:val="none" w:sz="0" w:space="0" w:color="auto"/>
                    <w:bottom w:val="none" w:sz="0" w:space="0" w:color="auto"/>
                    <w:right w:val="none" w:sz="0" w:space="0" w:color="auto"/>
                  </w:divBdr>
                </w:div>
                <w:div w:id="795879542">
                  <w:marLeft w:val="0"/>
                  <w:marRight w:val="0"/>
                  <w:marTop w:val="0"/>
                  <w:marBottom w:val="0"/>
                  <w:divBdr>
                    <w:top w:val="none" w:sz="0" w:space="0" w:color="auto"/>
                    <w:left w:val="none" w:sz="0" w:space="0" w:color="auto"/>
                    <w:bottom w:val="none" w:sz="0" w:space="0" w:color="auto"/>
                    <w:right w:val="none" w:sz="0" w:space="0" w:color="auto"/>
                  </w:divBdr>
                </w:div>
                <w:div w:id="1166703309">
                  <w:marLeft w:val="0"/>
                  <w:marRight w:val="0"/>
                  <w:marTop w:val="0"/>
                  <w:marBottom w:val="0"/>
                  <w:divBdr>
                    <w:top w:val="none" w:sz="0" w:space="0" w:color="auto"/>
                    <w:left w:val="none" w:sz="0" w:space="0" w:color="auto"/>
                    <w:bottom w:val="none" w:sz="0" w:space="0" w:color="auto"/>
                    <w:right w:val="none" w:sz="0" w:space="0" w:color="auto"/>
                  </w:divBdr>
                </w:div>
                <w:div w:id="1160149704">
                  <w:marLeft w:val="0"/>
                  <w:marRight w:val="0"/>
                  <w:marTop w:val="0"/>
                  <w:marBottom w:val="0"/>
                  <w:divBdr>
                    <w:top w:val="none" w:sz="0" w:space="0" w:color="auto"/>
                    <w:left w:val="none" w:sz="0" w:space="0" w:color="auto"/>
                    <w:bottom w:val="none" w:sz="0" w:space="0" w:color="auto"/>
                    <w:right w:val="none" w:sz="0" w:space="0" w:color="auto"/>
                  </w:divBdr>
                </w:div>
                <w:div w:id="1966111336">
                  <w:marLeft w:val="0"/>
                  <w:marRight w:val="0"/>
                  <w:marTop w:val="0"/>
                  <w:marBottom w:val="0"/>
                  <w:divBdr>
                    <w:top w:val="none" w:sz="0" w:space="0" w:color="auto"/>
                    <w:left w:val="none" w:sz="0" w:space="0" w:color="auto"/>
                    <w:bottom w:val="none" w:sz="0" w:space="0" w:color="auto"/>
                    <w:right w:val="none" w:sz="0" w:space="0" w:color="auto"/>
                  </w:divBdr>
                </w:div>
                <w:div w:id="271134305">
                  <w:marLeft w:val="0"/>
                  <w:marRight w:val="0"/>
                  <w:marTop w:val="0"/>
                  <w:marBottom w:val="0"/>
                  <w:divBdr>
                    <w:top w:val="none" w:sz="0" w:space="0" w:color="auto"/>
                    <w:left w:val="none" w:sz="0" w:space="0" w:color="auto"/>
                    <w:bottom w:val="none" w:sz="0" w:space="0" w:color="auto"/>
                    <w:right w:val="none" w:sz="0" w:space="0" w:color="auto"/>
                  </w:divBdr>
                </w:div>
                <w:div w:id="1288197561">
                  <w:marLeft w:val="0"/>
                  <w:marRight w:val="0"/>
                  <w:marTop w:val="0"/>
                  <w:marBottom w:val="0"/>
                  <w:divBdr>
                    <w:top w:val="none" w:sz="0" w:space="0" w:color="auto"/>
                    <w:left w:val="none" w:sz="0" w:space="0" w:color="auto"/>
                    <w:bottom w:val="none" w:sz="0" w:space="0" w:color="auto"/>
                    <w:right w:val="none" w:sz="0" w:space="0" w:color="auto"/>
                  </w:divBdr>
                </w:div>
                <w:div w:id="905918174">
                  <w:marLeft w:val="0"/>
                  <w:marRight w:val="0"/>
                  <w:marTop w:val="0"/>
                  <w:marBottom w:val="0"/>
                  <w:divBdr>
                    <w:top w:val="none" w:sz="0" w:space="0" w:color="auto"/>
                    <w:left w:val="none" w:sz="0" w:space="0" w:color="auto"/>
                    <w:bottom w:val="none" w:sz="0" w:space="0" w:color="auto"/>
                    <w:right w:val="none" w:sz="0" w:space="0" w:color="auto"/>
                  </w:divBdr>
                </w:div>
                <w:div w:id="55979977">
                  <w:marLeft w:val="0"/>
                  <w:marRight w:val="0"/>
                  <w:marTop w:val="0"/>
                  <w:marBottom w:val="0"/>
                  <w:divBdr>
                    <w:top w:val="none" w:sz="0" w:space="0" w:color="auto"/>
                    <w:left w:val="none" w:sz="0" w:space="0" w:color="auto"/>
                    <w:bottom w:val="none" w:sz="0" w:space="0" w:color="auto"/>
                    <w:right w:val="none" w:sz="0" w:space="0" w:color="auto"/>
                  </w:divBdr>
                </w:div>
                <w:div w:id="1250968137">
                  <w:marLeft w:val="0"/>
                  <w:marRight w:val="0"/>
                  <w:marTop w:val="0"/>
                  <w:marBottom w:val="0"/>
                  <w:divBdr>
                    <w:top w:val="none" w:sz="0" w:space="0" w:color="auto"/>
                    <w:left w:val="none" w:sz="0" w:space="0" w:color="auto"/>
                    <w:bottom w:val="none" w:sz="0" w:space="0" w:color="auto"/>
                    <w:right w:val="none" w:sz="0" w:space="0" w:color="auto"/>
                  </w:divBdr>
                </w:div>
                <w:div w:id="335305875">
                  <w:marLeft w:val="0"/>
                  <w:marRight w:val="0"/>
                  <w:marTop w:val="0"/>
                  <w:marBottom w:val="0"/>
                  <w:divBdr>
                    <w:top w:val="none" w:sz="0" w:space="0" w:color="auto"/>
                    <w:left w:val="none" w:sz="0" w:space="0" w:color="auto"/>
                    <w:bottom w:val="none" w:sz="0" w:space="0" w:color="auto"/>
                    <w:right w:val="none" w:sz="0" w:space="0" w:color="auto"/>
                  </w:divBdr>
                </w:div>
                <w:div w:id="423573225">
                  <w:marLeft w:val="0"/>
                  <w:marRight w:val="0"/>
                  <w:marTop w:val="0"/>
                  <w:marBottom w:val="0"/>
                  <w:divBdr>
                    <w:top w:val="none" w:sz="0" w:space="0" w:color="auto"/>
                    <w:left w:val="none" w:sz="0" w:space="0" w:color="auto"/>
                    <w:bottom w:val="none" w:sz="0" w:space="0" w:color="auto"/>
                    <w:right w:val="none" w:sz="0" w:space="0" w:color="auto"/>
                  </w:divBdr>
                </w:div>
                <w:div w:id="646596496">
                  <w:marLeft w:val="0"/>
                  <w:marRight w:val="0"/>
                  <w:marTop w:val="0"/>
                  <w:marBottom w:val="0"/>
                  <w:divBdr>
                    <w:top w:val="none" w:sz="0" w:space="0" w:color="auto"/>
                    <w:left w:val="none" w:sz="0" w:space="0" w:color="auto"/>
                    <w:bottom w:val="none" w:sz="0" w:space="0" w:color="auto"/>
                    <w:right w:val="none" w:sz="0" w:space="0" w:color="auto"/>
                  </w:divBdr>
                </w:div>
                <w:div w:id="2076466419">
                  <w:marLeft w:val="0"/>
                  <w:marRight w:val="0"/>
                  <w:marTop w:val="0"/>
                  <w:marBottom w:val="0"/>
                  <w:divBdr>
                    <w:top w:val="none" w:sz="0" w:space="0" w:color="auto"/>
                    <w:left w:val="none" w:sz="0" w:space="0" w:color="auto"/>
                    <w:bottom w:val="none" w:sz="0" w:space="0" w:color="auto"/>
                    <w:right w:val="none" w:sz="0" w:space="0" w:color="auto"/>
                  </w:divBdr>
                </w:div>
                <w:div w:id="94717859">
                  <w:marLeft w:val="0"/>
                  <w:marRight w:val="0"/>
                  <w:marTop w:val="0"/>
                  <w:marBottom w:val="0"/>
                  <w:divBdr>
                    <w:top w:val="none" w:sz="0" w:space="0" w:color="auto"/>
                    <w:left w:val="none" w:sz="0" w:space="0" w:color="auto"/>
                    <w:bottom w:val="none" w:sz="0" w:space="0" w:color="auto"/>
                    <w:right w:val="none" w:sz="0" w:space="0" w:color="auto"/>
                  </w:divBdr>
                </w:div>
                <w:div w:id="1202285021">
                  <w:marLeft w:val="0"/>
                  <w:marRight w:val="0"/>
                  <w:marTop w:val="0"/>
                  <w:marBottom w:val="0"/>
                  <w:divBdr>
                    <w:top w:val="none" w:sz="0" w:space="0" w:color="auto"/>
                    <w:left w:val="none" w:sz="0" w:space="0" w:color="auto"/>
                    <w:bottom w:val="none" w:sz="0" w:space="0" w:color="auto"/>
                    <w:right w:val="none" w:sz="0" w:space="0" w:color="auto"/>
                  </w:divBdr>
                </w:div>
                <w:div w:id="1979415272">
                  <w:marLeft w:val="0"/>
                  <w:marRight w:val="0"/>
                  <w:marTop w:val="0"/>
                  <w:marBottom w:val="0"/>
                  <w:divBdr>
                    <w:top w:val="none" w:sz="0" w:space="0" w:color="auto"/>
                    <w:left w:val="none" w:sz="0" w:space="0" w:color="auto"/>
                    <w:bottom w:val="none" w:sz="0" w:space="0" w:color="auto"/>
                    <w:right w:val="none" w:sz="0" w:space="0" w:color="auto"/>
                  </w:divBdr>
                </w:div>
                <w:div w:id="961814019">
                  <w:marLeft w:val="0"/>
                  <w:marRight w:val="0"/>
                  <w:marTop w:val="0"/>
                  <w:marBottom w:val="0"/>
                  <w:divBdr>
                    <w:top w:val="none" w:sz="0" w:space="0" w:color="auto"/>
                    <w:left w:val="none" w:sz="0" w:space="0" w:color="auto"/>
                    <w:bottom w:val="none" w:sz="0" w:space="0" w:color="auto"/>
                    <w:right w:val="none" w:sz="0" w:space="0" w:color="auto"/>
                  </w:divBdr>
                </w:div>
                <w:div w:id="1630672628">
                  <w:marLeft w:val="0"/>
                  <w:marRight w:val="0"/>
                  <w:marTop w:val="0"/>
                  <w:marBottom w:val="0"/>
                  <w:divBdr>
                    <w:top w:val="none" w:sz="0" w:space="0" w:color="auto"/>
                    <w:left w:val="none" w:sz="0" w:space="0" w:color="auto"/>
                    <w:bottom w:val="none" w:sz="0" w:space="0" w:color="auto"/>
                    <w:right w:val="none" w:sz="0" w:space="0" w:color="auto"/>
                  </w:divBdr>
                </w:div>
                <w:div w:id="314991397">
                  <w:marLeft w:val="0"/>
                  <w:marRight w:val="0"/>
                  <w:marTop w:val="0"/>
                  <w:marBottom w:val="0"/>
                  <w:divBdr>
                    <w:top w:val="none" w:sz="0" w:space="0" w:color="auto"/>
                    <w:left w:val="none" w:sz="0" w:space="0" w:color="auto"/>
                    <w:bottom w:val="none" w:sz="0" w:space="0" w:color="auto"/>
                    <w:right w:val="none" w:sz="0" w:space="0" w:color="auto"/>
                  </w:divBdr>
                </w:div>
                <w:div w:id="871309789">
                  <w:marLeft w:val="0"/>
                  <w:marRight w:val="0"/>
                  <w:marTop w:val="0"/>
                  <w:marBottom w:val="0"/>
                  <w:divBdr>
                    <w:top w:val="none" w:sz="0" w:space="0" w:color="auto"/>
                    <w:left w:val="none" w:sz="0" w:space="0" w:color="auto"/>
                    <w:bottom w:val="none" w:sz="0" w:space="0" w:color="auto"/>
                    <w:right w:val="none" w:sz="0" w:space="0" w:color="auto"/>
                  </w:divBdr>
                </w:div>
                <w:div w:id="770441599">
                  <w:marLeft w:val="0"/>
                  <w:marRight w:val="0"/>
                  <w:marTop w:val="0"/>
                  <w:marBottom w:val="0"/>
                  <w:divBdr>
                    <w:top w:val="none" w:sz="0" w:space="0" w:color="auto"/>
                    <w:left w:val="none" w:sz="0" w:space="0" w:color="auto"/>
                    <w:bottom w:val="none" w:sz="0" w:space="0" w:color="auto"/>
                    <w:right w:val="none" w:sz="0" w:space="0" w:color="auto"/>
                  </w:divBdr>
                </w:div>
                <w:div w:id="1594119714">
                  <w:marLeft w:val="0"/>
                  <w:marRight w:val="0"/>
                  <w:marTop w:val="0"/>
                  <w:marBottom w:val="0"/>
                  <w:divBdr>
                    <w:top w:val="none" w:sz="0" w:space="0" w:color="auto"/>
                    <w:left w:val="none" w:sz="0" w:space="0" w:color="auto"/>
                    <w:bottom w:val="none" w:sz="0" w:space="0" w:color="auto"/>
                    <w:right w:val="none" w:sz="0" w:space="0" w:color="auto"/>
                  </w:divBdr>
                </w:div>
                <w:div w:id="1910269755">
                  <w:marLeft w:val="0"/>
                  <w:marRight w:val="0"/>
                  <w:marTop w:val="0"/>
                  <w:marBottom w:val="0"/>
                  <w:divBdr>
                    <w:top w:val="none" w:sz="0" w:space="0" w:color="auto"/>
                    <w:left w:val="none" w:sz="0" w:space="0" w:color="auto"/>
                    <w:bottom w:val="none" w:sz="0" w:space="0" w:color="auto"/>
                    <w:right w:val="none" w:sz="0" w:space="0" w:color="auto"/>
                  </w:divBdr>
                </w:div>
                <w:div w:id="2028752884">
                  <w:marLeft w:val="0"/>
                  <w:marRight w:val="0"/>
                  <w:marTop w:val="0"/>
                  <w:marBottom w:val="0"/>
                  <w:divBdr>
                    <w:top w:val="none" w:sz="0" w:space="0" w:color="auto"/>
                    <w:left w:val="none" w:sz="0" w:space="0" w:color="auto"/>
                    <w:bottom w:val="none" w:sz="0" w:space="0" w:color="auto"/>
                    <w:right w:val="none" w:sz="0" w:space="0" w:color="auto"/>
                  </w:divBdr>
                </w:div>
                <w:div w:id="1832987571">
                  <w:marLeft w:val="0"/>
                  <w:marRight w:val="0"/>
                  <w:marTop w:val="0"/>
                  <w:marBottom w:val="0"/>
                  <w:divBdr>
                    <w:top w:val="none" w:sz="0" w:space="0" w:color="auto"/>
                    <w:left w:val="none" w:sz="0" w:space="0" w:color="auto"/>
                    <w:bottom w:val="none" w:sz="0" w:space="0" w:color="auto"/>
                    <w:right w:val="none" w:sz="0" w:space="0" w:color="auto"/>
                  </w:divBdr>
                </w:div>
                <w:div w:id="213780651">
                  <w:marLeft w:val="0"/>
                  <w:marRight w:val="0"/>
                  <w:marTop w:val="0"/>
                  <w:marBottom w:val="0"/>
                  <w:divBdr>
                    <w:top w:val="none" w:sz="0" w:space="0" w:color="auto"/>
                    <w:left w:val="none" w:sz="0" w:space="0" w:color="auto"/>
                    <w:bottom w:val="none" w:sz="0" w:space="0" w:color="auto"/>
                    <w:right w:val="none" w:sz="0" w:space="0" w:color="auto"/>
                  </w:divBdr>
                </w:div>
                <w:div w:id="552734990">
                  <w:marLeft w:val="0"/>
                  <w:marRight w:val="0"/>
                  <w:marTop w:val="0"/>
                  <w:marBottom w:val="0"/>
                  <w:divBdr>
                    <w:top w:val="none" w:sz="0" w:space="0" w:color="auto"/>
                    <w:left w:val="none" w:sz="0" w:space="0" w:color="auto"/>
                    <w:bottom w:val="none" w:sz="0" w:space="0" w:color="auto"/>
                    <w:right w:val="none" w:sz="0" w:space="0" w:color="auto"/>
                  </w:divBdr>
                </w:div>
                <w:div w:id="1221865041">
                  <w:marLeft w:val="0"/>
                  <w:marRight w:val="0"/>
                  <w:marTop w:val="0"/>
                  <w:marBottom w:val="0"/>
                  <w:divBdr>
                    <w:top w:val="none" w:sz="0" w:space="0" w:color="auto"/>
                    <w:left w:val="none" w:sz="0" w:space="0" w:color="auto"/>
                    <w:bottom w:val="none" w:sz="0" w:space="0" w:color="auto"/>
                    <w:right w:val="none" w:sz="0" w:space="0" w:color="auto"/>
                  </w:divBdr>
                </w:div>
                <w:div w:id="2121948375">
                  <w:marLeft w:val="0"/>
                  <w:marRight w:val="0"/>
                  <w:marTop w:val="0"/>
                  <w:marBottom w:val="0"/>
                  <w:divBdr>
                    <w:top w:val="none" w:sz="0" w:space="0" w:color="auto"/>
                    <w:left w:val="none" w:sz="0" w:space="0" w:color="auto"/>
                    <w:bottom w:val="none" w:sz="0" w:space="0" w:color="auto"/>
                    <w:right w:val="none" w:sz="0" w:space="0" w:color="auto"/>
                  </w:divBdr>
                </w:div>
                <w:div w:id="1059088231">
                  <w:marLeft w:val="0"/>
                  <w:marRight w:val="0"/>
                  <w:marTop w:val="0"/>
                  <w:marBottom w:val="0"/>
                  <w:divBdr>
                    <w:top w:val="none" w:sz="0" w:space="0" w:color="auto"/>
                    <w:left w:val="none" w:sz="0" w:space="0" w:color="auto"/>
                    <w:bottom w:val="none" w:sz="0" w:space="0" w:color="auto"/>
                    <w:right w:val="none" w:sz="0" w:space="0" w:color="auto"/>
                  </w:divBdr>
                </w:div>
                <w:div w:id="2024430979">
                  <w:marLeft w:val="0"/>
                  <w:marRight w:val="0"/>
                  <w:marTop w:val="0"/>
                  <w:marBottom w:val="0"/>
                  <w:divBdr>
                    <w:top w:val="none" w:sz="0" w:space="0" w:color="auto"/>
                    <w:left w:val="none" w:sz="0" w:space="0" w:color="auto"/>
                    <w:bottom w:val="none" w:sz="0" w:space="0" w:color="auto"/>
                    <w:right w:val="none" w:sz="0" w:space="0" w:color="auto"/>
                  </w:divBdr>
                </w:div>
                <w:div w:id="292488974">
                  <w:marLeft w:val="0"/>
                  <w:marRight w:val="0"/>
                  <w:marTop w:val="0"/>
                  <w:marBottom w:val="0"/>
                  <w:divBdr>
                    <w:top w:val="none" w:sz="0" w:space="0" w:color="auto"/>
                    <w:left w:val="none" w:sz="0" w:space="0" w:color="auto"/>
                    <w:bottom w:val="none" w:sz="0" w:space="0" w:color="auto"/>
                    <w:right w:val="none" w:sz="0" w:space="0" w:color="auto"/>
                  </w:divBdr>
                </w:div>
                <w:div w:id="1086658196">
                  <w:marLeft w:val="0"/>
                  <w:marRight w:val="0"/>
                  <w:marTop w:val="0"/>
                  <w:marBottom w:val="0"/>
                  <w:divBdr>
                    <w:top w:val="none" w:sz="0" w:space="0" w:color="auto"/>
                    <w:left w:val="none" w:sz="0" w:space="0" w:color="auto"/>
                    <w:bottom w:val="none" w:sz="0" w:space="0" w:color="auto"/>
                    <w:right w:val="none" w:sz="0" w:space="0" w:color="auto"/>
                  </w:divBdr>
                </w:div>
                <w:div w:id="1168205098">
                  <w:marLeft w:val="0"/>
                  <w:marRight w:val="0"/>
                  <w:marTop w:val="0"/>
                  <w:marBottom w:val="0"/>
                  <w:divBdr>
                    <w:top w:val="none" w:sz="0" w:space="0" w:color="auto"/>
                    <w:left w:val="none" w:sz="0" w:space="0" w:color="auto"/>
                    <w:bottom w:val="none" w:sz="0" w:space="0" w:color="auto"/>
                    <w:right w:val="none" w:sz="0" w:space="0" w:color="auto"/>
                  </w:divBdr>
                </w:div>
                <w:div w:id="524565757">
                  <w:marLeft w:val="0"/>
                  <w:marRight w:val="0"/>
                  <w:marTop w:val="0"/>
                  <w:marBottom w:val="0"/>
                  <w:divBdr>
                    <w:top w:val="none" w:sz="0" w:space="0" w:color="auto"/>
                    <w:left w:val="none" w:sz="0" w:space="0" w:color="auto"/>
                    <w:bottom w:val="none" w:sz="0" w:space="0" w:color="auto"/>
                    <w:right w:val="none" w:sz="0" w:space="0" w:color="auto"/>
                  </w:divBdr>
                </w:div>
                <w:div w:id="1635138374">
                  <w:marLeft w:val="0"/>
                  <w:marRight w:val="0"/>
                  <w:marTop w:val="0"/>
                  <w:marBottom w:val="0"/>
                  <w:divBdr>
                    <w:top w:val="none" w:sz="0" w:space="0" w:color="auto"/>
                    <w:left w:val="none" w:sz="0" w:space="0" w:color="auto"/>
                    <w:bottom w:val="none" w:sz="0" w:space="0" w:color="auto"/>
                    <w:right w:val="none" w:sz="0" w:space="0" w:color="auto"/>
                  </w:divBdr>
                </w:div>
                <w:div w:id="224032131">
                  <w:marLeft w:val="0"/>
                  <w:marRight w:val="0"/>
                  <w:marTop w:val="0"/>
                  <w:marBottom w:val="0"/>
                  <w:divBdr>
                    <w:top w:val="none" w:sz="0" w:space="0" w:color="auto"/>
                    <w:left w:val="none" w:sz="0" w:space="0" w:color="auto"/>
                    <w:bottom w:val="none" w:sz="0" w:space="0" w:color="auto"/>
                    <w:right w:val="none" w:sz="0" w:space="0" w:color="auto"/>
                  </w:divBdr>
                </w:div>
                <w:div w:id="1058438659">
                  <w:marLeft w:val="0"/>
                  <w:marRight w:val="0"/>
                  <w:marTop w:val="0"/>
                  <w:marBottom w:val="0"/>
                  <w:divBdr>
                    <w:top w:val="none" w:sz="0" w:space="0" w:color="auto"/>
                    <w:left w:val="none" w:sz="0" w:space="0" w:color="auto"/>
                    <w:bottom w:val="none" w:sz="0" w:space="0" w:color="auto"/>
                    <w:right w:val="none" w:sz="0" w:space="0" w:color="auto"/>
                  </w:divBdr>
                </w:div>
                <w:div w:id="1834253795">
                  <w:marLeft w:val="0"/>
                  <w:marRight w:val="0"/>
                  <w:marTop w:val="0"/>
                  <w:marBottom w:val="0"/>
                  <w:divBdr>
                    <w:top w:val="none" w:sz="0" w:space="0" w:color="auto"/>
                    <w:left w:val="none" w:sz="0" w:space="0" w:color="auto"/>
                    <w:bottom w:val="none" w:sz="0" w:space="0" w:color="auto"/>
                    <w:right w:val="none" w:sz="0" w:space="0" w:color="auto"/>
                  </w:divBdr>
                </w:div>
                <w:div w:id="279076075">
                  <w:marLeft w:val="0"/>
                  <w:marRight w:val="0"/>
                  <w:marTop w:val="0"/>
                  <w:marBottom w:val="0"/>
                  <w:divBdr>
                    <w:top w:val="none" w:sz="0" w:space="0" w:color="auto"/>
                    <w:left w:val="none" w:sz="0" w:space="0" w:color="auto"/>
                    <w:bottom w:val="none" w:sz="0" w:space="0" w:color="auto"/>
                    <w:right w:val="none" w:sz="0" w:space="0" w:color="auto"/>
                  </w:divBdr>
                </w:div>
                <w:div w:id="1407337986">
                  <w:marLeft w:val="0"/>
                  <w:marRight w:val="0"/>
                  <w:marTop w:val="0"/>
                  <w:marBottom w:val="0"/>
                  <w:divBdr>
                    <w:top w:val="none" w:sz="0" w:space="0" w:color="auto"/>
                    <w:left w:val="none" w:sz="0" w:space="0" w:color="auto"/>
                    <w:bottom w:val="none" w:sz="0" w:space="0" w:color="auto"/>
                    <w:right w:val="none" w:sz="0" w:space="0" w:color="auto"/>
                  </w:divBdr>
                </w:div>
                <w:div w:id="1385326616">
                  <w:marLeft w:val="0"/>
                  <w:marRight w:val="0"/>
                  <w:marTop w:val="0"/>
                  <w:marBottom w:val="0"/>
                  <w:divBdr>
                    <w:top w:val="none" w:sz="0" w:space="0" w:color="auto"/>
                    <w:left w:val="none" w:sz="0" w:space="0" w:color="auto"/>
                    <w:bottom w:val="none" w:sz="0" w:space="0" w:color="auto"/>
                    <w:right w:val="none" w:sz="0" w:space="0" w:color="auto"/>
                  </w:divBdr>
                </w:div>
                <w:div w:id="250893147">
                  <w:marLeft w:val="0"/>
                  <w:marRight w:val="0"/>
                  <w:marTop w:val="0"/>
                  <w:marBottom w:val="0"/>
                  <w:divBdr>
                    <w:top w:val="none" w:sz="0" w:space="0" w:color="auto"/>
                    <w:left w:val="none" w:sz="0" w:space="0" w:color="auto"/>
                    <w:bottom w:val="none" w:sz="0" w:space="0" w:color="auto"/>
                    <w:right w:val="none" w:sz="0" w:space="0" w:color="auto"/>
                  </w:divBdr>
                </w:div>
                <w:div w:id="2069575275">
                  <w:marLeft w:val="0"/>
                  <w:marRight w:val="0"/>
                  <w:marTop w:val="0"/>
                  <w:marBottom w:val="0"/>
                  <w:divBdr>
                    <w:top w:val="none" w:sz="0" w:space="0" w:color="auto"/>
                    <w:left w:val="none" w:sz="0" w:space="0" w:color="auto"/>
                    <w:bottom w:val="none" w:sz="0" w:space="0" w:color="auto"/>
                    <w:right w:val="none" w:sz="0" w:space="0" w:color="auto"/>
                  </w:divBdr>
                </w:div>
                <w:div w:id="878392350">
                  <w:marLeft w:val="0"/>
                  <w:marRight w:val="0"/>
                  <w:marTop w:val="0"/>
                  <w:marBottom w:val="0"/>
                  <w:divBdr>
                    <w:top w:val="none" w:sz="0" w:space="0" w:color="auto"/>
                    <w:left w:val="none" w:sz="0" w:space="0" w:color="auto"/>
                    <w:bottom w:val="none" w:sz="0" w:space="0" w:color="auto"/>
                    <w:right w:val="none" w:sz="0" w:space="0" w:color="auto"/>
                  </w:divBdr>
                </w:div>
                <w:div w:id="1909921678">
                  <w:marLeft w:val="0"/>
                  <w:marRight w:val="0"/>
                  <w:marTop w:val="0"/>
                  <w:marBottom w:val="0"/>
                  <w:divBdr>
                    <w:top w:val="none" w:sz="0" w:space="0" w:color="auto"/>
                    <w:left w:val="none" w:sz="0" w:space="0" w:color="auto"/>
                    <w:bottom w:val="none" w:sz="0" w:space="0" w:color="auto"/>
                    <w:right w:val="none" w:sz="0" w:space="0" w:color="auto"/>
                  </w:divBdr>
                </w:div>
                <w:div w:id="1005740309">
                  <w:marLeft w:val="0"/>
                  <w:marRight w:val="0"/>
                  <w:marTop w:val="0"/>
                  <w:marBottom w:val="0"/>
                  <w:divBdr>
                    <w:top w:val="none" w:sz="0" w:space="0" w:color="auto"/>
                    <w:left w:val="none" w:sz="0" w:space="0" w:color="auto"/>
                    <w:bottom w:val="none" w:sz="0" w:space="0" w:color="auto"/>
                    <w:right w:val="none" w:sz="0" w:space="0" w:color="auto"/>
                  </w:divBdr>
                </w:div>
                <w:div w:id="31073373">
                  <w:marLeft w:val="0"/>
                  <w:marRight w:val="0"/>
                  <w:marTop w:val="0"/>
                  <w:marBottom w:val="0"/>
                  <w:divBdr>
                    <w:top w:val="none" w:sz="0" w:space="0" w:color="auto"/>
                    <w:left w:val="none" w:sz="0" w:space="0" w:color="auto"/>
                    <w:bottom w:val="none" w:sz="0" w:space="0" w:color="auto"/>
                    <w:right w:val="none" w:sz="0" w:space="0" w:color="auto"/>
                  </w:divBdr>
                </w:div>
                <w:div w:id="484931034">
                  <w:marLeft w:val="0"/>
                  <w:marRight w:val="0"/>
                  <w:marTop w:val="0"/>
                  <w:marBottom w:val="0"/>
                  <w:divBdr>
                    <w:top w:val="none" w:sz="0" w:space="0" w:color="auto"/>
                    <w:left w:val="none" w:sz="0" w:space="0" w:color="auto"/>
                    <w:bottom w:val="none" w:sz="0" w:space="0" w:color="auto"/>
                    <w:right w:val="none" w:sz="0" w:space="0" w:color="auto"/>
                  </w:divBdr>
                </w:div>
                <w:div w:id="1717045123">
                  <w:marLeft w:val="0"/>
                  <w:marRight w:val="0"/>
                  <w:marTop w:val="0"/>
                  <w:marBottom w:val="0"/>
                  <w:divBdr>
                    <w:top w:val="none" w:sz="0" w:space="0" w:color="auto"/>
                    <w:left w:val="none" w:sz="0" w:space="0" w:color="auto"/>
                    <w:bottom w:val="none" w:sz="0" w:space="0" w:color="auto"/>
                    <w:right w:val="none" w:sz="0" w:space="0" w:color="auto"/>
                  </w:divBdr>
                </w:div>
                <w:div w:id="717627542">
                  <w:marLeft w:val="0"/>
                  <w:marRight w:val="0"/>
                  <w:marTop w:val="0"/>
                  <w:marBottom w:val="0"/>
                  <w:divBdr>
                    <w:top w:val="none" w:sz="0" w:space="0" w:color="auto"/>
                    <w:left w:val="none" w:sz="0" w:space="0" w:color="auto"/>
                    <w:bottom w:val="none" w:sz="0" w:space="0" w:color="auto"/>
                    <w:right w:val="none" w:sz="0" w:space="0" w:color="auto"/>
                  </w:divBdr>
                </w:div>
                <w:div w:id="757485098">
                  <w:marLeft w:val="0"/>
                  <w:marRight w:val="0"/>
                  <w:marTop w:val="0"/>
                  <w:marBottom w:val="0"/>
                  <w:divBdr>
                    <w:top w:val="none" w:sz="0" w:space="0" w:color="auto"/>
                    <w:left w:val="none" w:sz="0" w:space="0" w:color="auto"/>
                    <w:bottom w:val="none" w:sz="0" w:space="0" w:color="auto"/>
                    <w:right w:val="none" w:sz="0" w:space="0" w:color="auto"/>
                  </w:divBdr>
                </w:div>
                <w:div w:id="907694628">
                  <w:marLeft w:val="0"/>
                  <w:marRight w:val="0"/>
                  <w:marTop w:val="0"/>
                  <w:marBottom w:val="0"/>
                  <w:divBdr>
                    <w:top w:val="none" w:sz="0" w:space="0" w:color="auto"/>
                    <w:left w:val="none" w:sz="0" w:space="0" w:color="auto"/>
                    <w:bottom w:val="none" w:sz="0" w:space="0" w:color="auto"/>
                    <w:right w:val="none" w:sz="0" w:space="0" w:color="auto"/>
                  </w:divBdr>
                </w:div>
                <w:div w:id="1578858057">
                  <w:marLeft w:val="0"/>
                  <w:marRight w:val="0"/>
                  <w:marTop w:val="0"/>
                  <w:marBottom w:val="0"/>
                  <w:divBdr>
                    <w:top w:val="none" w:sz="0" w:space="0" w:color="auto"/>
                    <w:left w:val="none" w:sz="0" w:space="0" w:color="auto"/>
                    <w:bottom w:val="none" w:sz="0" w:space="0" w:color="auto"/>
                    <w:right w:val="none" w:sz="0" w:space="0" w:color="auto"/>
                  </w:divBdr>
                </w:div>
                <w:div w:id="2018264927">
                  <w:marLeft w:val="0"/>
                  <w:marRight w:val="0"/>
                  <w:marTop w:val="0"/>
                  <w:marBottom w:val="0"/>
                  <w:divBdr>
                    <w:top w:val="none" w:sz="0" w:space="0" w:color="auto"/>
                    <w:left w:val="none" w:sz="0" w:space="0" w:color="auto"/>
                    <w:bottom w:val="none" w:sz="0" w:space="0" w:color="auto"/>
                    <w:right w:val="none" w:sz="0" w:space="0" w:color="auto"/>
                  </w:divBdr>
                </w:div>
                <w:div w:id="930309494">
                  <w:marLeft w:val="0"/>
                  <w:marRight w:val="0"/>
                  <w:marTop w:val="0"/>
                  <w:marBottom w:val="0"/>
                  <w:divBdr>
                    <w:top w:val="none" w:sz="0" w:space="0" w:color="auto"/>
                    <w:left w:val="none" w:sz="0" w:space="0" w:color="auto"/>
                    <w:bottom w:val="none" w:sz="0" w:space="0" w:color="auto"/>
                    <w:right w:val="none" w:sz="0" w:space="0" w:color="auto"/>
                  </w:divBdr>
                </w:div>
                <w:div w:id="128786136">
                  <w:marLeft w:val="0"/>
                  <w:marRight w:val="0"/>
                  <w:marTop w:val="0"/>
                  <w:marBottom w:val="0"/>
                  <w:divBdr>
                    <w:top w:val="none" w:sz="0" w:space="0" w:color="auto"/>
                    <w:left w:val="none" w:sz="0" w:space="0" w:color="auto"/>
                    <w:bottom w:val="none" w:sz="0" w:space="0" w:color="auto"/>
                    <w:right w:val="none" w:sz="0" w:space="0" w:color="auto"/>
                  </w:divBdr>
                </w:div>
                <w:div w:id="1747142751">
                  <w:marLeft w:val="0"/>
                  <w:marRight w:val="0"/>
                  <w:marTop w:val="0"/>
                  <w:marBottom w:val="0"/>
                  <w:divBdr>
                    <w:top w:val="none" w:sz="0" w:space="0" w:color="auto"/>
                    <w:left w:val="none" w:sz="0" w:space="0" w:color="auto"/>
                    <w:bottom w:val="none" w:sz="0" w:space="0" w:color="auto"/>
                    <w:right w:val="none" w:sz="0" w:space="0" w:color="auto"/>
                  </w:divBdr>
                </w:div>
                <w:div w:id="205219752">
                  <w:marLeft w:val="0"/>
                  <w:marRight w:val="0"/>
                  <w:marTop w:val="0"/>
                  <w:marBottom w:val="0"/>
                  <w:divBdr>
                    <w:top w:val="none" w:sz="0" w:space="0" w:color="auto"/>
                    <w:left w:val="none" w:sz="0" w:space="0" w:color="auto"/>
                    <w:bottom w:val="none" w:sz="0" w:space="0" w:color="auto"/>
                    <w:right w:val="none" w:sz="0" w:space="0" w:color="auto"/>
                  </w:divBdr>
                </w:div>
                <w:div w:id="746000783">
                  <w:marLeft w:val="0"/>
                  <w:marRight w:val="0"/>
                  <w:marTop w:val="0"/>
                  <w:marBottom w:val="0"/>
                  <w:divBdr>
                    <w:top w:val="none" w:sz="0" w:space="0" w:color="auto"/>
                    <w:left w:val="none" w:sz="0" w:space="0" w:color="auto"/>
                    <w:bottom w:val="none" w:sz="0" w:space="0" w:color="auto"/>
                    <w:right w:val="none" w:sz="0" w:space="0" w:color="auto"/>
                  </w:divBdr>
                </w:div>
                <w:div w:id="437336251">
                  <w:marLeft w:val="0"/>
                  <w:marRight w:val="0"/>
                  <w:marTop w:val="0"/>
                  <w:marBottom w:val="0"/>
                  <w:divBdr>
                    <w:top w:val="none" w:sz="0" w:space="0" w:color="auto"/>
                    <w:left w:val="none" w:sz="0" w:space="0" w:color="auto"/>
                    <w:bottom w:val="none" w:sz="0" w:space="0" w:color="auto"/>
                    <w:right w:val="none" w:sz="0" w:space="0" w:color="auto"/>
                  </w:divBdr>
                </w:div>
                <w:div w:id="2054186614">
                  <w:marLeft w:val="0"/>
                  <w:marRight w:val="0"/>
                  <w:marTop w:val="0"/>
                  <w:marBottom w:val="0"/>
                  <w:divBdr>
                    <w:top w:val="none" w:sz="0" w:space="0" w:color="auto"/>
                    <w:left w:val="none" w:sz="0" w:space="0" w:color="auto"/>
                    <w:bottom w:val="none" w:sz="0" w:space="0" w:color="auto"/>
                    <w:right w:val="none" w:sz="0" w:space="0" w:color="auto"/>
                  </w:divBdr>
                </w:div>
                <w:div w:id="1700546333">
                  <w:marLeft w:val="0"/>
                  <w:marRight w:val="0"/>
                  <w:marTop w:val="0"/>
                  <w:marBottom w:val="0"/>
                  <w:divBdr>
                    <w:top w:val="none" w:sz="0" w:space="0" w:color="auto"/>
                    <w:left w:val="none" w:sz="0" w:space="0" w:color="auto"/>
                    <w:bottom w:val="none" w:sz="0" w:space="0" w:color="auto"/>
                    <w:right w:val="none" w:sz="0" w:space="0" w:color="auto"/>
                  </w:divBdr>
                </w:div>
                <w:div w:id="875972314">
                  <w:marLeft w:val="0"/>
                  <w:marRight w:val="0"/>
                  <w:marTop w:val="0"/>
                  <w:marBottom w:val="0"/>
                  <w:divBdr>
                    <w:top w:val="none" w:sz="0" w:space="0" w:color="auto"/>
                    <w:left w:val="none" w:sz="0" w:space="0" w:color="auto"/>
                    <w:bottom w:val="none" w:sz="0" w:space="0" w:color="auto"/>
                    <w:right w:val="none" w:sz="0" w:space="0" w:color="auto"/>
                  </w:divBdr>
                </w:div>
                <w:div w:id="837034962">
                  <w:marLeft w:val="0"/>
                  <w:marRight w:val="0"/>
                  <w:marTop w:val="0"/>
                  <w:marBottom w:val="0"/>
                  <w:divBdr>
                    <w:top w:val="none" w:sz="0" w:space="0" w:color="auto"/>
                    <w:left w:val="none" w:sz="0" w:space="0" w:color="auto"/>
                    <w:bottom w:val="none" w:sz="0" w:space="0" w:color="auto"/>
                    <w:right w:val="none" w:sz="0" w:space="0" w:color="auto"/>
                  </w:divBdr>
                </w:div>
                <w:div w:id="1006402877">
                  <w:marLeft w:val="0"/>
                  <w:marRight w:val="0"/>
                  <w:marTop w:val="0"/>
                  <w:marBottom w:val="0"/>
                  <w:divBdr>
                    <w:top w:val="none" w:sz="0" w:space="0" w:color="auto"/>
                    <w:left w:val="none" w:sz="0" w:space="0" w:color="auto"/>
                    <w:bottom w:val="none" w:sz="0" w:space="0" w:color="auto"/>
                    <w:right w:val="none" w:sz="0" w:space="0" w:color="auto"/>
                  </w:divBdr>
                </w:div>
                <w:div w:id="836925580">
                  <w:marLeft w:val="0"/>
                  <w:marRight w:val="0"/>
                  <w:marTop w:val="0"/>
                  <w:marBottom w:val="0"/>
                  <w:divBdr>
                    <w:top w:val="none" w:sz="0" w:space="0" w:color="auto"/>
                    <w:left w:val="none" w:sz="0" w:space="0" w:color="auto"/>
                    <w:bottom w:val="none" w:sz="0" w:space="0" w:color="auto"/>
                    <w:right w:val="none" w:sz="0" w:space="0" w:color="auto"/>
                  </w:divBdr>
                </w:div>
                <w:div w:id="951325995">
                  <w:marLeft w:val="0"/>
                  <w:marRight w:val="0"/>
                  <w:marTop w:val="0"/>
                  <w:marBottom w:val="0"/>
                  <w:divBdr>
                    <w:top w:val="none" w:sz="0" w:space="0" w:color="auto"/>
                    <w:left w:val="none" w:sz="0" w:space="0" w:color="auto"/>
                    <w:bottom w:val="none" w:sz="0" w:space="0" w:color="auto"/>
                    <w:right w:val="none" w:sz="0" w:space="0" w:color="auto"/>
                  </w:divBdr>
                </w:div>
                <w:div w:id="432287033">
                  <w:marLeft w:val="0"/>
                  <w:marRight w:val="0"/>
                  <w:marTop w:val="0"/>
                  <w:marBottom w:val="0"/>
                  <w:divBdr>
                    <w:top w:val="none" w:sz="0" w:space="0" w:color="auto"/>
                    <w:left w:val="none" w:sz="0" w:space="0" w:color="auto"/>
                    <w:bottom w:val="none" w:sz="0" w:space="0" w:color="auto"/>
                    <w:right w:val="none" w:sz="0" w:space="0" w:color="auto"/>
                  </w:divBdr>
                </w:div>
                <w:div w:id="18825375">
                  <w:marLeft w:val="0"/>
                  <w:marRight w:val="0"/>
                  <w:marTop w:val="0"/>
                  <w:marBottom w:val="0"/>
                  <w:divBdr>
                    <w:top w:val="none" w:sz="0" w:space="0" w:color="auto"/>
                    <w:left w:val="none" w:sz="0" w:space="0" w:color="auto"/>
                    <w:bottom w:val="none" w:sz="0" w:space="0" w:color="auto"/>
                    <w:right w:val="none" w:sz="0" w:space="0" w:color="auto"/>
                  </w:divBdr>
                </w:div>
                <w:div w:id="574363045">
                  <w:marLeft w:val="0"/>
                  <w:marRight w:val="0"/>
                  <w:marTop w:val="0"/>
                  <w:marBottom w:val="0"/>
                  <w:divBdr>
                    <w:top w:val="none" w:sz="0" w:space="0" w:color="auto"/>
                    <w:left w:val="none" w:sz="0" w:space="0" w:color="auto"/>
                    <w:bottom w:val="none" w:sz="0" w:space="0" w:color="auto"/>
                    <w:right w:val="none" w:sz="0" w:space="0" w:color="auto"/>
                  </w:divBdr>
                </w:div>
                <w:div w:id="1607614297">
                  <w:marLeft w:val="0"/>
                  <w:marRight w:val="0"/>
                  <w:marTop w:val="0"/>
                  <w:marBottom w:val="0"/>
                  <w:divBdr>
                    <w:top w:val="none" w:sz="0" w:space="0" w:color="auto"/>
                    <w:left w:val="none" w:sz="0" w:space="0" w:color="auto"/>
                    <w:bottom w:val="none" w:sz="0" w:space="0" w:color="auto"/>
                    <w:right w:val="none" w:sz="0" w:space="0" w:color="auto"/>
                  </w:divBdr>
                </w:div>
                <w:div w:id="1587687252">
                  <w:marLeft w:val="0"/>
                  <w:marRight w:val="0"/>
                  <w:marTop w:val="0"/>
                  <w:marBottom w:val="0"/>
                  <w:divBdr>
                    <w:top w:val="none" w:sz="0" w:space="0" w:color="auto"/>
                    <w:left w:val="none" w:sz="0" w:space="0" w:color="auto"/>
                    <w:bottom w:val="none" w:sz="0" w:space="0" w:color="auto"/>
                    <w:right w:val="none" w:sz="0" w:space="0" w:color="auto"/>
                  </w:divBdr>
                </w:div>
                <w:div w:id="1361004608">
                  <w:marLeft w:val="0"/>
                  <w:marRight w:val="0"/>
                  <w:marTop w:val="0"/>
                  <w:marBottom w:val="0"/>
                  <w:divBdr>
                    <w:top w:val="none" w:sz="0" w:space="0" w:color="auto"/>
                    <w:left w:val="none" w:sz="0" w:space="0" w:color="auto"/>
                    <w:bottom w:val="none" w:sz="0" w:space="0" w:color="auto"/>
                    <w:right w:val="none" w:sz="0" w:space="0" w:color="auto"/>
                  </w:divBdr>
                </w:div>
                <w:div w:id="1709260147">
                  <w:marLeft w:val="0"/>
                  <w:marRight w:val="0"/>
                  <w:marTop w:val="0"/>
                  <w:marBottom w:val="0"/>
                  <w:divBdr>
                    <w:top w:val="none" w:sz="0" w:space="0" w:color="auto"/>
                    <w:left w:val="none" w:sz="0" w:space="0" w:color="auto"/>
                    <w:bottom w:val="none" w:sz="0" w:space="0" w:color="auto"/>
                    <w:right w:val="none" w:sz="0" w:space="0" w:color="auto"/>
                  </w:divBdr>
                </w:div>
                <w:div w:id="105585314">
                  <w:marLeft w:val="0"/>
                  <w:marRight w:val="0"/>
                  <w:marTop w:val="0"/>
                  <w:marBottom w:val="0"/>
                  <w:divBdr>
                    <w:top w:val="none" w:sz="0" w:space="0" w:color="auto"/>
                    <w:left w:val="none" w:sz="0" w:space="0" w:color="auto"/>
                    <w:bottom w:val="none" w:sz="0" w:space="0" w:color="auto"/>
                    <w:right w:val="none" w:sz="0" w:space="0" w:color="auto"/>
                  </w:divBdr>
                </w:div>
                <w:div w:id="1359745330">
                  <w:marLeft w:val="0"/>
                  <w:marRight w:val="0"/>
                  <w:marTop w:val="0"/>
                  <w:marBottom w:val="0"/>
                  <w:divBdr>
                    <w:top w:val="none" w:sz="0" w:space="0" w:color="auto"/>
                    <w:left w:val="none" w:sz="0" w:space="0" w:color="auto"/>
                    <w:bottom w:val="none" w:sz="0" w:space="0" w:color="auto"/>
                    <w:right w:val="none" w:sz="0" w:space="0" w:color="auto"/>
                  </w:divBdr>
                </w:div>
                <w:div w:id="1229849995">
                  <w:marLeft w:val="0"/>
                  <w:marRight w:val="0"/>
                  <w:marTop w:val="0"/>
                  <w:marBottom w:val="0"/>
                  <w:divBdr>
                    <w:top w:val="none" w:sz="0" w:space="0" w:color="auto"/>
                    <w:left w:val="none" w:sz="0" w:space="0" w:color="auto"/>
                    <w:bottom w:val="none" w:sz="0" w:space="0" w:color="auto"/>
                    <w:right w:val="none" w:sz="0" w:space="0" w:color="auto"/>
                  </w:divBdr>
                </w:div>
                <w:div w:id="573929936">
                  <w:marLeft w:val="0"/>
                  <w:marRight w:val="0"/>
                  <w:marTop w:val="0"/>
                  <w:marBottom w:val="0"/>
                  <w:divBdr>
                    <w:top w:val="none" w:sz="0" w:space="0" w:color="auto"/>
                    <w:left w:val="none" w:sz="0" w:space="0" w:color="auto"/>
                    <w:bottom w:val="none" w:sz="0" w:space="0" w:color="auto"/>
                    <w:right w:val="none" w:sz="0" w:space="0" w:color="auto"/>
                  </w:divBdr>
                </w:div>
                <w:div w:id="1348167769">
                  <w:marLeft w:val="0"/>
                  <w:marRight w:val="0"/>
                  <w:marTop w:val="0"/>
                  <w:marBottom w:val="0"/>
                  <w:divBdr>
                    <w:top w:val="none" w:sz="0" w:space="0" w:color="auto"/>
                    <w:left w:val="none" w:sz="0" w:space="0" w:color="auto"/>
                    <w:bottom w:val="none" w:sz="0" w:space="0" w:color="auto"/>
                    <w:right w:val="none" w:sz="0" w:space="0" w:color="auto"/>
                  </w:divBdr>
                </w:div>
                <w:div w:id="1057630156">
                  <w:marLeft w:val="0"/>
                  <w:marRight w:val="0"/>
                  <w:marTop w:val="0"/>
                  <w:marBottom w:val="0"/>
                  <w:divBdr>
                    <w:top w:val="none" w:sz="0" w:space="0" w:color="auto"/>
                    <w:left w:val="none" w:sz="0" w:space="0" w:color="auto"/>
                    <w:bottom w:val="none" w:sz="0" w:space="0" w:color="auto"/>
                    <w:right w:val="none" w:sz="0" w:space="0" w:color="auto"/>
                  </w:divBdr>
                </w:div>
                <w:div w:id="1062020552">
                  <w:marLeft w:val="0"/>
                  <w:marRight w:val="0"/>
                  <w:marTop w:val="0"/>
                  <w:marBottom w:val="0"/>
                  <w:divBdr>
                    <w:top w:val="none" w:sz="0" w:space="0" w:color="auto"/>
                    <w:left w:val="none" w:sz="0" w:space="0" w:color="auto"/>
                    <w:bottom w:val="none" w:sz="0" w:space="0" w:color="auto"/>
                    <w:right w:val="none" w:sz="0" w:space="0" w:color="auto"/>
                  </w:divBdr>
                </w:div>
                <w:div w:id="164709678">
                  <w:marLeft w:val="0"/>
                  <w:marRight w:val="0"/>
                  <w:marTop w:val="0"/>
                  <w:marBottom w:val="0"/>
                  <w:divBdr>
                    <w:top w:val="none" w:sz="0" w:space="0" w:color="auto"/>
                    <w:left w:val="none" w:sz="0" w:space="0" w:color="auto"/>
                    <w:bottom w:val="none" w:sz="0" w:space="0" w:color="auto"/>
                    <w:right w:val="none" w:sz="0" w:space="0" w:color="auto"/>
                  </w:divBdr>
                </w:div>
                <w:div w:id="617109113">
                  <w:marLeft w:val="0"/>
                  <w:marRight w:val="0"/>
                  <w:marTop w:val="0"/>
                  <w:marBottom w:val="0"/>
                  <w:divBdr>
                    <w:top w:val="none" w:sz="0" w:space="0" w:color="auto"/>
                    <w:left w:val="none" w:sz="0" w:space="0" w:color="auto"/>
                    <w:bottom w:val="none" w:sz="0" w:space="0" w:color="auto"/>
                    <w:right w:val="none" w:sz="0" w:space="0" w:color="auto"/>
                  </w:divBdr>
                </w:div>
                <w:div w:id="2004354965">
                  <w:marLeft w:val="0"/>
                  <w:marRight w:val="0"/>
                  <w:marTop w:val="0"/>
                  <w:marBottom w:val="0"/>
                  <w:divBdr>
                    <w:top w:val="none" w:sz="0" w:space="0" w:color="auto"/>
                    <w:left w:val="none" w:sz="0" w:space="0" w:color="auto"/>
                    <w:bottom w:val="none" w:sz="0" w:space="0" w:color="auto"/>
                    <w:right w:val="none" w:sz="0" w:space="0" w:color="auto"/>
                  </w:divBdr>
                </w:div>
                <w:div w:id="1929385850">
                  <w:marLeft w:val="0"/>
                  <w:marRight w:val="0"/>
                  <w:marTop w:val="0"/>
                  <w:marBottom w:val="0"/>
                  <w:divBdr>
                    <w:top w:val="none" w:sz="0" w:space="0" w:color="auto"/>
                    <w:left w:val="none" w:sz="0" w:space="0" w:color="auto"/>
                    <w:bottom w:val="none" w:sz="0" w:space="0" w:color="auto"/>
                    <w:right w:val="none" w:sz="0" w:space="0" w:color="auto"/>
                  </w:divBdr>
                </w:div>
                <w:div w:id="1103381320">
                  <w:marLeft w:val="0"/>
                  <w:marRight w:val="0"/>
                  <w:marTop w:val="0"/>
                  <w:marBottom w:val="0"/>
                  <w:divBdr>
                    <w:top w:val="none" w:sz="0" w:space="0" w:color="auto"/>
                    <w:left w:val="none" w:sz="0" w:space="0" w:color="auto"/>
                    <w:bottom w:val="none" w:sz="0" w:space="0" w:color="auto"/>
                    <w:right w:val="none" w:sz="0" w:space="0" w:color="auto"/>
                  </w:divBdr>
                </w:div>
                <w:div w:id="844130324">
                  <w:marLeft w:val="0"/>
                  <w:marRight w:val="0"/>
                  <w:marTop w:val="0"/>
                  <w:marBottom w:val="0"/>
                  <w:divBdr>
                    <w:top w:val="none" w:sz="0" w:space="0" w:color="auto"/>
                    <w:left w:val="none" w:sz="0" w:space="0" w:color="auto"/>
                    <w:bottom w:val="none" w:sz="0" w:space="0" w:color="auto"/>
                    <w:right w:val="none" w:sz="0" w:space="0" w:color="auto"/>
                  </w:divBdr>
                </w:div>
                <w:div w:id="2036147786">
                  <w:marLeft w:val="0"/>
                  <w:marRight w:val="0"/>
                  <w:marTop w:val="0"/>
                  <w:marBottom w:val="0"/>
                  <w:divBdr>
                    <w:top w:val="none" w:sz="0" w:space="0" w:color="auto"/>
                    <w:left w:val="none" w:sz="0" w:space="0" w:color="auto"/>
                    <w:bottom w:val="none" w:sz="0" w:space="0" w:color="auto"/>
                    <w:right w:val="none" w:sz="0" w:space="0" w:color="auto"/>
                  </w:divBdr>
                </w:div>
                <w:div w:id="5668647">
                  <w:marLeft w:val="0"/>
                  <w:marRight w:val="0"/>
                  <w:marTop w:val="0"/>
                  <w:marBottom w:val="0"/>
                  <w:divBdr>
                    <w:top w:val="none" w:sz="0" w:space="0" w:color="auto"/>
                    <w:left w:val="none" w:sz="0" w:space="0" w:color="auto"/>
                    <w:bottom w:val="none" w:sz="0" w:space="0" w:color="auto"/>
                    <w:right w:val="none" w:sz="0" w:space="0" w:color="auto"/>
                  </w:divBdr>
                </w:div>
                <w:div w:id="885413599">
                  <w:marLeft w:val="0"/>
                  <w:marRight w:val="0"/>
                  <w:marTop w:val="0"/>
                  <w:marBottom w:val="0"/>
                  <w:divBdr>
                    <w:top w:val="none" w:sz="0" w:space="0" w:color="auto"/>
                    <w:left w:val="none" w:sz="0" w:space="0" w:color="auto"/>
                    <w:bottom w:val="none" w:sz="0" w:space="0" w:color="auto"/>
                    <w:right w:val="none" w:sz="0" w:space="0" w:color="auto"/>
                  </w:divBdr>
                </w:div>
                <w:div w:id="954795820">
                  <w:marLeft w:val="0"/>
                  <w:marRight w:val="0"/>
                  <w:marTop w:val="0"/>
                  <w:marBottom w:val="0"/>
                  <w:divBdr>
                    <w:top w:val="none" w:sz="0" w:space="0" w:color="auto"/>
                    <w:left w:val="none" w:sz="0" w:space="0" w:color="auto"/>
                    <w:bottom w:val="none" w:sz="0" w:space="0" w:color="auto"/>
                    <w:right w:val="none" w:sz="0" w:space="0" w:color="auto"/>
                  </w:divBdr>
                </w:div>
                <w:div w:id="614991789">
                  <w:marLeft w:val="0"/>
                  <w:marRight w:val="0"/>
                  <w:marTop w:val="0"/>
                  <w:marBottom w:val="0"/>
                  <w:divBdr>
                    <w:top w:val="none" w:sz="0" w:space="0" w:color="auto"/>
                    <w:left w:val="none" w:sz="0" w:space="0" w:color="auto"/>
                    <w:bottom w:val="none" w:sz="0" w:space="0" w:color="auto"/>
                    <w:right w:val="none" w:sz="0" w:space="0" w:color="auto"/>
                  </w:divBdr>
                </w:div>
                <w:div w:id="1864787798">
                  <w:marLeft w:val="0"/>
                  <w:marRight w:val="0"/>
                  <w:marTop w:val="0"/>
                  <w:marBottom w:val="0"/>
                  <w:divBdr>
                    <w:top w:val="none" w:sz="0" w:space="0" w:color="auto"/>
                    <w:left w:val="none" w:sz="0" w:space="0" w:color="auto"/>
                    <w:bottom w:val="none" w:sz="0" w:space="0" w:color="auto"/>
                    <w:right w:val="none" w:sz="0" w:space="0" w:color="auto"/>
                  </w:divBdr>
                </w:div>
                <w:div w:id="1818641893">
                  <w:marLeft w:val="0"/>
                  <w:marRight w:val="0"/>
                  <w:marTop w:val="0"/>
                  <w:marBottom w:val="0"/>
                  <w:divBdr>
                    <w:top w:val="none" w:sz="0" w:space="0" w:color="auto"/>
                    <w:left w:val="none" w:sz="0" w:space="0" w:color="auto"/>
                    <w:bottom w:val="none" w:sz="0" w:space="0" w:color="auto"/>
                    <w:right w:val="none" w:sz="0" w:space="0" w:color="auto"/>
                  </w:divBdr>
                </w:div>
                <w:div w:id="1937979711">
                  <w:marLeft w:val="0"/>
                  <w:marRight w:val="0"/>
                  <w:marTop w:val="0"/>
                  <w:marBottom w:val="0"/>
                  <w:divBdr>
                    <w:top w:val="none" w:sz="0" w:space="0" w:color="auto"/>
                    <w:left w:val="none" w:sz="0" w:space="0" w:color="auto"/>
                    <w:bottom w:val="none" w:sz="0" w:space="0" w:color="auto"/>
                    <w:right w:val="none" w:sz="0" w:space="0" w:color="auto"/>
                  </w:divBdr>
                </w:div>
                <w:div w:id="1189484806">
                  <w:marLeft w:val="0"/>
                  <w:marRight w:val="0"/>
                  <w:marTop w:val="0"/>
                  <w:marBottom w:val="0"/>
                  <w:divBdr>
                    <w:top w:val="none" w:sz="0" w:space="0" w:color="auto"/>
                    <w:left w:val="none" w:sz="0" w:space="0" w:color="auto"/>
                    <w:bottom w:val="none" w:sz="0" w:space="0" w:color="auto"/>
                    <w:right w:val="none" w:sz="0" w:space="0" w:color="auto"/>
                  </w:divBdr>
                </w:div>
                <w:div w:id="144784535">
                  <w:marLeft w:val="0"/>
                  <w:marRight w:val="0"/>
                  <w:marTop w:val="0"/>
                  <w:marBottom w:val="0"/>
                  <w:divBdr>
                    <w:top w:val="none" w:sz="0" w:space="0" w:color="auto"/>
                    <w:left w:val="none" w:sz="0" w:space="0" w:color="auto"/>
                    <w:bottom w:val="none" w:sz="0" w:space="0" w:color="auto"/>
                    <w:right w:val="none" w:sz="0" w:space="0" w:color="auto"/>
                  </w:divBdr>
                </w:div>
                <w:div w:id="230122436">
                  <w:marLeft w:val="0"/>
                  <w:marRight w:val="0"/>
                  <w:marTop w:val="0"/>
                  <w:marBottom w:val="0"/>
                  <w:divBdr>
                    <w:top w:val="none" w:sz="0" w:space="0" w:color="auto"/>
                    <w:left w:val="none" w:sz="0" w:space="0" w:color="auto"/>
                    <w:bottom w:val="none" w:sz="0" w:space="0" w:color="auto"/>
                    <w:right w:val="none" w:sz="0" w:space="0" w:color="auto"/>
                  </w:divBdr>
                </w:div>
                <w:div w:id="1882399164">
                  <w:marLeft w:val="0"/>
                  <w:marRight w:val="0"/>
                  <w:marTop w:val="0"/>
                  <w:marBottom w:val="0"/>
                  <w:divBdr>
                    <w:top w:val="none" w:sz="0" w:space="0" w:color="auto"/>
                    <w:left w:val="none" w:sz="0" w:space="0" w:color="auto"/>
                    <w:bottom w:val="none" w:sz="0" w:space="0" w:color="auto"/>
                    <w:right w:val="none" w:sz="0" w:space="0" w:color="auto"/>
                  </w:divBdr>
                </w:div>
                <w:div w:id="905342311">
                  <w:marLeft w:val="0"/>
                  <w:marRight w:val="0"/>
                  <w:marTop w:val="0"/>
                  <w:marBottom w:val="0"/>
                  <w:divBdr>
                    <w:top w:val="none" w:sz="0" w:space="0" w:color="auto"/>
                    <w:left w:val="none" w:sz="0" w:space="0" w:color="auto"/>
                    <w:bottom w:val="none" w:sz="0" w:space="0" w:color="auto"/>
                    <w:right w:val="none" w:sz="0" w:space="0" w:color="auto"/>
                  </w:divBdr>
                </w:div>
                <w:div w:id="668943364">
                  <w:marLeft w:val="0"/>
                  <w:marRight w:val="0"/>
                  <w:marTop w:val="0"/>
                  <w:marBottom w:val="0"/>
                  <w:divBdr>
                    <w:top w:val="none" w:sz="0" w:space="0" w:color="auto"/>
                    <w:left w:val="none" w:sz="0" w:space="0" w:color="auto"/>
                    <w:bottom w:val="none" w:sz="0" w:space="0" w:color="auto"/>
                    <w:right w:val="none" w:sz="0" w:space="0" w:color="auto"/>
                  </w:divBdr>
                </w:div>
                <w:div w:id="1955095862">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910117403">
                  <w:marLeft w:val="0"/>
                  <w:marRight w:val="0"/>
                  <w:marTop w:val="0"/>
                  <w:marBottom w:val="0"/>
                  <w:divBdr>
                    <w:top w:val="none" w:sz="0" w:space="0" w:color="auto"/>
                    <w:left w:val="none" w:sz="0" w:space="0" w:color="auto"/>
                    <w:bottom w:val="none" w:sz="0" w:space="0" w:color="auto"/>
                    <w:right w:val="none" w:sz="0" w:space="0" w:color="auto"/>
                  </w:divBdr>
                </w:div>
                <w:div w:id="1579368049">
                  <w:marLeft w:val="0"/>
                  <w:marRight w:val="0"/>
                  <w:marTop w:val="0"/>
                  <w:marBottom w:val="0"/>
                  <w:divBdr>
                    <w:top w:val="none" w:sz="0" w:space="0" w:color="auto"/>
                    <w:left w:val="none" w:sz="0" w:space="0" w:color="auto"/>
                    <w:bottom w:val="none" w:sz="0" w:space="0" w:color="auto"/>
                    <w:right w:val="none" w:sz="0" w:space="0" w:color="auto"/>
                  </w:divBdr>
                </w:div>
                <w:div w:id="501629649">
                  <w:marLeft w:val="0"/>
                  <w:marRight w:val="0"/>
                  <w:marTop w:val="0"/>
                  <w:marBottom w:val="0"/>
                  <w:divBdr>
                    <w:top w:val="none" w:sz="0" w:space="0" w:color="auto"/>
                    <w:left w:val="none" w:sz="0" w:space="0" w:color="auto"/>
                    <w:bottom w:val="none" w:sz="0" w:space="0" w:color="auto"/>
                    <w:right w:val="none" w:sz="0" w:space="0" w:color="auto"/>
                  </w:divBdr>
                </w:div>
                <w:div w:id="1974216456">
                  <w:marLeft w:val="0"/>
                  <w:marRight w:val="0"/>
                  <w:marTop w:val="0"/>
                  <w:marBottom w:val="0"/>
                  <w:divBdr>
                    <w:top w:val="none" w:sz="0" w:space="0" w:color="auto"/>
                    <w:left w:val="none" w:sz="0" w:space="0" w:color="auto"/>
                    <w:bottom w:val="none" w:sz="0" w:space="0" w:color="auto"/>
                    <w:right w:val="none" w:sz="0" w:space="0" w:color="auto"/>
                  </w:divBdr>
                </w:div>
                <w:div w:id="1924222021">
                  <w:marLeft w:val="0"/>
                  <w:marRight w:val="0"/>
                  <w:marTop w:val="0"/>
                  <w:marBottom w:val="0"/>
                  <w:divBdr>
                    <w:top w:val="none" w:sz="0" w:space="0" w:color="auto"/>
                    <w:left w:val="none" w:sz="0" w:space="0" w:color="auto"/>
                    <w:bottom w:val="none" w:sz="0" w:space="0" w:color="auto"/>
                    <w:right w:val="none" w:sz="0" w:space="0" w:color="auto"/>
                  </w:divBdr>
                </w:div>
                <w:div w:id="358240163">
                  <w:marLeft w:val="0"/>
                  <w:marRight w:val="0"/>
                  <w:marTop w:val="0"/>
                  <w:marBottom w:val="0"/>
                  <w:divBdr>
                    <w:top w:val="none" w:sz="0" w:space="0" w:color="auto"/>
                    <w:left w:val="none" w:sz="0" w:space="0" w:color="auto"/>
                    <w:bottom w:val="none" w:sz="0" w:space="0" w:color="auto"/>
                    <w:right w:val="none" w:sz="0" w:space="0" w:color="auto"/>
                  </w:divBdr>
                </w:div>
                <w:div w:id="1341547511">
                  <w:marLeft w:val="0"/>
                  <w:marRight w:val="0"/>
                  <w:marTop w:val="0"/>
                  <w:marBottom w:val="0"/>
                  <w:divBdr>
                    <w:top w:val="none" w:sz="0" w:space="0" w:color="auto"/>
                    <w:left w:val="none" w:sz="0" w:space="0" w:color="auto"/>
                    <w:bottom w:val="none" w:sz="0" w:space="0" w:color="auto"/>
                    <w:right w:val="none" w:sz="0" w:space="0" w:color="auto"/>
                  </w:divBdr>
                </w:div>
                <w:div w:id="362562201">
                  <w:marLeft w:val="0"/>
                  <w:marRight w:val="0"/>
                  <w:marTop w:val="0"/>
                  <w:marBottom w:val="0"/>
                  <w:divBdr>
                    <w:top w:val="none" w:sz="0" w:space="0" w:color="auto"/>
                    <w:left w:val="none" w:sz="0" w:space="0" w:color="auto"/>
                    <w:bottom w:val="none" w:sz="0" w:space="0" w:color="auto"/>
                    <w:right w:val="none" w:sz="0" w:space="0" w:color="auto"/>
                  </w:divBdr>
                </w:div>
                <w:div w:id="2096778624">
                  <w:marLeft w:val="0"/>
                  <w:marRight w:val="0"/>
                  <w:marTop w:val="0"/>
                  <w:marBottom w:val="0"/>
                  <w:divBdr>
                    <w:top w:val="none" w:sz="0" w:space="0" w:color="auto"/>
                    <w:left w:val="none" w:sz="0" w:space="0" w:color="auto"/>
                    <w:bottom w:val="none" w:sz="0" w:space="0" w:color="auto"/>
                    <w:right w:val="none" w:sz="0" w:space="0" w:color="auto"/>
                  </w:divBdr>
                </w:div>
                <w:div w:id="1413312153">
                  <w:marLeft w:val="0"/>
                  <w:marRight w:val="0"/>
                  <w:marTop w:val="0"/>
                  <w:marBottom w:val="0"/>
                  <w:divBdr>
                    <w:top w:val="none" w:sz="0" w:space="0" w:color="auto"/>
                    <w:left w:val="none" w:sz="0" w:space="0" w:color="auto"/>
                    <w:bottom w:val="none" w:sz="0" w:space="0" w:color="auto"/>
                    <w:right w:val="none" w:sz="0" w:space="0" w:color="auto"/>
                  </w:divBdr>
                </w:div>
                <w:div w:id="526676659">
                  <w:marLeft w:val="0"/>
                  <w:marRight w:val="0"/>
                  <w:marTop w:val="0"/>
                  <w:marBottom w:val="0"/>
                  <w:divBdr>
                    <w:top w:val="none" w:sz="0" w:space="0" w:color="auto"/>
                    <w:left w:val="none" w:sz="0" w:space="0" w:color="auto"/>
                    <w:bottom w:val="none" w:sz="0" w:space="0" w:color="auto"/>
                    <w:right w:val="none" w:sz="0" w:space="0" w:color="auto"/>
                  </w:divBdr>
                </w:div>
                <w:div w:id="1845897778">
                  <w:marLeft w:val="0"/>
                  <w:marRight w:val="0"/>
                  <w:marTop w:val="0"/>
                  <w:marBottom w:val="0"/>
                  <w:divBdr>
                    <w:top w:val="none" w:sz="0" w:space="0" w:color="auto"/>
                    <w:left w:val="none" w:sz="0" w:space="0" w:color="auto"/>
                    <w:bottom w:val="none" w:sz="0" w:space="0" w:color="auto"/>
                    <w:right w:val="none" w:sz="0" w:space="0" w:color="auto"/>
                  </w:divBdr>
                </w:div>
                <w:div w:id="1564558978">
                  <w:marLeft w:val="0"/>
                  <w:marRight w:val="0"/>
                  <w:marTop w:val="0"/>
                  <w:marBottom w:val="0"/>
                  <w:divBdr>
                    <w:top w:val="none" w:sz="0" w:space="0" w:color="auto"/>
                    <w:left w:val="none" w:sz="0" w:space="0" w:color="auto"/>
                    <w:bottom w:val="none" w:sz="0" w:space="0" w:color="auto"/>
                    <w:right w:val="none" w:sz="0" w:space="0" w:color="auto"/>
                  </w:divBdr>
                </w:div>
                <w:div w:id="62532482">
                  <w:marLeft w:val="0"/>
                  <w:marRight w:val="0"/>
                  <w:marTop w:val="0"/>
                  <w:marBottom w:val="0"/>
                  <w:divBdr>
                    <w:top w:val="none" w:sz="0" w:space="0" w:color="auto"/>
                    <w:left w:val="none" w:sz="0" w:space="0" w:color="auto"/>
                    <w:bottom w:val="none" w:sz="0" w:space="0" w:color="auto"/>
                    <w:right w:val="none" w:sz="0" w:space="0" w:color="auto"/>
                  </w:divBdr>
                </w:div>
                <w:div w:id="612977841">
                  <w:marLeft w:val="0"/>
                  <w:marRight w:val="0"/>
                  <w:marTop w:val="0"/>
                  <w:marBottom w:val="0"/>
                  <w:divBdr>
                    <w:top w:val="none" w:sz="0" w:space="0" w:color="auto"/>
                    <w:left w:val="none" w:sz="0" w:space="0" w:color="auto"/>
                    <w:bottom w:val="none" w:sz="0" w:space="0" w:color="auto"/>
                    <w:right w:val="none" w:sz="0" w:space="0" w:color="auto"/>
                  </w:divBdr>
                </w:div>
                <w:div w:id="865026827">
                  <w:marLeft w:val="0"/>
                  <w:marRight w:val="0"/>
                  <w:marTop w:val="0"/>
                  <w:marBottom w:val="0"/>
                  <w:divBdr>
                    <w:top w:val="none" w:sz="0" w:space="0" w:color="auto"/>
                    <w:left w:val="none" w:sz="0" w:space="0" w:color="auto"/>
                    <w:bottom w:val="none" w:sz="0" w:space="0" w:color="auto"/>
                    <w:right w:val="none" w:sz="0" w:space="0" w:color="auto"/>
                  </w:divBdr>
                </w:div>
                <w:div w:id="169608119">
                  <w:marLeft w:val="0"/>
                  <w:marRight w:val="0"/>
                  <w:marTop w:val="0"/>
                  <w:marBottom w:val="0"/>
                  <w:divBdr>
                    <w:top w:val="none" w:sz="0" w:space="0" w:color="auto"/>
                    <w:left w:val="none" w:sz="0" w:space="0" w:color="auto"/>
                    <w:bottom w:val="none" w:sz="0" w:space="0" w:color="auto"/>
                    <w:right w:val="none" w:sz="0" w:space="0" w:color="auto"/>
                  </w:divBdr>
                </w:div>
                <w:div w:id="2043283468">
                  <w:marLeft w:val="0"/>
                  <w:marRight w:val="0"/>
                  <w:marTop w:val="0"/>
                  <w:marBottom w:val="0"/>
                  <w:divBdr>
                    <w:top w:val="none" w:sz="0" w:space="0" w:color="auto"/>
                    <w:left w:val="none" w:sz="0" w:space="0" w:color="auto"/>
                    <w:bottom w:val="none" w:sz="0" w:space="0" w:color="auto"/>
                    <w:right w:val="none" w:sz="0" w:space="0" w:color="auto"/>
                  </w:divBdr>
                </w:div>
                <w:div w:id="1202085369">
                  <w:marLeft w:val="0"/>
                  <w:marRight w:val="0"/>
                  <w:marTop w:val="0"/>
                  <w:marBottom w:val="0"/>
                  <w:divBdr>
                    <w:top w:val="none" w:sz="0" w:space="0" w:color="auto"/>
                    <w:left w:val="none" w:sz="0" w:space="0" w:color="auto"/>
                    <w:bottom w:val="none" w:sz="0" w:space="0" w:color="auto"/>
                    <w:right w:val="none" w:sz="0" w:space="0" w:color="auto"/>
                  </w:divBdr>
                </w:div>
                <w:div w:id="1268929513">
                  <w:marLeft w:val="0"/>
                  <w:marRight w:val="0"/>
                  <w:marTop w:val="0"/>
                  <w:marBottom w:val="0"/>
                  <w:divBdr>
                    <w:top w:val="none" w:sz="0" w:space="0" w:color="auto"/>
                    <w:left w:val="none" w:sz="0" w:space="0" w:color="auto"/>
                    <w:bottom w:val="none" w:sz="0" w:space="0" w:color="auto"/>
                    <w:right w:val="none" w:sz="0" w:space="0" w:color="auto"/>
                  </w:divBdr>
                </w:div>
                <w:div w:id="541138701">
                  <w:marLeft w:val="0"/>
                  <w:marRight w:val="0"/>
                  <w:marTop w:val="0"/>
                  <w:marBottom w:val="0"/>
                  <w:divBdr>
                    <w:top w:val="none" w:sz="0" w:space="0" w:color="auto"/>
                    <w:left w:val="none" w:sz="0" w:space="0" w:color="auto"/>
                    <w:bottom w:val="none" w:sz="0" w:space="0" w:color="auto"/>
                    <w:right w:val="none" w:sz="0" w:space="0" w:color="auto"/>
                  </w:divBdr>
                </w:div>
                <w:div w:id="1471484422">
                  <w:marLeft w:val="0"/>
                  <w:marRight w:val="0"/>
                  <w:marTop w:val="0"/>
                  <w:marBottom w:val="0"/>
                  <w:divBdr>
                    <w:top w:val="none" w:sz="0" w:space="0" w:color="auto"/>
                    <w:left w:val="none" w:sz="0" w:space="0" w:color="auto"/>
                    <w:bottom w:val="none" w:sz="0" w:space="0" w:color="auto"/>
                    <w:right w:val="none" w:sz="0" w:space="0" w:color="auto"/>
                  </w:divBdr>
                </w:div>
                <w:div w:id="196049636">
                  <w:marLeft w:val="0"/>
                  <w:marRight w:val="0"/>
                  <w:marTop w:val="0"/>
                  <w:marBottom w:val="0"/>
                  <w:divBdr>
                    <w:top w:val="none" w:sz="0" w:space="0" w:color="auto"/>
                    <w:left w:val="none" w:sz="0" w:space="0" w:color="auto"/>
                    <w:bottom w:val="none" w:sz="0" w:space="0" w:color="auto"/>
                    <w:right w:val="none" w:sz="0" w:space="0" w:color="auto"/>
                  </w:divBdr>
                </w:div>
                <w:div w:id="484783925">
                  <w:marLeft w:val="0"/>
                  <w:marRight w:val="0"/>
                  <w:marTop w:val="0"/>
                  <w:marBottom w:val="0"/>
                  <w:divBdr>
                    <w:top w:val="none" w:sz="0" w:space="0" w:color="auto"/>
                    <w:left w:val="none" w:sz="0" w:space="0" w:color="auto"/>
                    <w:bottom w:val="none" w:sz="0" w:space="0" w:color="auto"/>
                    <w:right w:val="none" w:sz="0" w:space="0" w:color="auto"/>
                  </w:divBdr>
                </w:div>
                <w:div w:id="310451254">
                  <w:marLeft w:val="0"/>
                  <w:marRight w:val="0"/>
                  <w:marTop w:val="0"/>
                  <w:marBottom w:val="0"/>
                  <w:divBdr>
                    <w:top w:val="none" w:sz="0" w:space="0" w:color="auto"/>
                    <w:left w:val="none" w:sz="0" w:space="0" w:color="auto"/>
                    <w:bottom w:val="none" w:sz="0" w:space="0" w:color="auto"/>
                    <w:right w:val="none" w:sz="0" w:space="0" w:color="auto"/>
                  </w:divBdr>
                </w:div>
                <w:div w:id="1598707043">
                  <w:marLeft w:val="0"/>
                  <w:marRight w:val="0"/>
                  <w:marTop w:val="0"/>
                  <w:marBottom w:val="0"/>
                  <w:divBdr>
                    <w:top w:val="none" w:sz="0" w:space="0" w:color="auto"/>
                    <w:left w:val="none" w:sz="0" w:space="0" w:color="auto"/>
                    <w:bottom w:val="none" w:sz="0" w:space="0" w:color="auto"/>
                    <w:right w:val="none" w:sz="0" w:space="0" w:color="auto"/>
                  </w:divBdr>
                </w:div>
                <w:div w:id="1275871062">
                  <w:marLeft w:val="0"/>
                  <w:marRight w:val="0"/>
                  <w:marTop w:val="0"/>
                  <w:marBottom w:val="0"/>
                  <w:divBdr>
                    <w:top w:val="none" w:sz="0" w:space="0" w:color="auto"/>
                    <w:left w:val="none" w:sz="0" w:space="0" w:color="auto"/>
                    <w:bottom w:val="none" w:sz="0" w:space="0" w:color="auto"/>
                    <w:right w:val="none" w:sz="0" w:space="0" w:color="auto"/>
                  </w:divBdr>
                </w:div>
                <w:div w:id="1704742959">
                  <w:marLeft w:val="0"/>
                  <w:marRight w:val="0"/>
                  <w:marTop w:val="0"/>
                  <w:marBottom w:val="0"/>
                  <w:divBdr>
                    <w:top w:val="none" w:sz="0" w:space="0" w:color="auto"/>
                    <w:left w:val="none" w:sz="0" w:space="0" w:color="auto"/>
                    <w:bottom w:val="none" w:sz="0" w:space="0" w:color="auto"/>
                    <w:right w:val="none" w:sz="0" w:space="0" w:color="auto"/>
                  </w:divBdr>
                </w:div>
                <w:div w:id="1176770219">
                  <w:marLeft w:val="0"/>
                  <w:marRight w:val="0"/>
                  <w:marTop w:val="0"/>
                  <w:marBottom w:val="0"/>
                  <w:divBdr>
                    <w:top w:val="none" w:sz="0" w:space="0" w:color="auto"/>
                    <w:left w:val="none" w:sz="0" w:space="0" w:color="auto"/>
                    <w:bottom w:val="none" w:sz="0" w:space="0" w:color="auto"/>
                    <w:right w:val="none" w:sz="0" w:space="0" w:color="auto"/>
                  </w:divBdr>
                </w:div>
                <w:div w:id="690953343">
                  <w:marLeft w:val="0"/>
                  <w:marRight w:val="0"/>
                  <w:marTop w:val="0"/>
                  <w:marBottom w:val="0"/>
                  <w:divBdr>
                    <w:top w:val="none" w:sz="0" w:space="0" w:color="auto"/>
                    <w:left w:val="none" w:sz="0" w:space="0" w:color="auto"/>
                    <w:bottom w:val="none" w:sz="0" w:space="0" w:color="auto"/>
                    <w:right w:val="none" w:sz="0" w:space="0" w:color="auto"/>
                  </w:divBdr>
                </w:div>
                <w:div w:id="977883012">
                  <w:marLeft w:val="0"/>
                  <w:marRight w:val="0"/>
                  <w:marTop w:val="0"/>
                  <w:marBottom w:val="0"/>
                  <w:divBdr>
                    <w:top w:val="none" w:sz="0" w:space="0" w:color="auto"/>
                    <w:left w:val="none" w:sz="0" w:space="0" w:color="auto"/>
                    <w:bottom w:val="none" w:sz="0" w:space="0" w:color="auto"/>
                    <w:right w:val="none" w:sz="0" w:space="0" w:color="auto"/>
                  </w:divBdr>
                </w:div>
                <w:div w:id="395980546">
                  <w:marLeft w:val="0"/>
                  <w:marRight w:val="0"/>
                  <w:marTop w:val="0"/>
                  <w:marBottom w:val="0"/>
                  <w:divBdr>
                    <w:top w:val="none" w:sz="0" w:space="0" w:color="auto"/>
                    <w:left w:val="none" w:sz="0" w:space="0" w:color="auto"/>
                    <w:bottom w:val="none" w:sz="0" w:space="0" w:color="auto"/>
                    <w:right w:val="none" w:sz="0" w:space="0" w:color="auto"/>
                  </w:divBdr>
                </w:div>
                <w:div w:id="1828548129">
                  <w:marLeft w:val="0"/>
                  <w:marRight w:val="0"/>
                  <w:marTop w:val="0"/>
                  <w:marBottom w:val="0"/>
                  <w:divBdr>
                    <w:top w:val="none" w:sz="0" w:space="0" w:color="auto"/>
                    <w:left w:val="none" w:sz="0" w:space="0" w:color="auto"/>
                    <w:bottom w:val="none" w:sz="0" w:space="0" w:color="auto"/>
                    <w:right w:val="none" w:sz="0" w:space="0" w:color="auto"/>
                  </w:divBdr>
                </w:div>
                <w:div w:id="513737318">
                  <w:marLeft w:val="0"/>
                  <w:marRight w:val="0"/>
                  <w:marTop w:val="0"/>
                  <w:marBottom w:val="0"/>
                  <w:divBdr>
                    <w:top w:val="none" w:sz="0" w:space="0" w:color="auto"/>
                    <w:left w:val="none" w:sz="0" w:space="0" w:color="auto"/>
                    <w:bottom w:val="none" w:sz="0" w:space="0" w:color="auto"/>
                    <w:right w:val="none" w:sz="0" w:space="0" w:color="auto"/>
                  </w:divBdr>
                </w:div>
                <w:div w:id="60569284">
                  <w:marLeft w:val="0"/>
                  <w:marRight w:val="0"/>
                  <w:marTop w:val="0"/>
                  <w:marBottom w:val="0"/>
                  <w:divBdr>
                    <w:top w:val="none" w:sz="0" w:space="0" w:color="auto"/>
                    <w:left w:val="none" w:sz="0" w:space="0" w:color="auto"/>
                    <w:bottom w:val="none" w:sz="0" w:space="0" w:color="auto"/>
                    <w:right w:val="none" w:sz="0" w:space="0" w:color="auto"/>
                  </w:divBdr>
                </w:div>
                <w:div w:id="112486443">
                  <w:marLeft w:val="0"/>
                  <w:marRight w:val="0"/>
                  <w:marTop w:val="0"/>
                  <w:marBottom w:val="0"/>
                  <w:divBdr>
                    <w:top w:val="none" w:sz="0" w:space="0" w:color="auto"/>
                    <w:left w:val="none" w:sz="0" w:space="0" w:color="auto"/>
                    <w:bottom w:val="none" w:sz="0" w:space="0" w:color="auto"/>
                    <w:right w:val="none" w:sz="0" w:space="0" w:color="auto"/>
                  </w:divBdr>
                </w:div>
                <w:div w:id="1390297824">
                  <w:marLeft w:val="0"/>
                  <w:marRight w:val="0"/>
                  <w:marTop w:val="0"/>
                  <w:marBottom w:val="0"/>
                  <w:divBdr>
                    <w:top w:val="none" w:sz="0" w:space="0" w:color="auto"/>
                    <w:left w:val="none" w:sz="0" w:space="0" w:color="auto"/>
                    <w:bottom w:val="none" w:sz="0" w:space="0" w:color="auto"/>
                    <w:right w:val="none" w:sz="0" w:space="0" w:color="auto"/>
                  </w:divBdr>
                </w:div>
                <w:div w:id="413013578">
                  <w:marLeft w:val="0"/>
                  <w:marRight w:val="0"/>
                  <w:marTop w:val="0"/>
                  <w:marBottom w:val="0"/>
                  <w:divBdr>
                    <w:top w:val="none" w:sz="0" w:space="0" w:color="auto"/>
                    <w:left w:val="none" w:sz="0" w:space="0" w:color="auto"/>
                    <w:bottom w:val="none" w:sz="0" w:space="0" w:color="auto"/>
                    <w:right w:val="none" w:sz="0" w:space="0" w:color="auto"/>
                  </w:divBdr>
                </w:div>
                <w:div w:id="497693122">
                  <w:marLeft w:val="0"/>
                  <w:marRight w:val="0"/>
                  <w:marTop w:val="0"/>
                  <w:marBottom w:val="0"/>
                  <w:divBdr>
                    <w:top w:val="none" w:sz="0" w:space="0" w:color="auto"/>
                    <w:left w:val="none" w:sz="0" w:space="0" w:color="auto"/>
                    <w:bottom w:val="none" w:sz="0" w:space="0" w:color="auto"/>
                    <w:right w:val="none" w:sz="0" w:space="0" w:color="auto"/>
                  </w:divBdr>
                </w:div>
                <w:div w:id="1698703321">
                  <w:marLeft w:val="0"/>
                  <w:marRight w:val="0"/>
                  <w:marTop w:val="0"/>
                  <w:marBottom w:val="0"/>
                  <w:divBdr>
                    <w:top w:val="none" w:sz="0" w:space="0" w:color="auto"/>
                    <w:left w:val="none" w:sz="0" w:space="0" w:color="auto"/>
                    <w:bottom w:val="none" w:sz="0" w:space="0" w:color="auto"/>
                    <w:right w:val="none" w:sz="0" w:space="0" w:color="auto"/>
                  </w:divBdr>
                </w:div>
                <w:div w:id="1272593418">
                  <w:marLeft w:val="0"/>
                  <w:marRight w:val="0"/>
                  <w:marTop w:val="0"/>
                  <w:marBottom w:val="0"/>
                  <w:divBdr>
                    <w:top w:val="none" w:sz="0" w:space="0" w:color="auto"/>
                    <w:left w:val="none" w:sz="0" w:space="0" w:color="auto"/>
                    <w:bottom w:val="none" w:sz="0" w:space="0" w:color="auto"/>
                    <w:right w:val="none" w:sz="0" w:space="0" w:color="auto"/>
                  </w:divBdr>
                </w:div>
                <w:div w:id="1626698653">
                  <w:marLeft w:val="0"/>
                  <w:marRight w:val="0"/>
                  <w:marTop w:val="0"/>
                  <w:marBottom w:val="0"/>
                  <w:divBdr>
                    <w:top w:val="none" w:sz="0" w:space="0" w:color="auto"/>
                    <w:left w:val="none" w:sz="0" w:space="0" w:color="auto"/>
                    <w:bottom w:val="none" w:sz="0" w:space="0" w:color="auto"/>
                    <w:right w:val="none" w:sz="0" w:space="0" w:color="auto"/>
                  </w:divBdr>
                </w:div>
                <w:div w:id="2067025956">
                  <w:marLeft w:val="0"/>
                  <w:marRight w:val="0"/>
                  <w:marTop w:val="0"/>
                  <w:marBottom w:val="0"/>
                  <w:divBdr>
                    <w:top w:val="none" w:sz="0" w:space="0" w:color="auto"/>
                    <w:left w:val="none" w:sz="0" w:space="0" w:color="auto"/>
                    <w:bottom w:val="none" w:sz="0" w:space="0" w:color="auto"/>
                    <w:right w:val="none" w:sz="0" w:space="0" w:color="auto"/>
                  </w:divBdr>
                </w:div>
                <w:div w:id="292103338">
                  <w:marLeft w:val="0"/>
                  <w:marRight w:val="0"/>
                  <w:marTop w:val="0"/>
                  <w:marBottom w:val="0"/>
                  <w:divBdr>
                    <w:top w:val="none" w:sz="0" w:space="0" w:color="auto"/>
                    <w:left w:val="none" w:sz="0" w:space="0" w:color="auto"/>
                    <w:bottom w:val="none" w:sz="0" w:space="0" w:color="auto"/>
                    <w:right w:val="none" w:sz="0" w:space="0" w:color="auto"/>
                  </w:divBdr>
                </w:div>
                <w:div w:id="862011385">
                  <w:marLeft w:val="0"/>
                  <w:marRight w:val="0"/>
                  <w:marTop w:val="0"/>
                  <w:marBottom w:val="0"/>
                  <w:divBdr>
                    <w:top w:val="none" w:sz="0" w:space="0" w:color="auto"/>
                    <w:left w:val="none" w:sz="0" w:space="0" w:color="auto"/>
                    <w:bottom w:val="none" w:sz="0" w:space="0" w:color="auto"/>
                    <w:right w:val="none" w:sz="0" w:space="0" w:color="auto"/>
                  </w:divBdr>
                </w:div>
                <w:div w:id="1406563458">
                  <w:marLeft w:val="0"/>
                  <w:marRight w:val="0"/>
                  <w:marTop w:val="0"/>
                  <w:marBottom w:val="0"/>
                  <w:divBdr>
                    <w:top w:val="none" w:sz="0" w:space="0" w:color="auto"/>
                    <w:left w:val="none" w:sz="0" w:space="0" w:color="auto"/>
                    <w:bottom w:val="none" w:sz="0" w:space="0" w:color="auto"/>
                    <w:right w:val="none" w:sz="0" w:space="0" w:color="auto"/>
                  </w:divBdr>
                </w:div>
                <w:div w:id="1385324629">
                  <w:marLeft w:val="0"/>
                  <w:marRight w:val="0"/>
                  <w:marTop w:val="0"/>
                  <w:marBottom w:val="0"/>
                  <w:divBdr>
                    <w:top w:val="none" w:sz="0" w:space="0" w:color="auto"/>
                    <w:left w:val="none" w:sz="0" w:space="0" w:color="auto"/>
                    <w:bottom w:val="none" w:sz="0" w:space="0" w:color="auto"/>
                    <w:right w:val="none" w:sz="0" w:space="0" w:color="auto"/>
                  </w:divBdr>
                </w:div>
                <w:div w:id="917514642">
                  <w:marLeft w:val="0"/>
                  <w:marRight w:val="0"/>
                  <w:marTop w:val="0"/>
                  <w:marBottom w:val="0"/>
                  <w:divBdr>
                    <w:top w:val="none" w:sz="0" w:space="0" w:color="auto"/>
                    <w:left w:val="none" w:sz="0" w:space="0" w:color="auto"/>
                    <w:bottom w:val="none" w:sz="0" w:space="0" w:color="auto"/>
                    <w:right w:val="none" w:sz="0" w:space="0" w:color="auto"/>
                  </w:divBdr>
                </w:div>
                <w:div w:id="1215963945">
                  <w:marLeft w:val="0"/>
                  <w:marRight w:val="0"/>
                  <w:marTop w:val="0"/>
                  <w:marBottom w:val="0"/>
                  <w:divBdr>
                    <w:top w:val="none" w:sz="0" w:space="0" w:color="auto"/>
                    <w:left w:val="none" w:sz="0" w:space="0" w:color="auto"/>
                    <w:bottom w:val="none" w:sz="0" w:space="0" w:color="auto"/>
                    <w:right w:val="none" w:sz="0" w:space="0" w:color="auto"/>
                  </w:divBdr>
                </w:div>
                <w:div w:id="1618482641">
                  <w:marLeft w:val="0"/>
                  <w:marRight w:val="0"/>
                  <w:marTop w:val="0"/>
                  <w:marBottom w:val="0"/>
                  <w:divBdr>
                    <w:top w:val="none" w:sz="0" w:space="0" w:color="auto"/>
                    <w:left w:val="none" w:sz="0" w:space="0" w:color="auto"/>
                    <w:bottom w:val="none" w:sz="0" w:space="0" w:color="auto"/>
                    <w:right w:val="none" w:sz="0" w:space="0" w:color="auto"/>
                  </w:divBdr>
                </w:div>
                <w:div w:id="49429535">
                  <w:marLeft w:val="0"/>
                  <w:marRight w:val="0"/>
                  <w:marTop w:val="0"/>
                  <w:marBottom w:val="0"/>
                  <w:divBdr>
                    <w:top w:val="none" w:sz="0" w:space="0" w:color="auto"/>
                    <w:left w:val="none" w:sz="0" w:space="0" w:color="auto"/>
                    <w:bottom w:val="none" w:sz="0" w:space="0" w:color="auto"/>
                    <w:right w:val="none" w:sz="0" w:space="0" w:color="auto"/>
                  </w:divBdr>
                </w:div>
                <w:div w:id="281808524">
                  <w:marLeft w:val="0"/>
                  <w:marRight w:val="0"/>
                  <w:marTop w:val="0"/>
                  <w:marBottom w:val="0"/>
                  <w:divBdr>
                    <w:top w:val="none" w:sz="0" w:space="0" w:color="auto"/>
                    <w:left w:val="none" w:sz="0" w:space="0" w:color="auto"/>
                    <w:bottom w:val="none" w:sz="0" w:space="0" w:color="auto"/>
                    <w:right w:val="none" w:sz="0" w:space="0" w:color="auto"/>
                  </w:divBdr>
                </w:div>
                <w:div w:id="802885416">
                  <w:marLeft w:val="0"/>
                  <w:marRight w:val="0"/>
                  <w:marTop w:val="0"/>
                  <w:marBottom w:val="0"/>
                  <w:divBdr>
                    <w:top w:val="none" w:sz="0" w:space="0" w:color="auto"/>
                    <w:left w:val="none" w:sz="0" w:space="0" w:color="auto"/>
                    <w:bottom w:val="none" w:sz="0" w:space="0" w:color="auto"/>
                    <w:right w:val="none" w:sz="0" w:space="0" w:color="auto"/>
                  </w:divBdr>
                </w:div>
                <w:div w:id="1816725994">
                  <w:marLeft w:val="0"/>
                  <w:marRight w:val="0"/>
                  <w:marTop w:val="0"/>
                  <w:marBottom w:val="0"/>
                  <w:divBdr>
                    <w:top w:val="none" w:sz="0" w:space="0" w:color="auto"/>
                    <w:left w:val="none" w:sz="0" w:space="0" w:color="auto"/>
                    <w:bottom w:val="none" w:sz="0" w:space="0" w:color="auto"/>
                    <w:right w:val="none" w:sz="0" w:space="0" w:color="auto"/>
                  </w:divBdr>
                </w:div>
                <w:div w:id="1515341086">
                  <w:marLeft w:val="0"/>
                  <w:marRight w:val="0"/>
                  <w:marTop w:val="0"/>
                  <w:marBottom w:val="0"/>
                  <w:divBdr>
                    <w:top w:val="none" w:sz="0" w:space="0" w:color="auto"/>
                    <w:left w:val="none" w:sz="0" w:space="0" w:color="auto"/>
                    <w:bottom w:val="none" w:sz="0" w:space="0" w:color="auto"/>
                    <w:right w:val="none" w:sz="0" w:space="0" w:color="auto"/>
                  </w:divBdr>
                </w:div>
                <w:div w:id="430668861">
                  <w:marLeft w:val="0"/>
                  <w:marRight w:val="0"/>
                  <w:marTop w:val="0"/>
                  <w:marBottom w:val="0"/>
                  <w:divBdr>
                    <w:top w:val="none" w:sz="0" w:space="0" w:color="auto"/>
                    <w:left w:val="none" w:sz="0" w:space="0" w:color="auto"/>
                    <w:bottom w:val="none" w:sz="0" w:space="0" w:color="auto"/>
                    <w:right w:val="none" w:sz="0" w:space="0" w:color="auto"/>
                  </w:divBdr>
                </w:div>
                <w:div w:id="1379932120">
                  <w:marLeft w:val="0"/>
                  <w:marRight w:val="0"/>
                  <w:marTop w:val="0"/>
                  <w:marBottom w:val="0"/>
                  <w:divBdr>
                    <w:top w:val="none" w:sz="0" w:space="0" w:color="auto"/>
                    <w:left w:val="none" w:sz="0" w:space="0" w:color="auto"/>
                    <w:bottom w:val="none" w:sz="0" w:space="0" w:color="auto"/>
                    <w:right w:val="none" w:sz="0" w:space="0" w:color="auto"/>
                  </w:divBdr>
                </w:div>
                <w:div w:id="1180123879">
                  <w:marLeft w:val="0"/>
                  <w:marRight w:val="0"/>
                  <w:marTop w:val="0"/>
                  <w:marBottom w:val="0"/>
                  <w:divBdr>
                    <w:top w:val="none" w:sz="0" w:space="0" w:color="auto"/>
                    <w:left w:val="none" w:sz="0" w:space="0" w:color="auto"/>
                    <w:bottom w:val="none" w:sz="0" w:space="0" w:color="auto"/>
                    <w:right w:val="none" w:sz="0" w:space="0" w:color="auto"/>
                  </w:divBdr>
                </w:div>
                <w:div w:id="1131941463">
                  <w:marLeft w:val="0"/>
                  <w:marRight w:val="0"/>
                  <w:marTop w:val="0"/>
                  <w:marBottom w:val="0"/>
                  <w:divBdr>
                    <w:top w:val="none" w:sz="0" w:space="0" w:color="auto"/>
                    <w:left w:val="none" w:sz="0" w:space="0" w:color="auto"/>
                    <w:bottom w:val="none" w:sz="0" w:space="0" w:color="auto"/>
                    <w:right w:val="none" w:sz="0" w:space="0" w:color="auto"/>
                  </w:divBdr>
                </w:div>
                <w:div w:id="927883412">
                  <w:marLeft w:val="0"/>
                  <w:marRight w:val="0"/>
                  <w:marTop w:val="0"/>
                  <w:marBottom w:val="0"/>
                  <w:divBdr>
                    <w:top w:val="none" w:sz="0" w:space="0" w:color="auto"/>
                    <w:left w:val="none" w:sz="0" w:space="0" w:color="auto"/>
                    <w:bottom w:val="none" w:sz="0" w:space="0" w:color="auto"/>
                    <w:right w:val="none" w:sz="0" w:space="0" w:color="auto"/>
                  </w:divBdr>
                </w:div>
                <w:div w:id="983006826">
                  <w:marLeft w:val="0"/>
                  <w:marRight w:val="0"/>
                  <w:marTop w:val="0"/>
                  <w:marBottom w:val="0"/>
                  <w:divBdr>
                    <w:top w:val="none" w:sz="0" w:space="0" w:color="auto"/>
                    <w:left w:val="none" w:sz="0" w:space="0" w:color="auto"/>
                    <w:bottom w:val="none" w:sz="0" w:space="0" w:color="auto"/>
                    <w:right w:val="none" w:sz="0" w:space="0" w:color="auto"/>
                  </w:divBdr>
                </w:div>
                <w:div w:id="1150635919">
                  <w:marLeft w:val="0"/>
                  <w:marRight w:val="0"/>
                  <w:marTop w:val="0"/>
                  <w:marBottom w:val="0"/>
                  <w:divBdr>
                    <w:top w:val="none" w:sz="0" w:space="0" w:color="auto"/>
                    <w:left w:val="none" w:sz="0" w:space="0" w:color="auto"/>
                    <w:bottom w:val="none" w:sz="0" w:space="0" w:color="auto"/>
                    <w:right w:val="none" w:sz="0" w:space="0" w:color="auto"/>
                  </w:divBdr>
                </w:div>
                <w:div w:id="1026563295">
                  <w:marLeft w:val="0"/>
                  <w:marRight w:val="0"/>
                  <w:marTop w:val="0"/>
                  <w:marBottom w:val="0"/>
                  <w:divBdr>
                    <w:top w:val="none" w:sz="0" w:space="0" w:color="auto"/>
                    <w:left w:val="none" w:sz="0" w:space="0" w:color="auto"/>
                    <w:bottom w:val="none" w:sz="0" w:space="0" w:color="auto"/>
                    <w:right w:val="none" w:sz="0" w:space="0" w:color="auto"/>
                  </w:divBdr>
                </w:div>
                <w:div w:id="365910567">
                  <w:marLeft w:val="0"/>
                  <w:marRight w:val="0"/>
                  <w:marTop w:val="0"/>
                  <w:marBottom w:val="0"/>
                  <w:divBdr>
                    <w:top w:val="none" w:sz="0" w:space="0" w:color="auto"/>
                    <w:left w:val="none" w:sz="0" w:space="0" w:color="auto"/>
                    <w:bottom w:val="none" w:sz="0" w:space="0" w:color="auto"/>
                    <w:right w:val="none" w:sz="0" w:space="0" w:color="auto"/>
                  </w:divBdr>
                </w:div>
                <w:div w:id="940794070">
                  <w:marLeft w:val="0"/>
                  <w:marRight w:val="0"/>
                  <w:marTop w:val="0"/>
                  <w:marBottom w:val="0"/>
                  <w:divBdr>
                    <w:top w:val="none" w:sz="0" w:space="0" w:color="auto"/>
                    <w:left w:val="none" w:sz="0" w:space="0" w:color="auto"/>
                    <w:bottom w:val="none" w:sz="0" w:space="0" w:color="auto"/>
                    <w:right w:val="none" w:sz="0" w:space="0" w:color="auto"/>
                  </w:divBdr>
                </w:div>
                <w:div w:id="162473563">
                  <w:marLeft w:val="0"/>
                  <w:marRight w:val="0"/>
                  <w:marTop w:val="0"/>
                  <w:marBottom w:val="0"/>
                  <w:divBdr>
                    <w:top w:val="none" w:sz="0" w:space="0" w:color="auto"/>
                    <w:left w:val="none" w:sz="0" w:space="0" w:color="auto"/>
                    <w:bottom w:val="none" w:sz="0" w:space="0" w:color="auto"/>
                    <w:right w:val="none" w:sz="0" w:space="0" w:color="auto"/>
                  </w:divBdr>
                </w:div>
                <w:div w:id="1904871334">
                  <w:marLeft w:val="0"/>
                  <w:marRight w:val="0"/>
                  <w:marTop w:val="0"/>
                  <w:marBottom w:val="0"/>
                  <w:divBdr>
                    <w:top w:val="none" w:sz="0" w:space="0" w:color="auto"/>
                    <w:left w:val="none" w:sz="0" w:space="0" w:color="auto"/>
                    <w:bottom w:val="none" w:sz="0" w:space="0" w:color="auto"/>
                    <w:right w:val="none" w:sz="0" w:space="0" w:color="auto"/>
                  </w:divBdr>
                </w:div>
                <w:div w:id="2081974245">
                  <w:marLeft w:val="0"/>
                  <w:marRight w:val="0"/>
                  <w:marTop w:val="0"/>
                  <w:marBottom w:val="0"/>
                  <w:divBdr>
                    <w:top w:val="none" w:sz="0" w:space="0" w:color="auto"/>
                    <w:left w:val="none" w:sz="0" w:space="0" w:color="auto"/>
                    <w:bottom w:val="none" w:sz="0" w:space="0" w:color="auto"/>
                    <w:right w:val="none" w:sz="0" w:space="0" w:color="auto"/>
                  </w:divBdr>
                </w:div>
                <w:div w:id="1944531163">
                  <w:marLeft w:val="0"/>
                  <w:marRight w:val="0"/>
                  <w:marTop w:val="0"/>
                  <w:marBottom w:val="0"/>
                  <w:divBdr>
                    <w:top w:val="none" w:sz="0" w:space="0" w:color="auto"/>
                    <w:left w:val="none" w:sz="0" w:space="0" w:color="auto"/>
                    <w:bottom w:val="none" w:sz="0" w:space="0" w:color="auto"/>
                    <w:right w:val="none" w:sz="0" w:space="0" w:color="auto"/>
                  </w:divBdr>
                </w:div>
                <w:div w:id="1737586423">
                  <w:marLeft w:val="0"/>
                  <w:marRight w:val="0"/>
                  <w:marTop w:val="0"/>
                  <w:marBottom w:val="0"/>
                  <w:divBdr>
                    <w:top w:val="none" w:sz="0" w:space="0" w:color="auto"/>
                    <w:left w:val="none" w:sz="0" w:space="0" w:color="auto"/>
                    <w:bottom w:val="none" w:sz="0" w:space="0" w:color="auto"/>
                    <w:right w:val="none" w:sz="0" w:space="0" w:color="auto"/>
                  </w:divBdr>
                </w:div>
                <w:div w:id="432359517">
                  <w:marLeft w:val="0"/>
                  <w:marRight w:val="0"/>
                  <w:marTop w:val="0"/>
                  <w:marBottom w:val="0"/>
                  <w:divBdr>
                    <w:top w:val="none" w:sz="0" w:space="0" w:color="auto"/>
                    <w:left w:val="none" w:sz="0" w:space="0" w:color="auto"/>
                    <w:bottom w:val="none" w:sz="0" w:space="0" w:color="auto"/>
                    <w:right w:val="none" w:sz="0" w:space="0" w:color="auto"/>
                  </w:divBdr>
                </w:div>
                <w:div w:id="793985890">
                  <w:marLeft w:val="0"/>
                  <w:marRight w:val="0"/>
                  <w:marTop w:val="0"/>
                  <w:marBottom w:val="0"/>
                  <w:divBdr>
                    <w:top w:val="none" w:sz="0" w:space="0" w:color="auto"/>
                    <w:left w:val="none" w:sz="0" w:space="0" w:color="auto"/>
                    <w:bottom w:val="none" w:sz="0" w:space="0" w:color="auto"/>
                    <w:right w:val="none" w:sz="0" w:space="0" w:color="auto"/>
                  </w:divBdr>
                </w:div>
                <w:div w:id="876622637">
                  <w:marLeft w:val="0"/>
                  <w:marRight w:val="0"/>
                  <w:marTop w:val="0"/>
                  <w:marBottom w:val="0"/>
                  <w:divBdr>
                    <w:top w:val="none" w:sz="0" w:space="0" w:color="auto"/>
                    <w:left w:val="none" w:sz="0" w:space="0" w:color="auto"/>
                    <w:bottom w:val="none" w:sz="0" w:space="0" w:color="auto"/>
                    <w:right w:val="none" w:sz="0" w:space="0" w:color="auto"/>
                  </w:divBdr>
                </w:div>
                <w:div w:id="1279483054">
                  <w:marLeft w:val="0"/>
                  <w:marRight w:val="0"/>
                  <w:marTop w:val="0"/>
                  <w:marBottom w:val="0"/>
                  <w:divBdr>
                    <w:top w:val="none" w:sz="0" w:space="0" w:color="auto"/>
                    <w:left w:val="none" w:sz="0" w:space="0" w:color="auto"/>
                    <w:bottom w:val="none" w:sz="0" w:space="0" w:color="auto"/>
                    <w:right w:val="none" w:sz="0" w:space="0" w:color="auto"/>
                  </w:divBdr>
                </w:div>
                <w:div w:id="611745420">
                  <w:marLeft w:val="0"/>
                  <w:marRight w:val="0"/>
                  <w:marTop w:val="0"/>
                  <w:marBottom w:val="0"/>
                  <w:divBdr>
                    <w:top w:val="none" w:sz="0" w:space="0" w:color="auto"/>
                    <w:left w:val="none" w:sz="0" w:space="0" w:color="auto"/>
                    <w:bottom w:val="none" w:sz="0" w:space="0" w:color="auto"/>
                    <w:right w:val="none" w:sz="0" w:space="0" w:color="auto"/>
                  </w:divBdr>
                </w:div>
                <w:div w:id="1989896688">
                  <w:marLeft w:val="0"/>
                  <w:marRight w:val="0"/>
                  <w:marTop w:val="0"/>
                  <w:marBottom w:val="0"/>
                  <w:divBdr>
                    <w:top w:val="none" w:sz="0" w:space="0" w:color="auto"/>
                    <w:left w:val="none" w:sz="0" w:space="0" w:color="auto"/>
                    <w:bottom w:val="none" w:sz="0" w:space="0" w:color="auto"/>
                    <w:right w:val="none" w:sz="0" w:space="0" w:color="auto"/>
                  </w:divBdr>
                </w:div>
                <w:div w:id="1300185791">
                  <w:marLeft w:val="0"/>
                  <w:marRight w:val="0"/>
                  <w:marTop w:val="0"/>
                  <w:marBottom w:val="0"/>
                  <w:divBdr>
                    <w:top w:val="none" w:sz="0" w:space="0" w:color="auto"/>
                    <w:left w:val="none" w:sz="0" w:space="0" w:color="auto"/>
                    <w:bottom w:val="none" w:sz="0" w:space="0" w:color="auto"/>
                    <w:right w:val="none" w:sz="0" w:space="0" w:color="auto"/>
                  </w:divBdr>
                </w:div>
                <w:div w:id="658850981">
                  <w:marLeft w:val="0"/>
                  <w:marRight w:val="0"/>
                  <w:marTop w:val="0"/>
                  <w:marBottom w:val="0"/>
                  <w:divBdr>
                    <w:top w:val="none" w:sz="0" w:space="0" w:color="auto"/>
                    <w:left w:val="none" w:sz="0" w:space="0" w:color="auto"/>
                    <w:bottom w:val="none" w:sz="0" w:space="0" w:color="auto"/>
                    <w:right w:val="none" w:sz="0" w:space="0" w:color="auto"/>
                  </w:divBdr>
                </w:div>
                <w:div w:id="417749742">
                  <w:marLeft w:val="0"/>
                  <w:marRight w:val="0"/>
                  <w:marTop w:val="0"/>
                  <w:marBottom w:val="0"/>
                  <w:divBdr>
                    <w:top w:val="none" w:sz="0" w:space="0" w:color="auto"/>
                    <w:left w:val="none" w:sz="0" w:space="0" w:color="auto"/>
                    <w:bottom w:val="none" w:sz="0" w:space="0" w:color="auto"/>
                    <w:right w:val="none" w:sz="0" w:space="0" w:color="auto"/>
                  </w:divBdr>
                </w:div>
                <w:div w:id="260139906">
                  <w:marLeft w:val="0"/>
                  <w:marRight w:val="0"/>
                  <w:marTop w:val="0"/>
                  <w:marBottom w:val="0"/>
                  <w:divBdr>
                    <w:top w:val="none" w:sz="0" w:space="0" w:color="auto"/>
                    <w:left w:val="none" w:sz="0" w:space="0" w:color="auto"/>
                    <w:bottom w:val="none" w:sz="0" w:space="0" w:color="auto"/>
                    <w:right w:val="none" w:sz="0" w:space="0" w:color="auto"/>
                  </w:divBdr>
                </w:div>
                <w:div w:id="1911571358">
                  <w:marLeft w:val="0"/>
                  <w:marRight w:val="0"/>
                  <w:marTop w:val="0"/>
                  <w:marBottom w:val="0"/>
                  <w:divBdr>
                    <w:top w:val="none" w:sz="0" w:space="0" w:color="auto"/>
                    <w:left w:val="none" w:sz="0" w:space="0" w:color="auto"/>
                    <w:bottom w:val="none" w:sz="0" w:space="0" w:color="auto"/>
                    <w:right w:val="none" w:sz="0" w:space="0" w:color="auto"/>
                  </w:divBdr>
                </w:div>
                <w:div w:id="657852082">
                  <w:marLeft w:val="0"/>
                  <w:marRight w:val="0"/>
                  <w:marTop w:val="0"/>
                  <w:marBottom w:val="0"/>
                  <w:divBdr>
                    <w:top w:val="none" w:sz="0" w:space="0" w:color="auto"/>
                    <w:left w:val="none" w:sz="0" w:space="0" w:color="auto"/>
                    <w:bottom w:val="none" w:sz="0" w:space="0" w:color="auto"/>
                    <w:right w:val="none" w:sz="0" w:space="0" w:color="auto"/>
                  </w:divBdr>
                </w:div>
                <w:div w:id="1791046513">
                  <w:marLeft w:val="0"/>
                  <w:marRight w:val="0"/>
                  <w:marTop w:val="0"/>
                  <w:marBottom w:val="0"/>
                  <w:divBdr>
                    <w:top w:val="none" w:sz="0" w:space="0" w:color="auto"/>
                    <w:left w:val="none" w:sz="0" w:space="0" w:color="auto"/>
                    <w:bottom w:val="none" w:sz="0" w:space="0" w:color="auto"/>
                    <w:right w:val="none" w:sz="0" w:space="0" w:color="auto"/>
                  </w:divBdr>
                </w:div>
                <w:div w:id="353580547">
                  <w:marLeft w:val="0"/>
                  <w:marRight w:val="0"/>
                  <w:marTop w:val="0"/>
                  <w:marBottom w:val="0"/>
                  <w:divBdr>
                    <w:top w:val="none" w:sz="0" w:space="0" w:color="auto"/>
                    <w:left w:val="none" w:sz="0" w:space="0" w:color="auto"/>
                    <w:bottom w:val="none" w:sz="0" w:space="0" w:color="auto"/>
                    <w:right w:val="none" w:sz="0" w:space="0" w:color="auto"/>
                  </w:divBdr>
                </w:div>
                <w:div w:id="604308028">
                  <w:marLeft w:val="0"/>
                  <w:marRight w:val="0"/>
                  <w:marTop w:val="0"/>
                  <w:marBottom w:val="0"/>
                  <w:divBdr>
                    <w:top w:val="none" w:sz="0" w:space="0" w:color="auto"/>
                    <w:left w:val="none" w:sz="0" w:space="0" w:color="auto"/>
                    <w:bottom w:val="none" w:sz="0" w:space="0" w:color="auto"/>
                    <w:right w:val="none" w:sz="0" w:space="0" w:color="auto"/>
                  </w:divBdr>
                </w:div>
                <w:div w:id="1284263957">
                  <w:marLeft w:val="0"/>
                  <w:marRight w:val="0"/>
                  <w:marTop w:val="0"/>
                  <w:marBottom w:val="0"/>
                  <w:divBdr>
                    <w:top w:val="none" w:sz="0" w:space="0" w:color="auto"/>
                    <w:left w:val="none" w:sz="0" w:space="0" w:color="auto"/>
                    <w:bottom w:val="none" w:sz="0" w:space="0" w:color="auto"/>
                    <w:right w:val="none" w:sz="0" w:space="0" w:color="auto"/>
                  </w:divBdr>
                </w:div>
                <w:div w:id="1215770537">
                  <w:marLeft w:val="0"/>
                  <w:marRight w:val="0"/>
                  <w:marTop w:val="0"/>
                  <w:marBottom w:val="0"/>
                  <w:divBdr>
                    <w:top w:val="none" w:sz="0" w:space="0" w:color="auto"/>
                    <w:left w:val="none" w:sz="0" w:space="0" w:color="auto"/>
                    <w:bottom w:val="none" w:sz="0" w:space="0" w:color="auto"/>
                    <w:right w:val="none" w:sz="0" w:space="0" w:color="auto"/>
                  </w:divBdr>
                </w:div>
                <w:div w:id="155650738">
                  <w:marLeft w:val="0"/>
                  <w:marRight w:val="0"/>
                  <w:marTop w:val="0"/>
                  <w:marBottom w:val="0"/>
                  <w:divBdr>
                    <w:top w:val="none" w:sz="0" w:space="0" w:color="auto"/>
                    <w:left w:val="none" w:sz="0" w:space="0" w:color="auto"/>
                    <w:bottom w:val="none" w:sz="0" w:space="0" w:color="auto"/>
                    <w:right w:val="none" w:sz="0" w:space="0" w:color="auto"/>
                  </w:divBdr>
                </w:div>
                <w:div w:id="1328901065">
                  <w:marLeft w:val="0"/>
                  <w:marRight w:val="0"/>
                  <w:marTop w:val="0"/>
                  <w:marBottom w:val="0"/>
                  <w:divBdr>
                    <w:top w:val="none" w:sz="0" w:space="0" w:color="auto"/>
                    <w:left w:val="none" w:sz="0" w:space="0" w:color="auto"/>
                    <w:bottom w:val="none" w:sz="0" w:space="0" w:color="auto"/>
                    <w:right w:val="none" w:sz="0" w:space="0" w:color="auto"/>
                  </w:divBdr>
                </w:div>
                <w:div w:id="800809325">
                  <w:marLeft w:val="0"/>
                  <w:marRight w:val="0"/>
                  <w:marTop w:val="0"/>
                  <w:marBottom w:val="0"/>
                  <w:divBdr>
                    <w:top w:val="none" w:sz="0" w:space="0" w:color="auto"/>
                    <w:left w:val="none" w:sz="0" w:space="0" w:color="auto"/>
                    <w:bottom w:val="none" w:sz="0" w:space="0" w:color="auto"/>
                    <w:right w:val="none" w:sz="0" w:space="0" w:color="auto"/>
                  </w:divBdr>
                </w:div>
                <w:div w:id="891425290">
                  <w:marLeft w:val="0"/>
                  <w:marRight w:val="0"/>
                  <w:marTop w:val="0"/>
                  <w:marBottom w:val="0"/>
                  <w:divBdr>
                    <w:top w:val="none" w:sz="0" w:space="0" w:color="auto"/>
                    <w:left w:val="none" w:sz="0" w:space="0" w:color="auto"/>
                    <w:bottom w:val="none" w:sz="0" w:space="0" w:color="auto"/>
                    <w:right w:val="none" w:sz="0" w:space="0" w:color="auto"/>
                  </w:divBdr>
                </w:div>
                <w:div w:id="549458089">
                  <w:marLeft w:val="0"/>
                  <w:marRight w:val="0"/>
                  <w:marTop w:val="0"/>
                  <w:marBottom w:val="0"/>
                  <w:divBdr>
                    <w:top w:val="none" w:sz="0" w:space="0" w:color="auto"/>
                    <w:left w:val="none" w:sz="0" w:space="0" w:color="auto"/>
                    <w:bottom w:val="none" w:sz="0" w:space="0" w:color="auto"/>
                    <w:right w:val="none" w:sz="0" w:space="0" w:color="auto"/>
                  </w:divBdr>
                </w:div>
                <w:div w:id="630402548">
                  <w:marLeft w:val="0"/>
                  <w:marRight w:val="0"/>
                  <w:marTop w:val="0"/>
                  <w:marBottom w:val="0"/>
                  <w:divBdr>
                    <w:top w:val="none" w:sz="0" w:space="0" w:color="auto"/>
                    <w:left w:val="none" w:sz="0" w:space="0" w:color="auto"/>
                    <w:bottom w:val="none" w:sz="0" w:space="0" w:color="auto"/>
                    <w:right w:val="none" w:sz="0" w:space="0" w:color="auto"/>
                  </w:divBdr>
                </w:div>
                <w:div w:id="51511974">
                  <w:marLeft w:val="0"/>
                  <w:marRight w:val="0"/>
                  <w:marTop w:val="0"/>
                  <w:marBottom w:val="0"/>
                  <w:divBdr>
                    <w:top w:val="none" w:sz="0" w:space="0" w:color="auto"/>
                    <w:left w:val="none" w:sz="0" w:space="0" w:color="auto"/>
                    <w:bottom w:val="none" w:sz="0" w:space="0" w:color="auto"/>
                    <w:right w:val="none" w:sz="0" w:space="0" w:color="auto"/>
                  </w:divBdr>
                </w:div>
                <w:div w:id="524177859">
                  <w:marLeft w:val="0"/>
                  <w:marRight w:val="0"/>
                  <w:marTop w:val="0"/>
                  <w:marBottom w:val="0"/>
                  <w:divBdr>
                    <w:top w:val="none" w:sz="0" w:space="0" w:color="auto"/>
                    <w:left w:val="none" w:sz="0" w:space="0" w:color="auto"/>
                    <w:bottom w:val="none" w:sz="0" w:space="0" w:color="auto"/>
                    <w:right w:val="none" w:sz="0" w:space="0" w:color="auto"/>
                  </w:divBdr>
                </w:div>
                <w:div w:id="1303658682">
                  <w:marLeft w:val="0"/>
                  <w:marRight w:val="0"/>
                  <w:marTop w:val="0"/>
                  <w:marBottom w:val="0"/>
                  <w:divBdr>
                    <w:top w:val="none" w:sz="0" w:space="0" w:color="auto"/>
                    <w:left w:val="none" w:sz="0" w:space="0" w:color="auto"/>
                    <w:bottom w:val="none" w:sz="0" w:space="0" w:color="auto"/>
                    <w:right w:val="none" w:sz="0" w:space="0" w:color="auto"/>
                  </w:divBdr>
                </w:div>
                <w:div w:id="1170607472">
                  <w:marLeft w:val="0"/>
                  <w:marRight w:val="0"/>
                  <w:marTop w:val="0"/>
                  <w:marBottom w:val="0"/>
                  <w:divBdr>
                    <w:top w:val="none" w:sz="0" w:space="0" w:color="auto"/>
                    <w:left w:val="none" w:sz="0" w:space="0" w:color="auto"/>
                    <w:bottom w:val="none" w:sz="0" w:space="0" w:color="auto"/>
                    <w:right w:val="none" w:sz="0" w:space="0" w:color="auto"/>
                  </w:divBdr>
                </w:div>
                <w:div w:id="154691013">
                  <w:marLeft w:val="0"/>
                  <w:marRight w:val="0"/>
                  <w:marTop w:val="0"/>
                  <w:marBottom w:val="0"/>
                  <w:divBdr>
                    <w:top w:val="none" w:sz="0" w:space="0" w:color="auto"/>
                    <w:left w:val="none" w:sz="0" w:space="0" w:color="auto"/>
                    <w:bottom w:val="none" w:sz="0" w:space="0" w:color="auto"/>
                    <w:right w:val="none" w:sz="0" w:space="0" w:color="auto"/>
                  </w:divBdr>
                </w:div>
                <w:div w:id="1793934696">
                  <w:marLeft w:val="0"/>
                  <w:marRight w:val="0"/>
                  <w:marTop w:val="0"/>
                  <w:marBottom w:val="0"/>
                  <w:divBdr>
                    <w:top w:val="none" w:sz="0" w:space="0" w:color="auto"/>
                    <w:left w:val="none" w:sz="0" w:space="0" w:color="auto"/>
                    <w:bottom w:val="none" w:sz="0" w:space="0" w:color="auto"/>
                    <w:right w:val="none" w:sz="0" w:space="0" w:color="auto"/>
                  </w:divBdr>
                </w:div>
                <w:div w:id="948731865">
                  <w:marLeft w:val="0"/>
                  <w:marRight w:val="0"/>
                  <w:marTop w:val="0"/>
                  <w:marBottom w:val="0"/>
                  <w:divBdr>
                    <w:top w:val="none" w:sz="0" w:space="0" w:color="auto"/>
                    <w:left w:val="none" w:sz="0" w:space="0" w:color="auto"/>
                    <w:bottom w:val="none" w:sz="0" w:space="0" w:color="auto"/>
                    <w:right w:val="none" w:sz="0" w:space="0" w:color="auto"/>
                  </w:divBdr>
                </w:div>
                <w:div w:id="1441686600">
                  <w:marLeft w:val="0"/>
                  <w:marRight w:val="0"/>
                  <w:marTop w:val="0"/>
                  <w:marBottom w:val="0"/>
                  <w:divBdr>
                    <w:top w:val="none" w:sz="0" w:space="0" w:color="auto"/>
                    <w:left w:val="none" w:sz="0" w:space="0" w:color="auto"/>
                    <w:bottom w:val="none" w:sz="0" w:space="0" w:color="auto"/>
                    <w:right w:val="none" w:sz="0" w:space="0" w:color="auto"/>
                  </w:divBdr>
                </w:div>
                <w:div w:id="1365718333">
                  <w:marLeft w:val="0"/>
                  <w:marRight w:val="0"/>
                  <w:marTop w:val="0"/>
                  <w:marBottom w:val="0"/>
                  <w:divBdr>
                    <w:top w:val="none" w:sz="0" w:space="0" w:color="auto"/>
                    <w:left w:val="none" w:sz="0" w:space="0" w:color="auto"/>
                    <w:bottom w:val="none" w:sz="0" w:space="0" w:color="auto"/>
                    <w:right w:val="none" w:sz="0" w:space="0" w:color="auto"/>
                  </w:divBdr>
                </w:div>
                <w:div w:id="2082635268">
                  <w:marLeft w:val="0"/>
                  <w:marRight w:val="0"/>
                  <w:marTop w:val="0"/>
                  <w:marBottom w:val="0"/>
                  <w:divBdr>
                    <w:top w:val="none" w:sz="0" w:space="0" w:color="auto"/>
                    <w:left w:val="none" w:sz="0" w:space="0" w:color="auto"/>
                    <w:bottom w:val="none" w:sz="0" w:space="0" w:color="auto"/>
                    <w:right w:val="none" w:sz="0" w:space="0" w:color="auto"/>
                  </w:divBdr>
                </w:div>
                <w:div w:id="139425541">
                  <w:marLeft w:val="0"/>
                  <w:marRight w:val="0"/>
                  <w:marTop w:val="0"/>
                  <w:marBottom w:val="0"/>
                  <w:divBdr>
                    <w:top w:val="none" w:sz="0" w:space="0" w:color="auto"/>
                    <w:left w:val="none" w:sz="0" w:space="0" w:color="auto"/>
                    <w:bottom w:val="none" w:sz="0" w:space="0" w:color="auto"/>
                    <w:right w:val="none" w:sz="0" w:space="0" w:color="auto"/>
                  </w:divBdr>
                </w:div>
                <w:div w:id="932397673">
                  <w:marLeft w:val="0"/>
                  <w:marRight w:val="0"/>
                  <w:marTop w:val="0"/>
                  <w:marBottom w:val="0"/>
                  <w:divBdr>
                    <w:top w:val="none" w:sz="0" w:space="0" w:color="auto"/>
                    <w:left w:val="none" w:sz="0" w:space="0" w:color="auto"/>
                    <w:bottom w:val="none" w:sz="0" w:space="0" w:color="auto"/>
                    <w:right w:val="none" w:sz="0" w:space="0" w:color="auto"/>
                  </w:divBdr>
                </w:div>
                <w:div w:id="1176576054">
                  <w:marLeft w:val="0"/>
                  <w:marRight w:val="0"/>
                  <w:marTop w:val="0"/>
                  <w:marBottom w:val="0"/>
                  <w:divBdr>
                    <w:top w:val="none" w:sz="0" w:space="0" w:color="auto"/>
                    <w:left w:val="none" w:sz="0" w:space="0" w:color="auto"/>
                    <w:bottom w:val="none" w:sz="0" w:space="0" w:color="auto"/>
                    <w:right w:val="none" w:sz="0" w:space="0" w:color="auto"/>
                  </w:divBdr>
                </w:div>
                <w:div w:id="1264797635">
                  <w:marLeft w:val="0"/>
                  <w:marRight w:val="0"/>
                  <w:marTop w:val="0"/>
                  <w:marBottom w:val="0"/>
                  <w:divBdr>
                    <w:top w:val="none" w:sz="0" w:space="0" w:color="auto"/>
                    <w:left w:val="none" w:sz="0" w:space="0" w:color="auto"/>
                    <w:bottom w:val="none" w:sz="0" w:space="0" w:color="auto"/>
                    <w:right w:val="none" w:sz="0" w:space="0" w:color="auto"/>
                  </w:divBdr>
                </w:div>
                <w:div w:id="308946973">
                  <w:marLeft w:val="0"/>
                  <w:marRight w:val="0"/>
                  <w:marTop w:val="0"/>
                  <w:marBottom w:val="0"/>
                  <w:divBdr>
                    <w:top w:val="none" w:sz="0" w:space="0" w:color="auto"/>
                    <w:left w:val="none" w:sz="0" w:space="0" w:color="auto"/>
                    <w:bottom w:val="none" w:sz="0" w:space="0" w:color="auto"/>
                    <w:right w:val="none" w:sz="0" w:space="0" w:color="auto"/>
                  </w:divBdr>
                </w:div>
                <w:div w:id="1817380032">
                  <w:marLeft w:val="0"/>
                  <w:marRight w:val="0"/>
                  <w:marTop w:val="0"/>
                  <w:marBottom w:val="0"/>
                  <w:divBdr>
                    <w:top w:val="none" w:sz="0" w:space="0" w:color="auto"/>
                    <w:left w:val="none" w:sz="0" w:space="0" w:color="auto"/>
                    <w:bottom w:val="none" w:sz="0" w:space="0" w:color="auto"/>
                    <w:right w:val="none" w:sz="0" w:space="0" w:color="auto"/>
                  </w:divBdr>
                </w:div>
                <w:div w:id="1218394247">
                  <w:marLeft w:val="0"/>
                  <w:marRight w:val="0"/>
                  <w:marTop w:val="0"/>
                  <w:marBottom w:val="0"/>
                  <w:divBdr>
                    <w:top w:val="none" w:sz="0" w:space="0" w:color="auto"/>
                    <w:left w:val="none" w:sz="0" w:space="0" w:color="auto"/>
                    <w:bottom w:val="none" w:sz="0" w:space="0" w:color="auto"/>
                    <w:right w:val="none" w:sz="0" w:space="0" w:color="auto"/>
                  </w:divBdr>
                </w:div>
                <w:div w:id="612054255">
                  <w:marLeft w:val="0"/>
                  <w:marRight w:val="0"/>
                  <w:marTop w:val="0"/>
                  <w:marBottom w:val="0"/>
                  <w:divBdr>
                    <w:top w:val="none" w:sz="0" w:space="0" w:color="auto"/>
                    <w:left w:val="none" w:sz="0" w:space="0" w:color="auto"/>
                    <w:bottom w:val="none" w:sz="0" w:space="0" w:color="auto"/>
                    <w:right w:val="none" w:sz="0" w:space="0" w:color="auto"/>
                  </w:divBdr>
                </w:div>
                <w:div w:id="1335917193">
                  <w:marLeft w:val="0"/>
                  <w:marRight w:val="0"/>
                  <w:marTop w:val="0"/>
                  <w:marBottom w:val="0"/>
                  <w:divBdr>
                    <w:top w:val="none" w:sz="0" w:space="0" w:color="auto"/>
                    <w:left w:val="none" w:sz="0" w:space="0" w:color="auto"/>
                    <w:bottom w:val="none" w:sz="0" w:space="0" w:color="auto"/>
                    <w:right w:val="none" w:sz="0" w:space="0" w:color="auto"/>
                  </w:divBdr>
                </w:div>
                <w:div w:id="12463557">
                  <w:marLeft w:val="0"/>
                  <w:marRight w:val="0"/>
                  <w:marTop w:val="0"/>
                  <w:marBottom w:val="0"/>
                  <w:divBdr>
                    <w:top w:val="none" w:sz="0" w:space="0" w:color="auto"/>
                    <w:left w:val="none" w:sz="0" w:space="0" w:color="auto"/>
                    <w:bottom w:val="none" w:sz="0" w:space="0" w:color="auto"/>
                    <w:right w:val="none" w:sz="0" w:space="0" w:color="auto"/>
                  </w:divBdr>
                </w:div>
                <w:div w:id="2020622720">
                  <w:marLeft w:val="0"/>
                  <w:marRight w:val="0"/>
                  <w:marTop w:val="0"/>
                  <w:marBottom w:val="0"/>
                  <w:divBdr>
                    <w:top w:val="none" w:sz="0" w:space="0" w:color="auto"/>
                    <w:left w:val="none" w:sz="0" w:space="0" w:color="auto"/>
                    <w:bottom w:val="none" w:sz="0" w:space="0" w:color="auto"/>
                    <w:right w:val="none" w:sz="0" w:space="0" w:color="auto"/>
                  </w:divBdr>
                </w:div>
                <w:div w:id="1813599359">
                  <w:marLeft w:val="0"/>
                  <w:marRight w:val="0"/>
                  <w:marTop w:val="0"/>
                  <w:marBottom w:val="0"/>
                  <w:divBdr>
                    <w:top w:val="none" w:sz="0" w:space="0" w:color="auto"/>
                    <w:left w:val="none" w:sz="0" w:space="0" w:color="auto"/>
                    <w:bottom w:val="none" w:sz="0" w:space="0" w:color="auto"/>
                    <w:right w:val="none" w:sz="0" w:space="0" w:color="auto"/>
                  </w:divBdr>
                </w:div>
                <w:div w:id="910845131">
                  <w:marLeft w:val="0"/>
                  <w:marRight w:val="0"/>
                  <w:marTop w:val="0"/>
                  <w:marBottom w:val="0"/>
                  <w:divBdr>
                    <w:top w:val="none" w:sz="0" w:space="0" w:color="auto"/>
                    <w:left w:val="none" w:sz="0" w:space="0" w:color="auto"/>
                    <w:bottom w:val="none" w:sz="0" w:space="0" w:color="auto"/>
                    <w:right w:val="none" w:sz="0" w:space="0" w:color="auto"/>
                  </w:divBdr>
                </w:div>
                <w:div w:id="1508135685">
                  <w:marLeft w:val="0"/>
                  <w:marRight w:val="0"/>
                  <w:marTop w:val="0"/>
                  <w:marBottom w:val="0"/>
                  <w:divBdr>
                    <w:top w:val="none" w:sz="0" w:space="0" w:color="auto"/>
                    <w:left w:val="none" w:sz="0" w:space="0" w:color="auto"/>
                    <w:bottom w:val="none" w:sz="0" w:space="0" w:color="auto"/>
                    <w:right w:val="none" w:sz="0" w:space="0" w:color="auto"/>
                  </w:divBdr>
                </w:div>
                <w:div w:id="203757176">
                  <w:marLeft w:val="0"/>
                  <w:marRight w:val="0"/>
                  <w:marTop w:val="0"/>
                  <w:marBottom w:val="0"/>
                  <w:divBdr>
                    <w:top w:val="none" w:sz="0" w:space="0" w:color="auto"/>
                    <w:left w:val="none" w:sz="0" w:space="0" w:color="auto"/>
                    <w:bottom w:val="none" w:sz="0" w:space="0" w:color="auto"/>
                    <w:right w:val="none" w:sz="0" w:space="0" w:color="auto"/>
                  </w:divBdr>
                </w:div>
                <w:div w:id="423844018">
                  <w:marLeft w:val="0"/>
                  <w:marRight w:val="0"/>
                  <w:marTop w:val="0"/>
                  <w:marBottom w:val="0"/>
                  <w:divBdr>
                    <w:top w:val="none" w:sz="0" w:space="0" w:color="auto"/>
                    <w:left w:val="none" w:sz="0" w:space="0" w:color="auto"/>
                    <w:bottom w:val="none" w:sz="0" w:space="0" w:color="auto"/>
                    <w:right w:val="none" w:sz="0" w:space="0" w:color="auto"/>
                  </w:divBdr>
                </w:div>
                <w:div w:id="1308903125">
                  <w:marLeft w:val="0"/>
                  <w:marRight w:val="0"/>
                  <w:marTop w:val="0"/>
                  <w:marBottom w:val="0"/>
                  <w:divBdr>
                    <w:top w:val="none" w:sz="0" w:space="0" w:color="auto"/>
                    <w:left w:val="none" w:sz="0" w:space="0" w:color="auto"/>
                    <w:bottom w:val="none" w:sz="0" w:space="0" w:color="auto"/>
                    <w:right w:val="none" w:sz="0" w:space="0" w:color="auto"/>
                  </w:divBdr>
                </w:div>
                <w:div w:id="1972445231">
                  <w:marLeft w:val="0"/>
                  <w:marRight w:val="0"/>
                  <w:marTop w:val="0"/>
                  <w:marBottom w:val="0"/>
                  <w:divBdr>
                    <w:top w:val="none" w:sz="0" w:space="0" w:color="auto"/>
                    <w:left w:val="none" w:sz="0" w:space="0" w:color="auto"/>
                    <w:bottom w:val="none" w:sz="0" w:space="0" w:color="auto"/>
                    <w:right w:val="none" w:sz="0" w:space="0" w:color="auto"/>
                  </w:divBdr>
                </w:div>
                <w:div w:id="1043482029">
                  <w:marLeft w:val="0"/>
                  <w:marRight w:val="0"/>
                  <w:marTop w:val="0"/>
                  <w:marBottom w:val="0"/>
                  <w:divBdr>
                    <w:top w:val="none" w:sz="0" w:space="0" w:color="auto"/>
                    <w:left w:val="none" w:sz="0" w:space="0" w:color="auto"/>
                    <w:bottom w:val="none" w:sz="0" w:space="0" w:color="auto"/>
                    <w:right w:val="none" w:sz="0" w:space="0" w:color="auto"/>
                  </w:divBdr>
                </w:div>
                <w:div w:id="516189359">
                  <w:marLeft w:val="0"/>
                  <w:marRight w:val="0"/>
                  <w:marTop w:val="0"/>
                  <w:marBottom w:val="0"/>
                  <w:divBdr>
                    <w:top w:val="none" w:sz="0" w:space="0" w:color="auto"/>
                    <w:left w:val="none" w:sz="0" w:space="0" w:color="auto"/>
                    <w:bottom w:val="none" w:sz="0" w:space="0" w:color="auto"/>
                    <w:right w:val="none" w:sz="0" w:space="0" w:color="auto"/>
                  </w:divBdr>
                </w:div>
                <w:div w:id="187989125">
                  <w:marLeft w:val="0"/>
                  <w:marRight w:val="0"/>
                  <w:marTop w:val="0"/>
                  <w:marBottom w:val="0"/>
                  <w:divBdr>
                    <w:top w:val="none" w:sz="0" w:space="0" w:color="auto"/>
                    <w:left w:val="none" w:sz="0" w:space="0" w:color="auto"/>
                    <w:bottom w:val="none" w:sz="0" w:space="0" w:color="auto"/>
                    <w:right w:val="none" w:sz="0" w:space="0" w:color="auto"/>
                  </w:divBdr>
                </w:div>
                <w:div w:id="508984158">
                  <w:marLeft w:val="0"/>
                  <w:marRight w:val="0"/>
                  <w:marTop w:val="0"/>
                  <w:marBottom w:val="0"/>
                  <w:divBdr>
                    <w:top w:val="none" w:sz="0" w:space="0" w:color="auto"/>
                    <w:left w:val="none" w:sz="0" w:space="0" w:color="auto"/>
                    <w:bottom w:val="none" w:sz="0" w:space="0" w:color="auto"/>
                    <w:right w:val="none" w:sz="0" w:space="0" w:color="auto"/>
                  </w:divBdr>
                </w:div>
                <w:div w:id="2138376644">
                  <w:marLeft w:val="0"/>
                  <w:marRight w:val="0"/>
                  <w:marTop w:val="0"/>
                  <w:marBottom w:val="0"/>
                  <w:divBdr>
                    <w:top w:val="none" w:sz="0" w:space="0" w:color="auto"/>
                    <w:left w:val="none" w:sz="0" w:space="0" w:color="auto"/>
                    <w:bottom w:val="none" w:sz="0" w:space="0" w:color="auto"/>
                    <w:right w:val="none" w:sz="0" w:space="0" w:color="auto"/>
                  </w:divBdr>
                </w:div>
                <w:div w:id="932515810">
                  <w:marLeft w:val="0"/>
                  <w:marRight w:val="0"/>
                  <w:marTop w:val="0"/>
                  <w:marBottom w:val="0"/>
                  <w:divBdr>
                    <w:top w:val="none" w:sz="0" w:space="0" w:color="auto"/>
                    <w:left w:val="none" w:sz="0" w:space="0" w:color="auto"/>
                    <w:bottom w:val="none" w:sz="0" w:space="0" w:color="auto"/>
                    <w:right w:val="none" w:sz="0" w:space="0" w:color="auto"/>
                  </w:divBdr>
                </w:div>
                <w:div w:id="1667321381">
                  <w:marLeft w:val="0"/>
                  <w:marRight w:val="0"/>
                  <w:marTop w:val="0"/>
                  <w:marBottom w:val="0"/>
                  <w:divBdr>
                    <w:top w:val="none" w:sz="0" w:space="0" w:color="auto"/>
                    <w:left w:val="none" w:sz="0" w:space="0" w:color="auto"/>
                    <w:bottom w:val="none" w:sz="0" w:space="0" w:color="auto"/>
                    <w:right w:val="none" w:sz="0" w:space="0" w:color="auto"/>
                  </w:divBdr>
                </w:div>
                <w:div w:id="1869954351">
                  <w:marLeft w:val="0"/>
                  <w:marRight w:val="0"/>
                  <w:marTop w:val="0"/>
                  <w:marBottom w:val="0"/>
                  <w:divBdr>
                    <w:top w:val="none" w:sz="0" w:space="0" w:color="auto"/>
                    <w:left w:val="none" w:sz="0" w:space="0" w:color="auto"/>
                    <w:bottom w:val="none" w:sz="0" w:space="0" w:color="auto"/>
                    <w:right w:val="none" w:sz="0" w:space="0" w:color="auto"/>
                  </w:divBdr>
                </w:div>
                <w:div w:id="1058239311">
                  <w:marLeft w:val="0"/>
                  <w:marRight w:val="0"/>
                  <w:marTop w:val="0"/>
                  <w:marBottom w:val="0"/>
                  <w:divBdr>
                    <w:top w:val="none" w:sz="0" w:space="0" w:color="auto"/>
                    <w:left w:val="none" w:sz="0" w:space="0" w:color="auto"/>
                    <w:bottom w:val="none" w:sz="0" w:space="0" w:color="auto"/>
                    <w:right w:val="none" w:sz="0" w:space="0" w:color="auto"/>
                  </w:divBdr>
                </w:div>
                <w:div w:id="1242838080">
                  <w:marLeft w:val="0"/>
                  <w:marRight w:val="0"/>
                  <w:marTop w:val="0"/>
                  <w:marBottom w:val="0"/>
                  <w:divBdr>
                    <w:top w:val="none" w:sz="0" w:space="0" w:color="auto"/>
                    <w:left w:val="none" w:sz="0" w:space="0" w:color="auto"/>
                    <w:bottom w:val="none" w:sz="0" w:space="0" w:color="auto"/>
                    <w:right w:val="none" w:sz="0" w:space="0" w:color="auto"/>
                  </w:divBdr>
                </w:div>
                <w:div w:id="587424371">
                  <w:marLeft w:val="0"/>
                  <w:marRight w:val="0"/>
                  <w:marTop w:val="0"/>
                  <w:marBottom w:val="0"/>
                  <w:divBdr>
                    <w:top w:val="none" w:sz="0" w:space="0" w:color="auto"/>
                    <w:left w:val="none" w:sz="0" w:space="0" w:color="auto"/>
                    <w:bottom w:val="none" w:sz="0" w:space="0" w:color="auto"/>
                    <w:right w:val="none" w:sz="0" w:space="0" w:color="auto"/>
                  </w:divBdr>
                </w:div>
                <w:div w:id="1751652709">
                  <w:marLeft w:val="0"/>
                  <w:marRight w:val="0"/>
                  <w:marTop w:val="0"/>
                  <w:marBottom w:val="0"/>
                  <w:divBdr>
                    <w:top w:val="none" w:sz="0" w:space="0" w:color="auto"/>
                    <w:left w:val="none" w:sz="0" w:space="0" w:color="auto"/>
                    <w:bottom w:val="none" w:sz="0" w:space="0" w:color="auto"/>
                    <w:right w:val="none" w:sz="0" w:space="0" w:color="auto"/>
                  </w:divBdr>
                </w:div>
                <w:div w:id="1400177037">
                  <w:marLeft w:val="0"/>
                  <w:marRight w:val="0"/>
                  <w:marTop w:val="0"/>
                  <w:marBottom w:val="0"/>
                  <w:divBdr>
                    <w:top w:val="none" w:sz="0" w:space="0" w:color="auto"/>
                    <w:left w:val="none" w:sz="0" w:space="0" w:color="auto"/>
                    <w:bottom w:val="none" w:sz="0" w:space="0" w:color="auto"/>
                    <w:right w:val="none" w:sz="0" w:space="0" w:color="auto"/>
                  </w:divBdr>
                </w:div>
                <w:div w:id="202907596">
                  <w:marLeft w:val="0"/>
                  <w:marRight w:val="0"/>
                  <w:marTop w:val="0"/>
                  <w:marBottom w:val="0"/>
                  <w:divBdr>
                    <w:top w:val="none" w:sz="0" w:space="0" w:color="auto"/>
                    <w:left w:val="none" w:sz="0" w:space="0" w:color="auto"/>
                    <w:bottom w:val="none" w:sz="0" w:space="0" w:color="auto"/>
                    <w:right w:val="none" w:sz="0" w:space="0" w:color="auto"/>
                  </w:divBdr>
                </w:div>
                <w:div w:id="1576009831">
                  <w:marLeft w:val="0"/>
                  <w:marRight w:val="0"/>
                  <w:marTop w:val="0"/>
                  <w:marBottom w:val="0"/>
                  <w:divBdr>
                    <w:top w:val="none" w:sz="0" w:space="0" w:color="auto"/>
                    <w:left w:val="none" w:sz="0" w:space="0" w:color="auto"/>
                    <w:bottom w:val="none" w:sz="0" w:space="0" w:color="auto"/>
                    <w:right w:val="none" w:sz="0" w:space="0" w:color="auto"/>
                  </w:divBdr>
                </w:div>
                <w:div w:id="109014367">
                  <w:marLeft w:val="0"/>
                  <w:marRight w:val="0"/>
                  <w:marTop w:val="0"/>
                  <w:marBottom w:val="0"/>
                  <w:divBdr>
                    <w:top w:val="none" w:sz="0" w:space="0" w:color="auto"/>
                    <w:left w:val="none" w:sz="0" w:space="0" w:color="auto"/>
                    <w:bottom w:val="none" w:sz="0" w:space="0" w:color="auto"/>
                    <w:right w:val="none" w:sz="0" w:space="0" w:color="auto"/>
                  </w:divBdr>
                </w:div>
                <w:div w:id="99495809">
                  <w:marLeft w:val="0"/>
                  <w:marRight w:val="0"/>
                  <w:marTop w:val="0"/>
                  <w:marBottom w:val="0"/>
                  <w:divBdr>
                    <w:top w:val="none" w:sz="0" w:space="0" w:color="auto"/>
                    <w:left w:val="none" w:sz="0" w:space="0" w:color="auto"/>
                    <w:bottom w:val="none" w:sz="0" w:space="0" w:color="auto"/>
                    <w:right w:val="none" w:sz="0" w:space="0" w:color="auto"/>
                  </w:divBdr>
                </w:div>
                <w:div w:id="1797603219">
                  <w:marLeft w:val="0"/>
                  <w:marRight w:val="0"/>
                  <w:marTop w:val="0"/>
                  <w:marBottom w:val="0"/>
                  <w:divBdr>
                    <w:top w:val="none" w:sz="0" w:space="0" w:color="auto"/>
                    <w:left w:val="none" w:sz="0" w:space="0" w:color="auto"/>
                    <w:bottom w:val="none" w:sz="0" w:space="0" w:color="auto"/>
                    <w:right w:val="none" w:sz="0" w:space="0" w:color="auto"/>
                  </w:divBdr>
                </w:div>
                <w:div w:id="127667733">
                  <w:marLeft w:val="0"/>
                  <w:marRight w:val="0"/>
                  <w:marTop w:val="0"/>
                  <w:marBottom w:val="0"/>
                  <w:divBdr>
                    <w:top w:val="none" w:sz="0" w:space="0" w:color="auto"/>
                    <w:left w:val="none" w:sz="0" w:space="0" w:color="auto"/>
                    <w:bottom w:val="none" w:sz="0" w:space="0" w:color="auto"/>
                    <w:right w:val="none" w:sz="0" w:space="0" w:color="auto"/>
                  </w:divBdr>
                </w:div>
                <w:div w:id="1153258092">
                  <w:marLeft w:val="0"/>
                  <w:marRight w:val="0"/>
                  <w:marTop w:val="0"/>
                  <w:marBottom w:val="0"/>
                  <w:divBdr>
                    <w:top w:val="none" w:sz="0" w:space="0" w:color="auto"/>
                    <w:left w:val="none" w:sz="0" w:space="0" w:color="auto"/>
                    <w:bottom w:val="none" w:sz="0" w:space="0" w:color="auto"/>
                    <w:right w:val="none" w:sz="0" w:space="0" w:color="auto"/>
                  </w:divBdr>
                </w:div>
                <w:div w:id="126552544">
                  <w:marLeft w:val="0"/>
                  <w:marRight w:val="0"/>
                  <w:marTop w:val="0"/>
                  <w:marBottom w:val="0"/>
                  <w:divBdr>
                    <w:top w:val="none" w:sz="0" w:space="0" w:color="auto"/>
                    <w:left w:val="none" w:sz="0" w:space="0" w:color="auto"/>
                    <w:bottom w:val="none" w:sz="0" w:space="0" w:color="auto"/>
                    <w:right w:val="none" w:sz="0" w:space="0" w:color="auto"/>
                  </w:divBdr>
                </w:div>
                <w:div w:id="1658343537">
                  <w:marLeft w:val="0"/>
                  <w:marRight w:val="0"/>
                  <w:marTop w:val="0"/>
                  <w:marBottom w:val="0"/>
                  <w:divBdr>
                    <w:top w:val="none" w:sz="0" w:space="0" w:color="auto"/>
                    <w:left w:val="none" w:sz="0" w:space="0" w:color="auto"/>
                    <w:bottom w:val="none" w:sz="0" w:space="0" w:color="auto"/>
                    <w:right w:val="none" w:sz="0" w:space="0" w:color="auto"/>
                  </w:divBdr>
                </w:div>
                <w:div w:id="606810234">
                  <w:marLeft w:val="0"/>
                  <w:marRight w:val="0"/>
                  <w:marTop w:val="0"/>
                  <w:marBottom w:val="0"/>
                  <w:divBdr>
                    <w:top w:val="none" w:sz="0" w:space="0" w:color="auto"/>
                    <w:left w:val="none" w:sz="0" w:space="0" w:color="auto"/>
                    <w:bottom w:val="none" w:sz="0" w:space="0" w:color="auto"/>
                    <w:right w:val="none" w:sz="0" w:space="0" w:color="auto"/>
                  </w:divBdr>
                </w:div>
                <w:div w:id="1406337265">
                  <w:marLeft w:val="0"/>
                  <w:marRight w:val="0"/>
                  <w:marTop w:val="0"/>
                  <w:marBottom w:val="0"/>
                  <w:divBdr>
                    <w:top w:val="none" w:sz="0" w:space="0" w:color="auto"/>
                    <w:left w:val="none" w:sz="0" w:space="0" w:color="auto"/>
                    <w:bottom w:val="none" w:sz="0" w:space="0" w:color="auto"/>
                    <w:right w:val="none" w:sz="0" w:space="0" w:color="auto"/>
                  </w:divBdr>
                </w:div>
                <w:div w:id="754593613">
                  <w:marLeft w:val="0"/>
                  <w:marRight w:val="0"/>
                  <w:marTop w:val="0"/>
                  <w:marBottom w:val="0"/>
                  <w:divBdr>
                    <w:top w:val="none" w:sz="0" w:space="0" w:color="auto"/>
                    <w:left w:val="none" w:sz="0" w:space="0" w:color="auto"/>
                    <w:bottom w:val="none" w:sz="0" w:space="0" w:color="auto"/>
                    <w:right w:val="none" w:sz="0" w:space="0" w:color="auto"/>
                  </w:divBdr>
                </w:div>
                <w:div w:id="1049845485">
                  <w:marLeft w:val="0"/>
                  <w:marRight w:val="0"/>
                  <w:marTop w:val="0"/>
                  <w:marBottom w:val="0"/>
                  <w:divBdr>
                    <w:top w:val="none" w:sz="0" w:space="0" w:color="auto"/>
                    <w:left w:val="none" w:sz="0" w:space="0" w:color="auto"/>
                    <w:bottom w:val="none" w:sz="0" w:space="0" w:color="auto"/>
                    <w:right w:val="none" w:sz="0" w:space="0" w:color="auto"/>
                  </w:divBdr>
                </w:div>
                <w:div w:id="1308361634">
                  <w:marLeft w:val="0"/>
                  <w:marRight w:val="0"/>
                  <w:marTop w:val="0"/>
                  <w:marBottom w:val="0"/>
                  <w:divBdr>
                    <w:top w:val="none" w:sz="0" w:space="0" w:color="auto"/>
                    <w:left w:val="none" w:sz="0" w:space="0" w:color="auto"/>
                    <w:bottom w:val="none" w:sz="0" w:space="0" w:color="auto"/>
                    <w:right w:val="none" w:sz="0" w:space="0" w:color="auto"/>
                  </w:divBdr>
                </w:div>
                <w:div w:id="1903056390">
                  <w:marLeft w:val="0"/>
                  <w:marRight w:val="0"/>
                  <w:marTop w:val="0"/>
                  <w:marBottom w:val="0"/>
                  <w:divBdr>
                    <w:top w:val="none" w:sz="0" w:space="0" w:color="auto"/>
                    <w:left w:val="none" w:sz="0" w:space="0" w:color="auto"/>
                    <w:bottom w:val="none" w:sz="0" w:space="0" w:color="auto"/>
                    <w:right w:val="none" w:sz="0" w:space="0" w:color="auto"/>
                  </w:divBdr>
                </w:div>
                <w:div w:id="1264654575">
                  <w:marLeft w:val="0"/>
                  <w:marRight w:val="0"/>
                  <w:marTop w:val="0"/>
                  <w:marBottom w:val="0"/>
                  <w:divBdr>
                    <w:top w:val="none" w:sz="0" w:space="0" w:color="auto"/>
                    <w:left w:val="none" w:sz="0" w:space="0" w:color="auto"/>
                    <w:bottom w:val="none" w:sz="0" w:space="0" w:color="auto"/>
                    <w:right w:val="none" w:sz="0" w:space="0" w:color="auto"/>
                  </w:divBdr>
                </w:div>
                <w:div w:id="668752229">
                  <w:marLeft w:val="0"/>
                  <w:marRight w:val="0"/>
                  <w:marTop w:val="0"/>
                  <w:marBottom w:val="0"/>
                  <w:divBdr>
                    <w:top w:val="none" w:sz="0" w:space="0" w:color="auto"/>
                    <w:left w:val="none" w:sz="0" w:space="0" w:color="auto"/>
                    <w:bottom w:val="none" w:sz="0" w:space="0" w:color="auto"/>
                    <w:right w:val="none" w:sz="0" w:space="0" w:color="auto"/>
                  </w:divBdr>
                </w:div>
                <w:div w:id="548611576">
                  <w:marLeft w:val="0"/>
                  <w:marRight w:val="0"/>
                  <w:marTop w:val="0"/>
                  <w:marBottom w:val="0"/>
                  <w:divBdr>
                    <w:top w:val="none" w:sz="0" w:space="0" w:color="auto"/>
                    <w:left w:val="none" w:sz="0" w:space="0" w:color="auto"/>
                    <w:bottom w:val="none" w:sz="0" w:space="0" w:color="auto"/>
                    <w:right w:val="none" w:sz="0" w:space="0" w:color="auto"/>
                  </w:divBdr>
                </w:div>
                <w:div w:id="784035662">
                  <w:marLeft w:val="0"/>
                  <w:marRight w:val="0"/>
                  <w:marTop w:val="0"/>
                  <w:marBottom w:val="0"/>
                  <w:divBdr>
                    <w:top w:val="none" w:sz="0" w:space="0" w:color="auto"/>
                    <w:left w:val="none" w:sz="0" w:space="0" w:color="auto"/>
                    <w:bottom w:val="none" w:sz="0" w:space="0" w:color="auto"/>
                    <w:right w:val="none" w:sz="0" w:space="0" w:color="auto"/>
                  </w:divBdr>
                </w:div>
                <w:div w:id="804389210">
                  <w:marLeft w:val="0"/>
                  <w:marRight w:val="0"/>
                  <w:marTop w:val="0"/>
                  <w:marBottom w:val="0"/>
                  <w:divBdr>
                    <w:top w:val="none" w:sz="0" w:space="0" w:color="auto"/>
                    <w:left w:val="none" w:sz="0" w:space="0" w:color="auto"/>
                    <w:bottom w:val="none" w:sz="0" w:space="0" w:color="auto"/>
                    <w:right w:val="none" w:sz="0" w:space="0" w:color="auto"/>
                  </w:divBdr>
                </w:div>
                <w:div w:id="1522281640">
                  <w:marLeft w:val="0"/>
                  <w:marRight w:val="0"/>
                  <w:marTop w:val="0"/>
                  <w:marBottom w:val="0"/>
                  <w:divBdr>
                    <w:top w:val="none" w:sz="0" w:space="0" w:color="auto"/>
                    <w:left w:val="none" w:sz="0" w:space="0" w:color="auto"/>
                    <w:bottom w:val="none" w:sz="0" w:space="0" w:color="auto"/>
                    <w:right w:val="none" w:sz="0" w:space="0" w:color="auto"/>
                  </w:divBdr>
                </w:div>
                <w:div w:id="873418495">
                  <w:marLeft w:val="0"/>
                  <w:marRight w:val="0"/>
                  <w:marTop w:val="0"/>
                  <w:marBottom w:val="0"/>
                  <w:divBdr>
                    <w:top w:val="none" w:sz="0" w:space="0" w:color="auto"/>
                    <w:left w:val="none" w:sz="0" w:space="0" w:color="auto"/>
                    <w:bottom w:val="none" w:sz="0" w:space="0" w:color="auto"/>
                    <w:right w:val="none" w:sz="0" w:space="0" w:color="auto"/>
                  </w:divBdr>
                </w:div>
                <w:div w:id="925460371">
                  <w:marLeft w:val="0"/>
                  <w:marRight w:val="0"/>
                  <w:marTop w:val="0"/>
                  <w:marBottom w:val="0"/>
                  <w:divBdr>
                    <w:top w:val="none" w:sz="0" w:space="0" w:color="auto"/>
                    <w:left w:val="none" w:sz="0" w:space="0" w:color="auto"/>
                    <w:bottom w:val="none" w:sz="0" w:space="0" w:color="auto"/>
                    <w:right w:val="none" w:sz="0" w:space="0" w:color="auto"/>
                  </w:divBdr>
                </w:div>
                <w:div w:id="346370716">
                  <w:marLeft w:val="0"/>
                  <w:marRight w:val="0"/>
                  <w:marTop w:val="0"/>
                  <w:marBottom w:val="0"/>
                  <w:divBdr>
                    <w:top w:val="none" w:sz="0" w:space="0" w:color="auto"/>
                    <w:left w:val="none" w:sz="0" w:space="0" w:color="auto"/>
                    <w:bottom w:val="none" w:sz="0" w:space="0" w:color="auto"/>
                    <w:right w:val="none" w:sz="0" w:space="0" w:color="auto"/>
                  </w:divBdr>
                </w:div>
                <w:div w:id="570425763">
                  <w:marLeft w:val="0"/>
                  <w:marRight w:val="0"/>
                  <w:marTop w:val="0"/>
                  <w:marBottom w:val="0"/>
                  <w:divBdr>
                    <w:top w:val="none" w:sz="0" w:space="0" w:color="auto"/>
                    <w:left w:val="none" w:sz="0" w:space="0" w:color="auto"/>
                    <w:bottom w:val="none" w:sz="0" w:space="0" w:color="auto"/>
                    <w:right w:val="none" w:sz="0" w:space="0" w:color="auto"/>
                  </w:divBdr>
                </w:div>
                <w:div w:id="1486629232">
                  <w:marLeft w:val="0"/>
                  <w:marRight w:val="0"/>
                  <w:marTop w:val="0"/>
                  <w:marBottom w:val="0"/>
                  <w:divBdr>
                    <w:top w:val="none" w:sz="0" w:space="0" w:color="auto"/>
                    <w:left w:val="none" w:sz="0" w:space="0" w:color="auto"/>
                    <w:bottom w:val="none" w:sz="0" w:space="0" w:color="auto"/>
                    <w:right w:val="none" w:sz="0" w:space="0" w:color="auto"/>
                  </w:divBdr>
                </w:div>
                <w:div w:id="1169516763">
                  <w:marLeft w:val="0"/>
                  <w:marRight w:val="0"/>
                  <w:marTop w:val="0"/>
                  <w:marBottom w:val="0"/>
                  <w:divBdr>
                    <w:top w:val="none" w:sz="0" w:space="0" w:color="auto"/>
                    <w:left w:val="none" w:sz="0" w:space="0" w:color="auto"/>
                    <w:bottom w:val="none" w:sz="0" w:space="0" w:color="auto"/>
                    <w:right w:val="none" w:sz="0" w:space="0" w:color="auto"/>
                  </w:divBdr>
                </w:div>
                <w:div w:id="1399477375">
                  <w:marLeft w:val="0"/>
                  <w:marRight w:val="0"/>
                  <w:marTop w:val="0"/>
                  <w:marBottom w:val="0"/>
                  <w:divBdr>
                    <w:top w:val="none" w:sz="0" w:space="0" w:color="auto"/>
                    <w:left w:val="none" w:sz="0" w:space="0" w:color="auto"/>
                    <w:bottom w:val="none" w:sz="0" w:space="0" w:color="auto"/>
                    <w:right w:val="none" w:sz="0" w:space="0" w:color="auto"/>
                  </w:divBdr>
                </w:div>
                <w:div w:id="742413192">
                  <w:marLeft w:val="0"/>
                  <w:marRight w:val="0"/>
                  <w:marTop w:val="0"/>
                  <w:marBottom w:val="0"/>
                  <w:divBdr>
                    <w:top w:val="none" w:sz="0" w:space="0" w:color="auto"/>
                    <w:left w:val="none" w:sz="0" w:space="0" w:color="auto"/>
                    <w:bottom w:val="none" w:sz="0" w:space="0" w:color="auto"/>
                    <w:right w:val="none" w:sz="0" w:space="0" w:color="auto"/>
                  </w:divBdr>
                </w:div>
                <w:div w:id="384374162">
                  <w:marLeft w:val="0"/>
                  <w:marRight w:val="0"/>
                  <w:marTop w:val="0"/>
                  <w:marBottom w:val="0"/>
                  <w:divBdr>
                    <w:top w:val="none" w:sz="0" w:space="0" w:color="auto"/>
                    <w:left w:val="none" w:sz="0" w:space="0" w:color="auto"/>
                    <w:bottom w:val="none" w:sz="0" w:space="0" w:color="auto"/>
                    <w:right w:val="none" w:sz="0" w:space="0" w:color="auto"/>
                  </w:divBdr>
                </w:div>
                <w:div w:id="539901744">
                  <w:marLeft w:val="0"/>
                  <w:marRight w:val="0"/>
                  <w:marTop w:val="0"/>
                  <w:marBottom w:val="0"/>
                  <w:divBdr>
                    <w:top w:val="none" w:sz="0" w:space="0" w:color="auto"/>
                    <w:left w:val="none" w:sz="0" w:space="0" w:color="auto"/>
                    <w:bottom w:val="none" w:sz="0" w:space="0" w:color="auto"/>
                    <w:right w:val="none" w:sz="0" w:space="0" w:color="auto"/>
                  </w:divBdr>
                </w:div>
                <w:div w:id="836386398">
                  <w:marLeft w:val="0"/>
                  <w:marRight w:val="0"/>
                  <w:marTop w:val="0"/>
                  <w:marBottom w:val="0"/>
                  <w:divBdr>
                    <w:top w:val="none" w:sz="0" w:space="0" w:color="auto"/>
                    <w:left w:val="none" w:sz="0" w:space="0" w:color="auto"/>
                    <w:bottom w:val="none" w:sz="0" w:space="0" w:color="auto"/>
                    <w:right w:val="none" w:sz="0" w:space="0" w:color="auto"/>
                  </w:divBdr>
                </w:div>
                <w:div w:id="1132402886">
                  <w:marLeft w:val="0"/>
                  <w:marRight w:val="0"/>
                  <w:marTop w:val="0"/>
                  <w:marBottom w:val="0"/>
                  <w:divBdr>
                    <w:top w:val="none" w:sz="0" w:space="0" w:color="auto"/>
                    <w:left w:val="none" w:sz="0" w:space="0" w:color="auto"/>
                    <w:bottom w:val="none" w:sz="0" w:space="0" w:color="auto"/>
                    <w:right w:val="none" w:sz="0" w:space="0" w:color="auto"/>
                  </w:divBdr>
                </w:div>
                <w:div w:id="1762532969">
                  <w:marLeft w:val="0"/>
                  <w:marRight w:val="0"/>
                  <w:marTop w:val="0"/>
                  <w:marBottom w:val="0"/>
                  <w:divBdr>
                    <w:top w:val="none" w:sz="0" w:space="0" w:color="auto"/>
                    <w:left w:val="none" w:sz="0" w:space="0" w:color="auto"/>
                    <w:bottom w:val="none" w:sz="0" w:space="0" w:color="auto"/>
                    <w:right w:val="none" w:sz="0" w:space="0" w:color="auto"/>
                  </w:divBdr>
                </w:div>
                <w:div w:id="951320617">
                  <w:marLeft w:val="0"/>
                  <w:marRight w:val="0"/>
                  <w:marTop w:val="0"/>
                  <w:marBottom w:val="0"/>
                  <w:divBdr>
                    <w:top w:val="none" w:sz="0" w:space="0" w:color="auto"/>
                    <w:left w:val="none" w:sz="0" w:space="0" w:color="auto"/>
                    <w:bottom w:val="none" w:sz="0" w:space="0" w:color="auto"/>
                    <w:right w:val="none" w:sz="0" w:space="0" w:color="auto"/>
                  </w:divBdr>
                </w:div>
                <w:div w:id="908921277">
                  <w:marLeft w:val="0"/>
                  <w:marRight w:val="0"/>
                  <w:marTop w:val="0"/>
                  <w:marBottom w:val="0"/>
                  <w:divBdr>
                    <w:top w:val="none" w:sz="0" w:space="0" w:color="auto"/>
                    <w:left w:val="none" w:sz="0" w:space="0" w:color="auto"/>
                    <w:bottom w:val="none" w:sz="0" w:space="0" w:color="auto"/>
                    <w:right w:val="none" w:sz="0" w:space="0" w:color="auto"/>
                  </w:divBdr>
                </w:div>
                <w:div w:id="449865344">
                  <w:marLeft w:val="0"/>
                  <w:marRight w:val="0"/>
                  <w:marTop w:val="0"/>
                  <w:marBottom w:val="0"/>
                  <w:divBdr>
                    <w:top w:val="none" w:sz="0" w:space="0" w:color="auto"/>
                    <w:left w:val="none" w:sz="0" w:space="0" w:color="auto"/>
                    <w:bottom w:val="none" w:sz="0" w:space="0" w:color="auto"/>
                    <w:right w:val="none" w:sz="0" w:space="0" w:color="auto"/>
                  </w:divBdr>
                </w:div>
                <w:div w:id="1348292934">
                  <w:marLeft w:val="0"/>
                  <w:marRight w:val="0"/>
                  <w:marTop w:val="0"/>
                  <w:marBottom w:val="0"/>
                  <w:divBdr>
                    <w:top w:val="none" w:sz="0" w:space="0" w:color="auto"/>
                    <w:left w:val="none" w:sz="0" w:space="0" w:color="auto"/>
                    <w:bottom w:val="none" w:sz="0" w:space="0" w:color="auto"/>
                    <w:right w:val="none" w:sz="0" w:space="0" w:color="auto"/>
                  </w:divBdr>
                </w:div>
                <w:div w:id="330067720">
                  <w:marLeft w:val="0"/>
                  <w:marRight w:val="0"/>
                  <w:marTop w:val="0"/>
                  <w:marBottom w:val="0"/>
                  <w:divBdr>
                    <w:top w:val="none" w:sz="0" w:space="0" w:color="auto"/>
                    <w:left w:val="none" w:sz="0" w:space="0" w:color="auto"/>
                    <w:bottom w:val="none" w:sz="0" w:space="0" w:color="auto"/>
                    <w:right w:val="none" w:sz="0" w:space="0" w:color="auto"/>
                  </w:divBdr>
                </w:div>
                <w:div w:id="852039907">
                  <w:marLeft w:val="0"/>
                  <w:marRight w:val="0"/>
                  <w:marTop w:val="0"/>
                  <w:marBottom w:val="0"/>
                  <w:divBdr>
                    <w:top w:val="none" w:sz="0" w:space="0" w:color="auto"/>
                    <w:left w:val="none" w:sz="0" w:space="0" w:color="auto"/>
                    <w:bottom w:val="none" w:sz="0" w:space="0" w:color="auto"/>
                    <w:right w:val="none" w:sz="0" w:space="0" w:color="auto"/>
                  </w:divBdr>
                </w:div>
                <w:div w:id="1255241060">
                  <w:marLeft w:val="0"/>
                  <w:marRight w:val="0"/>
                  <w:marTop w:val="0"/>
                  <w:marBottom w:val="0"/>
                  <w:divBdr>
                    <w:top w:val="none" w:sz="0" w:space="0" w:color="auto"/>
                    <w:left w:val="none" w:sz="0" w:space="0" w:color="auto"/>
                    <w:bottom w:val="none" w:sz="0" w:space="0" w:color="auto"/>
                    <w:right w:val="none" w:sz="0" w:space="0" w:color="auto"/>
                  </w:divBdr>
                </w:div>
                <w:div w:id="872572399">
                  <w:marLeft w:val="0"/>
                  <w:marRight w:val="0"/>
                  <w:marTop w:val="0"/>
                  <w:marBottom w:val="0"/>
                  <w:divBdr>
                    <w:top w:val="none" w:sz="0" w:space="0" w:color="auto"/>
                    <w:left w:val="none" w:sz="0" w:space="0" w:color="auto"/>
                    <w:bottom w:val="none" w:sz="0" w:space="0" w:color="auto"/>
                    <w:right w:val="none" w:sz="0" w:space="0" w:color="auto"/>
                  </w:divBdr>
                </w:div>
                <w:div w:id="385422395">
                  <w:marLeft w:val="0"/>
                  <w:marRight w:val="0"/>
                  <w:marTop w:val="0"/>
                  <w:marBottom w:val="0"/>
                  <w:divBdr>
                    <w:top w:val="none" w:sz="0" w:space="0" w:color="auto"/>
                    <w:left w:val="none" w:sz="0" w:space="0" w:color="auto"/>
                    <w:bottom w:val="none" w:sz="0" w:space="0" w:color="auto"/>
                    <w:right w:val="none" w:sz="0" w:space="0" w:color="auto"/>
                  </w:divBdr>
                </w:div>
                <w:div w:id="781922808">
                  <w:marLeft w:val="0"/>
                  <w:marRight w:val="0"/>
                  <w:marTop w:val="0"/>
                  <w:marBottom w:val="0"/>
                  <w:divBdr>
                    <w:top w:val="none" w:sz="0" w:space="0" w:color="auto"/>
                    <w:left w:val="none" w:sz="0" w:space="0" w:color="auto"/>
                    <w:bottom w:val="none" w:sz="0" w:space="0" w:color="auto"/>
                    <w:right w:val="none" w:sz="0" w:space="0" w:color="auto"/>
                  </w:divBdr>
                </w:div>
                <w:div w:id="358048182">
                  <w:marLeft w:val="0"/>
                  <w:marRight w:val="0"/>
                  <w:marTop w:val="0"/>
                  <w:marBottom w:val="0"/>
                  <w:divBdr>
                    <w:top w:val="none" w:sz="0" w:space="0" w:color="auto"/>
                    <w:left w:val="none" w:sz="0" w:space="0" w:color="auto"/>
                    <w:bottom w:val="none" w:sz="0" w:space="0" w:color="auto"/>
                    <w:right w:val="none" w:sz="0" w:space="0" w:color="auto"/>
                  </w:divBdr>
                </w:div>
                <w:div w:id="577834299">
                  <w:marLeft w:val="0"/>
                  <w:marRight w:val="0"/>
                  <w:marTop w:val="0"/>
                  <w:marBottom w:val="0"/>
                  <w:divBdr>
                    <w:top w:val="none" w:sz="0" w:space="0" w:color="auto"/>
                    <w:left w:val="none" w:sz="0" w:space="0" w:color="auto"/>
                    <w:bottom w:val="none" w:sz="0" w:space="0" w:color="auto"/>
                    <w:right w:val="none" w:sz="0" w:space="0" w:color="auto"/>
                  </w:divBdr>
                </w:div>
                <w:div w:id="664213539">
                  <w:marLeft w:val="0"/>
                  <w:marRight w:val="0"/>
                  <w:marTop w:val="0"/>
                  <w:marBottom w:val="0"/>
                  <w:divBdr>
                    <w:top w:val="none" w:sz="0" w:space="0" w:color="auto"/>
                    <w:left w:val="none" w:sz="0" w:space="0" w:color="auto"/>
                    <w:bottom w:val="none" w:sz="0" w:space="0" w:color="auto"/>
                    <w:right w:val="none" w:sz="0" w:space="0" w:color="auto"/>
                  </w:divBdr>
                </w:div>
                <w:div w:id="2020961472">
                  <w:marLeft w:val="0"/>
                  <w:marRight w:val="0"/>
                  <w:marTop w:val="0"/>
                  <w:marBottom w:val="0"/>
                  <w:divBdr>
                    <w:top w:val="none" w:sz="0" w:space="0" w:color="auto"/>
                    <w:left w:val="none" w:sz="0" w:space="0" w:color="auto"/>
                    <w:bottom w:val="none" w:sz="0" w:space="0" w:color="auto"/>
                    <w:right w:val="none" w:sz="0" w:space="0" w:color="auto"/>
                  </w:divBdr>
                </w:div>
                <w:div w:id="482041223">
                  <w:marLeft w:val="0"/>
                  <w:marRight w:val="0"/>
                  <w:marTop w:val="0"/>
                  <w:marBottom w:val="0"/>
                  <w:divBdr>
                    <w:top w:val="none" w:sz="0" w:space="0" w:color="auto"/>
                    <w:left w:val="none" w:sz="0" w:space="0" w:color="auto"/>
                    <w:bottom w:val="none" w:sz="0" w:space="0" w:color="auto"/>
                    <w:right w:val="none" w:sz="0" w:space="0" w:color="auto"/>
                  </w:divBdr>
                </w:div>
                <w:div w:id="802700595">
                  <w:marLeft w:val="0"/>
                  <w:marRight w:val="0"/>
                  <w:marTop w:val="0"/>
                  <w:marBottom w:val="0"/>
                  <w:divBdr>
                    <w:top w:val="none" w:sz="0" w:space="0" w:color="auto"/>
                    <w:left w:val="none" w:sz="0" w:space="0" w:color="auto"/>
                    <w:bottom w:val="none" w:sz="0" w:space="0" w:color="auto"/>
                    <w:right w:val="none" w:sz="0" w:space="0" w:color="auto"/>
                  </w:divBdr>
                </w:div>
                <w:div w:id="1741514387">
                  <w:marLeft w:val="0"/>
                  <w:marRight w:val="0"/>
                  <w:marTop w:val="0"/>
                  <w:marBottom w:val="0"/>
                  <w:divBdr>
                    <w:top w:val="none" w:sz="0" w:space="0" w:color="auto"/>
                    <w:left w:val="none" w:sz="0" w:space="0" w:color="auto"/>
                    <w:bottom w:val="none" w:sz="0" w:space="0" w:color="auto"/>
                    <w:right w:val="none" w:sz="0" w:space="0" w:color="auto"/>
                  </w:divBdr>
                </w:div>
                <w:div w:id="1236939582">
                  <w:marLeft w:val="0"/>
                  <w:marRight w:val="0"/>
                  <w:marTop w:val="0"/>
                  <w:marBottom w:val="0"/>
                  <w:divBdr>
                    <w:top w:val="none" w:sz="0" w:space="0" w:color="auto"/>
                    <w:left w:val="none" w:sz="0" w:space="0" w:color="auto"/>
                    <w:bottom w:val="none" w:sz="0" w:space="0" w:color="auto"/>
                    <w:right w:val="none" w:sz="0" w:space="0" w:color="auto"/>
                  </w:divBdr>
                </w:div>
                <w:div w:id="1966736529">
                  <w:marLeft w:val="0"/>
                  <w:marRight w:val="0"/>
                  <w:marTop w:val="0"/>
                  <w:marBottom w:val="0"/>
                  <w:divBdr>
                    <w:top w:val="none" w:sz="0" w:space="0" w:color="auto"/>
                    <w:left w:val="none" w:sz="0" w:space="0" w:color="auto"/>
                    <w:bottom w:val="none" w:sz="0" w:space="0" w:color="auto"/>
                    <w:right w:val="none" w:sz="0" w:space="0" w:color="auto"/>
                  </w:divBdr>
                </w:div>
                <w:div w:id="1181356372">
                  <w:marLeft w:val="0"/>
                  <w:marRight w:val="0"/>
                  <w:marTop w:val="0"/>
                  <w:marBottom w:val="0"/>
                  <w:divBdr>
                    <w:top w:val="none" w:sz="0" w:space="0" w:color="auto"/>
                    <w:left w:val="none" w:sz="0" w:space="0" w:color="auto"/>
                    <w:bottom w:val="none" w:sz="0" w:space="0" w:color="auto"/>
                    <w:right w:val="none" w:sz="0" w:space="0" w:color="auto"/>
                  </w:divBdr>
                </w:div>
                <w:div w:id="1623608563">
                  <w:marLeft w:val="0"/>
                  <w:marRight w:val="0"/>
                  <w:marTop w:val="0"/>
                  <w:marBottom w:val="0"/>
                  <w:divBdr>
                    <w:top w:val="none" w:sz="0" w:space="0" w:color="auto"/>
                    <w:left w:val="none" w:sz="0" w:space="0" w:color="auto"/>
                    <w:bottom w:val="none" w:sz="0" w:space="0" w:color="auto"/>
                    <w:right w:val="none" w:sz="0" w:space="0" w:color="auto"/>
                  </w:divBdr>
                </w:div>
                <w:div w:id="538054390">
                  <w:marLeft w:val="0"/>
                  <w:marRight w:val="0"/>
                  <w:marTop w:val="0"/>
                  <w:marBottom w:val="0"/>
                  <w:divBdr>
                    <w:top w:val="none" w:sz="0" w:space="0" w:color="auto"/>
                    <w:left w:val="none" w:sz="0" w:space="0" w:color="auto"/>
                    <w:bottom w:val="none" w:sz="0" w:space="0" w:color="auto"/>
                    <w:right w:val="none" w:sz="0" w:space="0" w:color="auto"/>
                  </w:divBdr>
                </w:div>
                <w:div w:id="165942526">
                  <w:marLeft w:val="0"/>
                  <w:marRight w:val="0"/>
                  <w:marTop w:val="0"/>
                  <w:marBottom w:val="0"/>
                  <w:divBdr>
                    <w:top w:val="none" w:sz="0" w:space="0" w:color="auto"/>
                    <w:left w:val="none" w:sz="0" w:space="0" w:color="auto"/>
                    <w:bottom w:val="none" w:sz="0" w:space="0" w:color="auto"/>
                    <w:right w:val="none" w:sz="0" w:space="0" w:color="auto"/>
                  </w:divBdr>
                </w:div>
                <w:div w:id="1440643951">
                  <w:marLeft w:val="0"/>
                  <w:marRight w:val="0"/>
                  <w:marTop w:val="0"/>
                  <w:marBottom w:val="0"/>
                  <w:divBdr>
                    <w:top w:val="none" w:sz="0" w:space="0" w:color="auto"/>
                    <w:left w:val="none" w:sz="0" w:space="0" w:color="auto"/>
                    <w:bottom w:val="none" w:sz="0" w:space="0" w:color="auto"/>
                    <w:right w:val="none" w:sz="0" w:space="0" w:color="auto"/>
                  </w:divBdr>
                </w:div>
                <w:div w:id="173881659">
                  <w:marLeft w:val="0"/>
                  <w:marRight w:val="0"/>
                  <w:marTop w:val="0"/>
                  <w:marBottom w:val="0"/>
                  <w:divBdr>
                    <w:top w:val="none" w:sz="0" w:space="0" w:color="auto"/>
                    <w:left w:val="none" w:sz="0" w:space="0" w:color="auto"/>
                    <w:bottom w:val="none" w:sz="0" w:space="0" w:color="auto"/>
                    <w:right w:val="none" w:sz="0" w:space="0" w:color="auto"/>
                  </w:divBdr>
                </w:div>
                <w:div w:id="559100094">
                  <w:marLeft w:val="0"/>
                  <w:marRight w:val="0"/>
                  <w:marTop w:val="0"/>
                  <w:marBottom w:val="0"/>
                  <w:divBdr>
                    <w:top w:val="none" w:sz="0" w:space="0" w:color="auto"/>
                    <w:left w:val="none" w:sz="0" w:space="0" w:color="auto"/>
                    <w:bottom w:val="none" w:sz="0" w:space="0" w:color="auto"/>
                    <w:right w:val="none" w:sz="0" w:space="0" w:color="auto"/>
                  </w:divBdr>
                </w:div>
                <w:div w:id="106048281">
                  <w:marLeft w:val="0"/>
                  <w:marRight w:val="0"/>
                  <w:marTop w:val="0"/>
                  <w:marBottom w:val="0"/>
                  <w:divBdr>
                    <w:top w:val="none" w:sz="0" w:space="0" w:color="auto"/>
                    <w:left w:val="none" w:sz="0" w:space="0" w:color="auto"/>
                    <w:bottom w:val="none" w:sz="0" w:space="0" w:color="auto"/>
                    <w:right w:val="none" w:sz="0" w:space="0" w:color="auto"/>
                  </w:divBdr>
                </w:div>
                <w:div w:id="12995165">
                  <w:marLeft w:val="0"/>
                  <w:marRight w:val="0"/>
                  <w:marTop w:val="0"/>
                  <w:marBottom w:val="0"/>
                  <w:divBdr>
                    <w:top w:val="none" w:sz="0" w:space="0" w:color="auto"/>
                    <w:left w:val="none" w:sz="0" w:space="0" w:color="auto"/>
                    <w:bottom w:val="none" w:sz="0" w:space="0" w:color="auto"/>
                    <w:right w:val="none" w:sz="0" w:space="0" w:color="auto"/>
                  </w:divBdr>
                </w:div>
                <w:div w:id="2011788927">
                  <w:marLeft w:val="0"/>
                  <w:marRight w:val="0"/>
                  <w:marTop w:val="0"/>
                  <w:marBottom w:val="0"/>
                  <w:divBdr>
                    <w:top w:val="none" w:sz="0" w:space="0" w:color="auto"/>
                    <w:left w:val="none" w:sz="0" w:space="0" w:color="auto"/>
                    <w:bottom w:val="none" w:sz="0" w:space="0" w:color="auto"/>
                    <w:right w:val="none" w:sz="0" w:space="0" w:color="auto"/>
                  </w:divBdr>
                </w:div>
                <w:div w:id="448090497">
                  <w:marLeft w:val="0"/>
                  <w:marRight w:val="0"/>
                  <w:marTop w:val="0"/>
                  <w:marBottom w:val="0"/>
                  <w:divBdr>
                    <w:top w:val="none" w:sz="0" w:space="0" w:color="auto"/>
                    <w:left w:val="none" w:sz="0" w:space="0" w:color="auto"/>
                    <w:bottom w:val="none" w:sz="0" w:space="0" w:color="auto"/>
                    <w:right w:val="none" w:sz="0" w:space="0" w:color="auto"/>
                  </w:divBdr>
                </w:div>
                <w:div w:id="1902859754">
                  <w:marLeft w:val="0"/>
                  <w:marRight w:val="0"/>
                  <w:marTop w:val="0"/>
                  <w:marBottom w:val="0"/>
                  <w:divBdr>
                    <w:top w:val="none" w:sz="0" w:space="0" w:color="auto"/>
                    <w:left w:val="none" w:sz="0" w:space="0" w:color="auto"/>
                    <w:bottom w:val="none" w:sz="0" w:space="0" w:color="auto"/>
                    <w:right w:val="none" w:sz="0" w:space="0" w:color="auto"/>
                  </w:divBdr>
                </w:div>
                <w:div w:id="105928947">
                  <w:marLeft w:val="0"/>
                  <w:marRight w:val="0"/>
                  <w:marTop w:val="0"/>
                  <w:marBottom w:val="0"/>
                  <w:divBdr>
                    <w:top w:val="none" w:sz="0" w:space="0" w:color="auto"/>
                    <w:left w:val="none" w:sz="0" w:space="0" w:color="auto"/>
                    <w:bottom w:val="none" w:sz="0" w:space="0" w:color="auto"/>
                    <w:right w:val="none" w:sz="0" w:space="0" w:color="auto"/>
                  </w:divBdr>
                </w:div>
                <w:div w:id="1979913496">
                  <w:marLeft w:val="0"/>
                  <w:marRight w:val="0"/>
                  <w:marTop w:val="0"/>
                  <w:marBottom w:val="0"/>
                  <w:divBdr>
                    <w:top w:val="none" w:sz="0" w:space="0" w:color="auto"/>
                    <w:left w:val="none" w:sz="0" w:space="0" w:color="auto"/>
                    <w:bottom w:val="none" w:sz="0" w:space="0" w:color="auto"/>
                    <w:right w:val="none" w:sz="0" w:space="0" w:color="auto"/>
                  </w:divBdr>
                </w:div>
                <w:div w:id="1138760930">
                  <w:marLeft w:val="0"/>
                  <w:marRight w:val="0"/>
                  <w:marTop w:val="0"/>
                  <w:marBottom w:val="0"/>
                  <w:divBdr>
                    <w:top w:val="none" w:sz="0" w:space="0" w:color="auto"/>
                    <w:left w:val="none" w:sz="0" w:space="0" w:color="auto"/>
                    <w:bottom w:val="none" w:sz="0" w:space="0" w:color="auto"/>
                    <w:right w:val="none" w:sz="0" w:space="0" w:color="auto"/>
                  </w:divBdr>
                </w:div>
                <w:div w:id="557205203">
                  <w:marLeft w:val="0"/>
                  <w:marRight w:val="0"/>
                  <w:marTop w:val="0"/>
                  <w:marBottom w:val="0"/>
                  <w:divBdr>
                    <w:top w:val="none" w:sz="0" w:space="0" w:color="auto"/>
                    <w:left w:val="none" w:sz="0" w:space="0" w:color="auto"/>
                    <w:bottom w:val="none" w:sz="0" w:space="0" w:color="auto"/>
                    <w:right w:val="none" w:sz="0" w:space="0" w:color="auto"/>
                  </w:divBdr>
                </w:div>
                <w:div w:id="891504679">
                  <w:marLeft w:val="0"/>
                  <w:marRight w:val="0"/>
                  <w:marTop w:val="0"/>
                  <w:marBottom w:val="0"/>
                  <w:divBdr>
                    <w:top w:val="none" w:sz="0" w:space="0" w:color="auto"/>
                    <w:left w:val="none" w:sz="0" w:space="0" w:color="auto"/>
                    <w:bottom w:val="none" w:sz="0" w:space="0" w:color="auto"/>
                    <w:right w:val="none" w:sz="0" w:space="0" w:color="auto"/>
                  </w:divBdr>
                </w:div>
                <w:div w:id="374895587">
                  <w:marLeft w:val="0"/>
                  <w:marRight w:val="0"/>
                  <w:marTop w:val="0"/>
                  <w:marBottom w:val="0"/>
                  <w:divBdr>
                    <w:top w:val="none" w:sz="0" w:space="0" w:color="auto"/>
                    <w:left w:val="none" w:sz="0" w:space="0" w:color="auto"/>
                    <w:bottom w:val="none" w:sz="0" w:space="0" w:color="auto"/>
                    <w:right w:val="none" w:sz="0" w:space="0" w:color="auto"/>
                  </w:divBdr>
                </w:div>
                <w:div w:id="2026470401">
                  <w:marLeft w:val="0"/>
                  <w:marRight w:val="0"/>
                  <w:marTop w:val="0"/>
                  <w:marBottom w:val="0"/>
                  <w:divBdr>
                    <w:top w:val="none" w:sz="0" w:space="0" w:color="auto"/>
                    <w:left w:val="none" w:sz="0" w:space="0" w:color="auto"/>
                    <w:bottom w:val="none" w:sz="0" w:space="0" w:color="auto"/>
                    <w:right w:val="none" w:sz="0" w:space="0" w:color="auto"/>
                  </w:divBdr>
                </w:div>
                <w:div w:id="1779064936">
                  <w:marLeft w:val="0"/>
                  <w:marRight w:val="0"/>
                  <w:marTop w:val="0"/>
                  <w:marBottom w:val="0"/>
                  <w:divBdr>
                    <w:top w:val="none" w:sz="0" w:space="0" w:color="auto"/>
                    <w:left w:val="none" w:sz="0" w:space="0" w:color="auto"/>
                    <w:bottom w:val="none" w:sz="0" w:space="0" w:color="auto"/>
                    <w:right w:val="none" w:sz="0" w:space="0" w:color="auto"/>
                  </w:divBdr>
                </w:div>
                <w:div w:id="264702401">
                  <w:marLeft w:val="0"/>
                  <w:marRight w:val="0"/>
                  <w:marTop w:val="0"/>
                  <w:marBottom w:val="0"/>
                  <w:divBdr>
                    <w:top w:val="none" w:sz="0" w:space="0" w:color="auto"/>
                    <w:left w:val="none" w:sz="0" w:space="0" w:color="auto"/>
                    <w:bottom w:val="none" w:sz="0" w:space="0" w:color="auto"/>
                    <w:right w:val="none" w:sz="0" w:space="0" w:color="auto"/>
                  </w:divBdr>
                </w:div>
                <w:div w:id="887497235">
                  <w:marLeft w:val="0"/>
                  <w:marRight w:val="0"/>
                  <w:marTop w:val="0"/>
                  <w:marBottom w:val="0"/>
                  <w:divBdr>
                    <w:top w:val="none" w:sz="0" w:space="0" w:color="auto"/>
                    <w:left w:val="none" w:sz="0" w:space="0" w:color="auto"/>
                    <w:bottom w:val="none" w:sz="0" w:space="0" w:color="auto"/>
                    <w:right w:val="none" w:sz="0" w:space="0" w:color="auto"/>
                  </w:divBdr>
                </w:div>
                <w:div w:id="1346592986">
                  <w:marLeft w:val="0"/>
                  <w:marRight w:val="0"/>
                  <w:marTop w:val="0"/>
                  <w:marBottom w:val="0"/>
                  <w:divBdr>
                    <w:top w:val="none" w:sz="0" w:space="0" w:color="auto"/>
                    <w:left w:val="none" w:sz="0" w:space="0" w:color="auto"/>
                    <w:bottom w:val="none" w:sz="0" w:space="0" w:color="auto"/>
                    <w:right w:val="none" w:sz="0" w:space="0" w:color="auto"/>
                  </w:divBdr>
                </w:div>
                <w:div w:id="1104499040">
                  <w:marLeft w:val="0"/>
                  <w:marRight w:val="0"/>
                  <w:marTop w:val="0"/>
                  <w:marBottom w:val="0"/>
                  <w:divBdr>
                    <w:top w:val="none" w:sz="0" w:space="0" w:color="auto"/>
                    <w:left w:val="none" w:sz="0" w:space="0" w:color="auto"/>
                    <w:bottom w:val="none" w:sz="0" w:space="0" w:color="auto"/>
                    <w:right w:val="none" w:sz="0" w:space="0" w:color="auto"/>
                  </w:divBdr>
                </w:div>
                <w:div w:id="2078166955">
                  <w:marLeft w:val="0"/>
                  <w:marRight w:val="0"/>
                  <w:marTop w:val="0"/>
                  <w:marBottom w:val="0"/>
                  <w:divBdr>
                    <w:top w:val="none" w:sz="0" w:space="0" w:color="auto"/>
                    <w:left w:val="none" w:sz="0" w:space="0" w:color="auto"/>
                    <w:bottom w:val="none" w:sz="0" w:space="0" w:color="auto"/>
                    <w:right w:val="none" w:sz="0" w:space="0" w:color="auto"/>
                  </w:divBdr>
                </w:div>
                <w:div w:id="1638026215">
                  <w:marLeft w:val="0"/>
                  <w:marRight w:val="0"/>
                  <w:marTop w:val="0"/>
                  <w:marBottom w:val="0"/>
                  <w:divBdr>
                    <w:top w:val="none" w:sz="0" w:space="0" w:color="auto"/>
                    <w:left w:val="none" w:sz="0" w:space="0" w:color="auto"/>
                    <w:bottom w:val="none" w:sz="0" w:space="0" w:color="auto"/>
                    <w:right w:val="none" w:sz="0" w:space="0" w:color="auto"/>
                  </w:divBdr>
                </w:div>
                <w:div w:id="47535329">
                  <w:marLeft w:val="0"/>
                  <w:marRight w:val="0"/>
                  <w:marTop w:val="0"/>
                  <w:marBottom w:val="0"/>
                  <w:divBdr>
                    <w:top w:val="none" w:sz="0" w:space="0" w:color="auto"/>
                    <w:left w:val="none" w:sz="0" w:space="0" w:color="auto"/>
                    <w:bottom w:val="none" w:sz="0" w:space="0" w:color="auto"/>
                    <w:right w:val="none" w:sz="0" w:space="0" w:color="auto"/>
                  </w:divBdr>
                </w:div>
                <w:div w:id="1262879841">
                  <w:marLeft w:val="0"/>
                  <w:marRight w:val="0"/>
                  <w:marTop w:val="0"/>
                  <w:marBottom w:val="0"/>
                  <w:divBdr>
                    <w:top w:val="none" w:sz="0" w:space="0" w:color="auto"/>
                    <w:left w:val="none" w:sz="0" w:space="0" w:color="auto"/>
                    <w:bottom w:val="none" w:sz="0" w:space="0" w:color="auto"/>
                    <w:right w:val="none" w:sz="0" w:space="0" w:color="auto"/>
                  </w:divBdr>
                </w:div>
                <w:div w:id="193155728">
                  <w:marLeft w:val="0"/>
                  <w:marRight w:val="0"/>
                  <w:marTop w:val="0"/>
                  <w:marBottom w:val="0"/>
                  <w:divBdr>
                    <w:top w:val="none" w:sz="0" w:space="0" w:color="auto"/>
                    <w:left w:val="none" w:sz="0" w:space="0" w:color="auto"/>
                    <w:bottom w:val="none" w:sz="0" w:space="0" w:color="auto"/>
                    <w:right w:val="none" w:sz="0" w:space="0" w:color="auto"/>
                  </w:divBdr>
                </w:div>
                <w:div w:id="1995717821">
                  <w:marLeft w:val="0"/>
                  <w:marRight w:val="0"/>
                  <w:marTop w:val="0"/>
                  <w:marBottom w:val="0"/>
                  <w:divBdr>
                    <w:top w:val="none" w:sz="0" w:space="0" w:color="auto"/>
                    <w:left w:val="none" w:sz="0" w:space="0" w:color="auto"/>
                    <w:bottom w:val="none" w:sz="0" w:space="0" w:color="auto"/>
                    <w:right w:val="none" w:sz="0" w:space="0" w:color="auto"/>
                  </w:divBdr>
                </w:div>
                <w:div w:id="730344576">
                  <w:marLeft w:val="0"/>
                  <w:marRight w:val="0"/>
                  <w:marTop w:val="0"/>
                  <w:marBottom w:val="0"/>
                  <w:divBdr>
                    <w:top w:val="none" w:sz="0" w:space="0" w:color="auto"/>
                    <w:left w:val="none" w:sz="0" w:space="0" w:color="auto"/>
                    <w:bottom w:val="none" w:sz="0" w:space="0" w:color="auto"/>
                    <w:right w:val="none" w:sz="0" w:space="0" w:color="auto"/>
                  </w:divBdr>
                </w:div>
                <w:div w:id="1301349090">
                  <w:marLeft w:val="0"/>
                  <w:marRight w:val="0"/>
                  <w:marTop w:val="0"/>
                  <w:marBottom w:val="0"/>
                  <w:divBdr>
                    <w:top w:val="none" w:sz="0" w:space="0" w:color="auto"/>
                    <w:left w:val="none" w:sz="0" w:space="0" w:color="auto"/>
                    <w:bottom w:val="none" w:sz="0" w:space="0" w:color="auto"/>
                    <w:right w:val="none" w:sz="0" w:space="0" w:color="auto"/>
                  </w:divBdr>
                </w:div>
                <w:div w:id="390929625">
                  <w:marLeft w:val="0"/>
                  <w:marRight w:val="0"/>
                  <w:marTop w:val="0"/>
                  <w:marBottom w:val="0"/>
                  <w:divBdr>
                    <w:top w:val="none" w:sz="0" w:space="0" w:color="auto"/>
                    <w:left w:val="none" w:sz="0" w:space="0" w:color="auto"/>
                    <w:bottom w:val="none" w:sz="0" w:space="0" w:color="auto"/>
                    <w:right w:val="none" w:sz="0" w:space="0" w:color="auto"/>
                  </w:divBdr>
                </w:div>
                <w:div w:id="1377704632">
                  <w:marLeft w:val="0"/>
                  <w:marRight w:val="0"/>
                  <w:marTop w:val="0"/>
                  <w:marBottom w:val="0"/>
                  <w:divBdr>
                    <w:top w:val="none" w:sz="0" w:space="0" w:color="auto"/>
                    <w:left w:val="none" w:sz="0" w:space="0" w:color="auto"/>
                    <w:bottom w:val="none" w:sz="0" w:space="0" w:color="auto"/>
                    <w:right w:val="none" w:sz="0" w:space="0" w:color="auto"/>
                  </w:divBdr>
                </w:div>
                <w:div w:id="107282940">
                  <w:marLeft w:val="0"/>
                  <w:marRight w:val="0"/>
                  <w:marTop w:val="0"/>
                  <w:marBottom w:val="0"/>
                  <w:divBdr>
                    <w:top w:val="none" w:sz="0" w:space="0" w:color="auto"/>
                    <w:left w:val="none" w:sz="0" w:space="0" w:color="auto"/>
                    <w:bottom w:val="none" w:sz="0" w:space="0" w:color="auto"/>
                    <w:right w:val="none" w:sz="0" w:space="0" w:color="auto"/>
                  </w:divBdr>
                </w:div>
                <w:div w:id="700394704">
                  <w:marLeft w:val="0"/>
                  <w:marRight w:val="0"/>
                  <w:marTop w:val="0"/>
                  <w:marBottom w:val="0"/>
                  <w:divBdr>
                    <w:top w:val="none" w:sz="0" w:space="0" w:color="auto"/>
                    <w:left w:val="none" w:sz="0" w:space="0" w:color="auto"/>
                    <w:bottom w:val="none" w:sz="0" w:space="0" w:color="auto"/>
                    <w:right w:val="none" w:sz="0" w:space="0" w:color="auto"/>
                  </w:divBdr>
                </w:div>
                <w:div w:id="1236432382">
                  <w:marLeft w:val="0"/>
                  <w:marRight w:val="0"/>
                  <w:marTop w:val="0"/>
                  <w:marBottom w:val="0"/>
                  <w:divBdr>
                    <w:top w:val="none" w:sz="0" w:space="0" w:color="auto"/>
                    <w:left w:val="none" w:sz="0" w:space="0" w:color="auto"/>
                    <w:bottom w:val="none" w:sz="0" w:space="0" w:color="auto"/>
                    <w:right w:val="none" w:sz="0" w:space="0" w:color="auto"/>
                  </w:divBdr>
                </w:div>
                <w:div w:id="921375658">
                  <w:marLeft w:val="0"/>
                  <w:marRight w:val="0"/>
                  <w:marTop w:val="0"/>
                  <w:marBottom w:val="0"/>
                  <w:divBdr>
                    <w:top w:val="none" w:sz="0" w:space="0" w:color="auto"/>
                    <w:left w:val="none" w:sz="0" w:space="0" w:color="auto"/>
                    <w:bottom w:val="none" w:sz="0" w:space="0" w:color="auto"/>
                    <w:right w:val="none" w:sz="0" w:space="0" w:color="auto"/>
                  </w:divBdr>
                </w:div>
                <w:div w:id="1837916601">
                  <w:marLeft w:val="0"/>
                  <w:marRight w:val="0"/>
                  <w:marTop w:val="0"/>
                  <w:marBottom w:val="0"/>
                  <w:divBdr>
                    <w:top w:val="none" w:sz="0" w:space="0" w:color="auto"/>
                    <w:left w:val="none" w:sz="0" w:space="0" w:color="auto"/>
                    <w:bottom w:val="none" w:sz="0" w:space="0" w:color="auto"/>
                    <w:right w:val="none" w:sz="0" w:space="0" w:color="auto"/>
                  </w:divBdr>
                </w:div>
                <w:div w:id="650328773">
                  <w:marLeft w:val="0"/>
                  <w:marRight w:val="0"/>
                  <w:marTop w:val="0"/>
                  <w:marBottom w:val="0"/>
                  <w:divBdr>
                    <w:top w:val="none" w:sz="0" w:space="0" w:color="auto"/>
                    <w:left w:val="none" w:sz="0" w:space="0" w:color="auto"/>
                    <w:bottom w:val="none" w:sz="0" w:space="0" w:color="auto"/>
                    <w:right w:val="none" w:sz="0" w:space="0" w:color="auto"/>
                  </w:divBdr>
                </w:div>
                <w:div w:id="938803743">
                  <w:marLeft w:val="0"/>
                  <w:marRight w:val="0"/>
                  <w:marTop w:val="0"/>
                  <w:marBottom w:val="0"/>
                  <w:divBdr>
                    <w:top w:val="none" w:sz="0" w:space="0" w:color="auto"/>
                    <w:left w:val="none" w:sz="0" w:space="0" w:color="auto"/>
                    <w:bottom w:val="none" w:sz="0" w:space="0" w:color="auto"/>
                    <w:right w:val="none" w:sz="0" w:space="0" w:color="auto"/>
                  </w:divBdr>
                </w:div>
                <w:div w:id="1916738188">
                  <w:marLeft w:val="0"/>
                  <w:marRight w:val="0"/>
                  <w:marTop w:val="0"/>
                  <w:marBottom w:val="0"/>
                  <w:divBdr>
                    <w:top w:val="none" w:sz="0" w:space="0" w:color="auto"/>
                    <w:left w:val="none" w:sz="0" w:space="0" w:color="auto"/>
                    <w:bottom w:val="none" w:sz="0" w:space="0" w:color="auto"/>
                    <w:right w:val="none" w:sz="0" w:space="0" w:color="auto"/>
                  </w:divBdr>
                </w:div>
                <w:div w:id="65879793">
                  <w:marLeft w:val="0"/>
                  <w:marRight w:val="0"/>
                  <w:marTop w:val="0"/>
                  <w:marBottom w:val="0"/>
                  <w:divBdr>
                    <w:top w:val="none" w:sz="0" w:space="0" w:color="auto"/>
                    <w:left w:val="none" w:sz="0" w:space="0" w:color="auto"/>
                    <w:bottom w:val="none" w:sz="0" w:space="0" w:color="auto"/>
                    <w:right w:val="none" w:sz="0" w:space="0" w:color="auto"/>
                  </w:divBdr>
                </w:div>
                <w:div w:id="878123834">
                  <w:marLeft w:val="0"/>
                  <w:marRight w:val="0"/>
                  <w:marTop w:val="0"/>
                  <w:marBottom w:val="0"/>
                  <w:divBdr>
                    <w:top w:val="none" w:sz="0" w:space="0" w:color="auto"/>
                    <w:left w:val="none" w:sz="0" w:space="0" w:color="auto"/>
                    <w:bottom w:val="none" w:sz="0" w:space="0" w:color="auto"/>
                    <w:right w:val="none" w:sz="0" w:space="0" w:color="auto"/>
                  </w:divBdr>
                </w:div>
                <w:div w:id="272909757">
                  <w:marLeft w:val="0"/>
                  <w:marRight w:val="0"/>
                  <w:marTop w:val="0"/>
                  <w:marBottom w:val="0"/>
                  <w:divBdr>
                    <w:top w:val="none" w:sz="0" w:space="0" w:color="auto"/>
                    <w:left w:val="none" w:sz="0" w:space="0" w:color="auto"/>
                    <w:bottom w:val="none" w:sz="0" w:space="0" w:color="auto"/>
                    <w:right w:val="none" w:sz="0" w:space="0" w:color="auto"/>
                  </w:divBdr>
                </w:div>
                <w:div w:id="1974554191">
                  <w:marLeft w:val="0"/>
                  <w:marRight w:val="0"/>
                  <w:marTop w:val="0"/>
                  <w:marBottom w:val="0"/>
                  <w:divBdr>
                    <w:top w:val="none" w:sz="0" w:space="0" w:color="auto"/>
                    <w:left w:val="none" w:sz="0" w:space="0" w:color="auto"/>
                    <w:bottom w:val="none" w:sz="0" w:space="0" w:color="auto"/>
                    <w:right w:val="none" w:sz="0" w:space="0" w:color="auto"/>
                  </w:divBdr>
                </w:div>
                <w:div w:id="1337809502">
                  <w:marLeft w:val="0"/>
                  <w:marRight w:val="0"/>
                  <w:marTop w:val="0"/>
                  <w:marBottom w:val="0"/>
                  <w:divBdr>
                    <w:top w:val="none" w:sz="0" w:space="0" w:color="auto"/>
                    <w:left w:val="none" w:sz="0" w:space="0" w:color="auto"/>
                    <w:bottom w:val="none" w:sz="0" w:space="0" w:color="auto"/>
                    <w:right w:val="none" w:sz="0" w:space="0" w:color="auto"/>
                  </w:divBdr>
                </w:div>
                <w:div w:id="1894920853">
                  <w:marLeft w:val="0"/>
                  <w:marRight w:val="0"/>
                  <w:marTop w:val="0"/>
                  <w:marBottom w:val="0"/>
                  <w:divBdr>
                    <w:top w:val="none" w:sz="0" w:space="0" w:color="auto"/>
                    <w:left w:val="none" w:sz="0" w:space="0" w:color="auto"/>
                    <w:bottom w:val="none" w:sz="0" w:space="0" w:color="auto"/>
                    <w:right w:val="none" w:sz="0" w:space="0" w:color="auto"/>
                  </w:divBdr>
                </w:div>
                <w:div w:id="411465413">
                  <w:marLeft w:val="0"/>
                  <w:marRight w:val="0"/>
                  <w:marTop w:val="0"/>
                  <w:marBottom w:val="0"/>
                  <w:divBdr>
                    <w:top w:val="none" w:sz="0" w:space="0" w:color="auto"/>
                    <w:left w:val="none" w:sz="0" w:space="0" w:color="auto"/>
                    <w:bottom w:val="none" w:sz="0" w:space="0" w:color="auto"/>
                    <w:right w:val="none" w:sz="0" w:space="0" w:color="auto"/>
                  </w:divBdr>
                </w:div>
                <w:div w:id="236406840">
                  <w:marLeft w:val="0"/>
                  <w:marRight w:val="0"/>
                  <w:marTop w:val="0"/>
                  <w:marBottom w:val="0"/>
                  <w:divBdr>
                    <w:top w:val="none" w:sz="0" w:space="0" w:color="auto"/>
                    <w:left w:val="none" w:sz="0" w:space="0" w:color="auto"/>
                    <w:bottom w:val="none" w:sz="0" w:space="0" w:color="auto"/>
                    <w:right w:val="none" w:sz="0" w:space="0" w:color="auto"/>
                  </w:divBdr>
                </w:div>
                <w:div w:id="1008094222">
                  <w:marLeft w:val="0"/>
                  <w:marRight w:val="0"/>
                  <w:marTop w:val="0"/>
                  <w:marBottom w:val="0"/>
                  <w:divBdr>
                    <w:top w:val="none" w:sz="0" w:space="0" w:color="auto"/>
                    <w:left w:val="none" w:sz="0" w:space="0" w:color="auto"/>
                    <w:bottom w:val="none" w:sz="0" w:space="0" w:color="auto"/>
                    <w:right w:val="none" w:sz="0" w:space="0" w:color="auto"/>
                  </w:divBdr>
                </w:div>
                <w:div w:id="1515222163">
                  <w:marLeft w:val="0"/>
                  <w:marRight w:val="0"/>
                  <w:marTop w:val="0"/>
                  <w:marBottom w:val="0"/>
                  <w:divBdr>
                    <w:top w:val="none" w:sz="0" w:space="0" w:color="auto"/>
                    <w:left w:val="none" w:sz="0" w:space="0" w:color="auto"/>
                    <w:bottom w:val="none" w:sz="0" w:space="0" w:color="auto"/>
                    <w:right w:val="none" w:sz="0" w:space="0" w:color="auto"/>
                  </w:divBdr>
                </w:div>
                <w:div w:id="1574315373">
                  <w:marLeft w:val="0"/>
                  <w:marRight w:val="0"/>
                  <w:marTop w:val="0"/>
                  <w:marBottom w:val="0"/>
                  <w:divBdr>
                    <w:top w:val="none" w:sz="0" w:space="0" w:color="auto"/>
                    <w:left w:val="none" w:sz="0" w:space="0" w:color="auto"/>
                    <w:bottom w:val="none" w:sz="0" w:space="0" w:color="auto"/>
                    <w:right w:val="none" w:sz="0" w:space="0" w:color="auto"/>
                  </w:divBdr>
                </w:div>
                <w:div w:id="1340228643">
                  <w:marLeft w:val="0"/>
                  <w:marRight w:val="0"/>
                  <w:marTop w:val="0"/>
                  <w:marBottom w:val="0"/>
                  <w:divBdr>
                    <w:top w:val="none" w:sz="0" w:space="0" w:color="auto"/>
                    <w:left w:val="none" w:sz="0" w:space="0" w:color="auto"/>
                    <w:bottom w:val="none" w:sz="0" w:space="0" w:color="auto"/>
                    <w:right w:val="none" w:sz="0" w:space="0" w:color="auto"/>
                  </w:divBdr>
                </w:div>
                <w:div w:id="221602585">
                  <w:marLeft w:val="0"/>
                  <w:marRight w:val="0"/>
                  <w:marTop w:val="0"/>
                  <w:marBottom w:val="0"/>
                  <w:divBdr>
                    <w:top w:val="none" w:sz="0" w:space="0" w:color="auto"/>
                    <w:left w:val="none" w:sz="0" w:space="0" w:color="auto"/>
                    <w:bottom w:val="none" w:sz="0" w:space="0" w:color="auto"/>
                    <w:right w:val="none" w:sz="0" w:space="0" w:color="auto"/>
                  </w:divBdr>
                </w:div>
                <w:div w:id="1660229622">
                  <w:marLeft w:val="0"/>
                  <w:marRight w:val="0"/>
                  <w:marTop w:val="0"/>
                  <w:marBottom w:val="0"/>
                  <w:divBdr>
                    <w:top w:val="none" w:sz="0" w:space="0" w:color="auto"/>
                    <w:left w:val="none" w:sz="0" w:space="0" w:color="auto"/>
                    <w:bottom w:val="none" w:sz="0" w:space="0" w:color="auto"/>
                    <w:right w:val="none" w:sz="0" w:space="0" w:color="auto"/>
                  </w:divBdr>
                </w:div>
                <w:div w:id="1428967751">
                  <w:marLeft w:val="0"/>
                  <w:marRight w:val="0"/>
                  <w:marTop w:val="0"/>
                  <w:marBottom w:val="0"/>
                  <w:divBdr>
                    <w:top w:val="none" w:sz="0" w:space="0" w:color="auto"/>
                    <w:left w:val="none" w:sz="0" w:space="0" w:color="auto"/>
                    <w:bottom w:val="none" w:sz="0" w:space="0" w:color="auto"/>
                    <w:right w:val="none" w:sz="0" w:space="0" w:color="auto"/>
                  </w:divBdr>
                </w:div>
                <w:div w:id="581528031">
                  <w:marLeft w:val="0"/>
                  <w:marRight w:val="0"/>
                  <w:marTop w:val="0"/>
                  <w:marBottom w:val="0"/>
                  <w:divBdr>
                    <w:top w:val="none" w:sz="0" w:space="0" w:color="auto"/>
                    <w:left w:val="none" w:sz="0" w:space="0" w:color="auto"/>
                    <w:bottom w:val="none" w:sz="0" w:space="0" w:color="auto"/>
                    <w:right w:val="none" w:sz="0" w:space="0" w:color="auto"/>
                  </w:divBdr>
                </w:div>
                <w:div w:id="1075708706">
                  <w:marLeft w:val="0"/>
                  <w:marRight w:val="0"/>
                  <w:marTop w:val="0"/>
                  <w:marBottom w:val="0"/>
                  <w:divBdr>
                    <w:top w:val="none" w:sz="0" w:space="0" w:color="auto"/>
                    <w:left w:val="none" w:sz="0" w:space="0" w:color="auto"/>
                    <w:bottom w:val="none" w:sz="0" w:space="0" w:color="auto"/>
                    <w:right w:val="none" w:sz="0" w:space="0" w:color="auto"/>
                  </w:divBdr>
                </w:div>
                <w:div w:id="1261255496">
                  <w:marLeft w:val="0"/>
                  <w:marRight w:val="0"/>
                  <w:marTop w:val="0"/>
                  <w:marBottom w:val="0"/>
                  <w:divBdr>
                    <w:top w:val="none" w:sz="0" w:space="0" w:color="auto"/>
                    <w:left w:val="none" w:sz="0" w:space="0" w:color="auto"/>
                    <w:bottom w:val="none" w:sz="0" w:space="0" w:color="auto"/>
                    <w:right w:val="none" w:sz="0" w:space="0" w:color="auto"/>
                  </w:divBdr>
                </w:div>
                <w:div w:id="1683893994">
                  <w:marLeft w:val="0"/>
                  <w:marRight w:val="0"/>
                  <w:marTop w:val="0"/>
                  <w:marBottom w:val="0"/>
                  <w:divBdr>
                    <w:top w:val="none" w:sz="0" w:space="0" w:color="auto"/>
                    <w:left w:val="none" w:sz="0" w:space="0" w:color="auto"/>
                    <w:bottom w:val="none" w:sz="0" w:space="0" w:color="auto"/>
                    <w:right w:val="none" w:sz="0" w:space="0" w:color="auto"/>
                  </w:divBdr>
                </w:div>
                <w:div w:id="1512182545">
                  <w:marLeft w:val="0"/>
                  <w:marRight w:val="0"/>
                  <w:marTop w:val="0"/>
                  <w:marBottom w:val="0"/>
                  <w:divBdr>
                    <w:top w:val="none" w:sz="0" w:space="0" w:color="auto"/>
                    <w:left w:val="none" w:sz="0" w:space="0" w:color="auto"/>
                    <w:bottom w:val="none" w:sz="0" w:space="0" w:color="auto"/>
                    <w:right w:val="none" w:sz="0" w:space="0" w:color="auto"/>
                  </w:divBdr>
                </w:div>
                <w:div w:id="144013321">
                  <w:marLeft w:val="0"/>
                  <w:marRight w:val="0"/>
                  <w:marTop w:val="0"/>
                  <w:marBottom w:val="0"/>
                  <w:divBdr>
                    <w:top w:val="none" w:sz="0" w:space="0" w:color="auto"/>
                    <w:left w:val="none" w:sz="0" w:space="0" w:color="auto"/>
                    <w:bottom w:val="none" w:sz="0" w:space="0" w:color="auto"/>
                    <w:right w:val="none" w:sz="0" w:space="0" w:color="auto"/>
                  </w:divBdr>
                </w:div>
                <w:div w:id="334037449">
                  <w:marLeft w:val="0"/>
                  <w:marRight w:val="0"/>
                  <w:marTop w:val="0"/>
                  <w:marBottom w:val="0"/>
                  <w:divBdr>
                    <w:top w:val="none" w:sz="0" w:space="0" w:color="auto"/>
                    <w:left w:val="none" w:sz="0" w:space="0" w:color="auto"/>
                    <w:bottom w:val="none" w:sz="0" w:space="0" w:color="auto"/>
                    <w:right w:val="none" w:sz="0" w:space="0" w:color="auto"/>
                  </w:divBdr>
                </w:div>
                <w:div w:id="261840245">
                  <w:marLeft w:val="0"/>
                  <w:marRight w:val="0"/>
                  <w:marTop w:val="0"/>
                  <w:marBottom w:val="0"/>
                  <w:divBdr>
                    <w:top w:val="none" w:sz="0" w:space="0" w:color="auto"/>
                    <w:left w:val="none" w:sz="0" w:space="0" w:color="auto"/>
                    <w:bottom w:val="none" w:sz="0" w:space="0" w:color="auto"/>
                    <w:right w:val="none" w:sz="0" w:space="0" w:color="auto"/>
                  </w:divBdr>
                </w:div>
                <w:div w:id="1766925956">
                  <w:marLeft w:val="0"/>
                  <w:marRight w:val="0"/>
                  <w:marTop w:val="0"/>
                  <w:marBottom w:val="0"/>
                  <w:divBdr>
                    <w:top w:val="none" w:sz="0" w:space="0" w:color="auto"/>
                    <w:left w:val="none" w:sz="0" w:space="0" w:color="auto"/>
                    <w:bottom w:val="none" w:sz="0" w:space="0" w:color="auto"/>
                    <w:right w:val="none" w:sz="0" w:space="0" w:color="auto"/>
                  </w:divBdr>
                </w:div>
                <w:div w:id="627048786">
                  <w:marLeft w:val="0"/>
                  <w:marRight w:val="0"/>
                  <w:marTop w:val="0"/>
                  <w:marBottom w:val="0"/>
                  <w:divBdr>
                    <w:top w:val="none" w:sz="0" w:space="0" w:color="auto"/>
                    <w:left w:val="none" w:sz="0" w:space="0" w:color="auto"/>
                    <w:bottom w:val="none" w:sz="0" w:space="0" w:color="auto"/>
                    <w:right w:val="none" w:sz="0" w:space="0" w:color="auto"/>
                  </w:divBdr>
                </w:div>
                <w:div w:id="508258677">
                  <w:marLeft w:val="0"/>
                  <w:marRight w:val="0"/>
                  <w:marTop w:val="0"/>
                  <w:marBottom w:val="0"/>
                  <w:divBdr>
                    <w:top w:val="none" w:sz="0" w:space="0" w:color="auto"/>
                    <w:left w:val="none" w:sz="0" w:space="0" w:color="auto"/>
                    <w:bottom w:val="none" w:sz="0" w:space="0" w:color="auto"/>
                    <w:right w:val="none" w:sz="0" w:space="0" w:color="auto"/>
                  </w:divBdr>
                </w:div>
                <w:div w:id="1203329698">
                  <w:marLeft w:val="0"/>
                  <w:marRight w:val="0"/>
                  <w:marTop w:val="0"/>
                  <w:marBottom w:val="0"/>
                  <w:divBdr>
                    <w:top w:val="none" w:sz="0" w:space="0" w:color="auto"/>
                    <w:left w:val="none" w:sz="0" w:space="0" w:color="auto"/>
                    <w:bottom w:val="none" w:sz="0" w:space="0" w:color="auto"/>
                    <w:right w:val="none" w:sz="0" w:space="0" w:color="auto"/>
                  </w:divBdr>
                </w:div>
                <w:div w:id="585648635">
                  <w:marLeft w:val="0"/>
                  <w:marRight w:val="0"/>
                  <w:marTop w:val="0"/>
                  <w:marBottom w:val="0"/>
                  <w:divBdr>
                    <w:top w:val="none" w:sz="0" w:space="0" w:color="auto"/>
                    <w:left w:val="none" w:sz="0" w:space="0" w:color="auto"/>
                    <w:bottom w:val="none" w:sz="0" w:space="0" w:color="auto"/>
                    <w:right w:val="none" w:sz="0" w:space="0" w:color="auto"/>
                  </w:divBdr>
                </w:div>
                <w:div w:id="1069689523">
                  <w:marLeft w:val="0"/>
                  <w:marRight w:val="0"/>
                  <w:marTop w:val="0"/>
                  <w:marBottom w:val="0"/>
                  <w:divBdr>
                    <w:top w:val="none" w:sz="0" w:space="0" w:color="auto"/>
                    <w:left w:val="none" w:sz="0" w:space="0" w:color="auto"/>
                    <w:bottom w:val="none" w:sz="0" w:space="0" w:color="auto"/>
                    <w:right w:val="none" w:sz="0" w:space="0" w:color="auto"/>
                  </w:divBdr>
                </w:div>
                <w:div w:id="769544793">
                  <w:marLeft w:val="0"/>
                  <w:marRight w:val="0"/>
                  <w:marTop w:val="0"/>
                  <w:marBottom w:val="0"/>
                  <w:divBdr>
                    <w:top w:val="none" w:sz="0" w:space="0" w:color="auto"/>
                    <w:left w:val="none" w:sz="0" w:space="0" w:color="auto"/>
                    <w:bottom w:val="none" w:sz="0" w:space="0" w:color="auto"/>
                    <w:right w:val="none" w:sz="0" w:space="0" w:color="auto"/>
                  </w:divBdr>
                </w:div>
                <w:div w:id="1396665750">
                  <w:marLeft w:val="0"/>
                  <w:marRight w:val="0"/>
                  <w:marTop w:val="0"/>
                  <w:marBottom w:val="0"/>
                  <w:divBdr>
                    <w:top w:val="none" w:sz="0" w:space="0" w:color="auto"/>
                    <w:left w:val="none" w:sz="0" w:space="0" w:color="auto"/>
                    <w:bottom w:val="none" w:sz="0" w:space="0" w:color="auto"/>
                    <w:right w:val="none" w:sz="0" w:space="0" w:color="auto"/>
                  </w:divBdr>
                </w:div>
                <w:div w:id="696463323">
                  <w:marLeft w:val="0"/>
                  <w:marRight w:val="0"/>
                  <w:marTop w:val="0"/>
                  <w:marBottom w:val="0"/>
                  <w:divBdr>
                    <w:top w:val="none" w:sz="0" w:space="0" w:color="auto"/>
                    <w:left w:val="none" w:sz="0" w:space="0" w:color="auto"/>
                    <w:bottom w:val="none" w:sz="0" w:space="0" w:color="auto"/>
                    <w:right w:val="none" w:sz="0" w:space="0" w:color="auto"/>
                  </w:divBdr>
                </w:div>
                <w:div w:id="2015762120">
                  <w:marLeft w:val="0"/>
                  <w:marRight w:val="0"/>
                  <w:marTop w:val="0"/>
                  <w:marBottom w:val="0"/>
                  <w:divBdr>
                    <w:top w:val="none" w:sz="0" w:space="0" w:color="auto"/>
                    <w:left w:val="none" w:sz="0" w:space="0" w:color="auto"/>
                    <w:bottom w:val="none" w:sz="0" w:space="0" w:color="auto"/>
                    <w:right w:val="none" w:sz="0" w:space="0" w:color="auto"/>
                  </w:divBdr>
                </w:div>
                <w:div w:id="228005273">
                  <w:marLeft w:val="0"/>
                  <w:marRight w:val="0"/>
                  <w:marTop w:val="0"/>
                  <w:marBottom w:val="0"/>
                  <w:divBdr>
                    <w:top w:val="none" w:sz="0" w:space="0" w:color="auto"/>
                    <w:left w:val="none" w:sz="0" w:space="0" w:color="auto"/>
                    <w:bottom w:val="none" w:sz="0" w:space="0" w:color="auto"/>
                    <w:right w:val="none" w:sz="0" w:space="0" w:color="auto"/>
                  </w:divBdr>
                </w:div>
                <w:div w:id="596182584">
                  <w:marLeft w:val="0"/>
                  <w:marRight w:val="0"/>
                  <w:marTop w:val="0"/>
                  <w:marBottom w:val="0"/>
                  <w:divBdr>
                    <w:top w:val="none" w:sz="0" w:space="0" w:color="auto"/>
                    <w:left w:val="none" w:sz="0" w:space="0" w:color="auto"/>
                    <w:bottom w:val="none" w:sz="0" w:space="0" w:color="auto"/>
                    <w:right w:val="none" w:sz="0" w:space="0" w:color="auto"/>
                  </w:divBdr>
                </w:div>
                <w:div w:id="210769653">
                  <w:marLeft w:val="0"/>
                  <w:marRight w:val="0"/>
                  <w:marTop w:val="0"/>
                  <w:marBottom w:val="0"/>
                  <w:divBdr>
                    <w:top w:val="none" w:sz="0" w:space="0" w:color="auto"/>
                    <w:left w:val="none" w:sz="0" w:space="0" w:color="auto"/>
                    <w:bottom w:val="none" w:sz="0" w:space="0" w:color="auto"/>
                    <w:right w:val="none" w:sz="0" w:space="0" w:color="auto"/>
                  </w:divBdr>
                </w:div>
                <w:div w:id="1395739994">
                  <w:marLeft w:val="0"/>
                  <w:marRight w:val="0"/>
                  <w:marTop w:val="0"/>
                  <w:marBottom w:val="0"/>
                  <w:divBdr>
                    <w:top w:val="none" w:sz="0" w:space="0" w:color="auto"/>
                    <w:left w:val="none" w:sz="0" w:space="0" w:color="auto"/>
                    <w:bottom w:val="none" w:sz="0" w:space="0" w:color="auto"/>
                    <w:right w:val="none" w:sz="0" w:space="0" w:color="auto"/>
                  </w:divBdr>
                </w:div>
                <w:div w:id="327053554">
                  <w:marLeft w:val="0"/>
                  <w:marRight w:val="0"/>
                  <w:marTop w:val="0"/>
                  <w:marBottom w:val="0"/>
                  <w:divBdr>
                    <w:top w:val="none" w:sz="0" w:space="0" w:color="auto"/>
                    <w:left w:val="none" w:sz="0" w:space="0" w:color="auto"/>
                    <w:bottom w:val="none" w:sz="0" w:space="0" w:color="auto"/>
                    <w:right w:val="none" w:sz="0" w:space="0" w:color="auto"/>
                  </w:divBdr>
                </w:div>
                <w:div w:id="346179345">
                  <w:marLeft w:val="0"/>
                  <w:marRight w:val="0"/>
                  <w:marTop w:val="0"/>
                  <w:marBottom w:val="0"/>
                  <w:divBdr>
                    <w:top w:val="none" w:sz="0" w:space="0" w:color="auto"/>
                    <w:left w:val="none" w:sz="0" w:space="0" w:color="auto"/>
                    <w:bottom w:val="none" w:sz="0" w:space="0" w:color="auto"/>
                    <w:right w:val="none" w:sz="0" w:space="0" w:color="auto"/>
                  </w:divBdr>
                </w:div>
                <w:div w:id="1885368549">
                  <w:marLeft w:val="0"/>
                  <w:marRight w:val="0"/>
                  <w:marTop w:val="0"/>
                  <w:marBottom w:val="0"/>
                  <w:divBdr>
                    <w:top w:val="none" w:sz="0" w:space="0" w:color="auto"/>
                    <w:left w:val="none" w:sz="0" w:space="0" w:color="auto"/>
                    <w:bottom w:val="none" w:sz="0" w:space="0" w:color="auto"/>
                    <w:right w:val="none" w:sz="0" w:space="0" w:color="auto"/>
                  </w:divBdr>
                </w:div>
                <w:div w:id="536042200">
                  <w:marLeft w:val="0"/>
                  <w:marRight w:val="0"/>
                  <w:marTop w:val="0"/>
                  <w:marBottom w:val="0"/>
                  <w:divBdr>
                    <w:top w:val="none" w:sz="0" w:space="0" w:color="auto"/>
                    <w:left w:val="none" w:sz="0" w:space="0" w:color="auto"/>
                    <w:bottom w:val="none" w:sz="0" w:space="0" w:color="auto"/>
                    <w:right w:val="none" w:sz="0" w:space="0" w:color="auto"/>
                  </w:divBdr>
                </w:div>
                <w:div w:id="608204077">
                  <w:marLeft w:val="0"/>
                  <w:marRight w:val="0"/>
                  <w:marTop w:val="0"/>
                  <w:marBottom w:val="0"/>
                  <w:divBdr>
                    <w:top w:val="none" w:sz="0" w:space="0" w:color="auto"/>
                    <w:left w:val="none" w:sz="0" w:space="0" w:color="auto"/>
                    <w:bottom w:val="none" w:sz="0" w:space="0" w:color="auto"/>
                    <w:right w:val="none" w:sz="0" w:space="0" w:color="auto"/>
                  </w:divBdr>
                </w:div>
                <w:div w:id="1971014647">
                  <w:marLeft w:val="0"/>
                  <w:marRight w:val="0"/>
                  <w:marTop w:val="0"/>
                  <w:marBottom w:val="0"/>
                  <w:divBdr>
                    <w:top w:val="none" w:sz="0" w:space="0" w:color="auto"/>
                    <w:left w:val="none" w:sz="0" w:space="0" w:color="auto"/>
                    <w:bottom w:val="none" w:sz="0" w:space="0" w:color="auto"/>
                    <w:right w:val="none" w:sz="0" w:space="0" w:color="auto"/>
                  </w:divBdr>
                </w:div>
                <w:div w:id="1719813098">
                  <w:marLeft w:val="0"/>
                  <w:marRight w:val="0"/>
                  <w:marTop w:val="0"/>
                  <w:marBottom w:val="0"/>
                  <w:divBdr>
                    <w:top w:val="none" w:sz="0" w:space="0" w:color="auto"/>
                    <w:left w:val="none" w:sz="0" w:space="0" w:color="auto"/>
                    <w:bottom w:val="none" w:sz="0" w:space="0" w:color="auto"/>
                    <w:right w:val="none" w:sz="0" w:space="0" w:color="auto"/>
                  </w:divBdr>
                </w:div>
                <w:div w:id="2080321399">
                  <w:marLeft w:val="0"/>
                  <w:marRight w:val="0"/>
                  <w:marTop w:val="0"/>
                  <w:marBottom w:val="0"/>
                  <w:divBdr>
                    <w:top w:val="none" w:sz="0" w:space="0" w:color="auto"/>
                    <w:left w:val="none" w:sz="0" w:space="0" w:color="auto"/>
                    <w:bottom w:val="none" w:sz="0" w:space="0" w:color="auto"/>
                    <w:right w:val="none" w:sz="0" w:space="0" w:color="auto"/>
                  </w:divBdr>
                </w:div>
                <w:div w:id="285284278">
                  <w:marLeft w:val="0"/>
                  <w:marRight w:val="0"/>
                  <w:marTop w:val="0"/>
                  <w:marBottom w:val="0"/>
                  <w:divBdr>
                    <w:top w:val="none" w:sz="0" w:space="0" w:color="auto"/>
                    <w:left w:val="none" w:sz="0" w:space="0" w:color="auto"/>
                    <w:bottom w:val="none" w:sz="0" w:space="0" w:color="auto"/>
                    <w:right w:val="none" w:sz="0" w:space="0" w:color="auto"/>
                  </w:divBdr>
                </w:div>
                <w:div w:id="580413694">
                  <w:marLeft w:val="0"/>
                  <w:marRight w:val="0"/>
                  <w:marTop w:val="0"/>
                  <w:marBottom w:val="0"/>
                  <w:divBdr>
                    <w:top w:val="none" w:sz="0" w:space="0" w:color="auto"/>
                    <w:left w:val="none" w:sz="0" w:space="0" w:color="auto"/>
                    <w:bottom w:val="none" w:sz="0" w:space="0" w:color="auto"/>
                    <w:right w:val="none" w:sz="0" w:space="0" w:color="auto"/>
                  </w:divBdr>
                </w:div>
                <w:div w:id="71853284">
                  <w:marLeft w:val="0"/>
                  <w:marRight w:val="0"/>
                  <w:marTop w:val="0"/>
                  <w:marBottom w:val="0"/>
                  <w:divBdr>
                    <w:top w:val="none" w:sz="0" w:space="0" w:color="auto"/>
                    <w:left w:val="none" w:sz="0" w:space="0" w:color="auto"/>
                    <w:bottom w:val="none" w:sz="0" w:space="0" w:color="auto"/>
                    <w:right w:val="none" w:sz="0" w:space="0" w:color="auto"/>
                  </w:divBdr>
                </w:div>
                <w:div w:id="460854330">
                  <w:marLeft w:val="0"/>
                  <w:marRight w:val="0"/>
                  <w:marTop w:val="0"/>
                  <w:marBottom w:val="0"/>
                  <w:divBdr>
                    <w:top w:val="none" w:sz="0" w:space="0" w:color="auto"/>
                    <w:left w:val="none" w:sz="0" w:space="0" w:color="auto"/>
                    <w:bottom w:val="none" w:sz="0" w:space="0" w:color="auto"/>
                    <w:right w:val="none" w:sz="0" w:space="0" w:color="auto"/>
                  </w:divBdr>
                </w:div>
                <w:div w:id="1959097236">
                  <w:marLeft w:val="0"/>
                  <w:marRight w:val="0"/>
                  <w:marTop w:val="0"/>
                  <w:marBottom w:val="0"/>
                  <w:divBdr>
                    <w:top w:val="none" w:sz="0" w:space="0" w:color="auto"/>
                    <w:left w:val="none" w:sz="0" w:space="0" w:color="auto"/>
                    <w:bottom w:val="none" w:sz="0" w:space="0" w:color="auto"/>
                    <w:right w:val="none" w:sz="0" w:space="0" w:color="auto"/>
                  </w:divBdr>
                </w:div>
                <w:div w:id="213392287">
                  <w:marLeft w:val="0"/>
                  <w:marRight w:val="0"/>
                  <w:marTop w:val="0"/>
                  <w:marBottom w:val="0"/>
                  <w:divBdr>
                    <w:top w:val="none" w:sz="0" w:space="0" w:color="auto"/>
                    <w:left w:val="none" w:sz="0" w:space="0" w:color="auto"/>
                    <w:bottom w:val="none" w:sz="0" w:space="0" w:color="auto"/>
                    <w:right w:val="none" w:sz="0" w:space="0" w:color="auto"/>
                  </w:divBdr>
                </w:div>
                <w:div w:id="1056276020">
                  <w:marLeft w:val="0"/>
                  <w:marRight w:val="0"/>
                  <w:marTop w:val="0"/>
                  <w:marBottom w:val="0"/>
                  <w:divBdr>
                    <w:top w:val="none" w:sz="0" w:space="0" w:color="auto"/>
                    <w:left w:val="none" w:sz="0" w:space="0" w:color="auto"/>
                    <w:bottom w:val="none" w:sz="0" w:space="0" w:color="auto"/>
                    <w:right w:val="none" w:sz="0" w:space="0" w:color="auto"/>
                  </w:divBdr>
                </w:div>
                <w:div w:id="1255164743">
                  <w:marLeft w:val="0"/>
                  <w:marRight w:val="0"/>
                  <w:marTop w:val="0"/>
                  <w:marBottom w:val="0"/>
                  <w:divBdr>
                    <w:top w:val="none" w:sz="0" w:space="0" w:color="auto"/>
                    <w:left w:val="none" w:sz="0" w:space="0" w:color="auto"/>
                    <w:bottom w:val="none" w:sz="0" w:space="0" w:color="auto"/>
                    <w:right w:val="none" w:sz="0" w:space="0" w:color="auto"/>
                  </w:divBdr>
                </w:div>
                <w:div w:id="2038701571">
                  <w:marLeft w:val="0"/>
                  <w:marRight w:val="0"/>
                  <w:marTop w:val="0"/>
                  <w:marBottom w:val="0"/>
                  <w:divBdr>
                    <w:top w:val="none" w:sz="0" w:space="0" w:color="auto"/>
                    <w:left w:val="none" w:sz="0" w:space="0" w:color="auto"/>
                    <w:bottom w:val="none" w:sz="0" w:space="0" w:color="auto"/>
                    <w:right w:val="none" w:sz="0" w:space="0" w:color="auto"/>
                  </w:divBdr>
                </w:div>
                <w:div w:id="1942643829">
                  <w:marLeft w:val="0"/>
                  <w:marRight w:val="0"/>
                  <w:marTop w:val="0"/>
                  <w:marBottom w:val="0"/>
                  <w:divBdr>
                    <w:top w:val="none" w:sz="0" w:space="0" w:color="auto"/>
                    <w:left w:val="none" w:sz="0" w:space="0" w:color="auto"/>
                    <w:bottom w:val="none" w:sz="0" w:space="0" w:color="auto"/>
                    <w:right w:val="none" w:sz="0" w:space="0" w:color="auto"/>
                  </w:divBdr>
                </w:div>
                <w:div w:id="1978027924">
                  <w:marLeft w:val="0"/>
                  <w:marRight w:val="0"/>
                  <w:marTop w:val="0"/>
                  <w:marBottom w:val="0"/>
                  <w:divBdr>
                    <w:top w:val="none" w:sz="0" w:space="0" w:color="auto"/>
                    <w:left w:val="none" w:sz="0" w:space="0" w:color="auto"/>
                    <w:bottom w:val="none" w:sz="0" w:space="0" w:color="auto"/>
                    <w:right w:val="none" w:sz="0" w:space="0" w:color="auto"/>
                  </w:divBdr>
                </w:div>
                <w:div w:id="82142463">
                  <w:marLeft w:val="0"/>
                  <w:marRight w:val="0"/>
                  <w:marTop w:val="0"/>
                  <w:marBottom w:val="0"/>
                  <w:divBdr>
                    <w:top w:val="none" w:sz="0" w:space="0" w:color="auto"/>
                    <w:left w:val="none" w:sz="0" w:space="0" w:color="auto"/>
                    <w:bottom w:val="none" w:sz="0" w:space="0" w:color="auto"/>
                    <w:right w:val="none" w:sz="0" w:space="0" w:color="auto"/>
                  </w:divBdr>
                </w:div>
                <w:div w:id="751925141">
                  <w:marLeft w:val="0"/>
                  <w:marRight w:val="0"/>
                  <w:marTop w:val="0"/>
                  <w:marBottom w:val="0"/>
                  <w:divBdr>
                    <w:top w:val="none" w:sz="0" w:space="0" w:color="auto"/>
                    <w:left w:val="none" w:sz="0" w:space="0" w:color="auto"/>
                    <w:bottom w:val="none" w:sz="0" w:space="0" w:color="auto"/>
                    <w:right w:val="none" w:sz="0" w:space="0" w:color="auto"/>
                  </w:divBdr>
                </w:div>
                <w:div w:id="1199469773">
                  <w:marLeft w:val="0"/>
                  <w:marRight w:val="0"/>
                  <w:marTop w:val="0"/>
                  <w:marBottom w:val="0"/>
                  <w:divBdr>
                    <w:top w:val="none" w:sz="0" w:space="0" w:color="auto"/>
                    <w:left w:val="none" w:sz="0" w:space="0" w:color="auto"/>
                    <w:bottom w:val="none" w:sz="0" w:space="0" w:color="auto"/>
                    <w:right w:val="none" w:sz="0" w:space="0" w:color="auto"/>
                  </w:divBdr>
                </w:div>
                <w:div w:id="2147308287">
                  <w:marLeft w:val="0"/>
                  <w:marRight w:val="0"/>
                  <w:marTop w:val="0"/>
                  <w:marBottom w:val="0"/>
                  <w:divBdr>
                    <w:top w:val="none" w:sz="0" w:space="0" w:color="auto"/>
                    <w:left w:val="none" w:sz="0" w:space="0" w:color="auto"/>
                    <w:bottom w:val="none" w:sz="0" w:space="0" w:color="auto"/>
                    <w:right w:val="none" w:sz="0" w:space="0" w:color="auto"/>
                  </w:divBdr>
                </w:div>
                <w:div w:id="509833706">
                  <w:marLeft w:val="0"/>
                  <w:marRight w:val="0"/>
                  <w:marTop w:val="0"/>
                  <w:marBottom w:val="0"/>
                  <w:divBdr>
                    <w:top w:val="none" w:sz="0" w:space="0" w:color="auto"/>
                    <w:left w:val="none" w:sz="0" w:space="0" w:color="auto"/>
                    <w:bottom w:val="none" w:sz="0" w:space="0" w:color="auto"/>
                    <w:right w:val="none" w:sz="0" w:space="0" w:color="auto"/>
                  </w:divBdr>
                </w:div>
                <w:div w:id="1433428425">
                  <w:marLeft w:val="0"/>
                  <w:marRight w:val="0"/>
                  <w:marTop w:val="0"/>
                  <w:marBottom w:val="0"/>
                  <w:divBdr>
                    <w:top w:val="none" w:sz="0" w:space="0" w:color="auto"/>
                    <w:left w:val="none" w:sz="0" w:space="0" w:color="auto"/>
                    <w:bottom w:val="none" w:sz="0" w:space="0" w:color="auto"/>
                    <w:right w:val="none" w:sz="0" w:space="0" w:color="auto"/>
                  </w:divBdr>
                </w:div>
                <w:div w:id="300883648">
                  <w:marLeft w:val="0"/>
                  <w:marRight w:val="0"/>
                  <w:marTop w:val="0"/>
                  <w:marBottom w:val="0"/>
                  <w:divBdr>
                    <w:top w:val="none" w:sz="0" w:space="0" w:color="auto"/>
                    <w:left w:val="none" w:sz="0" w:space="0" w:color="auto"/>
                    <w:bottom w:val="none" w:sz="0" w:space="0" w:color="auto"/>
                    <w:right w:val="none" w:sz="0" w:space="0" w:color="auto"/>
                  </w:divBdr>
                </w:div>
                <w:div w:id="900671557">
                  <w:marLeft w:val="0"/>
                  <w:marRight w:val="0"/>
                  <w:marTop w:val="0"/>
                  <w:marBottom w:val="0"/>
                  <w:divBdr>
                    <w:top w:val="none" w:sz="0" w:space="0" w:color="auto"/>
                    <w:left w:val="none" w:sz="0" w:space="0" w:color="auto"/>
                    <w:bottom w:val="none" w:sz="0" w:space="0" w:color="auto"/>
                    <w:right w:val="none" w:sz="0" w:space="0" w:color="auto"/>
                  </w:divBdr>
                </w:div>
                <w:div w:id="1862433660">
                  <w:marLeft w:val="0"/>
                  <w:marRight w:val="0"/>
                  <w:marTop w:val="0"/>
                  <w:marBottom w:val="0"/>
                  <w:divBdr>
                    <w:top w:val="none" w:sz="0" w:space="0" w:color="auto"/>
                    <w:left w:val="none" w:sz="0" w:space="0" w:color="auto"/>
                    <w:bottom w:val="none" w:sz="0" w:space="0" w:color="auto"/>
                    <w:right w:val="none" w:sz="0" w:space="0" w:color="auto"/>
                  </w:divBdr>
                </w:div>
                <w:div w:id="2114936363">
                  <w:marLeft w:val="0"/>
                  <w:marRight w:val="0"/>
                  <w:marTop w:val="0"/>
                  <w:marBottom w:val="0"/>
                  <w:divBdr>
                    <w:top w:val="none" w:sz="0" w:space="0" w:color="auto"/>
                    <w:left w:val="none" w:sz="0" w:space="0" w:color="auto"/>
                    <w:bottom w:val="none" w:sz="0" w:space="0" w:color="auto"/>
                    <w:right w:val="none" w:sz="0" w:space="0" w:color="auto"/>
                  </w:divBdr>
                </w:div>
                <w:div w:id="1236085557">
                  <w:marLeft w:val="0"/>
                  <w:marRight w:val="0"/>
                  <w:marTop w:val="0"/>
                  <w:marBottom w:val="0"/>
                  <w:divBdr>
                    <w:top w:val="none" w:sz="0" w:space="0" w:color="auto"/>
                    <w:left w:val="none" w:sz="0" w:space="0" w:color="auto"/>
                    <w:bottom w:val="none" w:sz="0" w:space="0" w:color="auto"/>
                    <w:right w:val="none" w:sz="0" w:space="0" w:color="auto"/>
                  </w:divBdr>
                </w:div>
                <w:div w:id="638263640">
                  <w:marLeft w:val="0"/>
                  <w:marRight w:val="0"/>
                  <w:marTop w:val="0"/>
                  <w:marBottom w:val="0"/>
                  <w:divBdr>
                    <w:top w:val="none" w:sz="0" w:space="0" w:color="auto"/>
                    <w:left w:val="none" w:sz="0" w:space="0" w:color="auto"/>
                    <w:bottom w:val="none" w:sz="0" w:space="0" w:color="auto"/>
                    <w:right w:val="none" w:sz="0" w:space="0" w:color="auto"/>
                  </w:divBdr>
                </w:div>
                <w:div w:id="857743889">
                  <w:marLeft w:val="0"/>
                  <w:marRight w:val="0"/>
                  <w:marTop w:val="0"/>
                  <w:marBottom w:val="0"/>
                  <w:divBdr>
                    <w:top w:val="none" w:sz="0" w:space="0" w:color="auto"/>
                    <w:left w:val="none" w:sz="0" w:space="0" w:color="auto"/>
                    <w:bottom w:val="none" w:sz="0" w:space="0" w:color="auto"/>
                    <w:right w:val="none" w:sz="0" w:space="0" w:color="auto"/>
                  </w:divBdr>
                </w:div>
                <w:div w:id="87968272">
                  <w:marLeft w:val="0"/>
                  <w:marRight w:val="0"/>
                  <w:marTop w:val="0"/>
                  <w:marBottom w:val="0"/>
                  <w:divBdr>
                    <w:top w:val="none" w:sz="0" w:space="0" w:color="auto"/>
                    <w:left w:val="none" w:sz="0" w:space="0" w:color="auto"/>
                    <w:bottom w:val="none" w:sz="0" w:space="0" w:color="auto"/>
                    <w:right w:val="none" w:sz="0" w:space="0" w:color="auto"/>
                  </w:divBdr>
                </w:div>
                <w:div w:id="1441681383">
                  <w:marLeft w:val="0"/>
                  <w:marRight w:val="0"/>
                  <w:marTop w:val="0"/>
                  <w:marBottom w:val="0"/>
                  <w:divBdr>
                    <w:top w:val="none" w:sz="0" w:space="0" w:color="auto"/>
                    <w:left w:val="none" w:sz="0" w:space="0" w:color="auto"/>
                    <w:bottom w:val="none" w:sz="0" w:space="0" w:color="auto"/>
                    <w:right w:val="none" w:sz="0" w:space="0" w:color="auto"/>
                  </w:divBdr>
                </w:div>
                <w:div w:id="2146701212">
                  <w:marLeft w:val="0"/>
                  <w:marRight w:val="0"/>
                  <w:marTop w:val="0"/>
                  <w:marBottom w:val="0"/>
                  <w:divBdr>
                    <w:top w:val="none" w:sz="0" w:space="0" w:color="auto"/>
                    <w:left w:val="none" w:sz="0" w:space="0" w:color="auto"/>
                    <w:bottom w:val="none" w:sz="0" w:space="0" w:color="auto"/>
                    <w:right w:val="none" w:sz="0" w:space="0" w:color="auto"/>
                  </w:divBdr>
                </w:div>
                <w:div w:id="1375036442">
                  <w:marLeft w:val="0"/>
                  <w:marRight w:val="0"/>
                  <w:marTop w:val="0"/>
                  <w:marBottom w:val="0"/>
                  <w:divBdr>
                    <w:top w:val="none" w:sz="0" w:space="0" w:color="auto"/>
                    <w:left w:val="none" w:sz="0" w:space="0" w:color="auto"/>
                    <w:bottom w:val="none" w:sz="0" w:space="0" w:color="auto"/>
                    <w:right w:val="none" w:sz="0" w:space="0" w:color="auto"/>
                  </w:divBdr>
                </w:div>
                <w:div w:id="1852331548">
                  <w:marLeft w:val="0"/>
                  <w:marRight w:val="0"/>
                  <w:marTop w:val="0"/>
                  <w:marBottom w:val="0"/>
                  <w:divBdr>
                    <w:top w:val="none" w:sz="0" w:space="0" w:color="auto"/>
                    <w:left w:val="none" w:sz="0" w:space="0" w:color="auto"/>
                    <w:bottom w:val="none" w:sz="0" w:space="0" w:color="auto"/>
                    <w:right w:val="none" w:sz="0" w:space="0" w:color="auto"/>
                  </w:divBdr>
                </w:div>
                <w:div w:id="322703213">
                  <w:marLeft w:val="0"/>
                  <w:marRight w:val="0"/>
                  <w:marTop w:val="0"/>
                  <w:marBottom w:val="0"/>
                  <w:divBdr>
                    <w:top w:val="none" w:sz="0" w:space="0" w:color="auto"/>
                    <w:left w:val="none" w:sz="0" w:space="0" w:color="auto"/>
                    <w:bottom w:val="none" w:sz="0" w:space="0" w:color="auto"/>
                    <w:right w:val="none" w:sz="0" w:space="0" w:color="auto"/>
                  </w:divBdr>
                </w:div>
                <w:div w:id="1604607410">
                  <w:marLeft w:val="0"/>
                  <w:marRight w:val="0"/>
                  <w:marTop w:val="0"/>
                  <w:marBottom w:val="0"/>
                  <w:divBdr>
                    <w:top w:val="none" w:sz="0" w:space="0" w:color="auto"/>
                    <w:left w:val="none" w:sz="0" w:space="0" w:color="auto"/>
                    <w:bottom w:val="none" w:sz="0" w:space="0" w:color="auto"/>
                    <w:right w:val="none" w:sz="0" w:space="0" w:color="auto"/>
                  </w:divBdr>
                </w:div>
                <w:div w:id="442264964">
                  <w:marLeft w:val="0"/>
                  <w:marRight w:val="0"/>
                  <w:marTop w:val="0"/>
                  <w:marBottom w:val="0"/>
                  <w:divBdr>
                    <w:top w:val="none" w:sz="0" w:space="0" w:color="auto"/>
                    <w:left w:val="none" w:sz="0" w:space="0" w:color="auto"/>
                    <w:bottom w:val="none" w:sz="0" w:space="0" w:color="auto"/>
                    <w:right w:val="none" w:sz="0" w:space="0" w:color="auto"/>
                  </w:divBdr>
                </w:div>
                <w:div w:id="314997225">
                  <w:marLeft w:val="0"/>
                  <w:marRight w:val="0"/>
                  <w:marTop w:val="0"/>
                  <w:marBottom w:val="0"/>
                  <w:divBdr>
                    <w:top w:val="none" w:sz="0" w:space="0" w:color="auto"/>
                    <w:left w:val="none" w:sz="0" w:space="0" w:color="auto"/>
                    <w:bottom w:val="none" w:sz="0" w:space="0" w:color="auto"/>
                    <w:right w:val="none" w:sz="0" w:space="0" w:color="auto"/>
                  </w:divBdr>
                </w:div>
                <w:div w:id="36508984">
                  <w:marLeft w:val="0"/>
                  <w:marRight w:val="0"/>
                  <w:marTop w:val="0"/>
                  <w:marBottom w:val="0"/>
                  <w:divBdr>
                    <w:top w:val="none" w:sz="0" w:space="0" w:color="auto"/>
                    <w:left w:val="none" w:sz="0" w:space="0" w:color="auto"/>
                    <w:bottom w:val="none" w:sz="0" w:space="0" w:color="auto"/>
                    <w:right w:val="none" w:sz="0" w:space="0" w:color="auto"/>
                  </w:divBdr>
                </w:div>
                <w:div w:id="302121702">
                  <w:marLeft w:val="0"/>
                  <w:marRight w:val="0"/>
                  <w:marTop w:val="0"/>
                  <w:marBottom w:val="0"/>
                  <w:divBdr>
                    <w:top w:val="none" w:sz="0" w:space="0" w:color="auto"/>
                    <w:left w:val="none" w:sz="0" w:space="0" w:color="auto"/>
                    <w:bottom w:val="none" w:sz="0" w:space="0" w:color="auto"/>
                    <w:right w:val="none" w:sz="0" w:space="0" w:color="auto"/>
                  </w:divBdr>
                </w:div>
                <w:div w:id="1219702297">
                  <w:marLeft w:val="0"/>
                  <w:marRight w:val="0"/>
                  <w:marTop w:val="0"/>
                  <w:marBottom w:val="0"/>
                  <w:divBdr>
                    <w:top w:val="none" w:sz="0" w:space="0" w:color="auto"/>
                    <w:left w:val="none" w:sz="0" w:space="0" w:color="auto"/>
                    <w:bottom w:val="none" w:sz="0" w:space="0" w:color="auto"/>
                    <w:right w:val="none" w:sz="0" w:space="0" w:color="auto"/>
                  </w:divBdr>
                </w:div>
                <w:div w:id="2114081807">
                  <w:marLeft w:val="0"/>
                  <w:marRight w:val="0"/>
                  <w:marTop w:val="0"/>
                  <w:marBottom w:val="0"/>
                  <w:divBdr>
                    <w:top w:val="none" w:sz="0" w:space="0" w:color="auto"/>
                    <w:left w:val="none" w:sz="0" w:space="0" w:color="auto"/>
                    <w:bottom w:val="none" w:sz="0" w:space="0" w:color="auto"/>
                    <w:right w:val="none" w:sz="0" w:space="0" w:color="auto"/>
                  </w:divBdr>
                </w:div>
                <w:div w:id="1510606979">
                  <w:marLeft w:val="0"/>
                  <w:marRight w:val="0"/>
                  <w:marTop w:val="0"/>
                  <w:marBottom w:val="0"/>
                  <w:divBdr>
                    <w:top w:val="none" w:sz="0" w:space="0" w:color="auto"/>
                    <w:left w:val="none" w:sz="0" w:space="0" w:color="auto"/>
                    <w:bottom w:val="none" w:sz="0" w:space="0" w:color="auto"/>
                    <w:right w:val="none" w:sz="0" w:space="0" w:color="auto"/>
                  </w:divBdr>
                </w:div>
                <w:div w:id="619726849">
                  <w:marLeft w:val="0"/>
                  <w:marRight w:val="0"/>
                  <w:marTop w:val="0"/>
                  <w:marBottom w:val="0"/>
                  <w:divBdr>
                    <w:top w:val="none" w:sz="0" w:space="0" w:color="auto"/>
                    <w:left w:val="none" w:sz="0" w:space="0" w:color="auto"/>
                    <w:bottom w:val="none" w:sz="0" w:space="0" w:color="auto"/>
                    <w:right w:val="none" w:sz="0" w:space="0" w:color="auto"/>
                  </w:divBdr>
                </w:div>
                <w:div w:id="1554924241">
                  <w:marLeft w:val="0"/>
                  <w:marRight w:val="0"/>
                  <w:marTop w:val="0"/>
                  <w:marBottom w:val="0"/>
                  <w:divBdr>
                    <w:top w:val="none" w:sz="0" w:space="0" w:color="auto"/>
                    <w:left w:val="none" w:sz="0" w:space="0" w:color="auto"/>
                    <w:bottom w:val="none" w:sz="0" w:space="0" w:color="auto"/>
                    <w:right w:val="none" w:sz="0" w:space="0" w:color="auto"/>
                  </w:divBdr>
                </w:div>
                <w:div w:id="1748843731">
                  <w:marLeft w:val="0"/>
                  <w:marRight w:val="0"/>
                  <w:marTop w:val="0"/>
                  <w:marBottom w:val="0"/>
                  <w:divBdr>
                    <w:top w:val="none" w:sz="0" w:space="0" w:color="auto"/>
                    <w:left w:val="none" w:sz="0" w:space="0" w:color="auto"/>
                    <w:bottom w:val="none" w:sz="0" w:space="0" w:color="auto"/>
                    <w:right w:val="none" w:sz="0" w:space="0" w:color="auto"/>
                  </w:divBdr>
                </w:div>
                <w:div w:id="66266908">
                  <w:marLeft w:val="0"/>
                  <w:marRight w:val="0"/>
                  <w:marTop w:val="0"/>
                  <w:marBottom w:val="0"/>
                  <w:divBdr>
                    <w:top w:val="none" w:sz="0" w:space="0" w:color="auto"/>
                    <w:left w:val="none" w:sz="0" w:space="0" w:color="auto"/>
                    <w:bottom w:val="none" w:sz="0" w:space="0" w:color="auto"/>
                    <w:right w:val="none" w:sz="0" w:space="0" w:color="auto"/>
                  </w:divBdr>
                </w:div>
                <w:div w:id="2081128355">
                  <w:marLeft w:val="0"/>
                  <w:marRight w:val="0"/>
                  <w:marTop w:val="0"/>
                  <w:marBottom w:val="0"/>
                  <w:divBdr>
                    <w:top w:val="none" w:sz="0" w:space="0" w:color="auto"/>
                    <w:left w:val="none" w:sz="0" w:space="0" w:color="auto"/>
                    <w:bottom w:val="none" w:sz="0" w:space="0" w:color="auto"/>
                    <w:right w:val="none" w:sz="0" w:space="0" w:color="auto"/>
                  </w:divBdr>
                </w:div>
                <w:div w:id="766653543">
                  <w:marLeft w:val="0"/>
                  <w:marRight w:val="0"/>
                  <w:marTop w:val="0"/>
                  <w:marBottom w:val="0"/>
                  <w:divBdr>
                    <w:top w:val="none" w:sz="0" w:space="0" w:color="auto"/>
                    <w:left w:val="none" w:sz="0" w:space="0" w:color="auto"/>
                    <w:bottom w:val="none" w:sz="0" w:space="0" w:color="auto"/>
                    <w:right w:val="none" w:sz="0" w:space="0" w:color="auto"/>
                  </w:divBdr>
                </w:div>
                <w:div w:id="1633439482">
                  <w:marLeft w:val="0"/>
                  <w:marRight w:val="0"/>
                  <w:marTop w:val="0"/>
                  <w:marBottom w:val="0"/>
                  <w:divBdr>
                    <w:top w:val="none" w:sz="0" w:space="0" w:color="auto"/>
                    <w:left w:val="none" w:sz="0" w:space="0" w:color="auto"/>
                    <w:bottom w:val="none" w:sz="0" w:space="0" w:color="auto"/>
                    <w:right w:val="none" w:sz="0" w:space="0" w:color="auto"/>
                  </w:divBdr>
                </w:div>
                <w:div w:id="1505122289">
                  <w:marLeft w:val="0"/>
                  <w:marRight w:val="0"/>
                  <w:marTop w:val="0"/>
                  <w:marBottom w:val="0"/>
                  <w:divBdr>
                    <w:top w:val="none" w:sz="0" w:space="0" w:color="auto"/>
                    <w:left w:val="none" w:sz="0" w:space="0" w:color="auto"/>
                    <w:bottom w:val="none" w:sz="0" w:space="0" w:color="auto"/>
                    <w:right w:val="none" w:sz="0" w:space="0" w:color="auto"/>
                  </w:divBdr>
                </w:div>
                <w:div w:id="1532180805">
                  <w:marLeft w:val="0"/>
                  <w:marRight w:val="0"/>
                  <w:marTop w:val="0"/>
                  <w:marBottom w:val="0"/>
                  <w:divBdr>
                    <w:top w:val="none" w:sz="0" w:space="0" w:color="auto"/>
                    <w:left w:val="none" w:sz="0" w:space="0" w:color="auto"/>
                    <w:bottom w:val="none" w:sz="0" w:space="0" w:color="auto"/>
                    <w:right w:val="none" w:sz="0" w:space="0" w:color="auto"/>
                  </w:divBdr>
                </w:div>
                <w:div w:id="686757875">
                  <w:marLeft w:val="0"/>
                  <w:marRight w:val="0"/>
                  <w:marTop w:val="0"/>
                  <w:marBottom w:val="0"/>
                  <w:divBdr>
                    <w:top w:val="none" w:sz="0" w:space="0" w:color="auto"/>
                    <w:left w:val="none" w:sz="0" w:space="0" w:color="auto"/>
                    <w:bottom w:val="none" w:sz="0" w:space="0" w:color="auto"/>
                    <w:right w:val="none" w:sz="0" w:space="0" w:color="auto"/>
                  </w:divBdr>
                </w:div>
                <w:div w:id="1150830567">
                  <w:marLeft w:val="0"/>
                  <w:marRight w:val="0"/>
                  <w:marTop w:val="0"/>
                  <w:marBottom w:val="0"/>
                  <w:divBdr>
                    <w:top w:val="none" w:sz="0" w:space="0" w:color="auto"/>
                    <w:left w:val="none" w:sz="0" w:space="0" w:color="auto"/>
                    <w:bottom w:val="none" w:sz="0" w:space="0" w:color="auto"/>
                    <w:right w:val="none" w:sz="0" w:space="0" w:color="auto"/>
                  </w:divBdr>
                </w:div>
                <w:div w:id="1938293007">
                  <w:marLeft w:val="0"/>
                  <w:marRight w:val="0"/>
                  <w:marTop w:val="0"/>
                  <w:marBottom w:val="0"/>
                  <w:divBdr>
                    <w:top w:val="none" w:sz="0" w:space="0" w:color="auto"/>
                    <w:left w:val="none" w:sz="0" w:space="0" w:color="auto"/>
                    <w:bottom w:val="none" w:sz="0" w:space="0" w:color="auto"/>
                    <w:right w:val="none" w:sz="0" w:space="0" w:color="auto"/>
                  </w:divBdr>
                </w:div>
                <w:div w:id="419330053">
                  <w:marLeft w:val="0"/>
                  <w:marRight w:val="0"/>
                  <w:marTop w:val="0"/>
                  <w:marBottom w:val="0"/>
                  <w:divBdr>
                    <w:top w:val="none" w:sz="0" w:space="0" w:color="auto"/>
                    <w:left w:val="none" w:sz="0" w:space="0" w:color="auto"/>
                    <w:bottom w:val="none" w:sz="0" w:space="0" w:color="auto"/>
                    <w:right w:val="none" w:sz="0" w:space="0" w:color="auto"/>
                  </w:divBdr>
                </w:div>
                <w:div w:id="233439629">
                  <w:marLeft w:val="0"/>
                  <w:marRight w:val="0"/>
                  <w:marTop w:val="0"/>
                  <w:marBottom w:val="0"/>
                  <w:divBdr>
                    <w:top w:val="none" w:sz="0" w:space="0" w:color="auto"/>
                    <w:left w:val="none" w:sz="0" w:space="0" w:color="auto"/>
                    <w:bottom w:val="none" w:sz="0" w:space="0" w:color="auto"/>
                    <w:right w:val="none" w:sz="0" w:space="0" w:color="auto"/>
                  </w:divBdr>
                </w:div>
                <w:div w:id="168105316">
                  <w:marLeft w:val="0"/>
                  <w:marRight w:val="0"/>
                  <w:marTop w:val="0"/>
                  <w:marBottom w:val="0"/>
                  <w:divBdr>
                    <w:top w:val="none" w:sz="0" w:space="0" w:color="auto"/>
                    <w:left w:val="none" w:sz="0" w:space="0" w:color="auto"/>
                    <w:bottom w:val="none" w:sz="0" w:space="0" w:color="auto"/>
                    <w:right w:val="none" w:sz="0" w:space="0" w:color="auto"/>
                  </w:divBdr>
                </w:div>
                <w:div w:id="879123649">
                  <w:marLeft w:val="0"/>
                  <w:marRight w:val="0"/>
                  <w:marTop w:val="0"/>
                  <w:marBottom w:val="0"/>
                  <w:divBdr>
                    <w:top w:val="none" w:sz="0" w:space="0" w:color="auto"/>
                    <w:left w:val="none" w:sz="0" w:space="0" w:color="auto"/>
                    <w:bottom w:val="none" w:sz="0" w:space="0" w:color="auto"/>
                    <w:right w:val="none" w:sz="0" w:space="0" w:color="auto"/>
                  </w:divBdr>
                </w:div>
                <w:div w:id="1874537553">
                  <w:marLeft w:val="0"/>
                  <w:marRight w:val="0"/>
                  <w:marTop w:val="0"/>
                  <w:marBottom w:val="0"/>
                  <w:divBdr>
                    <w:top w:val="none" w:sz="0" w:space="0" w:color="auto"/>
                    <w:left w:val="none" w:sz="0" w:space="0" w:color="auto"/>
                    <w:bottom w:val="none" w:sz="0" w:space="0" w:color="auto"/>
                    <w:right w:val="none" w:sz="0" w:space="0" w:color="auto"/>
                  </w:divBdr>
                </w:div>
                <w:div w:id="926772299">
                  <w:marLeft w:val="0"/>
                  <w:marRight w:val="0"/>
                  <w:marTop w:val="0"/>
                  <w:marBottom w:val="0"/>
                  <w:divBdr>
                    <w:top w:val="none" w:sz="0" w:space="0" w:color="auto"/>
                    <w:left w:val="none" w:sz="0" w:space="0" w:color="auto"/>
                    <w:bottom w:val="none" w:sz="0" w:space="0" w:color="auto"/>
                    <w:right w:val="none" w:sz="0" w:space="0" w:color="auto"/>
                  </w:divBdr>
                </w:div>
                <w:div w:id="475493068">
                  <w:marLeft w:val="0"/>
                  <w:marRight w:val="0"/>
                  <w:marTop w:val="0"/>
                  <w:marBottom w:val="0"/>
                  <w:divBdr>
                    <w:top w:val="none" w:sz="0" w:space="0" w:color="auto"/>
                    <w:left w:val="none" w:sz="0" w:space="0" w:color="auto"/>
                    <w:bottom w:val="none" w:sz="0" w:space="0" w:color="auto"/>
                    <w:right w:val="none" w:sz="0" w:space="0" w:color="auto"/>
                  </w:divBdr>
                </w:div>
                <w:div w:id="390348809">
                  <w:marLeft w:val="0"/>
                  <w:marRight w:val="0"/>
                  <w:marTop w:val="0"/>
                  <w:marBottom w:val="0"/>
                  <w:divBdr>
                    <w:top w:val="none" w:sz="0" w:space="0" w:color="auto"/>
                    <w:left w:val="none" w:sz="0" w:space="0" w:color="auto"/>
                    <w:bottom w:val="none" w:sz="0" w:space="0" w:color="auto"/>
                    <w:right w:val="none" w:sz="0" w:space="0" w:color="auto"/>
                  </w:divBdr>
                </w:div>
                <w:div w:id="716003696">
                  <w:marLeft w:val="0"/>
                  <w:marRight w:val="0"/>
                  <w:marTop w:val="0"/>
                  <w:marBottom w:val="0"/>
                  <w:divBdr>
                    <w:top w:val="none" w:sz="0" w:space="0" w:color="auto"/>
                    <w:left w:val="none" w:sz="0" w:space="0" w:color="auto"/>
                    <w:bottom w:val="none" w:sz="0" w:space="0" w:color="auto"/>
                    <w:right w:val="none" w:sz="0" w:space="0" w:color="auto"/>
                  </w:divBdr>
                </w:div>
                <w:div w:id="965508462">
                  <w:marLeft w:val="0"/>
                  <w:marRight w:val="0"/>
                  <w:marTop w:val="0"/>
                  <w:marBottom w:val="0"/>
                  <w:divBdr>
                    <w:top w:val="none" w:sz="0" w:space="0" w:color="auto"/>
                    <w:left w:val="none" w:sz="0" w:space="0" w:color="auto"/>
                    <w:bottom w:val="none" w:sz="0" w:space="0" w:color="auto"/>
                    <w:right w:val="none" w:sz="0" w:space="0" w:color="auto"/>
                  </w:divBdr>
                </w:div>
                <w:div w:id="279386787">
                  <w:marLeft w:val="0"/>
                  <w:marRight w:val="0"/>
                  <w:marTop w:val="0"/>
                  <w:marBottom w:val="0"/>
                  <w:divBdr>
                    <w:top w:val="none" w:sz="0" w:space="0" w:color="auto"/>
                    <w:left w:val="none" w:sz="0" w:space="0" w:color="auto"/>
                    <w:bottom w:val="none" w:sz="0" w:space="0" w:color="auto"/>
                    <w:right w:val="none" w:sz="0" w:space="0" w:color="auto"/>
                  </w:divBdr>
                </w:div>
                <w:div w:id="5136412">
                  <w:marLeft w:val="0"/>
                  <w:marRight w:val="0"/>
                  <w:marTop w:val="0"/>
                  <w:marBottom w:val="0"/>
                  <w:divBdr>
                    <w:top w:val="none" w:sz="0" w:space="0" w:color="auto"/>
                    <w:left w:val="none" w:sz="0" w:space="0" w:color="auto"/>
                    <w:bottom w:val="none" w:sz="0" w:space="0" w:color="auto"/>
                    <w:right w:val="none" w:sz="0" w:space="0" w:color="auto"/>
                  </w:divBdr>
                </w:div>
                <w:div w:id="705106904">
                  <w:marLeft w:val="0"/>
                  <w:marRight w:val="0"/>
                  <w:marTop w:val="0"/>
                  <w:marBottom w:val="0"/>
                  <w:divBdr>
                    <w:top w:val="none" w:sz="0" w:space="0" w:color="auto"/>
                    <w:left w:val="none" w:sz="0" w:space="0" w:color="auto"/>
                    <w:bottom w:val="none" w:sz="0" w:space="0" w:color="auto"/>
                    <w:right w:val="none" w:sz="0" w:space="0" w:color="auto"/>
                  </w:divBdr>
                </w:div>
                <w:div w:id="1624002486">
                  <w:marLeft w:val="0"/>
                  <w:marRight w:val="0"/>
                  <w:marTop w:val="0"/>
                  <w:marBottom w:val="0"/>
                  <w:divBdr>
                    <w:top w:val="none" w:sz="0" w:space="0" w:color="auto"/>
                    <w:left w:val="none" w:sz="0" w:space="0" w:color="auto"/>
                    <w:bottom w:val="none" w:sz="0" w:space="0" w:color="auto"/>
                    <w:right w:val="none" w:sz="0" w:space="0" w:color="auto"/>
                  </w:divBdr>
                </w:div>
                <w:div w:id="465780541">
                  <w:marLeft w:val="0"/>
                  <w:marRight w:val="0"/>
                  <w:marTop w:val="0"/>
                  <w:marBottom w:val="0"/>
                  <w:divBdr>
                    <w:top w:val="none" w:sz="0" w:space="0" w:color="auto"/>
                    <w:left w:val="none" w:sz="0" w:space="0" w:color="auto"/>
                    <w:bottom w:val="none" w:sz="0" w:space="0" w:color="auto"/>
                    <w:right w:val="none" w:sz="0" w:space="0" w:color="auto"/>
                  </w:divBdr>
                </w:div>
                <w:div w:id="495220376">
                  <w:marLeft w:val="0"/>
                  <w:marRight w:val="0"/>
                  <w:marTop w:val="0"/>
                  <w:marBottom w:val="0"/>
                  <w:divBdr>
                    <w:top w:val="none" w:sz="0" w:space="0" w:color="auto"/>
                    <w:left w:val="none" w:sz="0" w:space="0" w:color="auto"/>
                    <w:bottom w:val="none" w:sz="0" w:space="0" w:color="auto"/>
                    <w:right w:val="none" w:sz="0" w:space="0" w:color="auto"/>
                  </w:divBdr>
                </w:div>
                <w:div w:id="1340623701">
                  <w:marLeft w:val="0"/>
                  <w:marRight w:val="0"/>
                  <w:marTop w:val="0"/>
                  <w:marBottom w:val="0"/>
                  <w:divBdr>
                    <w:top w:val="none" w:sz="0" w:space="0" w:color="auto"/>
                    <w:left w:val="none" w:sz="0" w:space="0" w:color="auto"/>
                    <w:bottom w:val="none" w:sz="0" w:space="0" w:color="auto"/>
                    <w:right w:val="none" w:sz="0" w:space="0" w:color="auto"/>
                  </w:divBdr>
                </w:div>
                <w:div w:id="554662734">
                  <w:marLeft w:val="0"/>
                  <w:marRight w:val="0"/>
                  <w:marTop w:val="0"/>
                  <w:marBottom w:val="0"/>
                  <w:divBdr>
                    <w:top w:val="none" w:sz="0" w:space="0" w:color="auto"/>
                    <w:left w:val="none" w:sz="0" w:space="0" w:color="auto"/>
                    <w:bottom w:val="none" w:sz="0" w:space="0" w:color="auto"/>
                    <w:right w:val="none" w:sz="0" w:space="0" w:color="auto"/>
                  </w:divBdr>
                </w:div>
                <w:div w:id="305547485">
                  <w:marLeft w:val="0"/>
                  <w:marRight w:val="0"/>
                  <w:marTop w:val="0"/>
                  <w:marBottom w:val="0"/>
                  <w:divBdr>
                    <w:top w:val="none" w:sz="0" w:space="0" w:color="auto"/>
                    <w:left w:val="none" w:sz="0" w:space="0" w:color="auto"/>
                    <w:bottom w:val="none" w:sz="0" w:space="0" w:color="auto"/>
                    <w:right w:val="none" w:sz="0" w:space="0" w:color="auto"/>
                  </w:divBdr>
                </w:div>
                <w:div w:id="1693334476">
                  <w:marLeft w:val="0"/>
                  <w:marRight w:val="0"/>
                  <w:marTop w:val="0"/>
                  <w:marBottom w:val="0"/>
                  <w:divBdr>
                    <w:top w:val="none" w:sz="0" w:space="0" w:color="auto"/>
                    <w:left w:val="none" w:sz="0" w:space="0" w:color="auto"/>
                    <w:bottom w:val="none" w:sz="0" w:space="0" w:color="auto"/>
                    <w:right w:val="none" w:sz="0" w:space="0" w:color="auto"/>
                  </w:divBdr>
                </w:div>
                <w:div w:id="330644474">
                  <w:marLeft w:val="0"/>
                  <w:marRight w:val="0"/>
                  <w:marTop w:val="0"/>
                  <w:marBottom w:val="0"/>
                  <w:divBdr>
                    <w:top w:val="none" w:sz="0" w:space="0" w:color="auto"/>
                    <w:left w:val="none" w:sz="0" w:space="0" w:color="auto"/>
                    <w:bottom w:val="none" w:sz="0" w:space="0" w:color="auto"/>
                    <w:right w:val="none" w:sz="0" w:space="0" w:color="auto"/>
                  </w:divBdr>
                </w:div>
                <w:div w:id="2074692264">
                  <w:marLeft w:val="0"/>
                  <w:marRight w:val="0"/>
                  <w:marTop w:val="0"/>
                  <w:marBottom w:val="0"/>
                  <w:divBdr>
                    <w:top w:val="none" w:sz="0" w:space="0" w:color="auto"/>
                    <w:left w:val="none" w:sz="0" w:space="0" w:color="auto"/>
                    <w:bottom w:val="none" w:sz="0" w:space="0" w:color="auto"/>
                    <w:right w:val="none" w:sz="0" w:space="0" w:color="auto"/>
                  </w:divBdr>
                </w:div>
                <w:div w:id="822816719">
                  <w:marLeft w:val="0"/>
                  <w:marRight w:val="0"/>
                  <w:marTop w:val="0"/>
                  <w:marBottom w:val="0"/>
                  <w:divBdr>
                    <w:top w:val="none" w:sz="0" w:space="0" w:color="auto"/>
                    <w:left w:val="none" w:sz="0" w:space="0" w:color="auto"/>
                    <w:bottom w:val="none" w:sz="0" w:space="0" w:color="auto"/>
                    <w:right w:val="none" w:sz="0" w:space="0" w:color="auto"/>
                  </w:divBdr>
                </w:div>
                <w:div w:id="937178226">
                  <w:marLeft w:val="0"/>
                  <w:marRight w:val="0"/>
                  <w:marTop w:val="0"/>
                  <w:marBottom w:val="0"/>
                  <w:divBdr>
                    <w:top w:val="none" w:sz="0" w:space="0" w:color="auto"/>
                    <w:left w:val="none" w:sz="0" w:space="0" w:color="auto"/>
                    <w:bottom w:val="none" w:sz="0" w:space="0" w:color="auto"/>
                    <w:right w:val="none" w:sz="0" w:space="0" w:color="auto"/>
                  </w:divBdr>
                </w:div>
                <w:div w:id="155078059">
                  <w:marLeft w:val="0"/>
                  <w:marRight w:val="0"/>
                  <w:marTop w:val="0"/>
                  <w:marBottom w:val="0"/>
                  <w:divBdr>
                    <w:top w:val="none" w:sz="0" w:space="0" w:color="auto"/>
                    <w:left w:val="none" w:sz="0" w:space="0" w:color="auto"/>
                    <w:bottom w:val="none" w:sz="0" w:space="0" w:color="auto"/>
                    <w:right w:val="none" w:sz="0" w:space="0" w:color="auto"/>
                  </w:divBdr>
                </w:div>
                <w:div w:id="919368342">
                  <w:marLeft w:val="0"/>
                  <w:marRight w:val="0"/>
                  <w:marTop w:val="0"/>
                  <w:marBottom w:val="0"/>
                  <w:divBdr>
                    <w:top w:val="none" w:sz="0" w:space="0" w:color="auto"/>
                    <w:left w:val="none" w:sz="0" w:space="0" w:color="auto"/>
                    <w:bottom w:val="none" w:sz="0" w:space="0" w:color="auto"/>
                    <w:right w:val="none" w:sz="0" w:space="0" w:color="auto"/>
                  </w:divBdr>
                </w:div>
                <w:div w:id="2120567170">
                  <w:marLeft w:val="0"/>
                  <w:marRight w:val="0"/>
                  <w:marTop w:val="0"/>
                  <w:marBottom w:val="0"/>
                  <w:divBdr>
                    <w:top w:val="none" w:sz="0" w:space="0" w:color="auto"/>
                    <w:left w:val="none" w:sz="0" w:space="0" w:color="auto"/>
                    <w:bottom w:val="none" w:sz="0" w:space="0" w:color="auto"/>
                    <w:right w:val="none" w:sz="0" w:space="0" w:color="auto"/>
                  </w:divBdr>
                </w:div>
                <w:div w:id="243338268">
                  <w:marLeft w:val="0"/>
                  <w:marRight w:val="0"/>
                  <w:marTop w:val="0"/>
                  <w:marBottom w:val="0"/>
                  <w:divBdr>
                    <w:top w:val="none" w:sz="0" w:space="0" w:color="auto"/>
                    <w:left w:val="none" w:sz="0" w:space="0" w:color="auto"/>
                    <w:bottom w:val="none" w:sz="0" w:space="0" w:color="auto"/>
                    <w:right w:val="none" w:sz="0" w:space="0" w:color="auto"/>
                  </w:divBdr>
                </w:div>
                <w:div w:id="748767005">
                  <w:marLeft w:val="0"/>
                  <w:marRight w:val="0"/>
                  <w:marTop w:val="0"/>
                  <w:marBottom w:val="0"/>
                  <w:divBdr>
                    <w:top w:val="none" w:sz="0" w:space="0" w:color="auto"/>
                    <w:left w:val="none" w:sz="0" w:space="0" w:color="auto"/>
                    <w:bottom w:val="none" w:sz="0" w:space="0" w:color="auto"/>
                    <w:right w:val="none" w:sz="0" w:space="0" w:color="auto"/>
                  </w:divBdr>
                </w:div>
                <w:div w:id="1271543416">
                  <w:marLeft w:val="0"/>
                  <w:marRight w:val="0"/>
                  <w:marTop w:val="0"/>
                  <w:marBottom w:val="0"/>
                  <w:divBdr>
                    <w:top w:val="none" w:sz="0" w:space="0" w:color="auto"/>
                    <w:left w:val="none" w:sz="0" w:space="0" w:color="auto"/>
                    <w:bottom w:val="none" w:sz="0" w:space="0" w:color="auto"/>
                    <w:right w:val="none" w:sz="0" w:space="0" w:color="auto"/>
                  </w:divBdr>
                </w:div>
                <w:div w:id="858936404">
                  <w:marLeft w:val="0"/>
                  <w:marRight w:val="0"/>
                  <w:marTop w:val="0"/>
                  <w:marBottom w:val="0"/>
                  <w:divBdr>
                    <w:top w:val="none" w:sz="0" w:space="0" w:color="auto"/>
                    <w:left w:val="none" w:sz="0" w:space="0" w:color="auto"/>
                    <w:bottom w:val="none" w:sz="0" w:space="0" w:color="auto"/>
                    <w:right w:val="none" w:sz="0" w:space="0" w:color="auto"/>
                  </w:divBdr>
                </w:div>
                <w:div w:id="1292856700">
                  <w:marLeft w:val="0"/>
                  <w:marRight w:val="0"/>
                  <w:marTop w:val="0"/>
                  <w:marBottom w:val="0"/>
                  <w:divBdr>
                    <w:top w:val="none" w:sz="0" w:space="0" w:color="auto"/>
                    <w:left w:val="none" w:sz="0" w:space="0" w:color="auto"/>
                    <w:bottom w:val="none" w:sz="0" w:space="0" w:color="auto"/>
                    <w:right w:val="none" w:sz="0" w:space="0" w:color="auto"/>
                  </w:divBdr>
                </w:div>
                <w:div w:id="1263614359">
                  <w:marLeft w:val="0"/>
                  <w:marRight w:val="0"/>
                  <w:marTop w:val="0"/>
                  <w:marBottom w:val="0"/>
                  <w:divBdr>
                    <w:top w:val="none" w:sz="0" w:space="0" w:color="auto"/>
                    <w:left w:val="none" w:sz="0" w:space="0" w:color="auto"/>
                    <w:bottom w:val="none" w:sz="0" w:space="0" w:color="auto"/>
                    <w:right w:val="none" w:sz="0" w:space="0" w:color="auto"/>
                  </w:divBdr>
                </w:div>
                <w:div w:id="1922058049">
                  <w:marLeft w:val="0"/>
                  <w:marRight w:val="0"/>
                  <w:marTop w:val="0"/>
                  <w:marBottom w:val="0"/>
                  <w:divBdr>
                    <w:top w:val="none" w:sz="0" w:space="0" w:color="auto"/>
                    <w:left w:val="none" w:sz="0" w:space="0" w:color="auto"/>
                    <w:bottom w:val="none" w:sz="0" w:space="0" w:color="auto"/>
                    <w:right w:val="none" w:sz="0" w:space="0" w:color="auto"/>
                  </w:divBdr>
                </w:div>
                <w:div w:id="824319416">
                  <w:marLeft w:val="0"/>
                  <w:marRight w:val="0"/>
                  <w:marTop w:val="0"/>
                  <w:marBottom w:val="0"/>
                  <w:divBdr>
                    <w:top w:val="none" w:sz="0" w:space="0" w:color="auto"/>
                    <w:left w:val="none" w:sz="0" w:space="0" w:color="auto"/>
                    <w:bottom w:val="none" w:sz="0" w:space="0" w:color="auto"/>
                    <w:right w:val="none" w:sz="0" w:space="0" w:color="auto"/>
                  </w:divBdr>
                </w:div>
                <w:div w:id="478233947">
                  <w:marLeft w:val="0"/>
                  <w:marRight w:val="0"/>
                  <w:marTop w:val="0"/>
                  <w:marBottom w:val="0"/>
                  <w:divBdr>
                    <w:top w:val="none" w:sz="0" w:space="0" w:color="auto"/>
                    <w:left w:val="none" w:sz="0" w:space="0" w:color="auto"/>
                    <w:bottom w:val="none" w:sz="0" w:space="0" w:color="auto"/>
                    <w:right w:val="none" w:sz="0" w:space="0" w:color="auto"/>
                  </w:divBdr>
                </w:div>
                <w:div w:id="1052268050">
                  <w:marLeft w:val="0"/>
                  <w:marRight w:val="0"/>
                  <w:marTop w:val="0"/>
                  <w:marBottom w:val="0"/>
                  <w:divBdr>
                    <w:top w:val="none" w:sz="0" w:space="0" w:color="auto"/>
                    <w:left w:val="none" w:sz="0" w:space="0" w:color="auto"/>
                    <w:bottom w:val="none" w:sz="0" w:space="0" w:color="auto"/>
                    <w:right w:val="none" w:sz="0" w:space="0" w:color="auto"/>
                  </w:divBdr>
                </w:div>
                <w:div w:id="259804290">
                  <w:marLeft w:val="0"/>
                  <w:marRight w:val="0"/>
                  <w:marTop w:val="0"/>
                  <w:marBottom w:val="0"/>
                  <w:divBdr>
                    <w:top w:val="none" w:sz="0" w:space="0" w:color="auto"/>
                    <w:left w:val="none" w:sz="0" w:space="0" w:color="auto"/>
                    <w:bottom w:val="none" w:sz="0" w:space="0" w:color="auto"/>
                    <w:right w:val="none" w:sz="0" w:space="0" w:color="auto"/>
                  </w:divBdr>
                </w:div>
                <w:div w:id="1121799878">
                  <w:marLeft w:val="0"/>
                  <w:marRight w:val="0"/>
                  <w:marTop w:val="0"/>
                  <w:marBottom w:val="0"/>
                  <w:divBdr>
                    <w:top w:val="none" w:sz="0" w:space="0" w:color="auto"/>
                    <w:left w:val="none" w:sz="0" w:space="0" w:color="auto"/>
                    <w:bottom w:val="none" w:sz="0" w:space="0" w:color="auto"/>
                    <w:right w:val="none" w:sz="0" w:space="0" w:color="auto"/>
                  </w:divBdr>
                </w:div>
                <w:div w:id="519858997">
                  <w:marLeft w:val="0"/>
                  <w:marRight w:val="0"/>
                  <w:marTop w:val="0"/>
                  <w:marBottom w:val="0"/>
                  <w:divBdr>
                    <w:top w:val="none" w:sz="0" w:space="0" w:color="auto"/>
                    <w:left w:val="none" w:sz="0" w:space="0" w:color="auto"/>
                    <w:bottom w:val="none" w:sz="0" w:space="0" w:color="auto"/>
                    <w:right w:val="none" w:sz="0" w:space="0" w:color="auto"/>
                  </w:divBdr>
                </w:div>
                <w:div w:id="2083484901">
                  <w:marLeft w:val="0"/>
                  <w:marRight w:val="0"/>
                  <w:marTop w:val="0"/>
                  <w:marBottom w:val="0"/>
                  <w:divBdr>
                    <w:top w:val="none" w:sz="0" w:space="0" w:color="auto"/>
                    <w:left w:val="none" w:sz="0" w:space="0" w:color="auto"/>
                    <w:bottom w:val="none" w:sz="0" w:space="0" w:color="auto"/>
                    <w:right w:val="none" w:sz="0" w:space="0" w:color="auto"/>
                  </w:divBdr>
                </w:div>
                <w:div w:id="487018803">
                  <w:marLeft w:val="0"/>
                  <w:marRight w:val="0"/>
                  <w:marTop w:val="0"/>
                  <w:marBottom w:val="0"/>
                  <w:divBdr>
                    <w:top w:val="none" w:sz="0" w:space="0" w:color="auto"/>
                    <w:left w:val="none" w:sz="0" w:space="0" w:color="auto"/>
                    <w:bottom w:val="none" w:sz="0" w:space="0" w:color="auto"/>
                    <w:right w:val="none" w:sz="0" w:space="0" w:color="auto"/>
                  </w:divBdr>
                </w:div>
                <w:div w:id="563563290">
                  <w:marLeft w:val="0"/>
                  <w:marRight w:val="0"/>
                  <w:marTop w:val="0"/>
                  <w:marBottom w:val="0"/>
                  <w:divBdr>
                    <w:top w:val="none" w:sz="0" w:space="0" w:color="auto"/>
                    <w:left w:val="none" w:sz="0" w:space="0" w:color="auto"/>
                    <w:bottom w:val="none" w:sz="0" w:space="0" w:color="auto"/>
                    <w:right w:val="none" w:sz="0" w:space="0" w:color="auto"/>
                  </w:divBdr>
                </w:div>
                <w:div w:id="997077139">
                  <w:marLeft w:val="0"/>
                  <w:marRight w:val="0"/>
                  <w:marTop w:val="0"/>
                  <w:marBottom w:val="0"/>
                  <w:divBdr>
                    <w:top w:val="none" w:sz="0" w:space="0" w:color="auto"/>
                    <w:left w:val="none" w:sz="0" w:space="0" w:color="auto"/>
                    <w:bottom w:val="none" w:sz="0" w:space="0" w:color="auto"/>
                    <w:right w:val="none" w:sz="0" w:space="0" w:color="auto"/>
                  </w:divBdr>
                </w:div>
                <w:div w:id="363677324">
                  <w:marLeft w:val="0"/>
                  <w:marRight w:val="0"/>
                  <w:marTop w:val="0"/>
                  <w:marBottom w:val="0"/>
                  <w:divBdr>
                    <w:top w:val="none" w:sz="0" w:space="0" w:color="auto"/>
                    <w:left w:val="none" w:sz="0" w:space="0" w:color="auto"/>
                    <w:bottom w:val="none" w:sz="0" w:space="0" w:color="auto"/>
                    <w:right w:val="none" w:sz="0" w:space="0" w:color="auto"/>
                  </w:divBdr>
                </w:div>
                <w:div w:id="2025011311">
                  <w:marLeft w:val="0"/>
                  <w:marRight w:val="0"/>
                  <w:marTop w:val="0"/>
                  <w:marBottom w:val="0"/>
                  <w:divBdr>
                    <w:top w:val="none" w:sz="0" w:space="0" w:color="auto"/>
                    <w:left w:val="none" w:sz="0" w:space="0" w:color="auto"/>
                    <w:bottom w:val="none" w:sz="0" w:space="0" w:color="auto"/>
                    <w:right w:val="none" w:sz="0" w:space="0" w:color="auto"/>
                  </w:divBdr>
                </w:div>
                <w:div w:id="409354100">
                  <w:marLeft w:val="0"/>
                  <w:marRight w:val="0"/>
                  <w:marTop w:val="0"/>
                  <w:marBottom w:val="0"/>
                  <w:divBdr>
                    <w:top w:val="none" w:sz="0" w:space="0" w:color="auto"/>
                    <w:left w:val="none" w:sz="0" w:space="0" w:color="auto"/>
                    <w:bottom w:val="none" w:sz="0" w:space="0" w:color="auto"/>
                    <w:right w:val="none" w:sz="0" w:space="0" w:color="auto"/>
                  </w:divBdr>
                </w:div>
                <w:div w:id="1518687912">
                  <w:marLeft w:val="0"/>
                  <w:marRight w:val="0"/>
                  <w:marTop w:val="0"/>
                  <w:marBottom w:val="0"/>
                  <w:divBdr>
                    <w:top w:val="none" w:sz="0" w:space="0" w:color="auto"/>
                    <w:left w:val="none" w:sz="0" w:space="0" w:color="auto"/>
                    <w:bottom w:val="none" w:sz="0" w:space="0" w:color="auto"/>
                    <w:right w:val="none" w:sz="0" w:space="0" w:color="auto"/>
                  </w:divBdr>
                </w:div>
                <w:div w:id="121508460">
                  <w:marLeft w:val="0"/>
                  <w:marRight w:val="0"/>
                  <w:marTop w:val="0"/>
                  <w:marBottom w:val="0"/>
                  <w:divBdr>
                    <w:top w:val="none" w:sz="0" w:space="0" w:color="auto"/>
                    <w:left w:val="none" w:sz="0" w:space="0" w:color="auto"/>
                    <w:bottom w:val="none" w:sz="0" w:space="0" w:color="auto"/>
                    <w:right w:val="none" w:sz="0" w:space="0" w:color="auto"/>
                  </w:divBdr>
                </w:div>
                <w:div w:id="1233468741">
                  <w:marLeft w:val="0"/>
                  <w:marRight w:val="0"/>
                  <w:marTop w:val="0"/>
                  <w:marBottom w:val="0"/>
                  <w:divBdr>
                    <w:top w:val="none" w:sz="0" w:space="0" w:color="auto"/>
                    <w:left w:val="none" w:sz="0" w:space="0" w:color="auto"/>
                    <w:bottom w:val="none" w:sz="0" w:space="0" w:color="auto"/>
                    <w:right w:val="none" w:sz="0" w:space="0" w:color="auto"/>
                  </w:divBdr>
                </w:div>
                <w:div w:id="677463014">
                  <w:marLeft w:val="0"/>
                  <w:marRight w:val="0"/>
                  <w:marTop w:val="0"/>
                  <w:marBottom w:val="0"/>
                  <w:divBdr>
                    <w:top w:val="none" w:sz="0" w:space="0" w:color="auto"/>
                    <w:left w:val="none" w:sz="0" w:space="0" w:color="auto"/>
                    <w:bottom w:val="none" w:sz="0" w:space="0" w:color="auto"/>
                    <w:right w:val="none" w:sz="0" w:space="0" w:color="auto"/>
                  </w:divBdr>
                </w:div>
                <w:div w:id="1479953268">
                  <w:marLeft w:val="0"/>
                  <w:marRight w:val="0"/>
                  <w:marTop w:val="0"/>
                  <w:marBottom w:val="0"/>
                  <w:divBdr>
                    <w:top w:val="none" w:sz="0" w:space="0" w:color="auto"/>
                    <w:left w:val="none" w:sz="0" w:space="0" w:color="auto"/>
                    <w:bottom w:val="none" w:sz="0" w:space="0" w:color="auto"/>
                    <w:right w:val="none" w:sz="0" w:space="0" w:color="auto"/>
                  </w:divBdr>
                </w:div>
                <w:div w:id="1328292764">
                  <w:marLeft w:val="0"/>
                  <w:marRight w:val="0"/>
                  <w:marTop w:val="0"/>
                  <w:marBottom w:val="0"/>
                  <w:divBdr>
                    <w:top w:val="none" w:sz="0" w:space="0" w:color="auto"/>
                    <w:left w:val="none" w:sz="0" w:space="0" w:color="auto"/>
                    <w:bottom w:val="none" w:sz="0" w:space="0" w:color="auto"/>
                    <w:right w:val="none" w:sz="0" w:space="0" w:color="auto"/>
                  </w:divBdr>
                </w:div>
                <w:div w:id="517233143">
                  <w:marLeft w:val="0"/>
                  <w:marRight w:val="0"/>
                  <w:marTop w:val="0"/>
                  <w:marBottom w:val="0"/>
                  <w:divBdr>
                    <w:top w:val="none" w:sz="0" w:space="0" w:color="auto"/>
                    <w:left w:val="none" w:sz="0" w:space="0" w:color="auto"/>
                    <w:bottom w:val="none" w:sz="0" w:space="0" w:color="auto"/>
                    <w:right w:val="none" w:sz="0" w:space="0" w:color="auto"/>
                  </w:divBdr>
                </w:div>
                <w:div w:id="2078671102">
                  <w:marLeft w:val="0"/>
                  <w:marRight w:val="0"/>
                  <w:marTop w:val="0"/>
                  <w:marBottom w:val="0"/>
                  <w:divBdr>
                    <w:top w:val="none" w:sz="0" w:space="0" w:color="auto"/>
                    <w:left w:val="none" w:sz="0" w:space="0" w:color="auto"/>
                    <w:bottom w:val="none" w:sz="0" w:space="0" w:color="auto"/>
                    <w:right w:val="none" w:sz="0" w:space="0" w:color="auto"/>
                  </w:divBdr>
                </w:div>
                <w:div w:id="657878735">
                  <w:marLeft w:val="0"/>
                  <w:marRight w:val="0"/>
                  <w:marTop w:val="0"/>
                  <w:marBottom w:val="0"/>
                  <w:divBdr>
                    <w:top w:val="none" w:sz="0" w:space="0" w:color="auto"/>
                    <w:left w:val="none" w:sz="0" w:space="0" w:color="auto"/>
                    <w:bottom w:val="none" w:sz="0" w:space="0" w:color="auto"/>
                    <w:right w:val="none" w:sz="0" w:space="0" w:color="auto"/>
                  </w:divBdr>
                </w:div>
                <w:div w:id="897590723">
                  <w:marLeft w:val="0"/>
                  <w:marRight w:val="0"/>
                  <w:marTop w:val="0"/>
                  <w:marBottom w:val="0"/>
                  <w:divBdr>
                    <w:top w:val="none" w:sz="0" w:space="0" w:color="auto"/>
                    <w:left w:val="none" w:sz="0" w:space="0" w:color="auto"/>
                    <w:bottom w:val="none" w:sz="0" w:space="0" w:color="auto"/>
                    <w:right w:val="none" w:sz="0" w:space="0" w:color="auto"/>
                  </w:divBdr>
                </w:div>
                <w:div w:id="1148739994">
                  <w:marLeft w:val="0"/>
                  <w:marRight w:val="0"/>
                  <w:marTop w:val="0"/>
                  <w:marBottom w:val="0"/>
                  <w:divBdr>
                    <w:top w:val="none" w:sz="0" w:space="0" w:color="auto"/>
                    <w:left w:val="none" w:sz="0" w:space="0" w:color="auto"/>
                    <w:bottom w:val="none" w:sz="0" w:space="0" w:color="auto"/>
                    <w:right w:val="none" w:sz="0" w:space="0" w:color="auto"/>
                  </w:divBdr>
                </w:div>
                <w:div w:id="1723361535">
                  <w:marLeft w:val="0"/>
                  <w:marRight w:val="0"/>
                  <w:marTop w:val="0"/>
                  <w:marBottom w:val="0"/>
                  <w:divBdr>
                    <w:top w:val="none" w:sz="0" w:space="0" w:color="auto"/>
                    <w:left w:val="none" w:sz="0" w:space="0" w:color="auto"/>
                    <w:bottom w:val="none" w:sz="0" w:space="0" w:color="auto"/>
                    <w:right w:val="none" w:sz="0" w:space="0" w:color="auto"/>
                  </w:divBdr>
                </w:div>
                <w:div w:id="449207876">
                  <w:marLeft w:val="0"/>
                  <w:marRight w:val="0"/>
                  <w:marTop w:val="0"/>
                  <w:marBottom w:val="0"/>
                  <w:divBdr>
                    <w:top w:val="none" w:sz="0" w:space="0" w:color="auto"/>
                    <w:left w:val="none" w:sz="0" w:space="0" w:color="auto"/>
                    <w:bottom w:val="none" w:sz="0" w:space="0" w:color="auto"/>
                    <w:right w:val="none" w:sz="0" w:space="0" w:color="auto"/>
                  </w:divBdr>
                </w:div>
                <w:div w:id="72243311">
                  <w:marLeft w:val="0"/>
                  <w:marRight w:val="0"/>
                  <w:marTop w:val="0"/>
                  <w:marBottom w:val="0"/>
                  <w:divBdr>
                    <w:top w:val="none" w:sz="0" w:space="0" w:color="auto"/>
                    <w:left w:val="none" w:sz="0" w:space="0" w:color="auto"/>
                    <w:bottom w:val="none" w:sz="0" w:space="0" w:color="auto"/>
                    <w:right w:val="none" w:sz="0" w:space="0" w:color="auto"/>
                  </w:divBdr>
                </w:div>
                <w:div w:id="804857289">
                  <w:marLeft w:val="0"/>
                  <w:marRight w:val="0"/>
                  <w:marTop w:val="0"/>
                  <w:marBottom w:val="0"/>
                  <w:divBdr>
                    <w:top w:val="none" w:sz="0" w:space="0" w:color="auto"/>
                    <w:left w:val="none" w:sz="0" w:space="0" w:color="auto"/>
                    <w:bottom w:val="none" w:sz="0" w:space="0" w:color="auto"/>
                    <w:right w:val="none" w:sz="0" w:space="0" w:color="auto"/>
                  </w:divBdr>
                </w:div>
                <w:div w:id="576019714">
                  <w:marLeft w:val="0"/>
                  <w:marRight w:val="0"/>
                  <w:marTop w:val="0"/>
                  <w:marBottom w:val="0"/>
                  <w:divBdr>
                    <w:top w:val="none" w:sz="0" w:space="0" w:color="auto"/>
                    <w:left w:val="none" w:sz="0" w:space="0" w:color="auto"/>
                    <w:bottom w:val="none" w:sz="0" w:space="0" w:color="auto"/>
                    <w:right w:val="none" w:sz="0" w:space="0" w:color="auto"/>
                  </w:divBdr>
                </w:div>
                <w:div w:id="1044335290">
                  <w:marLeft w:val="0"/>
                  <w:marRight w:val="0"/>
                  <w:marTop w:val="0"/>
                  <w:marBottom w:val="0"/>
                  <w:divBdr>
                    <w:top w:val="none" w:sz="0" w:space="0" w:color="auto"/>
                    <w:left w:val="none" w:sz="0" w:space="0" w:color="auto"/>
                    <w:bottom w:val="none" w:sz="0" w:space="0" w:color="auto"/>
                    <w:right w:val="none" w:sz="0" w:space="0" w:color="auto"/>
                  </w:divBdr>
                </w:div>
                <w:div w:id="1683240286">
                  <w:marLeft w:val="0"/>
                  <w:marRight w:val="0"/>
                  <w:marTop w:val="0"/>
                  <w:marBottom w:val="0"/>
                  <w:divBdr>
                    <w:top w:val="none" w:sz="0" w:space="0" w:color="auto"/>
                    <w:left w:val="none" w:sz="0" w:space="0" w:color="auto"/>
                    <w:bottom w:val="none" w:sz="0" w:space="0" w:color="auto"/>
                    <w:right w:val="none" w:sz="0" w:space="0" w:color="auto"/>
                  </w:divBdr>
                </w:div>
                <w:div w:id="2043629413">
                  <w:marLeft w:val="0"/>
                  <w:marRight w:val="0"/>
                  <w:marTop w:val="0"/>
                  <w:marBottom w:val="0"/>
                  <w:divBdr>
                    <w:top w:val="none" w:sz="0" w:space="0" w:color="auto"/>
                    <w:left w:val="none" w:sz="0" w:space="0" w:color="auto"/>
                    <w:bottom w:val="none" w:sz="0" w:space="0" w:color="auto"/>
                    <w:right w:val="none" w:sz="0" w:space="0" w:color="auto"/>
                  </w:divBdr>
                </w:div>
                <w:div w:id="1655328188">
                  <w:marLeft w:val="0"/>
                  <w:marRight w:val="0"/>
                  <w:marTop w:val="0"/>
                  <w:marBottom w:val="0"/>
                  <w:divBdr>
                    <w:top w:val="none" w:sz="0" w:space="0" w:color="auto"/>
                    <w:left w:val="none" w:sz="0" w:space="0" w:color="auto"/>
                    <w:bottom w:val="none" w:sz="0" w:space="0" w:color="auto"/>
                    <w:right w:val="none" w:sz="0" w:space="0" w:color="auto"/>
                  </w:divBdr>
                </w:div>
                <w:div w:id="1213805363">
                  <w:marLeft w:val="0"/>
                  <w:marRight w:val="0"/>
                  <w:marTop w:val="0"/>
                  <w:marBottom w:val="0"/>
                  <w:divBdr>
                    <w:top w:val="none" w:sz="0" w:space="0" w:color="auto"/>
                    <w:left w:val="none" w:sz="0" w:space="0" w:color="auto"/>
                    <w:bottom w:val="none" w:sz="0" w:space="0" w:color="auto"/>
                    <w:right w:val="none" w:sz="0" w:space="0" w:color="auto"/>
                  </w:divBdr>
                </w:div>
                <w:div w:id="1095899565">
                  <w:marLeft w:val="0"/>
                  <w:marRight w:val="0"/>
                  <w:marTop w:val="0"/>
                  <w:marBottom w:val="0"/>
                  <w:divBdr>
                    <w:top w:val="none" w:sz="0" w:space="0" w:color="auto"/>
                    <w:left w:val="none" w:sz="0" w:space="0" w:color="auto"/>
                    <w:bottom w:val="none" w:sz="0" w:space="0" w:color="auto"/>
                    <w:right w:val="none" w:sz="0" w:space="0" w:color="auto"/>
                  </w:divBdr>
                </w:div>
                <w:div w:id="311179776">
                  <w:marLeft w:val="0"/>
                  <w:marRight w:val="0"/>
                  <w:marTop w:val="0"/>
                  <w:marBottom w:val="0"/>
                  <w:divBdr>
                    <w:top w:val="none" w:sz="0" w:space="0" w:color="auto"/>
                    <w:left w:val="none" w:sz="0" w:space="0" w:color="auto"/>
                    <w:bottom w:val="none" w:sz="0" w:space="0" w:color="auto"/>
                    <w:right w:val="none" w:sz="0" w:space="0" w:color="auto"/>
                  </w:divBdr>
                </w:div>
                <w:div w:id="805125056">
                  <w:marLeft w:val="0"/>
                  <w:marRight w:val="0"/>
                  <w:marTop w:val="0"/>
                  <w:marBottom w:val="0"/>
                  <w:divBdr>
                    <w:top w:val="none" w:sz="0" w:space="0" w:color="auto"/>
                    <w:left w:val="none" w:sz="0" w:space="0" w:color="auto"/>
                    <w:bottom w:val="none" w:sz="0" w:space="0" w:color="auto"/>
                    <w:right w:val="none" w:sz="0" w:space="0" w:color="auto"/>
                  </w:divBdr>
                </w:div>
                <w:div w:id="1051924497">
                  <w:marLeft w:val="0"/>
                  <w:marRight w:val="0"/>
                  <w:marTop w:val="0"/>
                  <w:marBottom w:val="0"/>
                  <w:divBdr>
                    <w:top w:val="none" w:sz="0" w:space="0" w:color="auto"/>
                    <w:left w:val="none" w:sz="0" w:space="0" w:color="auto"/>
                    <w:bottom w:val="none" w:sz="0" w:space="0" w:color="auto"/>
                    <w:right w:val="none" w:sz="0" w:space="0" w:color="auto"/>
                  </w:divBdr>
                </w:div>
                <w:div w:id="1373118431">
                  <w:marLeft w:val="0"/>
                  <w:marRight w:val="0"/>
                  <w:marTop w:val="0"/>
                  <w:marBottom w:val="0"/>
                  <w:divBdr>
                    <w:top w:val="none" w:sz="0" w:space="0" w:color="auto"/>
                    <w:left w:val="none" w:sz="0" w:space="0" w:color="auto"/>
                    <w:bottom w:val="none" w:sz="0" w:space="0" w:color="auto"/>
                    <w:right w:val="none" w:sz="0" w:space="0" w:color="auto"/>
                  </w:divBdr>
                </w:div>
                <w:div w:id="770508627">
                  <w:marLeft w:val="0"/>
                  <w:marRight w:val="0"/>
                  <w:marTop w:val="0"/>
                  <w:marBottom w:val="0"/>
                  <w:divBdr>
                    <w:top w:val="none" w:sz="0" w:space="0" w:color="auto"/>
                    <w:left w:val="none" w:sz="0" w:space="0" w:color="auto"/>
                    <w:bottom w:val="none" w:sz="0" w:space="0" w:color="auto"/>
                    <w:right w:val="none" w:sz="0" w:space="0" w:color="auto"/>
                  </w:divBdr>
                </w:div>
                <w:div w:id="1985573639">
                  <w:marLeft w:val="0"/>
                  <w:marRight w:val="0"/>
                  <w:marTop w:val="0"/>
                  <w:marBottom w:val="0"/>
                  <w:divBdr>
                    <w:top w:val="none" w:sz="0" w:space="0" w:color="auto"/>
                    <w:left w:val="none" w:sz="0" w:space="0" w:color="auto"/>
                    <w:bottom w:val="none" w:sz="0" w:space="0" w:color="auto"/>
                    <w:right w:val="none" w:sz="0" w:space="0" w:color="auto"/>
                  </w:divBdr>
                </w:div>
                <w:div w:id="1856067848">
                  <w:marLeft w:val="0"/>
                  <w:marRight w:val="0"/>
                  <w:marTop w:val="0"/>
                  <w:marBottom w:val="0"/>
                  <w:divBdr>
                    <w:top w:val="none" w:sz="0" w:space="0" w:color="auto"/>
                    <w:left w:val="none" w:sz="0" w:space="0" w:color="auto"/>
                    <w:bottom w:val="none" w:sz="0" w:space="0" w:color="auto"/>
                    <w:right w:val="none" w:sz="0" w:space="0" w:color="auto"/>
                  </w:divBdr>
                </w:div>
                <w:div w:id="781072002">
                  <w:marLeft w:val="0"/>
                  <w:marRight w:val="0"/>
                  <w:marTop w:val="0"/>
                  <w:marBottom w:val="0"/>
                  <w:divBdr>
                    <w:top w:val="none" w:sz="0" w:space="0" w:color="auto"/>
                    <w:left w:val="none" w:sz="0" w:space="0" w:color="auto"/>
                    <w:bottom w:val="none" w:sz="0" w:space="0" w:color="auto"/>
                    <w:right w:val="none" w:sz="0" w:space="0" w:color="auto"/>
                  </w:divBdr>
                </w:div>
                <w:div w:id="741177482">
                  <w:marLeft w:val="0"/>
                  <w:marRight w:val="0"/>
                  <w:marTop w:val="0"/>
                  <w:marBottom w:val="0"/>
                  <w:divBdr>
                    <w:top w:val="none" w:sz="0" w:space="0" w:color="auto"/>
                    <w:left w:val="none" w:sz="0" w:space="0" w:color="auto"/>
                    <w:bottom w:val="none" w:sz="0" w:space="0" w:color="auto"/>
                    <w:right w:val="none" w:sz="0" w:space="0" w:color="auto"/>
                  </w:divBdr>
                </w:div>
                <w:div w:id="1949696004">
                  <w:marLeft w:val="0"/>
                  <w:marRight w:val="0"/>
                  <w:marTop w:val="0"/>
                  <w:marBottom w:val="0"/>
                  <w:divBdr>
                    <w:top w:val="none" w:sz="0" w:space="0" w:color="auto"/>
                    <w:left w:val="none" w:sz="0" w:space="0" w:color="auto"/>
                    <w:bottom w:val="none" w:sz="0" w:space="0" w:color="auto"/>
                    <w:right w:val="none" w:sz="0" w:space="0" w:color="auto"/>
                  </w:divBdr>
                </w:div>
                <w:div w:id="835612695">
                  <w:marLeft w:val="0"/>
                  <w:marRight w:val="0"/>
                  <w:marTop w:val="0"/>
                  <w:marBottom w:val="0"/>
                  <w:divBdr>
                    <w:top w:val="none" w:sz="0" w:space="0" w:color="auto"/>
                    <w:left w:val="none" w:sz="0" w:space="0" w:color="auto"/>
                    <w:bottom w:val="none" w:sz="0" w:space="0" w:color="auto"/>
                    <w:right w:val="none" w:sz="0" w:space="0" w:color="auto"/>
                  </w:divBdr>
                </w:div>
                <w:div w:id="979922460">
                  <w:marLeft w:val="0"/>
                  <w:marRight w:val="0"/>
                  <w:marTop w:val="0"/>
                  <w:marBottom w:val="0"/>
                  <w:divBdr>
                    <w:top w:val="none" w:sz="0" w:space="0" w:color="auto"/>
                    <w:left w:val="none" w:sz="0" w:space="0" w:color="auto"/>
                    <w:bottom w:val="none" w:sz="0" w:space="0" w:color="auto"/>
                    <w:right w:val="none" w:sz="0" w:space="0" w:color="auto"/>
                  </w:divBdr>
                </w:div>
                <w:div w:id="1074863860">
                  <w:marLeft w:val="0"/>
                  <w:marRight w:val="0"/>
                  <w:marTop w:val="0"/>
                  <w:marBottom w:val="0"/>
                  <w:divBdr>
                    <w:top w:val="none" w:sz="0" w:space="0" w:color="auto"/>
                    <w:left w:val="none" w:sz="0" w:space="0" w:color="auto"/>
                    <w:bottom w:val="none" w:sz="0" w:space="0" w:color="auto"/>
                    <w:right w:val="none" w:sz="0" w:space="0" w:color="auto"/>
                  </w:divBdr>
                </w:div>
                <w:div w:id="2016609796">
                  <w:marLeft w:val="0"/>
                  <w:marRight w:val="0"/>
                  <w:marTop w:val="0"/>
                  <w:marBottom w:val="0"/>
                  <w:divBdr>
                    <w:top w:val="none" w:sz="0" w:space="0" w:color="auto"/>
                    <w:left w:val="none" w:sz="0" w:space="0" w:color="auto"/>
                    <w:bottom w:val="none" w:sz="0" w:space="0" w:color="auto"/>
                    <w:right w:val="none" w:sz="0" w:space="0" w:color="auto"/>
                  </w:divBdr>
                </w:div>
                <w:div w:id="1326977311">
                  <w:marLeft w:val="0"/>
                  <w:marRight w:val="0"/>
                  <w:marTop w:val="0"/>
                  <w:marBottom w:val="0"/>
                  <w:divBdr>
                    <w:top w:val="none" w:sz="0" w:space="0" w:color="auto"/>
                    <w:left w:val="none" w:sz="0" w:space="0" w:color="auto"/>
                    <w:bottom w:val="none" w:sz="0" w:space="0" w:color="auto"/>
                    <w:right w:val="none" w:sz="0" w:space="0" w:color="auto"/>
                  </w:divBdr>
                </w:div>
                <w:div w:id="1787692554">
                  <w:marLeft w:val="0"/>
                  <w:marRight w:val="0"/>
                  <w:marTop w:val="0"/>
                  <w:marBottom w:val="0"/>
                  <w:divBdr>
                    <w:top w:val="none" w:sz="0" w:space="0" w:color="auto"/>
                    <w:left w:val="none" w:sz="0" w:space="0" w:color="auto"/>
                    <w:bottom w:val="none" w:sz="0" w:space="0" w:color="auto"/>
                    <w:right w:val="none" w:sz="0" w:space="0" w:color="auto"/>
                  </w:divBdr>
                </w:div>
                <w:div w:id="680594339">
                  <w:marLeft w:val="0"/>
                  <w:marRight w:val="0"/>
                  <w:marTop w:val="0"/>
                  <w:marBottom w:val="0"/>
                  <w:divBdr>
                    <w:top w:val="none" w:sz="0" w:space="0" w:color="auto"/>
                    <w:left w:val="none" w:sz="0" w:space="0" w:color="auto"/>
                    <w:bottom w:val="none" w:sz="0" w:space="0" w:color="auto"/>
                    <w:right w:val="none" w:sz="0" w:space="0" w:color="auto"/>
                  </w:divBdr>
                </w:div>
                <w:div w:id="77337980">
                  <w:marLeft w:val="0"/>
                  <w:marRight w:val="0"/>
                  <w:marTop w:val="0"/>
                  <w:marBottom w:val="0"/>
                  <w:divBdr>
                    <w:top w:val="none" w:sz="0" w:space="0" w:color="auto"/>
                    <w:left w:val="none" w:sz="0" w:space="0" w:color="auto"/>
                    <w:bottom w:val="none" w:sz="0" w:space="0" w:color="auto"/>
                    <w:right w:val="none" w:sz="0" w:space="0" w:color="auto"/>
                  </w:divBdr>
                </w:div>
                <w:div w:id="1097211335">
                  <w:marLeft w:val="0"/>
                  <w:marRight w:val="0"/>
                  <w:marTop w:val="0"/>
                  <w:marBottom w:val="0"/>
                  <w:divBdr>
                    <w:top w:val="none" w:sz="0" w:space="0" w:color="auto"/>
                    <w:left w:val="none" w:sz="0" w:space="0" w:color="auto"/>
                    <w:bottom w:val="none" w:sz="0" w:space="0" w:color="auto"/>
                    <w:right w:val="none" w:sz="0" w:space="0" w:color="auto"/>
                  </w:divBdr>
                </w:div>
                <w:div w:id="1887642638">
                  <w:marLeft w:val="0"/>
                  <w:marRight w:val="0"/>
                  <w:marTop w:val="0"/>
                  <w:marBottom w:val="0"/>
                  <w:divBdr>
                    <w:top w:val="none" w:sz="0" w:space="0" w:color="auto"/>
                    <w:left w:val="none" w:sz="0" w:space="0" w:color="auto"/>
                    <w:bottom w:val="none" w:sz="0" w:space="0" w:color="auto"/>
                    <w:right w:val="none" w:sz="0" w:space="0" w:color="auto"/>
                  </w:divBdr>
                </w:div>
                <w:div w:id="908266999">
                  <w:marLeft w:val="0"/>
                  <w:marRight w:val="0"/>
                  <w:marTop w:val="0"/>
                  <w:marBottom w:val="0"/>
                  <w:divBdr>
                    <w:top w:val="none" w:sz="0" w:space="0" w:color="auto"/>
                    <w:left w:val="none" w:sz="0" w:space="0" w:color="auto"/>
                    <w:bottom w:val="none" w:sz="0" w:space="0" w:color="auto"/>
                    <w:right w:val="none" w:sz="0" w:space="0" w:color="auto"/>
                  </w:divBdr>
                </w:div>
                <w:div w:id="1473019413">
                  <w:marLeft w:val="0"/>
                  <w:marRight w:val="0"/>
                  <w:marTop w:val="0"/>
                  <w:marBottom w:val="0"/>
                  <w:divBdr>
                    <w:top w:val="none" w:sz="0" w:space="0" w:color="auto"/>
                    <w:left w:val="none" w:sz="0" w:space="0" w:color="auto"/>
                    <w:bottom w:val="none" w:sz="0" w:space="0" w:color="auto"/>
                    <w:right w:val="none" w:sz="0" w:space="0" w:color="auto"/>
                  </w:divBdr>
                </w:div>
                <w:div w:id="133254859">
                  <w:marLeft w:val="0"/>
                  <w:marRight w:val="0"/>
                  <w:marTop w:val="0"/>
                  <w:marBottom w:val="0"/>
                  <w:divBdr>
                    <w:top w:val="none" w:sz="0" w:space="0" w:color="auto"/>
                    <w:left w:val="none" w:sz="0" w:space="0" w:color="auto"/>
                    <w:bottom w:val="none" w:sz="0" w:space="0" w:color="auto"/>
                    <w:right w:val="none" w:sz="0" w:space="0" w:color="auto"/>
                  </w:divBdr>
                </w:div>
                <w:div w:id="1629628335">
                  <w:marLeft w:val="0"/>
                  <w:marRight w:val="0"/>
                  <w:marTop w:val="0"/>
                  <w:marBottom w:val="0"/>
                  <w:divBdr>
                    <w:top w:val="none" w:sz="0" w:space="0" w:color="auto"/>
                    <w:left w:val="none" w:sz="0" w:space="0" w:color="auto"/>
                    <w:bottom w:val="none" w:sz="0" w:space="0" w:color="auto"/>
                    <w:right w:val="none" w:sz="0" w:space="0" w:color="auto"/>
                  </w:divBdr>
                </w:div>
                <w:div w:id="2074155713">
                  <w:marLeft w:val="0"/>
                  <w:marRight w:val="0"/>
                  <w:marTop w:val="0"/>
                  <w:marBottom w:val="0"/>
                  <w:divBdr>
                    <w:top w:val="none" w:sz="0" w:space="0" w:color="auto"/>
                    <w:left w:val="none" w:sz="0" w:space="0" w:color="auto"/>
                    <w:bottom w:val="none" w:sz="0" w:space="0" w:color="auto"/>
                    <w:right w:val="none" w:sz="0" w:space="0" w:color="auto"/>
                  </w:divBdr>
                </w:div>
                <w:div w:id="1718622189">
                  <w:marLeft w:val="0"/>
                  <w:marRight w:val="0"/>
                  <w:marTop w:val="0"/>
                  <w:marBottom w:val="0"/>
                  <w:divBdr>
                    <w:top w:val="none" w:sz="0" w:space="0" w:color="auto"/>
                    <w:left w:val="none" w:sz="0" w:space="0" w:color="auto"/>
                    <w:bottom w:val="none" w:sz="0" w:space="0" w:color="auto"/>
                    <w:right w:val="none" w:sz="0" w:space="0" w:color="auto"/>
                  </w:divBdr>
                </w:div>
                <w:div w:id="1609311617">
                  <w:marLeft w:val="0"/>
                  <w:marRight w:val="0"/>
                  <w:marTop w:val="0"/>
                  <w:marBottom w:val="0"/>
                  <w:divBdr>
                    <w:top w:val="none" w:sz="0" w:space="0" w:color="auto"/>
                    <w:left w:val="none" w:sz="0" w:space="0" w:color="auto"/>
                    <w:bottom w:val="none" w:sz="0" w:space="0" w:color="auto"/>
                    <w:right w:val="none" w:sz="0" w:space="0" w:color="auto"/>
                  </w:divBdr>
                </w:div>
                <w:div w:id="1509061651">
                  <w:marLeft w:val="0"/>
                  <w:marRight w:val="0"/>
                  <w:marTop w:val="0"/>
                  <w:marBottom w:val="0"/>
                  <w:divBdr>
                    <w:top w:val="none" w:sz="0" w:space="0" w:color="auto"/>
                    <w:left w:val="none" w:sz="0" w:space="0" w:color="auto"/>
                    <w:bottom w:val="none" w:sz="0" w:space="0" w:color="auto"/>
                    <w:right w:val="none" w:sz="0" w:space="0" w:color="auto"/>
                  </w:divBdr>
                </w:div>
                <w:div w:id="661933761">
                  <w:marLeft w:val="0"/>
                  <w:marRight w:val="0"/>
                  <w:marTop w:val="0"/>
                  <w:marBottom w:val="0"/>
                  <w:divBdr>
                    <w:top w:val="none" w:sz="0" w:space="0" w:color="auto"/>
                    <w:left w:val="none" w:sz="0" w:space="0" w:color="auto"/>
                    <w:bottom w:val="none" w:sz="0" w:space="0" w:color="auto"/>
                    <w:right w:val="none" w:sz="0" w:space="0" w:color="auto"/>
                  </w:divBdr>
                </w:div>
                <w:div w:id="1806703250">
                  <w:marLeft w:val="0"/>
                  <w:marRight w:val="0"/>
                  <w:marTop w:val="0"/>
                  <w:marBottom w:val="0"/>
                  <w:divBdr>
                    <w:top w:val="none" w:sz="0" w:space="0" w:color="auto"/>
                    <w:left w:val="none" w:sz="0" w:space="0" w:color="auto"/>
                    <w:bottom w:val="none" w:sz="0" w:space="0" w:color="auto"/>
                    <w:right w:val="none" w:sz="0" w:space="0" w:color="auto"/>
                  </w:divBdr>
                </w:div>
                <w:div w:id="1738629368">
                  <w:marLeft w:val="0"/>
                  <w:marRight w:val="0"/>
                  <w:marTop w:val="0"/>
                  <w:marBottom w:val="0"/>
                  <w:divBdr>
                    <w:top w:val="none" w:sz="0" w:space="0" w:color="auto"/>
                    <w:left w:val="none" w:sz="0" w:space="0" w:color="auto"/>
                    <w:bottom w:val="none" w:sz="0" w:space="0" w:color="auto"/>
                    <w:right w:val="none" w:sz="0" w:space="0" w:color="auto"/>
                  </w:divBdr>
                </w:div>
                <w:div w:id="481779907">
                  <w:marLeft w:val="0"/>
                  <w:marRight w:val="0"/>
                  <w:marTop w:val="0"/>
                  <w:marBottom w:val="0"/>
                  <w:divBdr>
                    <w:top w:val="none" w:sz="0" w:space="0" w:color="auto"/>
                    <w:left w:val="none" w:sz="0" w:space="0" w:color="auto"/>
                    <w:bottom w:val="none" w:sz="0" w:space="0" w:color="auto"/>
                    <w:right w:val="none" w:sz="0" w:space="0" w:color="auto"/>
                  </w:divBdr>
                </w:div>
                <w:div w:id="887181178">
                  <w:marLeft w:val="0"/>
                  <w:marRight w:val="0"/>
                  <w:marTop w:val="0"/>
                  <w:marBottom w:val="0"/>
                  <w:divBdr>
                    <w:top w:val="none" w:sz="0" w:space="0" w:color="auto"/>
                    <w:left w:val="none" w:sz="0" w:space="0" w:color="auto"/>
                    <w:bottom w:val="none" w:sz="0" w:space="0" w:color="auto"/>
                    <w:right w:val="none" w:sz="0" w:space="0" w:color="auto"/>
                  </w:divBdr>
                </w:div>
                <w:div w:id="584653792">
                  <w:marLeft w:val="0"/>
                  <w:marRight w:val="0"/>
                  <w:marTop w:val="0"/>
                  <w:marBottom w:val="0"/>
                  <w:divBdr>
                    <w:top w:val="none" w:sz="0" w:space="0" w:color="auto"/>
                    <w:left w:val="none" w:sz="0" w:space="0" w:color="auto"/>
                    <w:bottom w:val="none" w:sz="0" w:space="0" w:color="auto"/>
                    <w:right w:val="none" w:sz="0" w:space="0" w:color="auto"/>
                  </w:divBdr>
                </w:div>
                <w:div w:id="1751779326">
                  <w:marLeft w:val="0"/>
                  <w:marRight w:val="0"/>
                  <w:marTop w:val="0"/>
                  <w:marBottom w:val="0"/>
                  <w:divBdr>
                    <w:top w:val="none" w:sz="0" w:space="0" w:color="auto"/>
                    <w:left w:val="none" w:sz="0" w:space="0" w:color="auto"/>
                    <w:bottom w:val="none" w:sz="0" w:space="0" w:color="auto"/>
                    <w:right w:val="none" w:sz="0" w:space="0" w:color="auto"/>
                  </w:divBdr>
                </w:div>
                <w:div w:id="939145577">
                  <w:marLeft w:val="0"/>
                  <w:marRight w:val="0"/>
                  <w:marTop w:val="0"/>
                  <w:marBottom w:val="0"/>
                  <w:divBdr>
                    <w:top w:val="none" w:sz="0" w:space="0" w:color="auto"/>
                    <w:left w:val="none" w:sz="0" w:space="0" w:color="auto"/>
                    <w:bottom w:val="none" w:sz="0" w:space="0" w:color="auto"/>
                    <w:right w:val="none" w:sz="0" w:space="0" w:color="auto"/>
                  </w:divBdr>
                </w:div>
                <w:div w:id="373849963">
                  <w:marLeft w:val="0"/>
                  <w:marRight w:val="0"/>
                  <w:marTop w:val="0"/>
                  <w:marBottom w:val="0"/>
                  <w:divBdr>
                    <w:top w:val="none" w:sz="0" w:space="0" w:color="auto"/>
                    <w:left w:val="none" w:sz="0" w:space="0" w:color="auto"/>
                    <w:bottom w:val="none" w:sz="0" w:space="0" w:color="auto"/>
                    <w:right w:val="none" w:sz="0" w:space="0" w:color="auto"/>
                  </w:divBdr>
                </w:div>
                <w:div w:id="1398164795">
                  <w:marLeft w:val="0"/>
                  <w:marRight w:val="0"/>
                  <w:marTop w:val="0"/>
                  <w:marBottom w:val="0"/>
                  <w:divBdr>
                    <w:top w:val="none" w:sz="0" w:space="0" w:color="auto"/>
                    <w:left w:val="none" w:sz="0" w:space="0" w:color="auto"/>
                    <w:bottom w:val="none" w:sz="0" w:space="0" w:color="auto"/>
                    <w:right w:val="none" w:sz="0" w:space="0" w:color="auto"/>
                  </w:divBdr>
                </w:div>
                <w:div w:id="1708793637">
                  <w:marLeft w:val="0"/>
                  <w:marRight w:val="0"/>
                  <w:marTop w:val="0"/>
                  <w:marBottom w:val="0"/>
                  <w:divBdr>
                    <w:top w:val="none" w:sz="0" w:space="0" w:color="auto"/>
                    <w:left w:val="none" w:sz="0" w:space="0" w:color="auto"/>
                    <w:bottom w:val="none" w:sz="0" w:space="0" w:color="auto"/>
                    <w:right w:val="none" w:sz="0" w:space="0" w:color="auto"/>
                  </w:divBdr>
                </w:div>
                <w:div w:id="1820001663">
                  <w:marLeft w:val="0"/>
                  <w:marRight w:val="0"/>
                  <w:marTop w:val="0"/>
                  <w:marBottom w:val="0"/>
                  <w:divBdr>
                    <w:top w:val="none" w:sz="0" w:space="0" w:color="auto"/>
                    <w:left w:val="none" w:sz="0" w:space="0" w:color="auto"/>
                    <w:bottom w:val="none" w:sz="0" w:space="0" w:color="auto"/>
                    <w:right w:val="none" w:sz="0" w:space="0" w:color="auto"/>
                  </w:divBdr>
                </w:div>
                <w:div w:id="1616404020">
                  <w:marLeft w:val="0"/>
                  <w:marRight w:val="0"/>
                  <w:marTop w:val="0"/>
                  <w:marBottom w:val="0"/>
                  <w:divBdr>
                    <w:top w:val="none" w:sz="0" w:space="0" w:color="auto"/>
                    <w:left w:val="none" w:sz="0" w:space="0" w:color="auto"/>
                    <w:bottom w:val="none" w:sz="0" w:space="0" w:color="auto"/>
                    <w:right w:val="none" w:sz="0" w:space="0" w:color="auto"/>
                  </w:divBdr>
                </w:div>
                <w:div w:id="275143981">
                  <w:marLeft w:val="0"/>
                  <w:marRight w:val="0"/>
                  <w:marTop w:val="0"/>
                  <w:marBottom w:val="0"/>
                  <w:divBdr>
                    <w:top w:val="none" w:sz="0" w:space="0" w:color="auto"/>
                    <w:left w:val="none" w:sz="0" w:space="0" w:color="auto"/>
                    <w:bottom w:val="none" w:sz="0" w:space="0" w:color="auto"/>
                    <w:right w:val="none" w:sz="0" w:space="0" w:color="auto"/>
                  </w:divBdr>
                </w:div>
                <w:div w:id="515581239">
                  <w:marLeft w:val="0"/>
                  <w:marRight w:val="0"/>
                  <w:marTop w:val="0"/>
                  <w:marBottom w:val="0"/>
                  <w:divBdr>
                    <w:top w:val="none" w:sz="0" w:space="0" w:color="auto"/>
                    <w:left w:val="none" w:sz="0" w:space="0" w:color="auto"/>
                    <w:bottom w:val="none" w:sz="0" w:space="0" w:color="auto"/>
                    <w:right w:val="none" w:sz="0" w:space="0" w:color="auto"/>
                  </w:divBdr>
                </w:div>
                <w:div w:id="1378696215">
                  <w:marLeft w:val="0"/>
                  <w:marRight w:val="0"/>
                  <w:marTop w:val="0"/>
                  <w:marBottom w:val="0"/>
                  <w:divBdr>
                    <w:top w:val="none" w:sz="0" w:space="0" w:color="auto"/>
                    <w:left w:val="none" w:sz="0" w:space="0" w:color="auto"/>
                    <w:bottom w:val="none" w:sz="0" w:space="0" w:color="auto"/>
                    <w:right w:val="none" w:sz="0" w:space="0" w:color="auto"/>
                  </w:divBdr>
                </w:div>
                <w:div w:id="1372345893">
                  <w:marLeft w:val="0"/>
                  <w:marRight w:val="0"/>
                  <w:marTop w:val="0"/>
                  <w:marBottom w:val="0"/>
                  <w:divBdr>
                    <w:top w:val="none" w:sz="0" w:space="0" w:color="auto"/>
                    <w:left w:val="none" w:sz="0" w:space="0" w:color="auto"/>
                    <w:bottom w:val="none" w:sz="0" w:space="0" w:color="auto"/>
                    <w:right w:val="none" w:sz="0" w:space="0" w:color="auto"/>
                  </w:divBdr>
                </w:div>
                <w:div w:id="1623531060">
                  <w:marLeft w:val="0"/>
                  <w:marRight w:val="0"/>
                  <w:marTop w:val="0"/>
                  <w:marBottom w:val="0"/>
                  <w:divBdr>
                    <w:top w:val="none" w:sz="0" w:space="0" w:color="auto"/>
                    <w:left w:val="none" w:sz="0" w:space="0" w:color="auto"/>
                    <w:bottom w:val="none" w:sz="0" w:space="0" w:color="auto"/>
                    <w:right w:val="none" w:sz="0" w:space="0" w:color="auto"/>
                  </w:divBdr>
                </w:div>
                <w:div w:id="1052265627">
                  <w:marLeft w:val="0"/>
                  <w:marRight w:val="0"/>
                  <w:marTop w:val="0"/>
                  <w:marBottom w:val="0"/>
                  <w:divBdr>
                    <w:top w:val="none" w:sz="0" w:space="0" w:color="auto"/>
                    <w:left w:val="none" w:sz="0" w:space="0" w:color="auto"/>
                    <w:bottom w:val="none" w:sz="0" w:space="0" w:color="auto"/>
                    <w:right w:val="none" w:sz="0" w:space="0" w:color="auto"/>
                  </w:divBdr>
                </w:div>
                <w:div w:id="2059623500">
                  <w:marLeft w:val="0"/>
                  <w:marRight w:val="0"/>
                  <w:marTop w:val="0"/>
                  <w:marBottom w:val="0"/>
                  <w:divBdr>
                    <w:top w:val="none" w:sz="0" w:space="0" w:color="auto"/>
                    <w:left w:val="none" w:sz="0" w:space="0" w:color="auto"/>
                    <w:bottom w:val="none" w:sz="0" w:space="0" w:color="auto"/>
                    <w:right w:val="none" w:sz="0" w:space="0" w:color="auto"/>
                  </w:divBdr>
                </w:div>
                <w:div w:id="88815559">
                  <w:marLeft w:val="0"/>
                  <w:marRight w:val="0"/>
                  <w:marTop w:val="0"/>
                  <w:marBottom w:val="0"/>
                  <w:divBdr>
                    <w:top w:val="none" w:sz="0" w:space="0" w:color="auto"/>
                    <w:left w:val="none" w:sz="0" w:space="0" w:color="auto"/>
                    <w:bottom w:val="none" w:sz="0" w:space="0" w:color="auto"/>
                    <w:right w:val="none" w:sz="0" w:space="0" w:color="auto"/>
                  </w:divBdr>
                </w:div>
                <w:div w:id="1509442843">
                  <w:marLeft w:val="0"/>
                  <w:marRight w:val="0"/>
                  <w:marTop w:val="0"/>
                  <w:marBottom w:val="0"/>
                  <w:divBdr>
                    <w:top w:val="none" w:sz="0" w:space="0" w:color="auto"/>
                    <w:left w:val="none" w:sz="0" w:space="0" w:color="auto"/>
                    <w:bottom w:val="none" w:sz="0" w:space="0" w:color="auto"/>
                    <w:right w:val="none" w:sz="0" w:space="0" w:color="auto"/>
                  </w:divBdr>
                </w:div>
                <w:div w:id="675111382">
                  <w:marLeft w:val="0"/>
                  <w:marRight w:val="0"/>
                  <w:marTop w:val="0"/>
                  <w:marBottom w:val="0"/>
                  <w:divBdr>
                    <w:top w:val="none" w:sz="0" w:space="0" w:color="auto"/>
                    <w:left w:val="none" w:sz="0" w:space="0" w:color="auto"/>
                    <w:bottom w:val="none" w:sz="0" w:space="0" w:color="auto"/>
                    <w:right w:val="none" w:sz="0" w:space="0" w:color="auto"/>
                  </w:divBdr>
                </w:div>
                <w:div w:id="58751819">
                  <w:marLeft w:val="0"/>
                  <w:marRight w:val="0"/>
                  <w:marTop w:val="0"/>
                  <w:marBottom w:val="0"/>
                  <w:divBdr>
                    <w:top w:val="none" w:sz="0" w:space="0" w:color="auto"/>
                    <w:left w:val="none" w:sz="0" w:space="0" w:color="auto"/>
                    <w:bottom w:val="none" w:sz="0" w:space="0" w:color="auto"/>
                    <w:right w:val="none" w:sz="0" w:space="0" w:color="auto"/>
                  </w:divBdr>
                </w:div>
                <w:div w:id="369847183">
                  <w:marLeft w:val="0"/>
                  <w:marRight w:val="0"/>
                  <w:marTop w:val="0"/>
                  <w:marBottom w:val="0"/>
                  <w:divBdr>
                    <w:top w:val="none" w:sz="0" w:space="0" w:color="auto"/>
                    <w:left w:val="none" w:sz="0" w:space="0" w:color="auto"/>
                    <w:bottom w:val="none" w:sz="0" w:space="0" w:color="auto"/>
                    <w:right w:val="none" w:sz="0" w:space="0" w:color="auto"/>
                  </w:divBdr>
                </w:div>
                <w:div w:id="2052530110">
                  <w:marLeft w:val="0"/>
                  <w:marRight w:val="0"/>
                  <w:marTop w:val="0"/>
                  <w:marBottom w:val="0"/>
                  <w:divBdr>
                    <w:top w:val="none" w:sz="0" w:space="0" w:color="auto"/>
                    <w:left w:val="none" w:sz="0" w:space="0" w:color="auto"/>
                    <w:bottom w:val="none" w:sz="0" w:space="0" w:color="auto"/>
                    <w:right w:val="none" w:sz="0" w:space="0" w:color="auto"/>
                  </w:divBdr>
                </w:div>
                <w:div w:id="1359087930">
                  <w:marLeft w:val="0"/>
                  <w:marRight w:val="0"/>
                  <w:marTop w:val="0"/>
                  <w:marBottom w:val="0"/>
                  <w:divBdr>
                    <w:top w:val="none" w:sz="0" w:space="0" w:color="auto"/>
                    <w:left w:val="none" w:sz="0" w:space="0" w:color="auto"/>
                    <w:bottom w:val="none" w:sz="0" w:space="0" w:color="auto"/>
                    <w:right w:val="none" w:sz="0" w:space="0" w:color="auto"/>
                  </w:divBdr>
                </w:div>
                <w:div w:id="109519318">
                  <w:marLeft w:val="0"/>
                  <w:marRight w:val="0"/>
                  <w:marTop w:val="0"/>
                  <w:marBottom w:val="0"/>
                  <w:divBdr>
                    <w:top w:val="none" w:sz="0" w:space="0" w:color="auto"/>
                    <w:left w:val="none" w:sz="0" w:space="0" w:color="auto"/>
                    <w:bottom w:val="none" w:sz="0" w:space="0" w:color="auto"/>
                    <w:right w:val="none" w:sz="0" w:space="0" w:color="auto"/>
                  </w:divBdr>
                </w:div>
                <w:div w:id="652292038">
                  <w:marLeft w:val="0"/>
                  <w:marRight w:val="0"/>
                  <w:marTop w:val="0"/>
                  <w:marBottom w:val="0"/>
                  <w:divBdr>
                    <w:top w:val="none" w:sz="0" w:space="0" w:color="auto"/>
                    <w:left w:val="none" w:sz="0" w:space="0" w:color="auto"/>
                    <w:bottom w:val="none" w:sz="0" w:space="0" w:color="auto"/>
                    <w:right w:val="none" w:sz="0" w:space="0" w:color="auto"/>
                  </w:divBdr>
                </w:div>
                <w:div w:id="1529677257">
                  <w:marLeft w:val="0"/>
                  <w:marRight w:val="0"/>
                  <w:marTop w:val="0"/>
                  <w:marBottom w:val="0"/>
                  <w:divBdr>
                    <w:top w:val="none" w:sz="0" w:space="0" w:color="auto"/>
                    <w:left w:val="none" w:sz="0" w:space="0" w:color="auto"/>
                    <w:bottom w:val="none" w:sz="0" w:space="0" w:color="auto"/>
                    <w:right w:val="none" w:sz="0" w:space="0" w:color="auto"/>
                  </w:divBdr>
                </w:div>
                <w:div w:id="1938102441">
                  <w:marLeft w:val="0"/>
                  <w:marRight w:val="0"/>
                  <w:marTop w:val="0"/>
                  <w:marBottom w:val="0"/>
                  <w:divBdr>
                    <w:top w:val="none" w:sz="0" w:space="0" w:color="auto"/>
                    <w:left w:val="none" w:sz="0" w:space="0" w:color="auto"/>
                    <w:bottom w:val="none" w:sz="0" w:space="0" w:color="auto"/>
                    <w:right w:val="none" w:sz="0" w:space="0" w:color="auto"/>
                  </w:divBdr>
                </w:div>
                <w:div w:id="249967670">
                  <w:marLeft w:val="0"/>
                  <w:marRight w:val="0"/>
                  <w:marTop w:val="0"/>
                  <w:marBottom w:val="0"/>
                  <w:divBdr>
                    <w:top w:val="none" w:sz="0" w:space="0" w:color="auto"/>
                    <w:left w:val="none" w:sz="0" w:space="0" w:color="auto"/>
                    <w:bottom w:val="none" w:sz="0" w:space="0" w:color="auto"/>
                    <w:right w:val="none" w:sz="0" w:space="0" w:color="auto"/>
                  </w:divBdr>
                </w:div>
                <w:div w:id="309796978">
                  <w:marLeft w:val="0"/>
                  <w:marRight w:val="0"/>
                  <w:marTop w:val="0"/>
                  <w:marBottom w:val="0"/>
                  <w:divBdr>
                    <w:top w:val="none" w:sz="0" w:space="0" w:color="auto"/>
                    <w:left w:val="none" w:sz="0" w:space="0" w:color="auto"/>
                    <w:bottom w:val="none" w:sz="0" w:space="0" w:color="auto"/>
                    <w:right w:val="none" w:sz="0" w:space="0" w:color="auto"/>
                  </w:divBdr>
                </w:div>
                <w:div w:id="910309273">
                  <w:marLeft w:val="0"/>
                  <w:marRight w:val="0"/>
                  <w:marTop w:val="0"/>
                  <w:marBottom w:val="0"/>
                  <w:divBdr>
                    <w:top w:val="none" w:sz="0" w:space="0" w:color="auto"/>
                    <w:left w:val="none" w:sz="0" w:space="0" w:color="auto"/>
                    <w:bottom w:val="none" w:sz="0" w:space="0" w:color="auto"/>
                    <w:right w:val="none" w:sz="0" w:space="0" w:color="auto"/>
                  </w:divBdr>
                </w:div>
                <w:div w:id="138158066">
                  <w:marLeft w:val="0"/>
                  <w:marRight w:val="0"/>
                  <w:marTop w:val="0"/>
                  <w:marBottom w:val="0"/>
                  <w:divBdr>
                    <w:top w:val="none" w:sz="0" w:space="0" w:color="auto"/>
                    <w:left w:val="none" w:sz="0" w:space="0" w:color="auto"/>
                    <w:bottom w:val="none" w:sz="0" w:space="0" w:color="auto"/>
                    <w:right w:val="none" w:sz="0" w:space="0" w:color="auto"/>
                  </w:divBdr>
                </w:div>
                <w:div w:id="403337426">
                  <w:marLeft w:val="0"/>
                  <w:marRight w:val="0"/>
                  <w:marTop w:val="0"/>
                  <w:marBottom w:val="0"/>
                  <w:divBdr>
                    <w:top w:val="none" w:sz="0" w:space="0" w:color="auto"/>
                    <w:left w:val="none" w:sz="0" w:space="0" w:color="auto"/>
                    <w:bottom w:val="none" w:sz="0" w:space="0" w:color="auto"/>
                    <w:right w:val="none" w:sz="0" w:space="0" w:color="auto"/>
                  </w:divBdr>
                </w:div>
                <w:div w:id="1458640223">
                  <w:marLeft w:val="0"/>
                  <w:marRight w:val="0"/>
                  <w:marTop w:val="0"/>
                  <w:marBottom w:val="0"/>
                  <w:divBdr>
                    <w:top w:val="none" w:sz="0" w:space="0" w:color="auto"/>
                    <w:left w:val="none" w:sz="0" w:space="0" w:color="auto"/>
                    <w:bottom w:val="none" w:sz="0" w:space="0" w:color="auto"/>
                    <w:right w:val="none" w:sz="0" w:space="0" w:color="auto"/>
                  </w:divBdr>
                </w:div>
                <w:div w:id="1658613040">
                  <w:marLeft w:val="0"/>
                  <w:marRight w:val="0"/>
                  <w:marTop w:val="0"/>
                  <w:marBottom w:val="0"/>
                  <w:divBdr>
                    <w:top w:val="none" w:sz="0" w:space="0" w:color="auto"/>
                    <w:left w:val="none" w:sz="0" w:space="0" w:color="auto"/>
                    <w:bottom w:val="none" w:sz="0" w:space="0" w:color="auto"/>
                    <w:right w:val="none" w:sz="0" w:space="0" w:color="auto"/>
                  </w:divBdr>
                </w:div>
                <w:div w:id="24211321">
                  <w:marLeft w:val="0"/>
                  <w:marRight w:val="0"/>
                  <w:marTop w:val="0"/>
                  <w:marBottom w:val="0"/>
                  <w:divBdr>
                    <w:top w:val="none" w:sz="0" w:space="0" w:color="auto"/>
                    <w:left w:val="none" w:sz="0" w:space="0" w:color="auto"/>
                    <w:bottom w:val="none" w:sz="0" w:space="0" w:color="auto"/>
                    <w:right w:val="none" w:sz="0" w:space="0" w:color="auto"/>
                  </w:divBdr>
                </w:div>
                <w:div w:id="358239846">
                  <w:marLeft w:val="0"/>
                  <w:marRight w:val="0"/>
                  <w:marTop w:val="0"/>
                  <w:marBottom w:val="0"/>
                  <w:divBdr>
                    <w:top w:val="none" w:sz="0" w:space="0" w:color="auto"/>
                    <w:left w:val="none" w:sz="0" w:space="0" w:color="auto"/>
                    <w:bottom w:val="none" w:sz="0" w:space="0" w:color="auto"/>
                    <w:right w:val="none" w:sz="0" w:space="0" w:color="auto"/>
                  </w:divBdr>
                </w:div>
                <w:div w:id="1069571425">
                  <w:marLeft w:val="0"/>
                  <w:marRight w:val="0"/>
                  <w:marTop w:val="0"/>
                  <w:marBottom w:val="0"/>
                  <w:divBdr>
                    <w:top w:val="none" w:sz="0" w:space="0" w:color="auto"/>
                    <w:left w:val="none" w:sz="0" w:space="0" w:color="auto"/>
                    <w:bottom w:val="none" w:sz="0" w:space="0" w:color="auto"/>
                    <w:right w:val="none" w:sz="0" w:space="0" w:color="auto"/>
                  </w:divBdr>
                </w:div>
                <w:div w:id="23211285">
                  <w:marLeft w:val="0"/>
                  <w:marRight w:val="0"/>
                  <w:marTop w:val="0"/>
                  <w:marBottom w:val="0"/>
                  <w:divBdr>
                    <w:top w:val="none" w:sz="0" w:space="0" w:color="auto"/>
                    <w:left w:val="none" w:sz="0" w:space="0" w:color="auto"/>
                    <w:bottom w:val="none" w:sz="0" w:space="0" w:color="auto"/>
                    <w:right w:val="none" w:sz="0" w:space="0" w:color="auto"/>
                  </w:divBdr>
                </w:div>
                <w:div w:id="252981760">
                  <w:marLeft w:val="0"/>
                  <w:marRight w:val="0"/>
                  <w:marTop w:val="0"/>
                  <w:marBottom w:val="0"/>
                  <w:divBdr>
                    <w:top w:val="none" w:sz="0" w:space="0" w:color="auto"/>
                    <w:left w:val="none" w:sz="0" w:space="0" w:color="auto"/>
                    <w:bottom w:val="none" w:sz="0" w:space="0" w:color="auto"/>
                    <w:right w:val="none" w:sz="0" w:space="0" w:color="auto"/>
                  </w:divBdr>
                </w:div>
                <w:div w:id="1147936795">
                  <w:marLeft w:val="0"/>
                  <w:marRight w:val="0"/>
                  <w:marTop w:val="0"/>
                  <w:marBottom w:val="0"/>
                  <w:divBdr>
                    <w:top w:val="none" w:sz="0" w:space="0" w:color="auto"/>
                    <w:left w:val="none" w:sz="0" w:space="0" w:color="auto"/>
                    <w:bottom w:val="none" w:sz="0" w:space="0" w:color="auto"/>
                    <w:right w:val="none" w:sz="0" w:space="0" w:color="auto"/>
                  </w:divBdr>
                </w:div>
                <w:div w:id="811681020">
                  <w:marLeft w:val="0"/>
                  <w:marRight w:val="0"/>
                  <w:marTop w:val="0"/>
                  <w:marBottom w:val="0"/>
                  <w:divBdr>
                    <w:top w:val="none" w:sz="0" w:space="0" w:color="auto"/>
                    <w:left w:val="none" w:sz="0" w:space="0" w:color="auto"/>
                    <w:bottom w:val="none" w:sz="0" w:space="0" w:color="auto"/>
                    <w:right w:val="none" w:sz="0" w:space="0" w:color="auto"/>
                  </w:divBdr>
                </w:div>
                <w:div w:id="86848108">
                  <w:marLeft w:val="0"/>
                  <w:marRight w:val="0"/>
                  <w:marTop w:val="0"/>
                  <w:marBottom w:val="0"/>
                  <w:divBdr>
                    <w:top w:val="none" w:sz="0" w:space="0" w:color="auto"/>
                    <w:left w:val="none" w:sz="0" w:space="0" w:color="auto"/>
                    <w:bottom w:val="none" w:sz="0" w:space="0" w:color="auto"/>
                    <w:right w:val="none" w:sz="0" w:space="0" w:color="auto"/>
                  </w:divBdr>
                </w:div>
                <w:div w:id="1723628744">
                  <w:marLeft w:val="0"/>
                  <w:marRight w:val="0"/>
                  <w:marTop w:val="0"/>
                  <w:marBottom w:val="0"/>
                  <w:divBdr>
                    <w:top w:val="none" w:sz="0" w:space="0" w:color="auto"/>
                    <w:left w:val="none" w:sz="0" w:space="0" w:color="auto"/>
                    <w:bottom w:val="none" w:sz="0" w:space="0" w:color="auto"/>
                    <w:right w:val="none" w:sz="0" w:space="0" w:color="auto"/>
                  </w:divBdr>
                </w:div>
                <w:div w:id="1137795906">
                  <w:marLeft w:val="0"/>
                  <w:marRight w:val="0"/>
                  <w:marTop w:val="0"/>
                  <w:marBottom w:val="0"/>
                  <w:divBdr>
                    <w:top w:val="none" w:sz="0" w:space="0" w:color="auto"/>
                    <w:left w:val="none" w:sz="0" w:space="0" w:color="auto"/>
                    <w:bottom w:val="none" w:sz="0" w:space="0" w:color="auto"/>
                    <w:right w:val="none" w:sz="0" w:space="0" w:color="auto"/>
                  </w:divBdr>
                </w:div>
                <w:div w:id="141431487">
                  <w:marLeft w:val="0"/>
                  <w:marRight w:val="0"/>
                  <w:marTop w:val="0"/>
                  <w:marBottom w:val="0"/>
                  <w:divBdr>
                    <w:top w:val="none" w:sz="0" w:space="0" w:color="auto"/>
                    <w:left w:val="none" w:sz="0" w:space="0" w:color="auto"/>
                    <w:bottom w:val="none" w:sz="0" w:space="0" w:color="auto"/>
                    <w:right w:val="none" w:sz="0" w:space="0" w:color="auto"/>
                  </w:divBdr>
                </w:div>
                <w:div w:id="946155440">
                  <w:marLeft w:val="0"/>
                  <w:marRight w:val="0"/>
                  <w:marTop w:val="0"/>
                  <w:marBottom w:val="0"/>
                  <w:divBdr>
                    <w:top w:val="none" w:sz="0" w:space="0" w:color="auto"/>
                    <w:left w:val="none" w:sz="0" w:space="0" w:color="auto"/>
                    <w:bottom w:val="none" w:sz="0" w:space="0" w:color="auto"/>
                    <w:right w:val="none" w:sz="0" w:space="0" w:color="auto"/>
                  </w:divBdr>
                </w:div>
                <w:div w:id="2101634761">
                  <w:marLeft w:val="0"/>
                  <w:marRight w:val="0"/>
                  <w:marTop w:val="0"/>
                  <w:marBottom w:val="0"/>
                  <w:divBdr>
                    <w:top w:val="none" w:sz="0" w:space="0" w:color="auto"/>
                    <w:left w:val="none" w:sz="0" w:space="0" w:color="auto"/>
                    <w:bottom w:val="none" w:sz="0" w:space="0" w:color="auto"/>
                    <w:right w:val="none" w:sz="0" w:space="0" w:color="auto"/>
                  </w:divBdr>
                </w:div>
                <w:div w:id="1191646122">
                  <w:marLeft w:val="0"/>
                  <w:marRight w:val="0"/>
                  <w:marTop w:val="0"/>
                  <w:marBottom w:val="0"/>
                  <w:divBdr>
                    <w:top w:val="none" w:sz="0" w:space="0" w:color="auto"/>
                    <w:left w:val="none" w:sz="0" w:space="0" w:color="auto"/>
                    <w:bottom w:val="none" w:sz="0" w:space="0" w:color="auto"/>
                    <w:right w:val="none" w:sz="0" w:space="0" w:color="auto"/>
                  </w:divBdr>
                </w:div>
                <w:div w:id="1572428106">
                  <w:marLeft w:val="0"/>
                  <w:marRight w:val="0"/>
                  <w:marTop w:val="0"/>
                  <w:marBottom w:val="0"/>
                  <w:divBdr>
                    <w:top w:val="none" w:sz="0" w:space="0" w:color="auto"/>
                    <w:left w:val="none" w:sz="0" w:space="0" w:color="auto"/>
                    <w:bottom w:val="none" w:sz="0" w:space="0" w:color="auto"/>
                    <w:right w:val="none" w:sz="0" w:space="0" w:color="auto"/>
                  </w:divBdr>
                </w:div>
                <w:div w:id="456097274">
                  <w:marLeft w:val="0"/>
                  <w:marRight w:val="0"/>
                  <w:marTop w:val="0"/>
                  <w:marBottom w:val="0"/>
                  <w:divBdr>
                    <w:top w:val="none" w:sz="0" w:space="0" w:color="auto"/>
                    <w:left w:val="none" w:sz="0" w:space="0" w:color="auto"/>
                    <w:bottom w:val="none" w:sz="0" w:space="0" w:color="auto"/>
                    <w:right w:val="none" w:sz="0" w:space="0" w:color="auto"/>
                  </w:divBdr>
                </w:div>
                <w:div w:id="174535556">
                  <w:marLeft w:val="0"/>
                  <w:marRight w:val="0"/>
                  <w:marTop w:val="0"/>
                  <w:marBottom w:val="0"/>
                  <w:divBdr>
                    <w:top w:val="none" w:sz="0" w:space="0" w:color="auto"/>
                    <w:left w:val="none" w:sz="0" w:space="0" w:color="auto"/>
                    <w:bottom w:val="none" w:sz="0" w:space="0" w:color="auto"/>
                    <w:right w:val="none" w:sz="0" w:space="0" w:color="auto"/>
                  </w:divBdr>
                </w:div>
                <w:div w:id="1932008021">
                  <w:marLeft w:val="0"/>
                  <w:marRight w:val="0"/>
                  <w:marTop w:val="0"/>
                  <w:marBottom w:val="0"/>
                  <w:divBdr>
                    <w:top w:val="none" w:sz="0" w:space="0" w:color="auto"/>
                    <w:left w:val="none" w:sz="0" w:space="0" w:color="auto"/>
                    <w:bottom w:val="none" w:sz="0" w:space="0" w:color="auto"/>
                    <w:right w:val="none" w:sz="0" w:space="0" w:color="auto"/>
                  </w:divBdr>
                </w:div>
                <w:div w:id="1003896229">
                  <w:marLeft w:val="0"/>
                  <w:marRight w:val="0"/>
                  <w:marTop w:val="0"/>
                  <w:marBottom w:val="0"/>
                  <w:divBdr>
                    <w:top w:val="none" w:sz="0" w:space="0" w:color="auto"/>
                    <w:left w:val="none" w:sz="0" w:space="0" w:color="auto"/>
                    <w:bottom w:val="none" w:sz="0" w:space="0" w:color="auto"/>
                    <w:right w:val="none" w:sz="0" w:space="0" w:color="auto"/>
                  </w:divBdr>
                </w:div>
                <w:div w:id="1940601555">
                  <w:marLeft w:val="0"/>
                  <w:marRight w:val="0"/>
                  <w:marTop w:val="0"/>
                  <w:marBottom w:val="0"/>
                  <w:divBdr>
                    <w:top w:val="none" w:sz="0" w:space="0" w:color="auto"/>
                    <w:left w:val="none" w:sz="0" w:space="0" w:color="auto"/>
                    <w:bottom w:val="none" w:sz="0" w:space="0" w:color="auto"/>
                    <w:right w:val="none" w:sz="0" w:space="0" w:color="auto"/>
                  </w:divBdr>
                </w:div>
                <w:div w:id="1186140159">
                  <w:marLeft w:val="0"/>
                  <w:marRight w:val="0"/>
                  <w:marTop w:val="0"/>
                  <w:marBottom w:val="0"/>
                  <w:divBdr>
                    <w:top w:val="none" w:sz="0" w:space="0" w:color="auto"/>
                    <w:left w:val="none" w:sz="0" w:space="0" w:color="auto"/>
                    <w:bottom w:val="none" w:sz="0" w:space="0" w:color="auto"/>
                    <w:right w:val="none" w:sz="0" w:space="0" w:color="auto"/>
                  </w:divBdr>
                </w:div>
                <w:div w:id="1008870055">
                  <w:marLeft w:val="0"/>
                  <w:marRight w:val="0"/>
                  <w:marTop w:val="0"/>
                  <w:marBottom w:val="0"/>
                  <w:divBdr>
                    <w:top w:val="none" w:sz="0" w:space="0" w:color="auto"/>
                    <w:left w:val="none" w:sz="0" w:space="0" w:color="auto"/>
                    <w:bottom w:val="none" w:sz="0" w:space="0" w:color="auto"/>
                    <w:right w:val="none" w:sz="0" w:space="0" w:color="auto"/>
                  </w:divBdr>
                </w:div>
                <w:div w:id="61147327">
                  <w:marLeft w:val="0"/>
                  <w:marRight w:val="0"/>
                  <w:marTop w:val="0"/>
                  <w:marBottom w:val="0"/>
                  <w:divBdr>
                    <w:top w:val="none" w:sz="0" w:space="0" w:color="auto"/>
                    <w:left w:val="none" w:sz="0" w:space="0" w:color="auto"/>
                    <w:bottom w:val="none" w:sz="0" w:space="0" w:color="auto"/>
                    <w:right w:val="none" w:sz="0" w:space="0" w:color="auto"/>
                  </w:divBdr>
                </w:div>
                <w:div w:id="111019841">
                  <w:marLeft w:val="0"/>
                  <w:marRight w:val="0"/>
                  <w:marTop w:val="0"/>
                  <w:marBottom w:val="0"/>
                  <w:divBdr>
                    <w:top w:val="none" w:sz="0" w:space="0" w:color="auto"/>
                    <w:left w:val="none" w:sz="0" w:space="0" w:color="auto"/>
                    <w:bottom w:val="none" w:sz="0" w:space="0" w:color="auto"/>
                    <w:right w:val="none" w:sz="0" w:space="0" w:color="auto"/>
                  </w:divBdr>
                </w:div>
                <w:div w:id="1122116190">
                  <w:marLeft w:val="0"/>
                  <w:marRight w:val="0"/>
                  <w:marTop w:val="0"/>
                  <w:marBottom w:val="0"/>
                  <w:divBdr>
                    <w:top w:val="none" w:sz="0" w:space="0" w:color="auto"/>
                    <w:left w:val="none" w:sz="0" w:space="0" w:color="auto"/>
                    <w:bottom w:val="none" w:sz="0" w:space="0" w:color="auto"/>
                    <w:right w:val="none" w:sz="0" w:space="0" w:color="auto"/>
                  </w:divBdr>
                </w:div>
                <w:div w:id="2040158880">
                  <w:marLeft w:val="0"/>
                  <w:marRight w:val="0"/>
                  <w:marTop w:val="0"/>
                  <w:marBottom w:val="0"/>
                  <w:divBdr>
                    <w:top w:val="none" w:sz="0" w:space="0" w:color="auto"/>
                    <w:left w:val="none" w:sz="0" w:space="0" w:color="auto"/>
                    <w:bottom w:val="none" w:sz="0" w:space="0" w:color="auto"/>
                    <w:right w:val="none" w:sz="0" w:space="0" w:color="auto"/>
                  </w:divBdr>
                </w:div>
                <w:div w:id="1203059776">
                  <w:marLeft w:val="0"/>
                  <w:marRight w:val="0"/>
                  <w:marTop w:val="0"/>
                  <w:marBottom w:val="0"/>
                  <w:divBdr>
                    <w:top w:val="none" w:sz="0" w:space="0" w:color="auto"/>
                    <w:left w:val="none" w:sz="0" w:space="0" w:color="auto"/>
                    <w:bottom w:val="none" w:sz="0" w:space="0" w:color="auto"/>
                    <w:right w:val="none" w:sz="0" w:space="0" w:color="auto"/>
                  </w:divBdr>
                </w:div>
                <w:div w:id="246887335">
                  <w:marLeft w:val="0"/>
                  <w:marRight w:val="0"/>
                  <w:marTop w:val="0"/>
                  <w:marBottom w:val="0"/>
                  <w:divBdr>
                    <w:top w:val="none" w:sz="0" w:space="0" w:color="auto"/>
                    <w:left w:val="none" w:sz="0" w:space="0" w:color="auto"/>
                    <w:bottom w:val="none" w:sz="0" w:space="0" w:color="auto"/>
                    <w:right w:val="none" w:sz="0" w:space="0" w:color="auto"/>
                  </w:divBdr>
                </w:div>
                <w:div w:id="512770262">
                  <w:marLeft w:val="0"/>
                  <w:marRight w:val="0"/>
                  <w:marTop w:val="0"/>
                  <w:marBottom w:val="0"/>
                  <w:divBdr>
                    <w:top w:val="none" w:sz="0" w:space="0" w:color="auto"/>
                    <w:left w:val="none" w:sz="0" w:space="0" w:color="auto"/>
                    <w:bottom w:val="none" w:sz="0" w:space="0" w:color="auto"/>
                    <w:right w:val="none" w:sz="0" w:space="0" w:color="auto"/>
                  </w:divBdr>
                </w:div>
                <w:div w:id="1660964486">
                  <w:marLeft w:val="0"/>
                  <w:marRight w:val="0"/>
                  <w:marTop w:val="0"/>
                  <w:marBottom w:val="0"/>
                  <w:divBdr>
                    <w:top w:val="none" w:sz="0" w:space="0" w:color="auto"/>
                    <w:left w:val="none" w:sz="0" w:space="0" w:color="auto"/>
                    <w:bottom w:val="none" w:sz="0" w:space="0" w:color="auto"/>
                    <w:right w:val="none" w:sz="0" w:space="0" w:color="auto"/>
                  </w:divBdr>
                </w:div>
                <w:div w:id="232786771">
                  <w:marLeft w:val="0"/>
                  <w:marRight w:val="0"/>
                  <w:marTop w:val="0"/>
                  <w:marBottom w:val="0"/>
                  <w:divBdr>
                    <w:top w:val="none" w:sz="0" w:space="0" w:color="auto"/>
                    <w:left w:val="none" w:sz="0" w:space="0" w:color="auto"/>
                    <w:bottom w:val="none" w:sz="0" w:space="0" w:color="auto"/>
                    <w:right w:val="none" w:sz="0" w:space="0" w:color="auto"/>
                  </w:divBdr>
                </w:div>
                <w:div w:id="1808695092">
                  <w:marLeft w:val="0"/>
                  <w:marRight w:val="0"/>
                  <w:marTop w:val="0"/>
                  <w:marBottom w:val="0"/>
                  <w:divBdr>
                    <w:top w:val="none" w:sz="0" w:space="0" w:color="auto"/>
                    <w:left w:val="none" w:sz="0" w:space="0" w:color="auto"/>
                    <w:bottom w:val="none" w:sz="0" w:space="0" w:color="auto"/>
                    <w:right w:val="none" w:sz="0" w:space="0" w:color="auto"/>
                  </w:divBdr>
                </w:div>
                <w:div w:id="365259950">
                  <w:marLeft w:val="0"/>
                  <w:marRight w:val="0"/>
                  <w:marTop w:val="0"/>
                  <w:marBottom w:val="0"/>
                  <w:divBdr>
                    <w:top w:val="none" w:sz="0" w:space="0" w:color="auto"/>
                    <w:left w:val="none" w:sz="0" w:space="0" w:color="auto"/>
                    <w:bottom w:val="none" w:sz="0" w:space="0" w:color="auto"/>
                    <w:right w:val="none" w:sz="0" w:space="0" w:color="auto"/>
                  </w:divBdr>
                </w:div>
                <w:div w:id="1787309459">
                  <w:marLeft w:val="0"/>
                  <w:marRight w:val="0"/>
                  <w:marTop w:val="0"/>
                  <w:marBottom w:val="0"/>
                  <w:divBdr>
                    <w:top w:val="none" w:sz="0" w:space="0" w:color="auto"/>
                    <w:left w:val="none" w:sz="0" w:space="0" w:color="auto"/>
                    <w:bottom w:val="none" w:sz="0" w:space="0" w:color="auto"/>
                    <w:right w:val="none" w:sz="0" w:space="0" w:color="auto"/>
                  </w:divBdr>
                </w:div>
                <w:div w:id="2087217044">
                  <w:marLeft w:val="0"/>
                  <w:marRight w:val="0"/>
                  <w:marTop w:val="0"/>
                  <w:marBottom w:val="0"/>
                  <w:divBdr>
                    <w:top w:val="none" w:sz="0" w:space="0" w:color="auto"/>
                    <w:left w:val="none" w:sz="0" w:space="0" w:color="auto"/>
                    <w:bottom w:val="none" w:sz="0" w:space="0" w:color="auto"/>
                    <w:right w:val="none" w:sz="0" w:space="0" w:color="auto"/>
                  </w:divBdr>
                </w:div>
                <w:div w:id="1301615565">
                  <w:marLeft w:val="0"/>
                  <w:marRight w:val="0"/>
                  <w:marTop w:val="0"/>
                  <w:marBottom w:val="0"/>
                  <w:divBdr>
                    <w:top w:val="none" w:sz="0" w:space="0" w:color="auto"/>
                    <w:left w:val="none" w:sz="0" w:space="0" w:color="auto"/>
                    <w:bottom w:val="none" w:sz="0" w:space="0" w:color="auto"/>
                    <w:right w:val="none" w:sz="0" w:space="0" w:color="auto"/>
                  </w:divBdr>
                </w:div>
                <w:div w:id="811412220">
                  <w:marLeft w:val="0"/>
                  <w:marRight w:val="0"/>
                  <w:marTop w:val="0"/>
                  <w:marBottom w:val="0"/>
                  <w:divBdr>
                    <w:top w:val="none" w:sz="0" w:space="0" w:color="auto"/>
                    <w:left w:val="none" w:sz="0" w:space="0" w:color="auto"/>
                    <w:bottom w:val="none" w:sz="0" w:space="0" w:color="auto"/>
                    <w:right w:val="none" w:sz="0" w:space="0" w:color="auto"/>
                  </w:divBdr>
                </w:div>
                <w:div w:id="714502464">
                  <w:marLeft w:val="0"/>
                  <w:marRight w:val="0"/>
                  <w:marTop w:val="0"/>
                  <w:marBottom w:val="0"/>
                  <w:divBdr>
                    <w:top w:val="none" w:sz="0" w:space="0" w:color="auto"/>
                    <w:left w:val="none" w:sz="0" w:space="0" w:color="auto"/>
                    <w:bottom w:val="none" w:sz="0" w:space="0" w:color="auto"/>
                    <w:right w:val="none" w:sz="0" w:space="0" w:color="auto"/>
                  </w:divBdr>
                </w:div>
                <w:div w:id="1278369960">
                  <w:marLeft w:val="0"/>
                  <w:marRight w:val="0"/>
                  <w:marTop w:val="0"/>
                  <w:marBottom w:val="0"/>
                  <w:divBdr>
                    <w:top w:val="none" w:sz="0" w:space="0" w:color="auto"/>
                    <w:left w:val="none" w:sz="0" w:space="0" w:color="auto"/>
                    <w:bottom w:val="none" w:sz="0" w:space="0" w:color="auto"/>
                    <w:right w:val="none" w:sz="0" w:space="0" w:color="auto"/>
                  </w:divBdr>
                </w:div>
                <w:div w:id="767776174">
                  <w:marLeft w:val="0"/>
                  <w:marRight w:val="0"/>
                  <w:marTop w:val="0"/>
                  <w:marBottom w:val="0"/>
                  <w:divBdr>
                    <w:top w:val="none" w:sz="0" w:space="0" w:color="auto"/>
                    <w:left w:val="none" w:sz="0" w:space="0" w:color="auto"/>
                    <w:bottom w:val="none" w:sz="0" w:space="0" w:color="auto"/>
                    <w:right w:val="none" w:sz="0" w:space="0" w:color="auto"/>
                  </w:divBdr>
                </w:div>
                <w:div w:id="452672801">
                  <w:marLeft w:val="0"/>
                  <w:marRight w:val="0"/>
                  <w:marTop w:val="0"/>
                  <w:marBottom w:val="0"/>
                  <w:divBdr>
                    <w:top w:val="none" w:sz="0" w:space="0" w:color="auto"/>
                    <w:left w:val="none" w:sz="0" w:space="0" w:color="auto"/>
                    <w:bottom w:val="none" w:sz="0" w:space="0" w:color="auto"/>
                    <w:right w:val="none" w:sz="0" w:space="0" w:color="auto"/>
                  </w:divBdr>
                </w:div>
                <w:div w:id="682586792">
                  <w:marLeft w:val="0"/>
                  <w:marRight w:val="0"/>
                  <w:marTop w:val="0"/>
                  <w:marBottom w:val="0"/>
                  <w:divBdr>
                    <w:top w:val="none" w:sz="0" w:space="0" w:color="auto"/>
                    <w:left w:val="none" w:sz="0" w:space="0" w:color="auto"/>
                    <w:bottom w:val="none" w:sz="0" w:space="0" w:color="auto"/>
                    <w:right w:val="none" w:sz="0" w:space="0" w:color="auto"/>
                  </w:divBdr>
                </w:div>
                <w:div w:id="1113477681">
                  <w:marLeft w:val="0"/>
                  <w:marRight w:val="0"/>
                  <w:marTop w:val="0"/>
                  <w:marBottom w:val="0"/>
                  <w:divBdr>
                    <w:top w:val="none" w:sz="0" w:space="0" w:color="auto"/>
                    <w:left w:val="none" w:sz="0" w:space="0" w:color="auto"/>
                    <w:bottom w:val="none" w:sz="0" w:space="0" w:color="auto"/>
                    <w:right w:val="none" w:sz="0" w:space="0" w:color="auto"/>
                  </w:divBdr>
                </w:div>
                <w:div w:id="1380668093">
                  <w:marLeft w:val="0"/>
                  <w:marRight w:val="0"/>
                  <w:marTop w:val="0"/>
                  <w:marBottom w:val="0"/>
                  <w:divBdr>
                    <w:top w:val="none" w:sz="0" w:space="0" w:color="auto"/>
                    <w:left w:val="none" w:sz="0" w:space="0" w:color="auto"/>
                    <w:bottom w:val="none" w:sz="0" w:space="0" w:color="auto"/>
                    <w:right w:val="none" w:sz="0" w:space="0" w:color="auto"/>
                  </w:divBdr>
                </w:div>
                <w:div w:id="1301569774">
                  <w:marLeft w:val="0"/>
                  <w:marRight w:val="0"/>
                  <w:marTop w:val="0"/>
                  <w:marBottom w:val="0"/>
                  <w:divBdr>
                    <w:top w:val="none" w:sz="0" w:space="0" w:color="auto"/>
                    <w:left w:val="none" w:sz="0" w:space="0" w:color="auto"/>
                    <w:bottom w:val="none" w:sz="0" w:space="0" w:color="auto"/>
                    <w:right w:val="none" w:sz="0" w:space="0" w:color="auto"/>
                  </w:divBdr>
                </w:div>
                <w:div w:id="607590384">
                  <w:marLeft w:val="0"/>
                  <w:marRight w:val="0"/>
                  <w:marTop w:val="0"/>
                  <w:marBottom w:val="0"/>
                  <w:divBdr>
                    <w:top w:val="none" w:sz="0" w:space="0" w:color="auto"/>
                    <w:left w:val="none" w:sz="0" w:space="0" w:color="auto"/>
                    <w:bottom w:val="none" w:sz="0" w:space="0" w:color="auto"/>
                    <w:right w:val="none" w:sz="0" w:space="0" w:color="auto"/>
                  </w:divBdr>
                </w:div>
                <w:div w:id="1406609191">
                  <w:marLeft w:val="0"/>
                  <w:marRight w:val="0"/>
                  <w:marTop w:val="0"/>
                  <w:marBottom w:val="0"/>
                  <w:divBdr>
                    <w:top w:val="none" w:sz="0" w:space="0" w:color="auto"/>
                    <w:left w:val="none" w:sz="0" w:space="0" w:color="auto"/>
                    <w:bottom w:val="none" w:sz="0" w:space="0" w:color="auto"/>
                    <w:right w:val="none" w:sz="0" w:space="0" w:color="auto"/>
                  </w:divBdr>
                </w:div>
                <w:div w:id="111245873">
                  <w:marLeft w:val="0"/>
                  <w:marRight w:val="0"/>
                  <w:marTop w:val="0"/>
                  <w:marBottom w:val="0"/>
                  <w:divBdr>
                    <w:top w:val="none" w:sz="0" w:space="0" w:color="auto"/>
                    <w:left w:val="none" w:sz="0" w:space="0" w:color="auto"/>
                    <w:bottom w:val="none" w:sz="0" w:space="0" w:color="auto"/>
                    <w:right w:val="none" w:sz="0" w:space="0" w:color="auto"/>
                  </w:divBdr>
                </w:div>
                <w:div w:id="1331643138">
                  <w:marLeft w:val="0"/>
                  <w:marRight w:val="0"/>
                  <w:marTop w:val="0"/>
                  <w:marBottom w:val="0"/>
                  <w:divBdr>
                    <w:top w:val="none" w:sz="0" w:space="0" w:color="auto"/>
                    <w:left w:val="none" w:sz="0" w:space="0" w:color="auto"/>
                    <w:bottom w:val="none" w:sz="0" w:space="0" w:color="auto"/>
                    <w:right w:val="none" w:sz="0" w:space="0" w:color="auto"/>
                  </w:divBdr>
                </w:div>
                <w:div w:id="952133840">
                  <w:marLeft w:val="0"/>
                  <w:marRight w:val="0"/>
                  <w:marTop w:val="0"/>
                  <w:marBottom w:val="0"/>
                  <w:divBdr>
                    <w:top w:val="none" w:sz="0" w:space="0" w:color="auto"/>
                    <w:left w:val="none" w:sz="0" w:space="0" w:color="auto"/>
                    <w:bottom w:val="none" w:sz="0" w:space="0" w:color="auto"/>
                    <w:right w:val="none" w:sz="0" w:space="0" w:color="auto"/>
                  </w:divBdr>
                </w:div>
                <w:div w:id="430857330">
                  <w:marLeft w:val="0"/>
                  <w:marRight w:val="0"/>
                  <w:marTop w:val="0"/>
                  <w:marBottom w:val="0"/>
                  <w:divBdr>
                    <w:top w:val="none" w:sz="0" w:space="0" w:color="auto"/>
                    <w:left w:val="none" w:sz="0" w:space="0" w:color="auto"/>
                    <w:bottom w:val="none" w:sz="0" w:space="0" w:color="auto"/>
                    <w:right w:val="none" w:sz="0" w:space="0" w:color="auto"/>
                  </w:divBdr>
                </w:div>
                <w:div w:id="548416390">
                  <w:marLeft w:val="0"/>
                  <w:marRight w:val="0"/>
                  <w:marTop w:val="0"/>
                  <w:marBottom w:val="0"/>
                  <w:divBdr>
                    <w:top w:val="none" w:sz="0" w:space="0" w:color="auto"/>
                    <w:left w:val="none" w:sz="0" w:space="0" w:color="auto"/>
                    <w:bottom w:val="none" w:sz="0" w:space="0" w:color="auto"/>
                    <w:right w:val="none" w:sz="0" w:space="0" w:color="auto"/>
                  </w:divBdr>
                </w:div>
                <w:div w:id="1445003374">
                  <w:marLeft w:val="0"/>
                  <w:marRight w:val="0"/>
                  <w:marTop w:val="0"/>
                  <w:marBottom w:val="0"/>
                  <w:divBdr>
                    <w:top w:val="none" w:sz="0" w:space="0" w:color="auto"/>
                    <w:left w:val="none" w:sz="0" w:space="0" w:color="auto"/>
                    <w:bottom w:val="none" w:sz="0" w:space="0" w:color="auto"/>
                    <w:right w:val="none" w:sz="0" w:space="0" w:color="auto"/>
                  </w:divBdr>
                </w:div>
                <w:div w:id="1922596851">
                  <w:marLeft w:val="0"/>
                  <w:marRight w:val="0"/>
                  <w:marTop w:val="0"/>
                  <w:marBottom w:val="0"/>
                  <w:divBdr>
                    <w:top w:val="none" w:sz="0" w:space="0" w:color="auto"/>
                    <w:left w:val="none" w:sz="0" w:space="0" w:color="auto"/>
                    <w:bottom w:val="none" w:sz="0" w:space="0" w:color="auto"/>
                    <w:right w:val="none" w:sz="0" w:space="0" w:color="auto"/>
                  </w:divBdr>
                </w:div>
                <w:div w:id="912814002">
                  <w:marLeft w:val="0"/>
                  <w:marRight w:val="0"/>
                  <w:marTop w:val="0"/>
                  <w:marBottom w:val="0"/>
                  <w:divBdr>
                    <w:top w:val="none" w:sz="0" w:space="0" w:color="auto"/>
                    <w:left w:val="none" w:sz="0" w:space="0" w:color="auto"/>
                    <w:bottom w:val="none" w:sz="0" w:space="0" w:color="auto"/>
                    <w:right w:val="none" w:sz="0" w:space="0" w:color="auto"/>
                  </w:divBdr>
                </w:div>
                <w:div w:id="864832211">
                  <w:marLeft w:val="0"/>
                  <w:marRight w:val="0"/>
                  <w:marTop w:val="0"/>
                  <w:marBottom w:val="0"/>
                  <w:divBdr>
                    <w:top w:val="none" w:sz="0" w:space="0" w:color="auto"/>
                    <w:left w:val="none" w:sz="0" w:space="0" w:color="auto"/>
                    <w:bottom w:val="none" w:sz="0" w:space="0" w:color="auto"/>
                    <w:right w:val="none" w:sz="0" w:space="0" w:color="auto"/>
                  </w:divBdr>
                </w:div>
                <w:div w:id="799693875">
                  <w:marLeft w:val="0"/>
                  <w:marRight w:val="0"/>
                  <w:marTop w:val="0"/>
                  <w:marBottom w:val="0"/>
                  <w:divBdr>
                    <w:top w:val="none" w:sz="0" w:space="0" w:color="auto"/>
                    <w:left w:val="none" w:sz="0" w:space="0" w:color="auto"/>
                    <w:bottom w:val="none" w:sz="0" w:space="0" w:color="auto"/>
                    <w:right w:val="none" w:sz="0" w:space="0" w:color="auto"/>
                  </w:divBdr>
                </w:div>
                <w:div w:id="759839327">
                  <w:marLeft w:val="0"/>
                  <w:marRight w:val="0"/>
                  <w:marTop w:val="0"/>
                  <w:marBottom w:val="0"/>
                  <w:divBdr>
                    <w:top w:val="none" w:sz="0" w:space="0" w:color="auto"/>
                    <w:left w:val="none" w:sz="0" w:space="0" w:color="auto"/>
                    <w:bottom w:val="none" w:sz="0" w:space="0" w:color="auto"/>
                    <w:right w:val="none" w:sz="0" w:space="0" w:color="auto"/>
                  </w:divBdr>
                </w:div>
                <w:div w:id="1685857501">
                  <w:marLeft w:val="0"/>
                  <w:marRight w:val="0"/>
                  <w:marTop w:val="0"/>
                  <w:marBottom w:val="0"/>
                  <w:divBdr>
                    <w:top w:val="none" w:sz="0" w:space="0" w:color="auto"/>
                    <w:left w:val="none" w:sz="0" w:space="0" w:color="auto"/>
                    <w:bottom w:val="none" w:sz="0" w:space="0" w:color="auto"/>
                    <w:right w:val="none" w:sz="0" w:space="0" w:color="auto"/>
                  </w:divBdr>
                </w:div>
                <w:div w:id="1334529359">
                  <w:marLeft w:val="0"/>
                  <w:marRight w:val="0"/>
                  <w:marTop w:val="0"/>
                  <w:marBottom w:val="0"/>
                  <w:divBdr>
                    <w:top w:val="none" w:sz="0" w:space="0" w:color="auto"/>
                    <w:left w:val="none" w:sz="0" w:space="0" w:color="auto"/>
                    <w:bottom w:val="none" w:sz="0" w:space="0" w:color="auto"/>
                    <w:right w:val="none" w:sz="0" w:space="0" w:color="auto"/>
                  </w:divBdr>
                </w:div>
                <w:div w:id="2033262873">
                  <w:marLeft w:val="0"/>
                  <w:marRight w:val="0"/>
                  <w:marTop w:val="0"/>
                  <w:marBottom w:val="0"/>
                  <w:divBdr>
                    <w:top w:val="none" w:sz="0" w:space="0" w:color="auto"/>
                    <w:left w:val="none" w:sz="0" w:space="0" w:color="auto"/>
                    <w:bottom w:val="none" w:sz="0" w:space="0" w:color="auto"/>
                    <w:right w:val="none" w:sz="0" w:space="0" w:color="auto"/>
                  </w:divBdr>
                </w:div>
                <w:div w:id="1241452531">
                  <w:marLeft w:val="0"/>
                  <w:marRight w:val="0"/>
                  <w:marTop w:val="0"/>
                  <w:marBottom w:val="0"/>
                  <w:divBdr>
                    <w:top w:val="none" w:sz="0" w:space="0" w:color="auto"/>
                    <w:left w:val="none" w:sz="0" w:space="0" w:color="auto"/>
                    <w:bottom w:val="none" w:sz="0" w:space="0" w:color="auto"/>
                    <w:right w:val="none" w:sz="0" w:space="0" w:color="auto"/>
                  </w:divBdr>
                </w:div>
                <w:div w:id="1895699211">
                  <w:marLeft w:val="0"/>
                  <w:marRight w:val="0"/>
                  <w:marTop w:val="0"/>
                  <w:marBottom w:val="0"/>
                  <w:divBdr>
                    <w:top w:val="none" w:sz="0" w:space="0" w:color="auto"/>
                    <w:left w:val="none" w:sz="0" w:space="0" w:color="auto"/>
                    <w:bottom w:val="none" w:sz="0" w:space="0" w:color="auto"/>
                    <w:right w:val="none" w:sz="0" w:space="0" w:color="auto"/>
                  </w:divBdr>
                </w:div>
                <w:div w:id="366370678">
                  <w:marLeft w:val="0"/>
                  <w:marRight w:val="0"/>
                  <w:marTop w:val="0"/>
                  <w:marBottom w:val="0"/>
                  <w:divBdr>
                    <w:top w:val="none" w:sz="0" w:space="0" w:color="auto"/>
                    <w:left w:val="none" w:sz="0" w:space="0" w:color="auto"/>
                    <w:bottom w:val="none" w:sz="0" w:space="0" w:color="auto"/>
                    <w:right w:val="none" w:sz="0" w:space="0" w:color="auto"/>
                  </w:divBdr>
                </w:div>
                <w:div w:id="1231309610">
                  <w:marLeft w:val="0"/>
                  <w:marRight w:val="0"/>
                  <w:marTop w:val="0"/>
                  <w:marBottom w:val="0"/>
                  <w:divBdr>
                    <w:top w:val="none" w:sz="0" w:space="0" w:color="auto"/>
                    <w:left w:val="none" w:sz="0" w:space="0" w:color="auto"/>
                    <w:bottom w:val="none" w:sz="0" w:space="0" w:color="auto"/>
                    <w:right w:val="none" w:sz="0" w:space="0" w:color="auto"/>
                  </w:divBdr>
                </w:div>
                <w:div w:id="839389604">
                  <w:marLeft w:val="0"/>
                  <w:marRight w:val="0"/>
                  <w:marTop w:val="0"/>
                  <w:marBottom w:val="0"/>
                  <w:divBdr>
                    <w:top w:val="none" w:sz="0" w:space="0" w:color="auto"/>
                    <w:left w:val="none" w:sz="0" w:space="0" w:color="auto"/>
                    <w:bottom w:val="none" w:sz="0" w:space="0" w:color="auto"/>
                    <w:right w:val="none" w:sz="0" w:space="0" w:color="auto"/>
                  </w:divBdr>
                </w:div>
                <w:div w:id="1466849449">
                  <w:marLeft w:val="0"/>
                  <w:marRight w:val="0"/>
                  <w:marTop w:val="0"/>
                  <w:marBottom w:val="0"/>
                  <w:divBdr>
                    <w:top w:val="none" w:sz="0" w:space="0" w:color="auto"/>
                    <w:left w:val="none" w:sz="0" w:space="0" w:color="auto"/>
                    <w:bottom w:val="none" w:sz="0" w:space="0" w:color="auto"/>
                    <w:right w:val="none" w:sz="0" w:space="0" w:color="auto"/>
                  </w:divBdr>
                </w:div>
                <w:div w:id="1763136467">
                  <w:marLeft w:val="0"/>
                  <w:marRight w:val="0"/>
                  <w:marTop w:val="0"/>
                  <w:marBottom w:val="0"/>
                  <w:divBdr>
                    <w:top w:val="none" w:sz="0" w:space="0" w:color="auto"/>
                    <w:left w:val="none" w:sz="0" w:space="0" w:color="auto"/>
                    <w:bottom w:val="none" w:sz="0" w:space="0" w:color="auto"/>
                    <w:right w:val="none" w:sz="0" w:space="0" w:color="auto"/>
                  </w:divBdr>
                </w:div>
                <w:div w:id="1693459920">
                  <w:marLeft w:val="0"/>
                  <w:marRight w:val="0"/>
                  <w:marTop w:val="0"/>
                  <w:marBottom w:val="0"/>
                  <w:divBdr>
                    <w:top w:val="none" w:sz="0" w:space="0" w:color="auto"/>
                    <w:left w:val="none" w:sz="0" w:space="0" w:color="auto"/>
                    <w:bottom w:val="none" w:sz="0" w:space="0" w:color="auto"/>
                    <w:right w:val="none" w:sz="0" w:space="0" w:color="auto"/>
                  </w:divBdr>
                </w:div>
                <w:div w:id="948241118">
                  <w:marLeft w:val="0"/>
                  <w:marRight w:val="0"/>
                  <w:marTop w:val="0"/>
                  <w:marBottom w:val="0"/>
                  <w:divBdr>
                    <w:top w:val="none" w:sz="0" w:space="0" w:color="auto"/>
                    <w:left w:val="none" w:sz="0" w:space="0" w:color="auto"/>
                    <w:bottom w:val="none" w:sz="0" w:space="0" w:color="auto"/>
                    <w:right w:val="none" w:sz="0" w:space="0" w:color="auto"/>
                  </w:divBdr>
                </w:div>
                <w:div w:id="221870132">
                  <w:marLeft w:val="0"/>
                  <w:marRight w:val="0"/>
                  <w:marTop w:val="0"/>
                  <w:marBottom w:val="0"/>
                  <w:divBdr>
                    <w:top w:val="none" w:sz="0" w:space="0" w:color="auto"/>
                    <w:left w:val="none" w:sz="0" w:space="0" w:color="auto"/>
                    <w:bottom w:val="none" w:sz="0" w:space="0" w:color="auto"/>
                    <w:right w:val="none" w:sz="0" w:space="0" w:color="auto"/>
                  </w:divBdr>
                </w:div>
                <w:div w:id="2143190666">
                  <w:marLeft w:val="0"/>
                  <w:marRight w:val="0"/>
                  <w:marTop w:val="0"/>
                  <w:marBottom w:val="0"/>
                  <w:divBdr>
                    <w:top w:val="none" w:sz="0" w:space="0" w:color="auto"/>
                    <w:left w:val="none" w:sz="0" w:space="0" w:color="auto"/>
                    <w:bottom w:val="none" w:sz="0" w:space="0" w:color="auto"/>
                    <w:right w:val="none" w:sz="0" w:space="0" w:color="auto"/>
                  </w:divBdr>
                </w:div>
                <w:div w:id="563495067">
                  <w:marLeft w:val="0"/>
                  <w:marRight w:val="0"/>
                  <w:marTop w:val="0"/>
                  <w:marBottom w:val="0"/>
                  <w:divBdr>
                    <w:top w:val="none" w:sz="0" w:space="0" w:color="auto"/>
                    <w:left w:val="none" w:sz="0" w:space="0" w:color="auto"/>
                    <w:bottom w:val="none" w:sz="0" w:space="0" w:color="auto"/>
                    <w:right w:val="none" w:sz="0" w:space="0" w:color="auto"/>
                  </w:divBdr>
                </w:div>
                <w:div w:id="600838601">
                  <w:marLeft w:val="0"/>
                  <w:marRight w:val="0"/>
                  <w:marTop w:val="0"/>
                  <w:marBottom w:val="0"/>
                  <w:divBdr>
                    <w:top w:val="none" w:sz="0" w:space="0" w:color="auto"/>
                    <w:left w:val="none" w:sz="0" w:space="0" w:color="auto"/>
                    <w:bottom w:val="none" w:sz="0" w:space="0" w:color="auto"/>
                    <w:right w:val="none" w:sz="0" w:space="0" w:color="auto"/>
                  </w:divBdr>
                </w:div>
                <w:div w:id="1502431277">
                  <w:marLeft w:val="0"/>
                  <w:marRight w:val="0"/>
                  <w:marTop w:val="0"/>
                  <w:marBottom w:val="0"/>
                  <w:divBdr>
                    <w:top w:val="none" w:sz="0" w:space="0" w:color="auto"/>
                    <w:left w:val="none" w:sz="0" w:space="0" w:color="auto"/>
                    <w:bottom w:val="none" w:sz="0" w:space="0" w:color="auto"/>
                    <w:right w:val="none" w:sz="0" w:space="0" w:color="auto"/>
                  </w:divBdr>
                </w:div>
                <w:div w:id="1969818011">
                  <w:marLeft w:val="0"/>
                  <w:marRight w:val="0"/>
                  <w:marTop w:val="0"/>
                  <w:marBottom w:val="0"/>
                  <w:divBdr>
                    <w:top w:val="none" w:sz="0" w:space="0" w:color="auto"/>
                    <w:left w:val="none" w:sz="0" w:space="0" w:color="auto"/>
                    <w:bottom w:val="none" w:sz="0" w:space="0" w:color="auto"/>
                    <w:right w:val="none" w:sz="0" w:space="0" w:color="auto"/>
                  </w:divBdr>
                </w:div>
                <w:div w:id="2006937418">
                  <w:marLeft w:val="0"/>
                  <w:marRight w:val="0"/>
                  <w:marTop w:val="0"/>
                  <w:marBottom w:val="0"/>
                  <w:divBdr>
                    <w:top w:val="none" w:sz="0" w:space="0" w:color="auto"/>
                    <w:left w:val="none" w:sz="0" w:space="0" w:color="auto"/>
                    <w:bottom w:val="none" w:sz="0" w:space="0" w:color="auto"/>
                    <w:right w:val="none" w:sz="0" w:space="0" w:color="auto"/>
                  </w:divBdr>
                </w:div>
                <w:div w:id="91366516">
                  <w:marLeft w:val="0"/>
                  <w:marRight w:val="0"/>
                  <w:marTop w:val="0"/>
                  <w:marBottom w:val="0"/>
                  <w:divBdr>
                    <w:top w:val="none" w:sz="0" w:space="0" w:color="auto"/>
                    <w:left w:val="none" w:sz="0" w:space="0" w:color="auto"/>
                    <w:bottom w:val="none" w:sz="0" w:space="0" w:color="auto"/>
                    <w:right w:val="none" w:sz="0" w:space="0" w:color="auto"/>
                  </w:divBdr>
                </w:div>
                <w:div w:id="245726640">
                  <w:marLeft w:val="0"/>
                  <w:marRight w:val="0"/>
                  <w:marTop w:val="0"/>
                  <w:marBottom w:val="0"/>
                  <w:divBdr>
                    <w:top w:val="none" w:sz="0" w:space="0" w:color="auto"/>
                    <w:left w:val="none" w:sz="0" w:space="0" w:color="auto"/>
                    <w:bottom w:val="none" w:sz="0" w:space="0" w:color="auto"/>
                    <w:right w:val="none" w:sz="0" w:space="0" w:color="auto"/>
                  </w:divBdr>
                </w:div>
                <w:div w:id="1835536347">
                  <w:marLeft w:val="0"/>
                  <w:marRight w:val="0"/>
                  <w:marTop w:val="0"/>
                  <w:marBottom w:val="0"/>
                  <w:divBdr>
                    <w:top w:val="none" w:sz="0" w:space="0" w:color="auto"/>
                    <w:left w:val="none" w:sz="0" w:space="0" w:color="auto"/>
                    <w:bottom w:val="none" w:sz="0" w:space="0" w:color="auto"/>
                    <w:right w:val="none" w:sz="0" w:space="0" w:color="auto"/>
                  </w:divBdr>
                </w:div>
                <w:div w:id="1580021858">
                  <w:marLeft w:val="0"/>
                  <w:marRight w:val="0"/>
                  <w:marTop w:val="0"/>
                  <w:marBottom w:val="0"/>
                  <w:divBdr>
                    <w:top w:val="none" w:sz="0" w:space="0" w:color="auto"/>
                    <w:left w:val="none" w:sz="0" w:space="0" w:color="auto"/>
                    <w:bottom w:val="none" w:sz="0" w:space="0" w:color="auto"/>
                    <w:right w:val="none" w:sz="0" w:space="0" w:color="auto"/>
                  </w:divBdr>
                </w:div>
                <w:div w:id="574514048">
                  <w:marLeft w:val="0"/>
                  <w:marRight w:val="0"/>
                  <w:marTop w:val="0"/>
                  <w:marBottom w:val="0"/>
                  <w:divBdr>
                    <w:top w:val="none" w:sz="0" w:space="0" w:color="auto"/>
                    <w:left w:val="none" w:sz="0" w:space="0" w:color="auto"/>
                    <w:bottom w:val="none" w:sz="0" w:space="0" w:color="auto"/>
                    <w:right w:val="none" w:sz="0" w:space="0" w:color="auto"/>
                  </w:divBdr>
                </w:div>
                <w:div w:id="1389298848">
                  <w:marLeft w:val="0"/>
                  <w:marRight w:val="0"/>
                  <w:marTop w:val="0"/>
                  <w:marBottom w:val="0"/>
                  <w:divBdr>
                    <w:top w:val="none" w:sz="0" w:space="0" w:color="auto"/>
                    <w:left w:val="none" w:sz="0" w:space="0" w:color="auto"/>
                    <w:bottom w:val="none" w:sz="0" w:space="0" w:color="auto"/>
                    <w:right w:val="none" w:sz="0" w:space="0" w:color="auto"/>
                  </w:divBdr>
                </w:div>
                <w:div w:id="1737773982">
                  <w:marLeft w:val="0"/>
                  <w:marRight w:val="0"/>
                  <w:marTop w:val="0"/>
                  <w:marBottom w:val="0"/>
                  <w:divBdr>
                    <w:top w:val="none" w:sz="0" w:space="0" w:color="auto"/>
                    <w:left w:val="none" w:sz="0" w:space="0" w:color="auto"/>
                    <w:bottom w:val="none" w:sz="0" w:space="0" w:color="auto"/>
                    <w:right w:val="none" w:sz="0" w:space="0" w:color="auto"/>
                  </w:divBdr>
                </w:div>
                <w:div w:id="2009939913">
                  <w:marLeft w:val="0"/>
                  <w:marRight w:val="0"/>
                  <w:marTop w:val="0"/>
                  <w:marBottom w:val="0"/>
                  <w:divBdr>
                    <w:top w:val="none" w:sz="0" w:space="0" w:color="auto"/>
                    <w:left w:val="none" w:sz="0" w:space="0" w:color="auto"/>
                    <w:bottom w:val="none" w:sz="0" w:space="0" w:color="auto"/>
                    <w:right w:val="none" w:sz="0" w:space="0" w:color="auto"/>
                  </w:divBdr>
                </w:div>
                <w:div w:id="306593082">
                  <w:marLeft w:val="0"/>
                  <w:marRight w:val="0"/>
                  <w:marTop w:val="0"/>
                  <w:marBottom w:val="0"/>
                  <w:divBdr>
                    <w:top w:val="none" w:sz="0" w:space="0" w:color="auto"/>
                    <w:left w:val="none" w:sz="0" w:space="0" w:color="auto"/>
                    <w:bottom w:val="none" w:sz="0" w:space="0" w:color="auto"/>
                    <w:right w:val="none" w:sz="0" w:space="0" w:color="auto"/>
                  </w:divBdr>
                </w:div>
                <w:div w:id="2003924173">
                  <w:marLeft w:val="0"/>
                  <w:marRight w:val="0"/>
                  <w:marTop w:val="0"/>
                  <w:marBottom w:val="0"/>
                  <w:divBdr>
                    <w:top w:val="none" w:sz="0" w:space="0" w:color="auto"/>
                    <w:left w:val="none" w:sz="0" w:space="0" w:color="auto"/>
                    <w:bottom w:val="none" w:sz="0" w:space="0" w:color="auto"/>
                    <w:right w:val="none" w:sz="0" w:space="0" w:color="auto"/>
                  </w:divBdr>
                </w:div>
                <w:div w:id="1989482013">
                  <w:marLeft w:val="0"/>
                  <w:marRight w:val="0"/>
                  <w:marTop w:val="0"/>
                  <w:marBottom w:val="0"/>
                  <w:divBdr>
                    <w:top w:val="none" w:sz="0" w:space="0" w:color="auto"/>
                    <w:left w:val="none" w:sz="0" w:space="0" w:color="auto"/>
                    <w:bottom w:val="none" w:sz="0" w:space="0" w:color="auto"/>
                    <w:right w:val="none" w:sz="0" w:space="0" w:color="auto"/>
                  </w:divBdr>
                </w:div>
                <w:div w:id="1774780879">
                  <w:marLeft w:val="0"/>
                  <w:marRight w:val="0"/>
                  <w:marTop w:val="0"/>
                  <w:marBottom w:val="0"/>
                  <w:divBdr>
                    <w:top w:val="none" w:sz="0" w:space="0" w:color="auto"/>
                    <w:left w:val="none" w:sz="0" w:space="0" w:color="auto"/>
                    <w:bottom w:val="none" w:sz="0" w:space="0" w:color="auto"/>
                    <w:right w:val="none" w:sz="0" w:space="0" w:color="auto"/>
                  </w:divBdr>
                </w:div>
                <w:div w:id="1691106576">
                  <w:marLeft w:val="0"/>
                  <w:marRight w:val="0"/>
                  <w:marTop w:val="0"/>
                  <w:marBottom w:val="0"/>
                  <w:divBdr>
                    <w:top w:val="none" w:sz="0" w:space="0" w:color="auto"/>
                    <w:left w:val="none" w:sz="0" w:space="0" w:color="auto"/>
                    <w:bottom w:val="none" w:sz="0" w:space="0" w:color="auto"/>
                    <w:right w:val="none" w:sz="0" w:space="0" w:color="auto"/>
                  </w:divBdr>
                </w:div>
                <w:div w:id="637029818">
                  <w:marLeft w:val="0"/>
                  <w:marRight w:val="0"/>
                  <w:marTop w:val="0"/>
                  <w:marBottom w:val="0"/>
                  <w:divBdr>
                    <w:top w:val="none" w:sz="0" w:space="0" w:color="auto"/>
                    <w:left w:val="none" w:sz="0" w:space="0" w:color="auto"/>
                    <w:bottom w:val="none" w:sz="0" w:space="0" w:color="auto"/>
                    <w:right w:val="none" w:sz="0" w:space="0" w:color="auto"/>
                  </w:divBdr>
                </w:div>
                <w:div w:id="1936015305">
                  <w:marLeft w:val="0"/>
                  <w:marRight w:val="0"/>
                  <w:marTop w:val="0"/>
                  <w:marBottom w:val="0"/>
                  <w:divBdr>
                    <w:top w:val="none" w:sz="0" w:space="0" w:color="auto"/>
                    <w:left w:val="none" w:sz="0" w:space="0" w:color="auto"/>
                    <w:bottom w:val="none" w:sz="0" w:space="0" w:color="auto"/>
                    <w:right w:val="none" w:sz="0" w:space="0" w:color="auto"/>
                  </w:divBdr>
                </w:div>
                <w:div w:id="770320632">
                  <w:marLeft w:val="0"/>
                  <w:marRight w:val="0"/>
                  <w:marTop w:val="0"/>
                  <w:marBottom w:val="0"/>
                  <w:divBdr>
                    <w:top w:val="none" w:sz="0" w:space="0" w:color="auto"/>
                    <w:left w:val="none" w:sz="0" w:space="0" w:color="auto"/>
                    <w:bottom w:val="none" w:sz="0" w:space="0" w:color="auto"/>
                    <w:right w:val="none" w:sz="0" w:space="0" w:color="auto"/>
                  </w:divBdr>
                </w:div>
                <w:div w:id="975989766">
                  <w:marLeft w:val="0"/>
                  <w:marRight w:val="0"/>
                  <w:marTop w:val="0"/>
                  <w:marBottom w:val="0"/>
                  <w:divBdr>
                    <w:top w:val="none" w:sz="0" w:space="0" w:color="auto"/>
                    <w:left w:val="none" w:sz="0" w:space="0" w:color="auto"/>
                    <w:bottom w:val="none" w:sz="0" w:space="0" w:color="auto"/>
                    <w:right w:val="none" w:sz="0" w:space="0" w:color="auto"/>
                  </w:divBdr>
                </w:div>
                <w:div w:id="1521434700">
                  <w:marLeft w:val="0"/>
                  <w:marRight w:val="0"/>
                  <w:marTop w:val="0"/>
                  <w:marBottom w:val="0"/>
                  <w:divBdr>
                    <w:top w:val="none" w:sz="0" w:space="0" w:color="auto"/>
                    <w:left w:val="none" w:sz="0" w:space="0" w:color="auto"/>
                    <w:bottom w:val="none" w:sz="0" w:space="0" w:color="auto"/>
                    <w:right w:val="none" w:sz="0" w:space="0" w:color="auto"/>
                  </w:divBdr>
                </w:div>
                <w:div w:id="738329769">
                  <w:marLeft w:val="0"/>
                  <w:marRight w:val="0"/>
                  <w:marTop w:val="0"/>
                  <w:marBottom w:val="0"/>
                  <w:divBdr>
                    <w:top w:val="none" w:sz="0" w:space="0" w:color="auto"/>
                    <w:left w:val="none" w:sz="0" w:space="0" w:color="auto"/>
                    <w:bottom w:val="none" w:sz="0" w:space="0" w:color="auto"/>
                    <w:right w:val="none" w:sz="0" w:space="0" w:color="auto"/>
                  </w:divBdr>
                </w:div>
                <w:div w:id="1256551517">
                  <w:marLeft w:val="0"/>
                  <w:marRight w:val="0"/>
                  <w:marTop w:val="0"/>
                  <w:marBottom w:val="0"/>
                  <w:divBdr>
                    <w:top w:val="none" w:sz="0" w:space="0" w:color="auto"/>
                    <w:left w:val="none" w:sz="0" w:space="0" w:color="auto"/>
                    <w:bottom w:val="none" w:sz="0" w:space="0" w:color="auto"/>
                    <w:right w:val="none" w:sz="0" w:space="0" w:color="auto"/>
                  </w:divBdr>
                </w:div>
                <w:div w:id="977876211">
                  <w:marLeft w:val="0"/>
                  <w:marRight w:val="0"/>
                  <w:marTop w:val="0"/>
                  <w:marBottom w:val="0"/>
                  <w:divBdr>
                    <w:top w:val="none" w:sz="0" w:space="0" w:color="auto"/>
                    <w:left w:val="none" w:sz="0" w:space="0" w:color="auto"/>
                    <w:bottom w:val="none" w:sz="0" w:space="0" w:color="auto"/>
                    <w:right w:val="none" w:sz="0" w:space="0" w:color="auto"/>
                  </w:divBdr>
                </w:div>
                <w:div w:id="1634747064">
                  <w:marLeft w:val="0"/>
                  <w:marRight w:val="0"/>
                  <w:marTop w:val="0"/>
                  <w:marBottom w:val="0"/>
                  <w:divBdr>
                    <w:top w:val="none" w:sz="0" w:space="0" w:color="auto"/>
                    <w:left w:val="none" w:sz="0" w:space="0" w:color="auto"/>
                    <w:bottom w:val="none" w:sz="0" w:space="0" w:color="auto"/>
                    <w:right w:val="none" w:sz="0" w:space="0" w:color="auto"/>
                  </w:divBdr>
                </w:div>
                <w:div w:id="810632090">
                  <w:marLeft w:val="0"/>
                  <w:marRight w:val="0"/>
                  <w:marTop w:val="0"/>
                  <w:marBottom w:val="0"/>
                  <w:divBdr>
                    <w:top w:val="none" w:sz="0" w:space="0" w:color="auto"/>
                    <w:left w:val="none" w:sz="0" w:space="0" w:color="auto"/>
                    <w:bottom w:val="none" w:sz="0" w:space="0" w:color="auto"/>
                    <w:right w:val="none" w:sz="0" w:space="0" w:color="auto"/>
                  </w:divBdr>
                </w:div>
                <w:div w:id="2113891372">
                  <w:marLeft w:val="0"/>
                  <w:marRight w:val="0"/>
                  <w:marTop w:val="0"/>
                  <w:marBottom w:val="0"/>
                  <w:divBdr>
                    <w:top w:val="none" w:sz="0" w:space="0" w:color="auto"/>
                    <w:left w:val="none" w:sz="0" w:space="0" w:color="auto"/>
                    <w:bottom w:val="none" w:sz="0" w:space="0" w:color="auto"/>
                    <w:right w:val="none" w:sz="0" w:space="0" w:color="auto"/>
                  </w:divBdr>
                </w:div>
                <w:div w:id="2087992577">
                  <w:marLeft w:val="0"/>
                  <w:marRight w:val="0"/>
                  <w:marTop w:val="0"/>
                  <w:marBottom w:val="0"/>
                  <w:divBdr>
                    <w:top w:val="none" w:sz="0" w:space="0" w:color="auto"/>
                    <w:left w:val="none" w:sz="0" w:space="0" w:color="auto"/>
                    <w:bottom w:val="none" w:sz="0" w:space="0" w:color="auto"/>
                    <w:right w:val="none" w:sz="0" w:space="0" w:color="auto"/>
                  </w:divBdr>
                </w:div>
                <w:div w:id="1938521479">
                  <w:marLeft w:val="0"/>
                  <w:marRight w:val="0"/>
                  <w:marTop w:val="0"/>
                  <w:marBottom w:val="0"/>
                  <w:divBdr>
                    <w:top w:val="none" w:sz="0" w:space="0" w:color="auto"/>
                    <w:left w:val="none" w:sz="0" w:space="0" w:color="auto"/>
                    <w:bottom w:val="none" w:sz="0" w:space="0" w:color="auto"/>
                    <w:right w:val="none" w:sz="0" w:space="0" w:color="auto"/>
                  </w:divBdr>
                </w:div>
                <w:div w:id="1392074014">
                  <w:marLeft w:val="0"/>
                  <w:marRight w:val="0"/>
                  <w:marTop w:val="0"/>
                  <w:marBottom w:val="0"/>
                  <w:divBdr>
                    <w:top w:val="none" w:sz="0" w:space="0" w:color="auto"/>
                    <w:left w:val="none" w:sz="0" w:space="0" w:color="auto"/>
                    <w:bottom w:val="none" w:sz="0" w:space="0" w:color="auto"/>
                    <w:right w:val="none" w:sz="0" w:space="0" w:color="auto"/>
                  </w:divBdr>
                </w:div>
                <w:div w:id="1493333266">
                  <w:marLeft w:val="0"/>
                  <w:marRight w:val="0"/>
                  <w:marTop w:val="0"/>
                  <w:marBottom w:val="0"/>
                  <w:divBdr>
                    <w:top w:val="none" w:sz="0" w:space="0" w:color="auto"/>
                    <w:left w:val="none" w:sz="0" w:space="0" w:color="auto"/>
                    <w:bottom w:val="none" w:sz="0" w:space="0" w:color="auto"/>
                    <w:right w:val="none" w:sz="0" w:space="0" w:color="auto"/>
                  </w:divBdr>
                </w:div>
                <w:div w:id="1552231359">
                  <w:marLeft w:val="0"/>
                  <w:marRight w:val="0"/>
                  <w:marTop w:val="0"/>
                  <w:marBottom w:val="0"/>
                  <w:divBdr>
                    <w:top w:val="none" w:sz="0" w:space="0" w:color="auto"/>
                    <w:left w:val="none" w:sz="0" w:space="0" w:color="auto"/>
                    <w:bottom w:val="none" w:sz="0" w:space="0" w:color="auto"/>
                    <w:right w:val="none" w:sz="0" w:space="0" w:color="auto"/>
                  </w:divBdr>
                </w:div>
                <w:div w:id="1270120333">
                  <w:marLeft w:val="0"/>
                  <w:marRight w:val="0"/>
                  <w:marTop w:val="0"/>
                  <w:marBottom w:val="0"/>
                  <w:divBdr>
                    <w:top w:val="none" w:sz="0" w:space="0" w:color="auto"/>
                    <w:left w:val="none" w:sz="0" w:space="0" w:color="auto"/>
                    <w:bottom w:val="none" w:sz="0" w:space="0" w:color="auto"/>
                    <w:right w:val="none" w:sz="0" w:space="0" w:color="auto"/>
                  </w:divBdr>
                </w:div>
                <w:div w:id="1825466451">
                  <w:marLeft w:val="0"/>
                  <w:marRight w:val="0"/>
                  <w:marTop w:val="0"/>
                  <w:marBottom w:val="0"/>
                  <w:divBdr>
                    <w:top w:val="none" w:sz="0" w:space="0" w:color="auto"/>
                    <w:left w:val="none" w:sz="0" w:space="0" w:color="auto"/>
                    <w:bottom w:val="none" w:sz="0" w:space="0" w:color="auto"/>
                    <w:right w:val="none" w:sz="0" w:space="0" w:color="auto"/>
                  </w:divBdr>
                </w:div>
                <w:div w:id="1634554113">
                  <w:marLeft w:val="0"/>
                  <w:marRight w:val="0"/>
                  <w:marTop w:val="0"/>
                  <w:marBottom w:val="0"/>
                  <w:divBdr>
                    <w:top w:val="none" w:sz="0" w:space="0" w:color="auto"/>
                    <w:left w:val="none" w:sz="0" w:space="0" w:color="auto"/>
                    <w:bottom w:val="none" w:sz="0" w:space="0" w:color="auto"/>
                    <w:right w:val="none" w:sz="0" w:space="0" w:color="auto"/>
                  </w:divBdr>
                </w:div>
                <w:div w:id="890186999">
                  <w:marLeft w:val="0"/>
                  <w:marRight w:val="0"/>
                  <w:marTop w:val="0"/>
                  <w:marBottom w:val="0"/>
                  <w:divBdr>
                    <w:top w:val="none" w:sz="0" w:space="0" w:color="auto"/>
                    <w:left w:val="none" w:sz="0" w:space="0" w:color="auto"/>
                    <w:bottom w:val="none" w:sz="0" w:space="0" w:color="auto"/>
                    <w:right w:val="none" w:sz="0" w:space="0" w:color="auto"/>
                  </w:divBdr>
                </w:div>
                <w:div w:id="551691318">
                  <w:marLeft w:val="0"/>
                  <w:marRight w:val="0"/>
                  <w:marTop w:val="0"/>
                  <w:marBottom w:val="0"/>
                  <w:divBdr>
                    <w:top w:val="none" w:sz="0" w:space="0" w:color="auto"/>
                    <w:left w:val="none" w:sz="0" w:space="0" w:color="auto"/>
                    <w:bottom w:val="none" w:sz="0" w:space="0" w:color="auto"/>
                    <w:right w:val="none" w:sz="0" w:space="0" w:color="auto"/>
                  </w:divBdr>
                </w:div>
                <w:div w:id="1256785057">
                  <w:marLeft w:val="0"/>
                  <w:marRight w:val="0"/>
                  <w:marTop w:val="0"/>
                  <w:marBottom w:val="0"/>
                  <w:divBdr>
                    <w:top w:val="none" w:sz="0" w:space="0" w:color="auto"/>
                    <w:left w:val="none" w:sz="0" w:space="0" w:color="auto"/>
                    <w:bottom w:val="none" w:sz="0" w:space="0" w:color="auto"/>
                    <w:right w:val="none" w:sz="0" w:space="0" w:color="auto"/>
                  </w:divBdr>
                </w:div>
                <w:div w:id="559563255">
                  <w:marLeft w:val="0"/>
                  <w:marRight w:val="0"/>
                  <w:marTop w:val="0"/>
                  <w:marBottom w:val="0"/>
                  <w:divBdr>
                    <w:top w:val="none" w:sz="0" w:space="0" w:color="auto"/>
                    <w:left w:val="none" w:sz="0" w:space="0" w:color="auto"/>
                    <w:bottom w:val="none" w:sz="0" w:space="0" w:color="auto"/>
                    <w:right w:val="none" w:sz="0" w:space="0" w:color="auto"/>
                  </w:divBdr>
                </w:div>
                <w:div w:id="934361867">
                  <w:marLeft w:val="0"/>
                  <w:marRight w:val="0"/>
                  <w:marTop w:val="0"/>
                  <w:marBottom w:val="0"/>
                  <w:divBdr>
                    <w:top w:val="none" w:sz="0" w:space="0" w:color="auto"/>
                    <w:left w:val="none" w:sz="0" w:space="0" w:color="auto"/>
                    <w:bottom w:val="none" w:sz="0" w:space="0" w:color="auto"/>
                    <w:right w:val="none" w:sz="0" w:space="0" w:color="auto"/>
                  </w:divBdr>
                </w:div>
                <w:div w:id="548078300">
                  <w:marLeft w:val="0"/>
                  <w:marRight w:val="0"/>
                  <w:marTop w:val="0"/>
                  <w:marBottom w:val="0"/>
                  <w:divBdr>
                    <w:top w:val="none" w:sz="0" w:space="0" w:color="auto"/>
                    <w:left w:val="none" w:sz="0" w:space="0" w:color="auto"/>
                    <w:bottom w:val="none" w:sz="0" w:space="0" w:color="auto"/>
                    <w:right w:val="none" w:sz="0" w:space="0" w:color="auto"/>
                  </w:divBdr>
                </w:div>
                <w:div w:id="693459172">
                  <w:marLeft w:val="0"/>
                  <w:marRight w:val="0"/>
                  <w:marTop w:val="0"/>
                  <w:marBottom w:val="0"/>
                  <w:divBdr>
                    <w:top w:val="none" w:sz="0" w:space="0" w:color="auto"/>
                    <w:left w:val="none" w:sz="0" w:space="0" w:color="auto"/>
                    <w:bottom w:val="none" w:sz="0" w:space="0" w:color="auto"/>
                    <w:right w:val="none" w:sz="0" w:space="0" w:color="auto"/>
                  </w:divBdr>
                </w:div>
                <w:div w:id="1093553380">
                  <w:marLeft w:val="0"/>
                  <w:marRight w:val="0"/>
                  <w:marTop w:val="0"/>
                  <w:marBottom w:val="0"/>
                  <w:divBdr>
                    <w:top w:val="none" w:sz="0" w:space="0" w:color="auto"/>
                    <w:left w:val="none" w:sz="0" w:space="0" w:color="auto"/>
                    <w:bottom w:val="none" w:sz="0" w:space="0" w:color="auto"/>
                    <w:right w:val="none" w:sz="0" w:space="0" w:color="auto"/>
                  </w:divBdr>
                </w:div>
                <w:div w:id="1710572524">
                  <w:marLeft w:val="0"/>
                  <w:marRight w:val="0"/>
                  <w:marTop w:val="0"/>
                  <w:marBottom w:val="0"/>
                  <w:divBdr>
                    <w:top w:val="none" w:sz="0" w:space="0" w:color="auto"/>
                    <w:left w:val="none" w:sz="0" w:space="0" w:color="auto"/>
                    <w:bottom w:val="none" w:sz="0" w:space="0" w:color="auto"/>
                    <w:right w:val="none" w:sz="0" w:space="0" w:color="auto"/>
                  </w:divBdr>
                </w:div>
                <w:div w:id="1100611751">
                  <w:marLeft w:val="0"/>
                  <w:marRight w:val="0"/>
                  <w:marTop w:val="0"/>
                  <w:marBottom w:val="0"/>
                  <w:divBdr>
                    <w:top w:val="none" w:sz="0" w:space="0" w:color="auto"/>
                    <w:left w:val="none" w:sz="0" w:space="0" w:color="auto"/>
                    <w:bottom w:val="none" w:sz="0" w:space="0" w:color="auto"/>
                    <w:right w:val="none" w:sz="0" w:space="0" w:color="auto"/>
                  </w:divBdr>
                </w:div>
                <w:div w:id="538517816">
                  <w:marLeft w:val="0"/>
                  <w:marRight w:val="0"/>
                  <w:marTop w:val="0"/>
                  <w:marBottom w:val="0"/>
                  <w:divBdr>
                    <w:top w:val="none" w:sz="0" w:space="0" w:color="auto"/>
                    <w:left w:val="none" w:sz="0" w:space="0" w:color="auto"/>
                    <w:bottom w:val="none" w:sz="0" w:space="0" w:color="auto"/>
                    <w:right w:val="none" w:sz="0" w:space="0" w:color="auto"/>
                  </w:divBdr>
                </w:div>
                <w:div w:id="1776367691">
                  <w:marLeft w:val="0"/>
                  <w:marRight w:val="0"/>
                  <w:marTop w:val="0"/>
                  <w:marBottom w:val="0"/>
                  <w:divBdr>
                    <w:top w:val="none" w:sz="0" w:space="0" w:color="auto"/>
                    <w:left w:val="none" w:sz="0" w:space="0" w:color="auto"/>
                    <w:bottom w:val="none" w:sz="0" w:space="0" w:color="auto"/>
                    <w:right w:val="none" w:sz="0" w:space="0" w:color="auto"/>
                  </w:divBdr>
                </w:div>
                <w:div w:id="1045833751">
                  <w:marLeft w:val="0"/>
                  <w:marRight w:val="0"/>
                  <w:marTop w:val="0"/>
                  <w:marBottom w:val="0"/>
                  <w:divBdr>
                    <w:top w:val="none" w:sz="0" w:space="0" w:color="auto"/>
                    <w:left w:val="none" w:sz="0" w:space="0" w:color="auto"/>
                    <w:bottom w:val="none" w:sz="0" w:space="0" w:color="auto"/>
                    <w:right w:val="none" w:sz="0" w:space="0" w:color="auto"/>
                  </w:divBdr>
                </w:div>
                <w:div w:id="294876763">
                  <w:marLeft w:val="0"/>
                  <w:marRight w:val="0"/>
                  <w:marTop w:val="0"/>
                  <w:marBottom w:val="0"/>
                  <w:divBdr>
                    <w:top w:val="none" w:sz="0" w:space="0" w:color="auto"/>
                    <w:left w:val="none" w:sz="0" w:space="0" w:color="auto"/>
                    <w:bottom w:val="none" w:sz="0" w:space="0" w:color="auto"/>
                    <w:right w:val="none" w:sz="0" w:space="0" w:color="auto"/>
                  </w:divBdr>
                </w:div>
                <w:div w:id="432359930">
                  <w:marLeft w:val="0"/>
                  <w:marRight w:val="0"/>
                  <w:marTop w:val="0"/>
                  <w:marBottom w:val="0"/>
                  <w:divBdr>
                    <w:top w:val="none" w:sz="0" w:space="0" w:color="auto"/>
                    <w:left w:val="none" w:sz="0" w:space="0" w:color="auto"/>
                    <w:bottom w:val="none" w:sz="0" w:space="0" w:color="auto"/>
                    <w:right w:val="none" w:sz="0" w:space="0" w:color="auto"/>
                  </w:divBdr>
                </w:div>
                <w:div w:id="508298969">
                  <w:marLeft w:val="0"/>
                  <w:marRight w:val="0"/>
                  <w:marTop w:val="0"/>
                  <w:marBottom w:val="0"/>
                  <w:divBdr>
                    <w:top w:val="none" w:sz="0" w:space="0" w:color="auto"/>
                    <w:left w:val="none" w:sz="0" w:space="0" w:color="auto"/>
                    <w:bottom w:val="none" w:sz="0" w:space="0" w:color="auto"/>
                    <w:right w:val="none" w:sz="0" w:space="0" w:color="auto"/>
                  </w:divBdr>
                </w:div>
                <w:div w:id="716316221">
                  <w:marLeft w:val="0"/>
                  <w:marRight w:val="0"/>
                  <w:marTop w:val="0"/>
                  <w:marBottom w:val="0"/>
                  <w:divBdr>
                    <w:top w:val="none" w:sz="0" w:space="0" w:color="auto"/>
                    <w:left w:val="none" w:sz="0" w:space="0" w:color="auto"/>
                    <w:bottom w:val="none" w:sz="0" w:space="0" w:color="auto"/>
                    <w:right w:val="none" w:sz="0" w:space="0" w:color="auto"/>
                  </w:divBdr>
                </w:div>
                <w:div w:id="193346985">
                  <w:marLeft w:val="0"/>
                  <w:marRight w:val="0"/>
                  <w:marTop w:val="0"/>
                  <w:marBottom w:val="0"/>
                  <w:divBdr>
                    <w:top w:val="none" w:sz="0" w:space="0" w:color="auto"/>
                    <w:left w:val="none" w:sz="0" w:space="0" w:color="auto"/>
                    <w:bottom w:val="none" w:sz="0" w:space="0" w:color="auto"/>
                    <w:right w:val="none" w:sz="0" w:space="0" w:color="auto"/>
                  </w:divBdr>
                </w:div>
                <w:div w:id="207642118">
                  <w:marLeft w:val="0"/>
                  <w:marRight w:val="0"/>
                  <w:marTop w:val="0"/>
                  <w:marBottom w:val="0"/>
                  <w:divBdr>
                    <w:top w:val="none" w:sz="0" w:space="0" w:color="auto"/>
                    <w:left w:val="none" w:sz="0" w:space="0" w:color="auto"/>
                    <w:bottom w:val="none" w:sz="0" w:space="0" w:color="auto"/>
                    <w:right w:val="none" w:sz="0" w:space="0" w:color="auto"/>
                  </w:divBdr>
                </w:div>
                <w:div w:id="834613378">
                  <w:marLeft w:val="0"/>
                  <w:marRight w:val="0"/>
                  <w:marTop w:val="0"/>
                  <w:marBottom w:val="0"/>
                  <w:divBdr>
                    <w:top w:val="none" w:sz="0" w:space="0" w:color="auto"/>
                    <w:left w:val="none" w:sz="0" w:space="0" w:color="auto"/>
                    <w:bottom w:val="none" w:sz="0" w:space="0" w:color="auto"/>
                    <w:right w:val="none" w:sz="0" w:space="0" w:color="auto"/>
                  </w:divBdr>
                </w:div>
                <w:div w:id="1937863681">
                  <w:marLeft w:val="0"/>
                  <w:marRight w:val="0"/>
                  <w:marTop w:val="0"/>
                  <w:marBottom w:val="0"/>
                  <w:divBdr>
                    <w:top w:val="none" w:sz="0" w:space="0" w:color="auto"/>
                    <w:left w:val="none" w:sz="0" w:space="0" w:color="auto"/>
                    <w:bottom w:val="none" w:sz="0" w:space="0" w:color="auto"/>
                    <w:right w:val="none" w:sz="0" w:space="0" w:color="auto"/>
                  </w:divBdr>
                </w:div>
                <w:div w:id="115680371">
                  <w:marLeft w:val="0"/>
                  <w:marRight w:val="0"/>
                  <w:marTop w:val="0"/>
                  <w:marBottom w:val="0"/>
                  <w:divBdr>
                    <w:top w:val="none" w:sz="0" w:space="0" w:color="auto"/>
                    <w:left w:val="none" w:sz="0" w:space="0" w:color="auto"/>
                    <w:bottom w:val="none" w:sz="0" w:space="0" w:color="auto"/>
                    <w:right w:val="none" w:sz="0" w:space="0" w:color="auto"/>
                  </w:divBdr>
                </w:div>
                <w:div w:id="1887523583">
                  <w:marLeft w:val="0"/>
                  <w:marRight w:val="0"/>
                  <w:marTop w:val="0"/>
                  <w:marBottom w:val="0"/>
                  <w:divBdr>
                    <w:top w:val="none" w:sz="0" w:space="0" w:color="auto"/>
                    <w:left w:val="none" w:sz="0" w:space="0" w:color="auto"/>
                    <w:bottom w:val="none" w:sz="0" w:space="0" w:color="auto"/>
                    <w:right w:val="none" w:sz="0" w:space="0" w:color="auto"/>
                  </w:divBdr>
                </w:div>
                <w:div w:id="508562848">
                  <w:marLeft w:val="0"/>
                  <w:marRight w:val="0"/>
                  <w:marTop w:val="0"/>
                  <w:marBottom w:val="0"/>
                  <w:divBdr>
                    <w:top w:val="none" w:sz="0" w:space="0" w:color="auto"/>
                    <w:left w:val="none" w:sz="0" w:space="0" w:color="auto"/>
                    <w:bottom w:val="none" w:sz="0" w:space="0" w:color="auto"/>
                    <w:right w:val="none" w:sz="0" w:space="0" w:color="auto"/>
                  </w:divBdr>
                </w:div>
                <w:div w:id="858619426">
                  <w:marLeft w:val="0"/>
                  <w:marRight w:val="0"/>
                  <w:marTop w:val="0"/>
                  <w:marBottom w:val="0"/>
                  <w:divBdr>
                    <w:top w:val="none" w:sz="0" w:space="0" w:color="auto"/>
                    <w:left w:val="none" w:sz="0" w:space="0" w:color="auto"/>
                    <w:bottom w:val="none" w:sz="0" w:space="0" w:color="auto"/>
                    <w:right w:val="none" w:sz="0" w:space="0" w:color="auto"/>
                  </w:divBdr>
                </w:div>
                <w:div w:id="117571631">
                  <w:marLeft w:val="0"/>
                  <w:marRight w:val="0"/>
                  <w:marTop w:val="0"/>
                  <w:marBottom w:val="0"/>
                  <w:divBdr>
                    <w:top w:val="none" w:sz="0" w:space="0" w:color="auto"/>
                    <w:left w:val="none" w:sz="0" w:space="0" w:color="auto"/>
                    <w:bottom w:val="none" w:sz="0" w:space="0" w:color="auto"/>
                    <w:right w:val="none" w:sz="0" w:space="0" w:color="auto"/>
                  </w:divBdr>
                </w:div>
                <w:div w:id="72244446">
                  <w:marLeft w:val="0"/>
                  <w:marRight w:val="0"/>
                  <w:marTop w:val="0"/>
                  <w:marBottom w:val="0"/>
                  <w:divBdr>
                    <w:top w:val="none" w:sz="0" w:space="0" w:color="auto"/>
                    <w:left w:val="none" w:sz="0" w:space="0" w:color="auto"/>
                    <w:bottom w:val="none" w:sz="0" w:space="0" w:color="auto"/>
                    <w:right w:val="none" w:sz="0" w:space="0" w:color="auto"/>
                  </w:divBdr>
                </w:div>
                <w:div w:id="1159924846">
                  <w:marLeft w:val="0"/>
                  <w:marRight w:val="0"/>
                  <w:marTop w:val="0"/>
                  <w:marBottom w:val="0"/>
                  <w:divBdr>
                    <w:top w:val="none" w:sz="0" w:space="0" w:color="auto"/>
                    <w:left w:val="none" w:sz="0" w:space="0" w:color="auto"/>
                    <w:bottom w:val="none" w:sz="0" w:space="0" w:color="auto"/>
                    <w:right w:val="none" w:sz="0" w:space="0" w:color="auto"/>
                  </w:divBdr>
                </w:div>
                <w:div w:id="1837183850">
                  <w:marLeft w:val="0"/>
                  <w:marRight w:val="0"/>
                  <w:marTop w:val="0"/>
                  <w:marBottom w:val="0"/>
                  <w:divBdr>
                    <w:top w:val="none" w:sz="0" w:space="0" w:color="auto"/>
                    <w:left w:val="none" w:sz="0" w:space="0" w:color="auto"/>
                    <w:bottom w:val="none" w:sz="0" w:space="0" w:color="auto"/>
                    <w:right w:val="none" w:sz="0" w:space="0" w:color="auto"/>
                  </w:divBdr>
                </w:div>
                <w:div w:id="304359617">
                  <w:marLeft w:val="0"/>
                  <w:marRight w:val="0"/>
                  <w:marTop w:val="0"/>
                  <w:marBottom w:val="0"/>
                  <w:divBdr>
                    <w:top w:val="none" w:sz="0" w:space="0" w:color="auto"/>
                    <w:left w:val="none" w:sz="0" w:space="0" w:color="auto"/>
                    <w:bottom w:val="none" w:sz="0" w:space="0" w:color="auto"/>
                    <w:right w:val="none" w:sz="0" w:space="0" w:color="auto"/>
                  </w:divBdr>
                </w:div>
                <w:div w:id="2047413922">
                  <w:marLeft w:val="0"/>
                  <w:marRight w:val="0"/>
                  <w:marTop w:val="0"/>
                  <w:marBottom w:val="0"/>
                  <w:divBdr>
                    <w:top w:val="none" w:sz="0" w:space="0" w:color="auto"/>
                    <w:left w:val="none" w:sz="0" w:space="0" w:color="auto"/>
                    <w:bottom w:val="none" w:sz="0" w:space="0" w:color="auto"/>
                    <w:right w:val="none" w:sz="0" w:space="0" w:color="auto"/>
                  </w:divBdr>
                </w:div>
                <w:div w:id="1701474188">
                  <w:marLeft w:val="0"/>
                  <w:marRight w:val="0"/>
                  <w:marTop w:val="0"/>
                  <w:marBottom w:val="0"/>
                  <w:divBdr>
                    <w:top w:val="none" w:sz="0" w:space="0" w:color="auto"/>
                    <w:left w:val="none" w:sz="0" w:space="0" w:color="auto"/>
                    <w:bottom w:val="none" w:sz="0" w:space="0" w:color="auto"/>
                    <w:right w:val="none" w:sz="0" w:space="0" w:color="auto"/>
                  </w:divBdr>
                </w:div>
                <w:div w:id="143396460">
                  <w:marLeft w:val="0"/>
                  <w:marRight w:val="0"/>
                  <w:marTop w:val="0"/>
                  <w:marBottom w:val="0"/>
                  <w:divBdr>
                    <w:top w:val="none" w:sz="0" w:space="0" w:color="auto"/>
                    <w:left w:val="none" w:sz="0" w:space="0" w:color="auto"/>
                    <w:bottom w:val="none" w:sz="0" w:space="0" w:color="auto"/>
                    <w:right w:val="none" w:sz="0" w:space="0" w:color="auto"/>
                  </w:divBdr>
                </w:div>
                <w:div w:id="1476489512">
                  <w:marLeft w:val="0"/>
                  <w:marRight w:val="0"/>
                  <w:marTop w:val="0"/>
                  <w:marBottom w:val="0"/>
                  <w:divBdr>
                    <w:top w:val="none" w:sz="0" w:space="0" w:color="auto"/>
                    <w:left w:val="none" w:sz="0" w:space="0" w:color="auto"/>
                    <w:bottom w:val="none" w:sz="0" w:space="0" w:color="auto"/>
                    <w:right w:val="none" w:sz="0" w:space="0" w:color="auto"/>
                  </w:divBdr>
                </w:div>
                <w:div w:id="705251755">
                  <w:marLeft w:val="0"/>
                  <w:marRight w:val="0"/>
                  <w:marTop w:val="0"/>
                  <w:marBottom w:val="0"/>
                  <w:divBdr>
                    <w:top w:val="none" w:sz="0" w:space="0" w:color="auto"/>
                    <w:left w:val="none" w:sz="0" w:space="0" w:color="auto"/>
                    <w:bottom w:val="none" w:sz="0" w:space="0" w:color="auto"/>
                    <w:right w:val="none" w:sz="0" w:space="0" w:color="auto"/>
                  </w:divBdr>
                </w:div>
                <w:div w:id="811560122">
                  <w:marLeft w:val="0"/>
                  <w:marRight w:val="0"/>
                  <w:marTop w:val="0"/>
                  <w:marBottom w:val="0"/>
                  <w:divBdr>
                    <w:top w:val="none" w:sz="0" w:space="0" w:color="auto"/>
                    <w:left w:val="none" w:sz="0" w:space="0" w:color="auto"/>
                    <w:bottom w:val="none" w:sz="0" w:space="0" w:color="auto"/>
                    <w:right w:val="none" w:sz="0" w:space="0" w:color="auto"/>
                  </w:divBdr>
                </w:div>
                <w:div w:id="1377662815">
                  <w:marLeft w:val="0"/>
                  <w:marRight w:val="0"/>
                  <w:marTop w:val="0"/>
                  <w:marBottom w:val="0"/>
                  <w:divBdr>
                    <w:top w:val="none" w:sz="0" w:space="0" w:color="auto"/>
                    <w:left w:val="none" w:sz="0" w:space="0" w:color="auto"/>
                    <w:bottom w:val="none" w:sz="0" w:space="0" w:color="auto"/>
                    <w:right w:val="none" w:sz="0" w:space="0" w:color="auto"/>
                  </w:divBdr>
                </w:div>
                <w:div w:id="525750331">
                  <w:marLeft w:val="0"/>
                  <w:marRight w:val="0"/>
                  <w:marTop w:val="0"/>
                  <w:marBottom w:val="0"/>
                  <w:divBdr>
                    <w:top w:val="none" w:sz="0" w:space="0" w:color="auto"/>
                    <w:left w:val="none" w:sz="0" w:space="0" w:color="auto"/>
                    <w:bottom w:val="none" w:sz="0" w:space="0" w:color="auto"/>
                    <w:right w:val="none" w:sz="0" w:space="0" w:color="auto"/>
                  </w:divBdr>
                </w:div>
                <w:div w:id="403112847">
                  <w:marLeft w:val="0"/>
                  <w:marRight w:val="0"/>
                  <w:marTop w:val="0"/>
                  <w:marBottom w:val="0"/>
                  <w:divBdr>
                    <w:top w:val="none" w:sz="0" w:space="0" w:color="auto"/>
                    <w:left w:val="none" w:sz="0" w:space="0" w:color="auto"/>
                    <w:bottom w:val="none" w:sz="0" w:space="0" w:color="auto"/>
                    <w:right w:val="none" w:sz="0" w:space="0" w:color="auto"/>
                  </w:divBdr>
                </w:div>
                <w:div w:id="57829970">
                  <w:marLeft w:val="0"/>
                  <w:marRight w:val="0"/>
                  <w:marTop w:val="0"/>
                  <w:marBottom w:val="0"/>
                  <w:divBdr>
                    <w:top w:val="none" w:sz="0" w:space="0" w:color="auto"/>
                    <w:left w:val="none" w:sz="0" w:space="0" w:color="auto"/>
                    <w:bottom w:val="none" w:sz="0" w:space="0" w:color="auto"/>
                    <w:right w:val="none" w:sz="0" w:space="0" w:color="auto"/>
                  </w:divBdr>
                </w:div>
                <w:div w:id="1690183527">
                  <w:marLeft w:val="0"/>
                  <w:marRight w:val="0"/>
                  <w:marTop w:val="0"/>
                  <w:marBottom w:val="0"/>
                  <w:divBdr>
                    <w:top w:val="none" w:sz="0" w:space="0" w:color="auto"/>
                    <w:left w:val="none" w:sz="0" w:space="0" w:color="auto"/>
                    <w:bottom w:val="none" w:sz="0" w:space="0" w:color="auto"/>
                    <w:right w:val="none" w:sz="0" w:space="0" w:color="auto"/>
                  </w:divBdr>
                </w:div>
                <w:div w:id="1056706238">
                  <w:marLeft w:val="0"/>
                  <w:marRight w:val="0"/>
                  <w:marTop w:val="0"/>
                  <w:marBottom w:val="0"/>
                  <w:divBdr>
                    <w:top w:val="none" w:sz="0" w:space="0" w:color="auto"/>
                    <w:left w:val="none" w:sz="0" w:space="0" w:color="auto"/>
                    <w:bottom w:val="none" w:sz="0" w:space="0" w:color="auto"/>
                    <w:right w:val="none" w:sz="0" w:space="0" w:color="auto"/>
                  </w:divBdr>
                </w:div>
                <w:div w:id="427316660">
                  <w:marLeft w:val="0"/>
                  <w:marRight w:val="0"/>
                  <w:marTop w:val="0"/>
                  <w:marBottom w:val="0"/>
                  <w:divBdr>
                    <w:top w:val="none" w:sz="0" w:space="0" w:color="auto"/>
                    <w:left w:val="none" w:sz="0" w:space="0" w:color="auto"/>
                    <w:bottom w:val="none" w:sz="0" w:space="0" w:color="auto"/>
                    <w:right w:val="none" w:sz="0" w:space="0" w:color="auto"/>
                  </w:divBdr>
                </w:div>
                <w:div w:id="2003577590">
                  <w:marLeft w:val="0"/>
                  <w:marRight w:val="0"/>
                  <w:marTop w:val="0"/>
                  <w:marBottom w:val="0"/>
                  <w:divBdr>
                    <w:top w:val="none" w:sz="0" w:space="0" w:color="auto"/>
                    <w:left w:val="none" w:sz="0" w:space="0" w:color="auto"/>
                    <w:bottom w:val="none" w:sz="0" w:space="0" w:color="auto"/>
                    <w:right w:val="none" w:sz="0" w:space="0" w:color="auto"/>
                  </w:divBdr>
                </w:div>
                <w:div w:id="795488882">
                  <w:marLeft w:val="0"/>
                  <w:marRight w:val="0"/>
                  <w:marTop w:val="0"/>
                  <w:marBottom w:val="0"/>
                  <w:divBdr>
                    <w:top w:val="none" w:sz="0" w:space="0" w:color="auto"/>
                    <w:left w:val="none" w:sz="0" w:space="0" w:color="auto"/>
                    <w:bottom w:val="none" w:sz="0" w:space="0" w:color="auto"/>
                    <w:right w:val="none" w:sz="0" w:space="0" w:color="auto"/>
                  </w:divBdr>
                </w:div>
                <w:div w:id="1335647590">
                  <w:marLeft w:val="0"/>
                  <w:marRight w:val="0"/>
                  <w:marTop w:val="0"/>
                  <w:marBottom w:val="0"/>
                  <w:divBdr>
                    <w:top w:val="none" w:sz="0" w:space="0" w:color="auto"/>
                    <w:left w:val="none" w:sz="0" w:space="0" w:color="auto"/>
                    <w:bottom w:val="none" w:sz="0" w:space="0" w:color="auto"/>
                    <w:right w:val="none" w:sz="0" w:space="0" w:color="auto"/>
                  </w:divBdr>
                </w:div>
                <w:div w:id="952249762">
                  <w:marLeft w:val="0"/>
                  <w:marRight w:val="0"/>
                  <w:marTop w:val="0"/>
                  <w:marBottom w:val="0"/>
                  <w:divBdr>
                    <w:top w:val="none" w:sz="0" w:space="0" w:color="auto"/>
                    <w:left w:val="none" w:sz="0" w:space="0" w:color="auto"/>
                    <w:bottom w:val="none" w:sz="0" w:space="0" w:color="auto"/>
                    <w:right w:val="none" w:sz="0" w:space="0" w:color="auto"/>
                  </w:divBdr>
                </w:div>
                <w:div w:id="1094014415">
                  <w:marLeft w:val="0"/>
                  <w:marRight w:val="0"/>
                  <w:marTop w:val="0"/>
                  <w:marBottom w:val="0"/>
                  <w:divBdr>
                    <w:top w:val="none" w:sz="0" w:space="0" w:color="auto"/>
                    <w:left w:val="none" w:sz="0" w:space="0" w:color="auto"/>
                    <w:bottom w:val="none" w:sz="0" w:space="0" w:color="auto"/>
                    <w:right w:val="none" w:sz="0" w:space="0" w:color="auto"/>
                  </w:divBdr>
                </w:div>
                <w:div w:id="409738342">
                  <w:marLeft w:val="0"/>
                  <w:marRight w:val="0"/>
                  <w:marTop w:val="0"/>
                  <w:marBottom w:val="0"/>
                  <w:divBdr>
                    <w:top w:val="none" w:sz="0" w:space="0" w:color="auto"/>
                    <w:left w:val="none" w:sz="0" w:space="0" w:color="auto"/>
                    <w:bottom w:val="none" w:sz="0" w:space="0" w:color="auto"/>
                    <w:right w:val="none" w:sz="0" w:space="0" w:color="auto"/>
                  </w:divBdr>
                </w:div>
                <w:div w:id="1988899233">
                  <w:marLeft w:val="0"/>
                  <w:marRight w:val="0"/>
                  <w:marTop w:val="0"/>
                  <w:marBottom w:val="0"/>
                  <w:divBdr>
                    <w:top w:val="none" w:sz="0" w:space="0" w:color="auto"/>
                    <w:left w:val="none" w:sz="0" w:space="0" w:color="auto"/>
                    <w:bottom w:val="none" w:sz="0" w:space="0" w:color="auto"/>
                    <w:right w:val="none" w:sz="0" w:space="0" w:color="auto"/>
                  </w:divBdr>
                </w:div>
                <w:div w:id="319232440">
                  <w:marLeft w:val="0"/>
                  <w:marRight w:val="0"/>
                  <w:marTop w:val="0"/>
                  <w:marBottom w:val="0"/>
                  <w:divBdr>
                    <w:top w:val="none" w:sz="0" w:space="0" w:color="auto"/>
                    <w:left w:val="none" w:sz="0" w:space="0" w:color="auto"/>
                    <w:bottom w:val="none" w:sz="0" w:space="0" w:color="auto"/>
                    <w:right w:val="none" w:sz="0" w:space="0" w:color="auto"/>
                  </w:divBdr>
                </w:div>
                <w:div w:id="1003166001">
                  <w:marLeft w:val="0"/>
                  <w:marRight w:val="0"/>
                  <w:marTop w:val="0"/>
                  <w:marBottom w:val="0"/>
                  <w:divBdr>
                    <w:top w:val="none" w:sz="0" w:space="0" w:color="auto"/>
                    <w:left w:val="none" w:sz="0" w:space="0" w:color="auto"/>
                    <w:bottom w:val="none" w:sz="0" w:space="0" w:color="auto"/>
                    <w:right w:val="none" w:sz="0" w:space="0" w:color="auto"/>
                  </w:divBdr>
                </w:div>
                <w:div w:id="2041007046">
                  <w:marLeft w:val="0"/>
                  <w:marRight w:val="0"/>
                  <w:marTop w:val="0"/>
                  <w:marBottom w:val="0"/>
                  <w:divBdr>
                    <w:top w:val="none" w:sz="0" w:space="0" w:color="auto"/>
                    <w:left w:val="none" w:sz="0" w:space="0" w:color="auto"/>
                    <w:bottom w:val="none" w:sz="0" w:space="0" w:color="auto"/>
                    <w:right w:val="none" w:sz="0" w:space="0" w:color="auto"/>
                  </w:divBdr>
                </w:div>
                <w:div w:id="2066834735">
                  <w:marLeft w:val="0"/>
                  <w:marRight w:val="0"/>
                  <w:marTop w:val="0"/>
                  <w:marBottom w:val="0"/>
                  <w:divBdr>
                    <w:top w:val="none" w:sz="0" w:space="0" w:color="auto"/>
                    <w:left w:val="none" w:sz="0" w:space="0" w:color="auto"/>
                    <w:bottom w:val="none" w:sz="0" w:space="0" w:color="auto"/>
                    <w:right w:val="none" w:sz="0" w:space="0" w:color="auto"/>
                  </w:divBdr>
                </w:div>
                <w:div w:id="1965237225">
                  <w:marLeft w:val="0"/>
                  <w:marRight w:val="0"/>
                  <w:marTop w:val="0"/>
                  <w:marBottom w:val="0"/>
                  <w:divBdr>
                    <w:top w:val="none" w:sz="0" w:space="0" w:color="auto"/>
                    <w:left w:val="none" w:sz="0" w:space="0" w:color="auto"/>
                    <w:bottom w:val="none" w:sz="0" w:space="0" w:color="auto"/>
                    <w:right w:val="none" w:sz="0" w:space="0" w:color="auto"/>
                  </w:divBdr>
                </w:div>
                <w:div w:id="1018308091">
                  <w:marLeft w:val="0"/>
                  <w:marRight w:val="0"/>
                  <w:marTop w:val="0"/>
                  <w:marBottom w:val="0"/>
                  <w:divBdr>
                    <w:top w:val="none" w:sz="0" w:space="0" w:color="auto"/>
                    <w:left w:val="none" w:sz="0" w:space="0" w:color="auto"/>
                    <w:bottom w:val="none" w:sz="0" w:space="0" w:color="auto"/>
                    <w:right w:val="none" w:sz="0" w:space="0" w:color="auto"/>
                  </w:divBdr>
                </w:div>
                <w:div w:id="557325513">
                  <w:marLeft w:val="0"/>
                  <w:marRight w:val="0"/>
                  <w:marTop w:val="0"/>
                  <w:marBottom w:val="0"/>
                  <w:divBdr>
                    <w:top w:val="none" w:sz="0" w:space="0" w:color="auto"/>
                    <w:left w:val="none" w:sz="0" w:space="0" w:color="auto"/>
                    <w:bottom w:val="none" w:sz="0" w:space="0" w:color="auto"/>
                    <w:right w:val="none" w:sz="0" w:space="0" w:color="auto"/>
                  </w:divBdr>
                </w:div>
                <w:div w:id="1485858396">
                  <w:marLeft w:val="0"/>
                  <w:marRight w:val="0"/>
                  <w:marTop w:val="0"/>
                  <w:marBottom w:val="0"/>
                  <w:divBdr>
                    <w:top w:val="none" w:sz="0" w:space="0" w:color="auto"/>
                    <w:left w:val="none" w:sz="0" w:space="0" w:color="auto"/>
                    <w:bottom w:val="none" w:sz="0" w:space="0" w:color="auto"/>
                    <w:right w:val="none" w:sz="0" w:space="0" w:color="auto"/>
                  </w:divBdr>
                </w:div>
                <w:div w:id="268852235">
                  <w:marLeft w:val="0"/>
                  <w:marRight w:val="0"/>
                  <w:marTop w:val="0"/>
                  <w:marBottom w:val="0"/>
                  <w:divBdr>
                    <w:top w:val="none" w:sz="0" w:space="0" w:color="auto"/>
                    <w:left w:val="none" w:sz="0" w:space="0" w:color="auto"/>
                    <w:bottom w:val="none" w:sz="0" w:space="0" w:color="auto"/>
                    <w:right w:val="none" w:sz="0" w:space="0" w:color="auto"/>
                  </w:divBdr>
                </w:div>
                <w:div w:id="898513085">
                  <w:marLeft w:val="0"/>
                  <w:marRight w:val="0"/>
                  <w:marTop w:val="0"/>
                  <w:marBottom w:val="0"/>
                  <w:divBdr>
                    <w:top w:val="none" w:sz="0" w:space="0" w:color="auto"/>
                    <w:left w:val="none" w:sz="0" w:space="0" w:color="auto"/>
                    <w:bottom w:val="none" w:sz="0" w:space="0" w:color="auto"/>
                    <w:right w:val="none" w:sz="0" w:space="0" w:color="auto"/>
                  </w:divBdr>
                </w:div>
                <w:div w:id="812799215">
                  <w:marLeft w:val="0"/>
                  <w:marRight w:val="0"/>
                  <w:marTop w:val="0"/>
                  <w:marBottom w:val="0"/>
                  <w:divBdr>
                    <w:top w:val="none" w:sz="0" w:space="0" w:color="auto"/>
                    <w:left w:val="none" w:sz="0" w:space="0" w:color="auto"/>
                    <w:bottom w:val="none" w:sz="0" w:space="0" w:color="auto"/>
                    <w:right w:val="none" w:sz="0" w:space="0" w:color="auto"/>
                  </w:divBdr>
                </w:div>
                <w:div w:id="2083260056">
                  <w:marLeft w:val="0"/>
                  <w:marRight w:val="0"/>
                  <w:marTop w:val="0"/>
                  <w:marBottom w:val="0"/>
                  <w:divBdr>
                    <w:top w:val="none" w:sz="0" w:space="0" w:color="auto"/>
                    <w:left w:val="none" w:sz="0" w:space="0" w:color="auto"/>
                    <w:bottom w:val="none" w:sz="0" w:space="0" w:color="auto"/>
                    <w:right w:val="none" w:sz="0" w:space="0" w:color="auto"/>
                  </w:divBdr>
                </w:div>
                <w:div w:id="2072994963">
                  <w:marLeft w:val="0"/>
                  <w:marRight w:val="0"/>
                  <w:marTop w:val="0"/>
                  <w:marBottom w:val="0"/>
                  <w:divBdr>
                    <w:top w:val="none" w:sz="0" w:space="0" w:color="auto"/>
                    <w:left w:val="none" w:sz="0" w:space="0" w:color="auto"/>
                    <w:bottom w:val="none" w:sz="0" w:space="0" w:color="auto"/>
                    <w:right w:val="none" w:sz="0" w:space="0" w:color="auto"/>
                  </w:divBdr>
                </w:div>
                <w:div w:id="1880818832">
                  <w:marLeft w:val="0"/>
                  <w:marRight w:val="0"/>
                  <w:marTop w:val="0"/>
                  <w:marBottom w:val="0"/>
                  <w:divBdr>
                    <w:top w:val="none" w:sz="0" w:space="0" w:color="auto"/>
                    <w:left w:val="none" w:sz="0" w:space="0" w:color="auto"/>
                    <w:bottom w:val="none" w:sz="0" w:space="0" w:color="auto"/>
                    <w:right w:val="none" w:sz="0" w:space="0" w:color="auto"/>
                  </w:divBdr>
                </w:div>
                <w:div w:id="463934664">
                  <w:marLeft w:val="0"/>
                  <w:marRight w:val="0"/>
                  <w:marTop w:val="0"/>
                  <w:marBottom w:val="0"/>
                  <w:divBdr>
                    <w:top w:val="none" w:sz="0" w:space="0" w:color="auto"/>
                    <w:left w:val="none" w:sz="0" w:space="0" w:color="auto"/>
                    <w:bottom w:val="none" w:sz="0" w:space="0" w:color="auto"/>
                    <w:right w:val="none" w:sz="0" w:space="0" w:color="auto"/>
                  </w:divBdr>
                </w:div>
                <w:div w:id="1539053139">
                  <w:marLeft w:val="0"/>
                  <w:marRight w:val="0"/>
                  <w:marTop w:val="0"/>
                  <w:marBottom w:val="0"/>
                  <w:divBdr>
                    <w:top w:val="none" w:sz="0" w:space="0" w:color="auto"/>
                    <w:left w:val="none" w:sz="0" w:space="0" w:color="auto"/>
                    <w:bottom w:val="none" w:sz="0" w:space="0" w:color="auto"/>
                    <w:right w:val="none" w:sz="0" w:space="0" w:color="auto"/>
                  </w:divBdr>
                </w:div>
                <w:div w:id="143667427">
                  <w:marLeft w:val="0"/>
                  <w:marRight w:val="0"/>
                  <w:marTop w:val="0"/>
                  <w:marBottom w:val="0"/>
                  <w:divBdr>
                    <w:top w:val="none" w:sz="0" w:space="0" w:color="auto"/>
                    <w:left w:val="none" w:sz="0" w:space="0" w:color="auto"/>
                    <w:bottom w:val="none" w:sz="0" w:space="0" w:color="auto"/>
                    <w:right w:val="none" w:sz="0" w:space="0" w:color="auto"/>
                  </w:divBdr>
                </w:div>
                <w:div w:id="278151317">
                  <w:marLeft w:val="0"/>
                  <w:marRight w:val="0"/>
                  <w:marTop w:val="0"/>
                  <w:marBottom w:val="0"/>
                  <w:divBdr>
                    <w:top w:val="none" w:sz="0" w:space="0" w:color="auto"/>
                    <w:left w:val="none" w:sz="0" w:space="0" w:color="auto"/>
                    <w:bottom w:val="none" w:sz="0" w:space="0" w:color="auto"/>
                    <w:right w:val="none" w:sz="0" w:space="0" w:color="auto"/>
                  </w:divBdr>
                </w:div>
                <w:div w:id="536085358">
                  <w:marLeft w:val="0"/>
                  <w:marRight w:val="0"/>
                  <w:marTop w:val="0"/>
                  <w:marBottom w:val="0"/>
                  <w:divBdr>
                    <w:top w:val="none" w:sz="0" w:space="0" w:color="auto"/>
                    <w:left w:val="none" w:sz="0" w:space="0" w:color="auto"/>
                    <w:bottom w:val="none" w:sz="0" w:space="0" w:color="auto"/>
                    <w:right w:val="none" w:sz="0" w:space="0" w:color="auto"/>
                  </w:divBdr>
                </w:div>
                <w:div w:id="520703599">
                  <w:marLeft w:val="0"/>
                  <w:marRight w:val="0"/>
                  <w:marTop w:val="0"/>
                  <w:marBottom w:val="0"/>
                  <w:divBdr>
                    <w:top w:val="none" w:sz="0" w:space="0" w:color="auto"/>
                    <w:left w:val="none" w:sz="0" w:space="0" w:color="auto"/>
                    <w:bottom w:val="none" w:sz="0" w:space="0" w:color="auto"/>
                    <w:right w:val="none" w:sz="0" w:space="0" w:color="auto"/>
                  </w:divBdr>
                </w:div>
                <w:div w:id="189299883">
                  <w:marLeft w:val="0"/>
                  <w:marRight w:val="0"/>
                  <w:marTop w:val="0"/>
                  <w:marBottom w:val="0"/>
                  <w:divBdr>
                    <w:top w:val="none" w:sz="0" w:space="0" w:color="auto"/>
                    <w:left w:val="none" w:sz="0" w:space="0" w:color="auto"/>
                    <w:bottom w:val="none" w:sz="0" w:space="0" w:color="auto"/>
                    <w:right w:val="none" w:sz="0" w:space="0" w:color="auto"/>
                  </w:divBdr>
                </w:div>
                <w:div w:id="1370761964">
                  <w:marLeft w:val="0"/>
                  <w:marRight w:val="0"/>
                  <w:marTop w:val="0"/>
                  <w:marBottom w:val="0"/>
                  <w:divBdr>
                    <w:top w:val="none" w:sz="0" w:space="0" w:color="auto"/>
                    <w:left w:val="none" w:sz="0" w:space="0" w:color="auto"/>
                    <w:bottom w:val="none" w:sz="0" w:space="0" w:color="auto"/>
                    <w:right w:val="none" w:sz="0" w:space="0" w:color="auto"/>
                  </w:divBdr>
                </w:div>
                <w:div w:id="801919958">
                  <w:marLeft w:val="0"/>
                  <w:marRight w:val="0"/>
                  <w:marTop w:val="0"/>
                  <w:marBottom w:val="0"/>
                  <w:divBdr>
                    <w:top w:val="none" w:sz="0" w:space="0" w:color="auto"/>
                    <w:left w:val="none" w:sz="0" w:space="0" w:color="auto"/>
                    <w:bottom w:val="none" w:sz="0" w:space="0" w:color="auto"/>
                    <w:right w:val="none" w:sz="0" w:space="0" w:color="auto"/>
                  </w:divBdr>
                </w:div>
                <w:div w:id="1616450294">
                  <w:marLeft w:val="0"/>
                  <w:marRight w:val="0"/>
                  <w:marTop w:val="0"/>
                  <w:marBottom w:val="0"/>
                  <w:divBdr>
                    <w:top w:val="none" w:sz="0" w:space="0" w:color="auto"/>
                    <w:left w:val="none" w:sz="0" w:space="0" w:color="auto"/>
                    <w:bottom w:val="none" w:sz="0" w:space="0" w:color="auto"/>
                    <w:right w:val="none" w:sz="0" w:space="0" w:color="auto"/>
                  </w:divBdr>
                </w:div>
                <w:div w:id="1826631255">
                  <w:marLeft w:val="0"/>
                  <w:marRight w:val="0"/>
                  <w:marTop w:val="0"/>
                  <w:marBottom w:val="0"/>
                  <w:divBdr>
                    <w:top w:val="none" w:sz="0" w:space="0" w:color="auto"/>
                    <w:left w:val="none" w:sz="0" w:space="0" w:color="auto"/>
                    <w:bottom w:val="none" w:sz="0" w:space="0" w:color="auto"/>
                    <w:right w:val="none" w:sz="0" w:space="0" w:color="auto"/>
                  </w:divBdr>
                </w:div>
                <w:div w:id="1653830112">
                  <w:marLeft w:val="0"/>
                  <w:marRight w:val="0"/>
                  <w:marTop w:val="0"/>
                  <w:marBottom w:val="0"/>
                  <w:divBdr>
                    <w:top w:val="none" w:sz="0" w:space="0" w:color="auto"/>
                    <w:left w:val="none" w:sz="0" w:space="0" w:color="auto"/>
                    <w:bottom w:val="none" w:sz="0" w:space="0" w:color="auto"/>
                    <w:right w:val="none" w:sz="0" w:space="0" w:color="auto"/>
                  </w:divBdr>
                </w:div>
                <w:div w:id="1038624756">
                  <w:marLeft w:val="0"/>
                  <w:marRight w:val="0"/>
                  <w:marTop w:val="0"/>
                  <w:marBottom w:val="0"/>
                  <w:divBdr>
                    <w:top w:val="none" w:sz="0" w:space="0" w:color="auto"/>
                    <w:left w:val="none" w:sz="0" w:space="0" w:color="auto"/>
                    <w:bottom w:val="none" w:sz="0" w:space="0" w:color="auto"/>
                    <w:right w:val="none" w:sz="0" w:space="0" w:color="auto"/>
                  </w:divBdr>
                </w:div>
                <w:div w:id="1276713201">
                  <w:marLeft w:val="0"/>
                  <w:marRight w:val="0"/>
                  <w:marTop w:val="0"/>
                  <w:marBottom w:val="0"/>
                  <w:divBdr>
                    <w:top w:val="none" w:sz="0" w:space="0" w:color="auto"/>
                    <w:left w:val="none" w:sz="0" w:space="0" w:color="auto"/>
                    <w:bottom w:val="none" w:sz="0" w:space="0" w:color="auto"/>
                    <w:right w:val="none" w:sz="0" w:space="0" w:color="auto"/>
                  </w:divBdr>
                </w:div>
                <w:div w:id="1452239633">
                  <w:marLeft w:val="0"/>
                  <w:marRight w:val="0"/>
                  <w:marTop w:val="0"/>
                  <w:marBottom w:val="0"/>
                  <w:divBdr>
                    <w:top w:val="none" w:sz="0" w:space="0" w:color="auto"/>
                    <w:left w:val="none" w:sz="0" w:space="0" w:color="auto"/>
                    <w:bottom w:val="none" w:sz="0" w:space="0" w:color="auto"/>
                    <w:right w:val="none" w:sz="0" w:space="0" w:color="auto"/>
                  </w:divBdr>
                </w:div>
                <w:div w:id="314257946">
                  <w:marLeft w:val="0"/>
                  <w:marRight w:val="0"/>
                  <w:marTop w:val="0"/>
                  <w:marBottom w:val="0"/>
                  <w:divBdr>
                    <w:top w:val="none" w:sz="0" w:space="0" w:color="auto"/>
                    <w:left w:val="none" w:sz="0" w:space="0" w:color="auto"/>
                    <w:bottom w:val="none" w:sz="0" w:space="0" w:color="auto"/>
                    <w:right w:val="none" w:sz="0" w:space="0" w:color="auto"/>
                  </w:divBdr>
                </w:div>
                <w:div w:id="878057536">
                  <w:marLeft w:val="0"/>
                  <w:marRight w:val="0"/>
                  <w:marTop w:val="0"/>
                  <w:marBottom w:val="0"/>
                  <w:divBdr>
                    <w:top w:val="none" w:sz="0" w:space="0" w:color="auto"/>
                    <w:left w:val="none" w:sz="0" w:space="0" w:color="auto"/>
                    <w:bottom w:val="none" w:sz="0" w:space="0" w:color="auto"/>
                    <w:right w:val="none" w:sz="0" w:space="0" w:color="auto"/>
                  </w:divBdr>
                </w:div>
                <w:div w:id="1801455796">
                  <w:marLeft w:val="0"/>
                  <w:marRight w:val="0"/>
                  <w:marTop w:val="0"/>
                  <w:marBottom w:val="0"/>
                  <w:divBdr>
                    <w:top w:val="none" w:sz="0" w:space="0" w:color="auto"/>
                    <w:left w:val="none" w:sz="0" w:space="0" w:color="auto"/>
                    <w:bottom w:val="none" w:sz="0" w:space="0" w:color="auto"/>
                    <w:right w:val="none" w:sz="0" w:space="0" w:color="auto"/>
                  </w:divBdr>
                </w:div>
                <w:div w:id="1682077772">
                  <w:marLeft w:val="0"/>
                  <w:marRight w:val="0"/>
                  <w:marTop w:val="0"/>
                  <w:marBottom w:val="0"/>
                  <w:divBdr>
                    <w:top w:val="none" w:sz="0" w:space="0" w:color="auto"/>
                    <w:left w:val="none" w:sz="0" w:space="0" w:color="auto"/>
                    <w:bottom w:val="none" w:sz="0" w:space="0" w:color="auto"/>
                    <w:right w:val="none" w:sz="0" w:space="0" w:color="auto"/>
                  </w:divBdr>
                </w:div>
                <w:div w:id="748961502">
                  <w:marLeft w:val="0"/>
                  <w:marRight w:val="0"/>
                  <w:marTop w:val="0"/>
                  <w:marBottom w:val="0"/>
                  <w:divBdr>
                    <w:top w:val="none" w:sz="0" w:space="0" w:color="auto"/>
                    <w:left w:val="none" w:sz="0" w:space="0" w:color="auto"/>
                    <w:bottom w:val="none" w:sz="0" w:space="0" w:color="auto"/>
                    <w:right w:val="none" w:sz="0" w:space="0" w:color="auto"/>
                  </w:divBdr>
                </w:div>
                <w:div w:id="1884437331">
                  <w:marLeft w:val="0"/>
                  <w:marRight w:val="0"/>
                  <w:marTop w:val="0"/>
                  <w:marBottom w:val="0"/>
                  <w:divBdr>
                    <w:top w:val="none" w:sz="0" w:space="0" w:color="auto"/>
                    <w:left w:val="none" w:sz="0" w:space="0" w:color="auto"/>
                    <w:bottom w:val="none" w:sz="0" w:space="0" w:color="auto"/>
                    <w:right w:val="none" w:sz="0" w:space="0" w:color="auto"/>
                  </w:divBdr>
                </w:div>
                <w:div w:id="1905486033">
                  <w:marLeft w:val="0"/>
                  <w:marRight w:val="0"/>
                  <w:marTop w:val="0"/>
                  <w:marBottom w:val="0"/>
                  <w:divBdr>
                    <w:top w:val="none" w:sz="0" w:space="0" w:color="auto"/>
                    <w:left w:val="none" w:sz="0" w:space="0" w:color="auto"/>
                    <w:bottom w:val="none" w:sz="0" w:space="0" w:color="auto"/>
                    <w:right w:val="none" w:sz="0" w:space="0" w:color="auto"/>
                  </w:divBdr>
                </w:div>
                <w:div w:id="1053311544">
                  <w:marLeft w:val="0"/>
                  <w:marRight w:val="0"/>
                  <w:marTop w:val="0"/>
                  <w:marBottom w:val="0"/>
                  <w:divBdr>
                    <w:top w:val="none" w:sz="0" w:space="0" w:color="auto"/>
                    <w:left w:val="none" w:sz="0" w:space="0" w:color="auto"/>
                    <w:bottom w:val="none" w:sz="0" w:space="0" w:color="auto"/>
                    <w:right w:val="none" w:sz="0" w:space="0" w:color="auto"/>
                  </w:divBdr>
                </w:div>
                <w:div w:id="1741832382">
                  <w:marLeft w:val="0"/>
                  <w:marRight w:val="0"/>
                  <w:marTop w:val="0"/>
                  <w:marBottom w:val="0"/>
                  <w:divBdr>
                    <w:top w:val="none" w:sz="0" w:space="0" w:color="auto"/>
                    <w:left w:val="none" w:sz="0" w:space="0" w:color="auto"/>
                    <w:bottom w:val="none" w:sz="0" w:space="0" w:color="auto"/>
                    <w:right w:val="none" w:sz="0" w:space="0" w:color="auto"/>
                  </w:divBdr>
                </w:div>
                <w:div w:id="1171263146">
                  <w:marLeft w:val="0"/>
                  <w:marRight w:val="0"/>
                  <w:marTop w:val="0"/>
                  <w:marBottom w:val="0"/>
                  <w:divBdr>
                    <w:top w:val="none" w:sz="0" w:space="0" w:color="auto"/>
                    <w:left w:val="none" w:sz="0" w:space="0" w:color="auto"/>
                    <w:bottom w:val="none" w:sz="0" w:space="0" w:color="auto"/>
                    <w:right w:val="none" w:sz="0" w:space="0" w:color="auto"/>
                  </w:divBdr>
                </w:div>
                <w:div w:id="232353656">
                  <w:marLeft w:val="0"/>
                  <w:marRight w:val="0"/>
                  <w:marTop w:val="0"/>
                  <w:marBottom w:val="0"/>
                  <w:divBdr>
                    <w:top w:val="none" w:sz="0" w:space="0" w:color="auto"/>
                    <w:left w:val="none" w:sz="0" w:space="0" w:color="auto"/>
                    <w:bottom w:val="none" w:sz="0" w:space="0" w:color="auto"/>
                    <w:right w:val="none" w:sz="0" w:space="0" w:color="auto"/>
                  </w:divBdr>
                </w:div>
                <w:div w:id="2014331999">
                  <w:marLeft w:val="0"/>
                  <w:marRight w:val="0"/>
                  <w:marTop w:val="0"/>
                  <w:marBottom w:val="0"/>
                  <w:divBdr>
                    <w:top w:val="none" w:sz="0" w:space="0" w:color="auto"/>
                    <w:left w:val="none" w:sz="0" w:space="0" w:color="auto"/>
                    <w:bottom w:val="none" w:sz="0" w:space="0" w:color="auto"/>
                    <w:right w:val="none" w:sz="0" w:space="0" w:color="auto"/>
                  </w:divBdr>
                </w:div>
                <w:div w:id="198444057">
                  <w:marLeft w:val="0"/>
                  <w:marRight w:val="0"/>
                  <w:marTop w:val="0"/>
                  <w:marBottom w:val="0"/>
                  <w:divBdr>
                    <w:top w:val="none" w:sz="0" w:space="0" w:color="auto"/>
                    <w:left w:val="none" w:sz="0" w:space="0" w:color="auto"/>
                    <w:bottom w:val="none" w:sz="0" w:space="0" w:color="auto"/>
                    <w:right w:val="none" w:sz="0" w:space="0" w:color="auto"/>
                  </w:divBdr>
                </w:div>
                <w:div w:id="1040007741">
                  <w:marLeft w:val="0"/>
                  <w:marRight w:val="0"/>
                  <w:marTop w:val="0"/>
                  <w:marBottom w:val="0"/>
                  <w:divBdr>
                    <w:top w:val="none" w:sz="0" w:space="0" w:color="auto"/>
                    <w:left w:val="none" w:sz="0" w:space="0" w:color="auto"/>
                    <w:bottom w:val="none" w:sz="0" w:space="0" w:color="auto"/>
                    <w:right w:val="none" w:sz="0" w:space="0" w:color="auto"/>
                  </w:divBdr>
                </w:div>
                <w:div w:id="952832808">
                  <w:marLeft w:val="0"/>
                  <w:marRight w:val="0"/>
                  <w:marTop w:val="0"/>
                  <w:marBottom w:val="0"/>
                  <w:divBdr>
                    <w:top w:val="none" w:sz="0" w:space="0" w:color="auto"/>
                    <w:left w:val="none" w:sz="0" w:space="0" w:color="auto"/>
                    <w:bottom w:val="none" w:sz="0" w:space="0" w:color="auto"/>
                    <w:right w:val="none" w:sz="0" w:space="0" w:color="auto"/>
                  </w:divBdr>
                </w:div>
                <w:div w:id="1795980959">
                  <w:marLeft w:val="0"/>
                  <w:marRight w:val="0"/>
                  <w:marTop w:val="0"/>
                  <w:marBottom w:val="0"/>
                  <w:divBdr>
                    <w:top w:val="none" w:sz="0" w:space="0" w:color="auto"/>
                    <w:left w:val="none" w:sz="0" w:space="0" w:color="auto"/>
                    <w:bottom w:val="none" w:sz="0" w:space="0" w:color="auto"/>
                    <w:right w:val="none" w:sz="0" w:space="0" w:color="auto"/>
                  </w:divBdr>
                </w:div>
                <w:div w:id="1366100202">
                  <w:marLeft w:val="0"/>
                  <w:marRight w:val="0"/>
                  <w:marTop w:val="0"/>
                  <w:marBottom w:val="0"/>
                  <w:divBdr>
                    <w:top w:val="none" w:sz="0" w:space="0" w:color="auto"/>
                    <w:left w:val="none" w:sz="0" w:space="0" w:color="auto"/>
                    <w:bottom w:val="none" w:sz="0" w:space="0" w:color="auto"/>
                    <w:right w:val="none" w:sz="0" w:space="0" w:color="auto"/>
                  </w:divBdr>
                </w:div>
                <w:div w:id="176235001">
                  <w:marLeft w:val="0"/>
                  <w:marRight w:val="0"/>
                  <w:marTop w:val="0"/>
                  <w:marBottom w:val="0"/>
                  <w:divBdr>
                    <w:top w:val="none" w:sz="0" w:space="0" w:color="auto"/>
                    <w:left w:val="none" w:sz="0" w:space="0" w:color="auto"/>
                    <w:bottom w:val="none" w:sz="0" w:space="0" w:color="auto"/>
                    <w:right w:val="none" w:sz="0" w:space="0" w:color="auto"/>
                  </w:divBdr>
                </w:div>
                <w:div w:id="1624538888">
                  <w:marLeft w:val="0"/>
                  <w:marRight w:val="0"/>
                  <w:marTop w:val="0"/>
                  <w:marBottom w:val="0"/>
                  <w:divBdr>
                    <w:top w:val="none" w:sz="0" w:space="0" w:color="auto"/>
                    <w:left w:val="none" w:sz="0" w:space="0" w:color="auto"/>
                    <w:bottom w:val="none" w:sz="0" w:space="0" w:color="auto"/>
                    <w:right w:val="none" w:sz="0" w:space="0" w:color="auto"/>
                  </w:divBdr>
                </w:div>
                <w:div w:id="366565690">
                  <w:marLeft w:val="0"/>
                  <w:marRight w:val="0"/>
                  <w:marTop w:val="0"/>
                  <w:marBottom w:val="0"/>
                  <w:divBdr>
                    <w:top w:val="none" w:sz="0" w:space="0" w:color="auto"/>
                    <w:left w:val="none" w:sz="0" w:space="0" w:color="auto"/>
                    <w:bottom w:val="none" w:sz="0" w:space="0" w:color="auto"/>
                    <w:right w:val="none" w:sz="0" w:space="0" w:color="auto"/>
                  </w:divBdr>
                </w:div>
                <w:div w:id="454912048">
                  <w:marLeft w:val="0"/>
                  <w:marRight w:val="0"/>
                  <w:marTop w:val="0"/>
                  <w:marBottom w:val="0"/>
                  <w:divBdr>
                    <w:top w:val="none" w:sz="0" w:space="0" w:color="auto"/>
                    <w:left w:val="none" w:sz="0" w:space="0" w:color="auto"/>
                    <w:bottom w:val="none" w:sz="0" w:space="0" w:color="auto"/>
                    <w:right w:val="none" w:sz="0" w:space="0" w:color="auto"/>
                  </w:divBdr>
                </w:div>
                <w:div w:id="747187264">
                  <w:marLeft w:val="0"/>
                  <w:marRight w:val="0"/>
                  <w:marTop w:val="0"/>
                  <w:marBottom w:val="0"/>
                  <w:divBdr>
                    <w:top w:val="none" w:sz="0" w:space="0" w:color="auto"/>
                    <w:left w:val="none" w:sz="0" w:space="0" w:color="auto"/>
                    <w:bottom w:val="none" w:sz="0" w:space="0" w:color="auto"/>
                    <w:right w:val="none" w:sz="0" w:space="0" w:color="auto"/>
                  </w:divBdr>
                </w:div>
                <w:div w:id="555707556">
                  <w:marLeft w:val="0"/>
                  <w:marRight w:val="0"/>
                  <w:marTop w:val="0"/>
                  <w:marBottom w:val="0"/>
                  <w:divBdr>
                    <w:top w:val="none" w:sz="0" w:space="0" w:color="auto"/>
                    <w:left w:val="none" w:sz="0" w:space="0" w:color="auto"/>
                    <w:bottom w:val="none" w:sz="0" w:space="0" w:color="auto"/>
                    <w:right w:val="none" w:sz="0" w:space="0" w:color="auto"/>
                  </w:divBdr>
                </w:div>
                <w:div w:id="38357738">
                  <w:marLeft w:val="0"/>
                  <w:marRight w:val="0"/>
                  <w:marTop w:val="0"/>
                  <w:marBottom w:val="0"/>
                  <w:divBdr>
                    <w:top w:val="none" w:sz="0" w:space="0" w:color="auto"/>
                    <w:left w:val="none" w:sz="0" w:space="0" w:color="auto"/>
                    <w:bottom w:val="none" w:sz="0" w:space="0" w:color="auto"/>
                    <w:right w:val="none" w:sz="0" w:space="0" w:color="auto"/>
                  </w:divBdr>
                </w:div>
                <w:div w:id="312952904">
                  <w:marLeft w:val="0"/>
                  <w:marRight w:val="0"/>
                  <w:marTop w:val="0"/>
                  <w:marBottom w:val="0"/>
                  <w:divBdr>
                    <w:top w:val="none" w:sz="0" w:space="0" w:color="auto"/>
                    <w:left w:val="none" w:sz="0" w:space="0" w:color="auto"/>
                    <w:bottom w:val="none" w:sz="0" w:space="0" w:color="auto"/>
                    <w:right w:val="none" w:sz="0" w:space="0" w:color="auto"/>
                  </w:divBdr>
                </w:div>
                <w:div w:id="74979869">
                  <w:marLeft w:val="0"/>
                  <w:marRight w:val="0"/>
                  <w:marTop w:val="0"/>
                  <w:marBottom w:val="0"/>
                  <w:divBdr>
                    <w:top w:val="none" w:sz="0" w:space="0" w:color="auto"/>
                    <w:left w:val="none" w:sz="0" w:space="0" w:color="auto"/>
                    <w:bottom w:val="none" w:sz="0" w:space="0" w:color="auto"/>
                    <w:right w:val="none" w:sz="0" w:space="0" w:color="auto"/>
                  </w:divBdr>
                </w:div>
                <w:div w:id="1683971939">
                  <w:marLeft w:val="0"/>
                  <w:marRight w:val="0"/>
                  <w:marTop w:val="0"/>
                  <w:marBottom w:val="0"/>
                  <w:divBdr>
                    <w:top w:val="none" w:sz="0" w:space="0" w:color="auto"/>
                    <w:left w:val="none" w:sz="0" w:space="0" w:color="auto"/>
                    <w:bottom w:val="none" w:sz="0" w:space="0" w:color="auto"/>
                    <w:right w:val="none" w:sz="0" w:space="0" w:color="auto"/>
                  </w:divBdr>
                </w:div>
                <w:div w:id="1827820928">
                  <w:marLeft w:val="0"/>
                  <w:marRight w:val="0"/>
                  <w:marTop w:val="0"/>
                  <w:marBottom w:val="0"/>
                  <w:divBdr>
                    <w:top w:val="none" w:sz="0" w:space="0" w:color="auto"/>
                    <w:left w:val="none" w:sz="0" w:space="0" w:color="auto"/>
                    <w:bottom w:val="none" w:sz="0" w:space="0" w:color="auto"/>
                    <w:right w:val="none" w:sz="0" w:space="0" w:color="auto"/>
                  </w:divBdr>
                </w:div>
                <w:div w:id="1055467960">
                  <w:marLeft w:val="0"/>
                  <w:marRight w:val="0"/>
                  <w:marTop w:val="0"/>
                  <w:marBottom w:val="0"/>
                  <w:divBdr>
                    <w:top w:val="none" w:sz="0" w:space="0" w:color="auto"/>
                    <w:left w:val="none" w:sz="0" w:space="0" w:color="auto"/>
                    <w:bottom w:val="none" w:sz="0" w:space="0" w:color="auto"/>
                    <w:right w:val="none" w:sz="0" w:space="0" w:color="auto"/>
                  </w:divBdr>
                </w:div>
                <w:div w:id="2061899556">
                  <w:marLeft w:val="0"/>
                  <w:marRight w:val="0"/>
                  <w:marTop w:val="0"/>
                  <w:marBottom w:val="0"/>
                  <w:divBdr>
                    <w:top w:val="none" w:sz="0" w:space="0" w:color="auto"/>
                    <w:left w:val="none" w:sz="0" w:space="0" w:color="auto"/>
                    <w:bottom w:val="none" w:sz="0" w:space="0" w:color="auto"/>
                    <w:right w:val="none" w:sz="0" w:space="0" w:color="auto"/>
                  </w:divBdr>
                </w:div>
                <w:div w:id="1450660991">
                  <w:marLeft w:val="0"/>
                  <w:marRight w:val="0"/>
                  <w:marTop w:val="0"/>
                  <w:marBottom w:val="0"/>
                  <w:divBdr>
                    <w:top w:val="none" w:sz="0" w:space="0" w:color="auto"/>
                    <w:left w:val="none" w:sz="0" w:space="0" w:color="auto"/>
                    <w:bottom w:val="none" w:sz="0" w:space="0" w:color="auto"/>
                    <w:right w:val="none" w:sz="0" w:space="0" w:color="auto"/>
                  </w:divBdr>
                </w:div>
                <w:div w:id="806704174">
                  <w:marLeft w:val="0"/>
                  <w:marRight w:val="0"/>
                  <w:marTop w:val="0"/>
                  <w:marBottom w:val="0"/>
                  <w:divBdr>
                    <w:top w:val="none" w:sz="0" w:space="0" w:color="auto"/>
                    <w:left w:val="none" w:sz="0" w:space="0" w:color="auto"/>
                    <w:bottom w:val="none" w:sz="0" w:space="0" w:color="auto"/>
                    <w:right w:val="none" w:sz="0" w:space="0" w:color="auto"/>
                  </w:divBdr>
                </w:div>
                <w:div w:id="175310319">
                  <w:marLeft w:val="0"/>
                  <w:marRight w:val="0"/>
                  <w:marTop w:val="0"/>
                  <w:marBottom w:val="0"/>
                  <w:divBdr>
                    <w:top w:val="none" w:sz="0" w:space="0" w:color="auto"/>
                    <w:left w:val="none" w:sz="0" w:space="0" w:color="auto"/>
                    <w:bottom w:val="none" w:sz="0" w:space="0" w:color="auto"/>
                    <w:right w:val="none" w:sz="0" w:space="0" w:color="auto"/>
                  </w:divBdr>
                </w:div>
                <w:div w:id="454493296">
                  <w:marLeft w:val="0"/>
                  <w:marRight w:val="0"/>
                  <w:marTop w:val="0"/>
                  <w:marBottom w:val="0"/>
                  <w:divBdr>
                    <w:top w:val="none" w:sz="0" w:space="0" w:color="auto"/>
                    <w:left w:val="none" w:sz="0" w:space="0" w:color="auto"/>
                    <w:bottom w:val="none" w:sz="0" w:space="0" w:color="auto"/>
                    <w:right w:val="none" w:sz="0" w:space="0" w:color="auto"/>
                  </w:divBdr>
                </w:div>
                <w:div w:id="1275870586">
                  <w:marLeft w:val="0"/>
                  <w:marRight w:val="0"/>
                  <w:marTop w:val="0"/>
                  <w:marBottom w:val="0"/>
                  <w:divBdr>
                    <w:top w:val="none" w:sz="0" w:space="0" w:color="auto"/>
                    <w:left w:val="none" w:sz="0" w:space="0" w:color="auto"/>
                    <w:bottom w:val="none" w:sz="0" w:space="0" w:color="auto"/>
                    <w:right w:val="none" w:sz="0" w:space="0" w:color="auto"/>
                  </w:divBdr>
                </w:div>
                <w:div w:id="467750078">
                  <w:marLeft w:val="0"/>
                  <w:marRight w:val="0"/>
                  <w:marTop w:val="0"/>
                  <w:marBottom w:val="0"/>
                  <w:divBdr>
                    <w:top w:val="none" w:sz="0" w:space="0" w:color="auto"/>
                    <w:left w:val="none" w:sz="0" w:space="0" w:color="auto"/>
                    <w:bottom w:val="none" w:sz="0" w:space="0" w:color="auto"/>
                    <w:right w:val="none" w:sz="0" w:space="0" w:color="auto"/>
                  </w:divBdr>
                </w:div>
                <w:div w:id="632101850">
                  <w:marLeft w:val="0"/>
                  <w:marRight w:val="0"/>
                  <w:marTop w:val="0"/>
                  <w:marBottom w:val="0"/>
                  <w:divBdr>
                    <w:top w:val="none" w:sz="0" w:space="0" w:color="auto"/>
                    <w:left w:val="none" w:sz="0" w:space="0" w:color="auto"/>
                    <w:bottom w:val="none" w:sz="0" w:space="0" w:color="auto"/>
                    <w:right w:val="none" w:sz="0" w:space="0" w:color="auto"/>
                  </w:divBdr>
                </w:div>
                <w:div w:id="124664595">
                  <w:marLeft w:val="0"/>
                  <w:marRight w:val="0"/>
                  <w:marTop w:val="0"/>
                  <w:marBottom w:val="0"/>
                  <w:divBdr>
                    <w:top w:val="none" w:sz="0" w:space="0" w:color="auto"/>
                    <w:left w:val="none" w:sz="0" w:space="0" w:color="auto"/>
                    <w:bottom w:val="none" w:sz="0" w:space="0" w:color="auto"/>
                    <w:right w:val="none" w:sz="0" w:space="0" w:color="auto"/>
                  </w:divBdr>
                </w:div>
                <w:div w:id="1712068225">
                  <w:marLeft w:val="0"/>
                  <w:marRight w:val="0"/>
                  <w:marTop w:val="0"/>
                  <w:marBottom w:val="0"/>
                  <w:divBdr>
                    <w:top w:val="none" w:sz="0" w:space="0" w:color="auto"/>
                    <w:left w:val="none" w:sz="0" w:space="0" w:color="auto"/>
                    <w:bottom w:val="none" w:sz="0" w:space="0" w:color="auto"/>
                    <w:right w:val="none" w:sz="0" w:space="0" w:color="auto"/>
                  </w:divBdr>
                </w:div>
                <w:div w:id="1609511272">
                  <w:marLeft w:val="0"/>
                  <w:marRight w:val="0"/>
                  <w:marTop w:val="0"/>
                  <w:marBottom w:val="0"/>
                  <w:divBdr>
                    <w:top w:val="none" w:sz="0" w:space="0" w:color="auto"/>
                    <w:left w:val="none" w:sz="0" w:space="0" w:color="auto"/>
                    <w:bottom w:val="none" w:sz="0" w:space="0" w:color="auto"/>
                    <w:right w:val="none" w:sz="0" w:space="0" w:color="auto"/>
                  </w:divBdr>
                </w:div>
                <w:div w:id="96684656">
                  <w:marLeft w:val="0"/>
                  <w:marRight w:val="0"/>
                  <w:marTop w:val="0"/>
                  <w:marBottom w:val="0"/>
                  <w:divBdr>
                    <w:top w:val="none" w:sz="0" w:space="0" w:color="auto"/>
                    <w:left w:val="none" w:sz="0" w:space="0" w:color="auto"/>
                    <w:bottom w:val="none" w:sz="0" w:space="0" w:color="auto"/>
                    <w:right w:val="none" w:sz="0" w:space="0" w:color="auto"/>
                  </w:divBdr>
                </w:div>
                <w:div w:id="1268536789">
                  <w:marLeft w:val="0"/>
                  <w:marRight w:val="0"/>
                  <w:marTop w:val="0"/>
                  <w:marBottom w:val="0"/>
                  <w:divBdr>
                    <w:top w:val="none" w:sz="0" w:space="0" w:color="auto"/>
                    <w:left w:val="none" w:sz="0" w:space="0" w:color="auto"/>
                    <w:bottom w:val="none" w:sz="0" w:space="0" w:color="auto"/>
                    <w:right w:val="none" w:sz="0" w:space="0" w:color="auto"/>
                  </w:divBdr>
                </w:div>
                <w:div w:id="1717317872">
                  <w:marLeft w:val="0"/>
                  <w:marRight w:val="0"/>
                  <w:marTop w:val="0"/>
                  <w:marBottom w:val="0"/>
                  <w:divBdr>
                    <w:top w:val="none" w:sz="0" w:space="0" w:color="auto"/>
                    <w:left w:val="none" w:sz="0" w:space="0" w:color="auto"/>
                    <w:bottom w:val="none" w:sz="0" w:space="0" w:color="auto"/>
                    <w:right w:val="none" w:sz="0" w:space="0" w:color="auto"/>
                  </w:divBdr>
                </w:div>
                <w:div w:id="182481710">
                  <w:marLeft w:val="0"/>
                  <w:marRight w:val="0"/>
                  <w:marTop w:val="0"/>
                  <w:marBottom w:val="0"/>
                  <w:divBdr>
                    <w:top w:val="none" w:sz="0" w:space="0" w:color="auto"/>
                    <w:left w:val="none" w:sz="0" w:space="0" w:color="auto"/>
                    <w:bottom w:val="none" w:sz="0" w:space="0" w:color="auto"/>
                    <w:right w:val="none" w:sz="0" w:space="0" w:color="auto"/>
                  </w:divBdr>
                </w:div>
                <w:div w:id="1208765052">
                  <w:marLeft w:val="0"/>
                  <w:marRight w:val="0"/>
                  <w:marTop w:val="0"/>
                  <w:marBottom w:val="0"/>
                  <w:divBdr>
                    <w:top w:val="none" w:sz="0" w:space="0" w:color="auto"/>
                    <w:left w:val="none" w:sz="0" w:space="0" w:color="auto"/>
                    <w:bottom w:val="none" w:sz="0" w:space="0" w:color="auto"/>
                    <w:right w:val="none" w:sz="0" w:space="0" w:color="auto"/>
                  </w:divBdr>
                </w:div>
                <w:div w:id="369842742">
                  <w:marLeft w:val="0"/>
                  <w:marRight w:val="0"/>
                  <w:marTop w:val="0"/>
                  <w:marBottom w:val="0"/>
                  <w:divBdr>
                    <w:top w:val="none" w:sz="0" w:space="0" w:color="auto"/>
                    <w:left w:val="none" w:sz="0" w:space="0" w:color="auto"/>
                    <w:bottom w:val="none" w:sz="0" w:space="0" w:color="auto"/>
                    <w:right w:val="none" w:sz="0" w:space="0" w:color="auto"/>
                  </w:divBdr>
                </w:div>
                <w:div w:id="1856462433">
                  <w:marLeft w:val="0"/>
                  <w:marRight w:val="0"/>
                  <w:marTop w:val="0"/>
                  <w:marBottom w:val="0"/>
                  <w:divBdr>
                    <w:top w:val="none" w:sz="0" w:space="0" w:color="auto"/>
                    <w:left w:val="none" w:sz="0" w:space="0" w:color="auto"/>
                    <w:bottom w:val="none" w:sz="0" w:space="0" w:color="auto"/>
                    <w:right w:val="none" w:sz="0" w:space="0" w:color="auto"/>
                  </w:divBdr>
                </w:div>
                <w:div w:id="1674138881">
                  <w:marLeft w:val="0"/>
                  <w:marRight w:val="0"/>
                  <w:marTop w:val="0"/>
                  <w:marBottom w:val="0"/>
                  <w:divBdr>
                    <w:top w:val="none" w:sz="0" w:space="0" w:color="auto"/>
                    <w:left w:val="none" w:sz="0" w:space="0" w:color="auto"/>
                    <w:bottom w:val="none" w:sz="0" w:space="0" w:color="auto"/>
                    <w:right w:val="none" w:sz="0" w:space="0" w:color="auto"/>
                  </w:divBdr>
                </w:div>
                <w:div w:id="528951770">
                  <w:marLeft w:val="0"/>
                  <w:marRight w:val="0"/>
                  <w:marTop w:val="0"/>
                  <w:marBottom w:val="0"/>
                  <w:divBdr>
                    <w:top w:val="none" w:sz="0" w:space="0" w:color="auto"/>
                    <w:left w:val="none" w:sz="0" w:space="0" w:color="auto"/>
                    <w:bottom w:val="none" w:sz="0" w:space="0" w:color="auto"/>
                    <w:right w:val="none" w:sz="0" w:space="0" w:color="auto"/>
                  </w:divBdr>
                </w:div>
                <w:div w:id="480657234">
                  <w:marLeft w:val="0"/>
                  <w:marRight w:val="0"/>
                  <w:marTop w:val="0"/>
                  <w:marBottom w:val="0"/>
                  <w:divBdr>
                    <w:top w:val="none" w:sz="0" w:space="0" w:color="auto"/>
                    <w:left w:val="none" w:sz="0" w:space="0" w:color="auto"/>
                    <w:bottom w:val="none" w:sz="0" w:space="0" w:color="auto"/>
                    <w:right w:val="none" w:sz="0" w:space="0" w:color="auto"/>
                  </w:divBdr>
                </w:div>
                <w:div w:id="934439019">
                  <w:marLeft w:val="0"/>
                  <w:marRight w:val="0"/>
                  <w:marTop w:val="0"/>
                  <w:marBottom w:val="0"/>
                  <w:divBdr>
                    <w:top w:val="none" w:sz="0" w:space="0" w:color="auto"/>
                    <w:left w:val="none" w:sz="0" w:space="0" w:color="auto"/>
                    <w:bottom w:val="none" w:sz="0" w:space="0" w:color="auto"/>
                    <w:right w:val="none" w:sz="0" w:space="0" w:color="auto"/>
                  </w:divBdr>
                </w:div>
                <w:div w:id="1942641238">
                  <w:marLeft w:val="0"/>
                  <w:marRight w:val="0"/>
                  <w:marTop w:val="0"/>
                  <w:marBottom w:val="0"/>
                  <w:divBdr>
                    <w:top w:val="none" w:sz="0" w:space="0" w:color="auto"/>
                    <w:left w:val="none" w:sz="0" w:space="0" w:color="auto"/>
                    <w:bottom w:val="none" w:sz="0" w:space="0" w:color="auto"/>
                    <w:right w:val="none" w:sz="0" w:space="0" w:color="auto"/>
                  </w:divBdr>
                </w:div>
                <w:div w:id="1240138541">
                  <w:marLeft w:val="0"/>
                  <w:marRight w:val="0"/>
                  <w:marTop w:val="0"/>
                  <w:marBottom w:val="0"/>
                  <w:divBdr>
                    <w:top w:val="none" w:sz="0" w:space="0" w:color="auto"/>
                    <w:left w:val="none" w:sz="0" w:space="0" w:color="auto"/>
                    <w:bottom w:val="none" w:sz="0" w:space="0" w:color="auto"/>
                    <w:right w:val="none" w:sz="0" w:space="0" w:color="auto"/>
                  </w:divBdr>
                </w:div>
                <w:div w:id="1316255075">
                  <w:marLeft w:val="0"/>
                  <w:marRight w:val="0"/>
                  <w:marTop w:val="0"/>
                  <w:marBottom w:val="0"/>
                  <w:divBdr>
                    <w:top w:val="none" w:sz="0" w:space="0" w:color="auto"/>
                    <w:left w:val="none" w:sz="0" w:space="0" w:color="auto"/>
                    <w:bottom w:val="none" w:sz="0" w:space="0" w:color="auto"/>
                    <w:right w:val="none" w:sz="0" w:space="0" w:color="auto"/>
                  </w:divBdr>
                </w:div>
                <w:div w:id="231084506">
                  <w:marLeft w:val="0"/>
                  <w:marRight w:val="0"/>
                  <w:marTop w:val="0"/>
                  <w:marBottom w:val="0"/>
                  <w:divBdr>
                    <w:top w:val="none" w:sz="0" w:space="0" w:color="auto"/>
                    <w:left w:val="none" w:sz="0" w:space="0" w:color="auto"/>
                    <w:bottom w:val="none" w:sz="0" w:space="0" w:color="auto"/>
                    <w:right w:val="none" w:sz="0" w:space="0" w:color="auto"/>
                  </w:divBdr>
                </w:div>
                <w:div w:id="1940985091">
                  <w:marLeft w:val="0"/>
                  <w:marRight w:val="0"/>
                  <w:marTop w:val="0"/>
                  <w:marBottom w:val="0"/>
                  <w:divBdr>
                    <w:top w:val="none" w:sz="0" w:space="0" w:color="auto"/>
                    <w:left w:val="none" w:sz="0" w:space="0" w:color="auto"/>
                    <w:bottom w:val="none" w:sz="0" w:space="0" w:color="auto"/>
                    <w:right w:val="none" w:sz="0" w:space="0" w:color="auto"/>
                  </w:divBdr>
                </w:div>
                <w:div w:id="446629498">
                  <w:marLeft w:val="0"/>
                  <w:marRight w:val="0"/>
                  <w:marTop w:val="0"/>
                  <w:marBottom w:val="0"/>
                  <w:divBdr>
                    <w:top w:val="none" w:sz="0" w:space="0" w:color="auto"/>
                    <w:left w:val="none" w:sz="0" w:space="0" w:color="auto"/>
                    <w:bottom w:val="none" w:sz="0" w:space="0" w:color="auto"/>
                    <w:right w:val="none" w:sz="0" w:space="0" w:color="auto"/>
                  </w:divBdr>
                </w:div>
                <w:div w:id="176700206">
                  <w:marLeft w:val="0"/>
                  <w:marRight w:val="0"/>
                  <w:marTop w:val="0"/>
                  <w:marBottom w:val="0"/>
                  <w:divBdr>
                    <w:top w:val="none" w:sz="0" w:space="0" w:color="auto"/>
                    <w:left w:val="none" w:sz="0" w:space="0" w:color="auto"/>
                    <w:bottom w:val="none" w:sz="0" w:space="0" w:color="auto"/>
                    <w:right w:val="none" w:sz="0" w:space="0" w:color="auto"/>
                  </w:divBdr>
                </w:div>
                <w:div w:id="1561205626">
                  <w:marLeft w:val="0"/>
                  <w:marRight w:val="0"/>
                  <w:marTop w:val="0"/>
                  <w:marBottom w:val="0"/>
                  <w:divBdr>
                    <w:top w:val="none" w:sz="0" w:space="0" w:color="auto"/>
                    <w:left w:val="none" w:sz="0" w:space="0" w:color="auto"/>
                    <w:bottom w:val="none" w:sz="0" w:space="0" w:color="auto"/>
                    <w:right w:val="none" w:sz="0" w:space="0" w:color="auto"/>
                  </w:divBdr>
                </w:div>
                <w:div w:id="802969512">
                  <w:marLeft w:val="0"/>
                  <w:marRight w:val="0"/>
                  <w:marTop w:val="0"/>
                  <w:marBottom w:val="0"/>
                  <w:divBdr>
                    <w:top w:val="none" w:sz="0" w:space="0" w:color="auto"/>
                    <w:left w:val="none" w:sz="0" w:space="0" w:color="auto"/>
                    <w:bottom w:val="none" w:sz="0" w:space="0" w:color="auto"/>
                    <w:right w:val="none" w:sz="0" w:space="0" w:color="auto"/>
                  </w:divBdr>
                </w:div>
                <w:div w:id="1464424895">
                  <w:marLeft w:val="0"/>
                  <w:marRight w:val="0"/>
                  <w:marTop w:val="0"/>
                  <w:marBottom w:val="0"/>
                  <w:divBdr>
                    <w:top w:val="none" w:sz="0" w:space="0" w:color="auto"/>
                    <w:left w:val="none" w:sz="0" w:space="0" w:color="auto"/>
                    <w:bottom w:val="none" w:sz="0" w:space="0" w:color="auto"/>
                    <w:right w:val="none" w:sz="0" w:space="0" w:color="auto"/>
                  </w:divBdr>
                </w:div>
                <w:div w:id="301623656">
                  <w:marLeft w:val="0"/>
                  <w:marRight w:val="0"/>
                  <w:marTop w:val="0"/>
                  <w:marBottom w:val="0"/>
                  <w:divBdr>
                    <w:top w:val="none" w:sz="0" w:space="0" w:color="auto"/>
                    <w:left w:val="none" w:sz="0" w:space="0" w:color="auto"/>
                    <w:bottom w:val="none" w:sz="0" w:space="0" w:color="auto"/>
                    <w:right w:val="none" w:sz="0" w:space="0" w:color="auto"/>
                  </w:divBdr>
                </w:div>
                <w:div w:id="1956210128">
                  <w:marLeft w:val="0"/>
                  <w:marRight w:val="0"/>
                  <w:marTop w:val="0"/>
                  <w:marBottom w:val="0"/>
                  <w:divBdr>
                    <w:top w:val="none" w:sz="0" w:space="0" w:color="auto"/>
                    <w:left w:val="none" w:sz="0" w:space="0" w:color="auto"/>
                    <w:bottom w:val="none" w:sz="0" w:space="0" w:color="auto"/>
                    <w:right w:val="none" w:sz="0" w:space="0" w:color="auto"/>
                  </w:divBdr>
                </w:div>
                <w:div w:id="1910993186">
                  <w:marLeft w:val="0"/>
                  <w:marRight w:val="0"/>
                  <w:marTop w:val="0"/>
                  <w:marBottom w:val="0"/>
                  <w:divBdr>
                    <w:top w:val="none" w:sz="0" w:space="0" w:color="auto"/>
                    <w:left w:val="none" w:sz="0" w:space="0" w:color="auto"/>
                    <w:bottom w:val="none" w:sz="0" w:space="0" w:color="auto"/>
                    <w:right w:val="none" w:sz="0" w:space="0" w:color="auto"/>
                  </w:divBdr>
                </w:div>
                <w:div w:id="1451127864">
                  <w:marLeft w:val="0"/>
                  <w:marRight w:val="0"/>
                  <w:marTop w:val="0"/>
                  <w:marBottom w:val="0"/>
                  <w:divBdr>
                    <w:top w:val="none" w:sz="0" w:space="0" w:color="auto"/>
                    <w:left w:val="none" w:sz="0" w:space="0" w:color="auto"/>
                    <w:bottom w:val="none" w:sz="0" w:space="0" w:color="auto"/>
                    <w:right w:val="none" w:sz="0" w:space="0" w:color="auto"/>
                  </w:divBdr>
                </w:div>
                <w:div w:id="933172753">
                  <w:marLeft w:val="0"/>
                  <w:marRight w:val="0"/>
                  <w:marTop w:val="0"/>
                  <w:marBottom w:val="0"/>
                  <w:divBdr>
                    <w:top w:val="none" w:sz="0" w:space="0" w:color="auto"/>
                    <w:left w:val="none" w:sz="0" w:space="0" w:color="auto"/>
                    <w:bottom w:val="none" w:sz="0" w:space="0" w:color="auto"/>
                    <w:right w:val="none" w:sz="0" w:space="0" w:color="auto"/>
                  </w:divBdr>
                </w:div>
                <w:div w:id="330912320">
                  <w:marLeft w:val="0"/>
                  <w:marRight w:val="0"/>
                  <w:marTop w:val="0"/>
                  <w:marBottom w:val="0"/>
                  <w:divBdr>
                    <w:top w:val="none" w:sz="0" w:space="0" w:color="auto"/>
                    <w:left w:val="none" w:sz="0" w:space="0" w:color="auto"/>
                    <w:bottom w:val="none" w:sz="0" w:space="0" w:color="auto"/>
                    <w:right w:val="none" w:sz="0" w:space="0" w:color="auto"/>
                  </w:divBdr>
                </w:div>
                <w:div w:id="187912486">
                  <w:marLeft w:val="0"/>
                  <w:marRight w:val="0"/>
                  <w:marTop w:val="0"/>
                  <w:marBottom w:val="0"/>
                  <w:divBdr>
                    <w:top w:val="none" w:sz="0" w:space="0" w:color="auto"/>
                    <w:left w:val="none" w:sz="0" w:space="0" w:color="auto"/>
                    <w:bottom w:val="none" w:sz="0" w:space="0" w:color="auto"/>
                    <w:right w:val="none" w:sz="0" w:space="0" w:color="auto"/>
                  </w:divBdr>
                </w:div>
                <w:div w:id="1103308198">
                  <w:marLeft w:val="0"/>
                  <w:marRight w:val="0"/>
                  <w:marTop w:val="0"/>
                  <w:marBottom w:val="0"/>
                  <w:divBdr>
                    <w:top w:val="none" w:sz="0" w:space="0" w:color="auto"/>
                    <w:left w:val="none" w:sz="0" w:space="0" w:color="auto"/>
                    <w:bottom w:val="none" w:sz="0" w:space="0" w:color="auto"/>
                    <w:right w:val="none" w:sz="0" w:space="0" w:color="auto"/>
                  </w:divBdr>
                </w:div>
                <w:div w:id="1785465817">
                  <w:marLeft w:val="0"/>
                  <w:marRight w:val="0"/>
                  <w:marTop w:val="0"/>
                  <w:marBottom w:val="0"/>
                  <w:divBdr>
                    <w:top w:val="none" w:sz="0" w:space="0" w:color="auto"/>
                    <w:left w:val="none" w:sz="0" w:space="0" w:color="auto"/>
                    <w:bottom w:val="none" w:sz="0" w:space="0" w:color="auto"/>
                    <w:right w:val="none" w:sz="0" w:space="0" w:color="auto"/>
                  </w:divBdr>
                </w:div>
                <w:div w:id="515392221">
                  <w:marLeft w:val="0"/>
                  <w:marRight w:val="0"/>
                  <w:marTop w:val="0"/>
                  <w:marBottom w:val="0"/>
                  <w:divBdr>
                    <w:top w:val="none" w:sz="0" w:space="0" w:color="auto"/>
                    <w:left w:val="none" w:sz="0" w:space="0" w:color="auto"/>
                    <w:bottom w:val="none" w:sz="0" w:space="0" w:color="auto"/>
                    <w:right w:val="none" w:sz="0" w:space="0" w:color="auto"/>
                  </w:divBdr>
                </w:div>
                <w:div w:id="614482529">
                  <w:marLeft w:val="0"/>
                  <w:marRight w:val="0"/>
                  <w:marTop w:val="0"/>
                  <w:marBottom w:val="0"/>
                  <w:divBdr>
                    <w:top w:val="none" w:sz="0" w:space="0" w:color="auto"/>
                    <w:left w:val="none" w:sz="0" w:space="0" w:color="auto"/>
                    <w:bottom w:val="none" w:sz="0" w:space="0" w:color="auto"/>
                    <w:right w:val="none" w:sz="0" w:space="0" w:color="auto"/>
                  </w:divBdr>
                </w:div>
                <w:div w:id="477460667">
                  <w:marLeft w:val="0"/>
                  <w:marRight w:val="0"/>
                  <w:marTop w:val="0"/>
                  <w:marBottom w:val="0"/>
                  <w:divBdr>
                    <w:top w:val="none" w:sz="0" w:space="0" w:color="auto"/>
                    <w:left w:val="none" w:sz="0" w:space="0" w:color="auto"/>
                    <w:bottom w:val="none" w:sz="0" w:space="0" w:color="auto"/>
                    <w:right w:val="none" w:sz="0" w:space="0" w:color="auto"/>
                  </w:divBdr>
                </w:div>
                <w:div w:id="1198666965">
                  <w:marLeft w:val="0"/>
                  <w:marRight w:val="0"/>
                  <w:marTop w:val="0"/>
                  <w:marBottom w:val="0"/>
                  <w:divBdr>
                    <w:top w:val="none" w:sz="0" w:space="0" w:color="auto"/>
                    <w:left w:val="none" w:sz="0" w:space="0" w:color="auto"/>
                    <w:bottom w:val="none" w:sz="0" w:space="0" w:color="auto"/>
                    <w:right w:val="none" w:sz="0" w:space="0" w:color="auto"/>
                  </w:divBdr>
                </w:div>
                <w:div w:id="1960718543">
                  <w:marLeft w:val="0"/>
                  <w:marRight w:val="0"/>
                  <w:marTop w:val="0"/>
                  <w:marBottom w:val="0"/>
                  <w:divBdr>
                    <w:top w:val="none" w:sz="0" w:space="0" w:color="auto"/>
                    <w:left w:val="none" w:sz="0" w:space="0" w:color="auto"/>
                    <w:bottom w:val="none" w:sz="0" w:space="0" w:color="auto"/>
                    <w:right w:val="none" w:sz="0" w:space="0" w:color="auto"/>
                  </w:divBdr>
                </w:div>
                <w:div w:id="497117604">
                  <w:marLeft w:val="0"/>
                  <w:marRight w:val="0"/>
                  <w:marTop w:val="0"/>
                  <w:marBottom w:val="0"/>
                  <w:divBdr>
                    <w:top w:val="none" w:sz="0" w:space="0" w:color="auto"/>
                    <w:left w:val="none" w:sz="0" w:space="0" w:color="auto"/>
                    <w:bottom w:val="none" w:sz="0" w:space="0" w:color="auto"/>
                    <w:right w:val="none" w:sz="0" w:space="0" w:color="auto"/>
                  </w:divBdr>
                </w:div>
                <w:div w:id="1827480055">
                  <w:marLeft w:val="0"/>
                  <w:marRight w:val="0"/>
                  <w:marTop w:val="0"/>
                  <w:marBottom w:val="0"/>
                  <w:divBdr>
                    <w:top w:val="none" w:sz="0" w:space="0" w:color="auto"/>
                    <w:left w:val="none" w:sz="0" w:space="0" w:color="auto"/>
                    <w:bottom w:val="none" w:sz="0" w:space="0" w:color="auto"/>
                    <w:right w:val="none" w:sz="0" w:space="0" w:color="auto"/>
                  </w:divBdr>
                </w:div>
                <w:div w:id="389577713">
                  <w:marLeft w:val="0"/>
                  <w:marRight w:val="0"/>
                  <w:marTop w:val="0"/>
                  <w:marBottom w:val="0"/>
                  <w:divBdr>
                    <w:top w:val="none" w:sz="0" w:space="0" w:color="auto"/>
                    <w:left w:val="none" w:sz="0" w:space="0" w:color="auto"/>
                    <w:bottom w:val="none" w:sz="0" w:space="0" w:color="auto"/>
                    <w:right w:val="none" w:sz="0" w:space="0" w:color="auto"/>
                  </w:divBdr>
                </w:div>
                <w:div w:id="2102338597">
                  <w:marLeft w:val="0"/>
                  <w:marRight w:val="0"/>
                  <w:marTop w:val="0"/>
                  <w:marBottom w:val="0"/>
                  <w:divBdr>
                    <w:top w:val="none" w:sz="0" w:space="0" w:color="auto"/>
                    <w:left w:val="none" w:sz="0" w:space="0" w:color="auto"/>
                    <w:bottom w:val="none" w:sz="0" w:space="0" w:color="auto"/>
                    <w:right w:val="none" w:sz="0" w:space="0" w:color="auto"/>
                  </w:divBdr>
                </w:div>
                <w:div w:id="1113286998">
                  <w:marLeft w:val="0"/>
                  <w:marRight w:val="0"/>
                  <w:marTop w:val="0"/>
                  <w:marBottom w:val="0"/>
                  <w:divBdr>
                    <w:top w:val="none" w:sz="0" w:space="0" w:color="auto"/>
                    <w:left w:val="none" w:sz="0" w:space="0" w:color="auto"/>
                    <w:bottom w:val="none" w:sz="0" w:space="0" w:color="auto"/>
                    <w:right w:val="none" w:sz="0" w:space="0" w:color="auto"/>
                  </w:divBdr>
                </w:div>
                <w:div w:id="733358843">
                  <w:marLeft w:val="0"/>
                  <w:marRight w:val="0"/>
                  <w:marTop w:val="0"/>
                  <w:marBottom w:val="0"/>
                  <w:divBdr>
                    <w:top w:val="none" w:sz="0" w:space="0" w:color="auto"/>
                    <w:left w:val="none" w:sz="0" w:space="0" w:color="auto"/>
                    <w:bottom w:val="none" w:sz="0" w:space="0" w:color="auto"/>
                    <w:right w:val="none" w:sz="0" w:space="0" w:color="auto"/>
                  </w:divBdr>
                </w:div>
                <w:div w:id="10642301">
                  <w:marLeft w:val="0"/>
                  <w:marRight w:val="0"/>
                  <w:marTop w:val="0"/>
                  <w:marBottom w:val="0"/>
                  <w:divBdr>
                    <w:top w:val="none" w:sz="0" w:space="0" w:color="auto"/>
                    <w:left w:val="none" w:sz="0" w:space="0" w:color="auto"/>
                    <w:bottom w:val="none" w:sz="0" w:space="0" w:color="auto"/>
                    <w:right w:val="none" w:sz="0" w:space="0" w:color="auto"/>
                  </w:divBdr>
                </w:div>
                <w:div w:id="1371105594">
                  <w:marLeft w:val="0"/>
                  <w:marRight w:val="0"/>
                  <w:marTop w:val="0"/>
                  <w:marBottom w:val="0"/>
                  <w:divBdr>
                    <w:top w:val="none" w:sz="0" w:space="0" w:color="auto"/>
                    <w:left w:val="none" w:sz="0" w:space="0" w:color="auto"/>
                    <w:bottom w:val="none" w:sz="0" w:space="0" w:color="auto"/>
                    <w:right w:val="none" w:sz="0" w:space="0" w:color="auto"/>
                  </w:divBdr>
                </w:div>
                <w:div w:id="2089886583">
                  <w:marLeft w:val="0"/>
                  <w:marRight w:val="0"/>
                  <w:marTop w:val="0"/>
                  <w:marBottom w:val="0"/>
                  <w:divBdr>
                    <w:top w:val="none" w:sz="0" w:space="0" w:color="auto"/>
                    <w:left w:val="none" w:sz="0" w:space="0" w:color="auto"/>
                    <w:bottom w:val="none" w:sz="0" w:space="0" w:color="auto"/>
                    <w:right w:val="none" w:sz="0" w:space="0" w:color="auto"/>
                  </w:divBdr>
                </w:div>
                <w:div w:id="732385211">
                  <w:marLeft w:val="0"/>
                  <w:marRight w:val="0"/>
                  <w:marTop w:val="0"/>
                  <w:marBottom w:val="0"/>
                  <w:divBdr>
                    <w:top w:val="none" w:sz="0" w:space="0" w:color="auto"/>
                    <w:left w:val="none" w:sz="0" w:space="0" w:color="auto"/>
                    <w:bottom w:val="none" w:sz="0" w:space="0" w:color="auto"/>
                    <w:right w:val="none" w:sz="0" w:space="0" w:color="auto"/>
                  </w:divBdr>
                </w:div>
                <w:div w:id="1279484270">
                  <w:marLeft w:val="0"/>
                  <w:marRight w:val="0"/>
                  <w:marTop w:val="0"/>
                  <w:marBottom w:val="0"/>
                  <w:divBdr>
                    <w:top w:val="none" w:sz="0" w:space="0" w:color="auto"/>
                    <w:left w:val="none" w:sz="0" w:space="0" w:color="auto"/>
                    <w:bottom w:val="none" w:sz="0" w:space="0" w:color="auto"/>
                    <w:right w:val="none" w:sz="0" w:space="0" w:color="auto"/>
                  </w:divBdr>
                </w:div>
                <w:div w:id="1708136243">
                  <w:marLeft w:val="0"/>
                  <w:marRight w:val="0"/>
                  <w:marTop w:val="0"/>
                  <w:marBottom w:val="0"/>
                  <w:divBdr>
                    <w:top w:val="none" w:sz="0" w:space="0" w:color="auto"/>
                    <w:left w:val="none" w:sz="0" w:space="0" w:color="auto"/>
                    <w:bottom w:val="none" w:sz="0" w:space="0" w:color="auto"/>
                    <w:right w:val="none" w:sz="0" w:space="0" w:color="auto"/>
                  </w:divBdr>
                </w:div>
                <w:div w:id="176384673">
                  <w:marLeft w:val="0"/>
                  <w:marRight w:val="0"/>
                  <w:marTop w:val="0"/>
                  <w:marBottom w:val="0"/>
                  <w:divBdr>
                    <w:top w:val="none" w:sz="0" w:space="0" w:color="auto"/>
                    <w:left w:val="none" w:sz="0" w:space="0" w:color="auto"/>
                    <w:bottom w:val="none" w:sz="0" w:space="0" w:color="auto"/>
                    <w:right w:val="none" w:sz="0" w:space="0" w:color="auto"/>
                  </w:divBdr>
                </w:div>
                <w:div w:id="1413510418">
                  <w:marLeft w:val="0"/>
                  <w:marRight w:val="0"/>
                  <w:marTop w:val="0"/>
                  <w:marBottom w:val="0"/>
                  <w:divBdr>
                    <w:top w:val="none" w:sz="0" w:space="0" w:color="auto"/>
                    <w:left w:val="none" w:sz="0" w:space="0" w:color="auto"/>
                    <w:bottom w:val="none" w:sz="0" w:space="0" w:color="auto"/>
                    <w:right w:val="none" w:sz="0" w:space="0" w:color="auto"/>
                  </w:divBdr>
                </w:div>
                <w:div w:id="1384138024">
                  <w:marLeft w:val="0"/>
                  <w:marRight w:val="0"/>
                  <w:marTop w:val="0"/>
                  <w:marBottom w:val="0"/>
                  <w:divBdr>
                    <w:top w:val="none" w:sz="0" w:space="0" w:color="auto"/>
                    <w:left w:val="none" w:sz="0" w:space="0" w:color="auto"/>
                    <w:bottom w:val="none" w:sz="0" w:space="0" w:color="auto"/>
                    <w:right w:val="none" w:sz="0" w:space="0" w:color="auto"/>
                  </w:divBdr>
                </w:div>
                <w:div w:id="495649659">
                  <w:marLeft w:val="0"/>
                  <w:marRight w:val="0"/>
                  <w:marTop w:val="0"/>
                  <w:marBottom w:val="0"/>
                  <w:divBdr>
                    <w:top w:val="none" w:sz="0" w:space="0" w:color="auto"/>
                    <w:left w:val="none" w:sz="0" w:space="0" w:color="auto"/>
                    <w:bottom w:val="none" w:sz="0" w:space="0" w:color="auto"/>
                    <w:right w:val="none" w:sz="0" w:space="0" w:color="auto"/>
                  </w:divBdr>
                </w:div>
                <w:div w:id="303583089">
                  <w:marLeft w:val="0"/>
                  <w:marRight w:val="0"/>
                  <w:marTop w:val="0"/>
                  <w:marBottom w:val="0"/>
                  <w:divBdr>
                    <w:top w:val="none" w:sz="0" w:space="0" w:color="auto"/>
                    <w:left w:val="none" w:sz="0" w:space="0" w:color="auto"/>
                    <w:bottom w:val="none" w:sz="0" w:space="0" w:color="auto"/>
                    <w:right w:val="none" w:sz="0" w:space="0" w:color="auto"/>
                  </w:divBdr>
                </w:div>
                <w:div w:id="847017082">
                  <w:marLeft w:val="0"/>
                  <w:marRight w:val="0"/>
                  <w:marTop w:val="0"/>
                  <w:marBottom w:val="0"/>
                  <w:divBdr>
                    <w:top w:val="none" w:sz="0" w:space="0" w:color="auto"/>
                    <w:left w:val="none" w:sz="0" w:space="0" w:color="auto"/>
                    <w:bottom w:val="none" w:sz="0" w:space="0" w:color="auto"/>
                    <w:right w:val="none" w:sz="0" w:space="0" w:color="auto"/>
                  </w:divBdr>
                </w:div>
                <w:div w:id="320810629">
                  <w:marLeft w:val="0"/>
                  <w:marRight w:val="0"/>
                  <w:marTop w:val="0"/>
                  <w:marBottom w:val="0"/>
                  <w:divBdr>
                    <w:top w:val="none" w:sz="0" w:space="0" w:color="auto"/>
                    <w:left w:val="none" w:sz="0" w:space="0" w:color="auto"/>
                    <w:bottom w:val="none" w:sz="0" w:space="0" w:color="auto"/>
                    <w:right w:val="none" w:sz="0" w:space="0" w:color="auto"/>
                  </w:divBdr>
                </w:div>
                <w:div w:id="979264721">
                  <w:marLeft w:val="0"/>
                  <w:marRight w:val="0"/>
                  <w:marTop w:val="0"/>
                  <w:marBottom w:val="0"/>
                  <w:divBdr>
                    <w:top w:val="none" w:sz="0" w:space="0" w:color="auto"/>
                    <w:left w:val="none" w:sz="0" w:space="0" w:color="auto"/>
                    <w:bottom w:val="none" w:sz="0" w:space="0" w:color="auto"/>
                    <w:right w:val="none" w:sz="0" w:space="0" w:color="auto"/>
                  </w:divBdr>
                </w:div>
                <w:div w:id="1411463853">
                  <w:marLeft w:val="0"/>
                  <w:marRight w:val="0"/>
                  <w:marTop w:val="0"/>
                  <w:marBottom w:val="0"/>
                  <w:divBdr>
                    <w:top w:val="none" w:sz="0" w:space="0" w:color="auto"/>
                    <w:left w:val="none" w:sz="0" w:space="0" w:color="auto"/>
                    <w:bottom w:val="none" w:sz="0" w:space="0" w:color="auto"/>
                    <w:right w:val="none" w:sz="0" w:space="0" w:color="auto"/>
                  </w:divBdr>
                </w:div>
                <w:div w:id="472798965">
                  <w:marLeft w:val="0"/>
                  <w:marRight w:val="0"/>
                  <w:marTop w:val="0"/>
                  <w:marBottom w:val="0"/>
                  <w:divBdr>
                    <w:top w:val="none" w:sz="0" w:space="0" w:color="auto"/>
                    <w:left w:val="none" w:sz="0" w:space="0" w:color="auto"/>
                    <w:bottom w:val="none" w:sz="0" w:space="0" w:color="auto"/>
                    <w:right w:val="none" w:sz="0" w:space="0" w:color="auto"/>
                  </w:divBdr>
                </w:div>
                <w:div w:id="470904990">
                  <w:marLeft w:val="0"/>
                  <w:marRight w:val="0"/>
                  <w:marTop w:val="0"/>
                  <w:marBottom w:val="0"/>
                  <w:divBdr>
                    <w:top w:val="none" w:sz="0" w:space="0" w:color="auto"/>
                    <w:left w:val="none" w:sz="0" w:space="0" w:color="auto"/>
                    <w:bottom w:val="none" w:sz="0" w:space="0" w:color="auto"/>
                    <w:right w:val="none" w:sz="0" w:space="0" w:color="auto"/>
                  </w:divBdr>
                </w:div>
                <w:div w:id="21322668">
                  <w:marLeft w:val="0"/>
                  <w:marRight w:val="0"/>
                  <w:marTop w:val="0"/>
                  <w:marBottom w:val="0"/>
                  <w:divBdr>
                    <w:top w:val="none" w:sz="0" w:space="0" w:color="auto"/>
                    <w:left w:val="none" w:sz="0" w:space="0" w:color="auto"/>
                    <w:bottom w:val="none" w:sz="0" w:space="0" w:color="auto"/>
                    <w:right w:val="none" w:sz="0" w:space="0" w:color="auto"/>
                  </w:divBdr>
                </w:div>
                <w:div w:id="1808280420">
                  <w:marLeft w:val="0"/>
                  <w:marRight w:val="0"/>
                  <w:marTop w:val="0"/>
                  <w:marBottom w:val="0"/>
                  <w:divBdr>
                    <w:top w:val="none" w:sz="0" w:space="0" w:color="auto"/>
                    <w:left w:val="none" w:sz="0" w:space="0" w:color="auto"/>
                    <w:bottom w:val="none" w:sz="0" w:space="0" w:color="auto"/>
                    <w:right w:val="none" w:sz="0" w:space="0" w:color="auto"/>
                  </w:divBdr>
                </w:div>
                <w:div w:id="1085224318">
                  <w:marLeft w:val="0"/>
                  <w:marRight w:val="0"/>
                  <w:marTop w:val="0"/>
                  <w:marBottom w:val="0"/>
                  <w:divBdr>
                    <w:top w:val="none" w:sz="0" w:space="0" w:color="auto"/>
                    <w:left w:val="none" w:sz="0" w:space="0" w:color="auto"/>
                    <w:bottom w:val="none" w:sz="0" w:space="0" w:color="auto"/>
                    <w:right w:val="none" w:sz="0" w:space="0" w:color="auto"/>
                  </w:divBdr>
                </w:div>
                <w:div w:id="688725710">
                  <w:marLeft w:val="0"/>
                  <w:marRight w:val="0"/>
                  <w:marTop w:val="0"/>
                  <w:marBottom w:val="0"/>
                  <w:divBdr>
                    <w:top w:val="none" w:sz="0" w:space="0" w:color="auto"/>
                    <w:left w:val="none" w:sz="0" w:space="0" w:color="auto"/>
                    <w:bottom w:val="none" w:sz="0" w:space="0" w:color="auto"/>
                    <w:right w:val="none" w:sz="0" w:space="0" w:color="auto"/>
                  </w:divBdr>
                </w:div>
                <w:div w:id="1431663650">
                  <w:marLeft w:val="0"/>
                  <w:marRight w:val="0"/>
                  <w:marTop w:val="0"/>
                  <w:marBottom w:val="0"/>
                  <w:divBdr>
                    <w:top w:val="none" w:sz="0" w:space="0" w:color="auto"/>
                    <w:left w:val="none" w:sz="0" w:space="0" w:color="auto"/>
                    <w:bottom w:val="none" w:sz="0" w:space="0" w:color="auto"/>
                    <w:right w:val="none" w:sz="0" w:space="0" w:color="auto"/>
                  </w:divBdr>
                </w:div>
                <w:div w:id="1845121704">
                  <w:marLeft w:val="0"/>
                  <w:marRight w:val="0"/>
                  <w:marTop w:val="0"/>
                  <w:marBottom w:val="0"/>
                  <w:divBdr>
                    <w:top w:val="none" w:sz="0" w:space="0" w:color="auto"/>
                    <w:left w:val="none" w:sz="0" w:space="0" w:color="auto"/>
                    <w:bottom w:val="none" w:sz="0" w:space="0" w:color="auto"/>
                    <w:right w:val="none" w:sz="0" w:space="0" w:color="auto"/>
                  </w:divBdr>
                </w:div>
                <w:div w:id="333146009">
                  <w:marLeft w:val="0"/>
                  <w:marRight w:val="0"/>
                  <w:marTop w:val="0"/>
                  <w:marBottom w:val="0"/>
                  <w:divBdr>
                    <w:top w:val="none" w:sz="0" w:space="0" w:color="auto"/>
                    <w:left w:val="none" w:sz="0" w:space="0" w:color="auto"/>
                    <w:bottom w:val="none" w:sz="0" w:space="0" w:color="auto"/>
                    <w:right w:val="none" w:sz="0" w:space="0" w:color="auto"/>
                  </w:divBdr>
                </w:div>
                <w:div w:id="1850946407">
                  <w:marLeft w:val="0"/>
                  <w:marRight w:val="0"/>
                  <w:marTop w:val="0"/>
                  <w:marBottom w:val="0"/>
                  <w:divBdr>
                    <w:top w:val="none" w:sz="0" w:space="0" w:color="auto"/>
                    <w:left w:val="none" w:sz="0" w:space="0" w:color="auto"/>
                    <w:bottom w:val="none" w:sz="0" w:space="0" w:color="auto"/>
                    <w:right w:val="none" w:sz="0" w:space="0" w:color="auto"/>
                  </w:divBdr>
                </w:div>
                <w:div w:id="2107118305">
                  <w:marLeft w:val="0"/>
                  <w:marRight w:val="0"/>
                  <w:marTop w:val="0"/>
                  <w:marBottom w:val="0"/>
                  <w:divBdr>
                    <w:top w:val="none" w:sz="0" w:space="0" w:color="auto"/>
                    <w:left w:val="none" w:sz="0" w:space="0" w:color="auto"/>
                    <w:bottom w:val="none" w:sz="0" w:space="0" w:color="auto"/>
                    <w:right w:val="none" w:sz="0" w:space="0" w:color="auto"/>
                  </w:divBdr>
                </w:div>
                <w:div w:id="1077509097">
                  <w:marLeft w:val="0"/>
                  <w:marRight w:val="0"/>
                  <w:marTop w:val="0"/>
                  <w:marBottom w:val="0"/>
                  <w:divBdr>
                    <w:top w:val="none" w:sz="0" w:space="0" w:color="auto"/>
                    <w:left w:val="none" w:sz="0" w:space="0" w:color="auto"/>
                    <w:bottom w:val="none" w:sz="0" w:space="0" w:color="auto"/>
                    <w:right w:val="none" w:sz="0" w:space="0" w:color="auto"/>
                  </w:divBdr>
                </w:div>
                <w:div w:id="1089931184">
                  <w:marLeft w:val="0"/>
                  <w:marRight w:val="0"/>
                  <w:marTop w:val="0"/>
                  <w:marBottom w:val="0"/>
                  <w:divBdr>
                    <w:top w:val="none" w:sz="0" w:space="0" w:color="auto"/>
                    <w:left w:val="none" w:sz="0" w:space="0" w:color="auto"/>
                    <w:bottom w:val="none" w:sz="0" w:space="0" w:color="auto"/>
                    <w:right w:val="none" w:sz="0" w:space="0" w:color="auto"/>
                  </w:divBdr>
                </w:div>
                <w:div w:id="2036494793">
                  <w:marLeft w:val="0"/>
                  <w:marRight w:val="0"/>
                  <w:marTop w:val="0"/>
                  <w:marBottom w:val="0"/>
                  <w:divBdr>
                    <w:top w:val="none" w:sz="0" w:space="0" w:color="auto"/>
                    <w:left w:val="none" w:sz="0" w:space="0" w:color="auto"/>
                    <w:bottom w:val="none" w:sz="0" w:space="0" w:color="auto"/>
                    <w:right w:val="none" w:sz="0" w:space="0" w:color="auto"/>
                  </w:divBdr>
                </w:div>
                <w:div w:id="1526476551">
                  <w:marLeft w:val="0"/>
                  <w:marRight w:val="0"/>
                  <w:marTop w:val="0"/>
                  <w:marBottom w:val="0"/>
                  <w:divBdr>
                    <w:top w:val="none" w:sz="0" w:space="0" w:color="auto"/>
                    <w:left w:val="none" w:sz="0" w:space="0" w:color="auto"/>
                    <w:bottom w:val="none" w:sz="0" w:space="0" w:color="auto"/>
                    <w:right w:val="none" w:sz="0" w:space="0" w:color="auto"/>
                  </w:divBdr>
                </w:div>
                <w:div w:id="1060178854">
                  <w:marLeft w:val="0"/>
                  <w:marRight w:val="0"/>
                  <w:marTop w:val="0"/>
                  <w:marBottom w:val="0"/>
                  <w:divBdr>
                    <w:top w:val="none" w:sz="0" w:space="0" w:color="auto"/>
                    <w:left w:val="none" w:sz="0" w:space="0" w:color="auto"/>
                    <w:bottom w:val="none" w:sz="0" w:space="0" w:color="auto"/>
                    <w:right w:val="none" w:sz="0" w:space="0" w:color="auto"/>
                  </w:divBdr>
                </w:div>
                <w:div w:id="1937521352">
                  <w:marLeft w:val="0"/>
                  <w:marRight w:val="0"/>
                  <w:marTop w:val="0"/>
                  <w:marBottom w:val="0"/>
                  <w:divBdr>
                    <w:top w:val="none" w:sz="0" w:space="0" w:color="auto"/>
                    <w:left w:val="none" w:sz="0" w:space="0" w:color="auto"/>
                    <w:bottom w:val="none" w:sz="0" w:space="0" w:color="auto"/>
                    <w:right w:val="none" w:sz="0" w:space="0" w:color="auto"/>
                  </w:divBdr>
                </w:div>
                <w:div w:id="290593249">
                  <w:marLeft w:val="0"/>
                  <w:marRight w:val="0"/>
                  <w:marTop w:val="0"/>
                  <w:marBottom w:val="0"/>
                  <w:divBdr>
                    <w:top w:val="none" w:sz="0" w:space="0" w:color="auto"/>
                    <w:left w:val="none" w:sz="0" w:space="0" w:color="auto"/>
                    <w:bottom w:val="none" w:sz="0" w:space="0" w:color="auto"/>
                    <w:right w:val="none" w:sz="0" w:space="0" w:color="auto"/>
                  </w:divBdr>
                </w:div>
                <w:div w:id="1561552889">
                  <w:marLeft w:val="0"/>
                  <w:marRight w:val="0"/>
                  <w:marTop w:val="0"/>
                  <w:marBottom w:val="0"/>
                  <w:divBdr>
                    <w:top w:val="none" w:sz="0" w:space="0" w:color="auto"/>
                    <w:left w:val="none" w:sz="0" w:space="0" w:color="auto"/>
                    <w:bottom w:val="none" w:sz="0" w:space="0" w:color="auto"/>
                    <w:right w:val="none" w:sz="0" w:space="0" w:color="auto"/>
                  </w:divBdr>
                </w:div>
                <w:div w:id="1665282209">
                  <w:marLeft w:val="0"/>
                  <w:marRight w:val="0"/>
                  <w:marTop w:val="0"/>
                  <w:marBottom w:val="0"/>
                  <w:divBdr>
                    <w:top w:val="none" w:sz="0" w:space="0" w:color="auto"/>
                    <w:left w:val="none" w:sz="0" w:space="0" w:color="auto"/>
                    <w:bottom w:val="none" w:sz="0" w:space="0" w:color="auto"/>
                    <w:right w:val="none" w:sz="0" w:space="0" w:color="auto"/>
                  </w:divBdr>
                </w:div>
                <w:div w:id="941230596">
                  <w:marLeft w:val="0"/>
                  <w:marRight w:val="0"/>
                  <w:marTop w:val="0"/>
                  <w:marBottom w:val="0"/>
                  <w:divBdr>
                    <w:top w:val="none" w:sz="0" w:space="0" w:color="auto"/>
                    <w:left w:val="none" w:sz="0" w:space="0" w:color="auto"/>
                    <w:bottom w:val="none" w:sz="0" w:space="0" w:color="auto"/>
                    <w:right w:val="none" w:sz="0" w:space="0" w:color="auto"/>
                  </w:divBdr>
                </w:div>
                <w:div w:id="1022703795">
                  <w:marLeft w:val="0"/>
                  <w:marRight w:val="0"/>
                  <w:marTop w:val="0"/>
                  <w:marBottom w:val="0"/>
                  <w:divBdr>
                    <w:top w:val="none" w:sz="0" w:space="0" w:color="auto"/>
                    <w:left w:val="none" w:sz="0" w:space="0" w:color="auto"/>
                    <w:bottom w:val="none" w:sz="0" w:space="0" w:color="auto"/>
                    <w:right w:val="none" w:sz="0" w:space="0" w:color="auto"/>
                  </w:divBdr>
                </w:div>
                <w:div w:id="1126463478">
                  <w:marLeft w:val="0"/>
                  <w:marRight w:val="0"/>
                  <w:marTop w:val="0"/>
                  <w:marBottom w:val="0"/>
                  <w:divBdr>
                    <w:top w:val="none" w:sz="0" w:space="0" w:color="auto"/>
                    <w:left w:val="none" w:sz="0" w:space="0" w:color="auto"/>
                    <w:bottom w:val="none" w:sz="0" w:space="0" w:color="auto"/>
                    <w:right w:val="none" w:sz="0" w:space="0" w:color="auto"/>
                  </w:divBdr>
                </w:div>
                <w:div w:id="1077705769">
                  <w:marLeft w:val="0"/>
                  <w:marRight w:val="0"/>
                  <w:marTop w:val="0"/>
                  <w:marBottom w:val="0"/>
                  <w:divBdr>
                    <w:top w:val="none" w:sz="0" w:space="0" w:color="auto"/>
                    <w:left w:val="none" w:sz="0" w:space="0" w:color="auto"/>
                    <w:bottom w:val="none" w:sz="0" w:space="0" w:color="auto"/>
                    <w:right w:val="none" w:sz="0" w:space="0" w:color="auto"/>
                  </w:divBdr>
                </w:div>
                <w:div w:id="1295868097">
                  <w:marLeft w:val="0"/>
                  <w:marRight w:val="0"/>
                  <w:marTop w:val="0"/>
                  <w:marBottom w:val="0"/>
                  <w:divBdr>
                    <w:top w:val="none" w:sz="0" w:space="0" w:color="auto"/>
                    <w:left w:val="none" w:sz="0" w:space="0" w:color="auto"/>
                    <w:bottom w:val="none" w:sz="0" w:space="0" w:color="auto"/>
                    <w:right w:val="none" w:sz="0" w:space="0" w:color="auto"/>
                  </w:divBdr>
                </w:div>
                <w:div w:id="2123260019">
                  <w:marLeft w:val="0"/>
                  <w:marRight w:val="0"/>
                  <w:marTop w:val="0"/>
                  <w:marBottom w:val="0"/>
                  <w:divBdr>
                    <w:top w:val="none" w:sz="0" w:space="0" w:color="auto"/>
                    <w:left w:val="none" w:sz="0" w:space="0" w:color="auto"/>
                    <w:bottom w:val="none" w:sz="0" w:space="0" w:color="auto"/>
                    <w:right w:val="none" w:sz="0" w:space="0" w:color="auto"/>
                  </w:divBdr>
                </w:div>
                <w:div w:id="1220215789">
                  <w:marLeft w:val="0"/>
                  <w:marRight w:val="0"/>
                  <w:marTop w:val="0"/>
                  <w:marBottom w:val="0"/>
                  <w:divBdr>
                    <w:top w:val="none" w:sz="0" w:space="0" w:color="auto"/>
                    <w:left w:val="none" w:sz="0" w:space="0" w:color="auto"/>
                    <w:bottom w:val="none" w:sz="0" w:space="0" w:color="auto"/>
                    <w:right w:val="none" w:sz="0" w:space="0" w:color="auto"/>
                  </w:divBdr>
                </w:div>
                <w:div w:id="892040088">
                  <w:marLeft w:val="0"/>
                  <w:marRight w:val="0"/>
                  <w:marTop w:val="0"/>
                  <w:marBottom w:val="0"/>
                  <w:divBdr>
                    <w:top w:val="none" w:sz="0" w:space="0" w:color="auto"/>
                    <w:left w:val="none" w:sz="0" w:space="0" w:color="auto"/>
                    <w:bottom w:val="none" w:sz="0" w:space="0" w:color="auto"/>
                    <w:right w:val="none" w:sz="0" w:space="0" w:color="auto"/>
                  </w:divBdr>
                </w:div>
                <w:div w:id="777025108">
                  <w:marLeft w:val="0"/>
                  <w:marRight w:val="0"/>
                  <w:marTop w:val="0"/>
                  <w:marBottom w:val="0"/>
                  <w:divBdr>
                    <w:top w:val="none" w:sz="0" w:space="0" w:color="auto"/>
                    <w:left w:val="none" w:sz="0" w:space="0" w:color="auto"/>
                    <w:bottom w:val="none" w:sz="0" w:space="0" w:color="auto"/>
                    <w:right w:val="none" w:sz="0" w:space="0" w:color="auto"/>
                  </w:divBdr>
                </w:div>
                <w:div w:id="450317857">
                  <w:marLeft w:val="0"/>
                  <w:marRight w:val="0"/>
                  <w:marTop w:val="0"/>
                  <w:marBottom w:val="0"/>
                  <w:divBdr>
                    <w:top w:val="none" w:sz="0" w:space="0" w:color="auto"/>
                    <w:left w:val="none" w:sz="0" w:space="0" w:color="auto"/>
                    <w:bottom w:val="none" w:sz="0" w:space="0" w:color="auto"/>
                    <w:right w:val="none" w:sz="0" w:space="0" w:color="auto"/>
                  </w:divBdr>
                </w:div>
                <w:div w:id="1572542865">
                  <w:marLeft w:val="0"/>
                  <w:marRight w:val="0"/>
                  <w:marTop w:val="0"/>
                  <w:marBottom w:val="0"/>
                  <w:divBdr>
                    <w:top w:val="none" w:sz="0" w:space="0" w:color="auto"/>
                    <w:left w:val="none" w:sz="0" w:space="0" w:color="auto"/>
                    <w:bottom w:val="none" w:sz="0" w:space="0" w:color="auto"/>
                    <w:right w:val="none" w:sz="0" w:space="0" w:color="auto"/>
                  </w:divBdr>
                </w:div>
                <w:div w:id="1613397869">
                  <w:marLeft w:val="0"/>
                  <w:marRight w:val="0"/>
                  <w:marTop w:val="0"/>
                  <w:marBottom w:val="0"/>
                  <w:divBdr>
                    <w:top w:val="none" w:sz="0" w:space="0" w:color="auto"/>
                    <w:left w:val="none" w:sz="0" w:space="0" w:color="auto"/>
                    <w:bottom w:val="none" w:sz="0" w:space="0" w:color="auto"/>
                    <w:right w:val="none" w:sz="0" w:space="0" w:color="auto"/>
                  </w:divBdr>
                </w:div>
                <w:div w:id="657462144">
                  <w:marLeft w:val="0"/>
                  <w:marRight w:val="0"/>
                  <w:marTop w:val="0"/>
                  <w:marBottom w:val="0"/>
                  <w:divBdr>
                    <w:top w:val="none" w:sz="0" w:space="0" w:color="auto"/>
                    <w:left w:val="none" w:sz="0" w:space="0" w:color="auto"/>
                    <w:bottom w:val="none" w:sz="0" w:space="0" w:color="auto"/>
                    <w:right w:val="none" w:sz="0" w:space="0" w:color="auto"/>
                  </w:divBdr>
                </w:div>
                <w:div w:id="846477083">
                  <w:marLeft w:val="0"/>
                  <w:marRight w:val="0"/>
                  <w:marTop w:val="0"/>
                  <w:marBottom w:val="0"/>
                  <w:divBdr>
                    <w:top w:val="none" w:sz="0" w:space="0" w:color="auto"/>
                    <w:left w:val="none" w:sz="0" w:space="0" w:color="auto"/>
                    <w:bottom w:val="none" w:sz="0" w:space="0" w:color="auto"/>
                    <w:right w:val="none" w:sz="0" w:space="0" w:color="auto"/>
                  </w:divBdr>
                </w:div>
                <w:div w:id="543714451">
                  <w:marLeft w:val="0"/>
                  <w:marRight w:val="0"/>
                  <w:marTop w:val="0"/>
                  <w:marBottom w:val="0"/>
                  <w:divBdr>
                    <w:top w:val="none" w:sz="0" w:space="0" w:color="auto"/>
                    <w:left w:val="none" w:sz="0" w:space="0" w:color="auto"/>
                    <w:bottom w:val="none" w:sz="0" w:space="0" w:color="auto"/>
                    <w:right w:val="none" w:sz="0" w:space="0" w:color="auto"/>
                  </w:divBdr>
                </w:div>
                <w:div w:id="210580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87069">
      <w:bodyDiv w:val="1"/>
      <w:marLeft w:val="0"/>
      <w:marRight w:val="0"/>
      <w:marTop w:val="0"/>
      <w:marBottom w:val="0"/>
      <w:divBdr>
        <w:top w:val="none" w:sz="0" w:space="0" w:color="auto"/>
        <w:left w:val="none" w:sz="0" w:space="0" w:color="auto"/>
        <w:bottom w:val="none" w:sz="0" w:space="0" w:color="auto"/>
        <w:right w:val="none" w:sz="0" w:space="0" w:color="auto"/>
      </w:divBdr>
    </w:div>
    <w:div w:id="139199548">
      <w:bodyDiv w:val="1"/>
      <w:marLeft w:val="0"/>
      <w:marRight w:val="0"/>
      <w:marTop w:val="0"/>
      <w:marBottom w:val="0"/>
      <w:divBdr>
        <w:top w:val="none" w:sz="0" w:space="0" w:color="auto"/>
        <w:left w:val="none" w:sz="0" w:space="0" w:color="auto"/>
        <w:bottom w:val="none" w:sz="0" w:space="0" w:color="auto"/>
        <w:right w:val="none" w:sz="0" w:space="0" w:color="auto"/>
      </w:divBdr>
      <w:divsChild>
        <w:div w:id="1504709576">
          <w:marLeft w:val="0"/>
          <w:marRight w:val="0"/>
          <w:marTop w:val="0"/>
          <w:marBottom w:val="0"/>
          <w:divBdr>
            <w:top w:val="none" w:sz="0" w:space="0" w:color="auto"/>
            <w:left w:val="none" w:sz="0" w:space="0" w:color="auto"/>
            <w:bottom w:val="none" w:sz="0" w:space="0" w:color="auto"/>
            <w:right w:val="none" w:sz="0" w:space="0" w:color="auto"/>
          </w:divBdr>
          <w:divsChild>
            <w:div w:id="772676849">
              <w:marLeft w:val="0"/>
              <w:marRight w:val="0"/>
              <w:marTop w:val="0"/>
              <w:marBottom w:val="0"/>
              <w:divBdr>
                <w:top w:val="none" w:sz="0" w:space="0" w:color="auto"/>
                <w:left w:val="none" w:sz="0" w:space="0" w:color="auto"/>
                <w:bottom w:val="none" w:sz="0" w:space="0" w:color="auto"/>
                <w:right w:val="none" w:sz="0" w:space="0" w:color="auto"/>
              </w:divBdr>
              <w:divsChild>
                <w:div w:id="621032215">
                  <w:marLeft w:val="0"/>
                  <w:marRight w:val="0"/>
                  <w:marTop w:val="0"/>
                  <w:marBottom w:val="0"/>
                  <w:divBdr>
                    <w:top w:val="none" w:sz="0" w:space="0" w:color="auto"/>
                    <w:left w:val="none" w:sz="0" w:space="0" w:color="auto"/>
                    <w:bottom w:val="none" w:sz="0" w:space="0" w:color="auto"/>
                    <w:right w:val="none" w:sz="0" w:space="0" w:color="auto"/>
                  </w:divBdr>
                </w:div>
                <w:div w:id="529145450">
                  <w:marLeft w:val="0"/>
                  <w:marRight w:val="0"/>
                  <w:marTop w:val="0"/>
                  <w:marBottom w:val="0"/>
                  <w:divBdr>
                    <w:top w:val="none" w:sz="0" w:space="0" w:color="auto"/>
                    <w:left w:val="none" w:sz="0" w:space="0" w:color="auto"/>
                    <w:bottom w:val="none" w:sz="0" w:space="0" w:color="auto"/>
                    <w:right w:val="none" w:sz="0" w:space="0" w:color="auto"/>
                  </w:divBdr>
                </w:div>
                <w:div w:id="1802841892">
                  <w:marLeft w:val="0"/>
                  <w:marRight w:val="0"/>
                  <w:marTop w:val="0"/>
                  <w:marBottom w:val="0"/>
                  <w:divBdr>
                    <w:top w:val="none" w:sz="0" w:space="0" w:color="auto"/>
                    <w:left w:val="none" w:sz="0" w:space="0" w:color="auto"/>
                    <w:bottom w:val="none" w:sz="0" w:space="0" w:color="auto"/>
                    <w:right w:val="none" w:sz="0" w:space="0" w:color="auto"/>
                  </w:divBdr>
                </w:div>
                <w:div w:id="252973937">
                  <w:marLeft w:val="0"/>
                  <w:marRight w:val="0"/>
                  <w:marTop w:val="0"/>
                  <w:marBottom w:val="0"/>
                  <w:divBdr>
                    <w:top w:val="none" w:sz="0" w:space="0" w:color="auto"/>
                    <w:left w:val="none" w:sz="0" w:space="0" w:color="auto"/>
                    <w:bottom w:val="none" w:sz="0" w:space="0" w:color="auto"/>
                    <w:right w:val="none" w:sz="0" w:space="0" w:color="auto"/>
                  </w:divBdr>
                </w:div>
                <w:div w:id="1379088947">
                  <w:marLeft w:val="0"/>
                  <w:marRight w:val="0"/>
                  <w:marTop w:val="0"/>
                  <w:marBottom w:val="0"/>
                  <w:divBdr>
                    <w:top w:val="none" w:sz="0" w:space="0" w:color="auto"/>
                    <w:left w:val="none" w:sz="0" w:space="0" w:color="auto"/>
                    <w:bottom w:val="none" w:sz="0" w:space="0" w:color="auto"/>
                    <w:right w:val="none" w:sz="0" w:space="0" w:color="auto"/>
                  </w:divBdr>
                </w:div>
                <w:div w:id="1062488107">
                  <w:marLeft w:val="0"/>
                  <w:marRight w:val="0"/>
                  <w:marTop w:val="0"/>
                  <w:marBottom w:val="0"/>
                  <w:divBdr>
                    <w:top w:val="none" w:sz="0" w:space="0" w:color="auto"/>
                    <w:left w:val="none" w:sz="0" w:space="0" w:color="auto"/>
                    <w:bottom w:val="none" w:sz="0" w:space="0" w:color="auto"/>
                    <w:right w:val="none" w:sz="0" w:space="0" w:color="auto"/>
                  </w:divBdr>
                </w:div>
                <w:div w:id="652877525">
                  <w:marLeft w:val="0"/>
                  <w:marRight w:val="0"/>
                  <w:marTop w:val="0"/>
                  <w:marBottom w:val="0"/>
                  <w:divBdr>
                    <w:top w:val="none" w:sz="0" w:space="0" w:color="auto"/>
                    <w:left w:val="none" w:sz="0" w:space="0" w:color="auto"/>
                    <w:bottom w:val="none" w:sz="0" w:space="0" w:color="auto"/>
                    <w:right w:val="none" w:sz="0" w:space="0" w:color="auto"/>
                  </w:divBdr>
                </w:div>
                <w:div w:id="1924533201">
                  <w:marLeft w:val="0"/>
                  <w:marRight w:val="0"/>
                  <w:marTop w:val="0"/>
                  <w:marBottom w:val="0"/>
                  <w:divBdr>
                    <w:top w:val="none" w:sz="0" w:space="0" w:color="auto"/>
                    <w:left w:val="none" w:sz="0" w:space="0" w:color="auto"/>
                    <w:bottom w:val="none" w:sz="0" w:space="0" w:color="auto"/>
                    <w:right w:val="none" w:sz="0" w:space="0" w:color="auto"/>
                  </w:divBdr>
                </w:div>
                <w:div w:id="1363480018">
                  <w:marLeft w:val="0"/>
                  <w:marRight w:val="0"/>
                  <w:marTop w:val="0"/>
                  <w:marBottom w:val="0"/>
                  <w:divBdr>
                    <w:top w:val="none" w:sz="0" w:space="0" w:color="auto"/>
                    <w:left w:val="none" w:sz="0" w:space="0" w:color="auto"/>
                    <w:bottom w:val="none" w:sz="0" w:space="0" w:color="auto"/>
                    <w:right w:val="none" w:sz="0" w:space="0" w:color="auto"/>
                  </w:divBdr>
                </w:div>
                <w:div w:id="1050113520">
                  <w:marLeft w:val="0"/>
                  <w:marRight w:val="0"/>
                  <w:marTop w:val="0"/>
                  <w:marBottom w:val="0"/>
                  <w:divBdr>
                    <w:top w:val="none" w:sz="0" w:space="0" w:color="auto"/>
                    <w:left w:val="none" w:sz="0" w:space="0" w:color="auto"/>
                    <w:bottom w:val="none" w:sz="0" w:space="0" w:color="auto"/>
                    <w:right w:val="none" w:sz="0" w:space="0" w:color="auto"/>
                  </w:divBdr>
                </w:div>
                <w:div w:id="339158062">
                  <w:marLeft w:val="0"/>
                  <w:marRight w:val="0"/>
                  <w:marTop w:val="0"/>
                  <w:marBottom w:val="0"/>
                  <w:divBdr>
                    <w:top w:val="none" w:sz="0" w:space="0" w:color="auto"/>
                    <w:left w:val="none" w:sz="0" w:space="0" w:color="auto"/>
                    <w:bottom w:val="none" w:sz="0" w:space="0" w:color="auto"/>
                    <w:right w:val="none" w:sz="0" w:space="0" w:color="auto"/>
                  </w:divBdr>
                </w:div>
                <w:div w:id="198132158">
                  <w:marLeft w:val="0"/>
                  <w:marRight w:val="0"/>
                  <w:marTop w:val="0"/>
                  <w:marBottom w:val="0"/>
                  <w:divBdr>
                    <w:top w:val="none" w:sz="0" w:space="0" w:color="auto"/>
                    <w:left w:val="none" w:sz="0" w:space="0" w:color="auto"/>
                    <w:bottom w:val="none" w:sz="0" w:space="0" w:color="auto"/>
                    <w:right w:val="none" w:sz="0" w:space="0" w:color="auto"/>
                  </w:divBdr>
                </w:div>
                <w:div w:id="1024401821">
                  <w:marLeft w:val="0"/>
                  <w:marRight w:val="0"/>
                  <w:marTop w:val="0"/>
                  <w:marBottom w:val="0"/>
                  <w:divBdr>
                    <w:top w:val="none" w:sz="0" w:space="0" w:color="auto"/>
                    <w:left w:val="none" w:sz="0" w:space="0" w:color="auto"/>
                    <w:bottom w:val="none" w:sz="0" w:space="0" w:color="auto"/>
                    <w:right w:val="none" w:sz="0" w:space="0" w:color="auto"/>
                  </w:divBdr>
                </w:div>
                <w:div w:id="379592324">
                  <w:marLeft w:val="0"/>
                  <w:marRight w:val="0"/>
                  <w:marTop w:val="0"/>
                  <w:marBottom w:val="0"/>
                  <w:divBdr>
                    <w:top w:val="none" w:sz="0" w:space="0" w:color="auto"/>
                    <w:left w:val="none" w:sz="0" w:space="0" w:color="auto"/>
                    <w:bottom w:val="none" w:sz="0" w:space="0" w:color="auto"/>
                    <w:right w:val="none" w:sz="0" w:space="0" w:color="auto"/>
                  </w:divBdr>
                </w:div>
                <w:div w:id="1375040662">
                  <w:marLeft w:val="0"/>
                  <w:marRight w:val="0"/>
                  <w:marTop w:val="0"/>
                  <w:marBottom w:val="0"/>
                  <w:divBdr>
                    <w:top w:val="none" w:sz="0" w:space="0" w:color="auto"/>
                    <w:left w:val="none" w:sz="0" w:space="0" w:color="auto"/>
                    <w:bottom w:val="none" w:sz="0" w:space="0" w:color="auto"/>
                    <w:right w:val="none" w:sz="0" w:space="0" w:color="auto"/>
                  </w:divBdr>
                </w:div>
                <w:div w:id="1350330374">
                  <w:marLeft w:val="0"/>
                  <w:marRight w:val="0"/>
                  <w:marTop w:val="0"/>
                  <w:marBottom w:val="0"/>
                  <w:divBdr>
                    <w:top w:val="none" w:sz="0" w:space="0" w:color="auto"/>
                    <w:left w:val="none" w:sz="0" w:space="0" w:color="auto"/>
                    <w:bottom w:val="none" w:sz="0" w:space="0" w:color="auto"/>
                    <w:right w:val="none" w:sz="0" w:space="0" w:color="auto"/>
                  </w:divBdr>
                </w:div>
                <w:div w:id="1339038938">
                  <w:marLeft w:val="0"/>
                  <w:marRight w:val="0"/>
                  <w:marTop w:val="0"/>
                  <w:marBottom w:val="0"/>
                  <w:divBdr>
                    <w:top w:val="none" w:sz="0" w:space="0" w:color="auto"/>
                    <w:left w:val="none" w:sz="0" w:space="0" w:color="auto"/>
                    <w:bottom w:val="none" w:sz="0" w:space="0" w:color="auto"/>
                    <w:right w:val="none" w:sz="0" w:space="0" w:color="auto"/>
                  </w:divBdr>
                </w:div>
                <w:div w:id="1498616145">
                  <w:marLeft w:val="0"/>
                  <w:marRight w:val="0"/>
                  <w:marTop w:val="0"/>
                  <w:marBottom w:val="0"/>
                  <w:divBdr>
                    <w:top w:val="none" w:sz="0" w:space="0" w:color="auto"/>
                    <w:left w:val="none" w:sz="0" w:space="0" w:color="auto"/>
                    <w:bottom w:val="none" w:sz="0" w:space="0" w:color="auto"/>
                    <w:right w:val="none" w:sz="0" w:space="0" w:color="auto"/>
                  </w:divBdr>
                </w:div>
                <w:div w:id="1563977642">
                  <w:marLeft w:val="0"/>
                  <w:marRight w:val="0"/>
                  <w:marTop w:val="0"/>
                  <w:marBottom w:val="0"/>
                  <w:divBdr>
                    <w:top w:val="none" w:sz="0" w:space="0" w:color="auto"/>
                    <w:left w:val="none" w:sz="0" w:space="0" w:color="auto"/>
                    <w:bottom w:val="none" w:sz="0" w:space="0" w:color="auto"/>
                    <w:right w:val="none" w:sz="0" w:space="0" w:color="auto"/>
                  </w:divBdr>
                </w:div>
                <w:div w:id="134420663">
                  <w:marLeft w:val="0"/>
                  <w:marRight w:val="0"/>
                  <w:marTop w:val="0"/>
                  <w:marBottom w:val="0"/>
                  <w:divBdr>
                    <w:top w:val="none" w:sz="0" w:space="0" w:color="auto"/>
                    <w:left w:val="none" w:sz="0" w:space="0" w:color="auto"/>
                    <w:bottom w:val="none" w:sz="0" w:space="0" w:color="auto"/>
                    <w:right w:val="none" w:sz="0" w:space="0" w:color="auto"/>
                  </w:divBdr>
                </w:div>
                <w:div w:id="642544031">
                  <w:marLeft w:val="0"/>
                  <w:marRight w:val="0"/>
                  <w:marTop w:val="0"/>
                  <w:marBottom w:val="0"/>
                  <w:divBdr>
                    <w:top w:val="none" w:sz="0" w:space="0" w:color="auto"/>
                    <w:left w:val="none" w:sz="0" w:space="0" w:color="auto"/>
                    <w:bottom w:val="none" w:sz="0" w:space="0" w:color="auto"/>
                    <w:right w:val="none" w:sz="0" w:space="0" w:color="auto"/>
                  </w:divBdr>
                </w:div>
                <w:div w:id="254552781">
                  <w:marLeft w:val="0"/>
                  <w:marRight w:val="0"/>
                  <w:marTop w:val="0"/>
                  <w:marBottom w:val="0"/>
                  <w:divBdr>
                    <w:top w:val="none" w:sz="0" w:space="0" w:color="auto"/>
                    <w:left w:val="none" w:sz="0" w:space="0" w:color="auto"/>
                    <w:bottom w:val="none" w:sz="0" w:space="0" w:color="auto"/>
                    <w:right w:val="none" w:sz="0" w:space="0" w:color="auto"/>
                  </w:divBdr>
                </w:div>
                <w:div w:id="194200041">
                  <w:marLeft w:val="0"/>
                  <w:marRight w:val="0"/>
                  <w:marTop w:val="0"/>
                  <w:marBottom w:val="0"/>
                  <w:divBdr>
                    <w:top w:val="none" w:sz="0" w:space="0" w:color="auto"/>
                    <w:left w:val="none" w:sz="0" w:space="0" w:color="auto"/>
                    <w:bottom w:val="none" w:sz="0" w:space="0" w:color="auto"/>
                    <w:right w:val="none" w:sz="0" w:space="0" w:color="auto"/>
                  </w:divBdr>
                </w:div>
                <w:div w:id="831528664">
                  <w:marLeft w:val="0"/>
                  <w:marRight w:val="0"/>
                  <w:marTop w:val="0"/>
                  <w:marBottom w:val="0"/>
                  <w:divBdr>
                    <w:top w:val="none" w:sz="0" w:space="0" w:color="auto"/>
                    <w:left w:val="none" w:sz="0" w:space="0" w:color="auto"/>
                    <w:bottom w:val="none" w:sz="0" w:space="0" w:color="auto"/>
                    <w:right w:val="none" w:sz="0" w:space="0" w:color="auto"/>
                  </w:divBdr>
                </w:div>
                <w:div w:id="1472752663">
                  <w:marLeft w:val="0"/>
                  <w:marRight w:val="0"/>
                  <w:marTop w:val="0"/>
                  <w:marBottom w:val="0"/>
                  <w:divBdr>
                    <w:top w:val="none" w:sz="0" w:space="0" w:color="auto"/>
                    <w:left w:val="none" w:sz="0" w:space="0" w:color="auto"/>
                    <w:bottom w:val="none" w:sz="0" w:space="0" w:color="auto"/>
                    <w:right w:val="none" w:sz="0" w:space="0" w:color="auto"/>
                  </w:divBdr>
                </w:div>
                <w:div w:id="1664578300">
                  <w:marLeft w:val="0"/>
                  <w:marRight w:val="0"/>
                  <w:marTop w:val="0"/>
                  <w:marBottom w:val="0"/>
                  <w:divBdr>
                    <w:top w:val="none" w:sz="0" w:space="0" w:color="auto"/>
                    <w:left w:val="none" w:sz="0" w:space="0" w:color="auto"/>
                    <w:bottom w:val="none" w:sz="0" w:space="0" w:color="auto"/>
                    <w:right w:val="none" w:sz="0" w:space="0" w:color="auto"/>
                  </w:divBdr>
                </w:div>
                <w:div w:id="1709722944">
                  <w:marLeft w:val="0"/>
                  <w:marRight w:val="0"/>
                  <w:marTop w:val="0"/>
                  <w:marBottom w:val="0"/>
                  <w:divBdr>
                    <w:top w:val="none" w:sz="0" w:space="0" w:color="auto"/>
                    <w:left w:val="none" w:sz="0" w:space="0" w:color="auto"/>
                    <w:bottom w:val="none" w:sz="0" w:space="0" w:color="auto"/>
                    <w:right w:val="none" w:sz="0" w:space="0" w:color="auto"/>
                  </w:divBdr>
                </w:div>
                <w:div w:id="633026319">
                  <w:marLeft w:val="0"/>
                  <w:marRight w:val="0"/>
                  <w:marTop w:val="0"/>
                  <w:marBottom w:val="0"/>
                  <w:divBdr>
                    <w:top w:val="none" w:sz="0" w:space="0" w:color="auto"/>
                    <w:left w:val="none" w:sz="0" w:space="0" w:color="auto"/>
                    <w:bottom w:val="none" w:sz="0" w:space="0" w:color="auto"/>
                    <w:right w:val="none" w:sz="0" w:space="0" w:color="auto"/>
                  </w:divBdr>
                </w:div>
                <w:div w:id="1330910035">
                  <w:marLeft w:val="0"/>
                  <w:marRight w:val="0"/>
                  <w:marTop w:val="0"/>
                  <w:marBottom w:val="0"/>
                  <w:divBdr>
                    <w:top w:val="none" w:sz="0" w:space="0" w:color="auto"/>
                    <w:left w:val="none" w:sz="0" w:space="0" w:color="auto"/>
                    <w:bottom w:val="none" w:sz="0" w:space="0" w:color="auto"/>
                    <w:right w:val="none" w:sz="0" w:space="0" w:color="auto"/>
                  </w:divBdr>
                </w:div>
                <w:div w:id="1888175823">
                  <w:marLeft w:val="0"/>
                  <w:marRight w:val="0"/>
                  <w:marTop w:val="0"/>
                  <w:marBottom w:val="0"/>
                  <w:divBdr>
                    <w:top w:val="none" w:sz="0" w:space="0" w:color="auto"/>
                    <w:left w:val="none" w:sz="0" w:space="0" w:color="auto"/>
                    <w:bottom w:val="none" w:sz="0" w:space="0" w:color="auto"/>
                    <w:right w:val="none" w:sz="0" w:space="0" w:color="auto"/>
                  </w:divBdr>
                </w:div>
                <w:div w:id="573321966">
                  <w:marLeft w:val="0"/>
                  <w:marRight w:val="0"/>
                  <w:marTop w:val="0"/>
                  <w:marBottom w:val="0"/>
                  <w:divBdr>
                    <w:top w:val="none" w:sz="0" w:space="0" w:color="auto"/>
                    <w:left w:val="none" w:sz="0" w:space="0" w:color="auto"/>
                    <w:bottom w:val="none" w:sz="0" w:space="0" w:color="auto"/>
                    <w:right w:val="none" w:sz="0" w:space="0" w:color="auto"/>
                  </w:divBdr>
                </w:div>
                <w:div w:id="1923484267">
                  <w:marLeft w:val="0"/>
                  <w:marRight w:val="0"/>
                  <w:marTop w:val="0"/>
                  <w:marBottom w:val="0"/>
                  <w:divBdr>
                    <w:top w:val="none" w:sz="0" w:space="0" w:color="auto"/>
                    <w:left w:val="none" w:sz="0" w:space="0" w:color="auto"/>
                    <w:bottom w:val="none" w:sz="0" w:space="0" w:color="auto"/>
                    <w:right w:val="none" w:sz="0" w:space="0" w:color="auto"/>
                  </w:divBdr>
                </w:div>
                <w:div w:id="832791782">
                  <w:marLeft w:val="0"/>
                  <w:marRight w:val="0"/>
                  <w:marTop w:val="0"/>
                  <w:marBottom w:val="0"/>
                  <w:divBdr>
                    <w:top w:val="none" w:sz="0" w:space="0" w:color="auto"/>
                    <w:left w:val="none" w:sz="0" w:space="0" w:color="auto"/>
                    <w:bottom w:val="none" w:sz="0" w:space="0" w:color="auto"/>
                    <w:right w:val="none" w:sz="0" w:space="0" w:color="auto"/>
                  </w:divBdr>
                </w:div>
                <w:div w:id="1723410247">
                  <w:marLeft w:val="0"/>
                  <w:marRight w:val="0"/>
                  <w:marTop w:val="0"/>
                  <w:marBottom w:val="0"/>
                  <w:divBdr>
                    <w:top w:val="none" w:sz="0" w:space="0" w:color="auto"/>
                    <w:left w:val="none" w:sz="0" w:space="0" w:color="auto"/>
                    <w:bottom w:val="none" w:sz="0" w:space="0" w:color="auto"/>
                    <w:right w:val="none" w:sz="0" w:space="0" w:color="auto"/>
                  </w:divBdr>
                </w:div>
                <w:div w:id="1439642182">
                  <w:marLeft w:val="0"/>
                  <w:marRight w:val="0"/>
                  <w:marTop w:val="0"/>
                  <w:marBottom w:val="0"/>
                  <w:divBdr>
                    <w:top w:val="none" w:sz="0" w:space="0" w:color="auto"/>
                    <w:left w:val="none" w:sz="0" w:space="0" w:color="auto"/>
                    <w:bottom w:val="none" w:sz="0" w:space="0" w:color="auto"/>
                    <w:right w:val="none" w:sz="0" w:space="0" w:color="auto"/>
                  </w:divBdr>
                </w:div>
                <w:div w:id="817503312">
                  <w:marLeft w:val="0"/>
                  <w:marRight w:val="0"/>
                  <w:marTop w:val="0"/>
                  <w:marBottom w:val="0"/>
                  <w:divBdr>
                    <w:top w:val="none" w:sz="0" w:space="0" w:color="auto"/>
                    <w:left w:val="none" w:sz="0" w:space="0" w:color="auto"/>
                    <w:bottom w:val="none" w:sz="0" w:space="0" w:color="auto"/>
                    <w:right w:val="none" w:sz="0" w:space="0" w:color="auto"/>
                  </w:divBdr>
                </w:div>
                <w:div w:id="676805151">
                  <w:marLeft w:val="0"/>
                  <w:marRight w:val="0"/>
                  <w:marTop w:val="0"/>
                  <w:marBottom w:val="0"/>
                  <w:divBdr>
                    <w:top w:val="none" w:sz="0" w:space="0" w:color="auto"/>
                    <w:left w:val="none" w:sz="0" w:space="0" w:color="auto"/>
                    <w:bottom w:val="none" w:sz="0" w:space="0" w:color="auto"/>
                    <w:right w:val="none" w:sz="0" w:space="0" w:color="auto"/>
                  </w:divBdr>
                </w:div>
                <w:div w:id="1273975286">
                  <w:marLeft w:val="0"/>
                  <w:marRight w:val="0"/>
                  <w:marTop w:val="0"/>
                  <w:marBottom w:val="0"/>
                  <w:divBdr>
                    <w:top w:val="none" w:sz="0" w:space="0" w:color="auto"/>
                    <w:left w:val="none" w:sz="0" w:space="0" w:color="auto"/>
                    <w:bottom w:val="none" w:sz="0" w:space="0" w:color="auto"/>
                    <w:right w:val="none" w:sz="0" w:space="0" w:color="auto"/>
                  </w:divBdr>
                </w:div>
                <w:div w:id="1800996491">
                  <w:marLeft w:val="0"/>
                  <w:marRight w:val="0"/>
                  <w:marTop w:val="0"/>
                  <w:marBottom w:val="0"/>
                  <w:divBdr>
                    <w:top w:val="none" w:sz="0" w:space="0" w:color="auto"/>
                    <w:left w:val="none" w:sz="0" w:space="0" w:color="auto"/>
                    <w:bottom w:val="none" w:sz="0" w:space="0" w:color="auto"/>
                    <w:right w:val="none" w:sz="0" w:space="0" w:color="auto"/>
                  </w:divBdr>
                </w:div>
                <w:div w:id="248121535">
                  <w:marLeft w:val="0"/>
                  <w:marRight w:val="0"/>
                  <w:marTop w:val="0"/>
                  <w:marBottom w:val="0"/>
                  <w:divBdr>
                    <w:top w:val="none" w:sz="0" w:space="0" w:color="auto"/>
                    <w:left w:val="none" w:sz="0" w:space="0" w:color="auto"/>
                    <w:bottom w:val="none" w:sz="0" w:space="0" w:color="auto"/>
                    <w:right w:val="none" w:sz="0" w:space="0" w:color="auto"/>
                  </w:divBdr>
                </w:div>
                <w:div w:id="319889409">
                  <w:marLeft w:val="0"/>
                  <w:marRight w:val="0"/>
                  <w:marTop w:val="0"/>
                  <w:marBottom w:val="0"/>
                  <w:divBdr>
                    <w:top w:val="none" w:sz="0" w:space="0" w:color="auto"/>
                    <w:left w:val="none" w:sz="0" w:space="0" w:color="auto"/>
                    <w:bottom w:val="none" w:sz="0" w:space="0" w:color="auto"/>
                    <w:right w:val="none" w:sz="0" w:space="0" w:color="auto"/>
                  </w:divBdr>
                </w:div>
                <w:div w:id="1218976298">
                  <w:marLeft w:val="0"/>
                  <w:marRight w:val="0"/>
                  <w:marTop w:val="0"/>
                  <w:marBottom w:val="0"/>
                  <w:divBdr>
                    <w:top w:val="none" w:sz="0" w:space="0" w:color="auto"/>
                    <w:left w:val="none" w:sz="0" w:space="0" w:color="auto"/>
                    <w:bottom w:val="none" w:sz="0" w:space="0" w:color="auto"/>
                    <w:right w:val="none" w:sz="0" w:space="0" w:color="auto"/>
                  </w:divBdr>
                </w:div>
                <w:div w:id="1209880109">
                  <w:marLeft w:val="0"/>
                  <w:marRight w:val="0"/>
                  <w:marTop w:val="0"/>
                  <w:marBottom w:val="0"/>
                  <w:divBdr>
                    <w:top w:val="none" w:sz="0" w:space="0" w:color="auto"/>
                    <w:left w:val="none" w:sz="0" w:space="0" w:color="auto"/>
                    <w:bottom w:val="none" w:sz="0" w:space="0" w:color="auto"/>
                    <w:right w:val="none" w:sz="0" w:space="0" w:color="auto"/>
                  </w:divBdr>
                </w:div>
                <w:div w:id="1157725835">
                  <w:marLeft w:val="0"/>
                  <w:marRight w:val="0"/>
                  <w:marTop w:val="0"/>
                  <w:marBottom w:val="0"/>
                  <w:divBdr>
                    <w:top w:val="none" w:sz="0" w:space="0" w:color="auto"/>
                    <w:left w:val="none" w:sz="0" w:space="0" w:color="auto"/>
                    <w:bottom w:val="none" w:sz="0" w:space="0" w:color="auto"/>
                    <w:right w:val="none" w:sz="0" w:space="0" w:color="auto"/>
                  </w:divBdr>
                </w:div>
                <w:div w:id="993148538">
                  <w:marLeft w:val="0"/>
                  <w:marRight w:val="0"/>
                  <w:marTop w:val="0"/>
                  <w:marBottom w:val="0"/>
                  <w:divBdr>
                    <w:top w:val="none" w:sz="0" w:space="0" w:color="auto"/>
                    <w:left w:val="none" w:sz="0" w:space="0" w:color="auto"/>
                    <w:bottom w:val="none" w:sz="0" w:space="0" w:color="auto"/>
                    <w:right w:val="none" w:sz="0" w:space="0" w:color="auto"/>
                  </w:divBdr>
                </w:div>
                <w:div w:id="1853110659">
                  <w:marLeft w:val="0"/>
                  <w:marRight w:val="0"/>
                  <w:marTop w:val="0"/>
                  <w:marBottom w:val="0"/>
                  <w:divBdr>
                    <w:top w:val="none" w:sz="0" w:space="0" w:color="auto"/>
                    <w:left w:val="none" w:sz="0" w:space="0" w:color="auto"/>
                    <w:bottom w:val="none" w:sz="0" w:space="0" w:color="auto"/>
                    <w:right w:val="none" w:sz="0" w:space="0" w:color="auto"/>
                  </w:divBdr>
                </w:div>
                <w:div w:id="1780491627">
                  <w:marLeft w:val="0"/>
                  <w:marRight w:val="0"/>
                  <w:marTop w:val="0"/>
                  <w:marBottom w:val="0"/>
                  <w:divBdr>
                    <w:top w:val="none" w:sz="0" w:space="0" w:color="auto"/>
                    <w:left w:val="none" w:sz="0" w:space="0" w:color="auto"/>
                    <w:bottom w:val="none" w:sz="0" w:space="0" w:color="auto"/>
                    <w:right w:val="none" w:sz="0" w:space="0" w:color="auto"/>
                  </w:divBdr>
                </w:div>
                <w:div w:id="476462374">
                  <w:marLeft w:val="0"/>
                  <w:marRight w:val="0"/>
                  <w:marTop w:val="0"/>
                  <w:marBottom w:val="0"/>
                  <w:divBdr>
                    <w:top w:val="none" w:sz="0" w:space="0" w:color="auto"/>
                    <w:left w:val="none" w:sz="0" w:space="0" w:color="auto"/>
                    <w:bottom w:val="none" w:sz="0" w:space="0" w:color="auto"/>
                    <w:right w:val="none" w:sz="0" w:space="0" w:color="auto"/>
                  </w:divBdr>
                </w:div>
                <w:div w:id="10840603">
                  <w:marLeft w:val="0"/>
                  <w:marRight w:val="0"/>
                  <w:marTop w:val="0"/>
                  <w:marBottom w:val="0"/>
                  <w:divBdr>
                    <w:top w:val="none" w:sz="0" w:space="0" w:color="auto"/>
                    <w:left w:val="none" w:sz="0" w:space="0" w:color="auto"/>
                    <w:bottom w:val="none" w:sz="0" w:space="0" w:color="auto"/>
                    <w:right w:val="none" w:sz="0" w:space="0" w:color="auto"/>
                  </w:divBdr>
                </w:div>
                <w:div w:id="983974993">
                  <w:marLeft w:val="0"/>
                  <w:marRight w:val="0"/>
                  <w:marTop w:val="0"/>
                  <w:marBottom w:val="0"/>
                  <w:divBdr>
                    <w:top w:val="none" w:sz="0" w:space="0" w:color="auto"/>
                    <w:left w:val="none" w:sz="0" w:space="0" w:color="auto"/>
                    <w:bottom w:val="none" w:sz="0" w:space="0" w:color="auto"/>
                    <w:right w:val="none" w:sz="0" w:space="0" w:color="auto"/>
                  </w:divBdr>
                </w:div>
                <w:div w:id="1761101845">
                  <w:marLeft w:val="0"/>
                  <w:marRight w:val="0"/>
                  <w:marTop w:val="0"/>
                  <w:marBottom w:val="0"/>
                  <w:divBdr>
                    <w:top w:val="none" w:sz="0" w:space="0" w:color="auto"/>
                    <w:left w:val="none" w:sz="0" w:space="0" w:color="auto"/>
                    <w:bottom w:val="none" w:sz="0" w:space="0" w:color="auto"/>
                    <w:right w:val="none" w:sz="0" w:space="0" w:color="auto"/>
                  </w:divBdr>
                </w:div>
                <w:div w:id="1697535313">
                  <w:marLeft w:val="0"/>
                  <w:marRight w:val="0"/>
                  <w:marTop w:val="0"/>
                  <w:marBottom w:val="0"/>
                  <w:divBdr>
                    <w:top w:val="none" w:sz="0" w:space="0" w:color="auto"/>
                    <w:left w:val="none" w:sz="0" w:space="0" w:color="auto"/>
                    <w:bottom w:val="none" w:sz="0" w:space="0" w:color="auto"/>
                    <w:right w:val="none" w:sz="0" w:space="0" w:color="auto"/>
                  </w:divBdr>
                </w:div>
                <w:div w:id="582833462">
                  <w:marLeft w:val="0"/>
                  <w:marRight w:val="0"/>
                  <w:marTop w:val="0"/>
                  <w:marBottom w:val="0"/>
                  <w:divBdr>
                    <w:top w:val="none" w:sz="0" w:space="0" w:color="auto"/>
                    <w:left w:val="none" w:sz="0" w:space="0" w:color="auto"/>
                    <w:bottom w:val="none" w:sz="0" w:space="0" w:color="auto"/>
                    <w:right w:val="none" w:sz="0" w:space="0" w:color="auto"/>
                  </w:divBdr>
                </w:div>
                <w:div w:id="442191290">
                  <w:marLeft w:val="0"/>
                  <w:marRight w:val="0"/>
                  <w:marTop w:val="0"/>
                  <w:marBottom w:val="0"/>
                  <w:divBdr>
                    <w:top w:val="none" w:sz="0" w:space="0" w:color="auto"/>
                    <w:left w:val="none" w:sz="0" w:space="0" w:color="auto"/>
                    <w:bottom w:val="none" w:sz="0" w:space="0" w:color="auto"/>
                    <w:right w:val="none" w:sz="0" w:space="0" w:color="auto"/>
                  </w:divBdr>
                </w:div>
                <w:div w:id="114952057">
                  <w:marLeft w:val="0"/>
                  <w:marRight w:val="0"/>
                  <w:marTop w:val="0"/>
                  <w:marBottom w:val="0"/>
                  <w:divBdr>
                    <w:top w:val="none" w:sz="0" w:space="0" w:color="auto"/>
                    <w:left w:val="none" w:sz="0" w:space="0" w:color="auto"/>
                    <w:bottom w:val="none" w:sz="0" w:space="0" w:color="auto"/>
                    <w:right w:val="none" w:sz="0" w:space="0" w:color="auto"/>
                  </w:divBdr>
                </w:div>
                <w:div w:id="917134045">
                  <w:marLeft w:val="0"/>
                  <w:marRight w:val="0"/>
                  <w:marTop w:val="0"/>
                  <w:marBottom w:val="0"/>
                  <w:divBdr>
                    <w:top w:val="none" w:sz="0" w:space="0" w:color="auto"/>
                    <w:left w:val="none" w:sz="0" w:space="0" w:color="auto"/>
                    <w:bottom w:val="none" w:sz="0" w:space="0" w:color="auto"/>
                    <w:right w:val="none" w:sz="0" w:space="0" w:color="auto"/>
                  </w:divBdr>
                </w:div>
                <w:div w:id="1707409881">
                  <w:marLeft w:val="0"/>
                  <w:marRight w:val="0"/>
                  <w:marTop w:val="0"/>
                  <w:marBottom w:val="0"/>
                  <w:divBdr>
                    <w:top w:val="none" w:sz="0" w:space="0" w:color="auto"/>
                    <w:left w:val="none" w:sz="0" w:space="0" w:color="auto"/>
                    <w:bottom w:val="none" w:sz="0" w:space="0" w:color="auto"/>
                    <w:right w:val="none" w:sz="0" w:space="0" w:color="auto"/>
                  </w:divBdr>
                </w:div>
                <w:div w:id="1684089886">
                  <w:marLeft w:val="0"/>
                  <w:marRight w:val="0"/>
                  <w:marTop w:val="0"/>
                  <w:marBottom w:val="0"/>
                  <w:divBdr>
                    <w:top w:val="none" w:sz="0" w:space="0" w:color="auto"/>
                    <w:left w:val="none" w:sz="0" w:space="0" w:color="auto"/>
                    <w:bottom w:val="none" w:sz="0" w:space="0" w:color="auto"/>
                    <w:right w:val="none" w:sz="0" w:space="0" w:color="auto"/>
                  </w:divBdr>
                </w:div>
                <w:div w:id="94593075">
                  <w:marLeft w:val="0"/>
                  <w:marRight w:val="0"/>
                  <w:marTop w:val="0"/>
                  <w:marBottom w:val="0"/>
                  <w:divBdr>
                    <w:top w:val="none" w:sz="0" w:space="0" w:color="auto"/>
                    <w:left w:val="none" w:sz="0" w:space="0" w:color="auto"/>
                    <w:bottom w:val="none" w:sz="0" w:space="0" w:color="auto"/>
                    <w:right w:val="none" w:sz="0" w:space="0" w:color="auto"/>
                  </w:divBdr>
                </w:div>
                <w:div w:id="888421173">
                  <w:marLeft w:val="0"/>
                  <w:marRight w:val="0"/>
                  <w:marTop w:val="0"/>
                  <w:marBottom w:val="0"/>
                  <w:divBdr>
                    <w:top w:val="none" w:sz="0" w:space="0" w:color="auto"/>
                    <w:left w:val="none" w:sz="0" w:space="0" w:color="auto"/>
                    <w:bottom w:val="none" w:sz="0" w:space="0" w:color="auto"/>
                    <w:right w:val="none" w:sz="0" w:space="0" w:color="auto"/>
                  </w:divBdr>
                </w:div>
                <w:div w:id="87699078">
                  <w:marLeft w:val="0"/>
                  <w:marRight w:val="0"/>
                  <w:marTop w:val="0"/>
                  <w:marBottom w:val="0"/>
                  <w:divBdr>
                    <w:top w:val="none" w:sz="0" w:space="0" w:color="auto"/>
                    <w:left w:val="none" w:sz="0" w:space="0" w:color="auto"/>
                    <w:bottom w:val="none" w:sz="0" w:space="0" w:color="auto"/>
                    <w:right w:val="none" w:sz="0" w:space="0" w:color="auto"/>
                  </w:divBdr>
                </w:div>
                <w:div w:id="1579171181">
                  <w:marLeft w:val="0"/>
                  <w:marRight w:val="0"/>
                  <w:marTop w:val="0"/>
                  <w:marBottom w:val="0"/>
                  <w:divBdr>
                    <w:top w:val="none" w:sz="0" w:space="0" w:color="auto"/>
                    <w:left w:val="none" w:sz="0" w:space="0" w:color="auto"/>
                    <w:bottom w:val="none" w:sz="0" w:space="0" w:color="auto"/>
                    <w:right w:val="none" w:sz="0" w:space="0" w:color="auto"/>
                  </w:divBdr>
                </w:div>
                <w:div w:id="225989639">
                  <w:marLeft w:val="0"/>
                  <w:marRight w:val="0"/>
                  <w:marTop w:val="0"/>
                  <w:marBottom w:val="0"/>
                  <w:divBdr>
                    <w:top w:val="none" w:sz="0" w:space="0" w:color="auto"/>
                    <w:left w:val="none" w:sz="0" w:space="0" w:color="auto"/>
                    <w:bottom w:val="none" w:sz="0" w:space="0" w:color="auto"/>
                    <w:right w:val="none" w:sz="0" w:space="0" w:color="auto"/>
                  </w:divBdr>
                </w:div>
                <w:div w:id="1097559689">
                  <w:marLeft w:val="0"/>
                  <w:marRight w:val="0"/>
                  <w:marTop w:val="0"/>
                  <w:marBottom w:val="0"/>
                  <w:divBdr>
                    <w:top w:val="none" w:sz="0" w:space="0" w:color="auto"/>
                    <w:left w:val="none" w:sz="0" w:space="0" w:color="auto"/>
                    <w:bottom w:val="none" w:sz="0" w:space="0" w:color="auto"/>
                    <w:right w:val="none" w:sz="0" w:space="0" w:color="auto"/>
                  </w:divBdr>
                </w:div>
                <w:div w:id="850681867">
                  <w:marLeft w:val="0"/>
                  <w:marRight w:val="0"/>
                  <w:marTop w:val="0"/>
                  <w:marBottom w:val="0"/>
                  <w:divBdr>
                    <w:top w:val="none" w:sz="0" w:space="0" w:color="auto"/>
                    <w:left w:val="none" w:sz="0" w:space="0" w:color="auto"/>
                    <w:bottom w:val="none" w:sz="0" w:space="0" w:color="auto"/>
                    <w:right w:val="none" w:sz="0" w:space="0" w:color="auto"/>
                  </w:divBdr>
                </w:div>
                <w:div w:id="976837864">
                  <w:marLeft w:val="0"/>
                  <w:marRight w:val="0"/>
                  <w:marTop w:val="0"/>
                  <w:marBottom w:val="0"/>
                  <w:divBdr>
                    <w:top w:val="none" w:sz="0" w:space="0" w:color="auto"/>
                    <w:left w:val="none" w:sz="0" w:space="0" w:color="auto"/>
                    <w:bottom w:val="none" w:sz="0" w:space="0" w:color="auto"/>
                    <w:right w:val="none" w:sz="0" w:space="0" w:color="auto"/>
                  </w:divBdr>
                </w:div>
                <w:div w:id="1281061165">
                  <w:marLeft w:val="0"/>
                  <w:marRight w:val="0"/>
                  <w:marTop w:val="0"/>
                  <w:marBottom w:val="0"/>
                  <w:divBdr>
                    <w:top w:val="none" w:sz="0" w:space="0" w:color="auto"/>
                    <w:left w:val="none" w:sz="0" w:space="0" w:color="auto"/>
                    <w:bottom w:val="none" w:sz="0" w:space="0" w:color="auto"/>
                    <w:right w:val="none" w:sz="0" w:space="0" w:color="auto"/>
                  </w:divBdr>
                </w:div>
                <w:div w:id="1871913829">
                  <w:marLeft w:val="0"/>
                  <w:marRight w:val="0"/>
                  <w:marTop w:val="0"/>
                  <w:marBottom w:val="0"/>
                  <w:divBdr>
                    <w:top w:val="none" w:sz="0" w:space="0" w:color="auto"/>
                    <w:left w:val="none" w:sz="0" w:space="0" w:color="auto"/>
                    <w:bottom w:val="none" w:sz="0" w:space="0" w:color="auto"/>
                    <w:right w:val="none" w:sz="0" w:space="0" w:color="auto"/>
                  </w:divBdr>
                </w:div>
                <w:div w:id="1835367831">
                  <w:marLeft w:val="0"/>
                  <w:marRight w:val="0"/>
                  <w:marTop w:val="0"/>
                  <w:marBottom w:val="0"/>
                  <w:divBdr>
                    <w:top w:val="none" w:sz="0" w:space="0" w:color="auto"/>
                    <w:left w:val="none" w:sz="0" w:space="0" w:color="auto"/>
                    <w:bottom w:val="none" w:sz="0" w:space="0" w:color="auto"/>
                    <w:right w:val="none" w:sz="0" w:space="0" w:color="auto"/>
                  </w:divBdr>
                </w:div>
                <w:div w:id="916600390">
                  <w:marLeft w:val="0"/>
                  <w:marRight w:val="0"/>
                  <w:marTop w:val="0"/>
                  <w:marBottom w:val="0"/>
                  <w:divBdr>
                    <w:top w:val="none" w:sz="0" w:space="0" w:color="auto"/>
                    <w:left w:val="none" w:sz="0" w:space="0" w:color="auto"/>
                    <w:bottom w:val="none" w:sz="0" w:space="0" w:color="auto"/>
                    <w:right w:val="none" w:sz="0" w:space="0" w:color="auto"/>
                  </w:divBdr>
                </w:div>
                <w:div w:id="978463012">
                  <w:marLeft w:val="0"/>
                  <w:marRight w:val="0"/>
                  <w:marTop w:val="0"/>
                  <w:marBottom w:val="0"/>
                  <w:divBdr>
                    <w:top w:val="none" w:sz="0" w:space="0" w:color="auto"/>
                    <w:left w:val="none" w:sz="0" w:space="0" w:color="auto"/>
                    <w:bottom w:val="none" w:sz="0" w:space="0" w:color="auto"/>
                    <w:right w:val="none" w:sz="0" w:space="0" w:color="auto"/>
                  </w:divBdr>
                </w:div>
                <w:div w:id="1259944797">
                  <w:marLeft w:val="0"/>
                  <w:marRight w:val="0"/>
                  <w:marTop w:val="0"/>
                  <w:marBottom w:val="0"/>
                  <w:divBdr>
                    <w:top w:val="none" w:sz="0" w:space="0" w:color="auto"/>
                    <w:left w:val="none" w:sz="0" w:space="0" w:color="auto"/>
                    <w:bottom w:val="none" w:sz="0" w:space="0" w:color="auto"/>
                    <w:right w:val="none" w:sz="0" w:space="0" w:color="auto"/>
                  </w:divBdr>
                </w:div>
                <w:div w:id="1709793629">
                  <w:marLeft w:val="0"/>
                  <w:marRight w:val="0"/>
                  <w:marTop w:val="0"/>
                  <w:marBottom w:val="0"/>
                  <w:divBdr>
                    <w:top w:val="none" w:sz="0" w:space="0" w:color="auto"/>
                    <w:left w:val="none" w:sz="0" w:space="0" w:color="auto"/>
                    <w:bottom w:val="none" w:sz="0" w:space="0" w:color="auto"/>
                    <w:right w:val="none" w:sz="0" w:space="0" w:color="auto"/>
                  </w:divBdr>
                </w:div>
                <w:div w:id="1282607659">
                  <w:marLeft w:val="0"/>
                  <w:marRight w:val="0"/>
                  <w:marTop w:val="0"/>
                  <w:marBottom w:val="0"/>
                  <w:divBdr>
                    <w:top w:val="none" w:sz="0" w:space="0" w:color="auto"/>
                    <w:left w:val="none" w:sz="0" w:space="0" w:color="auto"/>
                    <w:bottom w:val="none" w:sz="0" w:space="0" w:color="auto"/>
                    <w:right w:val="none" w:sz="0" w:space="0" w:color="auto"/>
                  </w:divBdr>
                </w:div>
                <w:div w:id="807013470">
                  <w:marLeft w:val="0"/>
                  <w:marRight w:val="0"/>
                  <w:marTop w:val="0"/>
                  <w:marBottom w:val="0"/>
                  <w:divBdr>
                    <w:top w:val="none" w:sz="0" w:space="0" w:color="auto"/>
                    <w:left w:val="none" w:sz="0" w:space="0" w:color="auto"/>
                    <w:bottom w:val="none" w:sz="0" w:space="0" w:color="auto"/>
                    <w:right w:val="none" w:sz="0" w:space="0" w:color="auto"/>
                  </w:divBdr>
                </w:div>
                <w:div w:id="1898859503">
                  <w:marLeft w:val="0"/>
                  <w:marRight w:val="0"/>
                  <w:marTop w:val="0"/>
                  <w:marBottom w:val="0"/>
                  <w:divBdr>
                    <w:top w:val="none" w:sz="0" w:space="0" w:color="auto"/>
                    <w:left w:val="none" w:sz="0" w:space="0" w:color="auto"/>
                    <w:bottom w:val="none" w:sz="0" w:space="0" w:color="auto"/>
                    <w:right w:val="none" w:sz="0" w:space="0" w:color="auto"/>
                  </w:divBdr>
                </w:div>
                <w:div w:id="532769155">
                  <w:marLeft w:val="0"/>
                  <w:marRight w:val="0"/>
                  <w:marTop w:val="0"/>
                  <w:marBottom w:val="0"/>
                  <w:divBdr>
                    <w:top w:val="none" w:sz="0" w:space="0" w:color="auto"/>
                    <w:left w:val="none" w:sz="0" w:space="0" w:color="auto"/>
                    <w:bottom w:val="none" w:sz="0" w:space="0" w:color="auto"/>
                    <w:right w:val="none" w:sz="0" w:space="0" w:color="auto"/>
                  </w:divBdr>
                </w:div>
                <w:div w:id="1709641161">
                  <w:marLeft w:val="0"/>
                  <w:marRight w:val="0"/>
                  <w:marTop w:val="0"/>
                  <w:marBottom w:val="0"/>
                  <w:divBdr>
                    <w:top w:val="none" w:sz="0" w:space="0" w:color="auto"/>
                    <w:left w:val="none" w:sz="0" w:space="0" w:color="auto"/>
                    <w:bottom w:val="none" w:sz="0" w:space="0" w:color="auto"/>
                    <w:right w:val="none" w:sz="0" w:space="0" w:color="auto"/>
                  </w:divBdr>
                </w:div>
                <w:div w:id="1731415036">
                  <w:marLeft w:val="0"/>
                  <w:marRight w:val="0"/>
                  <w:marTop w:val="0"/>
                  <w:marBottom w:val="0"/>
                  <w:divBdr>
                    <w:top w:val="none" w:sz="0" w:space="0" w:color="auto"/>
                    <w:left w:val="none" w:sz="0" w:space="0" w:color="auto"/>
                    <w:bottom w:val="none" w:sz="0" w:space="0" w:color="auto"/>
                    <w:right w:val="none" w:sz="0" w:space="0" w:color="auto"/>
                  </w:divBdr>
                </w:div>
                <w:div w:id="438381665">
                  <w:marLeft w:val="0"/>
                  <w:marRight w:val="0"/>
                  <w:marTop w:val="0"/>
                  <w:marBottom w:val="0"/>
                  <w:divBdr>
                    <w:top w:val="none" w:sz="0" w:space="0" w:color="auto"/>
                    <w:left w:val="none" w:sz="0" w:space="0" w:color="auto"/>
                    <w:bottom w:val="none" w:sz="0" w:space="0" w:color="auto"/>
                    <w:right w:val="none" w:sz="0" w:space="0" w:color="auto"/>
                  </w:divBdr>
                </w:div>
                <w:div w:id="224340954">
                  <w:marLeft w:val="0"/>
                  <w:marRight w:val="0"/>
                  <w:marTop w:val="0"/>
                  <w:marBottom w:val="0"/>
                  <w:divBdr>
                    <w:top w:val="none" w:sz="0" w:space="0" w:color="auto"/>
                    <w:left w:val="none" w:sz="0" w:space="0" w:color="auto"/>
                    <w:bottom w:val="none" w:sz="0" w:space="0" w:color="auto"/>
                    <w:right w:val="none" w:sz="0" w:space="0" w:color="auto"/>
                  </w:divBdr>
                </w:div>
                <w:div w:id="1299846672">
                  <w:marLeft w:val="0"/>
                  <w:marRight w:val="0"/>
                  <w:marTop w:val="0"/>
                  <w:marBottom w:val="0"/>
                  <w:divBdr>
                    <w:top w:val="none" w:sz="0" w:space="0" w:color="auto"/>
                    <w:left w:val="none" w:sz="0" w:space="0" w:color="auto"/>
                    <w:bottom w:val="none" w:sz="0" w:space="0" w:color="auto"/>
                    <w:right w:val="none" w:sz="0" w:space="0" w:color="auto"/>
                  </w:divBdr>
                </w:div>
                <w:div w:id="1773629003">
                  <w:marLeft w:val="0"/>
                  <w:marRight w:val="0"/>
                  <w:marTop w:val="0"/>
                  <w:marBottom w:val="0"/>
                  <w:divBdr>
                    <w:top w:val="none" w:sz="0" w:space="0" w:color="auto"/>
                    <w:left w:val="none" w:sz="0" w:space="0" w:color="auto"/>
                    <w:bottom w:val="none" w:sz="0" w:space="0" w:color="auto"/>
                    <w:right w:val="none" w:sz="0" w:space="0" w:color="auto"/>
                  </w:divBdr>
                </w:div>
                <w:div w:id="1759403477">
                  <w:marLeft w:val="0"/>
                  <w:marRight w:val="0"/>
                  <w:marTop w:val="0"/>
                  <w:marBottom w:val="0"/>
                  <w:divBdr>
                    <w:top w:val="none" w:sz="0" w:space="0" w:color="auto"/>
                    <w:left w:val="none" w:sz="0" w:space="0" w:color="auto"/>
                    <w:bottom w:val="none" w:sz="0" w:space="0" w:color="auto"/>
                    <w:right w:val="none" w:sz="0" w:space="0" w:color="auto"/>
                  </w:divBdr>
                </w:div>
                <w:div w:id="1466120340">
                  <w:marLeft w:val="0"/>
                  <w:marRight w:val="0"/>
                  <w:marTop w:val="0"/>
                  <w:marBottom w:val="0"/>
                  <w:divBdr>
                    <w:top w:val="none" w:sz="0" w:space="0" w:color="auto"/>
                    <w:left w:val="none" w:sz="0" w:space="0" w:color="auto"/>
                    <w:bottom w:val="none" w:sz="0" w:space="0" w:color="auto"/>
                    <w:right w:val="none" w:sz="0" w:space="0" w:color="auto"/>
                  </w:divBdr>
                </w:div>
                <w:div w:id="634527863">
                  <w:marLeft w:val="0"/>
                  <w:marRight w:val="0"/>
                  <w:marTop w:val="0"/>
                  <w:marBottom w:val="0"/>
                  <w:divBdr>
                    <w:top w:val="none" w:sz="0" w:space="0" w:color="auto"/>
                    <w:left w:val="none" w:sz="0" w:space="0" w:color="auto"/>
                    <w:bottom w:val="none" w:sz="0" w:space="0" w:color="auto"/>
                    <w:right w:val="none" w:sz="0" w:space="0" w:color="auto"/>
                  </w:divBdr>
                </w:div>
                <w:div w:id="2081098418">
                  <w:marLeft w:val="0"/>
                  <w:marRight w:val="0"/>
                  <w:marTop w:val="0"/>
                  <w:marBottom w:val="0"/>
                  <w:divBdr>
                    <w:top w:val="none" w:sz="0" w:space="0" w:color="auto"/>
                    <w:left w:val="none" w:sz="0" w:space="0" w:color="auto"/>
                    <w:bottom w:val="none" w:sz="0" w:space="0" w:color="auto"/>
                    <w:right w:val="none" w:sz="0" w:space="0" w:color="auto"/>
                  </w:divBdr>
                </w:div>
                <w:div w:id="1191803249">
                  <w:marLeft w:val="0"/>
                  <w:marRight w:val="0"/>
                  <w:marTop w:val="0"/>
                  <w:marBottom w:val="0"/>
                  <w:divBdr>
                    <w:top w:val="none" w:sz="0" w:space="0" w:color="auto"/>
                    <w:left w:val="none" w:sz="0" w:space="0" w:color="auto"/>
                    <w:bottom w:val="none" w:sz="0" w:space="0" w:color="auto"/>
                    <w:right w:val="none" w:sz="0" w:space="0" w:color="auto"/>
                  </w:divBdr>
                </w:div>
                <w:div w:id="553976607">
                  <w:marLeft w:val="0"/>
                  <w:marRight w:val="0"/>
                  <w:marTop w:val="0"/>
                  <w:marBottom w:val="0"/>
                  <w:divBdr>
                    <w:top w:val="none" w:sz="0" w:space="0" w:color="auto"/>
                    <w:left w:val="none" w:sz="0" w:space="0" w:color="auto"/>
                    <w:bottom w:val="none" w:sz="0" w:space="0" w:color="auto"/>
                    <w:right w:val="none" w:sz="0" w:space="0" w:color="auto"/>
                  </w:divBdr>
                </w:div>
                <w:div w:id="885529837">
                  <w:marLeft w:val="0"/>
                  <w:marRight w:val="0"/>
                  <w:marTop w:val="0"/>
                  <w:marBottom w:val="0"/>
                  <w:divBdr>
                    <w:top w:val="none" w:sz="0" w:space="0" w:color="auto"/>
                    <w:left w:val="none" w:sz="0" w:space="0" w:color="auto"/>
                    <w:bottom w:val="none" w:sz="0" w:space="0" w:color="auto"/>
                    <w:right w:val="none" w:sz="0" w:space="0" w:color="auto"/>
                  </w:divBdr>
                </w:div>
                <w:div w:id="1332828405">
                  <w:marLeft w:val="0"/>
                  <w:marRight w:val="0"/>
                  <w:marTop w:val="0"/>
                  <w:marBottom w:val="0"/>
                  <w:divBdr>
                    <w:top w:val="none" w:sz="0" w:space="0" w:color="auto"/>
                    <w:left w:val="none" w:sz="0" w:space="0" w:color="auto"/>
                    <w:bottom w:val="none" w:sz="0" w:space="0" w:color="auto"/>
                    <w:right w:val="none" w:sz="0" w:space="0" w:color="auto"/>
                  </w:divBdr>
                </w:div>
                <w:div w:id="1397320731">
                  <w:marLeft w:val="0"/>
                  <w:marRight w:val="0"/>
                  <w:marTop w:val="0"/>
                  <w:marBottom w:val="0"/>
                  <w:divBdr>
                    <w:top w:val="none" w:sz="0" w:space="0" w:color="auto"/>
                    <w:left w:val="none" w:sz="0" w:space="0" w:color="auto"/>
                    <w:bottom w:val="none" w:sz="0" w:space="0" w:color="auto"/>
                    <w:right w:val="none" w:sz="0" w:space="0" w:color="auto"/>
                  </w:divBdr>
                </w:div>
                <w:div w:id="1656839401">
                  <w:marLeft w:val="0"/>
                  <w:marRight w:val="0"/>
                  <w:marTop w:val="0"/>
                  <w:marBottom w:val="0"/>
                  <w:divBdr>
                    <w:top w:val="none" w:sz="0" w:space="0" w:color="auto"/>
                    <w:left w:val="none" w:sz="0" w:space="0" w:color="auto"/>
                    <w:bottom w:val="none" w:sz="0" w:space="0" w:color="auto"/>
                    <w:right w:val="none" w:sz="0" w:space="0" w:color="auto"/>
                  </w:divBdr>
                </w:div>
                <w:div w:id="1763917322">
                  <w:marLeft w:val="0"/>
                  <w:marRight w:val="0"/>
                  <w:marTop w:val="0"/>
                  <w:marBottom w:val="0"/>
                  <w:divBdr>
                    <w:top w:val="none" w:sz="0" w:space="0" w:color="auto"/>
                    <w:left w:val="none" w:sz="0" w:space="0" w:color="auto"/>
                    <w:bottom w:val="none" w:sz="0" w:space="0" w:color="auto"/>
                    <w:right w:val="none" w:sz="0" w:space="0" w:color="auto"/>
                  </w:divBdr>
                </w:div>
                <w:div w:id="417602620">
                  <w:marLeft w:val="0"/>
                  <w:marRight w:val="0"/>
                  <w:marTop w:val="0"/>
                  <w:marBottom w:val="0"/>
                  <w:divBdr>
                    <w:top w:val="none" w:sz="0" w:space="0" w:color="auto"/>
                    <w:left w:val="none" w:sz="0" w:space="0" w:color="auto"/>
                    <w:bottom w:val="none" w:sz="0" w:space="0" w:color="auto"/>
                    <w:right w:val="none" w:sz="0" w:space="0" w:color="auto"/>
                  </w:divBdr>
                </w:div>
                <w:div w:id="983118388">
                  <w:marLeft w:val="0"/>
                  <w:marRight w:val="0"/>
                  <w:marTop w:val="0"/>
                  <w:marBottom w:val="0"/>
                  <w:divBdr>
                    <w:top w:val="none" w:sz="0" w:space="0" w:color="auto"/>
                    <w:left w:val="none" w:sz="0" w:space="0" w:color="auto"/>
                    <w:bottom w:val="none" w:sz="0" w:space="0" w:color="auto"/>
                    <w:right w:val="none" w:sz="0" w:space="0" w:color="auto"/>
                  </w:divBdr>
                </w:div>
                <w:div w:id="2053924386">
                  <w:marLeft w:val="0"/>
                  <w:marRight w:val="0"/>
                  <w:marTop w:val="0"/>
                  <w:marBottom w:val="0"/>
                  <w:divBdr>
                    <w:top w:val="none" w:sz="0" w:space="0" w:color="auto"/>
                    <w:left w:val="none" w:sz="0" w:space="0" w:color="auto"/>
                    <w:bottom w:val="none" w:sz="0" w:space="0" w:color="auto"/>
                    <w:right w:val="none" w:sz="0" w:space="0" w:color="auto"/>
                  </w:divBdr>
                </w:div>
                <w:div w:id="1369834203">
                  <w:marLeft w:val="0"/>
                  <w:marRight w:val="0"/>
                  <w:marTop w:val="0"/>
                  <w:marBottom w:val="0"/>
                  <w:divBdr>
                    <w:top w:val="none" w:sz="0" w:space="0" w:color="auto"/>
                    <w:left w:val="none" w:sz="0" w:space="0" w:color="auto"/>
                    <w:bottom w:val="none" w:sz="0" w:space="0" w:color="auto"/>
                    <w:right w:val="none" w:sz="0" w:space="0" w:color="auto"/>
                  </w:divBdr>
                </w:div>
                <w:div w:id="169029047">
                  <w:marLeft w:val="0"/>
                  <w:marRight w:val="0"/>
                  <w:marTop w:val="0"/>
                  <w:marBottom w:val="0"/>
                  <w:divBdr>
                    <w:top w:val="none" w:sz="0" w:space="0" w:color="auto"/>
                    <w:left w:val="none" w:sz="0" w:space="0" w:color="auto"/>
                    <w:bottom w:val="none" w:sz="0" w:space="0" w:color="auto"/>
                    <w:right w:val="none" w:sz="0" w:space="0" w:color="auto"/>
                  </w:divBdr>
                </w:div>
                <w:div w:id="1580598988">
                  <w:marLeft w:val="0"/>
                  <w:marRight w:val="0"/>
                  <w:marTop w:val="0"/>
                  <w:marBottom w:val="0"/>
                  <w:divBdr>
                    <w:top w:val="none" w:sz="0" w:space="0" w:color="auto"/>
                    <w:left w:val="none" w:sz="0" w:space="0" w:color="auto"/>
                    <w:bottom w:val="none" w:sz="0" w:space="0" w:color="auto"/>
                    <w:right w:val="none" w:sz="0" w:space="0" w:color="auto"/>
                  </w:divBdr>
                </w:div>
                <w:div w:id="1397048404">
                  <w:marLeft w:val="0"/>
                  <w:marRight w:val="0"/>
                  <w:marTop w:val="0"/>
                  <w:marBottom w:val="0"/>
                  <w:divBdr>
                    <w:top w:val="none" w:sz="0" w:space="0" w:color="auto"/>
                    <w:left w:val="none" w:sz="0" w:space="0" w:color="auto"/>
                    <w:bottom w:val="none" w:sz="0" w:space="0" w:color="auto"/>
                    <w:right w:val="none" w:sz="0" w:space="0" w:color="auto"/>
                  </w:divBdr>
                </w:div>
                <w:div w:id="1738898380">
                  <w:marLeft w:val="0"/>
                  <w:marRight w:val="0"/>
                  <w:marTop w:val="0"/>
                  <w:marBottom w:val="0"/>
                  <w:divBdr>
                    <w:top w:val="none" w:sz="0" w:space="0" w:color="auto"/>
                    <w:left w:val="none" w:sz="0" w:space="0" w:color="auto"/>
                    <w:bottom w:val="none" w:sz="0" w:space="0" w:color="auto"/>
                    <w:right w:val="none" w:sz="0" w:space="0" w:color="auto"/>
                  </w:divBdr>
                </w:div>
                <w:div w:id="1750610616">
                  <w:marLeft w:val="0"/>
                  <w:marRight w:val="0"/>
                  <w:marTop w:val="0"/>
                  <w:marBottom w:val="0"/>
                  <w:divBdr>
                    <w:top w:val="none" w:sz="0" w:space="0" w:color="auto"/>
                    <w:left w:val="none" w:sz="0" w:space="0" w:color="auto"/>
                    <w:bottom w:val="none" w:sz="0" w:space="0" w:color="auto"/>
                    <w:right w:val="none" w:sz="0" w:space="0" w:color="auto"/>
                  </w:divBdr>
                </w:div>
                <w:div w:id="1591890636">
                  <w:marLeft w:val="0"/>
                  <w:marRight w:val="0"/>
                  <w:marTop w:val="0"/>
                  <w:marBottom w:val="0"/>
                  <w:divBdr>
                    <w:top w:val="none" w:sz="0" w:space="0" w:color="auto"/>
                    <w:left w:val="none" w:sz="0" w:space="0" w:color="auto"/>
                    <w:bottom w:val="none" w:sz="0" w:space="0" w:color="auto"/>
                    <w:right w:val="none" w:sz="0" w:space="0" w:color="auto"/>
                  </w:divBdr>
                </w:div>
                <w:div w:id="243416246">
                  <w:marLeft w:val="0"/>
                  <w:marRight w:val="0"/>
                  <w:marTop w:val="0"/>
                  <w:marBottom w:val="0"/>
                  <w:divBdr>
                    <w:top w:val="none" w:sz="0" w:space="0" w:color="auto"/>
                    <w:left w:val="none" w:sz="0" w:space="0" w:color="auto"/>
                    <w:bottom w:val="none" w:sz="0" w:space="0" w:color="auto"/>
                    <w:right w:val="none" w:sz="0" w:space="0" w:color="auto"/>
                  </w:divBdr>
                </w:div>
                <w:div w:id="419638532">
                  <w:marLeft w:val="0"/>
                  <w:marRight w:val="0"/>
                  <w:marTop w:val="0"/>
                  <w:marBottom w:val="0"/>
                  <w:divBdr>
                    <w:top w:val="none" w:sz="0" w:space="0" w:color="auto"/>
                    <w:left w:val="none" w:sz="0" w:space="0" w:color="auto"/>
                    <w:bottom w:val="none" w:sz="0" w:space="0" w:color="auto"/>
                    <w:right w:val="none" w:sz="0" w:space="0" w:color="auto"/>
                  </w:divBdr>
                </w:div>
                <w:div w:id="181163424">
                  <w:marLeft w:val="0"/>
                  <w:marRight w:val="0"/>
                  <w:marTop w:val="0"/>
                  <w:marBottom w:val="0"/>
                  <w:divBdr>
                    <w:top w:val="none" w:sz="0" w:space="0" w:color="auto"/>
                    <w:left w:val="none" w:sz="0" w:space="0" w:color="auto"/>
                    <w:bottom w:val="none" w:sz="0" w:space="0" w:color="auto"/>
                    <w:right w:val="none" w:sz="0" w:space="0" w:color="auto"/>
                  </w:divBdr>
                </w:div>
                <w:div w:id="1861502159">
                  <w:marLeft w:val="0"/>
                  <w:marRight w:val="0"/>
                  <w:marTop w:val="0"/>
                  <w:marBottom w:val="0"/>
                  <w:divBdr>
                    <w:top w:val="none" w:sz="0" w:space="0" w:color="auto"/>
                    <w:left w:val="none" w:sz="0" w:space="0" w:color="auto"/>
                    <w:bottom w:val="none" w:sz="0" w:space="0" w:color="auto"/>
                    <w:right w:val="none" w:sz="0" w:space="0" w:color="auto"/>
                  </w:divBdr>
                </w:div>
                <w:div w:id="1750152935">
                  <w:marLeft w:val="0"/>
                  <w:marRight w:val="0"/>
                  <w:marTop w:val="0"/>
                  <w:marBottom w:val="0"/>
                  <w:divBdr>
                    <w:top w:val="none" w:sz="0" w:space="0" w:color="auto"/>
                    <w:left w:val="none" w:sz="0" w:space="0" w:color="auto"/>
                    <w:bottom w:val="none" w:sz="0" w:space="0" w:color="auto"/>
                    <w:right w:val="none" w:sz="0" w:space="0" w:color="auto"/>
                  </w:divBdr>
                </w:div>
                <w:div w:id="1295719397">
                  <w:marLeft w:val="0"/>
                  <w:marRight w:val="0"/>
                  <w:marTop w:val="0"/>
                  <w:marBottom w:val="0"/>
                  <w:divBdr>
                    <w:top w:val="none" w:sz="0" w:space="0" w:color="auto"/>
                    <w:left w:val="none" w:sz="0" w:space="0" w:color="auto"/>
                    <w:bottom w:val="none" w:sz="0" w:space="0" w:color="auto"/>
                    <w:right w:val="none" w:sz="0" w:space="0" w:color="auto"/>
                  </w:divBdr>
                </w:div>
                <w:div w:id="891693748">
                  <w:marLeft w:val="0"/>
                  <w:marRight w:val="0"/>
                  <w:marTop w:val="0"/>
                  <w:marBottom w:val="0"/>
                  <w:divBdr>
                    <w:top w:val="none" w:sz="0" w:space="0" w:color="auto"/>
                    <w:left w:val="none" w:sz="0" w:space="0" w:color="auto"/>
                    <w:bottom w:val="none" w:sz="0" w:space="0" w:color="auto"/>
                    <w:right w:val="none" w:sz="0" w:space="0" w:color="auto"/>
                  </w:divBdr>
                </w:div>
                <w:div w:id="1525972157">
                  <w:marLeft w:val="0"/>
                  <w:marRight w:val="0"/>
                  <w:marTop w:val="0"/>
                  <w:marBottom w:val="0"/>
                  <w:divBdr>
                    <w:top w:val="none" w:sz="0" w:space="0" w:color="auto"/>
                    <w:left w:val="none" w:sz="0" w:space="0" w:color="auto"/>
                    <w:bottom w:val="none" w:sz="0" w:space="0" w:color="auto"/>
                    <w:right w:val="none" w:sz="0" w:space="0" w:color="auto"/>
                  </w:divBdr>
                </w:div>
                <w:div w:id="339433081">
                  <w:marLeft w:val="0"/>
                  <w:marRight w:val="0"/>
                  <w:marTop w:val="0"/>
                  <w:marBottom w:val="0"/>
                  <w:divBdr>
                    <w:top w:val="none" w:sz="0" w:space="0" w:color="auto"/>
                    <w:left w:val="none" w:sz="0" w:space="0" w:color="auto"/>
                    <w:bottom w:val="none" w:sz="0" w:space="0" w:color="auto"/>
                    <w:right w:val="none" w:sz="0" w:space="0" w:color="auto"/>
                  </w:divBdr>
                </w:div>
                <w:div w:id="7487857">
                  <w:marLeft w:val="0"/>
                  <w:marRight w:val="0"/>
                  <w:marTop w:val="0"/>
                  <w:marBottom w:val="0"/>
                  <w:divBdr>
                    <w:top w:val="none" w:sz="0" w:space="0" w:color="auto"/>
                    <w:left w:val="none" w:sz="0" w:space="0" w:color="auto"/>
                    <w:bottom w:val="none" w:sz="0" w:space="0" w:color="auto"/>
                    <w:right w:val="none" w:sz="0" w:space="0" w:color="auto"/>
                  </w:divBdr>
                </w:div>
                <w:div w:id="745154437">
                  <w:marLeft w:val="0"/>
                  <w:marRight w:val="0"/>
                  <w:marTop w:val="0"/>
                  <w:marBottom w:val="0"/>
                  <w:divBdr>
                    <w:top w:val="none" w:sz="0" w:space="0" w:color="auto"/>
                    <w:left w:val="none" w:sz="0" w:space="0" w:color="auto"/>
                    <w:bottom w:val="none" w:sz="0" w:space="0" w:color="auto"/>
                    <w:right w:val="none" w:sz="0" w:space="0" w:color="auto"/>
                  </w:divBdr>
                </w:div>
                <w:div w:id="789275654">
                  <w:marLeft w:val="0"/>
                  <w:marRight w:val="0"/>
                  <w:marTop w:val="0"/>
                  <w:marBottom w:val="0"/>
                  <w:divBdr>
                    <w:top w:val="none" w:sz="0" w:space="0" w:color="auto"/>
                    <w:left w:val="none" w:sz="0" w:space="0" w:color="auto"/>
                    <w:bottom w:val="none" w:sz="0" w:space="0" w:color="auto"/>
                    <w:right w:val="none" w:sz="0" w:space="0" w:color="auto"/>
                  </w:divBdr>
                </w:div>
                <w:div w:id="1542939162">
                  <w:marLeft w:val="0"/>
                  <w:marRight w:val="0"/>
                  <w:marTop w:val="0"/>
                  <w:marBottom w:val="0"/>
                  <w:divBdr>
                    <w:top w:val="none" w:sz="0" w:space="0" w:color="auto"/>
                    <w:left w:val="none" w:sz="0" w:space="0" w:color="auto"/>
                    <w:bottom w:val="none" w:sz="0" w:space="0" w:color="auto"/>
                    <w:right w:val="none" w:sz="0" w:space="0" w:color="auto"/>
                  </w:divBdr>
                </w:div>
                <w:div w:id="536547019">
                  <w:marLeft w:val="0"/>
                  <w:marRight w:val="0"/>
                  <w:marTop w:val="0"/>
                  <w:marBottom w:val="0"/>
                  <w:divBdr>
                    <w:top w:val="none" w:sz="0" w:space="0" w:color="auto"/>
                    <w:left w:val="none" w:sz="0" w:space="0" w:color="auto"/>
                    <w:bottom w:val="none" w:sz="0" w:space="0" w:color="auto"/>
                    <w:right w:val="none" w:sz="0" w:space="0" w:color="auto"/>
                  </w:divBdr>
                </w:div>
                <w:div w:id="280696391">
                  <w:marLeft w:val="0"/>
                  <w:marRight w:val="0"/>
                  <w:marTop w:val="0"/>
                  <w:marBottom w:val="0"/>
                  <w:divBdr>
                    <w:top w:val="none" w:sz="0" w:space="0" w:color="auto"/>
                    <w:left w:val="none" w:sz="0" w:space="0" w:color="auto"/>
                    <w:bottom w:val="none" w:sz="0" w:space="0" w:color="auto"/>
                    <w:right w:val="none" w:sz="0" w:space="0" w:color="auto"/>
                  </w:divBdr>
                </w:div>
                <w:div w:id="721251311">
                  <w:marLeft w:val="0"/>
                  <w:marRight w:val="0"/>
                  <w:marTop w:val="0"/>
                  <w:marBottom w:val="0"/>
                  <w:divBdr>
                    <w:top w:val="none" w:sz="0" w:space="0" w:color="auto"/>
                    <w:left w:val="none" w:sz="0" w:space="0" w:color="auto"/>
                    <w:bottom w:val="none" w:sz="0" w:space="0" w:color="auto"/>
                    <w:right w:val="none" w:sz="0" w:space="0" w:color="auto"/>
                  </w:divBdr>
                </w:div>
                <w:div w:id="1400324039">
                  <w:marLeft w:val="0"/>
                  <w:marRight w:val="0"/>
                  <w:marTop w:val="0"/>
                  <w:marBottom w:val="0"/>
                  <w:divBdr>
                    <w:top w:val="none" w:sz="0" w:space="0" w:color="auto"/>
                    <w:left w:val="none" w:sz="0" w:space="0" w:color="auto"/>
                    <w:bottom w:val="none" w:sz="0" w:space="0" w:color="auto"/>
                    <w:right w:val="none" w:sz="0" w:space="0" w:color="auto"/>
                  </w:divBdr>
                </w:div>
                <w:div w:id="1236865910">
                  <w:marLeft w:val="0"/>
                  <w:marRight w:val="0"/>
                  <w:marTop w:val="0"/>
                  <w:marBottom w:val="0"/>
                  <w:divBdr>
                    <w:top w:val="none" w:sz="0" w:space="0" w:color="auto"/>
                    <w:left w:val="none" w:sz="0" w:space="0" w:color="auto"/>
                    <w:bottom w:val="none" w:sz="0" w:space="0" w:color="auto"/>
                    <w:right w:val="none" w:sz="0" w:space="0" w:color="auto"/>
                  </w:divBdr>
                </w:div>
                <w:div w:id="293871896">
                  <w:marLeft w:val="0"/>
                  <w:marRight w:val="0"/>
                  <w:marTop w:val="0"/>
                  <w:marBottom w:val="0"/>
                  <w:divBdr>
                    <w:top w:val="none" w:sz="0" w:space="0" w:color="auto"/>
                    <w:left w:val="none" w:sz="0" w:space="0" w:color="auto"/>
                    <w:bottom w:val="none" w:sz="0" w:space="0" w:color="auto"/>
                    <w:right w:val="none" w:sz="0" w:space="0" w:color="auto"/>
                  </w:divBdr>
                </w:div>
                <w:div w:id="493452577">
                  <w:marLeft w:val="0"/>
                  <w:marRight w:val="0"/>
                  <w:marTop w:val="0"/>
                  <w:marBottom w:val="0"/>
                  <w:divBdr>
                    <w:top w:val="none" w:sz="0" w:space="0" w:color="auto"/>
                    <w:left w:val="none" w:sz="0" w:space="0" w:color="auto"/>
                    <w:bottom w:val="none" w:sz="0" w:space="0" w:color="auto"/>
                    <w:right w:val="none" w:sz="0" w:space="0" w:color="auto"/>
                  </w:divBdr>
                </w:div>
                <w:div w:id="134611070">
                  <w:marLeft w:val="0"/>
                  <w:marRight w:val="0"/>
                  <w:marTop w:val="0"/>
                  <w:marBottom w:val="0"/>
                  <w:divBdr>
                    <w:top w:val="none" w:sz="0" w:space="0" w:color="auto"/>
                    <w:left w:val="none" w:sz="0" w:space="0" w:color="auto"/>
                    <w:bottom w:val="none" w:sz="0" w:space="0" w:color="auto"/>
                    <w:right w:val="none" w:sz="0" w:space="0" w:color="auto"/>
                  </w:divBdr>
                </w:div>
                <w:div w:id="2067679637">
                  <w:marLeft w:val="0"/>
                  <w:marRight w:val="0"/>
                  <w:marTop w:val="0"/>
                  <w:marBottom w:val="0"/>
                  <w:divBdr>
                    <w:top w:val="none" w:sz="0" w:space="0" w:color="auto"/>
                    <w:left w:val="none" w:sz="0" w:space="0" w:color="auto"/>
                    <w:bottom w:val="none" w:sz="0" w:space="0" w:color="auto"/>
                    <w:right w:val="none" w:sz="0" w:space="0" w:color="auto"/>
                  </w:divBdr>
                </w:div>
                <w:div w:id="1872575571">
                  <w:marLeft w:val="0"/>
                  <w:marRight w:val="0"/>
                  <w:marTop w:val="0"/>
                  <w:marBottom w:val="0"/>
                  <w:divBdr>
                    <w:top w:val="none" w:sz="0" w:space="0" w:color="auto"/>
                    <w:left w:val="none" w:sz="0" w:space="0" w:color="auto"/>
                    <w:bottom w:val="none" w:sz="0" w:space="0" w:color="auto"/>
                    <w:right w:val="none" w:sz="0" w:space="0" w:color="auto"/>
                  </w:divBdr>
                </w:div>
                <w:div w:id="1524975686">
                  <w:marLeft w:val="0"/>
                  <w:marRight w:val="0"/>
                  <w:marTop w:val="0"/>
                  <w:marBottom w:val="0"/>
                  <w:divBdr>
                    <w:top w:val="none" w:sz="0" w:space="0" w:color="auto"/>
                    <w:left w:val="none" w:sz="0" w:space="0" w:color="auto"/>
                    <w:bottom w:val="none" w:sz="0" w:space="0" w:color="auto"/>
                    <w:right w:val="none" w:sz="0" w:space="0" w:color="auto"/>
                  </w:divBdr>
                </w:div>
                <w:div w:id="1182353436">
                  <w:marLeft w:val="0"/>
                  <w:marRight w:val="0"/>
                  <w:marTop w:val="0"/>
                  <w:marBottom w:val="0"/>
                  <w:divBdr>
                    <w:top w:val="none" w:sz="0" w:space="0" w:color="auto"/>
                    <w:left w:val="none" w:sz="0" w:space="0" w:color="auto"/>
                    <w:bottom w:val="none" w:sz="0" w:space="0" w:color="auto"/>
                    <w:right w:val="none" w:sz="0" w:space="0" w:color="auto"/>
                  </w:divBdr>
                </w:div>
                <w:div w:id="1887327372">
                  <w:marLeft w:val="0"/>
                  <w:marRight w:val="0"/>
                  <w:marTop w:val="0"/>
                  <w:marBottom w:val="0"/>
                  <w:divBdr>
                    <w:top w:val="none" w:sz="0" w:space="0" w:color="auto"/>
                    <w:left w:val="none" w:sz="0" w:space="0" w:color="auto"/>
                    <w:bottom w:val="none" w:sz="0" w:space="0" w:color="auto"/>
                    <w:right w:val="none" w:sz="0" w:space="0" w:color="auto"/>
                  </w:divBdr>
                </w:div>
                <w:div w:id="438569074">
                  <w:marLeft w:val="0"/>
                  <w:marRight w:val="0"/>
                  <w:marTop w:val="0"/>
                  <w:marBottom w:val="0"/>
                  <w:divBdr>
                    <w:top w:val="none" w:sz="0" w:space="0" w:color="auto"/>
                    <w:left w:val="none" w:sz="0" w:space="0" w:color="auto"/>
                    <w:bottom w:val="none" w:sz="0" w:space="0" w:color="auto"/>
                    <w:right w:val="none" w:sz="0" w:space="0" w:color="auto"/>
                  </w:divBdr>
                </w:div>
                <w:div w:id="2091387118">
                  <w:marLeft w:val="0"/>
                  <w:marRight w:val="0"/>
                  <w:marTop w:val="0"/>
                  <w:marBottom w:val="0"/>
                  <w:divBdr>
                    <w:top w:val="none" w:sz="0" w:space="0" w:color="auto"/>
                    <w:left w:val="none" w:sz="0" w:space="0" w:color="auto"/>
                    <w:bottom w:val="none" w:sz="0" w:space="0" w:color="auto"/>
                    <w:right w:val="none" w:sz="0" w:space="0" w:color="auto"/>
                  </w:divBdr>
                </w:div>
                <w:div w:id="664359145">
                  <w:marLeft w:val="0"/>
                  <w:marRight w:val="0"/>
                  <w:marTop w:val="0"/>
                  <w:marBottom w:val="0"/>
                  <w:divBdr>
                    <w:top w:val="none" w:sz="0" w:space="0" w:color="auto"/>
                    <w:left w:val="none" w:sz="0" w:space="0" w:color="auto"/>
                    <w:bottom w:val="none" w:sz="0" w:space="0" w:color="auto"/>
                    <w:right w:val="none" w:sz="0" w:space="0" w:color="auto"/>
                  </w:divBdr>
                </w:div>
                <w:div w:id="655188945">
                  <w:marLeft w:val="0"/>
                  <w:marRight w:val="0"/>
                  <w:marTop w:val="0"/>
                  <w:marBottom w:val="0"/>
                  <w:divBdr>
                    <w:top w:val="none" w:sz="0" w:space="0" w:color="auto"/>
                    <w:left w:val="none" w:sz="0" w:space="0" w:color="auto"/>
                    <w:bottom w:val="none" w:sz="0" w:space="0" w:color="auto"/>
                    <w:right w:val="none" w:sz="0" w:space="0" w:color="auto"/>
                  </w:divBdr>
                </w:div>
                <w:div w:id="1567303684">
                  <w:marLeft w:val="0"/>
                  <w:marRight w:val="0"/>
                  <w:marTop w:val="0"/>
                  <w:marBottom w:val="0"/>
                  <w:divBdr>
                    <w:top w:val="none" w:sz="0" w:space="0" w:color="auto"/>
                    <w:left w:val="none" w:sz="0" w:space="0" w:color="auto"/>
                    <w:bottom w:val="none" w:sz="0" w:space="0" w:color="auto"/>
                    <w:right w:val="none" w:sz="0" w:space="0" w:color="auto"/>
                  </w:divBdr>
                </w:div>
                <w:div w:id="629169580">
                  <w:marLeft w:val="0"/>
                  <w:marRight w:val="0"/>
                  <w:marTop w:val="0"/>
                  <w:marBottom w:val="0"/>
                  <w:divBdr>
                    <w:top w:val="none" w:sz="0" w:space="0" w:color="auto"/>
                    <w:left w:val="none" w:sz="0" w:space="0" w:color="auto"/>
                    <w:bottom w:val="none" w:sz="0" w:space="0" w:color="auto"/>
                    <w:right w:val="none" w:sz="0" w:space="0" w:color="auto"/>
                  </w:divBdr>
                </w:div>
                <w:div w:id="1144198774">
                  <w:marLeft w:val="0"/>
                  <w:marRight w:val="0"/>
                  <w:marTop w:val="0"/>
                  <w:marBottom w:val="0"/>
                  <w:divBdr>
                    <w:top w:val="none" w:sz="0" w:space="0" w:color="auto"/>
                    <w:left w:val="none" w:sz="0" w:space="0" w:color="auto"/>
                    <w:bottom w:val="none" w:sz="0" w:space="0" w:color="auto"/>
                    <w:right w:val="none" w:sz="0" w:space="0" w:color="auto"/>
                  </w:divBdr>
                </w:div>
                <w:div w:id="726681074">
                  <w:marLeft w:val="0"/>
                  <w:marRight w:val="0"/>
                  <w:marTop w:val="0"/>
                  <w:marBottom w:val="0"/>
                  <w:divBdr>
                    <w:top w:val="none" w:sz="0" w:space="0" w:color="auto"/>
                    <w:left w:val="none" w:sz="0" w:space="0" w:color="auto"/>
                    <w:bottom w:val="none" w:sz="0" w:space="0" w:color="auto"/>
                    <w:right w:val="none" w:sz="0" w:space="0" w:color="auto"/>
                  </w:divBdr>
                </w:div>
                <w:div w:id="1980913184">
                  <w:marLeft w:val="0"/>
                  <w:marRight w:val="0"/>
                  <w:marTop w:val="0"/>
                  <w:marBottom w:val="0"/>
                  <w:divBdr>
                    <w:top w:val="none" w:sz="0" w:space="0" w:color="auto"/>
                    <w:left w:val="none" w:sz="0" w:space="0" w:color="auto"/>
                    <w:bottom w:val="none" w:sz="0" w:space="0" w:color="auto"/>
                    <w:right w:val="none" w:sz="0" w:space="0" w:color="auto"/>
                  </w:divBdr>
                </w:div>
                <w:div w:id="916785342">
                  <w:marLeft w:val="0"/>
                  <w:marRight w:val="0"/>
                  <w:marTop w:val="0"/>
                  <w:marBottom w:val="0"/>
                  <w:divBdr>
                    <w:top w:val="none" w:sz="0" w:space="0" w:color="auto"/>
                    <w:left w:val="none" w:sz="0" w:space="0" w:color="auto"/>
                    <w:bottom w:val="none" w:sz="0" w:space="0" w:color="auto"/>
                    <w:right w:val="none" w:sz="0" w:space="0" w:color="auto"/>
                  </w:divBdr>
                </w:div>
                <w:div w:id="2117483956">
                  <w:marLeft w:val="0"/>
                  <w:marRight w:val="0"/>
                  <w:marTop w:val="0"/>
                  <w:marBottom w:val="0"/>
                  <w:divBdr>
                    <w:top w:val="none" w:sz="0" w:space="0" w:color="auto"/>
                    <w:left w:val="none" w:sz="0" w:space="0" w:color="auto"/>
                    <w:bottom w:val="none" w:sz="0" w:space="0" w:color="auto"/>
                    <w:right w:val="none" w:sz="0" w:space="0" w:color="auto"/>
                  </w:divBdr>
                </w:div>
                <w:div w:id="1119226512">
                  <w:marLeft w:val="0"/>
                  <w:marRight w:val="0"/>
                  <w:marTop w:val="0"/>
                  <w:marBottom w:val="0"/>
                  <w:divBdr>
                    <w:top w:val="none" w:sz="0" w:space="0" w:color="auto"/>
                    <w:left w:val="none" w:sz="0" w:space="0" w:color="auto"/>
                    <w:bottom w:val="none" w:sz="0" w:space="0" w:color="auto"/>
                    <w:right w:val="none" w:sz="0" w:space="0" w:color="auto"/>
                  </w:divBdr>
                </w:div>
                <w:div w:id="1115904345">
                  <w:marLeft w:val="0"/>
                  <w:marRight w:val="0"/>
                  <w:marTop w:val="0"/>
                  <w:marBottom w:val="0"/>
                  <w:divBdr>
                    <w:top w:val="none" w:sz="0" w:space="0" w:color="auto"/>
                    <w:left w:val="none" w:sz="0" w:space="0" w:color="auto"/>
                    <w:bottom w:val="none" w:sz="0" w:space="0" w:color="auto"/>
                    <w:right w:val="none" w:sz="0" w:space="0" w:color="auto"/>
                  </w:divBdr>
                </w:div>
                <w:div w:id="1525437645">
                  <w:marLeft w:val="0"/>
                  <w:marRight w:val="0"/>
                  <w:marTop w:val="0"/>
                  <w:marBottom w:val="0"/>
                  <w:divBdr>
                    <w:top w:val="none" w:sz="0" w:space="0" w:color="auto"/>
                    <w:left w:val="none" w:sz="0" w:space="0" w:color="auto"/>
                    <w:bottom w:val="none" w:sz="0" w:space="0" w:color="auto"/>
                    <w:right w:val="none" w:sz="0" w:space="0" w:color="auto"/>
                  </w:divBdr>
                </w:div>
                <w:div w:id="1750930194">
                  <w:marLeft w:val="0"/>
                  <w:marRight w:val="0"/>
                  <w:marTop w:val="0"/>
                  <w:marBottom w:val="0"/>
                  <w:divBdr>
                    <w:top w:val="none" w:sz="0" w:space="0" w:color="auto"/>
                    <w:left w:val="none" w:sz="0" w:space="0" w:color="auto"/>
                    <w:bottom w:val="none" w:sz="0" w:space="0" w:color="auto"/>
                    <w:right w:val="none" w:sz="0" w:space="0" w:color="auto"/>
                  </w:divBdr>
                </w:div>
                <w:div w:id="693775307">
                  <w:marLeft w:val="0"/>
                  <w:marRight w:val="0"/>
                  <w:marTop w:val="0"/>
                  <w:marBottom w:val="0"/>
                  <w:divBdr>
                    <w:top w:val="none" w:sz="0" w:space="0" w:color="auto"/>
                    <w:left w:val="none" w:sz="0" w:space="0" w:color="auto"/>
                    <w:bottom w:val="none" w:sz="0" w:space="0" w:color="auto"/>
                    <w:right w:val="none" w:sz="0" w:space="0" w:color="auto"/>
                  </w:divBdr>
                </w:div>
                <w:div w:id="431241362">
                  <w:marLeft w:val="0"/>
                  <w:marRight w:val="0"/>
                  <w:marTop w:val="0"/>
                  <w:marBottom w:val="0"/>
                  <w:divBdr>
                    <w:top w:val="none" w:sz="0" w:space="0" w:color="auto"/>
                    <w:left w:val="none" w:sz="0" w:space="0" w:color="auto"/>
                    <w:bottom w:val="none" w:sz="0" w:space="0" w:color="auto"/>
                    <w:right w:val="none" w:sz="0" w:space="0" w:color="auto"/>
                  </w:divBdr>
                </w:div>
                <w:div w:id="1323044136">
                  <w:marLeft w:val="0"/>
                  <w:marRight w:val="0"/>
                  <w:marTop w:val="0"/>
                  <w:marBottom w:val="0"/>
                  <w:divBdr>
                    <w:top w:val="none" w:sz="0" w:space="0" w:color="auto"/>
                    <w:left w:val="none" w:sz="0" w:space="0" w:color="auto"/>
                    <w:bottom w:val="none" w:sz="0" w:space="0" w:color="auto"/>
                    <w:right w:val="none" w:sz="0" w:space="0" w:color="auto"/>
                  </w:divBdr>
                </w:div>
                <w:div w:id="1445076685">
                  <w:marLeft w:val="0"/>
                  <w:marRight w:val="0"/>
                  <w:marTop w:val="0"/>
                  <w:marBottom w:val="0"/>
                  <w:divBdr>
                    <w:top w:val="none" w:sz="0" w:space="0" w:color="auto"/>
                    <w:left w:val="none" w:sz="0" w:space="0" w:color="auto"/>
                    <w:bottom w:val="none" w:sz="0" w:space="0" w:color="auto"/>
                    <w:right w:val="none" w:sz="0" w:space="0" w:color="auto"/>
                  </w:divBdr>
                </w:div>
                <w:div w:id="572930785">
                  <w:marLeft w:val="0"/>
                  <w:marRight w:val="0"/>
                  <w:marTop w:val="0"/>
                  <w:marBottom w:val="0"/>
                  <w:divBdr>
                    <w:top w:val="none" w:sz="0" w:space="0" w:color="auto"/>
                    <w:left w:val="none" w:sz="0" w:space="0" w:color="auto"/>
                    <w:bottom w:val="none" w:sz="0" w:space="0" w:color="auto"/>
                    <w:right w:val="none" w:sz="0" w:space="0" w:color="auto"/>
                  </w:divBdr>
                </w:div>
                <w:div w:id="1412891802">
                  <w:marLeft w:val="0"/>
                  <w:marRight w:val="0"/>
                  <w:marTop w:val="0"/>
                  <w:marBottom w:val="0"/>
                  <w:divBdr>
                    <w:top w:val="none" w:sz="0" w:space="0" w:color="auto"/>
                    <w:left w:val="none" w:sz="0" w:space="0" w:color="auto"/>
                    <w:bottom w:val="none" w:sz="0" w:space="0" w:color="auto"/>
                    <w:right w:val="none" w:sz="0" w:space="0" w:color="auto"/>
                  </w:divBdr>
                </w:div>
                <w:div w:id="252907339">
                  <w:marLeft w:val="0"/>
                  <w:marRight w:val="0"/>
                  <w:marTop w:val="0"/>
                  <w:marBottom w:val="0"/>
                  <w:divBdr>
                    <w:top w:val="none" w:sz="0" w:space="0" w:color="auto"/>
                    <w:left w:val="none" w:sz="0" w:space="0" w:color="auto"/>
                    <w:bottom w:val="none" w:sz="0" w:space="0" w:color="auto"/>
                    <w:right w:val="none" w:sz="0" w:space="0" w:color="auto"/>
                  </w:divBdr>
                </w:div>
                <w:div w:id="860436369">
                  <w:marLeft w:val="0"/>
                  <w:marRight w:val="0"/>
                  <w:marTop w:val="0"/>
                  <w:marBottom w:val="0"/>
                  <w:divBdr>
                    <w:top w:val="none" w:sz="0" w:space="0" w:color="auto"/>
                    <w:left w:val="none" w:sz="0" w:space="0" w:color="auto"/>
                    <w:bottom w:val="none" w:sz="0" w:space="0" w:color="auto"/>
                    <w:right w:val="none" w:sz="0" w:space="0" w:color="auto"/>
                  </w:divBdr>
                </w:div>
                <w:div w:id="1606307119">
                  <w:marLeft w:val="0"/>
                  <w:marRight w:val="0"/>
                  <w:marTop w:val="0"/>
                  <w:marBottom w:val="0"/>
                  <w:divBdr>
                    <w:top w:val="none" w:sz="0" w:space="0" w:color="auto"/>
                    <w:left w:val="none" w:sz="0" w:space="0" w:color="auto"/>
                    <w:bottom w:val="none" w:sz="0" w:space="0" w:color="auto"/>
                    <w:right w:val="none" w:sz="0" w:space="0" w:color="auto"/>
                  </w:divBdr>
                </w:div>
                <w:div w:id="491600586">
                  <w:marLeft w:val="0"/>
                  <w:marRight w:val="0"/>
                  <w:marTop w:val="0"/>
                  <w:marBottom w:val="0"/>
                  <w:divBdr>
                    <w:top w:val="none" w:sz="0" w:space="0" w:color="auto"/>
                    <w:left w:val="none" w:sz="0" w:space="0" w:color="auto"/>
                    <w:bottom w:val="none" w:sz="0" w:space="0" w:color="auto"/>
                    <w:right w:val="none" w:sz="0" w:space="0" w:color="auto"/>
                  </w:divBdr>
                </w:div>
                <w:div w:id="2131122363">
                  <w:marLeft w:val="0"/>
                  <w:marRight w:val="0"/>
                  <w:marTop w:val="0"/>
                  <w:marBottom w:val="0"/>
                  <w:divBdr>
                    <w:top w:val="none" w:sz="0" w:space="0" w:color="auto"/>
                    <w:left w:val="none" w:sz="0" w:space="0" w:color="auto"/>
                    <w:bottom w:val="none" w:sz="0" w:space="0" w:color="auto"/>
                    <w:right w:val="none" w:sz="0" w:space="0" w:color="auto"/>
                  </w:divBdr>
                </w:div>
                <w:div w:id="655887826">
                  <w:marLeft w:val="0"/>
                  <w:marRight w:val="0"/>
                  <w:marTop w:val="0"/>
                  <w:marBottom w:val="0"/>
                  <w:divBdr>
                    <w:top w:val="none" w:sz="0" w:space="0" w:color="auto"/>
                    <w:left w:val="none" w:sz="0" w:space="0" w:color="auto"/>
                    <w:bottom w:val="none" w:sz="0" w:space="0" w:color="auto"/>
                    <w:right w:val="none" w:sz="0" w:space="0" w:color="auto"/>
                  </w:divBdr>
                </w:div>
                <w:div w:id="1088305220">
                  <w:marLeft w:val="0"/>
                  <w:marRight w:val="0"/>
                  <w:marTop w:val="0"/>
                  <w:marBottom w:val="0"/>
                  <w:divBdr>
                    <w:top w:val="none" w:sz="0" w:space="0" w:color="auto"/>
                    <w:left w:val="none" w:sz="0" w:space="0" w:color="auto"/>
                    <w:bottom w:val="none" w:sz="0" w:space="0" w:color="auto"/>
                    <w:right w:val="none" w:sz="0" w:space="0" w:color="auto"/>
                  </w:divBdr>
                </w:div>
                <w:div w:id="603612023">
                  <w:marLeft w:val="0"/>
                  <w:marRight w:val="0"/>
                  <w:marTop w:val="0"/>
                  <w:marBottom w:val="0"/>
                  <w:divBdr>
                    <w:top w:val="none" w:sz="0" w:space="0" w:color="auto"/>
                    <w:left w:val="none" w:sz="0" w:space="0" w:color="auto"/>
                    <w:bottom w:val="none" w:sz="0" w:space="0" w:color="auto"/>
                    <w:right w:val="none" w:sz="0" w:space="0" w:color="auto"/>
                  </w:divBdr>
                </w:div>
                <w:div w:id="1755011792">
                  <w:marLeft w:val="0"/>
                  <w:marRight w:val="0"/>
                  <w:marTop w:val="0"/>
                  <w:marBottom w:val="0"/>
                  <w:divBdr>
                    <w:top w:val="none" w:sz="0" w:space="0" w:color="auto"/>
                    <w:left w:val="none" w:sz="0" w:space="0" w:color="auto"/>
                    <w:bottom w:val="none" w:sz="0" w:space="0" w:color="auto"/>
                    <w:right w:val="none" w:sz="0" w:space="0" w:color="auto"/>
                  </w:divBdr>
                </w:div>
                <w:div w:id="188570771">
                  <w:marLeft w:val="0"/>
                  <w:marRight w:val="0"/>
                  <w:marTop w:val="0"/>
                  <w:marBottom w:val="0"/>
                  <w:divBdr>
                    <w:top w:val="none" w:sz="0" w:space="0" w:color="auto"/>
                    <w:left w:val="none" w:sz="0" w:space="0" w:color="auto"/>
                    <w:bottom w:val="none" w:sz="0" w:space="0" w:color="auto"/>
                    <w:right w:val="none" w:sz="0" w:space="0" w:color="auto"/>
                  </w:divBdr>
                </w:div>
                <w:div w:id="371921783">
                  <w:marLeft w:val="0"/>
                  <w:marRight w:val="0"/>
                  <w:marTop w:val="0"/>
                  <w:marBottom w:val="0"/>
                  <w:divBdr>
                    <w:top w:val="none" w:sz="0" w:space="0" w:color="auto"/>
                    <w:left w:val="none" w:sz="0" w:space="0" w:color="auto"/>
                    <w:bottom w:val="none" w:sz="0" w:space="0" w:color="auto"/>
                    <w:right w:val="none" w:sz="0" w:space="0" w:color="auto"/>
                  </w:divBdr>
                </w:div>
                <w:div w:id="1223980766">
                  <w:marLeft w:val="0"/>
                  <w:marRight w:val="0"/>
                  <w:marTop w:val="0"/>
                  <w:marBottom w:val="0"/>
                  <w:divBdr>
                    <w:top w:val="none" w:sz="0" w:space="0" w:color="auto"/>
                    <w:left w:val="none" w:sz="0" w:space="0" w:color="auto"/>
                    <w:bottom w:val="none" w:sz="0" w:space="0" w:color="auto"/>
                    <w:right w:val="none" w:sz="0" w:space="0" w:color="auto"/>
                  </w:divBdr>
                </w:div>
                <w:div w:id="1022972338">
                  <w:marLeft w:val="0"/>
                  <w:marRight w:val="0"/>
                  <w:marTop w:val="0"/>
                  <w:marBottom w:val="0"/>
                  <w:divBdr>
                    <w:top w:val="none" w:sz="0" w:space="0" w:color="auto"/>
                    <w:left w:val="none" w:sz="0" w:space="0" w:color="auto"/>
                    <w:bottom w:val="none" w:sz="0" w:space="0" w:color="auto"/>
                    <w:right w:val="none" w:sz="0" w:space="0" w:color="auto"/>
                  </w:divBdr>
                </w:div>
                <w:div w:id="1025987156">
                  <w:marLeft w:val="0"/>
                  <w:marRight w:val="0"/>
                  <w:marTop w:val="0"/>
                  <w:marBottom w:val="0"/>
                  <w:divBdr>
                    <w:top w:val="none" w:sz="0" w:space="0" w:color="auto"/>
                    <w:left w:val="none" w:sz="0" w:space="0" w:color="auto"/>
                    <w:bottom w:val="none" w:sz="0" w:space="0" w:color="auto"/>
                    <w:right w:val="none" w:sz="0" w:space="0" w:color="auto"/>
                  </w:divBdr>
                </w:div>
                <w:div w:id="2010981864">
                  <w:marLeft w:val="0"/>
                  <w:marRight w:val="0"/>
                  <w:marTop w:val="0"/>
                  <w:marBottom w:val="0"/>
                  <w:divBdr>
                    <w:top w:val="none" w:sz="0" w:space="0" w:color="auto"/>
                    <w:left w:val="none" w:sz="0" w:space="0" w:color="auto"/>
                    <w:bottom w:val="none" w:sz="0" w:space="0" w:color="auto"/>
                    <w:right w:val="none" w:sz="0" w:space="0" w:color="auto"/>
                  </w:divBdr>
                </w:div>
                <w:div w:id="1509366791">
                  <w:marLeft w:val="0"/>
                  <w:marRight w:val="0"/>
                  <w:marTop w:val="0"/>
                  <w:marBottom w:val="0"/>
                  <w:divBdr>
                    <w:top w:val="none" w:sz="0" w:space="0" w:color="auto"/>
                    <w:left w:val="none" w:sz="0" w:space="0" w:color="auto"/>
                    <w:bottom w:val="none" w:sz="0" w:space="0" w:color="auto"/>
                    <w:right w:val="none" w:sz="0" w:space="0" w:color="auto"/>
                  </w:divBdr>
                </w:div>
                <w:div w:id="1240094508">
                  <w:marLeft w:val="0"/>
                  <w:marRight w:val="0"/>
                  <w:marTop w:val="0"/>
                  <w:marBottom w:val="0"/>
                  <w:divBdr>
                    <w:top w:val="none" w:sz="0" w:space="0" w:color="auto"/>
                    <w:left w:val="none" w:sz="0" w:space="0" w:color="auto"/>
                    <w:bottom w:val="none" w:sz="0" w:space="0" w:color="auto"/>
                    <w:right w:val="none" w:sz="0" w:space="0" w:color="auto"/>
                  </w:divBdr>
                </w:div>
                <w:div w:id="1254164925">
                  <w:marLeft w:val="0"/>
                  <w:marRight w:val="0"/>
                  <w:marTop w:val="0"/>
                  <w:marBottom w:val="0"/>
                  <w:divBdr>
                    <w:top w:val="none" w:sz="0" w:space="0" w:color="auto"/>
                    <w:left w:val="none" w:sz="0" w:space="0" w:color="auto"/>
                    <w:bottom w:val="none" w:sz="0" w:space="0" w:color="auto"/>
                    <w:right w:val="none" w:sz="0" w:space="0" w:color="auto"/>
                  </w:divBdr>
                </w:div>
                <w:div w:id="679233128">
                  <w:marLeft w:val="0"/>
                  <w:marRight w:val="0"/>
                  <w:marTop w:val="0"/>
                  <w:marBottom w:val="0"/>
                  <w:divBdr>
                    <w:top w:val="none" w:sz="0" w:space="0" w:color="auto"/>
                    <w:left w:val="none" w:sz="0" w:space="0" w:color="auto"/>
                    <w:bottom w:val="none" w:sz="0" w:space="0" w:color="auto"/>
                    <w:right w:val="none" w:sz="0" w:space="0" w:color="auto"/>
                  </w:divBdr>
                </w:div>
                <w:div w:id="597568908">
                  <w:marLeft w:val="0"/>
                  <w:marRight w:val="0"/>
                  <w:marTop w:val="0"/>
                  <w:marBottom w:val="0"/>
                  <w:divBdr>
                    <w:top w:val="none" w:sz="0" w:space="0" w:color="auto"/>
                    <w:left w:val="none" w:sz="0" w:space="0" w:color="auto"/>
                    <w:bottom w:val="none" w:sz="0" w:space="0" w:color="auto"/>
                    <w:right w:val="none" w:sz="0" w:space="0" w:color="auto"/>
                  </w:divBdr>
                </w:div>
                <w:div w:id="1503350728">
                  <w:marLeft w:val="0"/>
                  <w:marRight w:val="0"/>
                  <w:marTop w:val="0"/>
                  <w:marBottom w:val="0"/>
                  <w:divBdr>
                    <w:top w:val="none" w:sz="0" w:space="0" w:color="auto"/>
                    <w:left w:val="none" w:sz="0" w:space="0" w:color="auto"/>
                    <w:bottom w:val="none" w:sz="0" w:space="0" w:color="auto"/>
                    <w:right w:val="none" w:sz="0" w:space="0" w:color="auto"/>
                  </w:divBdr>
                </w:div>
                <w:div w:id="1512914507">
                  <w:marLeft w:val="0"/>
                  <w:marRight w:val="0"/>
                  <w:marTop w:val="0"/>
                  <w:marBottom w:val="0"/>
                  <w:divBdr>
                    <w:top w:val="none" w:sz="0" w:space="0" w:color="auto"/>
                    <w:left w:val="none" w:sz="0" w:space="0" w:color="auto"/>
                    <w:bottom w:val="none" w:sz="0" w:space="0" w:color="auto"/>
                    <w:right w:val="none" w:sz="0" w:space="0" w:color="auto"/>
                  </w:divBdr>
                </w:div>
                <w:div w:id="1396901273">
                  <w:marLeft w:val="0"/>
                  <w:marRight w:val="0"/>
                  <w:marTop w:val="0"/>
                  <w:marBottom w:val="0"/>
                  <w:divBdr>
                    <w:top w:val="none" w:sz="0" w:space="0" w:color="auto"/>
                    <w:left w:val="none" w:sz="0" w:space="0" w:color="auto"/>
                    <w:bottom w:val="none" w:sz="0" w:space="0" w:color="auto"/>
                    <w:right w:val="none" w:sz="0" w:space="0" w:color="auto"/>
                  </w:divBdr>
                </w:div>
                <w:div w:id="1166440450">
                  <w:marLeft w:val="0"/>
                  <w:marRight w:val="0"/>
                  <w:marTop w:val="0"/>
                  <w:marBottom w:val="0"/>
                  <w:divBdr>
                    <w:top w:val="none" w:sz="0" w:space="0" w:color="auto"/>
                    <w:left w:val="none" w:sz="0" w:space="0" w:color="auto"/>
                    <w:bottom w:val="none" w:sz="0" w:space="0" w:color="auto"/>
                    <w:right w:val="none" w:sz="0" w:space="0" w:color="auto"/>
                  </w:divBdr>
                </w:div>
                <w:div w:id="510949430">
                  <w:marLeft w:val="0"/>
                  <w:marRight w:val="0"/>
                  <w:marTop w:val="0"/>
                  <w:marBottom w:val="0"/>
                  <w:divBdr>
                    <w:top w:val="none" w:sz="0" w:space="0" w:color="auto"/>
                    <w:left w:val="none" w:sz="0" w:space="0" w:color="auto"/>
                    <w:bottom w:val="none" w:sz="0" w:space="0" w:color="auto"/>
                    <w:right w:val="none" w:sz="0" w:space="0" w:color="auto"/>
                  </w:divBdr>
                </w:div>
                <w:div w:id="1527013903">
                  <w:marLeft w:val="0"/>
                  <w:marRight w:val="0"/>
                  <w:marTop w:val="0"/>
                  <w:marBottom w:val="0"/>
                  <w:divBdr>
                    <w:top w:val="none" w:sz="0" w:space="0" w:color="auto"/>
                    <w:left w:val="none" w:sz="0" w:space="0" w:color="auto"/>
                    <w:bottom w:val="none" w:sz="0" w:space="0" w:color="auto"/>
                    <w:right w:val="none" w:sz="0" w:space="0" w:color="auto"/>
                  </w:divBdr>
                </w:div>
                <w:div w:id="2001694699">
                  <w:marLeft w:val="0"/>
                  <w:marRight w:val="0"/>
                  <w:marTop w:val="0"/>
                  <w:marBottom w:val="0"/>
                  <w:divBdr>
                    <w:top w:val="none" w:sz="0" w:space="0" w:color="auto"/>
                    <w:left w:val="none" w:sz="0" w:space="0" w:color="auto"/>
                    <w:bottom w:val="none" w:sz="0" w:space="0" w:color="auto"/>
                    <w:right w:val="none" w:sz="0" w:space="0" w:color="auto"/>
                  </w:divBdr>
                </w:div>
                <w:div w:id="772819319">
                  <w:marLeft w:val="0"/>
                  <w:marRight w:val="0"/>
                  <w:marTop w:val="0"/>
                  <w:marBottom w:val="0"/>
                  <w:divBdr>
                    <w:top w:val="none" w:sz="0" w:space="0" w:color="auto"/>
                    <w:left w:val="none" w:sz="0" w:space="0" w:color="auto"/>
                    <w:bottom w:val="none" w:sz="0" w:space="0" w:color="auto"/>
                    <w:right w:val="none" w:sz="0" w:space="0" w:color="auto"/>
                  </w:divBdr>
                </w:div>
                <w:div w:id="2047824193">
                  <w:marLeft w:val="0"/>
                  <w:marRight w:val="0"/>
                  <w:marTop w:val="0"/>
                  <w:marBottom w:val="0"/>
                  <w:divBdr>
                    <w:top w:val="none" w:sz="0" w:space="0" w:color="auto"/>
                    <w:left w:val="none" w:sz="0" w:space="0" w:color="auto"/>
                    <w:bottom w:val="none" w:sz="0" w:space="0" w:color="auto"/>
                    <w:right w:val="none" w:sz="0" w:space="0" w:color="auto"/>
                  </w:divBdr>
                </w:div>
                <w:div w:id="1453135901">
                  <w:marLeft w:val="0"/>
                  <w:marRight w:val="0"/>
                  <w:marTop w:val="0"/>
                  <w:marBottom w:val="0"/>
                  <w:divBdr>
                    <w:top w:val="none" w:sz="0" w:space="0" w:color="auto"/>
                    <w:left w:val="none" w:sz="0" w:space="0" w:color="auto"/>
                    <w:bottom w:val="none" w:sz="0" w:space="0" w:color="auto"/>
                    <w:right w:val="none" w:sz="0" w:space="0" w:color="auto"/>
                  </w:divBdr>
                </w:div>
                <w:div w:id="730202165">
                  <w:marLeft w:val="0"/>
                  <w:marRight w:val="0"/>
                  <w:marTop w:val="0"/>
                  <w:marBottom w:val="0"/>
                  <w:divBdr>
                    <w:top w:val="none" w:sz="0" w:space="0" w:color="auto"/>
                    <w:left w:val="none" w:sz="0" w:space="0" w:color="auto"/>
                    <w:bottom w:val="none" w:sz="0" w:space="0" w:color="auto"/>
                    <w:right w:val="none" w:sz="0" w:space="0" w:color="auto"/>
                  </w:divBdr>
                </w:div>
                <w:div w:id="47346197">
                  <w:marLeft w:val="0"/>
                  <w:marRight w:val="0"/>
                  <w:marTop w:val="0"/>
                  <w:marBottom w:val="0"/>
                  <w:divBdr>
                    <w:top w:val="none" w:sz="0" w:space="0" w:color="auto"/>
                    <w:left w:val="none" w:sz="0" w:space="0" w:color="auto"/>
                    <w:bottom w:val="none" w:sz="0" w:space="0" w:color="auto"/>
                    <w:right w:val="none" w:sz="0" w:space="0" w:color="auto"/>
                  </w:divBdr>
                </w:div>
                <w:div w:id="829561676">
                  <w:marLeft w:val="0"/>
                  <w:marRight w:val="0"/>
                  <w:marTop w:val="0"/>
                  <w:marBottom w:val="0"/>
                  <w:divBdr>
                    <w:top w:val="none" w:sz="0" w:space="0" w:color="auto"/>
                    <w:left w:val="none" w:sz="0" w:space="0" w:color="auto"/>
                    <w:bottom w:val="none" w:sz="0" w:space="0" w:color="auto"/>
                    <w:right w:val="none" w:sz="0" w:space="0" w:color="auto"/>
                  </w:divBdr>
                </w:div>
                <w:div w:id="1076366138">
                  <w:marLeft w:val="0"/>
                  <w:marRight w:val="0"/>
                  <w:marTop w:val="0"/>
                  <w:marBottom w:val="0"/>
                  <w:divBdr>
                    <w:top w:val="none" w:sz="0" w:space="0" w:color="auto"/>
                    <w:left w:val="none" w:sz="0" w:space="0" w:color="auto"/>
                    <w:bottom w:val="none" w:sz="0" w:space="0" w:color="auto"/>
                    <w:right w:val="none" w:sz="0" w:space="0" w:color="auto"/>
                  </w:divBdr>
                </w:div>
                <w:div w:id="790629084">
                  <w:marLeft w:val="0"/>
                  <w:marRight w:val="0"/>
                  <w:marTop w:val="0"/>
                  <w:marBottom w:val="0"/>
                  <w:divBdr>
                    <w:top w:val="none" w:sz="0" w:space="0" w:color="auto"/>
                    <w:left w:val="none" w:sz="0" w:space="0" w:color="auto"/>
                    <w:bottom w:val="none" w:sz="0" w:space="0" w:color="auto"/>
                    <w:right w:val="none" w:sz="0" w:space="0" w:color="auto"/>
                  </w:divBdr>
                </w:div>
                <w:div w:id="839275807">
                  <w:marLeft w:val="0"/>
                  <w:marRight w:val="0"/>
                  <w:marTop w:val="0"/>
                  <w:marBottom w:val="0"/>
                  <w:divBdr>
                    <w:top w:val="none" w:sz="0" w:space="0" w:color="auto"/>
                    <w:left w:val="none" w:sz="0" w:space="0" w:color="auto"/>
                    <w:bottom w:val="none" w:sz="0" w:space="0" w:color="auto"/>
                    <w:right w:val="none" w:sz="0" w:space="0" w:color="auto"/>
                  </w:divBdr>
                </w:div>
                <w:div w:id="867526319">
                  <w:marLeft w:val="0"/>
                  <w:marRight w:val="0"/>
                  <w:marTop w:val="0"/>
                  <w:marBottom w:val="0"/>
                  <w:divBdr>
                    <w:top w:val="none" w:sz="0" w:space="0" w:color="auto"/>
                    <w:left w:val="none" w:sz="0" w:space="0" w:color="auto"/>
                    <w:bottom w:val="none" w:sz="0" w:space="0" w:color="auto"/>
                    <w:right w:val="none" w:sz="0" w:space="0" w:color="auto"/>
                  </w:divBdr>
                </w:div>
                <w:div w:id="2051421286">
                  <w:marLeft w:val="0"/>
                  <w:marRight w:val="0"/>
                  <w:marTop w:val="0"/>
                  <w:marBottom w:val="0"/>
                  <w:divBdr>
                    <w:top w:val="none" w:sz="0" w:space="0" w:color="auto"/>
                    <w:left w:val="none" w:sz="0" w:space="0" w:color="auto"/>
                    <w:bottom w:val="none" w:sz="0" w:space="0" w:color="auto"/>
                    <w:right w:val="none" w:sz="0" w:space="0" w:color="auto"/>
                  </w:divBdr>
                </w:div>
                <w:div w:id="1361935834">
                  <w:marLeft w:val="0"/>
                  <w:marRight w:val="0"/>
                  <w:marTop w:val="0"/>
                  <w:marBottom w:val="0"/>
                  <w:divBdr>
                    <w:top w:val="none" w:sz="0" w:space="0" w:color="auto"/>
                    <w:left w:val="none" w:sz="0" w:space="0" w:color="auto"/>
                    <w:bottom w:val="none" w:sz="0" w:space="0" w:color="auto"/>
                    <w:right w:val="none" w:sz="0" w:space="0" w:color="auto"/>
                  </w:divBdr>
                </w:div>
                <w:div w:id="861431817">
                  <w:marLeft w:val="0"/>
                  <w:marRight w:val="0"/>
                  <w:marTop w:val="0"/>
                  <w:marBottom w:val="0"/>
                  <w:divBdr>
                    <w:top w:val="none" w:sz="0" w:space="0" w:color="auto"/>
                    <w:left w:val="none" w:sz="0" w:space="0" w:color="auto"/>
                    <w:bottom w:val="none" w:sz="0" w:space="0" w:color="auto"/>
                    <w:right w:val="none" w:sz="0" w:space="0" w:color="auto"/>
                  </w:divBdr>
                </w:div>
                <w:div w:id="1368214948">
                  <w:marLeft w:val="0"/>
                  <w:marRight w:val="0"/>
                  <w:marTop w:val="0"/>
                  <w:marBottom w:val="0"/>
                  <w:divBdr>
                    <w:top w:val="none" w:sz="0" w:space="0" w:color="auto"/>
                    <w:left w:val="none" w:sz="0" w:space="0" w:color="auto"/>
                    <w:bottom w:val="none" w:sz="0" w:space="0" w:color="auto"/>
                    <w:right w:val="none" w:sz="0" w:space="0" w:color="auto"/>
                  </w:divBdr>
                </w:div>
                <w:div w:id="547183484">
                  <w:marLeft w:val="0"/>
                  <w:marRight w:val="0"/>
                  <w:marTop w:val="0"/>
                  <w:marBottom w:val="0"/>
                  <w:divBdr>
                    <w:top w:val="none" w:sz="0" w:space="0" w:color="auto"/>
                    <w:left w:val="none" w:sz="0" w:space="0" w:color="auto"/>
                    <w:bottom w:val="none" w:sz="0" w:space="0" w:color="auto"/>
                    <w:right w:val="none" w:sz="0" w:space="0" w:color="auto"/>
                  </w:divBdr>
                </w:div>
                <w:div w:id="886573500">
                  <w:marLeft w:val="0"/>
                  <w:marRight w:val="0"/>
                  <w:marTop w:val="0"/>
                  <w:marBottom w:val="0"/>
                  <w:divBdr>
                    <w:top w:val="none" w:sz="0" w:space="0" w:color="auto"/>
                    <w:left w:val="none" w:sz="0" w:space="0" w:color="auto"/>
                    <w:bottom w:val="none" w:sz="0" w:space="0" w:color="auto"/>
                    <w:right w:val="none" w:sz="0" w:space="0" w:color="auto"/>
                  </w:divBdr>
                </w:div>
                <w:div w:id="2024043772">
                  <w:marLeft w:val="0"/>
                  <w:marRight w:val="0"/>
                  <w:marTop w:val="0"/>
                  <w:marBottom w:val="0"/>
                  <w:divBdr>
                    <w:top w:val="none" w:sz="0" w:space="0" w:color="auto"/>
                    <w:left w:val="none" w:sz="0" w:space="0" w:color="auto"/>
                    <w:bottom w:val="none" w:sz="0" w:space="0" w:color="auto"/>
                    <w:right w:val="none" w:sz="0" w:space="0" w:color="auto"/>
                  </w:divBdr>
                </w:div>
                <w:div w:id="74934722">
                  <w:marLeft w:val="0"/>
                  <w:marRight w:val="0"/>
                  <w:marTop w:val="0"/>
                  <w:marBottom w:val="0"/>
                  <w:divBdr>
                    <w:top w:val="none" w:sz="0" w:space="0" w:color="auto"/>
                    <w:left w:val="none" w:sz="0" w:space="0" w:color="auto"/>
                    <w:bottom w:val="none" w:sz="0" w:space="0" w:color="auto"/>
                    <w:right w:val="none" w:sz="0" w:space="0" w:color="auto"/>
                  </w:divBdr>
                </w:div>
                <w:div w:id="1282225310">
                  <w:marLeft w:val="0"/>
                  <w:marRight w:val="0"/>
                  <w:marTop w:val="0"/>
                  <w:marBottom w:val="0"/>
                  <w:divBdr>
                    <w:top w:val="none" w:sz="0" w:space="0" w:color="auto"/>
                    <w:left w:val="none" w:sz="0" w:space="0" w:color="auto"/>
                    <w:bottom w:val="none" w:sz="0" w:space="0" w:color="auto"/>
                    <w:right w:val="none" w:sz="0" w:space="0" w:color="auto"/>
                  </w:divBdr>
                </w:div>
                <w:div w:id="388117088">
                  <w:marLeft w:val="0"/>
                  <w:marRight w:val="0"/>
                  <w:marTop w:val="0"/>
                  <w:marBottom w:val="0"/>
                  <w:divBdr>
                    <w:top w:val="none" w:sz="0" w:space="0" w:color="auto"/>
                    <w:left w:val="none" w:sz="0" w:space="0" w:color="auto"/>
                    <w:bottom w:val="none" w:sz="0" w:space="0" w:color="auto"/>
                    <w:right w:val="none" w:sz="0" w:space="0" w:color="auto"/>
                  </w:divBdr>
                </w:div>
                <w:div w:id="750783237">
                  <w:marLeft w:val="0"/>
                  <w:marRight w:val="0"/>
                  <w:marTop w:val="0"/>
                  <w:marBottom w:val="0"/>
                  <w:divBdr>
                    <w:top w:val="none" w:sz="0" w:space="0" w:color="auto"/>
                    <w:left w:val="none" w:sz="0" w:space="0" w:color="auto"/>
                    <w:bottom w:val="none" w:sz="0" w:space="0" w:color="auto"/>
                    <w:right w:val="none" w:sz="0" w:space="0" w:color="auto"/>
                  </w:divBdr>
                </w:div>
                <w:div w:id="1542589536">
                  <w:marLeft w:val="0"/>
                  <w:marRight w:val="0"/>
                  <w:marTop w:val="0"/>
                  <w:marBottom w:val="0"/>
                  <w:divBdr>
                    <w:top w:val="none" w:sz="0" w:space="0" w:color="auto"/>
                    <w:left w:val="none" w:sz="0" w:space="0" w:color="auto"/>
                    <w:bottom w:val="none" w:sz="0" w:space="0" w:color="auto"/>
                    <w:right w:val="none" w:sz="0" w:space="0" w:color="auto"/>
                  </w:divBdr>
                </w:div>
                <w:div w:id="1438016973">
                  <w:marLeft w:val="0"/>
                  <w:marRight w:val="0"/>
                  <w:marTop w:val="0"/>
                  <w:marBottom w:val="0"/>
                  <w:divBdr>
                    <w:top w:val="none" w:sz="0" w:space="0" w:color="auto"/>
                    <w:left w:val="none" w:sz="0" w:space="0" w:color="auto"/>
                    <w:bottom w:val="none" w:sz="0" w:space="0" w:color="auto"/>
                    <w:right w:val="none" w:sz="0" w:space="0" w:color="auto"/>
                  </w:divBdr>
                </w:div>
                <w:div w:id="65348686">
                  <w:marLeft w:val="0"/>
                  <w:marRight w:val="0"/>
                  <w:marTop w:val="0"/>
                  <w:marBottom w:val="0"/>
                  <w:divBdr>
                    <w:top w:val="none" w:sz="0" w:space="0" w:color="auto"/>
                    <w:left w:val="none" w:sz="0" w:space="0" w:color="auto"/>
                    <w:bottom w:val="none" w:sz="0" w:space="0" w:color="auto"/>
                    <w:right w:val="none" w:sz="0" w:space="0" w:color="auto"/>
                  </w:divBdr>
                </w:div>
                <w:div w:id="1204906936">
                  <w:marLeft w:val="0"/>
                  <w:marRight w:val="0"/>
                  <w:marTop w:val="0"/>
                  <w:marBottom w:val="0"/>
                  <w:divBdr>
                    <w:top w:val="none" w:sz="0" w:space="0" w:color="auto"/>
                    <w:left w:val="none" w:sz="0" w:space="0" w:color="auto"/>
                    <w:bottom w:val="none" w:sz="0" w:space="0" w:color="auto"/>
                    <w:right w:val="none" w:sz="0" w:space="0" w:color="auto"/>
                  </w:divBdr>
                </w:div>
                <w:div w:id="258635987">
                  <w:marLeft w:val="0"/>
                  <w:marRight w:val="0"/>
                  <w:marTop w:val="0"/>
                  <w:marBottom w:val="0"/>
                  <w:divBdr>
                    <w:top w:val="none" w:sz="0" w:space="0" w:color="auto"/>
                    <w:left w:val="none" w:sz="0" w:space="0" w:color="auto"/>
                    <w:bottom w:val="none" w:sz="0" w:space="0" w:color="auto"/>
                    <w:right w:val="none" w:sz="0" w:space="0" w:color="auto"/>
                  </w:divBdr>
                </w:div>
                <w:div w:id="1917082081">
                  <w:marLeft w:val="0"/>
                  <w:marRight w:val="0"/>
                  <w:marTop w:val="0"/>
                  <w:marBottom w:val="0"/>
                  <w:divBdr>
                    <w:top w:val="none" w:sz="0" w:space="0" w:color="auto"/>
                    <w:left w:val="none" w:sz="0" w:space="0" w:color="auto"/>
                    <w:bottom w:val="none" w:sz="0" w:space="0" w:color="auto"/>
                    <w:right w:val="none" w:sz="0" w:space="0" w:color="auto"/>
                  </w:divBdr>
                </w:div>
                <w:div w:id="484932586">
                  <w:marLeft w:val="0"/>
                  <w:marRight w:val="0"/>
                  <w:marTop w:val="0"/>
                  <w:marBottom w:val="0"/>
                  <w:divBdr>
                    <w:top w:val="none" w:sz="0" w:space="0" w:color="auto"/>
                    <w:left w:val="none" w:sz="0" w:space="0" w:color="auto"/>
                    <w:bottom w:val="none" w:sz="0" w:space="0" w:color="auto"/>
                    <w:right w:val="none" w:sz="0" w:space="0" w:color="auto"/>
                  </w:divBdr>
                </w:div>
                <w:div w:id="2125802608">
                  <w:marLeft w:val="0"/>
                  <w:marRight w:val="0"/>
                  <w:marTop w:val="0"/>
                  <w:marBottom w:val="0"/>
                  <w:divBdr>
                    <w:top w:val="none" w:sz="0" w:space="0" w:color="auto"/>
                    <w:left w:val="none" w:sz="0" w:space="0" w:color="auto"/>
                    <w:bottom w:val="none" w:sz="0" w:space="0" w:color="auto"/>
                    <w:right w:val="none" w:sz="0" w:space="0" w:color="auto"/>
                  </w:divBdr>
                </w:div>
                <w:div w:id="1584802684">
                  <w:marLeft w:val="0"/>
                  <w:marRight w:val="0"/>
                  <w:marTop w:val="0"/>
                  <w:marBottom w:val="0"/>
                  <w:divBdr>
                    <w:top w:val="none" w:sz="0" w:space="0" w:color="auto"/>
                    <w:left w:val="none" w:sz="0" w:space="0" w:color="auto"/>
                    <w:bottom w:val="none" w:sz="0" w:space="0" w:color="auto"/>
                    <w:right w:val="none" w:sz="0" w:space="0" w:color="auto"/>
                  </w:divBdr>
                </w:div>
                <w:div w:id="1380666901">
                  <w:marLeft w:val="0"/>
                  <w:marRight w:val="0"/>
                  <w:marTop w:val="0"/>
                  <w:marBottom w:val="0"/>
                  <w:divBdr>
                    <w:top w:val="none" w:sz="0" w:space="0" w:color="auto"/>
                    <w:left w:val="none" w:sz="0" w:space="0" w:color="auto"/>
                    <w:bottom w:val="none" w:sz="0" w:space="0" w:color="auto"/>
                    <w:right w:val="none" w:sz="0" w:space="0" w:color="auto"/>
                  </w:divBdr>
                </w:div>
                <w:div w:id="559901345">
                  <w:marLeft w:val="0"/>
                  <w:marRight w:val="0"/>
                  <w:marTop w:val="0"/>
                  <w:marBottom w:val="0"/>
                  <w:divBdr>
                    <w:top w:val="none" w:sz="0" w:space="0" w:color="auto"/>
                    <w:left w:val="none" w:sz="0" w:space="0" w:color="auto"/>
                    <w:bottom w:val="none" w:sz="0" w:space="0" w:color="auto"/>
                    <w:right w:val="none" w:sz="0" w:space="0" w:color="auto"/>
                  </w:divBdr>
                </w:div>
                <w:div w:id="1560702378">
                  <w:marLeft w:val="0"/>
                  <w:marRight w:val="0"/>
                  <w:marTop w:val="0"/>
                  <w:marBottom w:val="0"/>
                  <w:divBdr>
                    <w:top w:val="none" w:sz="0" w:space="0" w:color="auto"/>
                    <w:left w:val="none" w:sz="0" w:space="0" w:color="auto"/>
                    <w:bottom w:val="none" w:sz="0" w:space="0" w:color="auto"/>
                    <w:right w:val="none" w:sz="0" w:space="0" w:color="auto"/>
                  </w:divBdr>
                </w:div>
                <w:div w:id="1087963534">
                  <w:marLeft w:val="0"/>
                  <w:marRight w:val="0"/>
                  <w:marTop w:val="0"/>
                  <w:marBottom w:val="0"/>
                  <w:divBdr>
                    <w:top w:val="none" w:sz="0" w:space="0" w:color="auto"/>
                    <w:left w:val="none" w:sz="0" w:space="0" w:color="auto"/>
                    <w:bottom w:val="none" w:sz="0" w:space="0" w:color="auto"/>
                    <w:right w:val="none" w:sz="0" w:space="0" w:color="auto"/>
                  </w:divBdr>
                </w:div>
                <w:div w:id="647441617">
                  <w:marLeft w:val="0"/>
                  <w:marRight w:val="0"/>
                  <w:marTop w:val="0"/>
                  <w:marBottom w:val="0"/>
                  <w:divBdr>
                    <w:top w:val="none" w:sz="0" w:space="0" w:color="auto"/>
                    <w:left w:val="none" w:sz="0" w:space="0" w:color="auto"/>
                    <w:bottom w:val="none" w:sz="0" w:space="0" w:color="auto"/>
                    <w:right w:val="none" w:sz="0" w:space="0" w:color="auto"/>
                  </w:divBdr>
                </w:div>
                <w:div w:id="1760638927">
                  <w:marLeft w:val="0"/>
                  <w:marRight w:val="0"/>
                  <w:marTop w:val="0"/>
                  <w:marBottom w:val="0"/>
                  <w:divBdr>
                    <w:top w:val="none" w:sz="0" w:space="0" w:color="auto"/>
                    <w:left w:val="none" w:sz="0" w:space="0" w:color="auto"/>
                    <w:bottom w:val="none" w:sz="0" w:space="0" w:color="auto"/>
                    <w:right w:val="none" w:sz="0" w:space="0" w:color="auto"/>
                  </w:divBdr>
                </w:div>
                <w:div w:id="200095245">
                  <w:marLeft w:val="0"/>
                  <w:marRight w:val="0"/>
                  <w:marTop w:val="0"/>
                  <w:marBottom w:val="0"/>
                  <w:divBdr>
                    <w:top w:val="none" w:sz="0" w:space="0" w:color="auto"/>
                    <w:left w:val="none" w:sz="0" w:space="0" w:color="auto"/>
                    <w:bottom w:val="none" w:sz="0" w:space="0" w:color="auto"/>
                    <w:right w:val="none" w:sz="0" w:space="0" w:color="auto"/>
                  </w:divBdr>
                </w:div>
                <w:div w:id="890188221">
                  <w:marLeft w:val="0"/>
                  <w:marRight w:val="0"/>
                  <w:marTop w:val="0"/>
                  <w:marBottom w:val="0"/>
                  <w:divBdr>
                    <w:top w:val="none" w:sz="0" w:space="0" w:color="auto"/>
                    <w:left w:val="none" w:sz="0" w:space="0" w:color="auto"/>
                    <w:bottom w:val="none" w:sz="0" w:space="0" w:color="auto"/>
                    <w:right w:val="none" w:sz="0" w:space="0" w:color="auto"/>
                  </w:divBdr>
                </w:div>
                <w:div w:id="1175732797">
                  <w:marLeft w:val="0"/>
                  <w:marRight w:val="0"/>
                  <w:marTop w:val="0"/>
                  <w:marBottom w:val="0"/>
                  <w:divBdr>
                    <w:top w:val="none" w:sz="0" w:space="0" w:color="auto"/>
                    <w:left w:val="none" w:sz="0" w:space="0" w:color="auto"/>
                    <w:bottom w:val="none" w:sz="0" w:space="0" w:color="auto"/>
                    <w:right w:val="none" w:sz="0" w:space="0" w:color="auto"/>
                  </w:divBdr>
                </w:div>
                <w:div w:id="1272277633">
                  <w:marLeft w:val="0"/>
                  <w:marRight w:val="0"/>
                  <w:marTop w:val="0"/>
                  <w:marBottom w:val="0"/>
                  <w:divBdr>
                    <w:top w:val="none" w:sz="0" w:space="0" w:color="auto"/>
                    <w:left w:val="none" w:sz="0" w:space="0" w:color="auto"/>
                    <w:bottom w:val="none" w:sz="0" w:space="0" w:color="auto"/>
                    <w:right w:val="none" w:sz="0" w:space="0" w:color="auto"/>
                  </w:divBdr>
                </w:div>
                <w:div w:id="1911229725">
                  <w:marLeft w:val="0"/>
                  <w:marRight w:val="0"/>
                  <w:marTop w:val="0"/>
                  <w:marBottom w:val="0"/>
                  <w:divBdr>
                    <w:top w:val="none" w:sz="0" w:space="0" w:color="auto"/>
                    <w:left w:val="none" w:sz="0" w:space="0" w:color="auto"/>
                    <w:bottom w:val="none" w:sz="0" w:space="0" w:color="auto"/>
                    <w:right w:val="none" w:sz="0" w:space="0" w:color="auto"/>
                  </w:divBdr>
                </w:div>
                <w:div w:id="398090867">
                  <w:marLeft w:val="0"/>
                  <w:marRight w:val="0"/>
                  <w:marTop w:val="0"/>
                  <w:marBottom w:val="0"/>
                  <w:divBdr>
                    <w:top w:val="none" w:sz="0" w:space="0" w:color="auto"/>
                    <w:left w:val="none" w:sz="0" w:space="0" w:color="auto"/>
                    <w:bottom w:val="none" w:sz="0" w:space="0" w:color="auto"/>
                    <w:right w:val="none" w:sz="0" w:space="0" w:color="auto"/>
                  </w:divBdr>
                </w:div>
                <w:div w:id="1957710574">
                  <w:marLeft w:val="0"/>
                  <w:marRight w:val="0"/>
                  <w:marTop w:val="0"/>
                  <w:marBottom w:val="0"/>
                  <w:divBdr>
                    <w:top w:val="none" w:sz="0" w:space="0" w:color="auto"/>
                    <w:left w:val="none" w:sz="0" w:space="0" w:color="auto"/>
                    <w:bottom w:val="none" w:sz="0" w:space="0" w:color="auto"/>
                    <w:right w:val="none" w:sz="0" w:space="0" w:color="auto"/>
                  </w:divBdr>
                </w:div>
                <w:div w:id="889729490">
                  <w:marLeft w:val="0"/>
                  <w:marRight w:val="0"/>
                  <w:marTop w:val="0"/>
                  <w:marBottom w:val="0"/>
                  <w:divBdr>
                    <w:top w:val="none" w:sz="0" w:space="0" w:color="auto"/>
                    <w:left w:val="none" w:sz="0" w:space="0" w:color="auto"/>
                    <w:bottom w:val="none" w:sz="0" w:space="0" w:color="auto"/>
                    <w:right w:val="none" w:sz="0" w:space="0" w:color="auto"/>
                  </w:divBdr>
                </w:div>
                <w:div w:id="1535538741">
                  <w:marLeft w:val="0"/>
                  <w:marRight w:val="0"/>
                  <w:marTop w:val="0"/>
                  <w:marBottom w:val="0"/>
                  <w:divBdr>
                    <w:top w:val="none" w:sz="0" w:space="0" w:color="auto"/>
                    <w:left w:val="none" w:sz="0" w:space="0" w:color="auto"/>
                    <w:bottom w:val="none" w:sz="0" w:space="0" w:color="auto"/>
                    <w:right w:val="none" w:sz="0" w:space="0" w:color="auto"/>
                  </w:divBdr>
                </w:div>
                <w:div w:id="2117551524">
                  <w:marLeft w:val="0"/>
                  <w:marRight w:val="0"/>
                  <w:marTop w:val="0"/>
                  <w:marBottom w:val="0"/>
                  <w:divBdr>
                    <w:top w:val="none" w:sz="0" w:space="0" w:color="auto"/>
                    <w:left w:val="none" w:sz="0" w:space="0" w:color="auto"/>
                    <w:bottom w:val="none" w:sz="0" w:space="0" w:color="auto"/>
                    <w:right w:val="none" w:sz="0" w:space="0" w:color="auto"/>
                  </w:divBdr>
                </w:div>
                <w:div w:id="1375042186">
                  <w:marLeft w:val="0"/>
                  <w:marRight w:val="0"/>
                  <w:marTop w:val="0"/>
                  <w:marBottom w:val="0"/>
                  <w:divBdr>
                    <w:top w:val="none" w:sz="0" w:space="0" w:color="auto"/>
                    <w:left w:val="none" w:sz="0" w:space="0" w:color="auto"/>
                    <w:bottom w:val="none" w:sz="0" w:space="0" w:color="auto"/>
                    <w:right w:val="none" w:sz="0" w:space="0" w:color="auto"/>
                  </w:divBdr>
                </w:div>
                <w:div w:id="820656865">
                  <w:marLeft w:val="0"/>
                  <w:marRight w:val="0"/>
                  <w:marTop w:val="0"/>
                  <w:marBottom w:val="0"/>
                  <w:divBdr>
                    <w:top w:val="none" w:sz="0" w:space="0" w:color="auto"/>
                    <w:left w:val="none" w:sz="0" w:space="0" w:color="auto"/>
                    <w:bottom w:val="none" w:sz="0" w:space="0" w:color="auto"/>
                    <w:right w:val="none" w:sz="0" w:space="0" w:color="auto"/>
                  </w:divBdr>
                </w:div>
                <w:div w:id="1861161951">
                  <w:marLeft w:val="0"/>
                  <w:marRight w:val="0"/>
                  <w:marTop w:val="0"/>
                  <w:marBottom w:val="0"/>
                  <w:divBdr>
                    <w:top w:val="none" w:sz="0" w:space="0" w:color="auto"/>
                    <w:left w:val="none" w:sz="0" w:space="0" w:color="auto"/>
                    <w:bottom w:val="none" w:sz="0" w:space="0" w:color="auto"/>
                    <w:right w:val="none" w:sz="0" w:space="0" w:color="auto"/>
                  </w:divBdr>
                </w:div>
                <w:div w:id="1719469770">
                  <w:marLeft w:val="0"/>
                  <w:marRight w:val="0"/>
                  <w:marTop w:val="0"/>
                  <w:marBottom w:val="0"/>
                  <w:divBdr>
                    <w:top w:val="none" w:sz="0" w:space="0" w:color="auto"/>
                    <w:left w:val="none" w:sz="0" w:space="0" w:color="auto"/>
                    <w:bottom w:val="none" w:sz="0" w:space="0" w:color="auto"/>
                    <w:right w:val="none" w:sz="0" w:space="0" w:color="auto"/>
                  </w:divBdr>
                </w:div>
                <w:div w:id="2015379374">
                  <w:marLeft w:val="0"/>
                  <w:marRight w:val="0"/>
                  <w:marTop w:val="0"/>
                  <w:marBottom w:val="0"/>
                  <w:divBdr>
                    <w:top w:val="none" w:sz="0" w:space="0" w:color="auto"/>
                    <w:left w:val="none" w:sz="0" w:space="0" w:color="auto"/>
                    <w:bottom w:val="none" w:sz="0" w:space="0" w:color="auto"/>
                    <w:right w:val="none" w:sz="0" w:space="0" w:color="auto"/>
                  </w:divBdr>
                </w:div>
                <w:div w:id="352347039">
                  <w:marLeft w:val="0"/>
                  <w:marRight w:val="0"/>
                  <w:marTop w:val="0"/>
                  <w:marBottom w:val="0"/>
                  <w:divBdr>
                    <w:top w:val="none" w:sz="0" w:space="0" w:color="auto"/>
                    <w:left w:val="none" w:sz="0" w:space="0" w:color="auto"/>
                    <w:bottom w:val="none" w:sz="0" w:space="0" w:color="auto"/>
                    <w:right w:val="none" w:sz="0" w:space="0" w:color="auto"/>
                  </w:divBdr>
                </w:div>
                <w:div w:id="1743454943">
                  <w:marLeft w:val="0"/>
                  <w:marRight w:val="0"/>
                  <w:marTop w:val="0"/>
                  <w:marBottom w:val="0"/>
                  <w:divBdr>
                    <w:top w:val="none" w:sz="0" w:space="0" w:color="auto"/>
                    <w:left w:val="none" w:sz="0" w:space="0" w:color="auto"/>
                    <w:bottom w:val="none" w:sz="0" w:space="0" w:color="auto"/>
                    <w:right w:val="none" w:sz="0" w:space="0" w:color="auto"/>
                  </w:divBdr>
                </w:div>
                <w:div w:id="1027676761">
                  <w:marLeft w:val="0"/>
                  <w:marRight w:val="0"/>
                  <w:marTop w:val="0"/>
                  <w:marBottom w:val="0"/>
                  <w:divBdr>
                    <w:top w:val="none" w:sz="0" w:space="0" w:color="auto"/>
                    <w:left w:val="none" w:sz="0" w:space="0" w:color="auto"/>
                    <w:bottom w:val="none" w:sz="0" w:space="0" w:color="auto"/>
                    <w:right w:val="none" w:sz="0" w:space="0" w:color="auto"/>
                  </w:divBdr>
                </w:div>
                <w:div w:id="1662809383">
                  <w:marLeft w:val="0"/>
                  <w:marRight w:val="0"/>
                  <w:marTop w:val="0"/>
                  <w:marBottom w:val="0"/>
                  <w:divBdr>
                    <w:top w:val="none" w:sz="0" w:space="0" w:color="auto"/>
                    <w:left w:val="none" w:sz="0" w:space="0" w:color="auto"/>
                    <w:bottom w:val="none" w:sz="0" w:space="0" w:color="auto"/>
                    <w:right w:val="none" w:sz="0" w:space="0" w:color="auto"/>
                  </w:divBdr>
                </w:div>
                <w:div w:id="2018074988">
                  <w:marLeft w:val="0"/>
                  <w:marRight w:val="0"/>
                  <w:marTop w:val="0"/>
                  <w:marBottom w:val="0"/>
                  <w:divBdr>
                    <w:top w:val="none" w:sz="0" w:space="0" w:color="auto"/>
                    <w:left w:val="none" w:sz="0" w:space="0" w:color="auto"/>
                    <w:bottom w:val="none" w:sz="0" w:space="0" w:color="auto"/>
                    <w:right w:val="none" w:sz="0" w:space="0" w:color="auto"/>
                  </w:divBdr>
                </w:div>
                <w:div w:id="569192323">
                  <w:marLeft w:val="0"/>
                  <w:marRight w:val="0"/>
                  <w:marTop w:val="0"/>
                  <w:marBottom w:val="0"/>
                  <w:divBdr>
                    <w:top w:val="none" w:sz="0" w:space="0" w:color="auto"/>
                    <w:left w:val="none" w:sz="0" w:space="0" w:color="auto"/>
                    <w:bottom w:val="none" w:sz="0" w:space="0" w:color="auto"/>
                    <w:right w:val="none" w:sz="0" w:space="0" w:color="auto"/>
                  </w:divBdr>
                </w:div>
                <w:div w:id="984512207">
                  <w:marLeft w:val="0"/>
                  <w:marRight w:val="0"/>
                  <w:marTop w:val="0"/>
                  <w:marBottom w:val="0"/>
                  <w:divBdr>
                    <w:top w:val="none" w:sz="0" w:space="0" w:color="auto"/>
                    <w:left w:val="none" w:sz="0" w:space="0" w:color="auto"/>
                    <w:bottom w:val="none" w:sz="0" w:space="0" w:color="auto"/>
                    <w:right w:val="none" w:sz="0" w:space="0" w:color="auto"/>
                  </w:divBdr>
                </w:div>
                <w:div w:id="356473146">
                  <w:marLeft w:val="0"/>
                  <w:marRight w:val="0"/>
                  <w:marTop w:val="0"/>
                  <w:marBottom w:val="0"/>
                  <w:divBdr>
                    <w:top w:val="none" w:sz="0" w:space="0" w:color="auto"/>
                    <w:left w:val="none" w:sz="0" w:space="0" w:color="auto"/>
                    <w:bottom w:val="none" w:sz="0" w:space="0" w:color="auto"/>
                    <w:right w:val="none" w:sz="0" w:space="0" w:color="auto"/>
                  </w:divBdr>
                </w:div>
                <w:div w:id="675425211">
                  <w:marLeft w:val="0"/>
                  <w:marRight w:val="0"/>
                  <w:marTop w:val="0"/>
                  <w:marBottom w:val="0"/>
                  <w:divBdr>
                    <w:top w:val="none" w:sz="0" w:space="0" w:color="auto"/>
                    <w:left w:val="none" w:sz="0" w:space="0" w:color="auto"/>
                    <w:bottom w:val="none" w:sz="0" w:space="0" w:color="auto"/>
                    <w:right w:val="none" w:sz="0" w:space="0" w:color="auto"/>
                  </w:divBdr>
                </w:div>
                <w:div w:id="1197766793">
                  <w:marLeft w:val="0"/>
                  <w:marRight w:val="0"/>
                  <w:marTop w:val="0"/>
                  <w:marBottom w:val="0"/>
                  <w:divBdr>
                    <w:top w:val="none" w:sz="0" w:space="0" w:color="auto"/>
                    <w:left w:val="none" w:sz="0" w:space="0" w:color="auto"/>
                    <w:bottom w:val="none" w:sz="0" w:space="0" w:color="auto"/>
                    <w:right w:val="none" w:sz="0" w:space="0" w:color="auto"/>
                  </w:divBdr>
                </w:div>
                <w:div w:id="1311060510">
                  <w:marLeft w:val="0"/>
                  <w:marRight w:val="0"/>
                  <w:marTop w:val="0"/>
                  <w:marBottom w:val="0"/>
                  <w:divBdr>
                    <w:top w:val="none" w:sz="0" w:space="0" w:color="auto"/>
                    <w:left w:val="none" w:sz="0" w:space="0" w:color="auto"/>
                    <w:bottom w:val="none" w:sz="0" w:space="0" w:color="auto"/>
                    <w:right w:val="none" w:sz="0" w:space="0" w:color="auto"/>
                  </w:divBdr>
                </w:div>
                <w:div w:id="1028608586">
                  <w:marLeft w:val="0"/>
                  <w:marRight w:val="0"/>
                  <w:marTop w:val="0"/>
                  <w:marBottom w:val="0"/>
                  <w:divBdr>
                    <w:top w:val="none" w:sz="0" w:space="0" w:color="auto"/>
                    <w:left w:val="none" w:sz="0" w:space="0" w:color="auto"/>
                    <w:bottom w:val="none" w:sz="0" w:space="0" w:color="auto"/>
                    <w:right w:val="none" w:sz="0" w:space="0" w:color="auto"/>
                  </w:divBdr>
                </w:div>
                <w:div w:id="2034915340">
                  <w:marLeft w:val="0"/>
                  <w:marRight w:val="0"/>
                  <w:marTop w:val="0"/>
                  <w:marBottom w:val="0"/>
                  <w:divBdr>
                    <w:top w:val="none" w:sz="0" w:space="0" w:color="auto"/>
                    <w:left w:val="none" w:sz="0" w:space="0" w:color="auto"/>
                    <w:bottom w:val="none" w:sz="0" w:space="0" w:color="auto"/>
                    <w:right w:val="none" w:sz="0" w:space="0" w:color="auto"/>
                  </w:divBdr>
                </w:div>
                <w:div w:id="1778913541">
                  <w:marLeft w:val="0"/>
                  <w:marRight w:val="0"/>
                  <w:marTop w:val="0"/>
                  <w:marBottom w:val="0"/>
                  <w:divBdr>
                    <w:top w:val="none" w:sz="0" w:space="0" w:color="auto"/>
                    <w:left w:val="none" w:sz="0" w:space="0" w:color="auto"/>
                    <w:bottom w:val="none" w:sz="0" w:space="0" w:color="auto"/>
                    <w:right w:val="none" w:sz="0" w:space="0" w:color="auto"/>
                  </w:divBdr>
                </w:div>
                <w:div w:id="2089187318">
                  <w:marLeft w:val="0"/>
                  <w:marRight w:val="0"/>
                  <w:marTop w:val="0"/>
                  <w:marBottom w:val="0"/>
                  <w:divBdr>
                    <w:top w:val="none" w:sz="0" w:space="0" w:color="auto"/>
                    <w:left w:val="none" w:sz="0" w:space="0" w:color="auto"/>
                    <w:bottom w:val="none" w:sz="0" w:space="0" w:color="auto"/>
                    <w:right w:val="none" w:sz="0" w:space="0" w:color="auto"/>
                  </w:divBdr>
                </w:div>
                <w:div w:id="826244584">
                  <w:marLeft w:val="0"/>
                  <w:marRight w:val="0"/>
                  <w:marTop w:val="0"/>
                  <w:marBottom w:val="0"/>
                  <w:divBdr>
                    <w:top w:val="none" w:sz="0" w:space="0" w:color="auto"/>
                    <w:left w:val="none" w:sz="0" w:space="0" w:color="auto"/>
                    <w:bottom w:val="none" w:sz="0" w:space="0" w:color="auto"/>
                    <w:right w:val="none" w:sz="0" w:space="0" w:color="auto"/>
                  </w:divBdr>
                </w:div>
                <w:div w:id="1279986659">
                  <w:marLeft w:val="0"/>
                  <w:marRight w:val="0"/>
                  <w:marTop w:val="0"/>
                  <w:marBottom w:val="0"/>
                  <w:divBdr>
                    <w:top w:val="none" w:sz="0" w:space="0" w:color="auto"/>
                    <w:left w:val="none" w:sz="0" w:space="0" w:color="auto"/>
                    <w:bottom w:val="none" w:sz="0" w:space="0" w:color="auto"/>
                    <w:right w:val="none" w:sz="0" w:space="0" w:color="auto"/>
                  </w:divBdr>
                </w:div>
                <w:div w:id="523444513">
                  <w:marLeft w:val="0"/>
                  <w:marRight w:val="0"/>
                  <w:marTop w:val="0"/>
                  <w:marBottom w:val="0"/>
                  <w:divBdr>
                    <w:top w:val="none" w:sz="0" w:space="0" w:color="auto"/>
                    <w:left w:val="none" w:sz="0" w:space="0" w:color="auto"/>
                    <w:bottom w:val="none" w:sz="0" w:space="0" w:color="auto"/>
                    <w:right w:val="none" w:sz="0" w:space="0" w:color="auto"/>
                  </w:divBdr>
                </w:div>
                <w:div w:id="1874533317">
                  <w:marLeft w:val="0"/>
                  <w:marRight w:val="0"/>
                  <w:marTop w:val="0"/>
                  <w:marBottom w:val="0"/>
                  <w:divBdr>
                    <w:top w:val="none" w:sz="0" w:space="0" w:color="auto"/>
                    <w:left w:val="none" w:sz="0" w:space="0" w:color="auto"/>
                    <w:bottom w:val="none" w:sz="0" w:space="0" w:color="auto"/>
                    <w:right w:val="none" w:sz="0" w:space="0" w:color="auto"/>
                  </w:divBdr>
                </w:div>
                <w:div w:id="1406882042">
                  <w:marLeft w:val="0"/>
                  <w:marRight w:val="0"/>
                  <w:marTop w:val="0"/>
                  <w:marBottom w:val="0"/>
                  <w:divBdr>
                    <w:top w:val="none" w:sz="0" w:space="0" w:color="auto"/>
                    <w:left w:val="none" w:sz="0" w:space="0" w:color="auto"/>
                    <w:bottom w:val="none" w:sz="0" w:space="0" w:color="auto"/>
                    <w:right w:val="none" w:sz="0" w:space="0" w:color="auto"/>
                  </w:divBdr>
                </w:div>
                <w:div w:id="568686254">
                  <w:marLeft w:val="0"/>
                  <w:marRight w:val="0"/>
                  <w:marTop w:val="0"/>
                  <w:marBottom w:val="0"/>
                  <w:divBdr>
                    <w:top w:val="none" w:sz="0" w:space="0" w:color="auto"/>
                    <w:left w:val="none" w:sz="0" w:space="0" w:color="auto"/>
                    <w:bottom w:val="none" w:sz="0" w:space="0" w:color="auto"/>
                    <w:right w:val="none" w:sz="0" w:space="0" w:color="auto"/>
                  </w:divBdr>
                </w:div>
                <w:div w:id="786386817">
                  <w:marLeft w:val="0"/>
                  <w:marRight w:val="0"/>
                  <w:marTop w:val="0"/>
                  <w:marBottom w:val="0"/>
                  <w:divBdr>
                    <w:top w:val="none" w:sz="0" w:space="0" w:color="auto"/>
                    <w:left w:val="none" w:sz="0" w:space="0" w:color="auto"/>
                    <w:bottom w:val="none" w:sz="0" w:space="0" w:color="auto"/>
                    <w:right w:val="none" w:sz="0" w:space="0" w:color="auto"/>
                  </w:divBdr>
                </w:div>
                <w:div w:id="855968878">
                  <w:marLeft w:val="0"/>
                  <w:marRight w:val="0"/>
                  <w:marTop w:val="0"/>
                  <w:marBottom w:val="0"/>
                  <w:divBdr>
                    <w:top w:val="none" w:sz="0" w:space="0" w:color="auto"/>
                    <w:left w:val="none" w:sz="0" w:space="0" w:color="auto"/>
                    <w:bottom w:val="none" w:sz="0" w:space="0" w:color="auto"/>
                    <w:right w:val="none" w:sz="0" w:space="0" w:color="auto"/>
                  </w:divBdr>
                </w:div>
                <w:div w:id="1636254028">
                  <w:marLeft w:val="0"/>
                  <w:marRight w:val="0"/>
                  <w:marTop w:val="0"/>
                  <w:marBottom w:val="0"/>
                  <w:divBdr>
                    <w:top w:val="none" w:sz="0" w:space="0" w:color="auto"/>
                    <w:left w:val="none" w:sz="0" w:space="0" w:color="auto"/>
                    <w:bottom w:val="none" w:sz="0" w:space="0" w:color="auto"/>
                    <w:right w:val="none" w:sz="0" w:space="0" w:color="auto"/>
                  </w:divBdr>
                </w:div>
                <w:div w:id="440997035">
                  <w:marLeft w:val="0"/>
                  <w:marRight w:val="0"/>
                  <w:marTop w:val="0"/>
                  <w:marBottom w:val="0"/>
                  <w:divBdr>
                    <w:top w:val="none" w:sz="0" w:space="0" w:color="auto"/>
                    <w:left w:val="none" w:sz="0" w:space="0" w:color="auto"/>
                    <w:bottom w:val="none" w:sz="0" w:space="0" w:color="auto"/>
                    <w:right w:val="none" w:sz="0" w:space="0" w:color="auto"/>
                  </w:divBdr>
                </w:div>
                <w:div w:id="1972049500">
                  <w:marLeft w:val="0"/>
                  <w:marRight w:val="0"/>
                  <w:marTop w:val="0"/>
                  <w:marBottom w:val="0"/>
                  <w:divBdr>
                    <w:top w:val="none" w:sz="0" w:space="0" w:color="auto"/>
                    <w:left w:val="none" w:sz="0" w:space="0" w:color="auto"/>
                    <w:bottom w:val="none" w:sz="0" w:space="0" w:color="auto"/>
                    <w:right w:val="none" w:sz="0" w:space="0" w:color="auto"/>
                  </w:divBdr>
                </w:div>
                <w:div w:id="1565221618">
                  <w:marLeft w:val="0"/>
                  <w:marRight w:val="0"/>
                  <w:marTop w:val="0"/>
                  <w:marBottom w:val="0"/>
                  <w:divBdr>
                    <w:top w:val="none" w:sz="0" w:space="0" w:color="auto"/>
                    <w:left w:val="none" w:sz="0" w:space="0" w:color="auto"/>
                    <w:bottom w:val="none" w:sz="0" w:space="0" w:color="auto"/>
                    <w:right w:val="none" w:sz="0" w:space="0" w:color="auto"/>
                  </w:divBdr>
                </w:div>
                <w:div w:id="93748551">
                  <w:marLeft w:val="0"/>
                  <w:marRight w:val="0"/>
                  <w:marTop w:val="0"/>
                  <w:marBottom w:val="0"/>
                  <w:divBdr>
                    <w:top w:val="none" w:sz="0" w:space="0" w:color="auto"/>
                    <w:left w:val="none" w:sz="0" w:space="0" w:color="auto"/>
                    <w:bottom w:val="none" w:sz="0" w:space="0" w:color="auto"/>
                    <w:right w:val="none" w:sz="0" w:space="0" w:color="auto"/>
                  </w:divBdr>
                </w:div>
                <w:div w:id="1086220832">
                  <w:marLeft w:val="0"/>
                  <w:marRight w:val="0"/>
                  <w:marTop w:val="0"/>
                  <w:marBottom w:val="0"/>
                  <w:divBdr>
                    <w:top w:val="none" w:sz="0" w:space="0" w:color="auto"/>
                    <w:left w:val="none" w:sz="0" w:space="0" w:color="auto"/>
                    <w:bottom w:val="none" w:sz="0" w:space="0" w:color="auto"/>
                    <w:right w:val="none" w:sz="0" w:space="0" w:color="auto"/>
                  </w:divBdr>
                </w:div>
                <w:div w:id="12148552">
                  <w:marLeft w:val="0"/>
                  <w:marRight w:val="0"/>
                  <w:marTop w:val="0"/>
                  <w:marBottom w:val="0"/>
                  <w:divBdr>
                    <w:top w:val="none" w:sz="0" w:space="0" w:color="auto"/>
                    <w:left w:val="none" w:sz="0" w:space="0" w:color="auto"/>
                    <w:bottom w:val="none" w:sz="0" w:space="0" w:color="auto"/>
                    <w:right w:val="none" w:sz="0" w:space="0" w:color="auto"/>
                  </w:divBdr>
                </w:div>
                <w:div w:id="2079477705">
                  <w:marLeft w:val="0"/>
                  <w:marRight w:val="0"/>
                  <w:marTop w:val="0"/>
                  <w:marBottom w:val="0"/>
                  <w:divBdr>
                    <w:top w:val="none" w:sz="0" w:space="0" w:color="auto"/>
                    <w:left w:val="none" w:sz="0" w:space="0" w:color="auto"/>
                    <w:bottom w:val="none" w:sz="0" w:space="0" w:color="auto"/>
                    <w:right w:val="none" w:sz="0" w:space="0" w:color="auto"/>
                  </w:divBdr>
                </w:div>
                <w:div w:id="79453683">
                  <w:marLeft w:val="0"/>
                  <w:marRight w:val="0"/>
                  <w:marTop w:val="0"/>
                  <w:marBottom w:val="0"/>
                  <w:divBdr>
                    <w:top w:val="none" w:sz="0" w:space="0" w:color="auto"/>
                    <w:left w:val="none" w:sz="0" w:space="0" w:color="auto"/>
                    <w:bottom w:val="none" w:sz="0" w:space="0" w:color="auto"/>
                    <w:right w:val="none" w:sz="0" w:space="0" w:color="auto"/>
                  </w:divBdr>
                </w:div>
                <w:div w:id="1620719422">
                  <w:marLeft w:val="0"/>
                  <w:marRight w:val="0"/>
                  <w:marTop w:val="0"/>
                  <w:marBottom w:val="0"/>
                  <w:divBdr>
                    <w:top w:val="none" w:sz="0" w:space="0" w:color="auto"/>
                    <w:left w:val="none" w:sz="0" w:space="0" w:color="auto"/>
                    <w:bottom w:val="none" w:sz="0" w:space="0" w:color="auto"/>
                    <w:right w:val="none" w:sz="0" w:space="0" w:color="auto"/>
                  </w:divBdr>
                </w:div>
                <w:div w:id="1521159366">
                  <w:marLeft w:val="0"/>
                  <w:marRight w:val="0"/>
                  <w:marTop w:val="0"/>
                  <w:marBottom w:val="0"/>
                  <w:divBdr>
                    <w:top w:val="none" w:sz="0" w:space="0" w:color="auto"/>
                    <w:left w:val="none" w:sz="0" w:space="0" w:color="auto"/>
                    <w:bottom w:val="none" w:sz="0" w:space="0" w:color="auto"/>
                    <w:right w:val="none" w:sz="0" w:space="0" w:color="auto"/>
                  </w:divBdr>
                </w:div>
                <w:div w:id="519902655">
                  <w:marLeft w:val="0"/>
                  <w:marRight w:val="0"/>
                  <w:marTop w:val="0"/>
                  <w:marBottom w:val="0"/>
                  <w:divBdr>
                    <w:top w:val="none" w:sz="0" w:space="0" w:color="auto"/>
                    <w:left w:val="none" w:sz="0" w:space="0" w:color="auto"/>
                    <w:bottom w:val="none" w:sz="0" w:space="0" w:color="auto"/>
                    <w:right w:val="none" w:sz="0" w:space="0" w:color="auto"/>
                  </w:divBdr>
                </w:div>
                <w:div w:id="1151216131">
                  <w:marLeft w:val="0"/>
                  <w:marRight w:val="0"/>
                  <w:marTop w:val="0"/>
                  <w:marBottom w:val="0"/>
                  <w:divBdr>
                    <w:top w:val="none" w:sz="0" w:space="0" w:color="auto"/>
                    <w:left w:val="none" w:sz="0" w:space="0" w:color="auto"/>
                    <w:bottom w:val="none" w:sz="0" w:space="0" w:color="auto"/>
                    <w:right w:val="none" w:sz="0" w:space="0" w:color="auto"/>
                  </w:divBdr>
                </w:div>
                <w:div w:id="1555311888">
                  <w:marLeft w:val="0"/>
                  <w:marRight w:val="0"/>
                  <w:marTop w:val="0"/>
                  <w:marBottom w:val="0"/>
                  <w:divBdr>
                    <w:top w:val="none" w:sz="0" w:space="0" w:color="auto"/>
                    <w:left w:val="none" w:sz="0" w:space="0" w:color="auto"/>
                    <w:bottom w:val="none" w:sz="0" w:space="0" w:color="auto"/>
                    <w:right w:val="none" w:sz="0" w:space="0" w:color="auto"/>
                  </w:divBdr>
                </w:div>
                <w:div w:id="1542595005">
                  <w:marLeft w:val="0"/>
                  <w:marRight w:val="0"/>
                  <w:marTop w:val="0"/>
                  <w:marBottom w:val="0"/>
                  <w:divBdr>
                    <w:top w:val="none" w:sz="0" w:space="0" w:color="auto"/>
                    <w:left w:val="none" w:sz="0" w:space="0" w:color="auto"/>
                    <w:bottom w:val="none" w:sz="0" w:space="0" w:color="auto"/>
                    <w:right w:val="none" w:sz="0" w:space="0" w:color="auto"/>
                  </w:divBdr>
                </w:div>
                <w:div w:id="1357849695">
                  <w:marLeft w:val="0"/>
                  <w:marRight w:val="0"/>
                  <w:marTop w:val="0"/>
                  <w:marBottom w:val="0"/>
                  <w:divBdr>
                    <w:top w:val="none" w:sz="0" w:space="0" w:color="auto"/>
                    <w:left w:val="none" w:sz="0" w:space="0" w:color="auto"/>
                    <w:bottom w:val="none" w:sz="0" w:space="0" w:color="auto"/>
                    <w:right w:val="none" w:sz="0" w:space="0" w:color="auto"/>
                  </w:divBdr>
                </w:div>
                <w:div w:id="1408183321">
                  <w:marLeft w:val="0"/>
                  <w:marRight w:val="0"/>
                  <w:marTop w:val="0"/>
                  <w:marBottom w:val="0"/>
                  <w:divBdr>
                    <w:top w:val="none" w:sz="0" w:space="0" w:color="auto"/>
                    <w:left w:val="none" w:sz="0" w:space="0" w:color="auto"/>
                    <w:bottom w:val="none" w:sz="0" w:space="0" w:color="auto"/>
                    <w:right w:val="none" w:sz="0" w:space="0" w:color="auto"/>
                  </w:divBdr>
                </w:div>
                <w:div w:id="1138569045">
                  <w:marLeft w:val="0"/>
                  <w:marRight w:val="0"/>
                  <w:marTop w:val="0"/>
                  <w:marBottom w:val="0"/>
                  <w:divBdr>
                    <w:top w:val="none" w:sz="0" w:space="0" w:color="auto"/>
                    <w:left w:val="none" w:sz="0" w:space="0" w:color="auto"/>
                    <w:bottom w:val="none" w:sz="0" w:space="0" w:color="auto"/>
                    <w:right w:val="none" w:sz="0" w:space="0" w:color="auto"/>
                  </w:divBdr>
                </w:div>
                <w:div w:id="1760717868">
                  <w:marLeft w:val="0"/>
                  <w:marRight w:val="0"/>
                  <w:marTop w:val="0"/>
                  <w:marBottom w:val="0"/>
                  <w:divBdr>
                    <w:top w:val="none" w:sz="0" w:space="0" w:color="auto"/>
                    <w:left w:val="none" w:sz="0" w:space="0" w:color="auto"/>
                    <w:bottom w:val="none" w:sz="0" w:space="0" w:color="auto"/>
                    <w:right w:val="none" w:sz="0" w:space="0" w:color="auto"/>
                  </w:divBdr>
                </w:div>
                <w:div w:id="2058966610">
                  <w:marLeft w:val="0"/>
                  <w:marRight w:val="0"/>
                  <w:marTop w:val="0"/>
                  <w:marBottom w:val="0"/>
                  <w:divBdr>
                    <w:top w:val="none" w:sz="0" w:space="0" w:color="auto"/>
                    <w:left w:val="none" w:sz="0" w:space="0" w:color="auto"/>
                    <w:bottom w:val="none" w:sz="0" w:space="0" w:color="auto"/>
                    <w:right w:val="none" w:sz="0" w:space="0" w:color="auto"/>
                  </w:divBdr>
                </w:div>
                <w:div w:id="599147862">
                  <w:marLeft w:val="0"/>
                  <w:marRight w:val="0"/>
                  <w:marTop w:val="0"/>
                  <w:marBottom w:val="0"/>
                  <w:divBdr>
                    <w:top w:val="none" w:sz="0" w:space="0" w:color="auto"/>
                    <w:left w:val="none" w:sz="0" w:space="0" w:color="auto"/>
                    <w:bottom w:val="none" w:sz="0" w:space="0" w:color="auto"/>
                    <w:right w:val="none" w:sz="0" w:space="0" w:color="auto"/>
                  </w:divBdr>
                </w:div>
                <w:div w:id="535698898">
                  <w:marLeft w:val="0"/>
                  <w:marRight w:val="0"/>
                  <w:marTop w:val="0"/>
                  <w:marBottom w:val="0"/>
                  <w:divBdr>
                    <w:top w:val="none" w:sz="0" w:space="0" w:color="auto"/>
                    <w:left w:val="none" w:sz="0" w:space="0" w:color="auto"/>
                    <w:bottom w:val="none" w:sz="0" w:space="0" w:color="auto"/>
                    <w:right w:val="none" w:sz="0" w:space="0" w:color="auto"/>
                  </w:divBdr>
                </w:div>
                <w:div w:id="565578722">
                  <w:marLeft w:val="0"/>
                  <w:marRight w:val="0"/>
                  <w:marTop w:val="0"/>
                  <w:marBottom w:val="0"/>
                  <w:divBdr>
                    <w:top w:val="none" w:sz="0" w:space="0" w:color="auto"/>
                    <w:left w:val="none" w:sz="0" w:space="0" w:color="auto"/>
                    <w:bottom w:val="none" w:sz="0" w:space="0" w:color="auto"/>
                    <w:right w:val="none" w:sz="0" w:space="0" w:color="auto"/>
                  </w:divBdr>
                </w:div>
                <w:div w:id="1734305239">
                  <w:marLeft w:val="0"/>
                  <w:marRight w:val="0"/>
                  <w:marTop w:val="0"/>
                  <w:marBottom w:val="0"/>
                  <w:divBdr>
                    <w:top w:val="none" w:sz="0" w:space="0" w:color="auto"/>
                    <w:left w:val="none" w:sz="0" w:space="0" w:color="auto"/>
                    <w:bottom w:val="none" w:sz="0" w:space="0" w:color="auto"/>
                    <w:right w:val="none" w:sz="0" w:space="0" w:color="auto"/>
                  </w:divBdr>
                </w:div>
                <w:div w:id="6375553">
                  <w:marLeft w:val="0"/>
                  <w:marRight w:val="0"/>
                  <w:marTop w:val="0"/>
                  <w:marBottom w:val="0"/>
                  <w:divBdr>
                    <w:top w:val="none" w:sz="0" w:space="0" w:color="auto"/>
                    <w:left w:val="none" w:sz="0" w:space="0" w:color="auto"/>
                    <w:bottom w:val="none" w:sz="0" w:space="0" w:color="auto"/>
                    <w:right w:val="none" w:sz="0" w:space="0" w:color="auto"/>
                  </w:divBdr>
                </w:div>
                <w:div w:id="253827621">
                  <w:marLeft w:val="0"/>
                  <w:marRight w:val="0"/>
                  <w:marTop w:val="0"/>
                  <w:marBottom w:val="0"/>
                  <w:divBdr>
                    <w:top w:val="none" w:sz="0" w:space="0" w:color="auto"/>
                    <w:left w:val="none" w:sz="0" w:space="0" w:color="auto"/>
                    <w:bottom w:val="none" w:sz="0" w:space="0" w:color="auto"/>
                    <w:right w:val="none" w:sz="0" w:space="0" w:color="auto"/>
                  </w:divBdr>
                </w:div>
                <w:div w:id="255210055">
                  <w:marLeft w:val="0"/>
                  <w:marRight w:val="0"/>
                  <w:marTop w:val="0"/>
                  <w:marBottom w:val="0"/>
                  <w:divBdr>
                    <w:top w:val="none" w:sz="0" w:space="0" w:color="auto"/>
                    <w:left w:val="none" w:sz="0" w:space="0" w:color="auto"/>
                    <w:bottom w:val="none" w:sz="0" w:space="0" w:color="auto"/>
                    <w:right w:val="none" w:sz="0" w:space="0" w:color="auto"/>
                  </w:divBdr>
                </w:div>
                <w:div w:id="1926497432">
                  <w:marLeft w:val="0"/>
                  <w:marRight w:val="0"/>
                  <w:marTop w:val="0"/>
                  <w:marBottom w:val="0"/>
                  <w:divBdr>
                    <w:top w:val="none" w:sz="0" w:space="0" w:color="auto"/>
                    <w:left w:val="none" w:sz="0" w:space="0" w:color="auto"/>
                    <w:bottom w:val="none" w:sz="0" w:space="0" w:color="auto"/>
                    <w:right w:val="none" w:sz="0" w:space="0" w:color="auto"/>
                  </w:divBdr>
                </w:div>
                <w:div w:id="1019815078">
                  <w:marLeft w:val="0"/>
                  <w:marRight w:val="0"/>
                  <w:marTop w:val="0"/>
                  <w:marBottom w:val="0"/>
                  <w:divBdr>
                    <w:top w:val="none" w:sz="0" w:space="0" w:color="auto"/>
                    <w:left w:val="none" w:sz="0" w:space="0" w:color="auto"/>
                    <w:bottom w:val="none" w:sz="0" w:space="0" w:color="auto"/>
                    <w:right w:val="none" w:sz="0" w:space="0" w:color="auto"/>
                  </w:divBdr>
                </w:div>
                <w:div w:id="341663486">
                  <w:marLeft w:val="0"/>
                  <w:marRight w:val="0"/>
                  <w:marTop w:val="0"/>
                  <w:marBottom w:val="0"/>
                  <w:divBdr>
                    <w:top w:val="none" w:sz="0" w:space="0" w:color="auto"/>
                    <w:left w:val="none" w:sz="0" w:space="0" w:color="auto"/>
                    <w:bottom w:val="none" w:sz="0" w:space="0" w:color="auto"/>
                    <w:right w:val="none" w:sz="0" w:space="0" w:color="auto"/>
                  </w:divBdr>
                </w:div>
                <w:div w:id="1628196152">
                  <w:marLeft w:val="0"/>
                  <w:marRight w:val="0"/>
                  <w:marTop w:val="0"/>
                  <w:marBottom w:val="0"/>
                  <w:divBdr>
                    <w:top w:val="none" w:sz="0" w:space="0" w:color="auto"/>
                    <w:left w:val="none" w:sz="0" w:space="0" w:color="auto"/>
                    <w:bottom w:val="none" w:sz="0" w:space="0" w:color="auto"/>
                    <w:right w:val="none" w:sz="0" w:space="0" w:color="auto"/>
                  </w:divBdr>
                </w:div>
                <w:div w:id="1791822418">
                  <w:marLeft w:val="0"/>
                  <w:marRight w:val="0"/>
                  <w:marTop w:val="0"/>
                  <w:marBottom w:val="0"/>
                  <w:divBdr>
                    <w:top w:val="none" w:sz="0" w:space="0" w:color="auto"/>
                    <w:left w:val="none" w:sz="0" w:space="0" w:color="auto"/>
                    <w:bottom w:val="none" w:sz="0" w:space="0" w:color="auto"/>
                    <w:right w:val="none" w:sz="0" w:space="0" w:color="auto"/>
                  </w:divBdr>
                </w:div>
                <w:div w:id="1909029912">
                  <w:marLeft w:val="0"/>
                  <w:marRight w:val="0"/>
                  <w:marTop w:val="0"/>
                  <w:marBottom w:val="0"/>
                  <w:divBdr>
                    <w:top w:val="none" w:sz="0" w:space="0" w:color="auto"/>
                    <w:left w:val="none" w:sz="0" w:space="0" w:color="auto"/>
                    <w:bottom w:val="none" w:sz="0" w:space="0" w:color="auto"/>
                    <w:right w:val="none" w:sz="0" w:space="0" w:color="auto"/>
                  </w:divBdr>
                </w:div>
                <w:div w:id="1611669299">
                  <w:marLeft w:val="0"/>
                  <w:marRight w:val="0"/>
                  <w:marTop w:val="0"/>
                  <w:marBottom w:val="0"/>
                  <w:divBdr>
                    <w:top w:val="none" w:sz="0" w:space="0" w:color="auto"/>
                    <w:left w:val="none" w:sz="0" w:space="0" w:color="auto"/>
                    <w:bottom w:val="none" w:sz="0" w:space="0" w:color="auto"/>
                    <w:right w:val="none" w:sz="0" w:space="0" w:color="auto"/>
                  </w:divBdr>
                </w:div>
                <w:div w:id="46688109">
                  <w:marLeft w:val="0"/>
                  <w:marRight w:val="0"/>
                  <w:marTop w:val="0"/>
                  <w:marBottom w:val="0"/>
                  <w:divBdr>
                    <w:top w:val="none" w:sz="0" w:space="0" w:color="auto"/>
                    <w:left w:val="none" w:sz="0" w:space="0" w:color="auto"/>
                    <w:bottom w:val="none" w:sz="0" w:space="0" w:color="auto"/>
                    <w:right w:val="none" w:sz="0" w:space="0" w:color="auto"/>
                  </w:divBdr>
                </w:div>
                <w:div w:id="1427535427">
                  <w:marLeft w:val="0"/>
                  <w:marRight w:val="0"/>
                  <w:marTop w:val="0"/>
                  <w:marBottom w:val="0"/>
                  <w:divBdr>
                    <w:top w:val="none" w:sz="0" w:space="0" w:color="auto"/>
                    <w:left w:val="none" w:sz="0" w:space="0" w:color="auto"/>
                    <w:bottom w:val="none" w:sz="0" w:space="0" w:color="auto"/>
                    <w:right w:val="none" w:sz="0" w:space="0" w:color="auto"/>
                  </w:divBdr>
                </w:div>
                <w:div w:id="166529345">
                  <w:marLeft w:val="0"/>
                  <w:marRight w:val="0"/>
                  <w:marTop w:val="0"/>
                  <w:marBottom w:val="0"/>
                  <w:divBdr>
                    <w:top w:val="none" w:sz="0" w:space="0" w:color="auto"/>
                    <w:left w:val="none" w:sz="0" w:space="0" w:color="auto"/>
                    <w:bottom w:val="none" w:sz="0" w:space="0" w:color="auto"/>
                    <w:right w:val="none" w:sz="0" w:space="0" w:color="auto"/>
                  </w:divBdr>
                </w:div>
                <w:div w:id="2068257568">
                  <w:marLeft w:val="0"/>
                  <w:marRight w:val="0"/>
                  <w:marTop w:val="0"/>
                  <w:marBottom w:val="0"/>
                  <w:divBdr>
                    <w:top w:val="none" w:sz="0" w:space="0" w:color="auto"/>
                    <w:left w:val="none" w:sz="0" w:space="0" w:color="auto"/>
                    <w:bottom w:val="none" w:sz="0" w:space="0" w:color="auto"/>
                    <w:right w:val="none" w:sz="0" w:space="0" w:color="auto"/>
                  </w:divBdr>
                </w:div>
                <w:div w:id="506290989">
                  <w:marLeft w:val="0"/>
                  <w:marRight w:val="0"/>
                  <w:marTop w:val="0"/>
                  <w:marBottom w:val="0"/>
                  <w:divBdr>
                    <w:top w:val="none" w:sz="0" w:space="0" w:color="auto"/>
                    <w:left w:val="none" w:sz="0" w:space="0" w:color="auto"/>
                    <w:bottom w:val="none" w:sz="0" w:space="0" w:color="auto"/>
                    <w:right w:val="none" w:sz="0" w:space="0" w:color="auto"/>
                  </w:divBdr>
                </w:div>
                <w:div w:id="1407415335">
                  <w:marLeft w:val="0"/>
                  <w:marRight w:val="0"/>
                  <w:marTop w:val="0"/>
                  <w:marBottom w:val="0"/>
                  <w:divBdr>
                    <w:top w:val="none" w:sz="0" w:space="0" w:color="auto"/>
                    <w:left w:val="none" w:sz="0" w:space="0" w:color="auto"/>
                    <w:bottom w:val="none" w:sz="0" w:space="0" w:color="auto"/>
                    <w:right w:val="none" w:sz="0" w:space="0" w:color="auto"/>
                  </w:divBdr>
                </w:div>
                <w:div w:id="708606630">
                  <w:marLeft w:val="0"/>
                  <w:marRight w:val="0"/>
                  <w:marTop w:val="0"/>
                  <w:marBottom w:val="0"/>
                  <w:divBdr>
                    <w:top w:val="none" w:sz="0" w:space="0" w:color="auto"/>
                    <w:left w:val="none" w:sz="0" w:space="0" w:color="auto"/>
                    <w:bottom w:val="none" w:sz="0" w:space="0" w:color="auto"/>
                    <w:right w:val="none" w:sz="0" w:space="0" w:color="auto"/>
                  </w:divBdr>
                </w:div>
                <w:div w:id="1321731420">
                  <w:marLeft w:val="0"/>
                  <w:marRight w:val="0"/>
                  <w:marTop w:val="0"/>
                  <w:marBottom w:val="0"/>
                  <w:divBdr>
                    <w:top w:val="none" w:sz="0" w:space="0" w:color="auto"/>
                    <w:left w:val="none" w:sz="0" w:space="0" w:color="auto"/>
                    <w:bottom w:val="none" w:sz="0" w:space="0" w:color="auto"/>
                    <w:right w:val="none" w:sz="0" w:space="0" w:color="auto"/>
                  </w:divBdr>
                </w:div>
                <w:div w:id="579220898">
                  <w:marLeft w:val="0"/>
                  <w:marRight w:val="0"/>
                  <w:marTop w:val="0"/>
                  <w:marBottom w:val="0"/>
                  <w:divBdr>
                    <w:top w:val="none" w:sz="0" w:space="0" w:color="auto"/>
                    <w:left w:val="none" w:sz="0" w:space="0" w:color="auto"/>
                    <w:bottom w:val="none" w:sz="0" w:space="0" w:color="auto"/>
                    <w:right w:val="none" w:sz="0" w:space="0" w:color="auto"/>
                  </w:divBdr>
                </w:div>
                <w:div w:id="627975739">
                  <w:marLeft w:val="0"/>
                  <w:marRight w:val="0"/>
                  <w:marTop w:val="0"/>
                  <w:marBottom w:val="0"/>
                  <w:divBdr>
                    <w:top w:val="none" w:sz="0" w:space="0" w:color="auto"/>
                    <w:left w:val="none" w:sz="0" w:space="0" w:color="auto"/>
                    <w:bottom w:val="none" w:sz="0" w:space="0" w:color="auto"/>
                    <w:right w:val="none" w:sz="0" w:space="0" w:color="auto"/>
                  </w:divBdr>
                </w:div>
                <w:div w:id="1023479708">
                  <w:marLeft w:val="0"/>
                  <w:marRight w:val="0"/>
                  <w:marTop w:val="0"/>
                  <w:marBottom w:val="0"/>
                  <w:divBdr>
                    <w:top w:val="none" w:sz="0" w:space="0" w:color="auto"/>
                    <w:left w:val="none" w:sz="0" w:space="0" w:color="auto"/>
                    <w:bottom w:val="none" w:sz="0" w:space="0" w:color="auto"/>
                    <w:right w:val="none" w:sz="0" w:space="0" w:color="auto"/>
                  </w:divBdr>
                </w:div>
                <w:div w:id="1810124198">
                  <w:marLeft w:val="0"/>
                  <w:marRight w:val="0"/>
                  <w:marTop w:val="0"/>
                  <w:marBottom w:val="0"/>
                  <w:divBdr>
                    <w:top w:val="none" w:sz="0" w:space="0" w:color="auto"/>
                    <w:left w:val="none" w:sz="0" w:space="0" w:color="auto"/>
                    <w:bottom w:val="none" w:sz="0" w:space="0" w:color="auto"/>
                    <w:right w:val="none" w:sz="0" w:space="0" w:color="auto"/>
                  </w:divBdr>
                </w:div>
                <w:div w:id="1952202283">
                  <w:marLeft w:val="0"/>
                  <w:marRight w:val="0"/>
                  <w:marTop w:val="0"/>
                  <w:marBottom w:val="0"/>
                  <w:divBdr>
                    <w:top w:val="none" w:sz="0" w:space="0" w:color="auto"/>
                    <w:left w:val="none" w:sz="0" w:space="0" w:color="auto"/>
                    <w:bottom w:val="none" w:sz="0" w:space="0" w:color="auto"/>
                    <w:right w:val="none" w:sz="0" w:space="0" w:color="auto"/>
                  </w:divBdr>
                </w:div>
                <w:div w:id="294676022">
                  <w:marLeft w:val="0"/>
                  <w:marRight w:val="0"/>
                  <w:marTop w:val="0"/>
                  <w:marBottom w:val="0"/>
                  <w:divBdr>
                    <w:top w:val="none" w:sz="0" w:space="0" w:color="auto"/>
                    <w:left w:val="none" w:sz="0" w:space="0" w:color="auto"/>
                    <w:bottom w:val="none" w:sz="0" w:space="0" w:color="auto"/>
                    <w:right w:val="none" w:sz="0" w:space="0" w:color="auto"/>
                  </w:divBdr>
                </w:div>
                <w:div w:id="1311715752">
                  <w:marLeft w:val="0"/>
                  <w:marRight w:val="0"/>
                  <w:marTop w:val="0"/>
                  <w:marBottom w:val="0"/>
                  <w:divBdr>
                    <w:top w:val="none" w:sz="0" w:space="0" w:color="auto"/>
                    <w:left w:val="none" w:sz="0" w:space="0" w:color="auto"/>
                    <w:bottom w:val="none" w:sz="0" w:space="0" w:color="auto"/>
                    <w:right w:val="none" w:sz="0" w:space="0" w:color="auto"/>
                  </w:divBdr>
                </w:div>
                <w:div w:id="360520480">
                  <w:marLeft w:val="0"/>
                  <w:marRight w:val="0"/>
                  <w:marTop w:val="0"/>
                  <w:marBottom w:val="0"/>
                  <w:divBdr>
                    <w:top w:val="none" w:sz="0" w:space="0" w:color="auto"/>
                    <w:left w:val="none" w:sz="0" w:space="0" w:color="auto"/>
                    <w:bottom w:val="none" w:sz="0" w:space="0" w:color="auto"/>
                    <w:right w:val="none" w:sz="0" w:space="0" w:color="auto"/>
                  </w:divBdr>
                </w:div>
                <w:div w:id="903570182">
                  <w:marLeft w:val="0"/>
                  <w:marRight w:val="0"/>
                  <w:marTop w:val="0"/>
                  <w:marBottom w:val="0"/>
                  <w:divBdr>
                    <w:top w:val="none" w:sz="0" w:space="0" w:color="auto"/>
                    <w:left w:val="none" w:sz="0" w:space="0" w:color="auto"/>
                    <w:bottom w:val="none" w:sz="0" w:space="0" w:color="auto"/>
                    <w:right w:val="none" w:sz="0" w:space="0" w:color="auto"/>
                  </w:divBdr>
                </w:div>
                <w:div w:id="2058234659">
                  <w:marLeft w:val="0"/>
                  <w:marRight w:val="0"/>
                  <w:marTop w:val="0"/>
                  <w:marBottom w:val="0"/>
                  <w:divBdr>
                    <w:top w:val="none" w:sz="0" w:space="0" w:color="auto"/>
                    <w:left w:val="none" w:sz="0" w:space="0" w:color="auto"/>
                    <w:bottom w:val="none" w:sz="0" w:space="0" w:color="auto"/>
                    <w:right w:val="none" w:sz="0" w:space="0" w:color="auto"/>
                  </w:divBdr>
                </w:div>
                <w:div w:id="1694501259">
                  <w:marLeft w:val="0"/>
                  <w:marRight w:val="0"/>
                  <w:marTop w:val="0"/>
                  <w:marBottom w:val="0"/>
                  <w:divBdr>
                    <w:top w:val="none" w:sz="0" w:space="0" w:color="auto"/>
                    <w:left w:val="none" w:sz="0" w:space="0" w:color="auto"/>
                    <w:bottom w:val="none" w:sz="0" w:space="0" w:color="auto"/>
                    <w:right w:val="none" w:sz="0" w:space="0" w:color="auto"/>
                  </w:divBdr>
                </w:div>
                <w:div w:id="805977448">
                  <w:marLeft w:val="0"/>
                  <w:marRight w:val="0"/>
                  <w:marTop w:val="0"/>
                  <w:marBottom w:val="0"/>
                  <w:divBdr>
                    <w:top w:val="none" w:sz="0" w:space="0" w:color="auto"/>
                    <w:left w:val="none" w:sz="0" w:space="0" w:color="auto"/>
                    <w:bottom w:val="none" w:sz="0" w:space="0" w:color="auto"/>
                    <w:right w:val="none" w:sz="0" w:space="0" w:color="auto"/>
                  </w:divBdr>
                </w:div>
                <w:div w:id="1751199930">
                  <w:marLeft w:val="0"/>
                  <w:marRight w:val="0"/>
                  <w:marTop w:val="0"/>
                  <w:marBottom w:val="0"/>
                  <w:divBdr>
                    <w:top w:val="none" w:sz="0" w:space="0" w:color="auto"/>
                    <w:left w:val="none" w:sz="0" w:space="0" w:color="auto"/>
                    <w:bottom w:val="none" w:sz="0" w:space="0" w:color="auto"/>
                    <w:right w:val="none" w:sz="0" w:space="0" w:color="auto"/>
                  </w:divBdr>
                </w:div>
                <w:div w:id="1741975185">
                  <w:marLeft w:val="0"/>
                  <w:marRight w:val="0"/>
                  <w:marTop w:val="0"/>
                  <w:marBottom w:val="0"/>
                  <w:divBdr>
                    <w:top w:val="none" w:sz="0" w:space="0" w:color="auto"/>
                    <w:left w:val="none" w:sz="0" w:space="0" w:color="auto"/>
                    <w:bottom w:val="none" w:sz="0" w:space="0" w:color="auto"/>
                    <w:right w:val="none" w:sz="0" w:space="0" w:color="auto"/>
                  </w:divBdr>
                </w:div>
                <w:div w:id="1818917295">
                  <w:marLeft w:val="0"/>
                  <w:marRight w:val="0"/>
                  <w:marTop w:val="0"/>
                  <w:marBottom w:val="0"/>
                  <w:divBdr>
                    <w:top w:val="none" w:sz="0" w:space="0" w:color="auto"/>
                    <w:left w:val="none" w:sz="0" w:space="0" w:color="auto"/>
                    <w:bottom w:val="none" w:sz="0" w:space="0" w:color="auto"/>
                    <w:right w:val="none" w:sz="0" w:space="0" w:color="auto"/>
                  </w:divBdr>
                </w:div>
                <w:div w:id="1299073448">
                  <w:marLeft w:val="0"/>
                  <w:marRight w:val="0"/>
                  <w:marTop w:val="0"/>
                  <w:marBottom w:val="0"/>
                  <w:divBdr>
                    <w:top w:val="none" w:sz="0" w:space="0" w:color="auto"/>
                    <w:left w:val="none" w:sz="0" w:space="0" w:color="auto"/>
                    <w:bottom w:val="none" w:sz="0" w:space="0" w:color="auto"/>
                    <w:right w:val="none" w:sz="0" w:space="0" w:color="auto"/>
                  </w:divBdr>
                </w:div>
                <w:div w:id="1550727443">
                  <w:marLeft w:val="0"/>
                  <w:marRight w:val="0"/>
                  <w:marTop w:val="0"/>
                  <w:marBottom w:val="0"/>
                  <w:divBdr>
                    <w:top w:val="none" w:sz="0" w:space="0" w:color="auto"/>
                    <w:left w:val="none" w:sz="0" w:space="0" w:color="auto"/>
                    <w:bottom w:val="none" w:sz="0" w:space="0" w:color="auto"/>
                    <w:right w:val="none" w:sz="0" w:space="0" w:color="auto"/>
                  </w:divBdr>
                </w:div>
                <w:div w:id="925114252">
                  <w:marLeft w:val="0"/>
                  <w:marRight w:val="0"/>
                  <w:marTop w:val="0"/>
                  <w:marBottom w:val="0"/>
                  <w:divBdr>
                    <w:top w:val="none" w:sz="0" w:space="0" w:color="auto"/>
                    <w:left w:val="none" w:sz="0" w:space="0" w:color="auto"/>
                    <w:bottom w:val="none" w:sz="0" w:space="0" w:color="auto"/>
                    <w:right w:val="none" w:sz="0" w:space="0" w:color="auto"/>
                  </w:divBdr>
                </w:div>
                <w:div w:id="1191996031">
                  <w:marLeft w:val="0"/>
                  <w:marRight w:val="0"/>
                  <w:marTop w:val="0"/>
                  <w:marBottom w:val="0"/>
                  <w:divBdr>
                    <w:top w:val="none" w:sz="0" w:space="0" w:color="auto"/>
                    <w:left w:val="none" w:sz="0" w:space="0" w:color="auto"/>
                    <w:bottom w:val="none" w:sz="0" w:space="0" w:color="auto"/>
                    <w:right w:val="none" w:sz="0" w:space="0" w:color="auto"/>
                  </w:divBdr>
                </w:div>
                <w:div w:id="746879376">
                  <w:marLeft w:val="0"/>
                  <w:marRight w:val="0"/>
                  <w:marTop w:val="0"/>
                  <w:marBottom w:val="0"/>
                  <w:divBdr>
                    <w:top w:val="none" w:sz="0" w:space="0" w:color="auto"/>
                    <w:left w:val="none" w:sz="0" w:space="0" w:color="auto"/>
                    <w:bottom w:val="none" w:sz="0" w:space="0" w:color="auto"/>
                    <w:right w:val="none" w:sz="0" w:space="0" w:color="auto"/>
                  </w:divBdr>
                </w:div>
                <w:div w:id="819659597">
                  <w:marLeft w:val="0"/>
                  <w:marRight w:val="0"/>
                  <w:marTop w:val="0"/>
                  <w:marBottom w:val="0"/>
                  <w:divBdr>
                    <w:top w:val="none" w:sz="0" w:space="0" w:color="auto"/>
                    <w:left w:val="none" w:sz="0" w:space="0" w:color="auto"/>
                    <w:bottom w:val="none" w:sz="0" w:space="0" w:color="auto"/>
                    <w:right w:val="none" w:sz="0" w:space="0" w:color="auto"/>
                  </w:divBdr>
                </w:div>
                <w:div w:id="855576634">
                  <w:marLeft w:val="0"/>
                  <w:marRight w:val="0"/>
                  <w:marTop w:val="0"/>
                  <w:marBottom w:val="0"/>
                  <w:divBdr>
                    <w:top w:val="none" w:sz="0" w:space="0" w:color="auto"/>
                    <w:left w:val="none" w:sz="0" w:space="0" w:color="auto"/>
                    <w:bottom w:val="none" w:sz="0" w:space="0" w:color="auto"/>
                    <w:right w:val="none" w:sz="0" w:space="0" w:color="auto"/>
                  </w:divBdr>
                </w:div>
                <w:div w:id="207300771">
                  <w:marLeft w:val="0"/>
                  <w:marRight w:val="0"/>
                  <w:marTop w:val="0"/>
                  <w:marBottom w:val="0"/>
                  <w:divBdr>
                    <w:top w:val="none" w:sz="0" w:space="0" w:color="auto"/>
                    <w:left w:val="none" w:sz="0" w:space="0" w:color="auto"/>
                    <w:bottom w:val="none" w:sz="0" w:space="0" w:color="auto"/>
                    <w:right w:val="none" w:sz="0" w:space="0" w:color="auto"/>
                  </w:divBdr>
                </w:div>
                <w:div w:id="280420">
                  <w:marLeft w:val="0"/>
                  <w:marRight w:val="0"/>
                  <w:marTop w:val="0"/>
                  <w:marBottom w:val="0"/>
                  <w:divBdr>
                    <w:top w:val="none" w:sz="0" w:space="0" w:color="auto"/>
                    <w:left w:val="none" w:sz="0" w:space="0" w:color="auto"/>
                    <w:bottom w:val="none" w:sz="0" w:space="0" w:color="auto"/>
                    <w:right w:val="none" w:sz="0" w:space="0" w:color="auto"/>
                  </w:divBdr>
                </w:div>
                <w:div w:id="1749377494">
                  <w:marLeft w:val="0"/>
                  <w:marRight w:val="0"/>
                  <w:marTop w:val="0"/>
                  <w:marBottom w:val="0"/>
                  <w:divBdr>
                    <w:top w:val="none" w:sz="0" w:space="0" w:color="auto"/>
                    <w:left w:val="none" w:sz="0" w:space="0" w:color="auto"/>
                    <w:bottom w:val="none" w:sz="0" w:space="0" w:color="auto"/>
                    <w:right w:val="none" w:sz="0" w:space="0" w:color="auto"/>
                  </w:divBdr>
                </w:div>
                <w:div w:id="1825775159">
                  <w:marLeft w:val="0"/>
                  <w:marRight w:val="0"/>
                  <w:marTop w:val="0"/>
                  <w:marBottom w:val="0"/>
                  <w:divBdr>
                    <w:top w:val="none" w:sz="0" w:space="0" w:color="auto"/>
                    <w:left w:val="none" w:sz="0" w:space="0" w:color="auto"/>
                    <w:bottom w:val="none" w:sz="0" w:space="0" w:color="auto"/>
                    <w:right w:val="none" w:sz="0" w:space="0" w:color="auto"/>
                  </w:divBdr>
                </w:div>
                <w:div w:id="763234763">
                  <w:marLeft w:val="0"/>
                  <w:marRight w:val="0"/>
                  <w:marTop w:val="0"/>
                  <w:marBottom w:val="0"/>
                  <w:divBdr>
                    <w:top w:val="none" w:sz="0" w:space="0" w:color="auto"/>
                    <w:left w:val="none" w:sz="0" w:space="0" w:color="auto"/>
                    <w:bottom w:val="none" w:sz="0" w:space="0" w:color="auto"/>
                    <w:right w:val="none" w:sz="0" w:space="0" w:color="auto"/>
                  </w:divBdr>
                </w:div>
                <w:div w:id="1106729479">
                  <w:marLeft w:val="0"/>
                  <w:marRight w:val="0"/>
                  <w:marTop w:val="0"/>
                  <w:marBottom w:val="0"/>
                  <w:divBdr>
                    <w:top w:val="none" w:sz="0" w:space="0" w:color="auto"/>
                    <w:left w:val="none" w:sz="0" w:space="0" w:color="auto"/>
                    <w:bottom w:val="none" w:sz="0" w:space="0" w:color="auto"/>
                    <w:right w:val="none" w:sz="0" w:space="0" w:color="auto"/>
                  </w:divBdr>
                </w:div>
                <w:div w:id="1556043012">
                  <w:marLeft w:val="0"/>
                  <w:marRight w:val="0"/>
                  <w:marTop w:val="0"/>
                  <w:marBottom w:val="0"/>
                  <w:divBdr>
                    <w:top w:val="none" w:sz="0" w:space="0" w:color="auto"/>
                    <w:left w:val="none" w:sz="0" w:space="0" w:color="auto"/>
                    <w:bottom w:val="none" w:sz="0" w:space="0" w:color="auto"/>
                    <w:right w:val="none" w:sz="0" w:space="0" w:color="auto"/>
                  </w:divBdr>
                </w:div>
                <w:div w:id="289364964">
                  <w:marLeft w:val="0"/>
                  <w:marRight w:val="0"/>
                  <w:marTop w:val="0"/>
                  <w:marBottom w:val="0"/>
                  <w:divBdr>
                    <w:top w:val="none" w:sz="0" w:space="0" w:color="auto"/>
                    <w:left w:val="none" w:sz="0" w:space="0" w:color="auto"/>
                    <w:bottom w:val="none" w:sz="0" w:space="0" w:color="auto"/>
                    <w:right w:val="none" w:sz="0" w:space="0" w:color="auto"/>
                  </w:divBdr>
                </w:div>
                <w:div w:id="1665431516">
                  <w:marLeft w:val="0"/>
                  <w:marRight w:val="0"/>
                  <w:marTop w:val="0"/>
                  <w:marBottom w:val="0"/>
                  <w:divBdr>
                    <w:top w:val="none" w:sz="0" w:space="0" w:color="auto"/>
                    <w:left w:val="none" w:sz="0" w:space="0" w:color="auto"/>
                    <w:bottom w:val="none" w:sz="0" w:space="0" w:color="auto"/>
                    <w:right w:val="none" w:sz="0" w:space="0" w:color="auto"/>
                  </w:divBdr>
                </w:div>
                <w:div w:id="1393651436">
                  <w:marLeft w:val="0"/>
                  <w:marRight w:val="0"/>
                  <w:marTop w:val="0"/>
                  <w:marBottom w:val="0"/>
                  <w:divBdr>
                    <w:top w:val="none" w:sz="0" w:space="0" w:color="auto"/>
                    <w:left w:val="none" w:sz="0" w:space="0" w:color="auto"/>
                    <w:bottom w:val="none" w:sz="0" w:space="0" w:color="auto"/>
                    <w:right w:val="none" w:sz="0" w:space="0" w:color="auto"/>
                  </w:divBdr>
                </w:div>
                <w:div w:id="1822768198">
                  <w:marLeft w:val="0"/>
                  <w:marRight w:val="0"/>
                  <w:marTop w:val="0"/>
                  <w:marBottom w:val="0"/>
                  <w:divBdr>
                    <w:top w:val="none" w:sz="0" w:space="0" w:color="auto"/>
                    <w:left w:val="none" w:sz="0" w:space="0" w:color="auto"/>
                    <w:bottom w:val="none" w:sz="0" w:space="0" w:color="auto"/>
                    <w:right w:val="none" w:sz="0" w:space="0" w:color="auto"/>
                  </w:divBdr>
                </w:div>
                <w:div w:id="1773695865">
                  <w:marLeft w:val="0"/>
                  <w:marRight w:val="0"/>
                  <w:marTop w:val="0"/>
                  <w:marBottom w:val="0"/>
                  <w:divBdr>
                    <w:top w:val="none" w:sz="0" w:space="0" w:color="auto"/>
                    <w:left w:val="none" w:sz="0" w:space="0" w:color="auto"/>
                    <w:bottom w:val="none" w:sz="0" w:space="0" w:color="auto"/>
                    <w:right w:val="none" w:sz="0" w:space="0" w:color="auto"/>
                  </w:divBdr>
                </w:div>
                <w:div w:id="445270891">
                  <w:marLeft w:val="0"/>
                  <w:marRight w:val="0"/>
                  <w:marTop w:val="0"/>
                  <w:marBottom w:val="0"/>
                  <w:divBdr>
                    <w:top w:val="none" w:sz="0" w:space="0" w:color="auto"/>
                    <w:left w:val="none" w:sz="0" w:space="0" w:color="auto"/>
                    <w:bottom w:val="none" w:sz="0" w:space="0" w:color="auto"/>
                    <w:right w:val="none" w:sz="0" w:space="0" w:color="auto"/>
                  </w:divBdr>
                </w:div>
                <w:div w:id="1718626830">
                  <w:marLeft w:val="0"/>
                  <w:marRight w:val="0"/>
                  <w:marTop w:val="0"/>
                  <w:marBottom w:val="0"/>
                  <w:divBdr>
                    <w:top w:val="none" w:sz="0" w:space="0" w:color="auto"/>
                    <w:left w:val="none" w:sz="0" w:space="0" w:color="auto"/>
                    <w:bottom w:val="none" w:sz="0" w:space="0" w:color="auto"/>
                    <w:right w:val="none" w:sz="0" w:space="0" w:color="auto"/>
                  </w:divBdr>
                </w:div>
                <w:div w:id="1697735958">
                  <w:marLeft w:val="0"/>
                  <w:marRight w:val="0"/>
                  <w:marTop w:val="0"/>
                  <w:marBottom w:val="0"/>
                  <w:divBdr>
                    <w:top w:val="none" w:sz="0" w:space="0" w:color="auto"/>
                    <w:left w:val="none" w:sz="0" w:space="0" w:color="auto"/>
                    <w:bottom w:val="none" w:sz="0" w:space="0" w:color="auto"/>
                    <w:right w:val="none" w:sz="0" w:space="0" w:color="auto"/>
                  </w:divBdr>
                </w:div>
                <w:div w:id="834882168">
                  <w:marLeft w:val="0"/>
                  <w:marRight w:val="0"/>
                  <w:marTop w:val="0"/>
                  <w:marBottom w:val="0"/>
                  <w:divBdr>
                    <w:top w:val="none" w:sz="0" w:space="0" w:color="auto"/>
                    <w:left w:val="none" w:sz="0" w:space="0" w:color="auto"/>
                    <w:bottom w:val="none" w:sz="0" w:space="0" w:color="auto"/>
                    <w:right w:val="none" w:sz="0" w:space="0" w:color="auto"/>
                  </w:divBdr>
                </w:div>
                <w:div w:id="2129618204">
                  <w:marLeft w:val="0"/>
                  <w:marRight w:val="0"/>
                  <w:marTop w:val="0"/>
                  <w:marBottom w:val="0"/>
                  <w:divBdr>
                    <w:top w:val="none" w:sz="0" w:space="0" w:color="auto"/>
                    <w:left w:val="none" w:sz="0" w:space="0" w:color="auto"/>
                    <w:bottom w:val="none" w:sz="0" w:space="0" w:color="auto"/>
                    <w:right w:val="none" w:sz="0" w:space="0" w:color="auto"/>
                  </w:divBdr>
                </w:div>
                <w:div w:id="343632092">
                  <w:marLeft w:val="0"/>
                  <w:marRight w:val="0"/>
                  <w:marTop w:val="0"/>
                  <w:marBottom w:val="0"/>
                  <w:divBdr>
                    <w:top w:val="none" w:sz="0" w:space="0" w:color="auto"/>
                    <w:left w:val="none" w:sz="0" w:space="0" w:color="auto"/>
                    <w:bottom w:val="none" w:sz="0" w:space="0" w:color="auto"/>
                    <w:right w:val="none" w:sz="0" w:space="0" w:color="auto"/>
                  </w:divBdr>
                </w:div>
                <w:div w:id="1797286426">
                  <w:marLeft w:val="0"/>
                  <w:marRight w:val="0"/>
                  <w:marTop w:val="0"/>
                  <w:marBottom w:val="0"/>
                  <w:divBdr>
                    <w:top w:val="none" w:sz="0" w:space="0" w:color="auto"/>
                    <w:left w:val="none" w:sz="0" w:space="0" w:color="auto"/>
                    <w:bottom w:val="none" w:sz="0" w:space="0" w:color="auto"/>
                    <w:right w:val="none" w:sz="0" w:space="0" w:color="auto"/>
                  </w:divBdr>
                </w:div>
                <w:div w:id="352926618">
                  <w:marLeft w:val="0"/>
                  <w:marRight w:val="0"/>
                  <w:marTop w:val="0"/>
                  <w:marBottom w:val="0"/>
                  <w:divBdr>
                    <w:top w:val="none" w:sz="0" w:space="0" w:color="auto"/>
                    <w:left w:val="none" w:sz="0" w:space="0" w:color="auto"/>
                    <w:bottom w:val="none" w:sz="0" w:space="0" w:color="auto"/>
                    <w:right w:val="none" w:sz="0" w:space="0" w:color="auto"/>
                  </w:divBdr>
                </w:div>
                <w:div w:id="707071089">
                  <w:marLeft w:val="0"/>
                  <w:marRight w:val="0"/>
                  <w:marTop w:val="0"/>
                  <w:marBottom w:val="0"/>
                  <w:divBdr>
                    <w:top w:val="none" w:sz="0" w:space="0" w:color="auto"/>
                    <w:left w:val="none" w:sz="0" w:space="0" w:color="auto"/>
                    <w:bottom w:val="none" w:sz="0" w:space="0" w:color="auto"/>
                    <w:right w:val="none" w:sz="0" w:space="0" w:color="auto"/>
                  </w:divBdr>
                </w:div>
                <w:div w:id="1648625004">
                  <w:marLeft w:val="0"/>
                  <w:marRight w:val="0"/>
                  <w:marTop w:val="0"/>
                  <w:marBottom w:val="0"/>
                  <w:divBdr>
                    <w:top w:val="none" w:sz="0" w:space="0" w:color="auto"/>
                    <w:left w:val="none" w:sz="0" w:space="0" w:color="auto"/>
                    <w:bottom w:val="none" w:sz="0" w:space="0" w:color="auto"/>
                    <w:right w:val="none" w:sz="0" w:space="0" w:color="auto"/>
                  </w:divBdr>
                </w:div>
                <w:div w:id="210312160">
                  <w:marLeft w:val="0"/>
                  <w:marRight w:val="0"/>
                  <w:marTop w:val="0"/>
                  <w:marBottom w:val="0"/>
                  <w:divBdr>
                    <w:top w:val="none" w:sz="0" w:space="0" w:color="auto"/>
                    <w:left w:val="none" w:sz="0" w:space="0" w:color="auto"/>
                    <w:bottom w:val="none" w:sz="0" w:space="0" w:color="auto"/>
                    <w:right w:val="none" w:sz="0" w:space="0" w:color="auto"/>
                  </w:divBdr>
                </w:div>
                <w:div w:id="2015303906">
                  <w:marLeft w:val="0"/>
                  <w:marRight w:val="0"/>
                  <w:marTop w:val="0"/>
                  <w:marBottom w:val="0"/>
                  <w:divBdr>
                    <w:top w:val="none" w:sz="0" w:space="0" w:color="auto"/>
                    <w:left w:val="none" w:sz="0" w:space="0" w:color="auto"/>
                    <w:bottom w:val="none" w:sz="0" w:space="0" w:color="auto"/>
                    <w:right w:val="none" w:sz="0" w:space="0" w:color="auto"/>
                  </w:divBdr>
                </w:div>
                <w:div w:id="760178160">
                  <w:marLeft w:val="0"/>
                  <w:marRight w:val="0"/>
                  <w:marTop w:val="0"/>
                  <w:marBottom w:val="0"/>
                  <w:divBdr>
                    <w:top w:val="none" w:sz="0" w:space="0" w:color="auto"/>
                    <w:left w:val="none" w:sz="0" w:space="0" w:color="auto"/>
                    <w:bottom w:val="none" w:sz="0" w:space="0" w:color="auto"/>
                    <w:right w:val="none" w:sz="0" w:space="0" w:color="auto"/>
                  </w:divBdr>
                </w:div>
                <w:div w:id="1301155656">
                  <w:marLeft w:val="0"/>
                  <w:marRight w:val="0"/>
                  <w:marTop w:val="0"/>
                  <w:marBottom w:val="0"/>
                  <w:divBdr>
                    <w:top w:val="none" w:sz="0" w:space="0" w:color="auto"/>
                    <w:left w:val="none" w:sz="0" w:space="0" w:color="auto"/>
                    <w:bottom w:val="none" w:sz="0" w:space="0" w:color="auto"/>
                    <w:right w:val="none" w:sz="0" w:space="0" w:color="auto"/>
                  </w:divBdr>
                </w:div>
                <w:div w:id="955864841">
                  <w:marLeft w:val="0"/>
                  <w:marRight w:val="0"/>
                  <w:marTop w:val="0"/>
                  <w:marBottom w:val="0"/>
                  <w:divBdr>
                    <w:top w:val="none" w:sz="0" w:space="0" w:color="auto"/>
                    <w:left w:val="none" w:sz="0" w:space="0" w:color="auto"/>
                    <w:bottom w:val="none" w:sz="0" w:space="0" w:color="auto"/>
                    <w:right w:val="none" w:sz="0" w:space="0" w:color="auto"/>
                  </w:divBdr>
                </w:div>
                <w:div w:id="123737639">
                  <w:marLeft w:val="0"/>
                  <w:marRight w:val="0"/>
                  <w:marTop w:val="0"/>
                  <w:marBottom w:val="0"/>
                  <w:divBdr>
                    <w:top w:val="none" w:sz="0" w:space="0" w:color="auto"/>
                    <w:left w:val="none" w:sz="0" w:space="0" w:color="auto"/>
                    <w:bottom w:val="none" w:sz="0" w:space="0" w:color="auto"/>
                    <w:right w:val="none" w:sz="0" w:space="0" w:color="auto"/>
                  </w:divBdr>
                </w:div>
                <w:div w:id="1540580535">
                  <w:marLeft w:val="0"/>
                  <w:marRight w:val="0"/>
                  <w:marTop w:val="0"/>
                  <w:marBottom w:val="0"/>
                  <w:divBdr>
                    <w:top w:val="none" w:sz="0" w:space="0" w:color="auto"/>
                    <w:left w:val="none" w:sz="0" w:space="0" w:color="auto"/>
                    <w:bottom w:val="none" w:sz="0" w:space="0" w:color="auto"/>
                    <w:right w:val="none" w:sz="0" w:space="0" w:color="auto"/>
                  </w:divBdr>
                </w:div>
                <w:div w:id="1618563796">
                  <w:marLeft w:val="0"/>
                  <w:marRight w:val="0"/>
                  <w:marTop w:val="0"/>
                  <w:marBottom w:val="0"/>
                  <w:divBdr>
                    <w:top w:val="none" w:sz="0" w:space="0" w:color="auto"/>
                    <w:left w:val="none" w:sz="0" w:space="0" w:color="auto"/>
                    <w:bottom w:val="none" w:sz="0" w:space="0" w:color="auto"/>
                    <w:right w:val="none" w:sz="0" w:space="0" w:color="auto"/>
                  </w:divBdr>
                </w:div>
                <w:div w:id="742678463">
                  <w:marLeft w:val="0"/>
                  <w:marRight w:val="0"/>
                  <w:marTop w:val="0"/>
                  <w:marBottom w:val="0"/>
                  <w:divBdr>
                    <w:top w:val="none" w:sz="0" w:space="0" w:color="auto"/>
                    <w:left w:val="none" w:sz="0" w:space="0" w:color="auto"/>
                    <w:bottom w:val="none" w:sz="0" w:space="0" w:color="auto"/>
                    <w:right w:val="none" w:sz="0" w:space="0" w:color="auto"/>
                  </w:divBdr>
                </w:div>
                <w:div w:id="900822635">
                  <w:marLeft w:val="0"/>
                  <w:marRight w:val="0"/>
                  <w:marTop w:val="0"/>
                  <w:marBottom w:val="0"/>
                  <w:divBdr>
                    <w:top w:val="none" w:sz="0" w:space="0" w:color="auto"/>
                    <w:left w:val="none" w:sz="0" w:space="0" w:color="auto"/>
                    <w:bottom w:val="none" w:sz="0" w:space="0" w:color="auto"/>
                    <w:right w:val="none" w:sz="0" w:space="0" w:color="auto"/>
                  </w:divBdr>
                </w:div>
                <w:div w:id="102264746">
                  <w:marLeft w:val="0"/>
                  <w:marRight w:val="0"/>
                  <w:marTop w:val="0"/>
                  <w:marBottom w:val="0"/>
                  <w:divBdr>
                    <w:top w:val="none" w:sz="0" w:space="0" w:color="auto"/>
                    <w:left w:val="none" w:sz="0" w:space="0" w:color="auto"/>
                    <w:bottom w:val="none" w:sz="0" w:space="0" w:color="auto"/>
                    <w:right w:val="none" w:sz="0" w:space="0" w:color="auto"/>
                  </w:divBdr>
                </w:div>
                <w:div w:id="1822036628">
                  <w:marLeft w:val="0"/>
                  <w:marRight w:val="0"/>
                  <w:marTop w:val="0"/>
                  <w:marBottom w:val="0"/>
                  <w:divBdr>
                    <w:top w:val="none" w:sz="0" w:space="0" w:color="auto"/>
                    <w:left w:val="none" w:sz="0" w:space="0" w:color="auto"/>
                    <w:bottom w:val="none" w:sz="0" w:space="0" w:color="auto"/>
                    <w:right w:val="none" w:sz="0" w:space="0" w:color="auto"/>
                  </w:divBdr>
                </w:div>
                <w:div w:id="1171486781">
                  <w:marLeft w:val="0"/>
                  <w:marRight w:val="0"/>
                  <w:marTop w:val="0"/>
                  <w:marBottom w:val="0"/>
                  <w:divBdr>
                    <w:top w:val="none" w:sz="0" w:space="0" w:color="auto"/>
                    <w:left w:val="none" w:sz="0" w:space="0" w:color="auto"/>
                    <w:bottom w:val="none" w:sz="0" w:space="0" w:color="auto"/>
                    <w:right w:val="none" w:sz="0" w:space="0" w:color="auto"/>
                  </w:divBdr>
                </w:div>
                <w:div w:id="1607688219">
                  <w:marLeft w:val="0"/>
                  <w:marRight w:val="0"/>
                  <w:marTop w:val="0"/>
                  <w:marBottom w:val="0"/>
                  <w:divBdr>
                    <w:top w:val="none" w:sz="0" w:space="0" w:color="auto"/>
                    <w:left w:val="none" w:sz="0" w:space="0" w:color="auto"/>
                    <w:bottom w:val="none" w:sz="0" w:space="0" w:color="auto"/>
                    <w:right w:val="none" w:sz="0" w:space="0" w:color="auto"/>
                  </w:divBdr>
                </w:div>
                <w:div w:id="83378899">
                  <w:marLeft w:val="0"/>
                  <w:marRight w:val="0"/>
                  <w:marTop w:val="0"/>
                  <w:marBottom w:val="0"/>
                  <w:divBdr>
                    <w:top w:val="none" w:sz="0" w:space="0" w:color="auto"/>
                    <w:left w:val="none" w:sz="0" w:space="0" w:color="auto"/>
                    <w:bottom w:val="none" w:sz="0" w:space="0" w:color="auto"/>
                    <w:right w:val="none" w:sz="0" w:space="0" w:color="auto"/>
                  </w:divBdr>
                </w:div>
                <w:div w:id="1146776640">
                  <w:marLeft w:val="0"/>
                  <w:marRight w:val="0"/>
                  <w:marTop w:val="0"/>
                  <w:marBottom w:val="0"/>
                  <w:divBdr>
                    <w:top w:val="none" w:sz="0" w:space="0" w:color="auto"/>
                    <w:left w:val="none" w:sz="0" w:space="0" w:color="auto"/>
                    <w:bottom w:val="none" w:sz="0" w:space="0" w:color="auto"/>
                    <w:right w:val="none" w:sz="0" w:space="0" w:color="auto"/>
                  </w:divBdr>
                </w:div>
                <w:div w:id="78524326">
                  <w:marLeft w:val="0"/>
                  <w:marRight w:val="0"/>
                  <w:marTop w:val="0"/>
                  <w:marBottom w:val="0"/>
                  <w:divBdr>
                    <w:top w:val="none" w:sz="0" w:space="0" w:color="auto"/>
                    <w:left w:val="none" w:sz="0" w:space="0" w:color="auto"/>
                    <w:bottom w:val="none" w:sz="0" w:space="0" w:color="auto"/>
                    <w:right w:val="none" w:sz="0" w:space="0" w:color="auto"/>
                  </w:divBdr>
                </w:div>
                <w:div w:id="342784961">
                  <w:marLeft w:val="0"/>
                  <w:marRight w:val="0"/>
                  <w:marTop w:val="0"/>
                  <w:marBottom w:val="0"/>
                  <w:divBdr>
                    <w:top w:val="none" w:sz="0" w:space="0" w:color="auto"/>
                    <w:left w:val="none" w:sz="0" w:space="0" w:color="auto"/>
                    <w:bottom w:val="none" w:sz="0" w:space="0" w:color="auto"/>
                    <w:right w:val="none" w:sz="0" w:space="0" w:color="auto"/>
                  </w:divBdr>
                </w:div>
                <w:div w:id="1128817100">
                  <w:marLeft w:val="0"/>
                  <w:marRight w:val="0"/>
                  <w:marTop w:val="0"/>
                  <w:marBottom w:val="0"/>
                  <w:divBdr>
                    <w:top w:val="none" w:sz="0" w:space="0" w:color="auto"/>
                    <w:left w:val="none" w:sz="0" w:space="0" w:color="auto"/>
                    <w:bottom w:val="none" w:sz="0" w:space="0" w:color="auto"/>
                    <w:right w:val="none" w:sz="0" w:space="0" w:color="auto"/>
                  </w:divBdr>
                </w:div>
                <w:div w:id="1719475958">
                  <w:marLeft w:val="0"/>
                  <w:marRight w:val="0"/>
                  <w:marTop w:val="0"/>
                  <w:marBottom w:val="0"/>
                  <w:divBdr>
                    <w:top w:val="none" w:sz="0" w:space="0" w:color="auto"/>
                    <w:left w:val="none" w:sz="0" w:space="0" w:color="auto"/>
                    <w:bottom w:val="none" w:sz="0" w:space="0" w:color="auto"/>
                    <w:right w:val="none" w:sz="0" w:space="0" w:color="auto"/>
                  </w:divBdr>
                </w:div>
                <w:div w:id="1610769896">
                  <w:marLeft w:val="0"/>
                  <w:marRight w:val="0"/>
                  <w:marTop w:val="0"/>
                  <w:marBottom w:val="0"/>
                  <w:divBdr>
                    <w:top w:val="none" w:sz="0" w:space="0" w:color="auto"/>
                    <w:left w:val="none" w:sz="0" w:space="0" w:color="auto"/>
                    <w:bottom w:val="none" w:sz="0" w:space="0" w:color="auto"/>
                    <w:right w:val="none" w:sz="0" w:space="0" w:color="auto"/>
                  </w:divBdr>
                </w:div>
                <w:div w:id="371997327">
                  <w:marLeft w:val="0"/>
                  <w:marRight w:val="0"/>
                  <w:marTop w:val="0"/>
                  <w:marBottom w:val="0"/>
                  <w:divBdr>
                    <w:top w:val="none" w:sz="0" w:space="0" w:color="auto"/>
                    <w:left w:val="none" w:sz="0" w:space="0" w:color="auto"/>
                    <w:bottom w:val="none" w:sz="0" w:space="0" w:color="auto"/>
                    <w:right w:val="none" w:sz="0" w:space="0" w:color="auto"/>
                  </w:divBdr>
                </w:div>
                <w:div w:id="418453031">
                  <w:marLeft w:val="0"/>
                  <w:marRight w:val="0"/>
                  <w:marTop w:val="0"/>
                  <w:marBottom w:val="0"/>
                  <w:divBdr>
                    <w:top w:val="none" w:sz="0" w:space="0" w:color="auto"/>
                    <w:left w:val="none" w:sz="0" w:space="0" w:color="auto"/>
                    <w:bottom w:val="none" w:sz="0" w:space="0" w:color="auto"/>
                    <w:right w:val="none" w:sz="0" w:space="0" w:color="auto"/>
                  </w:divBdr>
                </w:div>
                <w:div w:id="1511993843">
                  <w:marLeft w:val="0"/>
                  <w:marRight w:val="0"/>
                  <w:marTop w:val="0"/>
                  <w:marBottom w:val="0"/>
                  <w:divBdr>
                    <w:top w:val="none" w:sz="0" w:space="0" w:color="auto"/>
                    <w:left w:val="none" w:sz="0" w:space="0" w:color="auto"/>
                    <w:bottom w:val="none" w:sz="0" w:space="0" w:color="auto"/>
                    <w:right w:val="none" w:sz="0" w:space="0" w:color="auto"/>
                  </w:divBdr>
                </w:div>
                <w:div w:id="1500341862">
                  <w:marLeft w:val="0"/>
                  <w:marRight w:val="0"/>
                  <w:marTop w:val="0"/>
                  <w:marBottom w:val="0"/>
                  <w:divBdr>
                    <w:top w:val="none" w:sz="0" w:space="0" w:color="auto"/>
                    <w:left w:val="none" w:sz="0" w:space="0" w:color="auto"/>
                    <w:bottom w:val="none" w:sz="0" w:space="0" w:color="auto"/>
                    <w:right w:val="none" w:sz="0" w:space="0" w:color="auto"/>
                  </w:divBdr>
                </w:div>
                <w:div w:id="12001997">
                  <w:marLeft w:val="0"/>
                  <w:marRight w:val="0"/>
                  <w:marTop w:val="0"/>
                  <w:marBottom w:val="0"/>
                  <w:divBdr>
                    <w:top w:val="none" w:sz="0" w:space="0" w:color="auto"/>
                    <w:left w:val="none" w:sz="0" w:space="0" w:color="auto"/>
                    <w:bottom w:val="none" w:sz="0" w:space="0" w:color="auto"/>
                    <w:right w:val="none" w:sz="0" w:space="0" w:color="auto"/>
                  </w:divBdr>
                </w:div>
                <w:div w:id="305864622">
                  <w:marLeft w:val="0"/>
                  <w:marRight w:val="0"/>
                  <w:marTop w:val="0"/>
                  <w:marBottom w:val="0"/>
                  <w:divBdr>
                    <w:top w:val="none" w:sz="0" w:space="0" w:color="auto"/>
                    <w:left w:val="none" w:sz="0" w:space="0" w:color="auto"/>
                    <w:bottom w:val="none" w:sz="0" w:space="0" w:color="auto"/>
                    <w:right w:val="none" w:sz="0" w:space="0" w:color="auto"/>
                  </w:divBdr>
                </w:div>
                <w:div w:id="1564607921">
                  <w:marLeft w:val="0"/>
                  <w:marRight w:val="0"/>
                  <w:marTop w:val="0"/>
                  <w:marBottom w:val="0"/>
                  <w:divBdr>
                    <w:top w:val="none" w:sz="0" w:space="0" w:color="auto"/>
                    <w:left w:val="none" w:sz="0" w:space="0" w:color="auto"/>
                    <w:bottom w:val="none" w:sz="0" w:space="0" w:color="auto"/>
                    <w:right w:val="none" w:sz="0" w:space="0" w:color="auto"/>
                  </w:divBdr>
                </w:div>
                <w:div w:id="1498954842">
                  <w:marLeft w:val="0"/>
                  <w:marRight w:val="0"/>
                  <w:marTop w:val="0"/>
                  <w:marBottom w:val="0"/>
                  <w:divBdr>
                    <w:top w:val="none" w:sz="0" w:space="0" w:color="auto"/>
                    <w:left w:val="none" w:sz="0" w:space="0" w:color="auto"/>
                    <w:bottom w:val="none" w:sz="0" w:space="0" w:color="auto"/>
                    <w:right w:val="none" w:sz="0" w:space="0" w:color="auto"/>
                  </w:divBdr>
                </w:div>
                <w:div w:id="1374308817">
                  <w:marLeft w:val="0"/>
                  <w:marRight w:val="0"/>
                  <w:marTop w:val="0"/>
                  <w:marBottom w:val="0"/>
                  <w:divBdr>
                    <w:top w:val="none" w:sz="0" w:space="0" w:color="auto"/>
                    <w:left w:val="none" w:sz="0" w:space="0" w:color="auto"/>
                    <w:bottom w:val="none" w:sz="0" w:space="0" w:color="auto"/>
                    <w:right w:val="none" w:sz="0" w:space="0" w:color="auto"/>
                  </w:divBdr>
                </w:div>
                <w:div w:id="1727338757">
                  <w:marLeft w:val="0"/>
                  <w:marRight w:val="0"/>
                  <w:marTop w:val="0"/>
                  <w:marBottom w:val="0"/>
                  <w:divBdr>
                    <w:top w:val="none" w:sz="0" w:space="0" w:color="auto"/>
                    <w:left w:val="none" w:sz="0" w:space="0" w:color="auto"/>
                    <w:bottom w:val="none" w:sz="0" w:space="0" w:color="auto"/>
                    <w:right w:val="none" w:sz="0" w:space="0" w:color="auto"/>
                  </w:divBdr>
                </w:div>
                <w:div w:id="1849562360">
                  <w:marLeft w:val="0"/>
                  <w:marRight w:val="0"/>
                  <w:marTop w:val="0"/>
                  <w:marBottom w:val="0"/>
                  <w:divBdr>
                    <w:top w:val="none" w:sz="0" w:space="0" w:color="auto"/>
                    <w:left w:val="none" w:sz="0" w:space="0" w:color="auto"/>
                    <w:bottom w:val="none" w:sz="0" w:space="0" w:color="auto"/>
                    <w:right w:val="none" w:sz="0" w:space="0" w:color="auto"/>
                  </w:divBdr>
                </w:div>
                <w:div w:id="2088266475">
                  <w:marLeft w:val="0"/>
                  <w:marRight w:val="0"/>
                  <w:marTop w:val="0"/>
                  <w:marBottom w:val="0"/>
                  <w:divBdr>
                    <w:top w:val="none" w:sz="0" w:space="0" w:color="auto"/>
                    <w:left w:val="none" w:sz="0" w:space="0" w:color="auto"/>
                    <w:bottom w:val="none" w:sz="0" w:space="0" w:color="auto"/>
                    <w:right w:val="none" w:sz="0" w:space="0" w:color="auto"/>
                  </w:divBdr>
                </w:div>
                <w:div w:id="1716197599">
                  <w:marLeft w:val="0"/>
                  <w:marRight w:val="0"/>
                  <w:marTop w:val="0"/>
                  <w:marBottom w:val="0"/>
                  <w:divBdr>
                    <w:top w:val="none" w:sz="0" w:space="0" w:color="auto"/>
                    <w:left w:val="none" w:sz="0" w:space="0" w:color="auto"/>
                    <w:bottom w:val="none" w:sz="0" w:space="0" w:color="auto"/>
                    <w:right w:val="none" w:sz="0" w:space="0" w:color="auto"/>
                  </w:divBdr>
                </w:div>
                <w:div w:id="982809041">
                  <w:marLeft w:val="0"/>
                  <w:marRight w:val="0"/>
                  <w:marTop w:val="0"/>
                  <w:marBottom w:val="0"/>
                  <w:divBdr>
                    <w:top w:val="none" w:sz="0" w:space="0" w:color="auto"/>
                    <w:left w:val="none" w:sz="0" w:space="0" w:color="auto"/>
                    <w:bottom w:val="none" w:sz="0" w:space="0" w:color="auto"/>
                    <w:right w:val="none" w:sz="0" w:space="0" w:color="auto"/>
                  </w:divBdr>
                </w:div>
                <w:div w:id="95371951">
                  <w:marLeft w:val="0"/>
                  <w:marRight w:val="0"/>
                  <w:marTop w:val="0"/>
                  <w:marBottom w:val="0"/>
                  <w:divBdr>
                    <w:top w:val="none" w:sz="0" w:space="0" w:color="auto"/>
                    <w:left w:val="none" w:sz="0" w:space="0" w:color="auto"/>
                    <w:bottom w:val="none" w:sz="0" w:space="0" w:color="auto"/>
                    <w:right w:val="none" w:sz="0" w:space="0" w:color="auto"/>
                  </w:divBdr>
                </w:div>
                <w:div w:id="1227259679">
                  <w:marLeft w:val="0"/>
                  <w:marRight w:val="0"/>
                  <w:marTop w:val="0"/>
                  <w:marBottom w:val="0"/>
                  <w:divBdr>
                    <w:top w:val="none" w:sz="0" w:space="0" w:color="auto"/>
                    <w:left w:val="none" w:sz="0" w:space="0" w:color="auto"/>
                    <w:bottom w:val="none" w:sz="0" w:space="0" w:color="auto"/>
                    <w:right w:val="none" w:sz="0" w:space="0" w:color="auto"/>
                  </w:divBdr>
                </w:div>
                <w:div w:id="1696229648">
                  <w:marLeft w:val="0"/>
                  <w:marRight w:val="0"/>
                  <w:marTop w:val="0"/>
                  <w:marBottom w:val="0"/>
                  <w:divBdr>
                    <w:top w:val="none" w:sz="0" w:space="0" w:color="auto"/>
                    <w:left w:val="none" w:sz="0" w:space="0" w:color="auto"/>
                    <w:bottom w:val="none" w:sz="0" w:space="0" w:color="auto"/>
                    <w:right w:val="none" w:sz="0" w:space="0" w:color="auto"/>
                  </w:divBdr>
                </w:div>
                <w:div w:id="623658252">
                  <w:marLeft w:val="0"/>
                  <w:marRight w:val="0"/>
                  <w:marTop w:val="0"/>
                  <w:marBottom w:val="0"/>
                  <w:divBdr>
                    <w:top w:val="none" w:sz="0" w:space="0" w:color="auto"/>
                    <w:left w:val="none" w:sz="0" w:space="0" w:color="auto"/>
                    <w:bottom w:val="none" w:sz="0" w:space="0" w:color="auto"/>
                    <w:right w:val="none" w:sz="0" w:space="0" w:color="auto"/>
                  </w:divBdr>
                </w:div>
                <w:div w:id="1861695323">
                  <w:marLeft w:val="0"/>
                  <w:marRight w:val="0"/>
                  <w:marTop w:val="0"/>
                  <w:marBottom w:val="0"/>
                  <w:divBdr>
                    <w:top w:val="none" w:sz="0" w:space="0" w:color="auto"/>
                    <w:left w:val="none" w:sz="0" w:space="0" w:color="auto"/>
                    <w:bottom w:val="none" w:sz="0" w:space="0" w:color="auto"/>
                    <w:right w:val="none" w:sz="0" w:space="0" w:color="auto"/>
                  </w:divBdr>
                </w:div>
                <w:div w:id="1208450045">
                  <w:marLeft w:val="0"/>
                  <w:marRight w:val="0"/>
                  <w:marTop w:val="0"/>
                  <w:marBottom w:val="0"/>
                  <w:divBdr>
                    <w:top w:val="none" w:sz="0" w:space="0" w:color="auto"/>
                    <w:left w:val="none" w:sz="0" w:space="0" w:color="auto"/>
                    <w:bottom w:val="none" w:sz="0" w:space="0" w:color="auto"/>
                    <w:right w:val="none" w:sz="0" w:space="0" w:color="auto"/>
                  </w:divBdr>
                </w:div>
                <w:div w:id="1218856125">
                  <w:marLeft w:val="0"/>
                  <w:marRight w:val="0"/>
                  <w:marTop w:val="0"/>
                  <w:marBottom w:val="0"/>
                  <w:divBdr>
                    <w:top w:val="none" w:sz="0" w:space="0" w:color="auto"/>
                    <w:left w:val="none" w:sz="0" w:space="0" w:color="auto"/>
                    <w:bottom w:val="none" w:sz="0" w:space="0" w:color="auto"/>
                    <w:right w:val="none" w:sz="0" w:space="0" w:color="auto"/>
                  </w:divBdr>
                </w:div>
                <w:div w:id="880869495">
                  <w:marLeft w:val="0"/>
                  <w:marRight w:val="0"/>
                  <w:marTop w:val="0"/>
                  <w:marBottom w:val="0"/>
                  <w:divBdr>
                    <w:top w:val="none" w:sz="0" w:space="0" w:color="auto"/>
                    <w:left w:val="none" w:sz="0" w:space="0" w:color="auto"/>
                    <w:bottom w:val="none" w:sz="0" w:space="0" w:color="auto"/>
                    <w:right w:val="none" w:sz="0" w:space="0" w:color="auto"/>
                  </w:divBdr>
                </w:div>
                <w:div w:id="1381787478">
                  <w:marLeft w:val="0"/>
                  <w:marRight w:val="0"/>
                  <w:marTop w:val="0"/>
                  <w:marBottom w:val="0"/>
                  <w:divBdr>
                    <w:top w:val="none" w:sz="0" w:space="0" w:color="auto"/>
                    <w:left w:val="none" w:sz="0" w:space="0" w:color="auto"/>
                    <w:bottom w:val="none" w:sz="0" w:space="0" w:color="auto"/>
                    <w:right w:val="none" w:sz="0" w:space="0" w:color="auto"/>
                  </w:divBdr>
                </w:div>
                <w:div w:id="1961910087">
                  <w:marLeft w:val="0"/>
                  <w:marRight w:val="0"/>
                  <w:marTop w:val="0"/>
                  <w:marBottom w:val="0"/>
                  <w:divBdr>
                    <w:top w:val="none" w:sz="0" w:space="0" w:color="auto"/>
                    <w:left w:val="none" w:sz="0" w:space="0" w:color="auto"/>
                    <w:bottom w:val="none" w:sz="0" w:space="0" w:color="auto"/>
                    <w:right w:val="none" w:sz="0" w:space="0" w:color="auto"/>
                  </w:divBdr>
                </w:div>
                <w:div w:id="1313410197">
                  <w:marLeft w:val="0"/>
                  <w:marRight w:val="0"/>
                  <w:marTop w:val="0"/>
                  <w:marBottom w:val="0"/>
                  <w:divBdr>
                    <w:top w:val="none" w:sz="0" w:space="0" w:color="auto"/>
                    <w:left w:val="none" w:sz="0" w:space="0" w:color="auto"/>
                    <w:bottom w:val="none" w:sz="0" w:space="0" w:color="auto"/>
                    <w:right w:val="none" w:sz="0" w:space="0" w:color="auto"/>
                  </w:divBdr>
                </w:div>
                <w:div w:id="1185750141">
                  <w:marLeft w:val="0"/>
                  <w:marRight w:val="0"/>
                  <w:marTop w:val="0"/>
                  <w:marBottom w:val="0"/>
                  <w:divBdr>
                    <w:top w:val="none" w:sz="0" w:space="0" w:color="auto"/>
                    <w:left w:val="none" w:sz="0" w:space="0" w:color="auto"/>
                    <w:bottom w:val="none" w:sz="0" w:space="0" w:color="auto"/>
                    <w:right w:val="none" w:sz="0" w:space="0" w:color="auto"/>
                  </w:divBdr>
                </w:div>
                <w:div w:id="169495104">
                  <w:marLeft w:val="0"/>
                  <w:marRight w:val="0"/>
                  <w:marTop w:val="0"/>
                  <w:marBottom w:val="0"/>
                  <w:divBdr>
                    <w:top w:val="none" w:sz="0" w:space="0" w:color="auto"/>
                    <w:left w:val="none" w:sz="0" w:space="0" w:color="auto"/>
                    <w:bottom w:val="none" w:sz="0" w:space="0" w:color="auto"/>
                    <w:right w:val="none" w:sz="0" w:space="0" w:color="auto"/>
                  </w:divBdr>
                </w:div>
                <w:div w:id="197427118">
                  <w:marLeft w:val="0"/>
                  <w:marRight w:val="0"/>
                  <w:marTop w:val="0"/>
                  <w:marBottom w:val="0"/>
                  <w:divBdr>
                    <w:top w:val="none" w:sz="0" w:space="0" w:color="auto"/>
                    <w:left w:val="none" w:sz="0" w:space="0" w:color="auto"/>
                    <w:bottom w:val="none" w:sz="0" w:space="0" w:color="auto"/>
                    <w:right w:val="none" w:sz="0" w:space="0" w:color="auto"/>
                  </w:divBdr>
                </w:div>
                <w:div w:id="1603682819">
                  <w:marLeft w:val="0"/>
                  <w:marRight w:val="0"/>
                  <w:marTop w:val="0"/>
                  <w:marBottom w:val="0"/>
                  <w:divBdr>
                    <w:top w:val="none" w:sz="0" w:space="0" w:color="auto"/>
                    <w:left w:val="none" w:sz="0" w:space="0" w:color="auto"/>
                    <w:bottom w:val="none" w:sz="0" w:space="0" w:color="auto"/>
                    <w:right w:val="none" w:sz="0" w:space="0" w:color="auto"/>
                  </w:divBdr>
                </w:div>
                <w:div w:id="151141481">
                  <w:marLeft w:val="0"/>
                  <w:marRight w:val="0"/>
                  <w:marTop w:val="0"/>
                  <w:marBottom w:val="0"/>
                  <w:divBdr>
                    <w:top w:val="none" w:sz="0" w:space="0" w:color="auto"/>
                    <w:left w:val="none" w:sz="0" w:space="0" w:color="auto"/>
                    <w:bottom w:val="none" w:sz="0" w:space="0" w:color="auto"/>
                    <w:right w:val="none" w:sz="0" w:space="0" w:color="auto"/>
                  </w:divBdr>
                </w:div>
                <w:div w:id="824400056">
                  <w:marLeft w:val="0"/>
                  <w:marRight w:val="0"/>
                  <w:marTop w:val="0"/>
                  <w:marBottom w:val="0"/>
                  <w:divBdr>
                    <w:top w:val="none" w:sz="0" w:space="0" w:color="auto"/>
                    <w:left w:val="none" w:sz="0" w:space="0" w:color="auto"/>
                    <w:bottom w:val="none" w:sz="0" w:space="0" w:color="auto"/>
                    <w:right w:val="none" w:sz="0" w:space="0" w:color="auto"/>
                  </w:divBdr>
                </w:div>
                <w:div w:id="1062484132">
                  <w:marLeft w:val="0"/>
                  <w:marRight w:val="0"/>
                  <w:marTop w:val="0"/>
                  <w:marBottom w:val="0"/>
                  <w:divBdr>
                    <w:top w:val="none" w:sz="0" w:space="0" w:color="auto"/>
                    <w:left w:val="none" w:sz="0" w:space="0" w:color="auto"/>
                    <w:bottom w:val="none" w:sz="0" w:space="0" w:color="auto"/>
                    <w:right w:val="none" w:sz="0" w:space="0" w:color="auto"/>
                  </w:divBdr>
                </w:div>
                <w:div w:id="213741794">
                  <w:marLeft w:val="0"/>
                  <w:marRight w:val="0"/>
                  <w:marTop w:val="0"/>
                  <w:marBottom w:val="0"/>
                  <w:divBdr>
                    <w:top w:val="none" w:sz="0" w:space="0" w:color="auto"/>
                    <w:left w:val="none" w:sz="0" w:space="0" w:color="auto"/>
                    <w:bottom w:val="none" w:sz="0" w:space="0" w:color="auto"/>
                    <w:right w:val="none" w:sz="0" w:space="0" w:color="auto"/>
                  </w:divBdr>
                </w:div>
                <w:div w:id="863400502">
                  <w:marLeft w:val="0"/>
                  <w:marRight w:val="0"/>
                  <w:marTop w:val="0"/>
                  <w:marBottom w:val="0"/>
                  <w:divBdr>
                    <w:top w:val="none" w:sz="0" w:space="0" w:color="auto"/>
                    <w:left w:val="none" w:sz="0" w:space="0" w:color="auto"/>
                    <w:bottom w:val="none" w:sz="0" w:space="0" w:color="auto"/>
                    <w:right w:val="none" w:sz="0" w:space="0" w:color="auto"/>
                  </w:divBdr>
                </w:div>
                <w:div w:id="1020816423">
                  <w:marLeft w:val="0"/>
                  <w:marRight w:val="0"/>
                  <w:marTop w:val="0"/>
                  <w:marBottom w:val="0"/>
                  <w:divBdr>
                    <w:top w:val="none" w:sz="0" w:space="0" w:color="auto"/>
                    <w:left w:val="none" w:sz="0" w:space="0" w:color="auto"/>
                    <w:bottom w:val="none" w:sz="0" w:space="0" w:color="auto"/>
                    <w:right w:val="none" w:sz="0" w:space="0" w:color="auto"/>
                  </w:divBdr>
                </w:div>
                <w:div w:id="777331552">
                  <w:marLeft w:val="0"/>
                  <w:marRight w:val="0"/>
                  <w:marTop w:val="0"/>
                  <w:marBottom w:val="0"/>
                  <w:divBdr>
                    <w:top w:val="none" w:sz="0" w:space="0" w:color="auto"/>
                    <w:left w:val="none" w:sz="0" w:space="0" w:color="auto"/>
                    <w:bottom w:val="none" w:sz="0" w:space="0" w:color="auto"/>
                    <w:right w:val="none" w:sz="0" w:space="0" w:color="auto"/>
                  </w:divBdr>
                </w:div>
                <w:div w:id="935870317">
                  <w:marLeft w:val="0"/>
                  <w:marRight w:val="0"/>
                  <w:marTop w:val="0"/>
                  <w:marBottom w:val="0"/>
                  <w:divBdr>
                    <w:top w:val="none" w:sz="0" w:space="0" w:color="auto"/>
                    <w:left w:val="none" w:sz="0" w:space="0" w:color="auto"/>
                    <w:bottom w:val="none" w:sz="0" w:space="0" w:color="auto"/>
                    <w:right w:val="none" w:sz="0" w:space="0" w:color="auto"/>
                  </w:divBdr>
                </w:div>
                <w:div w:id="1302543247">
                  <w:marLeft w:val="0"/>
                  <w:marRight w:val="0"/>
                  <w:marTop w:val="0"/>
                  <w:marBottom w:val="0"/>
                  <w:divBdr>
                    <w:top w:val="none" w:sz="0" w:space="0" w:color="auto"/>
                    <w:left w:val="none" w:sz="0" w:space="0" w:color="auto"/>
                    <w:bottom w:val="none" w:sz="0" w:space="0" w:color="auto"/>
                    <w:right w:val="none" w:sz="0" w:space="0" w:color="auto"/>
                  </w:divBdr>
                </w:div>
                <w:div w:id="2123913645">
                  <w:marLeft w:val="0"/>
                  <w:marRight w:val="0"/>
                  <w:marTop w:val="0"/>
                  <w:marBottom w:val="0"/>
                  <w:divBdr>
                    <w:top w:val="none" w:sz="0" w:space="0" w:color="auto"/>
                    <w:left w:val="none" w:sz="0" w:space="0" w:color="auto"/>
                    <w:bottom w:val="none" w:sz="0" w:space="0" w:color="auto"/>
                    <w:right w:val="none" w:sz="0" w:space="0" w:color="auto"/>
                  </w:divBdr>
                </w:div>
                <w:div w:id="1902785251">
                  <w:marLeft w:val="0"/>
                  <w:marRight w:val="0"/>
                  <w:marTop w:val="0"/>
                  <w:marBottom w:val="0"/>
                  <w:divBdr>
                    <w:top w:val="none" w:sz="0" w:space="0" w:color="auto"/>
                    <w:left w:val="none" w:sz="0" w:space="0" w:color="auto"/>
                    <w:bottom w:val="none" w:sz="0" w:space="0" w:color="auto"/>
                    <w:right w:val="none" w:sz="0" w:space="0" w:color="auto"/>
                  </w:divBdr>
                </w:div>
                <w:div w:id="1311250921">
                  <w:marLeft w:val="0"/>
                  <w:marRight w:val="0"/>
                  <w:marTop w:val="0"/>
                  <w:marBottom w:val="0"/>
                  <w:divBdr>
                    <w:top w:val="none" w:sz="0" w:space="0" w:color="auto"/>
                    <w:left w:val="none" w:sz="0" w:space="0" w:color="auto"/>
                    <w:bottom w:val="none" w:sz="0" w:space="0" w:color="auto"/>
                    <w:right w:val="none" w:sz="0" w:space="0" w:color="auto"/>
                  </w:divBdr>
                </w:div>
                <w:div w:id="2097244973">
                  <w:marLeft w:val="0"/>
                  <w:marRight w:val="0"/>
                  <w:marTop w:val="0"/>
                  <w:marBottom w:val="0"/>
                  <w:divBdr>
                    <w:top w:val="none" w:sz="0" w:space="0" w:color="auto"/>
                    <w:left w:val="none" w:sz="0" w:space="0" w:color="auto"/>
                    <w:bottom w:val="none" w:sz="0" w:space="0" w:color="auto"/>
                    <w:right w:val="none" w:sz="0" w:space="0" w:color="auto"/>
                  </w:divBdr>
                </w:div>
                <w:div w:id="1422069492">
                  <w:marLeft w:val="0"/>
                  <w:marRight w:val="0"/>
                  <w:marTop w:val="0"/>
                  <w:marBottom w:val="0"/>
                  <w:divBdr>
                    <w:top w:val="none" w:sz="0" w:space="0" w:color="auto"/>
                    <w:left w:val="none" w:sz="0" w:space="0" w:color="auto"/>
                    <w:bottom w:val="none" w:sz="0" w:space="0" w:color="auto"/>
                    <w:right w:val="none" w:sz="0" w:space="0" w:color="auto"/>
                  </w:divBdr>
                </w:div>
                <w:div w:id="576936454">
                  <w:marLeft w:val="0"/>
                  <w:marRight w:val="0"/>
                  <w:marTop w:val="0"/>
                  <w:marBottom w:val="0"/>
                  <w:divBdr>
                    <w:top w:val="none" w:sz="0" w:space="0" w:color="auto"/>
                    <w:left w:val="none" w:sz="0" w:space="0" w:color="auto"/>
                    <w:bottom w:val="none" w:sz="0" w:space="0" w:color="auto"/>
                    <w:right w:val="none" w:sz="0" w:space="0" w:color="auto"/>
                  </w:divBdr>
                </w:div>
                <w:div w:id="1302923766">
                  <w:marLeft w:val="0"/>
                  <w:marRight w:val="0"/>
                  <w:marTop w:val="0"/>
                  <w:marBottom w:val="0"/>
                  <w:divBdr>
                    <w:top w:val="none" w:sz="0" w:space="0" w:color="auto"/>
                    <w:left w:val="none" w:sz="0" w:space="0" w:color="auto"/>
                    <w:bottom w:val="none" w:sz="0" w:space="0" w:color="auto"/>
                    <w:right w:val="none" w:sz="0" w:space="0" w:color="auto"/>
                  </w:divBdr>
                </w:div>
                <w:div w:id="612588963">
                  <w:marLeft w:val="0"/>
                  <w:marRight w:val="0"/>
                  <w:marTop w:val="0"/>
                  <w:marBottom w:val="0"/>
                  <w:divBdr>
                    <w:top w:val="none" w:sz="0" w:space="0" w:color="auto"/>
                    <w:left w:val="none" w:sz="0" w:space="0" w:color="auto"/>
                    <w:bottom w:val="none" w:sz="0" w:space="0" w:color="auto"/>
                    <w:right w:val="none" w:sz="0" w:space="0" w:color="auto"/>
                  </w:divBdr>
                </w:div>
                <w:div w:id="1427267752">
                  <w:marLeft w:val="0"/>
                  <w:marRight w:val="0"/>
                  <w:marTop w:val="0"/>
                  <w:marBottom w:val="0"/>
                  <w:divBdr>
                    <w:top w:val="none" w:sz="0" w:space="0" w:color="auto"/>
                    <w:left w:val="none" w:sz="0" w:space="0" w:color="auto"/>
                    <w:bottom w:val="none" w:sz="0" w:space="0" w:color="auto"/>
                    <w:right w:val="none" w:sz="0" w:space="0" w:color="auto"/>
                  </w:divBdr>
                </w:div>
                <w:div w:id="747003593">
                  <w:marLeft w:val="0"/>
                  <w:marRight w:val="0"/>
                  <w:marTop w:val="0"/>
                  <w:marBottom w:val="0"/>
                  <w:divBdr>
                    <w:top w:val="none" w:sz="0" w:space="0" w:color="auto"/>
                    <w:left w:val="none" w:sz="0" w:space="0" w:color="auto"/>
                    <w:bottom w:val="none" w:sz="0" w:space="0" w:color="auto"/>
                    <w:right w:val="none" w:sz="0" w:space="0" w:color="auto"/>
                  </w:divBdr>
                </w:div>
                <w:div w:id="1923298844">
                  <w:marLeft w:val="0"/>
                  <w:marRight w:val="0"/>
                  <w:marTop w:val="0"/>
                  <w:marBottom w:val="0"/>
                  <w:divBdr>
                    <w:top w:val="none" w:sz="0" w:space="0" w:color="auto"/>
                    <w:left w:val="none" w:sz="0" w:space="0" w:color="auto"/>
                    <w:bottom w:val="none" w:sz="0" w:space="0" w:color="auto"/>
                    <w:right w:val="none" w:sz="0" w:space="0" w:color="auto"/>
                  </w:divBdr>
                </w:div>
                <w:div w:id="1978876300">
                  <w:marLeft w:val="0"/>
                  <w:marRight w:val="0"/>
                  <w:marTop w:val="0"/>
                  <w:marBottom w:val="0"/>
                  <w:divBdr>
                    <w:top w:val="none" w:sz="0" w:space="0" w:color="auto"/>
                    <w:left w:val="none" w:sz="0" w:space="0" w:color="auto"/>
                    <w:bottom w:val="none" w:sz="0" w:space="0" w:color="auto"/>
                    <w:right w:val="none" w:sz="0" w:space="0" w:color="auto"/>
                  </w:divBdr>
                </w:div>
                <w:div w:id="1089303309">
                  <w:marLeft w:val="0"/>
                  <w:marRight w:val="0"/>
                  <w:marTop w:val="0"/>
                  <w:marBottom w:val="0"/>
                  <w:divBdr>
                    <w:top w:val="none" w:sz="0" w:space="0" w:color="auto"/>
                    <w:left w:val="none" w:sz="0" w:space="0" w:color="auto"/>
                    <w:bottom w:val="none" w:sz="0" w:space="0" w:color="auto"/>
                    <w:right w:val="none" w:sz="0" w:space="0" w:color="auto"/>
                  </w:divBdr>
                </w:div>
                <w:div w:id="1645041046">
                  <w:marLeft w:val="0"/>
                  <w:marRight w:val="0"/>
                  <w:marTop w:val="0"/>
                  <w:marBottom w:val="0"/>
                  <w:divBdr>
                    <w:top w:val="none" w:sz="0" w:space="0" w:color="auto"/>
                    <w:left w:val="none" w:sz="0" w:space="0" w:color="auto"/>
                    <w:bottom w:val="none" w:sz="0" w:space="0" w:color="auto"/>
                    <w:right w:val="none" w:sz="0" w:space="0" w:color="auto"/>
                  </w:divBdr>
                </w:div>
                <w:div w:id="2081367416">
                  <w:marLeft w:val="0"/>
                  <w:marRight w:val="0"/>
                  <w:marTop w:val="0"/>
                  <w:marBottom w:val="0"/>
                  <w:divBdr>
                    <w:top w:val="none" w:sz="0" w:space="0" w:color="auto"/>
                    <w:left w:val="none" w:sz="0" w:space="0" w:color="auto"/>
                    <w:bottom w:val="none" w:sz="0" w:space="0" w:color="auto"/>
                    <w:right w:val="none" w:sz="0" w:space="0" w:color="auto"/>
                  </w:divBdr>
                </w:div>
                <w:div w:id="160052200">
                  <w:marLeft w:val="0"/>
                  <w:marRight w:val="0"/>
                  <w:marTop w:val="0"/>
                  <w:marBottom w:val="0"/>
                  <w:divBdr>
                    <w:top w:val="none" w:sz="0" w:space="0" w:color="auto"/>
                    <w:left w:val="none" w:sz="0" w:space="0" w:color="auto"/>
                    <w:bottom w:val="none" w:sz="0" w:space="0" w:color="auto"/>
                    <w:right w:val="none" w:sz="0" w:space="0" w:color="auto"/>
                  </w:divBdr>
                </w:div>
                <w:div w:id="1593203979">
                  <w:marLeft w:val="0"/>
                  <w:marRight w:val="0"/>
                  <w:marTop w:val="0"/>
                  <w:marBottom w:val="0"/>
                  <w:divBdr>
                    <w:top w:val="none" w:sz="0" w:space="0" w:color="auto"/>
                    <w:left w:val="none" w:sz="0" w:space="0" w:color="auto"/>
                    <w:bottom w:val="none" w:sz="0" w:space="0" w:color="auto"/>
                    <w:right w:val="none" w:sz="0" w:space="0" w:color="auto"/>
                  </w:divBdr>
                </w:div>
                <w:div w:id="489297037">
                  <w:marLeft w:val="0"/>
                  <w:marRight w:val="0"/>
                  <w:marTop w:val="0"/>
                  <w:marBottom w:val="0"/>
                  <w:divBdr>
                    <w:top w:val="none" w:sz="0" w:space="0" w:color="auto"/>
                    <w:left w:val="none" w:sz="0" w:space="0" w:color="auto"/>
                    <w:bottom w:val="none" w:sz="0" w:space="0" w:color="auto"/>
                    <w:right w:val="none" w:sz="0" w:space="0" w:color="auto"/>
                  </w:divBdr>
                </w:div>
                <w:div w:id="1776362039">
                  <w:marLeft w:val="0"/>
                  <w:marRight w:val="0"/>
                  <w:marTop w:val="0"/>
                  <w:marBottom w:val="0"/>
                  <w:divBdr>
                    <w:top w:val="none" w:sz="0" w:space="0" w:color="auto"/>
                    <w:left w:val="none" w:sz="0" w:space="0" w:color="auto"/>
                    <w:bottom w:val="none" w:sz="0" w:space="0" w:color="auto"/>
                    <w:right w:val="none" w:sz="0" w:space="0" w:color="auto"/>
                  </w:divBdr>
                </w:div>
                <w:div w:id="910970559">
                  <w:marLeft w:val="0"/>
                  <w:marRight w:val="0"/>
                  <w:marTop w:val="0"/>
                  <w:marBottom w:val="0"/>
                  <w:divBdr>
                    <w:top w:val="none" w:sz="0" w:space="0" w:color="auto"/>
                    <w:left w:val="none" w:sz="0" w:space="0" w:color="auto"/>
                    <w:bottom w:val="none" w:sz="0" w:space="0" w:color="auto"/>
                    <w:right w:val="none" w:sz="0" w:space="0" w:color="auto"/>
                  </w:divBdr>
                </w:div>
                <w:div w:id="550772304">
                  <w:marLeft w:val="0"/>
                  <w:marRight w:val="0"/>
                  <w:marTop w:val="0"/>
                  <w:marBottom w:val="0"/>
                  <w:divBdr>
                    <w:top w:val="none" w:sz="0" w:space="0" w:color="auto"/>
                    <w:left w:val="none" w:sz="0" w:space="0" w:color="auto"/>
                    <w:bottom w:val="none" w:sz="0" w:space="0" w:color="auto"/>
                    <w:right w:val="none" w:sz="0" w:space="0" w:color="auto"/>
                  </w:divBdr>
                </w:div>
                <w:div w:id="1939287121">
                  <w:marLeft w:val="0"/>
                  <w:marRight w:val="0"/>
                  <w:marTop w:val="0"/>
                  <w:marBottom w:val="0"/>
                  <w:divBdr>
                    <w:top w:val="none" w:sz="0" w:space="0" w:color="auto"/>
                    <w:left w:val="none" w:sz="0" w:space="0" w:color="auto"/>
                    <w:bottom w:val="none" w:sz="0" w:space="0" w:color="auto"/>
                    <w:right w:val="none" w:sz="0" w:space="0" w:color="auto"/>
                  </w:divBdr>
                </w:div>
                <w:div w:id="1033269570">
                  <w:marLeft w:val="0"/>
                  <w:marRight w:val="0"/>
                  <w:marTop w:val="0"/>
                  <w:marBottom w:val="0"/>
                  <w:divBdr>
                    <w:top w:val="none" w:sz="0" w:space="0" w:color="auto"/>
                    <w:left w:val="none" w:sz="0" w:space="0" w:color="auto"/>
                    <w:bottom w:val="none" w:sz="0" w:space="0" w:color="auto"/>
                    <w:right w:val="none" w:sz="0" w:space="0" w:color="auto"/>
                  </w:divBdr>
                </w:div>
                <w:div w:id="484204763">
                  <w:marLeft w:val="0"/>
                  <w:marRight w:val="0"/>
                  <w:marTop w:val="0"/>
                  <w:marBottom w:val="0"/>
                  <w:divBdr>
                    <w:top w:val="none" w:sz="0" w:space="0" w:color="auto"/>
                    <w:left w:val="none" w:sz="0" w:space="0" w:color="auto"/>
                    <w:bottom w:val="none" w:sz="0" w:space="0" w:color="auto"/>
                    <w:right w:val="none" w:sz="0" w:space="0" w:color="auto"/>
                  </w:divBdr>
                </w:div>
                <w:div w:id="1623002603">
                  <w:marLeft w:val="0"/>
                  <w:marRight w:val="0"/>
                  <w:marTop w:val="0"/>
                  <w:marBottom w:val="0"/>
                  <w:divBdr>
                    <w:top w:val="none" w:sz="0" w:space="0" w:color="auto"/>
                    <w:left w:val="none" w:sz="0" w:space="0" w:color="auto"/>
                    <w:bottom w:val="none" w:sz="0" w:space="0" w:color="auto"/>
                    <w:right w:val="none" w:sz="0" w:space="0" w:color="auto"/>
                  </w:divBdr>
                </w:div>
                <w:div w:id="2046440804">
                  <w:marLeft w:val="0"/>
                  <w:marRight w:val="0"/>
                  <w:marTop w:val="0"/>
                  <w:marBottom w:val="0"/>
                  <w:divBdr>
                    <w:top w:val="none" w:sz="0" w:space="0" w:color="auto"/>
                    <w:left w:val="none" w:sz="0" w:space="0" w:color="auto"/>
                    <w:bottom w:val="none" w:sz="0" w:space="0" w:color="auto"/>
                    <w:right w:val="none" w:sz="0" w:space="0" w:color="auto"/>
                  </w:divBdr>
                </w:div>
                <w:div w:id="1122311660">
                  <w:marLeft w:val="0"/>
                  <w:marRight w:val="0"/>
                  <w:marTop w:val="0"/>
                  <w:marBottom w:val="0"/>
                  <w:divBdr>
                    <w:top w:val="none" w:sz="0" w:space="0" w:color="auto"/>
                    <w:left w:val="none" w:sz="0" w:space="0" w:color="auto"/>
                    <w:bottom w:val="none" w:sz="0" w:space="0" w:color="auto"/>
                    <w:right w:val="none" w:sz="0" w:space="0" w:color="auto"/>
                  </w:divBdr>
                </w:div>
                <w:div w:id="1747532274">
                  <w:marLeft w:val="0"/>
                  <w:marRight w:val="0"/>
                  <w:marTop w:val="0"/>
                  <w:marBottom w:val="0"/>
                  <w:divBdr>
                    <w:top w:val="none" w:sz="0" w:space="0" w:color="auto"/>
                    <w:left w:val="none" w:sz="0" w:space="0" w:color="auto"/>
                    <w:bottom w:val="none" w:sz="0" w:space="0" w:color="auto"/>
                    <w:right w:val="none" w:sz="0" w:space="0" w:color="auto"/>
                  </w:divBdr>
                </w:div>
                <w:div w:id="265815739">
                  <w:marLeft w:val="0"/>
                  <w:marRight w:val="0"/>
                  <w:marTop w:val="0"/>
                  <w:marBottom w:val="0"/>
                  <w:divBdr>
                    <w:top w:val="none" w:sz="0" w:space="0" w:color="auto"/>
                    <w:left w:val="none" w:sz="0" w:space="0" w:color="auto"/>
                    <w:bottom w:val="none" w:sz="0" w:space="0" w:color="auto"/>
                    <w:right w:val="none" w:sz="0" w:space="0" w:color="auto"/>
                  </w:divBdr>
                </w:div>
                <w:div w:id="751512806">
                  <w:marLeft w:val="0"/>
                  <w:marRight w:val="0"/>
                  <w:marTop w:val="0"/>
                  <w:marBottom w:val="0"/>
                  <w:divBdr>
                    <w:top w:val="none" w:sz="0" w:space="0" w:color="auto"/>
                    <w:left w:val="none" w:sz="0" w:space="0" w:color="auto"/>
                    <w:bottom w:val="none" w:sz="0" w:space="0" w:color="auto"/>
                    <w:right w:val="none" w:sz="0" w:space="0" w:color="auto"/>
                  </w:divBdr>
                </w:div>
                <w:div w:id="152181408">
                  <w:marLeft w:val="0"/>
                  <w:marRight w:val="0"/>
                  <w:marTop w:val="0"/>
                  <w:marBottom w:val="0"/>
                  <w:divBdr>
                    <w:top w:val="none" w:sz="0" w:space="0" w:color="auto"/>
                    <w:left w:val="none" w:sz="0" w:space="0" w:color="auto"/>
                    <w:bottom w:val="none" w:sz="0" w:space="0" w:color="auto"/>
                    <w:right w:val="none" w:sz="0" w:space="0" w:color="auto"/>
                  </w:divBdr>
                </w:div>
                <w:div w:id="1776633908">
                  <w:marLeft w:val="0"/>
                  <w:marRight w:val="0"/>
                  <w:marTop w:val="0"/>
                  <w:marBottom w:val="0"/>
                  <w:divBdr>
                    <w:top w:val="none" w:sz="0" w:space="0" w:color="auto"/>
                    <w:left w:val="none" w:sz="0" w:space="0" w:color="auto"/>
                    <w:bottom w:val="none" w:sz="0" w:space="0" w:color="auto"/>
                    <w:right w:val="none" w:sz="0" w:space="0" w:color="auto"/>
                  </w:divBdr>
                </w:div>
                <w:div w:id="363218936">
                  <w:marLeft w:val="0"/>
                  <w:marRight w:val="0"/>
                  <w:marTop w:val="0"/>
                  <w:marBottom w:val="0"/>
                  <w:divBdr>
                    <w:top w:val="none" w:sz="0" w:space="0" w:color="auto"/>
                    <w:left w:val="none" w:sz="0" w:space="0" w:color="auto"/>
                    <w:bottom w:val="none" w:sz="0" w:space="0" w:color="auto"/>
                    <w:right w:val="none" w:sz="0" w:space="0" w:color="auto"/>
                  </w:divBdr>
                </w:div>
                <w:div w:id="278529998">
                  <w:marLeft w:val="0"/>
                  <w:marRight w:val="0"/>
                  <w:marTop w:val="0"/>
                  <w:marBottom w:val="0"/>
                  <w:divBdr>
                    <w:top w:val="none" w:sz="0" w:space="0" w:color="auto"/>
                    <w:left w:val="none" w:sz="0" w:space="0" w:color="auto"/>
                    <w:bottom w:val="none" w:sz="0" w:space="0" w:color="auto"/>
                    <w:right w:val="none" w:sz="0" w:space="0" w:color="auto"/>
                  </w:divBdr>
                </w:div>
                <w:div w:id="2084712868">
                  <w:marLeft w:val="0"/>
                  <w:marRight w:val="0"/>
                  <w:marTop w:val="0"/>
                  <w:marBottom w:val="0"/>
                  <w:divBdr>
                    <w:top w:val="none" w:sz="0" w:space="0" w:color="auto"/>
                    <w:left w:val="none" w:sz="0" w:space="0" w:color="auto"/>
                    <w:bottom w:val="none" w:sz="0" w:space="0" w:color="auto"/>
                    <w:right w:val="none" w:sz="0" w:space="0" w:color="auto"/>
                  </w:divBdr>
                </w:div>
                <w:div w:id="1977101258">
                  <w:marLeft w:val="0"/>
                  <w:marRight w:val="0"/>
                  <w:marTop w:val="0"/>
                  <w:marBottom w:val="0"/>
                  <w:divBdr>
                    <w:top w:val="none" w:sz="0" w:space="0" w:color="auto"/>
                    <w:left w:val="none" w:sz="0" w:space="0" w:color="auto"/>
                    <w:bottom w:val="none" w:sz="0" w:space="0" w:color="auto"/>
                    <w:right w:val="none" w:sz="0" w:space="0" w:color="auto"/>
                  </w:divBdr>
                </w:div>
                <w:div w:id="1877497621">
                  <w:marLeft w:val="0"/>
                  <w:marRight w:val="0"/>
                  <w:marTop w:val="0"/>
                  <w:marBottom w:val="0"/>
                  <w:divBdr>
                    <w:top w:val="none" w:sz="0" w:space="0" w:color="auto"/>
                    <w:left w:val="none" w:sz="0" w:space="0" w:color="auto"/>
                    <w:bottom w:val="none" w:sz="0" w:space="0" w:color="auto"/>
                    <w:right w:val="none" w:sz="0" w:space="0" w:color="auto"/>
                  </w:divBdr>
                </w:div>
                <w:div w:id="1725250964">
                  <w:marLeft w:val="0"/>
                  <w:marRight w:val="0"/>
                  <w:marTop w:val="0"/>
                  <w:marBottom w:val="0"/>
                  <w:divBdr>
                    <w:top w:val="none" w:sz="0" w:space="0" w:color="auto"/>
                    <w:left w:val="none" w:sz="0" w:space="0" w:color="auto"/>
                    <w:bottom w:val="none" w:sz="0" w:space="0" w:color="auto"/>
                    <w:right w:val="none" w:sz="0" w:space="0" w:color="auto"/>
                  </w:divBdr>
                </w:div>
                <w:div w:id="1938367578">
                  <w:marLeft w:val="0"/>
                  <w:marRight w:val="0"/>
                  <w:marTop w:val="0"/>
                  <w:marBottom w:val="0"/>
                  <w:divBdr>
                    <w:top w:val="none" w:sz="0" w:space="0" w:color="auto"/>
                    <w:left w:val="none" w:sz="0" w:space="0" w:color="auto"/>
                    <w:bottom w:val="none" w:sz="0" w:space="0" w:color="auto"/>
                    <w:right w:val="none" w:sz="0" w:space="0" w:color="auto"/>
                  </w:divBdr>
                </w:div>
                <w:div w:id="278031996">
                  <w:marLeft w:val="0"/>
                  <w:marRight w:val="0"/>
                  <w:marTop w:val="0"/>
                  <w:marBottom w:val="0"/>
                  <w:divBdr>
                    <w:top w:val="none" w:sz="0" w:space="0" w:color="auto"/>
                    <w:left w:val="none" w:sz="0" w:space="0" w:color="auto"/>
                    <w:bottom w:val="none" w:sz="0" w:space="0" w:color="auto"/>
                    <w:right w:val="none" w:sz="0" w:space="0" w:color="auto"/>
                  </w:divBdr>
                </w:div>
                <w:div w:id="841776114">
                  <w:marLeft w:val="0"/>
                  <w:marRight w:val="0"/>
                  <w:marTop w:val="0"/>
                  <w:marBottom w:val="0"/>
                  <w:divBdr>
                    <w:top w:val="none" w:sz="0" w:space="0" w:color="auto"/>
                    <w:left w:val="none" w:sz="0" w:space="0" w:color="auto"/>
                    <w:bottom w:val="none" w:sz="0" w:space="0" w:color="auto"/>
                    <w:right w:val="none" w:sz="0" w:space="0" w:color="auto"/>
                  </w:divBdr>
                </w:div>
                <w:div w:id="505172806">
                  <w:marLeft w:val="0"/>
                  <w:marRight w:val="0"/>
                  <w:marTop w:val="0"/>
                  <w:marBottom w:val="0"/>
                  <w:divBdr>
                    <w:top w:val="none" w:sz="0" w:space="0" w:color="auto"/>
                    <w:left w:val="none" w:sz="0" w:space="0" w:color="auto"/>
                    <w:bottom w:val="none" w:sz="0" w:space="0" w:color="auto"/>
                    <w:right w:val="none" w:sz="0" w:space="0" w:color="auto"/>
                  </w:divBdr>
                </w:div>
                <w:div w:id="1069620320">
                  <w:marLeft w:val="0"/>
                  <w:marRight w:val="0"/>
                  <w:marTop w:val="0"/>
                  <w:marBottom w:val="0"/>
                  <w:divBdr>
                    <w:top w:val="none" w:sz="0" w:space="0" w:color="auto"/>
                    <w:left w:val="none" w:sz="0" w:space="0" w:color="auto"/>
                    <w:bottom w:val="none" w:sz="0" w:space="0" w:color="auto"/>
                    <w:right w:val="none" w:sz="0" w:space="0" w:color="auto"/>
                  </w:divBdr>
                </w:div>
                <w:div w:id="484050357">
                  <w:marLeft w:val="0"/>
                  <w:marRight w:val="0"/>
                  <w:marTop w:val="0"/>
                  <w:marBottom w:val="0"/>
                  <w:divBdr>
                    <w:top w:val="none" w:sz="0" w:space="0" w:color="auto"/>
                    <w:left w:val="none" w:sz="0" w:space="0" w:color="auto"/>
                    <w:bottom w:val="none" w:sz="0" w:space="0" w:color="auto"/>
                    <w:right w:val="none" w:sz="0" w:space="0" w:color="auto"/>
                  </w:divBdr>
                </w:div>
                <w:div w:id="2035691053">
                  <w:marLeft w:val="0"/>
                  <w:marRight w:val="0"/>
                  <w:marTop w:val="0"/>
                  <w:marBottom w:val="0"/>
                  <w:divBdr>
                    <w:top w:val="none" w:sz="0" w:space="0" w:color="auto"/>
                    <w:left w:val="none" w:sz="0" w:space="0" w:color="auto"/>
                    <w:bottom w:val="none" w:sz="0" w:space="0" w:color="auto"/>
                    <w:right w:val="none" w:sz="0" w:space="0" w:color="auto"/>
                  </w:divBdr>
                </w:div>
                <w:div w:id="319192371">
                  <w:marLeft w:val="0"/>
                  <w:marRight w:val="0"/>
                  <w:marTop w:val="0"/>
                  <w:marBottom w:val="0"/>
                  <w:divBdr>
                    <w:top w:val="none" w:sz="0" w:space="0" w:color="auto"/>
                    <w:left w:val="none" w:sz="0" w:space="0" w:color="auto"/>
                    <w:bottom w:val="none" w:sz="0" w:space="0" w:color="auto"/>
                    <w:right w:val="none" w:sz="0" w:space="0" w:color="auto"/>
                  </w:divBdr>
                </w:div>
                <w:div w:id="806780333">
                  <w:marLeft w:val="0"/>
                  <w:marRight w:val="0"/>
                  <w:marTop w:val="0"/>
                  <w:marBottom w:val="0"/>
                  <w:divBdr>
                    <w:top w:val="none" w:sz="0" w:space="0" w:color="auto"/>
                    <w:left w:val="none" w:sz="0" w:space="0" w:color="auto"/>
                    <w:bottom w:val="none" w:sz="0" w:space="0" w:color="auto"/>
                    <w:right w:val="none" w:sz="0" w:space="0" w:color="auto"/>
                  </w:divBdr>
                </w:div>
                <w:div w:id="76169826">
                  <w:marLeft w:val="0"/>
                  <w:marRight w:val="0"/>
                  <w:marTop w:val="0"/>
                  <w:marBottom w:val="0"/>
                  <w:divBdr>
                    <w:top w:val="none" w:sz="0" w:space="0" w:color="auto"/>
                    <w:left w:val="none" w:sz="0" w:space="0" w:color="auto"/>
                    <w:bottom w:val="none" w:sz="0" w:space="0" w:color="auto"/>
                    <w:right w:val="none" w:sz="0" w:space="0" w:color="auto"/>
                  </w:divBdr>
                </w:div>
                <w:div w:id="1280527445">
                  <w:marLeft w:val="0"/>
                  <w:marRight w:val="0"/>
                  <w:marTop w:val="0"/>
                  <w:marBottom w:val="0"/>
                  <w:divBdr>
                    <w:top w:val="none" w:sz="0" w:space="0" w:color="auto"/>
                    <w:left w:val="none" w:sz="0" w:space="0" w:color="auto"/>
                    <w:bottom w:val="none" w:sz="0" w:space="0" w:color="auto"/>
                    <w:right w:val="none" w:sz="0" w:space="0" w:color="auto"/>
                  </w:divBdr>
                </w:div>
                <w:div w:id="1759982033">
                  <w:marLeft w:val="0"/>
                  <w:marRight w:val="0"/>
                  <w:marTop w:val="0"/>
                  <w:marBottom w:val="0"/>
                  <w:divBdr>
                    <w:top w:val="none" w:sz="0" w:space="0" w:color="auto"/>
                    <w:left w:val="none" w:sz="0" w:space="0" w:color="auto"/>
                    <w:bottom w:val="none" w:sz="0" w:space="0" w:color="auto"/>
                    <w:right w:val="none" w:sz="0" w:space="0" w:color="auto"/>
                  </w:divBdr>
                </w:div>
                <w:div w:id="1149593164">
                  <w:marLeft w:val="0"/>
                  <w:marRight w:val="0"/>
                  <w:marTop w:val="0"/>
                  <w:marBottom w:val="0"/>
                  <w:divBdr>
                    <w:top w:val="none" w:sz="0" w:space="0" w:color="auto"/>
                    <w:left w:val="none" w:sz="0" w:space="0" w:color="auto"/>
                    <w:bottom w:val="none" w:sz="0" w:space="0" w:color="auto"/>
                    <w:right w:val="none" w:sz="0" w:space="0" w:color="auto"/>
                  </w:divBdr>
                </w:div>
                <w:div w:id="492339069">
                  <w:marLeft w:val="0"/>
                  <w:marRight w:val="0"/>
                  <w:marTop w:val="0"/>
                  <w:marBottom w:val="0"/>
                  <w:divBdr>
                    <w:top w:val="none" w:sz="0" w:space="0" w:color="auto"/>
                    <w:left w:val="none" w:sz="0" w:space="0" w:color="auto"/>
                    <w:bottom w:val="none" w:sz="0" w:space="0" w:color="auto"/>
                    <w:right w:val="none" w:sz="0" w:space="0" w:color="auto"/>
                  </w:divBdr>
                </w:div>
                <w:div w:id="409079787">
                  <w:marLeft w:val="0"/>
                  <w:marRight w:val="0"/>
                  <w:marTop w:val="0"/>
                  <w:marBottom w:val="0"/>
                  <w:divBdr>
                    <w:top w:val="none" w:sz="0" w:space="0" w:color="auto"/>
                    <w:left w:val="none" w:sz="0" w:space="0" w:color="auto"/>
                    <w:bottom w:val="none" w:sz="0" w:space="0" w:color="auto"/>
                    <w:right w:val="none" w:sz="0" w:space="0" w:color="auto"/>
                  </w:divBdr>
                </w:div>
                <w:div w:id="947589207">
                  <w:marLeft w:val="0"/>
                  <w:marRight w:val="0"/>
                  <w:marTop w:val="0"/>
                  <w:marBottom w:val="0"/>
                  <w:divBdr>
                    <w:top w:val="none" w:sz="0" w:space="0" w:color="auto"/>
                    <w:left w:val="none" w:sz="0" w:space="0" w:color="auto"/>
                    <w:bottom w:val="none" w:sz="0" w:space="0" w:color="auto"/>
                    <w:right w:val="none" w:sz="0" w:space="0" w:color="auto"/>
                  </w:divBdr>
                </w:div>
                <w:div w:id="1869293263">
                  <w:marLeft w:val="0"/>
                  <w:marRight w:val="0"/>
                  <w:marTop w:val="0"/>
                  <w:marBottom w:val="0"/>
                  <w:divBdr>
                    <w:top w:val="none" w:sz="0" w:space="0" w:color="auto"/>
                    <w:left w:val="none" w:sz="0" w:space="0" w:color="auto"/>
                    <w:bottom w:val="none" w:sz="0" w:space="0" w:color="auto"/>
                    <w:right w:val="none" w:sz="0" w:space="0" w:color="auto"/>
                  </w:divBdr>
                </w:div>
                <w:div w:id="1780837978">
                  <w:marLeft w:val="0"/>
                  <w:marRight w:val="0"/>
                  <w:marTop w:val="0"/>
                  <w:marBottom w:val="0"/>
                  <w:divBdr>
                    <w:top w:val="none" w:sz="0" w:space="0" w:color="auto"/>
                    <w:left w:val="none" w:sz="0" w:space="0" w:color="auto"/>
                    <w:bottom w:val="none" w:sz="0" w:space="0" w:color="auto"/>
                    <w:right w:val="none" w:sz="0" w:space="0" w:color="auto"/>
                  </w:divBdr>
                </w:div>
                <w:div w:id="224730919">
                  <w:marLeft w:val="0"/>
                  <w:marRight w:val="0"/>
                  <w:marTop w:val="0"/>
                  <w:marBottom w:val="0"/>
                  <w:divBdr>
                    <w:top w:val="none" w:sz="0" w:space="0" w:color="auto"/>
                    <w:left w:val="none" w:sz="0" w:space="0" w:color="auto"/>
                    <w:bottom w:val="none" w:sz="0" w:space="0" w:color="auto"/>
                    <w:right w:val="none" w:sz="0" w:space="0" w:color="auto"/>
                  </w:divBdr>
                </w:div>
                <w:div w:id="513617555">
                  <w:marLeft w:val="0"/>
                  <w:marRight w:val="0"/>
                  <w:marTop w:val="0"/>
                  <w:marBottom w:val="0"/>
                  <w:divBdr>
                    <w:top w:val="none" w:sz="0" w:space="0" w:color="auto"/>
                    <w:left w:val="none" w:sz="0" w:space="0" w:color="auto"/>
                    <w:bottom w:val="none" w:sz="0" w:space="0" w:color="auto"/>
                    <w:right w:val="none" w:sz="0" w:space="0" w:color="auto"/>
                  </w:divBdr>
                </w:div>
                <w:div w:id="1127429810">
                  <w:marLeft w:val="0"/>
                  <w:marRight w:val="0"/>
                  <w:marTop w:val="0"/>
                  <w:marBottom w:val="0"/>
                  <w:divBdr>
                    <w:top w:val="none" w:sz="0" w:space="0" w:color="auto"/>
                    <w:left w:val="none" w:sz="0" w:space="0" w:color="auto"/>
                    <w:bottom w:val="none" w:sz="0" w:space="0" w:color="auto"/>
                    <w:right w:val="none" w:sz="0" w:space="0" w:color="auto"/>
                  </w:divBdr>
                </w:div>
                <w:div w:id="1341851229">
                  <w:marLeft w:val="0"/>
                  <w:marRight w:val="0"/>
                  <w:marTop w:val="0"/>
                  <w:marBottom w:val="0"/>
                  <w:divBdr>
                    <w:top w:val="none" w:sz="0" w:space="0" w:color="auto"/>
                    <w:left w:val="none" w:sz="0" w:space="0" w:color="auto"/>
                    <w:bottom w:val="none" w:sz="0" w:space="0" w:color="auto"/>
                    <w:right w:val="none" w:sz="0" w:space="0" w:color="auto"/>
                  </w:divBdr>
                </w:div>
                <w:div w:id="763844782">
                  <w:marLeft w:val="0"/>
                  <w:marRight w:val="0"/>
                  <w:marTop w:val="0"/>
                  <w:marBottom w:val="0"/>
                  <w:divBdr>
                    <w:top w:val="none" w:sz="0" w:space="0" w:color="auto"/>
                    <w:left w:val="none" w:sz="0" w:space="0" w:color="auto"/>
                    <w:bottom w:val="none" w:sz="0" w:space="0" w:color="auto"/>
                    <w:right w:val="none" w:sz="0" w:space="0" w:color="auto"/>
                  </w:divBdr>
                </w:div>
                <w:div w:id="721253669">
                  <w:marLeft w:val="0"/>
                  <w:marRight w:val="0"/>
                  <w:marTop w:val="0"/>
                  <w:marBottom w:val="0"/>
                  <w:divBdr>
                    <w:top w:val="none" w:sz="0" w:space="0" w:color="auto"/>
                    <w:left w:val="none" w:sz="0" w:space="0" w:color="auto"/>
                    <w:bottom w:val="none" w:sz="0" w:space="0" w:color="auto"/>
                    <w:right w:val="none" w:sz="0" w:space="0" w:color="auto"/>
                  </w:divBdr>
                </w:div>
                <w:div w:id="955793165">
                  <w:marLeft w:val="0"/>
                  <w:marRight w:val="0"/>
                  <w:marTop w:val="0"/>
                  <w:marBottom w:val="0"/>
                  <w:divBdr>
                    <w:top w:val="none" w:sz="0" w:space="0" w:color="auto"/>
                    <w:left w:val="none" w:sz="0" w:space="0" w:color="auto"/>
                    <w:bottom w:val="none" w:sz="0" w:space="0" w:color="auto"/>
                    <w:right w:val="none" w:sz="0" w:space="0" w:color="auto"/>
                  </w:divBdr>
                </w:div>
                <w:div w:id="1962690311">
                  <w:marLeft w:val="0"/>
                  <w:marRight w:val="0"/>
                  <w:marTop w:val="0"/>
                  <w:marBottom w:val="0"/>
                  <w:divBdr>
                    <w:top w:val="none" w:sz="0" w:space="0" w:color="auto"/>
                    <w:left w:val="none" w:sz="0" w:space="0" w:color="auto"/>
                    <w:bottom w:val="none" w:sz="0" w:space="0" w:color="auto"/>
                    <w:right w:val="none" w:sz="0" w:space="0" w:color="auto"/>
                  </w:divBdr>
                </w:div>
                <w:div w:id="120151111">
                  <w:marLeft w:val="0"/>
                  <w:marRight w:val="0"/>
                  <w:marTop w:val="0"/>
                  <w:marBottom w:val="0"/>
                  <w:divBdr>
                    <w:top w:val="none" w:sz="0" w:space="0" w:color="auto"/>
                    <w:left w:val="none" w:sz="0" w:space="0" w:color="auto"/>
                    <w:bottom w:val="none" w:sz="0" w:space="0" w:color="auto"/>
                    <w:right w:val="none" w:sz="0" w:space="0" w:color="auto"/>
                  </w:divBdr>
                </w:div>
                <w:div w:id="1180658747">
                  <w:marLeft w:val="0"/>
                  <w:marRight w:val="0"/>
                  <w:marTop w:val="0"/>
                  <w:marBottom w:val="0"/>
                  <w:divBdr>
                    <w:top w:val="none" w:sz="0" w:space="0" w:color="auto"/>
                    <w:left w:val="none" w:sz="0" w:space="0" w:color="auto"/>
                    <w:bottom w:val="none" w:sz="0" w:space="0" w:color="auto"/>
                    <w:right w:val="none" w:sz="0" w:space="0" w:color="auto"/>
                  </w:divBdr>
                </w:div>
                <w:div w:id="1284461881">
                  <w:marLeft w:val="0"/>
                  <w:marRight w:val="0"/>
                  <w:marTop w:val="0"/>
                  <w:marBottom w:val="0"/>
                  <w:divBdr>
                    <w:top w:val="none" w:sz="0" w:space="0" w:color="auto"/>
                    <w:left w:val="none" w:sz="0" w:space="0" w:color="auto"/>
                    <w:bottom w:val="none" w:sz="0" w:space="0" w:color="auto"/>
                    <w:right w:val="none" w:sz="0" w:space="0" w:color="auto"/>
                  </w:divBdr>
                </w:div>
                <w:div w:id="2103530782">
                  <w:marLeft w:val="0"/>
                  <w:marRight w:val="0"/>
                  <w:marTop w:val="0"/>
                  <w:marBottom w:val="0"/>
                  <w:divBdr>
                    <w:top w:val="none" w:sz="0" w:space="0" w:color="auto"/>
                    <w:left w:val="none" w:sz="0" w:space="0" w:color="auto"/>
                    <w:bottom w:val="none" w:sz="0" w:space="0" w:color="auto"/>
                    <w:right w:val="none" w:sz="0" w:space="0" w:color="auto"/>
                  </w:divBdr>
                </w:div>
                <w:div w:id="154030847">
                  <w:marLeft w:val="0"/>
                  <w:marRight w:val="0"/>
                  <w:marTop w:val="0"/>
                  <w:marBottom w:val="0"/>
                  <w:divBdr>
                    <w:top w:val="none" w:sz="0" w:space="0" w:color="auto"/>
                    <w:left w:val="none" w:sz="0" w:space="0" w:color="auto"/>
                    <w:bottom w:val="none" w:sz="0" w:space="0" w:color="auto"/>
                    <w:right w:val="none" w:sz="0" w:space="0" w:color="auto"/>
                  </w:divBdr>
                </w:div>
                <w:div w:id="253130721">
                  <w:marLeft w:val="0"/>
                  <w:marRight w:val="0"/>
                  <w:marTop w:val="0"/>
                  <w:marBottom w:val="0"/>
                  <w:divBdr>
                    <w:top w:val="none" w:sz="0" w:space="0" w:color="auto"/>
                    <w:left w:val="none" w:sz="0" w:space="0" w:color="auto"/>
                    <w:bottom w:val="none" w:sz="0" w:space="0" w:color="auto"/>
                    <w:right w:val="none" w:sz="0" w:space="0" w:color="auto"/>
                  </w:divBdr>
                </w:div>
                <w:div w:id="605498919">
                  <w:marLeft w:val="0"/>
                  <w:marRight w:val="0"/>
                  <w:marTop w:val="0"/>
                  <w:marBottom w:val="0"/>
                  <w:divBdr>
                    <w:top w:val="none" w:sz="0" w:space="0" w:color="auto"/>
                    <w:left w:val="none" w:sz="0" w:space="0" w:color="auto"/>
                    <w:bottom w:val="none" w:sz="0" w:space="0" w:color="auto"/>
                    <w:right w:val="none" w:sz="0" w:space="0" w:color="auto"/>
                  </w:divBdr>
                </w:div>
                <w:div w:id="905453003">
                  <w:marLeft w:val="0"/>
                  <w:marRight w:val="0"/>
                  <w:marTop w:val="0"/>
                  <w:marBottom w:val="0"/>
                  <w:divBdr>
                    <w:top w:val="none" w:sz="0" w:space="0" w:color="auto"/>
                    <w:left w:val="none" w:sz="0" w:space="0" w:color="auto"/>
                    <w:bottom w:val="none" w:sz="0" w:space="0" w:color="auto"/>
                    <w:right w:val="none" w:sz="0" w:space="0" w:color="auto"/>
                  </w:divBdr>
                </w:div>
                <w:div w:id="281230486">
                  <w:marLeft w:val="0"/>
                  <w:marRight w:val="0"/>
                  <w:marTop w:val="0"/>
                  <w:marBottom w:val="0"/>
                  <w:divBdr>
                    <w:top w:val="none" w:sz="0" w:space="0" w:color="auto"/>
                    <w:left w:val="none" w:sz="0" w:space="0" w:color="auto"/>
                    <w:bottom w:val="none" w:sz="0" w:space="0" w:color="auto"/>
                    <w:right w:val="none" w:sz="0" w:space="0" w:color="auto"/>
                  </w:divBdr>
                </w:div>
                <w:div w:id="1672417198">
                  <w:marLeft w:val="0"/>
                  <w:marRight w:val="0"/>
                  <w:marTop w:val="0"/>
                  <w:marBottom w:val="0"/>
                  <w:divBdr>
                    <w:top w:val="none" w:sz="0" w:space="0" w:color="auto"/>
                    <w:left w:val="none" w:sz="0" w:space="0" w:color="auto"/>
                    <w:bottom w:val="none" w:sz="0" w:space="0" w:color="auto"/>
                    <w:right w:val="none" w:sz="0" w:space="0" w:color="auto"/>
                  </w:divBdr>
                </w:div>
                <w:div w:id="127281479">
                  <w:marLeft w:val="0"/>
                  <w:marRight w:val="0"/>
                  <w:marTop w:val="0"/>
                  <w:marBottom w:val="0"/>
                  <w:divBdr>
                    <w:top w:val="none" w:sz="0" w:space="0" w:color="auto"/>
                    <w:left w:val="none" w:sz="0" w:space="0" w:color="auto"/>
                    <w:bottom w:val="none" w:sz="0" w:space="0" w:color="auto"/>
                    <w:right w:val="none" w:sz="0" w:space="0" w:color="auto"/>
                  </w:divBdr>
                </w:div>
                <w:div w:id="319578941">
                  <w:marLeft w:val="0"/>
                  <w:marRight w:val="0"/>
                  <w:marTop w:val="0"/>
                  <w:marBottom w:val="0"/>
                  <w:divBdr>
                    <w:top w:val="none" w:sz="0" w:space="0" w:color="auto"/>
                    <w:left w:val="none" w:sz="0" w:space="0" w:color="auto"/>
                    <w:bottom w:val="none" w:sz="0" w:space="0" w:color="auto"/>
                    <w:right w:val="none" w:sz="0" w:space="0" w:color="auto"/>
                  </w:divBdr>
                </w:div>
                <w:div w:id="1283147389">
                  <w:marLeft w:val="0"/>
                  <w:marRight w:val="0"/>
                  <w:marTop w:val="0"/>
                  <w:marBottom w:val="0"/>
                  <w:divBdr>
                    <w:top w:val="none" w:sz="0" w:space="0" w:color="auto"/>
                    <w:left w:val="none" w:sz="0" w:space="0" w:color="auto"/>
                    <w:bottom w:val="none" w:sz="0" w:space="0" w:color="auto"/>
                    <w:right w:val="none" w:sz="0" w:space="0" w:color="auto"/>
                  </w:divBdr>
                </w:div>
                <w:div w:id="1222519784">
                  <w:marLeft w:val="0"/>
                  <w:marRight w:val="0"/>
                  <w:marTop w:val="0"/>
                  <w:marBottom w:val="0"/>
                  <w:divBdr>
                    <w:top w:val="none" w:sz="0" w:space="0" w:color="auto"/>
                    <w:left w:val="none" w:sz="0" w:space="0" w:color="auto"/>
                    <w:bottom w:val="none" w:sz="0" w:space="0" w:color="auto"/>
                    <w:right w:val="none" w:sz="0" w:space="0" w:color="auto"/>
                  </w:divBdr>
                </w:div>
                <w:div w:id="1917475681">
                  <w:marLeft w:val="0"/>
                  <w:marRight w:val="0"/>
                  <w:marTop w:val="0"/>
                  <w:marBottom w:val="0"/>
                  <w:divBdr>
                    <w:top w:val="none" w:sz="0" w:space="0" w:color="auto"/>
                    <w:left w:val="none" w:sz="0" w:space="0" w:color="auto"/>
                    <w:bottom w:val="none" w:sz="0" w:space="0" w:color="auto"/>
                    <w:right w:val="none" w:sz="0" w:space="0" w:color="auto"/>
                  </w:divBdr>
                </w:div>
                <w:div w:id="1103067115">
                  <w:marLeft w:val="0"/>
                  <w:marRight w:val="0"/>
                  <w:marTop w:val="0"/>
                  <w:marBottom w:val="0"/>
                  <w:divBdr>
                    <w:top w:val="none" w:sz="0" w:space="0" w:color="auto"/>
                    <w:left w:val="none" w:sz="0" w:space="0" w:color="auto"/>
                    <w:bottom w:val="none" w:sz="0" w:space="0" w:color="auto"/>
                    <w:right w:val="none" w:sz="0" w:space="0" w:color="auto"/>
                  </w:divBdr>
                </w:div>
                <w:div w:id="381448740">
                  <w:marLeft w:val="0"/>
                  <w:marRight w:val="0"/>
                  <w:marTop w:val="0"/>
                  <w:marBottom w:val="0"/>
                  <w:divBdr>
                    <w:top w:val="none" w:sz="0" w:space="0" w:color="auto"/>
                    <w:left w:val="none" w:sz="0" w:space="0" w:color="auto"/>
                    <w:bottom w:val="none" w:sz="0" w:space="0" w:color="auto"/>
                    <w:right w:val="none" w:sz="0" w:space="0" w:color="auto"/>
                  </w:divBdr>
                </w:div>
                <w:div w:id="3098616">
                  <w:marLeft w:val="0"/>
                  <w:marRight w:val="0"/>
                  <w:marTop w:val="0"/>
                  <w:marBottom w:val="0"/>
                  <w:divBdr>
                    <w:top w:val="none" w:sz="0" w:space="0" w:color="auto"/>
                    <w:left w:val="none" w:sz="0" w:space="0" w:color="auto"/>
                    <w:bottom w:val="none" w:sz="0" w:space="0" w:color="auto"/>
                    <w:right w:val="none" w:sz="0" w:space="0" w:color="auto"/>
                  </w:divBdr>
                </w:div>
                <w:div w:id="268049350">
                  <w:marLeft w:val="0"/>
                  <w:marRight w:val="0"/>
                  <w:marTop w:val="0"/>
                  <w:marBottom w:val="0"/>
                  <w:divBdr>
                    <w:top w:val="none" w:sz="0" w:space="0" w:color="auto"/>
                    <w:left w:val="none" w:sz="0" w:space="0" w:color="auto"/>
                    <w:bottom w:val="none" w:sz="0" w:space="0" w:color="auto"/>
                    <w:right w:val="none" w:sz="0" w:space="0" w:color="auto"/>
                  </w:divBdr>
                </w:div>
                <w:div w:id="35087377">
                  <w:marLeft w:val="0"/>
                  <w:marRight w:val="0"/>
                  <w:marTop w:val="0"/>
                  <w:marBottom w:val="0"/>
                  <w:divBdr>
                    <w:top w:val="none" w:sz="0" w:space="0" w:color="auto"/>
                    <w:left w:val="none" w:sz="0" w:space="0" w:color="auto"/>
                    <w:bottom w:val="none" w:sz="0" w:space="0" w:color="auto"/>
                    <w:right w:val="none" w:sz="0" w:space="0" w:color="auto"/>
                  </w:divBdr>
                </w:div>
                <w:div w:id="220140391">
                  <w:marLeft w:val="0"/>
                  <w:marRight w:val="0"/>
                  <w:marTop w:val="0"/>
                  <w:marBottom w:val="0"/>
                  <w:divBdr>
                    <w:top w:val="none" w:sz="0" w:space="0" w:color="auto"/>
                    <w:left w:val="none" w:sz="0" w:space="0" w:color="auto"/>
                    <w:bottom w:val="none" w:sz="0" w:space="0" w:color="auto"/>
                    <w:right w:val="none" w:sz="0" w:space="0" w:color="auto"/>
                  </w:divBdr>
                </w:div>
                <w:div w:id="1819573729">
                  <w:marLeft w:val="0"/>
                  <w:marRight w:val="0"/>
                  <w:marTop w:val="0"/>
                  <w:marBottom w:val="0"/>
                  <w:divBdr>
                    <w:top w:val="none" w:sz="0" w:space="0" w:color="auto"/>
                    <w:left w:val="none" w:sz="0" w:space="0" w:color="auto"/>
                    <w:bottom w:val="none" w:sz="0" w:space="0" w:color="auto"/>
                    <w:right w:val="none" w:sz="0" w:space="0" w:color="auto"/>
                  </w:divBdr>
                </w:div>
                <w:div w:id="1453863258">
                  <w:marLeft w:val="0"/>
                  <w:marRight w:val="0"/>
                  <w:marTop w:val="0"/>
                  <w:marBottom w:val="0"/>
                  <w:divBdr>
                    <w:top w:val="none" w:sz="0" w:space="0" w:color="auto"/>
                    <w:left w:val="none" w:sz="0" w:space="0" w:color="auto"/>
                    <w:bottom w:val="none" w:sz="0" w:space="0" w:color="auto"/>
                    <w:right w:val="none" w:sz="0" w:space="0" w:color="auto"/>
                  </w:divBdr>
                </w:div>
                <w:div w:id="1542593129">
                  <w:marLeft w:val="0"/>
                  <w:marRight w:val="0"/>
                  <w:marTop w:val="0"/>
                  <w:marBottom w:val="0"/>
                  <w:divBdr>
                    <w:top w:val="none" w:sz="0" w:space="0" w:color="auto"/>
                    <w:left w:val="none" w:sz="0" w:space="0" w:color="auto"/>
                    <w:bottom w:val="none" w:sz="0" w:space="0" w:color="auto"/>
                    <w:right w:val="none" w:sz="0" w:space="0" w:color="auto"/>
                  </w:divBdr>
                </w:div>
                <w:div w:id="1167286171">
                  <w:marLeft w:val="0"/>
                  <w:marRight w:val="0"/>
                  <w:marTop w:val="0"/>
                  <w:marBottom w:val="0"/>
                  <w:divBdr>
                    <w:top w:val="none" w:sz="0" w:space="0" w:color="auto"/>
                    <w:left w:val="none" w:sz="0" w:space="0" w:color="auto"/>
                    <w:bottom w:val="none" w:sz="0" w:space="0" w:color="auto"/>
                    <w:right w:val="none" w:sz="0" w:space="0" w:color="auto"/>
                  </w:divBdr>
                </w:div>
                <w:div w:id="1481771640">
                  <w:marLeft w:val="0"/>
                  <w:marRight w:val="0"/>
                  <w:marTop w:val="0"/>
                  <w:marBottom w:val="0"/>
                  <w:divBdr>
                    <w:top w:val="none" w:sz="0" w:space="0" w:color="auto"/>
                    <w:left w:val="none" w:sz="0" w:space="0" w:color="auto"/>
                    <w:bottom w:val="none" w:sz="0" w:space="0" w:color="auto"/>
                    <w:right w:val="none" w:sz="0" w:space="0" w:color="auto"/>
                  </w:divBdr>
                </w:div>
                <w:div w:id="914895290">
                  <w:marLeft w:val="0"/>
                  <w:marRight w:val="0"/>
                  <w:marTop w:val="0"/>
                  <w:marBottom w:val="0"/>
                  <w:divBdr>
                    <w:top w:val="none" w:sz="0" w:space="0" w:color="auto"/>
                    <w:left w:val="none" w:sz="0" w:space="0" w:color="auto"/>
                    <w:bottom w:val="none" w:sz="0" w:space="0" w:color="auto"/>
                    <w:right w:val="none" w:sz="0" w:space="0" w:color="auto"/>
                  </w:divBdr>
                </w:div>
                <w:div w:id="1333071957">
                  <w:marLeft w:val="0"/>
                  <w:marRight w:val="0"/>
                  <w:marTop w:val="0"/>
                  <w:marBottom w:val="0"/>
                  <w:divBdr>
                    <w:top w:val="none" w:sz="0" w:space="0" w:color="auto"/>
                    <w:left w:val="none" w:sz="0" w:space="0" w:color="auto"/>
                    <w:bottom w:val="none" w:sz="0" w:space="0" w:color="auto"/>
                    <w:right w:val="none" w:sz="0" w:space="0" w:color="auto"/>
                  </w:divBdr>
                </w:div>
                <w:div w:id="214197542">
                  <w:marLeft w:val="0"/>
                  <w:marRight w:val="0"/>
                  <w:marTop w:val="0"/>
                  <w:marBottom w:val="0"/>
                  <w:divBdr>
                    <w:top w:val="none" w:sz="0" w:space="0" w:color="auto"/>
                    <w:left w:val="none" w:sz="0" w:space="0" w:color="auto"/>
                    <w:bottom w:val="none" w:sz="0" w:space="0" w:color="auto"/>
                    <w:right w:val="none" w:sz="0" w:space="0" w:color="auto"/>
                  </w:divBdr>
                </w:div>
                <w:div w:id="2040155540">
                  <w:marLeft w:val="0"/>
                  <w:marRight w:val="0"/>
                  <w:marTop w:val="0"/>
                  <w:marBottom w:val="0"/>
                  <w:divBdr>
                    <w:top w:val="none" w:sz="0" w:space="0" w:color="auto"/>
                    <w:left w:val="none" w:sz="0" w:space="0" w:color="auto"/>
                    <w:bottom w:val="none" w:sz="0" w:space="0" w:color="auto"/>
                    <w:right w:val="none" w:sz="0" w:space="0" w:color="auto"/>
                  </w:divBdr>
                </w:div>
                <w:div w:id="1410494748">
                  <w:marLeft w:val="0"/>
                  <w:marRight w:val="0"/>
                  <w:marTop w:val="0"/>
                  <w:marBottom w:val="0"/>
                  <w:divBdr>
                    <w:top w:val="none" w:sz="0" w:space="0" w:color="auto"/>
                    <w:left w:val="none" w:sz="0" w:space="0" w:color="auto"/>
                    <w:bottom w:val="none" w:sz="0" w:space="0" w:color="auto"/>
                    <w:right w:val="none" w:sz="0" w:space="0" w:color="auto"/>
                  </w:divBdr>
                </w:div>
                <w:div w:id="1750883883">
                  <w:marLeft w:val="0"/>
                  <w:marRight w:val="0"/>
                  <w:marTop w:val="0"/>
                  <w:marBottom w:val="0"/>
                  <w:divBdr>
                    <w:top w:val="none" w:sz="0" w:space="0" w:color="auto"/>
                    <w:left w:val="none" w:sz="0" w:space="0" w:color="auto"/>
                    <w:bottom w:val="none" w:sz="0" w:space="0" w:color="auto"/>
                    <w:right w:val="none" w:sz="0" w:space="0" w:color="auto"/>
                  </w:divBdr>
                </w:div>
                <w:div w:id="1172061290">
                  <w:marLeft w:val="0"/>
                  <w:marRight w:val="0"/>
                  <w:marTop w:val="0"/>
                  <w:marBottom w:val="0"/>
                  <w:divBdr>
                    <w:top w:val="none" w:sz="0" w:space="0" w:color="auto"/>
                    <w:left w:val="none" w:sz="0" w:space="0" w:color="auto"/>
                    <w:bottom w:val="none" w:sz="0" w:space="0" w:color="auto"/>
                    <w:right w:val="none" w:sz="0" w:space="0" w:color="auto"/>
                  </w:divBdr>
                </w:div>
                <w:div w:id="1265765193">
                  <w:marLeft w:val="0"/>
                  <w:marRight w:val="0"/>
                  <w:marTop w:val="0"/>
                  <w:marBottom w:val="0"/>
                  <w:divBdr>
                    <w:top w:val="none" w:sz="0" w:space="0" w:color="auto"/>
                    <w:left w:val="none" w:sz="0" w:space="0" w:color="auto"/>
                    <w:bottom w:val="none" w:sz="0" w:space="0" w:color="auto"/>
                    <w:right w:val="none" w:sz="0" w:space="0" w:color="auto"/>
                  </w:divBdr>
                </w:div>
                <w:div w:id="229118409">
                  <w:marLeft w:val="0"/>
                  <w:marRight w:val="0"/>
                  <w:marTop w:val="0"/>
                  <w:marBottom w:val="0"/>
                  <w:divBdr>
                    <w:top w:val="none" w:sz="0" w:space="0" w:color="auto"/>
                    <w:left w:val="none" w:sz="0" w:space="0" w:color="auto"/>
                    <w:bottom w:val="none" w:sz="0" w:space="0" w:color="auto"/>
                    <w:right w:val="none" w:sz="0" w:space="0" w:color="auto"/>
                  </w:divBdr>
                </w:div>
                <w:div w:id="1375277148">
                  <w:marLeft w:val="0"/>
                  <w:marRight w:val="0"/>
                  <w:marTop w:val="0"/>
                  <w:marBottom w:val="0"/>
                  <w:divBdr>
                    <w:top w:val="none" w:sz="0" w:space="0" w:color="auto"/>
                    <w:left w:val="none" w:sz="0" w:space="0" w:color="auto"/>
                    <w:bottom w:val="none" w:sz="0" w:space="0" w:color="auto"/>
                    <w:right w:val="none" w:sz="0" w:space="0" w:color="auto"/>
                  </w:divBdr>
                </w:div>
                <w:div w:id="929048321">
                  <w:marLeft w:val="0"/>
                  <w:marRight w:val="0"/>
                  <w:marTop w:val="0"/>
                  <w:marBottom w:val="0"/>
                  <w:divBdr>
                    <w:top w:val="none" w:sz="0" w:space="0" w:color="auto"/>
                    <w:left w:val="none" w:sz="0" w:space="0" w:color="auto"/>
                    <w:bottom w:val="none" w:sz="0" w:space="0" w:color="auto"/>
                    <w:right w:val="none" w:sz="0" w:space="0" w:color="auto"/>
                  </w:divBdr>
                </w:div>
                <w:div w:id="1658143998">
                  <w:marLeft w:val="0"/>
                  <w:marRight w:val="0"/>
                  <w:marTop w:val="0"/>
                  <w:marBottom w:val="0"/>
                  <w:divBdr>
                    <w:top w:val="none" w:sz="0" w:space="0" w:color="auto"/>
                    <w:left w:val="none" w:sz="0" w:space="0" w:color="auto"/>
                    <w:bottom w:val="none" w:sz="0" w:space="0" w:color="auto"/>
                    <w:right w:val="none" w:sz="0" w:space="0" w:color="auto"/>
                  </w:divBdr>
                </w:div>
                <w:div w:id="1733966287">
                  <w:marLeft w:val="0"/>
                  <w:marRight w:val="0"/>
                  <w:marTop w:val="0"/>
                  <w:marBottom w:val="0"/>
                  <w:divBdr>
                    <w:top w:val="none" w:sz="0" w:space="0" w:color="auto"/>
                    <w:left w:val="none" w:sz="0" w:space="0" w:color="auto"/>
                    <w:bottom w:val="none" w:sz="0" w:space="0" w:color="auto"/>
                    <w:right w:val="none" w:sz="0" w:space="0" w:color="auto"/>
                  </w:divBdr>
                </w:div>
                <w:div w:id="1649095024">
                  <w:marLeft w:val="0"/>
                  <w:marRight w:val="0"/>
                  <w:marTop w:val="0"/>
                  <w:marBottom w:val="0"/>
                  <w:divBdr>
                    <w:top w:val="none" w:sz="0" w:space="0" w:color="auto"/>
                    <w:left w:val="none" w:sz="0" w:space="0" w:color="auto"/>
                    <w:bottom w:val="none" w:sz="0" w:space="0" w:color="auto"/>
                    <w:right w:val="none" w:sz="0" w:space="0" w:color="auto"/>
                  </w:divBdr>
                </w:div>
                <w:div w:id="527329659">
                  <w:marLeft w:val="0"/>
                  <w:marRight w:val="0"/>
                  <w:marTop w:val="0"/>
                  <w:marBottom w:val="0"/>
                  <w:divBdr>
                    <w:top w:val="none" w:sz="0" w:space="0" w:color="auto"/>
                    <w:left w:val="none" w:sz="0" w:space="0" w:color="auto"/>
                    <w:bottom w:val="none" w:sz="0" w:space="0" w:color="auto"/>
                    <w:right w:val="none" w:sz="0" w:space="0" w:color="auto"/>
                  </w:divBdr>
                </w:div>
                <w:div w:id="1058936627">
                  <w:marLeft w:val="0"/>
                  <w:marRight w:val="0"/>
                  <w:marTop w:val="0"/>
                  <w:marBottom w:val="0"/>
                  <w:divBdr>
                    <w:top w:val="none" w:sz="0" w:space="0" w:color="auto"/>
                    <w:left w:val="none" w:sz="0" w:space="0" w:color="auto"/>
                    <w:bottom w:val="none" w:sz="0" w:space="0" w:color="auto"/>
                    <w:right w:val="none" w:sz="0" w:space="0" w:color="auto"/>
                  </w:divBdr>
                </w:div>
                <w:div w:id="434636229">
                  <w:marLeft w:val="0"/>
                  <w:marRight w:val="0"/>
                  <w:marTop w:val="0"/>
                  <w:marBottom w:val="0"/>
                  <w:divBdr>
                    <w:top w:val="none" w:sz="0" w:space="0" w:color="auto"/>
                    <w:left w:val="none" w:sz="0" w:space="0" w:color="auto"/>
                    <w:bottom w:val="none" w:sz="0" w:space="0" w:color="auto"/>
                    <w:right w:val="none" w:sz="0" w:space="0" w:color="auto"/>
                  </w:divBdr>
                </w:div>
                <w:div w:id="1793207780">
                  <w:marLeft w:val="0"/>
                  <w:marRight w:val="0"/>
                  <w:marTop w:val="0"/>
                  <w:marBottom w:val="0"/>
                  <w:divBdr>
                    <w:top w:val="none" w:sz="0" w:space="0" w:color="auto"/>
                    <w:left w:val="none" w:sz="0" w:space="0" w:color="auto"/>
                    <w:bottom w:val="none" w:sz="0" w:space="0" w:color="auto"/>
                    <w:right w:val="none" w:sz="0" w:space="0" w:color="auto"/>
                  </w:divBdr>
                </w:div>
                <w:div w:id="402877262">
                  <w:marLeft w:val="0"/>
                  <w:marRight w:val="0"/>
                  <w:marTop w:val="0"/>
                  <w:marBottom w:val="0"/>
                  <w:divBdr>
                    <w:top w:val="none" w:sz="0" w:space="0" w:color="auto"/>
                    <w:left w:val="none" w:sz="0" w:space="0" w:color="auto"/>
                    <w:bottom w:val="none" w:sz="0" w:space="0" w:color="auto"/>
                    <w:right w:val="none" w:sz="0" w:space="0" w:color="auto"/>
                  </w:divBdr>
                </w:div>
                <w:div w:id="1187643867">
                  <w:marLeft w:val="0"/>
                  <w:marRight w:val="0"/>
                  <w:marTop w:val="0"/>
                  <w:marBottom w:val="0"/>
                  <w:divBdr>
                    <w:top w:val="none" w:sz="0" w:space="0" w:color="auto"/>
                    <w:left w:val="none" w:sz="0" w:space="0" w:color="auto"/>
                    <w:bottom w:val="none" w:sz="0" w:space="0" w:color="auto"/>
                    <w:right w:val="none" w:sz="0" w:space="0" w:color="auto"/>
                  </w:divBdr>
                </w:div>
                <w:div w:id="1130510906">
                  <w:marLeft w:val="0"/>
                  <w:marRight w:val="0"/>
                  <w:marTop w:val="0"/>
                  <w:marBottom w:val="0"/>
                  <w:divBdr>
                    <w:top w:val="none" w:sz="0" w:space="0" w:color="auto"/>
                    <w:left w:val="none" w:sz="0" w:space="0" w:color="auto"/>
                    <w:bottom w:val="none" w:sz="0" w:space="0" w:color="auto"/>
                    <w:right w:val="none" w:sz="0" w:space="0" w:color="auto"/>
                  </w:divBdr>
                </w:div>
                <w:div w:id="1655455514">
                  <w:marLeft w:val="0"/>
                  <w:marRight w:val="0"/>
                  <w:marTop w:val="0"/>
                  <w:marBottom w:val="0"/>
                  <w:divBdr>
                    <w:top w:val="none" w:sz="0" w:space="0" w:color="auto"/>
                    <w:left w:val="none" w:sz="0" w:space="0" w:color="auto"/>
                    <w:bottom w:val="none" w:sz="0" w:space="0" w:color="auto"/>
                    <w:right w:val="none" w:sz="0" w:space="0" w:color="auto"/>
                  </w:divBdr>
                </w:div>
                <w:div w:id="1372224801">
                  <w:marLeft w:val="0"/>
                  <w:marRight w:val="0"/>
                  <w:marTop w:val="0"/>
                  <w:marBottom w:val="0"/>
                  <w:divBdr>
                    <w:top w:val="none" w:sz="0" w:space="0" w:color="auto"/>
                    <w:left w:val="none" w:sz="0" w:space="0" w:color="auto"/>
                    <w:bottom w:val="none" w:sz="0" w:space="0" w:color="auto"/>
                    <w:right w:val="none" w:sz="0" w:space="0" w:color="auto"/>
                  </w:divBdr>
                </w:div>
                <w:div w:id="414476848">
                  <w:marLeft w:val="0"/>
                  <w:marRight w:val="0"/>
                  <w:marTop w:val="0"/>
                  <w:marBottom w:val="0"/>
                  <w:divBdr>
                    <w:top w:val="none" w:sz="0" w:space="0" w:color="auto"/>
                    <w:left w:val="none" w:sz="0" w:space="0" w:color="auto"/>
                    <w:bottom w:val="none" w:sz="0" w:space="0" w:color="auto"/>
                    <w:right w:val="none" w:sz="0" w:space="0" w:color="auto"/>
                  </w:divBdr>
                </w:div>
                <w:div w:id="1344086946">
                  <w:marLeft w:val="0"/>
                  <w:marRight w:val="0"/>
                  <w:marTop w:val="0"/>
                  <w:marBottom w:val="0"/>
                  <w:divBdr>
                    <w:top w:val="none" w:sz="0" w:space="0" w:color="auto"/>
                    <w:left w:val="none" w:sz="0" w:space="0" w:color="auto"/>
                    <w:bottom w:val="none" w:sz="0" w:space="0" w:color="auto"/>
                    <w:right w:val="none" w:sz="0" w:space="0" w:color="auto"/>
                  </w:divBdr>
                </w:div>
                <w:div w:id="116610080">
                  <w:marLeft w:val="0"/>
                  <w:marRight w:val="0"/>
                  <w:marTop w:val="0"/>
                  <w:marBottom w:val="0"/>
                  <w:divBdr>
                    <w:top w:val="none" w:sz="0" w:space="0" w:color="auto"/>
                    <w:left w:val="none" w:sz="0" w:space="0" w:color="auto"/>
                    <w:bottom w:val="none" w:sz="0" w:space="0" w:color="auto"/>
                    <w:right w:val="none" w:sz="0" w:space="0" w:color="auto"/>
                  </w:divBdr>
                </w:div>
                <w:div w:id="1748962834">
                  <w:marLeft w:val="0"/>
                  <w:marRight w:val="0"/>
                  <w:marTop w:val="0"/>
                  <w:marBottom w:val="0"/>
                  <w:divBdr>
                    <w:top w:val="none" w:sz="0" w:space="0" w:color="auto"/>
                    <w:left w:val="none" w:sz="0" w:space="0" w:color="auto"/>
                    <w:bottom w:val="none" w:sz="0" w:space="0" w:color="auto"/>
                    <w:right w:val="none" w:sz="0" w:space="0" w:color="auto"/>
                  </w:divBdr>
                </w:div>
                <w:div w:id="1311403707">
                  <w:marLeft w:val="0"/>
                  <w:marRight w:val="0"/>
                  <w:marTop w:val="0"/>
                  <w:marBottom w:val="0"/>
                  <w:divBdr>
                    <w:top w:val="none" w:sz="0" w:space="0" w:color="auto"/>
                    <w:left w:val="none" w:sz="0" w:space="0" w:color="auto"/>
                    <w:bottom w:val="none" w:sz="0" w:space="0" w:color="auto"/>
                    <w:right w:val="none" w:sz="0" w:space="0" w:color="auto"/>
                  </w:divBdr>
                </w:div>
                <w:div w:id="420108993">
                  <w:marLeft w:val="0"/>
                  <w:marRight w:val="0"/>
                  <w:marTop w:val="0"/>
                  <w:marBottom w:val="0"/>
                  <w:divBdr>
                    <w:top w:val="none" w:sz="0" w:space="0" w:color="auto"/>
                    <w:left w:val="none" w:sz="0" w:space="0" w:color="auto"/>
                    <w:bottom w:val="none" w:sz="0" w:space="0" w:color="auto"/>
                    <w:right w:val="none" w:sz="0" w:space="0" w:color="auto"/>
                  </w:divBdr>
                </w:div>
                <w:div w:id="1072657565">
                  <w:marLeft w:val="0"/>
                  <w:marRight w:val="0"/>
                  <w:marTop w:val="0"/>
                  <w:marBottom w:val="0"/>
                  <w:divBdr>
                    <w:top w:val="none" w:sz="0" w:space="0" w:color="auto"/>
                    <w:left w:val="none" w:sz="0" w:space="0" w:color="auto"/>
                    <w:bottom w:val="none" w:sz="0" w:space="0" w:color="auto"/>
                    <w:right w:val="none" w:sz="0" w:space="0" w:color="auto"/>
                  </w:divBdr>
                </w:div>
                <w:div w:id="1748575941">
                  <w:marLeft w:val="0"/>
                  <w:marRight w:val="0"/>
                  <w:marTop w:val="0"/>
                  <w:marBottom w:val="0"/>
                  <w:divBdr>
                    <w:top w:val="none" w:sz="0" w:space="0" w:color="auto"/>
                    <w:left w:val="none" w:sz="0" w:space="0" w:color="auto"/>
                    <w:bottom w:val="none" w:sz="0" w:space="0" w:color="auto"/>
                    <w:right w:val="none" w:sz="0" w:space="0" w:color="auto"/>
                  </w:divBdr>
                </w:div>
                <w:div w:id="1501702909">
                  <w:marLeft w:val="0"/>
                  <w:marRight w:val="0"/>
                  <w:marTop w:val="0"/>
                  <w:marBottom w:val="0"/>
                  <w:divBdr>
                    <w:top w:val="none" w:sz="0" w:space="0" w:color="auto"/>
                    <w:left w:val="none" w:sz="0" w:space="0" w:color="auto"/>
                    <w:bottom w:val="none" w:sz="0" w:space="0" w:color="auto"/>
                    <w:right w:val="none" w:sz="0" w:space="0" w:color="auto"/>
                  </w:divBdr>
                </w:div>
                <w:div w:id="965354469">
                  <w:marLeft w:val="0"/>
                  <w:marRight w:val="0"/>
                  <w:marTop w:val="0"/>
                  <w:marBottom w:val="0"/>
                  <w:divBdr>
                    <w:top w:val="none" w:sz="0" w:space="0" w:color="auto"/>
                    <w:left w:val="none" w:sz="0" w:space="0" w:color="auto"/>
                    <w:bottom w:val="none" w:sz="0" w:space="0" w:color="auto"/>
                    <w:right w:val="none" w:sz="0" w:space="0" w:color="auto"/>
                  </w:divBdr>
                </w:div>
                <w:div w:id="469711558">
                  <w:marLeft w:val="0"/>
                  <w:marRight w:val="0"/>
                  <w:marTop w:val="0"/>
                  <w:marBottom w:val="0"/>
                  <w:divBdr>
                    <w:top w:val="none" w:sz="0" w:space="0" w:color="auto"/>
                    <w:left w:val="none" w:sz="0" w:space="0" w:color="auto"/>
                    <w:bottom w:val="none" w:sz="0" w:space="0" w:color="auto"/>
                    <w:right w:val="none" w:sz="0" w:space="0" w:color="auto"/>
                  </w:divBdr>
                </w:div>
                <w:div w:id="1676568966">
                  <w:marLeft w:val="0"/>
                  <w:marRight w:val="0"/>
                  <w:marTop w:val="0"/>
                  <w:marBottom w:val="0"/>
                  <w:divBdr>
                    <w:top w:val="none" w:sz="0" w:space="0" w:color="auto"/>
                    <w:left w:val="none" w:sz="0" w:space="0" w:color="auto"/>
                    <w:bottom w:val="none" w:sz="0" w:space="0" w:color="auto"/>
                    <w:right w:val="none" w:sz="0" w:space="0" w:color="auto"/>
                  </w:divBdr>
                </w:div>
                <w:div w:id="1741901638">
                  <w:marLeft w:val="0"/>
                  <w:marRight w:val="0"/>
                  <w:marTop w:val="0"/>
                  <w:marBottom w:val="0"/>
                  <w:divBdr>
                    <w:top w:val="none" w:sz="0" w:space="0" w:color="auto"/>
                    <w:left w:val="none" w:sz="0" w:space="0" w:color="auto"/>
                    <w:bottom w:val="none" w:sz="0" w:space="0" w:color="auto"/>
                    <w:right w:val="none" w:sz="0" w:space="0" w:color="auto"/>
                  </w:divBdr>
                </w:div>
                <w:div w:id="1045910324">
                  <w:marLeft w:val="0"/>
                  <w:marRight w:val="0"/>
                  <w:marTop w:val="0"/>
                  <w:marBottom w:val="0"/>
                  <w:divBdr>
                    <w:top w:val="none" w:sz="0" w:space="0" w:color="auto"/>
                    <w:left w:val="none" w:sz="0" w:space="0" w:color="auto"/>
                    <w:bottom w:val="none" w:sz="0" w:space="0" w:color="auto"/>
                    <w:right w:val="none" w:sz="0" w:space="0" w:color="auto"/>
                  </w:divBdr>
                </w:div>
                <w:div w:id="482160539">
                  <w:marLeft w:val="0"/>
                  <w:marRight w:val="0"/>
                  <w:marTop w:val="0"/>
                  <w:marBottom w:val="0"/>
                  <w:divBdr>
                    <w:top w:val="none" w:sz="0" w:space="0" w:color="auto"/>
                    <w:left w:val="none" w:sz="0" w:space="0" w:color="auto"/>
                    <w:bottom w:val="none" w:sz="0" w:space="0" w:color="auto"/>
                    <w:right w:val="none" w:sz="0" w:space="0" w:color="auto"/>
                  </w:divBdr>
                </w:div>
                <w:div w:id="1639989885">
                  <w:marLeft w:val="0"/>
                  <w:marRight w:val="0"/>
                  <w:marTop w:val="0"/>
                  <w:marBottom w:val="0"/>
                  <w:divBdr>
                    <w:top w:val="none" w:sz="0" w:space="0" w:color="auto"/>
                    <w:left w:val="none" w:sz="0" w:space="0" w:color="auto"/>
                    <w:bottom w:val="none" w:sz="0" w:space="0" w:color="auto"/>
                    <w:right w:val="none" w:sz="0" w:space="0" w:color="auto"/>
                  </w:divBdr>
                </w:div>
                <w:div w:id="1492260743">
                  <w:marLeft w:val="0"/>
                  <w:marRight w:val="0"/>
                  <w:marTop w:val="0"/>
                  <w:marBottom w:val="0"/>
                  <w:divBdr>
                    <w:top w:val="none" w:sz="0" w:space="0" w:color="auto"/>
                    <w:left w:val="none" w:sz="0" w:space="0" w:color="auto"/>
                    <w:bottom w:val="none" w:sz="0" w:space="0" w:color="auto"/>
                    <w:right w:val="none" w:sz="0" w:space="0" w:color="auto"/>
                  </w:divBdr>
                </w:div>
                <w:div w:id="483400172">
                  <w:marLeft w:val="0"/>
                  <w:marRight w:val="0"/>
                  <w:marTop w:val="0"/>
                  <w:marBottom w:val="0"/>
                  <w:divBdr>
                    <w:top w:val="none" w:sz="0" w:space="0" w:color="auto"/>
                    <w:left w:val="none" w:sz="0" w:space="0" w:color="auto"/>
                    <w:bottom w:val="none" w:sz="0" w:space="0" w:color="auto"/>
                    <w:right w:val="none" w:sz="0" w:space="0" w:color="auto"/>
                  </w:divBdr>
                </w:div>
                <w:div w:id="2112965921">
                  <w:marLeft w:val="0"/>
                  <w:marRight w:val="0"/>
                  <w:marTop w:val="0"/>
                  <w:marBottom w:val="0"/>
                  <w:divBdr>
                    <w:top w:val="none" w:sz="0" w:space="0" w:color="auto"/>
                    <w:left w:val="none" w:sz="0" w:space="0" w:color="auto"/>
                    <w:bottom w:val="none" w:sz="0" w:space="0" w:color="auto"/>
                    <w:right w:val="none" w:sz="0" w:space="0" w:color="auto"/>
                  </w:divBdr>
                </w:div>
                <w:div w:id="369377542">
                  <w:marLeft w:val="0"/>
                  <w:marRight w:val="0"/>
                  <w:marTop w:val="0"/>
                  <w:marBottom w:val="0"/>
                  <w:divBdr>
                    <w:top w:val="none" w:sz="0" w:space="0" w:color="auto"/>
                    <w:left w:val="none" w:sz="0" w:space="0" w:color="auto"/>
                    <w:bottom w:val="none" w:sz="0" w:space="0" w:color="auto"/>
                    <w:right w:val="none" w:sz="0" w:space="0" w:color="auto"/>
                  </w:divBdr>
                </w:div>
                <w:div w:id="757364614">
                  <w:marLeft w:val="0"/>
                  <w:marRight w:val="0"/>
                  <w:marTop w:val="0"/>
                  <w:marBottom w:val="0"/>
                  <w:divBdr>
                    <w:top w:val="none" w:sz="0" w:space="0" w:color="auto"/>
                    <w:left w:val="none" w:sz="0" w:space="0" w:color="auto"/>
                    <w:bottom w:val="none" w:sz="0" w:space="0" w:color="auto"/>
                    <w:right w:val="none" w:sz="0" w:space="0" w:color="auto"/>
                  </w:divBdr>
                </w:div>
                <w:div w:id="42950069">
                  <w:marLeft w:val="0"/>
                  <w:marRight w:val="0"/>
                  <w:marTop w:val="0"/>
                  <w:marBottom w:val="0"/>
                  <w:divBdr>
                    <w:top w:val="none" w:sz="0" w:space="0" w:color="auto"/>
                    <w:left w:val="none" w:sz="0" w:space="0" w:color="auto"/>
                    <w:bottom w:val="none" w:sz="0" w:space="0" w:color="auto"/>
                    <w:right w:val="none" w:sz="0" w:space="0" w:color="auto"/>
                  </w:divBdr>
                </w:div>
                <w:div w:id="121849482">
                  <w:marLeft w:val="0"/>
                  <w:marRight w:val="0"/>
                  <w:marTop w:val="0"/>
                  <w:marBottom w:val="0"/>
                  <w:divBdr>
                    <w:top w:val="none" w:sz="0" w:space="0" w:color="auto"/>
                    <w:left w:val="none" w:sz="0" w:space="0" w:color="auto"/>
                    <w:bottom w:val="none" w:sz="0" w:space="0" w:color="auto"/>
                    <w:right w:val="none" w:sz="0" w:space="0" w:color="auto"/>
                  </w:divBdr>
                </w:div>
                <w:div w:id="652567440">
                  <w:marLeft w:val="0"/>
                  <w:marRight w:val="0"/>
                  <w:marTop w:val="0"/>
                  <w:marBottom w:val="0"/>
                  <w:divBdr>
                    <w:top w:val="none" w:sz="0" w:space="0" w:color="auto"/>
                    <w:left w:val="none" w:sz="0" w:space="0" w:color="auto"/>
                    <w:bottom w:val="none" w:sz="0" w:space="0" w:color="auto"/>
                    <w:right w:val="none" w:sz="0" w:space="0" w:color="auto"/>
                  </w:divBdr>
                </w:div>
                <w:div w:id="903761711">
                  <w:marLeft w:val="0"/>
                  <w:marRight w:val="0"/>
                  <w:marTop w:val="0"/>
                  <w:marBottom w:val="0"/>
                  <w:divBdr>
                    <w:top w:val="none" w:sz="0" w:space="0" w:color="auto"/>
                    <w:left w:val="none" w:sz="0" w:space="0" w:color="auto"/>
                    <w:bottom w:val="none" w:sz="0" w:space="0" w:color="auto"/>
                    <w:right w:val="none" w:sz="0" w:space="0" w:color="auto"/>
                  </w:divBdr>
                </w:div>
                <w:div w:id="1524897564">
                  <w:marLeft w:val="0"/>
                  <w:marRight w:val="0"/>
                  <w:marTop w:val="0"/>
                  <w:marBottom w:val="0"/>
                  <w:divBdr>
                    <w:top w:val="none" w:sz="0" w:space="0" w:color="auto"/>
                    <w:left w:val="none" w:sz="0" w:space="0" w:color="auto"/>
                    <w:bottom w:val="none" w:sz="0" w:space="0" w:color="auto"/>
                    <w:right w:val="none" w:sz="0" w:space="0" w:color="auto"/>
                  </w:divBdr>
                </w:div>
                <w:div w:id="551160859">
                  <w:marLeft w:val="0"/>
                  <w:marRight w:val="0"/>
                  <w:marTop w:val="0"/>
                  <w:marBottom w:val="0"/>
                  <w:divBdr>
                    <w:top w:val="none" w:sz="0" w:space="0" w:color="auto"/>
                    <w:left w:val="none" w:sz="0" w:space="0" w:color="auto"/>
                    <w:bottom w:val="none" w:sz="0" w:space="0" w:color="auto"/>
                    <w:right w:val="none" w:sz="0" w:space="0" w:color="auto"/>
                  </w:divBdr>
                </w:div>
                <w:div w:id="1785270886">
                  <w:marLeft w:val="0"/>
                  <w:marRight w:val="0"/>
                  <w:marTop w:val="0"/>
                  <w:marBottom w:val="0"/>
                  <w:divBdr>
                    <w:top w:val="none" w:sz="0" w:space="0" w:color="auto"/>
                    <w:left w:val="none" w:sz="0" w:space="0" w:color="auto"/>
                    <w:bottom w:val="none" w:sz="0" w:space="0" w:color="auto"/>
                    <w:right w:val="none" w:sz="0" w:space="0" w:color="auto"/>
                  </w:divBdr>
                </w:div>
                <w:div w:id="1392849175">
                  <w:marLeft w:val="0"/>
                  <w:marRight w:val="0"/>
                  <w:marTop w:val="0"/>
                  <w:marBottom w:val="0"/>
                  <w:divBdr>
                    <w:top w:val="none" w:sz="0" w:space="0" w:color="auto"/>
                    <w:left w:val="none" w:sz="0" w:space="0" w:color="auto"/>
                    <w:bottom w:val="none" w:sz="0" w:space="0" w:color="auto"/>
                    <w:right w:val="none" w:sz="0" w:space="0" w:color="auto"/>
                  </w:divBdr>
                </w:div>
                <w:div w:id="1220559199">
                  <w:marLeft w:val="0"/>
                  <w:marRight w:val="0"/>
                  <w:marTop w:val="0"/>
                  <w:marBottom w:val="0"/>
                  <w:divBdr>
                    <w:top w:val="none" w:sz="0" w:space="0" w:color="auto"/>
                    <w:left w:val="none" w:sz="0" w:space="0" w:color="auto"/>
                    <w:bottom w:val="none" w:sz="0" w:space="0" w:color="auto"/>
                    <w:right w:val="none" w:sz="0" w:space="0" w:color="auto"/>
                  </w:divBdr>
                </w:div>
                <w:div w:id="11807384">
                  <w:marLeft w:val="0"/>
                  <w:marRight w:val="0"/>
                  <w:marTop w:val="0"/>
                  <w:marBottom w:val="0"/>
                  <w:divBdr>
                    <w:top w:val="none" w:sz="0" w:space="0" w:color="auto"/>
                    <w:left w:val="none" w:sz="0" w:space="0" w:color="auto"/>
                    <w:bottom w:val="none" w:sz="0" w:space="0" w:color="auto"/>
                    <w:right w:val="none" w:sz="0" w:space="0" w:color="auto"/>
                  </w:divBdr>
                </w:div>
                <w:div w:id="430055675">
                  <w:marLeft w:val="0"/>
                  <w:marRight w:val="0"/>
                  <w:marTop w:val="0"/>
                  <w:marBottom w:val="0"/>
                  <w:divBdr>
                    <w:top w:val="none" w:sz="0" w:space="0" w:color="auto"/>
                    <w:left w:val="none" w:sz="0" w:space="0" w:color="auto"/>
                    <w:bottom w:val="none" w:sz="0" w:space="0" w:color="auto"/>
                    <w:right w:val="none" w:sz="0" w:space="0" w:color="auto"/>
                  </w:divBdr>
                </w:div>
                <w:div w:id="1415861990">
                  <w:marLeft w:val="0"/>
                  <w:marRight w:val="0"/>
                  <w:marTop w:val="0"/>
                  <w:marBottom w:val="0"/>
                  <w:divBdr>
                    <w:top w:val="none" w:sz="0" w:space="0" w:color="auto"/>
                    <w:left w:val="none" w:sz="0" w:space="0" w:color="auto"/>
                    <w:bottom w:val="none" w:sz="0" w:space="0" w:color="auto"/>
                    <w:right w:val="none" w:sz="0" w:space="0" w:color="auto"/>
                  </w:divBdr>
                </w:div>
                <w:div w:id="1594823567">
                  <w:marLeft w:val="0"/>
                  <w:marRight w:val="0"/>
                  <w:marTop w:val="0"/>
                  <w:marBottom w:val="0"/>
                  <w:divBdr>
                    <w:top w:val="none" w:sz="0" w:space="0" w:color="auto"/>
                    <w:left w:val="none" w:sz="0" w:space="0" w:color="auto"/>
                    <w:bottom w:val="none" w:sz="0" w:space="0" w:color="auto"/>
                    <w:right w:val="none" w:sz="0" w:space="0" w:color="auto"/>
                  </w:divBdr>
                </w:div>
                <w:div w:id="1797261842">
                  <w:marLeft w:val="0"/>
                  <w:marRight w:val="0"/>
                  <w:marTop w:val="0"/>
                  <w:marBottom w:val="0"/>
                  <w:divBdr>
                    <w:top w:val="none" w:sz="0" w:space="0" w:color="auto"/>
                    <w:left w:val="none" w:sz="0" w:space="0" w:color="auto"/>
                    <w:bottom w:val="none" w:sz="0" w:space="0" w:color="auto"/>
                    <w:right w:val="none" w:sz="0" w:space="0" w:color="auto"/>
                  </w:divBdr>
                </w:div>
                <w:div w:id="1359162497">
                  <w:marLeft w:val="0"/>
                  <w:marRight w:val="0"/>
                  <w:marTop w:val="0"/>
                  <w:marBottom w:val="0"/>
                  <w:divBdr>
                    <w:top w:val="none" w:sz="0" w:space="0" w:color="auto"/>
                    <w:left w:val="none" w:sz="0" w:space="0" w:color="auto"/>
                    <w:bottom w:val="none" w:sz="0" w:space="0" w:color="auto"/>
                    <w:right w:val="none" w:sz="0" w:space="0" w:color="auto"/>
                  </w:divBdr>
                </w:div>
                <w:div w:id="1638803083">
                  <w:marLeft w:val="0"/>
                  <w:marRight w:val="0"/>
                  <w:marTop w:val="0"/>
                  <w:marBottom w:val="0"/>
                  <w:divBdr>
                    <w:top w:val="none" w:sz="0" w:space="0" w:color="auto"/>
                    <w:left w:val="none" w:sz="0" w:space="0" w:color="auto"/>
                    <w:bottom w:val="none" w:sz="0" w:space="0" w:color="auto"/>
                    <w:right w:val="none" w:sz="0" w:space="0" w:color="auto"/>
                  </w:divBdr>
                </w:div>
                <w:div w:id="1066957961">
                  <w:marLeft w:val="0"/>
                  <w:marRight w:val="0"/>
                  <w:marTop w:val="0"/>
                  <w:marBottom w:val="0"/>
                  <w:divBdr>
                    <w:top w:val="none" w:sz="0" w:space="0" w:color="auto"/>
                    <w:left w:val="none" w:sz="0" w:space="0" w:color="auto"/>
                    <w:bottom w:val="none" w:sz="0" w:space="0" w:color="auto"/>
                    <w:right w:val="none" w:sz="0" w:space="0" w:color="auto"/>
                  </w:divBdr>
                </w:div>
                <w:div w:id="1078209346">
                  <w:marLeft w:val="0"/>
                  <w:marRight w:val="0"/>
                  <w:marTop w:val="0"/>
                  <w:marBottom w:val="0"/>
                  <w:divBdr>
                    <w:top w:val="none" w:sz="0" w:space="0" w:color="auto"/>
                    <w:left w:val="none" w:sz="0" w:space="0" w:color="auto"/>
                    <w:bottom w:val="none" w:sz="0" w:space="0" w:color="auto"/>
                    <w:right w:val="none" w:sz="0" w:space="0" w:color="auto"/>
                  </w:divBdr>
                </w:div>
                <w:div w:id="118110379">
                  <w:marLeft w:val="0"/>
                  <w:marRight w:val="0"/>
                  <w:marTop w:val="0"/>
                  <w:marBottom w:val="0"/>
                  <w:divBdr>
                    <w:top w:val="none" w:sz="0" w:space="0" w:color="auto"/>
                    <w:left w:val="none" w:sz="0" w:space="0" w:color="auto"/>
                    <w:bottom w:val="none" w:sz="0" w:space="0" w:color="auto"/>
                    <w:right w:val="none" w:sz="0" w:space="0" w:color="auto"/>
                  </w:divBdr>
                </w:div>
                <w:div w:id="235551367">
                  <w:marLeft w:val="0"/>
                  <w:marRight w:val="0"/>
                  <w:marTop w:val="0"/>
                  <w:marBottom w:val="0"/>
                  <w:divBdr>
                    <w:top w:val="none" w:sz="0" w:space="0" w:color="auto"/>
                    <w:left w:val="none" w:sz="0" w:space="0" w:color="auto"/>
                    <w:bottom w:val="none" w:sz="0" w:space="0" w:color="auto"/>
                    <w:right w:val="none" w:sz="0" w:space="0" w:color="auto"/>
                  </w:divBdr>
                </w:div>
                <w:div w:id="1426420730">
                  <w:marLeft w:val="0"/>
                  <w:marRight w:val="0"/>
                  <w:marTop w:val="0"/>
                  <w:marBottom w:val="0"/>
                  <w:divBdr>
                    <w:top w:val="none" w:sz="0" w:space="0" w:color="auto"/>
                    <w:left w:val="none" w:sz="0" w:space="0" w:color="auto"/>
                    <w:bottom w:val="none" w:sz="0" w:space="0" w:color="auto"/>
                    <w:right w:val="none" w:sz="0" w:space="0" w:color="auto"/>
                  </w:divBdr>
                </w:div>
                <w:div w:id="1650938862">
                  <w:marLeft w:val="0"/>
                  <w:marRight w:val="0"/>
                  <w:marTop w:val="0"/>
                  <w:marBottom w:val="0"/>
                  <w:divBdr>
                    <w:top w:val="none" w:sz="0" w:space="0" w:color="auto"/>
                    <w:left w:val="none" w:sz="0" w:space="0" w:color="auto"/>
                    <w:bottom w:val="none" w:sz="0" w:space="0" w:color="auto"/>
                    <w:right w:val="none" w:sz="0" w:space="0" w:color="auto"/>
                  </w:divBdr>
                </w:div>
                <w:div w:id="1771579861">
                  <w:marLeft w:val="0"/>
                  <w:marRight w:val="0"/>
                  <w:marTop w:val="0"/>
                  <w:marBottom w:val="0"/>
                  <w:divBdr>
                    <w:top w:val="none" w:sz="0" w:space="0" w:color="auto"/>
                    <w:left w:val="none" w:sz="0" w:space="0" w:color="auto"/>
                    <w:bottom w:val="none" w:sz="0" w:space="0" w:color="auto"/>
                    <w:right w:val="none" w:sz="0" w:space="0" w:color="auto"/>
                  </w:divBdr>
                </w:div>
                <w:div w:id="1803158953">
                  <w:marLeft w:val="0"/>
                  <w:marRight w:val="0"/>
                  <w:marTop w:val="0"/>
                  <w:marBottom w:val="0"/>
                  <w:divBdr>
                    <w:top w:val="none" w:sz="0" w:space="0" w:color="auto"/>
                    <w:left w:val="none" w:sz="0" w:space="0" w:color="auto"/>
                    <w:bottom w:val="none" w:sz="0" w:space="0" w:color="auto"/>
                    <w:right w:val="none" w:sz="0" w:space="0" w:color="auto"/>
                  </w:divBdr>
                </w:div>
                <w:div w:id="580868280">
                  <w:marLeft w:val="0"/>
                  <w:marRight w:val="0"/>
                  <w:marTop w:val="0"/>
                  <w:marBottom w:val="0"/>
                  <w:divBdr>
                    <w:top w:val="none" w:sz="0" w:space="0" w:color="auto"/>
                    <w:left w:val="none" w:sz="0" w:space="0" w:color="auto"/>
                    <w:bottom w:val="none" w:sz="0" w:space="0" w:color="auto"/>
                    <w:right w:val="none" w:sz="0" w:space="0" w:color="auto"/>
                  </w:divBdr>
                </w:div>
                <w:div w:id="646475555">
                  <w:marLeft w:val="0"/>
                  <w:marRight w:val="0"/>
                  <w:marTop w:val="0"/>
                  <w:marBottom w:val="0"/>
                  <w:divBdr>
                    <w:top w:val="none" w:sz="0" w:space="0" w:color="auto"/>
                    <w:left w:val="none" w:sz="0" w:space="0" w:color="auto"/>
                    <w:bottom w:val="none" w:sz="0" w:space="0" w:color="auto"/>
                    <w:right w:val="none" w:sz="0" w:space="0" w:color="auto"/>
                  </w:divBdr>
                </w:div>
                <w:div w:id="992566955">
                  <w:marLeft w:val="0"/>
                  <w:marRight w:val="0"/>
                  <w:marTop w:val="0"/>
                  <w:marBottom w:val="0"/>
                  <w:divBdr>
                    <w:top w:val="none" w:sz="0" w:space="0" w:color="auto"/>
                    <w:left w:val="none" w:sz="0" w:space="0" w:color="auto"/>
                    <w:bottom w:val="none" w:sz="0" w:space="0" w:color="auto"/>
                    <w:right w:val="none" w:sz="0" w:space="0" w:color="auto"/>
                  </w:divBdr>
                </w:div>
                <w:div w:id="2063550656">
                  <w:marLeft w:val="0"/>
                  <w:marRight w:val="0"/>
                  <w:marTop w:val="0"/>
                  <w:marBottom w:val="0"/>
                  <w:divBdr>
                    <w:top w:val="none" w:sz="0" w:space="0" w:color="auto"/>
                    <w:left w:val="none" w:sz="0" w:space="0" w:color="auto"/>
                    <w:bottom w:val="none" w:sz="0" w:space="0" w:color="auto"/>
                    <w:right w:val="none" w:sz="0" w:space="0" w:color="auto"/>
                  </w:divBdr>
                </w:div>
                <w:div w:id="157573107">
                  <w:marLeft w:val="0"/>
                  <w:marRight w:val="0"/>
                  <w:marTop w:val="0"/>
                  <w:marBottom w:val="0"/>
                  <w:divBdr>
                    <w:top w:val="none" w:sz="0" w:space="0" w:color="auto"/>
                    <w:left w:val="none" w:sz="0" w:space="0" w:color="auto"/>
                    <w:bottom w:val="none" w:sz="0" w:space="0" w:color="auto"/>
                    <w:right w:val="none" w:sz="0" w:space="0" w:color="auto"/>
                  </w:divBdr>
                </w:div>
                <w:div w:id="189226075">
                  <w:marLeft w:val="0"/>
                  <w:marRight w:val="0"/>
                  <w:marTop w:val="0"/>
                  <w:marBottom w:val="0"/>
                  <w:divBdr>
                    <w:top w:val="none" w:sz="0" w:space="0" w:color="auto"/>
                    <w:left w:val="none" w:sz="0" w:space="0" w:color="auto"/>
                    <w:bottom w:val="none" w:sz="0" w:space="0" w:color="auto"/>
                    <w:right w:val="none" w:sz="0" w:space="0" w:color="auto"/>
                  </w:divBdr>
                </w:div>
                <w:div w:id="779573211">
                  <w:marLeft w:val="0"/>
                  <w:marRight w:val="0"/>
                  <w:marTop w:val="0"/>
                  <w:marBottom w:val="0"/>
                  <w:divBdr>
                    <w:top w:val="none" w:sz="0" w:space="0" w:color="auto"/>
                    <w:left w:val="none" w:sz="0" w:space="0" w:color="auto"/>
                    <w:bottom w:val="none" w:sz="0" w:space="0" w:color="auto"/>
                    <w:right w:val="none" w:sz="0" w:space="0" w:color="auto"/>
                  </w:divBdr>
                </w:div>
                <w:div w:id="544483150">
                  <w:marLeft w:val="0"/>
                  <w:marRight w:val="0"/>
                  <w:marTop w:val="0"/>
                  <w:marBottom w:val="0"/>
                  <w:divBdr>
                    <w:top w:val="none" w:sz="0" w:space="0" w:color="auto"/>
                    <w:left w:val="none" w:sz="0" w:space="0" w:color="auto"/>
                    <w:bottom w:val="none" w:sz="0" w:space="0" w:color="auto"/>
                    <w:right w:val="none" w:sz="0" w:space="0" w:color="auto"/>
                  </w:divBdr>
                </w:div>
                <w:div w:id="1553498111">
                  <w:marLeft w:val="0"/>
                  <w:marRight w:val="0"/>
                  <w:marTop w:val="0"/>
                  <w:marBottom w:val="0"/>
                  <w:divBdr>
                    <w:top w:val="none" w:sz="0" w:space="0" w:color="auto"/>
                    <w:left w:val="none" w:sz="0" w:space="0" w:color="auto"/>
                    <w:bottom w:val="none" w:sz="0" w:space="0" w:color="auto"/>
                    <w:right w:val="none" w:sz="0" w:space="0" w:color="auto"/>
                  </w:divBdr>
                </w:div>
                <w:div w:id="50009522">
                  <w:marLeft w:val="0"/>
                  <w:marRight w:val="0"/>
                  <w:marTop w:val="0"/>
                  <w:marBottom w:val="0"/>
                  <w:divBdr>
                    <w:top w:val="none" w:sz="0" w:space="0" w:color="auto"/>
                    <w:left w:val="none" w:sz="0" w:space="0" w:color="auto"/>
                    <w:bottom w:val="none" w:sz="0" w:space="0" w:color="auto"/>
                    <w:right w:val="none" w:sz="0" w:space="0" w:color="auto"/>
                  </w:divBdr>
                </w:div>
                <w:div w:id="1499926048">
                  <w:marLeft w:val="0"/>
                  <w:marRight w:val="0"/>
                  <w:marTop w:val="0"/>
                  <w:marBottom w:val="0"/>
                  <w:divBdr>
                    <w:top w:val="none" w:sz="0" w:space="0" w:color="auto"/>
                    <w:left w:val="none" w:sz="0" w:space="0" w:color="auto"/>
                    <w:bottom w:val="none" w:sz="0" w:space="0" w:color="auto"/>
                    <w:right w:val="none" w:sz="0" w:space="0" w:color="auto"/>
                  </w:divBdr>
                </w:div>
                <w:div w:id="1853690616">
                  <w:marLeft w:val="0"/>
                  <w:marRight w:val="0"/>
                  <w:marTop w:val="0"/>
                  <w:marBottom w:val="0"/>
                  <w:divBdr>
                    <w:top w:val="none" w:sz="0" w:space="0" w:color="auto"/>
                    <w:left w:val="none" w:sz="0" w:space="0" w:color="auto"/>
                    <w:bottom w:val="none" w:sz="0" w:space="0" w:color="auto"/>
                    <w:right w:val="none" w:sz="0" w:space="0" w:color="auto"/>
                  </w:divBdr>
                </w:div>
                <w:div w:id="848762897">
                  <w:marLeft w:val="0"/>
                  <w:marRight w:val="0"/>
                  <w:marTop w:val="0"/>
                  <w:marBottom w:val="0"/>
                  <w:divBdr>
                    <w:top w:val="none" w:sz="0" w:space="0" w:color="auto"/>
                    <w:left w:val="none" w:sz="0" w:space="0" w:color="auto"/>
                    <w:bottom w:val="none" w:sz="0" w:space="0" w:color="auto"/>
                    <w:right w:val="none" w:sz="0" w:space="0" w:color="auto"/>
                  </w:divBdr>
                </w:div>
                <w:div w:id="1521551984">
                  <w:marLeft w:val="0"/>
                  <w:marRight w:val="0"/>
                  <w:marTop w:val="0"/>
                  <w:marBottom w:val="0"/>
                  <w:divBdr>
                    <w:top w:val="none" w:sz="0" w:space="0" w:color="auto"/>
                    <w:left w:val="none" w:sz="0" w:space="0" w:color="auto"/>
                    <w:bottom w:val="none" w:sz="0" w:space="0" w:color="auto"/>
                    <w:right w:val="none" w:sz="0" w:space="0" w:color="auto"/>
                  </w:divBdr>
                </w:div>
                <w:div w:id="1770739829">
                  <w:marLeft w:val="0"/>
                  <w:marRight w:val="0"/>
                  <w:marTop w:val="0"/>
                  <w:marBottom w:val="0"/>
                  <w:divBdr>
                    <w:top w:val="none" w:sz="0" w:space="0" w:color="auto"/>
                    <w:left w:val="none" w:sz="0" w:space="0" w:color="auto"/>
                    <w:bottom w:val="none" w:sz="0" w:space="0" w:color="auto"/>
                    <w:right w:val="none" w:sz="0" w:space="0" w:color="auto"/>
                  </w:divBdr>
                </w:div>
                <w:div w:id="328287027">
                  <w:marLeft w:val="0"/>
                  <w:marRight w:val="0"/>
                  <w:marTop w:val="0"/>
                  <w:marBottom w:val="0"/>
                  <w:divBdr>
                    <w:top w:val="none" w:sz="0" w:space="0" w:color="auto"/>
                    <w:left w:val="none" w:sz="0" w:space="0" w:color="auto"/>
                    <w:bottom w:val="none" w:sz="0" w:space="0" w:color="auto"/>
                    <w:right w:val="none" w:sz="0" w:space="0" w:color="auto"/>
                  </w:divBdr>
                </w:div>
                <w:div w:id="206377801">
                  <w:marLeft w:val="0"/>
                  <w:marRight w:val="0"/>
                  <w:marTop w:val="0"/>
                  <w:marBottom w:val="0"/>
                  <w:divBdr>
                    <w:top w:val="none" w:sz="0" w:space="0" w:color="auto"/>
                    <w:left w:val="none" w:sz="0" w:space="0" w:color="auto"/>
                    <w:bottom w:val="none" w:sz="0" w:space="0" w:color="auto"/>
                    <w:right w:val="none" w:sz="0" w:space="0" w:color="auto"/>
                  </w:divBdr>
                </w:div>
                <w:div w:id="1526358388">
                  <w:marLeft w:val="0"/>
                  <w:marRight w:val="0"/>
                  <w:marTop w:val="0"/>
                  <w:marBottom w:val="0"/>
                  <w:divBdr>
                    <w:top w:val="none" w:sz="0" w:space="0" w:color="auto"/>
                    <w:left w:val="none" w:sz="0" w:space="0" w:color="auto"/>
                    <w:bottom w:val="none" w:sz="0" w:space="0" w:color="auto"/>
                    <w:right w:val="none" w:sz="0" w:space="0" w:color="auto"/>
                  </w:divBdr>
                </w:div>
                <w:div w:id="1326058131">
                  <w:marLeft w:val="0"/>
                  <w:marRight w:val="0"/>
                  <w:marTop w:val="0"/>
                  <w:marBottom w:val="0"/>
                  <w:divBdr>
                    <w:top w:val="none" w:sz="0" w:space="0" w:color="auto"/>
                    <w:left w:val="none" w:sz="0" w:space="0" w:color="auto"/>
                    <w:bottom w:val="none" w:sz="0" w:space="0" w:color="auto"/>
                    <w:right w:val="none" w:sz="0" w:space="0" w:color="auto"/>
                  </w:divBdr>
                </w:div>
                <w:div w:id="657000285">
                  <w:marLeft w:val="0"/>
                  <w:marRight w:val="0"/>
                  <w:marTop w:val="0"/>
                  <w:marBottom w:val="0"/>
                  <w:divBdr>
                    <w:top w:val="none" w:sz="0" w:space="0" w:color="auto"/>
                    <w:left w:val="none" w:sz="0" w:space="0" w:color="auto"/>
                    <w:bottom w:val="none" w:sz="0" w:space="0" w:color="auto"/>
                    <w:right w:val="none" w:sz="0" w:space="0" w:color="auto"/>
                  </w:divBdr>
                </w:div>
                <w:div w:id="2078240803">
                  <w:marLeft w:val="0"/>
                  <w:marRight w:val="0"/>
                  <w:marTop w:val="0"/>
                  <w:marBottom w:val="0"/>
                  <w:divBdr>
                    <w:top w:val="none" w:sz="0" w:space="0" w:color="auto"/>
                    <w:left w:val="none" w:sz="0" w:space="0" w:color="auto"/>
                    <w:bottom w:val="none" w:sz="0" w:space="0" w:color="auto"/>
                    <w:right w:val="none" w:sz="0" w:space="0" w:color="auto"/>
                  </w:divBdr>
                </w:div>
                <w:div w:id="257755082">
                  <w:marLeft w:val="0"/>
                  <w:marRight w:val="0"/>
                  <w:marTop w:val="0"/>
                  <w:marBottom w:val="0"/>
                  <w:divBdr>
                    <w:top w:val="none" w:sz="0" w:space="0" w:color="auto"/>
                    <w:left w:val="none" w:sz="0" w:space="0" w:color="auto"/>
                    <w:bottom w:val="none" w:sz="0" w:space="0" w:color="auto"/>
                    <w:right w:val="none" w:sz="0" w:space="0" w:color="auto"/>
                  </w:divBdr>
                </w:div>
                <w:div w:id="1682706420">
                  <w:marLeft w:val="0"/>
                  <w:marRight w:val="0"/>
                  <w:marTop w:val="0"/>
                  <w:marBottom w:val="0"/>
                  <w:divBdr>
                    <w:top w:val="none" w:sz="0" w:space="0" w:color="auto"/>
                    <w:left w:val="none" w:sz="0" w:space="0" w:color="auto"/>
                    <w:bottom w:val="none" w:sz="0" w:space="0" w:color="auto"/>
                    <w:right w:val="none" w:sz="0" w:space="0" w:color="auto"/>
                  </w:divBdr>
                </w:div>
                <w:div w:id="111900324">
                  <w:marLeft w:val="0"/>
                  <w:marRight w:val="0"/>
                  <w:marTop w:val="0"/>
                  <w:marBottom w:val="0"/>
                  <w:divBdr>
                    <w:top w:val="none" w:sz="0" w:space="0" w:color="auto"/>
                    <w:left w:val="none" w:sz="0" w:space="0" w:color="auto"/>
                    <w:bottom w:val="none" w:sz="0" w:space="0" w:color="auto"/>
                    <w:right w:val="none" w:sz="0" w:space="0" w:color="auto"/>
                  </w:divBdr>
                </w:div>
                <w:div w:id="696470304">
                  <w:marLeft w:val="0"/>
                  <w:marRight w:val="0"/>
                  <w:marTop w:val="0"/>
                  <w:marBottom w:val="0"/>
                  <w:divBdr>
                    <w:top w:val="none" w:sz="0" w:space="0" w:color="auto"/>
                    <w:left w:val="none" w:sz="0" w:space="0" w:color="auto"/>
                    <w:bottom w:val="none" w:sz="0" w:space="0" w:color="auto"/>
                    <w:right w:val="none" w:sz="0" w:space="0" w:color="auto"/>
                  </w:divBdr>
                </w:div>
                <w:div w:id="865479816">
                  <w:marLeft w:val="0"/>
                  <w:marRight w:val="0"/>
                  <w:marTop w:val="0"/>
                  <w:marBottom w:val="0"/>
                  <w:divBdr>
                    <w:top w:val="none" w:sz="0" w:space="0" w:color="auto"/>
                    <w:left w:val="none" w:sz="0" w:space="0" w:color="auto"/>
                    <w:bottom w:val="none" w:sz="0" w:space="0" w:color="auto"/>
                    <w:right w:val="none" w:sz="0" w:space="0" w:color="auto"/>
                  </w:divBdr>
                </w:div>
                <w:div w:id="1859469660">
                  <w:marLeft w:val="0"/>
                  <w:marRight w:val="0"/>
                  <w:marTop w:val="0"/>
                  <w:marBottom w:val="0"/>
                  <w:divBdr>
                    <w:top w:val="none" w:sz="0" w:space="0" w:color="auto"/>
                    <w:left w:val="none" w:sz="0" w:space="0" w:color="auto"/>
                    <w:bottom w:val="none" w:sz="0" w:space="0" w:color="auto"/>
                    <w:right w:val="none" w:sz="0" w:space="0" w:color="auto"/>
                  </w:divBdr>
                </w:div>
                <w:div w:id="178586114">
                  <w:marLeft w:val="0"/>
                  <w:marRight w:val="0"/>
                  <w:marTop w:val="0"/>
                  <w:marBottom w:val="0"/>
                  <w:divBdr>
                    <w:top w:val="none" w:sz="0" w:space="0" w:color="auto"/>
                    <w:left w:val="none" w:sz="0" w:space="0" w:color="auto"/>
                    <w:bottom w:val="none" w:sz="0" w:space="0" w:color="auto"/>
                    <w:right w:val="none" w:sz="0" w:space="0" w:color="auto"/>
                  </w:divBdr>
                </w:div>
                <w:div w:id="554002870">
                  <w:marLeft w:val="0"/>
                  <w:marRight w:val="0"/>
                  <w:marTop w:val="0"/>
                  <w:marBottom w:val="0"/>
                  <w:divBdr>
                    <w:top w:val="none" w:sz="0" w:space="0" w:color="auto"/>
                    <w:left w:val="none" w:sz="0" w:space="0" w:color="auto"/>
                    <w:bottom w:val="none" w:sz="0" w:space="0" w:color="auto"/>
                    <w:right w:val="none" w:sz="0" w:space="0" w:color="auto"/>
                  </w:divBdr>
                </w:div>
                <w:div w:id="41174648">
                  <w:marLeft w:val="0"/>
                  <w:marRight w:val="0"/>
                  <w:marTop w:val="0"/>
                  <w:marBottom w:val="0"/>
                  <w:divBdr>
                    <w:top w:val="none" w:sz="0" w:space="0" w:color="auto"/>
                    <w:left w:val="none" w:sz="0" w:space="0" w:color="auto"/>
                    <w:bottom w:val="none" w:sz="0" w:space="0" w:color="auto"/>
                    <w:right w:val="none" w:sz="0" w:space="0" w:color="auto"/>
                  </w:divBdr>
                </w:div>
                <w:div w:id="59980574">
                  <w:marLeft w:val="0"/>
                  <w:marRight w:val="0"/>
                  <w:marTop w:val="0"/>
                  <w:marBottom w:val="0"/>
                  <w:divBdr>
                    <w:top w:val="none" w:sz="0" w:space="0" w:color="auto"/>
                    <w:left w:val="none" w:sz="0" w:space="0" w:color="auto"/>
                    <w:bottom w:val="none" w:sz="0" w:space="0" w:color="auto"/>
                    <w:right w:val="none" w:sz="0" w:space="0" w:color="auto"/>
                  </w:divBdr>
                </w:div>
                <w:div w:id="102267005">
                  <w:marLeft w:val="0"/>
                  <w:marRight w:val="0"/>
                  <w:marTop w:val="0"/>
                  <w:marBottom w:val="0"/>
                  <w:divBdr>
                    <w:top w:val="none" w:sz="0" w:space="0" w:color="auto"/>
                    <w:left w:val="none" w:sz="0" w:space="0" w:color="auto"/>
                    <w:bottom w:val="none" w:sz="0" w:space="0" w:color="auto"/>
                    <w:right w:val="none" w:sz="0" w:space="0" w:color="auto"/>
                  </w:divBdr>
                </w:div>
                <w:div w:id="55394872">
                  <w:marLeft w:val="0"/>
                  <w:marRight w:val="0"/>
                  <w:marTop w:val="0"/>
                  <w:marBottom w:val="0"/>
                  <w:divBdr>
                    <w:top w:val="none" w:sz="0" w:space="0" w:color="auto"/>
                    <w:left w:val="none" w:sz="0" w:space="0" w:color="auto"/>
                    <w:bottom w:val="none" w:sz="0" w:space="0" w:color="auto"/>
                    <w:right w:val="none" w:sz="0" w:space="0" w:color="auto"/>
                  </w:divBdr>
                </w:div>
                <w:div w:id="2132744713">
                  <w:marLeft w:val="0"/>
                  <w:marRight w:val="0"/>
                  <w:marTop w:val="0"/>
                  <w:marBottom w:val="0"/>
                  <w:divBdr>
                    <w:top w:val="none" w:sz="0" w:space="0" w:color="auto"/>
                    <w:left w:val="none" w:sz="0" w:space="0" w:color="auto"/>
                    <w:bottom w:val="none" w:sz="0" w:space="0" w:color="auto"/>
                    <w:right w:val="none" w:sz="0" w:space="0" w:color="auto"/>
                  </w:divBdr>
                </w:div>
                <w:div w:id="1753039315">
                  <w:marLeft w:val="0"/>
                  <w:marRight w:val="0"/>
                  <w:marTop w:val="0"/>
                  <w:marBottom w:val="0"/>
                  <w:divBdr>
                    <w:top w:val="none" w:sz="0" w:space="0" w:color="auto"/>
                    <w:left w:val="none" w:sz="0" w:space="0" w:color="auto"/>
                    <w:bottom w:val="none" w:sz="0" w:space="0" w:color="auto"/>
                    <w:right w:val="none" w:sz="0" w:space="0" w:color="auto"/>
                  </w:divBdr>
                </w:div>
                <w:div w:id="1515345338">
                  <w:marLeft w:val="0"/>
                  <w:marRight w:val="0"/>
                  <w:marTop w:val="0"/>
                  <w:marBottom w:val="0"/>
                  <w:divBdr>
                    <w:top w:val="none" w:sz="0" w:space="0" w:color="auto"/>
                    <w:left w:val="none" w:sz="0" w:space="0" w:color="auto"/>
                    <w:bottom w:val="none" w:sz="0" w:space="0" w:color="auto"/>
                    <w:right w:val="none" w:sz="0" w:space="0" w:color="auto"/>
                  </w:divBdr>
                </w:div>
                <w:div w:id="1705599512">
                  <w:marLeft w:val="0"/>
                  <w:marRight w:val="0"/>
                  <w:marTop w:val="0"/>
                  <w:marBottom w:val="0"/>
                  <w:divBdr>
                    <w:top w:val="none" w:sz="0" w:space="0" w:color="auto"/>
                    <w:left w:val="none" w:sz="0" w:space="0" w:color="auto"/>
                    <w:bottom w:val="none" w:sz="0" w:space="0" w:color="auto"/>
                    <w:right w:val="none" w:sz="0" w:space="0" w:color="auto"/>
                  </w:divBdr>
                </w:div>
                <w:div w:id="1501849855">
                  <w:marLeft w:val="0"/>
                  <w:marRight w:val="0"/>
                  <w:marTop w:val="0"/>
                  <w:marBottom w:val="0"/>
                  <w:divBdr>
                    <w:top w:val="none" w:sz="0" w:space="0" w:color="auto"/>
                    <w:left w:val="none" w:sz="0" w:space="0" w:color="auto"/>
                    <w:bottom w:val="none" w:sz="0" w:space="0" w:color="auto"/>
                    <w:right w:val="none" w:sz="0" w:space="0" w:color="auto"/>
                  </w:divBdr>
                </w:div>
                <w:div w:id="811098811">
                  <w:marLeft w:val="0"/>
                  <w:marRight w:val="0"/>
                  <w:marTop w:val="0"/>
                  <w:marBottom w:val="0"/>
                  <w:divBdr>
                    <w:top w:val="none" w:sz="0" w:space="0" w:color="auto"/>
                    <w:left w:val="none" w:sz="0" w:space="0" w:color="auto"/>
                    <w:bottom w:val="none" w:sz="0" w:space="0" w:color="auto"/>
                    <w:right w:val="none" w:sz="0" w:space="0" w:color="auto"/>
                  </w:divBdr>
                </w:div>
                <w:div w:id="1023938801">
                  <w:marLeft w:val="0"/>
                  <w:marRight w:val="0"/>
                  <w:marTop w:val="0"/>
                  <w:marBottom w:val="0"/>
                  <w:divBdr>
                    <w:top w:val="none" w:sz="0" w:space="0" w:color="auto"/>
                    <w:left w:val="none" w:sz="0" w:space="0" w:color="auto"/>
                    <w:bottom w:val="none" w:sz="0" w:space="0" w:color="auto"/>
                    <w:right w:val="none" w:sz="0" w:space="0" w:color="auto"/>
                  </w:divBdr>
                </w:div>
                <w:div w:id="2145191169">
                  <w:marLeft w:val="0"/>
                  <w:marRight w:val="0"/>
                  <w:marTop w:val="0"/>
                  <w:marBottom w:val="0"/>
                  <w:divBdr>
                    <w:top w:val="none" w:sz="0" w:space="0" w:color="auto"/>
                    <w:left w:val="none" w:sz="0" w:space="0" w:color="auto"/>
                    <w:bottom w:val="none" w:sz="0" w:space="0" w:color="auto"/>
                    <w:right w:val="none" w:sz="0" w:space="0" w:color="auto"/>
                  </w:divBdr>
                </w:div>
                <w:div w:id="2028214609">
                  <w:marLeft w:val="0"/>
                  <w:marRight w:val="0"/>
                  <w:marTop w:val="0"/>
                  <w:marBottom w:val="0"/>
                  <w:divBdr>
                    <w:top w:val="none" w:sz="0" w:space="0" w:color="auto"/>
                    <w:left w:val="none" w:sz="0" w:space="0" w:color="auto"/>
                    <w:bottom w:val="none" w:sz="0" w:space="0" w:color="auto"/>
                    <w:right w:val="none" w:sz="0" w:space="0" w:color="auto"/>
                  </w:divBdr>
                </w:div>
                <w:div w:id="1137992962">
                  <w:marLeft w:val="0"/>
                  <w:marRight w:val="0"/>
                  <w:marTop w:val="0"/>
                  <w:marBottom w:val="0"/>
                  <w:divBdr>
                    <w:top w:val="none" w:sz="0" w:space="0" w:color="auto"/>
                    <w:left w:val="none" w:sz="0" w:space="0" w:color="auto"/>
                    <w:bottom w:val="none" w:sz="0" w:space="0" w:color="auto"/>
                    <w:right w:val="none" w:sz="0" w:space="0" w:color="auto"/>
                  </w:divBdr>
                </w:div>
                <w:div w:id="662241480">
                  <w:marLeft w:val="0"/>
                  <w:marRight w:val="0"/>
                  <w:marTop w:val="0"/>
                  <w:marBottom w:val="0"/>
                  <w:divBdr>
                    <w:top w:val="none" w:sz="0" w:space="0" w:color="auto"/>
                    <w:left w:val="none" w:sz="0" w:space="0" w:color="auto"/>
                    <w:bottom w:val="none" w:sz="0" w:space="0" w:color="auto"/>
                    <w:right w:val="none" w:sz="0" w:space="0" w:color="auto"/>
                  </w:divBdr>
                </w:div>
                <w:div w:id="43532916">
                  <w:marLeft w:val="0"/>
                  <w:marRight w:val="0"/>
                  <w:marTop w:val="0"/>
                  <w:marBottom w:val="0"/>
                  <w:divBdr>
                    <w:top w:val="none" w:sz="0" w:space="0" w:color="auto"/>
                    <w:left w:val="none" w:sz="0" w:space="0" w:color="auto"/>
                    <w:bottom w:val="none" w:sz="0" w:space="0" w:color="auto"/>
                    <w:right w:val="none" w:sz="0" w:space="0" w:color="auto"/>
                  </w:divBdr>
                </w:div>
                <w:div w:id="161361418">
                  <w:marLeft w:val="0"/>
                  <w:marRight w:val="0"/>
                  <w:marTop w:val="0"/>
                  <w:marBottom w:val="0"/>
                  <w:divBdr>
                    <w:top w:val="none" w:sz="0" w:space="0" w:color="auto"/>
                    <w:left w:val="none" w:sz="0" w:space="0" w:color="auto"/>
                    <w:bottom w:val="none" w:sz="0" w:space="0" w:color="auto"/>
                    <w:right w:val="none" w:sz="0" w:space="0" w:color="auto"/>
                  </w:divBdr>
                </w:div>
                <w:div w:id="1095899111">
                  <w:marLeft w:val="0"/>
                  <w:marRight w:val="0"/>
                  <w:marTop w:val="0"/>
                  <w:marBottom w:val="0"/>
                  <w:divBdr>
                    <w:top w:val="none" w:sz="0" w:space="0" w:color="auto"/>
                    <w:left w:val="none" w:sz="0" w:space="0" w:color="auto"/>
                    <w:bottom w:val="none" w:sz="0" w:space="0" w:color="auto"/>
                    <w:right w:val="none" w:sz="0" w:space="0" w:color="auto"/>
                  </w:divBdr>
                </w:div>
                <w:div w:id="228732205">
                  <w:marLeft w:val="0"/>
                  <w:marRight w:val="0"/>
                  <w:marTop w:val="0"/>
                  <w:marBottom w:val="0"/>
                  <w:divBdr>
                    <w:top w:val="none" w:sz="0" w:space="0" w:color="auto"/>
                    <w:left w:val="none" w:sz="0" w:space="0" w:color="auto"/>
                    <w:bottom w:val="none" w:sz="0" w:space="0" w:color="auto"/>
                    <w:right w:val="none" w:sz="0" w:space="0" w:color="auto"/>
                  </w:divBdr>
                </w:div>
                <w:div w:id="832724120">
                  <w:marLeft w:val="0"/>
                  <w:marRight w:val="0"/>
                  <w:marTop w:val="0"/>
                  <w:marBottom w:val="0"/>
                  <w:divBdr>
                    <w:top w:val="none" w:sz="0" w:space="0" w:color="auto"/>
                    <w:left w:val="none" w:sz="0" w:space="0" w:color="auto"/>
                    <w:bottom w:val="none" w:sz="0" w:space="0" w:color="auto"/>
                    <w:right w:val="none" w:sz="0" w:space="0" w:color="auto"/>
                  </w:divBdr>
                </w:div>
                <w:div w:id="1459370369">
                  <w:marLeft w:val="0"/>
                  <w:marRight w:val="0"/>
                  <w:marTop w:val="0"/>
                  <w:marBottom w:val="0"/>
                  <w:divBdr>
                    <w:top w:val="none" w:sz="0" w:space="0" w:color="auto"/>
                    <w:left w:val="none" w:sz="0" w:space="0" w:color="auto"/>
                    <w:bottom w:val="none" w:sz="0" w:space="0" w:color="auto"/>
                    <w:right w:val="none" w:sz="0" w:space="0" w:color="auto"/>
                  </w:divBdr>
                </w:div>
                <w:div w:id="453139189">
                  <w:marLeft w:val="0"/>
                  <w:marRight w:val="0"/>
                  <w:marTop w:val="0"/>
                  <w:marBottom w:val="0"/>
                  <w:divBdr>
                    <w:top w:val="none" w:sz="0" w:space="0" w:color="auto"/>
                    <w:left w:val="none" w:sz="0" w:space="0" w:color="auto"/>
                    <w:bottom w:val="none" w:sz="0" w:space="0" w:color="auto"/>
                    <w:right w:val="none" w:sz="0" w:space="0" w:color="auto"/>
                  </w:divBdr>
                </w:div>
                <w:div w:id="57901033">
                  <w:marLeft w:val="0"/>
                  <w:marRight w:val="0"/>
                  <w:marTop w:val="0"/>
                  <w:marBottom w:val="0"/>
                  <w:divBdr>
                    <w:top w:val="none" w:sz="0" w:space="0" w:color="auto"/>
                    <w:left w:val="none" w:sz="0" w:space="0" w:color="auto"/>
                    <w:bottom w:val="none" w:sz="0" w:space="0" w:color="auto"/>
                    <w:right w:val="none" w:sz="0" w:space="0" w:color="auto"/>
                  </w:divBdr>
                </w:div>
                <w:div w:id="1296372925">
                  <w:marLeft w:val="0"/>
                  <w:marRight w:val="0"/>
                  <w:marTop w:val="0"/>
                  <w:marBottom w:val="0"/>
                  <w:divBdr>
                    <w:top w:val="none" w:sz="0" w:space="0" w:color="auto"/>
                    <w:left w:val="none" w:sz="0" w:space="0" w:color="auto"/>
                    <w:bottom w:val="none" w:sz="0" w:space="0" w:color="auto"/>
                    <w:right w:val="none" w:sz="0" w:space="0" w:color="auto"/>
                  </w:divBdr>
                </w:div>
                <w:div w:id="590234049">
                  <w:marLeft w:val="0"/>
                  <w:marRight w:val="0"/>
                  <w:marTop w:val="0"/>
                  <w:marBottom w:val="0"/>
                  <w:divBdr>
                    <w:top w:val="none" w:sz="0" w:space="0" w:color="auto"/>
                    <w:left w:val="none" w:sz="0" w:space="0" w:color="auto"/>
                    <w:bottom w:val="none" w:sz="0" w:space="0" w:color="auto"/>
                    <w:right w:val="none" w:sz="0" w:space="0" w:color="auto"/>
                  </w:divBdr>
                </w:div>
                <w:div w:id="571893661">
                  <w:marLeft w:val="0"/>
                  <w:marRight w:val="0"/>
                  <w:marTop w:val="0"/>
                  <w:marBottom w:val="0"/>
                  <w:divBdr>
                    <w:top w:val="none" w:sz="0" w:space="0" w:color="auto"/>
                    <w:left w:val="none" w:sz="0" w:space="0" w:color="auto"/>
                    <w:bottom w:val="none" w:sz="0" w:space="0" w:color="auto"/>
                    <w:right w:val="none" w:sz="0" w:space="0" w:color="auto"/>
                  </w:divBdr>
                </w:div>
                <w:div w:id="208029306">
                  <w:marLeft w:val="0"/>
                  <w:marRight w:val="0"/>
                  <w:marTop w:val="0"/>
                  <w:marBottom w:val="0"/>
                  <w:divBdr>
                    <w:top w:val="none" w:sz="0" w:space="0" w:color="auto"/>
                    <w:left w:val="none" w:sz="0" w:space="0" w:color="auto"/>
                    <w:bottom w:val="none" w:sz="0" w:space="0" w:color="auto"/>
                    <w:right w:val="none" w:sz="0" w:space="0" w:color="auto"/>
                  </w:divBdr>
                </w:div>
                <w:div w:id="1189099184">
                  <w:marLeft w:val="0"/>
                  <w:marRight w:val="0"/>
                  <w:marTop w:val="0"/>
                  <w:marBottom w:val="0"/>
                  <w:divBdr>
                    <w:top w:val="none" w:sz="0" w:space="0" w:color="auto"/>
                    <w:left w:val="none" w:sz="0" w:space="0" w:color="auto"/>
                    <w:bottom w:val="none" w:sz="0" w:space="0" w:color="auto"/>
                    <w:right w:val="none" w:sz="0" w:space="0" w:color="auto"/>
                  </w:divBdr>
                </w:div>
                <w:div w:id="75442377">
                  <w:marLeft w:val="0"/>
                  <w:marRight w:val="0"/>
                  <w:marTop w:val="0"/>
                  <w:marBottom w:val="0"/>
                  <w:divBdr>
                    <w:top w:val="none" w:sz="0" w:space="0" w:color="auto"/>
                    <w:left w:val="none" w:sz="0" w:space="0" w:color="auto"/>
                    <w:bottom w:val="none" w:sz="0" w:space="0" w:color="auto"/>
                    <w:right w:val="none" w:sz="0" w:space="0" w:color="auto"/>
                  </w:divBdr>
                </w:div>
                <w:div w:id="797993995">
                  <w:marLeft w:val="0"/>
                  <w:marRight w:val="0"/>
                  <w:marTop w:val="0"/>
                  <w:marBottom w:val="0"/>
                  <w:divBdr>
                    <w:top w:val="none" w:sz="0" w:space="0" w:color="auto"/>
                    <w:left w:val="none" w:sz="0" w:space="0" w:color="auto"/>
                    <w:bottom w:val="none" w:sz="0" w:space="0" w:color="auto"/>
                    <w:right w:val="none" w:sz="0" w:space="0" w:color="auto"/>
                  </w:divBdr>
                </w:div>
                <w:div w:id="194004220">
                  <w:marLeft w:val="0"/>
                  <w:marRight w:val="0"/>
                  <w:marTop w:val="0"/>
                  <w:marBottom w:val="0"/>
                  <w:divBdr>
                    <w:top w:val="none" w:sz="0" w:space="0" w:color="auto"/>
                    <w:left w:val="none" w:sz="0" w:space="0" w:color="auto"/>
                    <w:bottom w:val="none" w:sz="0" w:space="0" w:color="auto"/>
                    <w:right w:val="none" w:sz="0" w:space="0" w:color="auto"/>
                  </w:divBdr>
                </w:div>
                <w:div w:id="583614468">
                  <w:marLeft w:val="0"/>
                  <w:marRight w:val="0"/>
                  <w:marTop w:val="0"/>
                  <w:marBottom w:val="0"/>
                  <w:divBdr>
                    <w:top w:val="none" w:sz="0" w:space="0" w:color="auto"/>
                    <w:left w:val="none" w:sz="0" w:space="0" w:color="auto"/>
                    <w:bottom w:val="none" w:sz="0" w:space="0" w:color="auto"/>
                    <w:right w:val="none" w:sz="0" w:space="0" w:color="auto"/>
                  </w:divBdr>
                </w:div>
                <w:div w:id="2106529964">
                  <w:marLeft w:val="0"/>
                  <w:marRight w:val="0"/>
                  <w:marTop w:val="0"/>
                  <w:marBottom w:val="0"/>
                  <w:divBdr>
                    <w:top w:val="none" w:sz="0" w:space="0" w:color="auto"/>
                    <w:left w:val="none" w:sz="0" w:space="0" w:color="auto"/>
                    <w:bottom w:val="none" w:sz="0" w:space="0" w:color="auto"/>
                    <w:right w:val="none" w:sz="0" w:space="0" w:color="auto"/>
                  </w:divBdr>
                </w:div>
                <w:div w:id="358163345">
                  <w:marLeft w:val="0"/>
                  <w:marRight w:val="0"/>
                  <w:marTop w:val="0"/>
                  <w:marBottom w:val="0"/>
                  <w:divBdr>
                    <w:top w:val="none" w:sz="0" w:space="0" w:color="auto"/>
                    <w:left w:val="none" w:sz="0" w:space="0" w:color="auto"/>
                    <w:bottom w:val="none" w:sz="0" w:space="0" w:color="auto"/>
                    <w:right w:val="none" w:sz="0" w:space="0" w:color="auto"/>
                  </w:divBdr>
                </w:div>
                <w:div w:id="2107847911">
                  <w:marLeft w:val="0"/>
                  <w:marRight w:val="0"/>
                  <w:marTop w:val="0"/>
                  <w:marBottom w:val="0"/>
                  <w:divBdr>
                    <w:top w:val="none" w:sz="0" w:space="0" w:color="auto"/>
                    <w:left w:val="none" w:sz="0" w:space="0" w:color="auto"/>
                    <w:bottom w:val="none" w:sz="0" w:space="0" w:color="auto"/>
                    <w:right w:val="none" w:sz="0" w:space="0" w:color="auto"/>
                  </w:divBdr>
                </w:div>
                <w:div w:id="704604231">
                  <w:marLeft w:val="0"/>
                  <w:marRight w:val="0"/>
                  <w:marTop w:val="0"/>
                  <w:marBottom w:val="0"/>
                  <w:divBdr>
                    <w:top w:val="none" w:sz="0" w:space="0" w:color="auto"/>
                    <w:left w:val="none" w:sz="0" w:space="0" w:color="auto"/>
                    <w:bottom w:val="none" w:sz="0" w:space="0" w:color="auto"/>
                    <w:right w:val="none" w:sz="0" w:space="0" w:color="auto"/>
                  </w:divBdr>
                </w:div>
                <w:div w:id="235434867">
                  <w:marLeft w:val="0"/>
                  <w:marRight w:val="0"/>
                  <w:marTop w:val="0"/>
                  <w:marBottom w:val="0"/>
                  <w:divBdr>
                    <w:top w:val="none" w:sz="0" w:space="0" w:color="auto"/>
                    <w:left w:val="none" w:sz="0" w:space="0" w:color="auto"/>
                    <w:bottom w:val="none" w:sz="0" w:space="0" w:color="auto"/>
                    <w:right w:val="none" w:sz="0" w:space="0" w:color="auto"/>
                  </w:divBdr>
                </w:div>
                <w:div w:id="1037393766">
                  <w:marLeft w:val="0"/>
                  <w:marRight w:val="0"/>
                  <w:marTop w:val="0"/>
                  <w:marBottom w:val="0"/>
                  <w:divBdr>
                    <w:top w:val="none" w:sz="0" w:space="0" w:color="auto"/>
                    <w:left w:val="none" w:sz="0" w:space="0" w:color="auto"/>
                    <w:bottom w:val="none" w:sz="0" w:space="0" w:color="auto"/>
                    <w:right w:val="none" w:sz="0" w:space="0" w:color="auto"/>
                  </w:divBdr>
                </w:div>
                <w:div w:id="1649556590">
                  <w:marLeft w:val="0"/>
                  <w:marRight w:val="0"/>
                  <w:marTop w:val="0"/>
                  <w:marBottom w:val="0"/>
                  <w:divBdr>
                    <w:top w:val="none" w:sz="0" w:space="0" w:color="auto"/>
                    <w:left w:val="none" w:sz="0" w:space="0" w:color="auto"/>
                    <w:bottom w:val="none" w:sz="0" w:space="0" w:color="auto"/>
                    <w:right w:val="none" w:sz="0" w:space="0" w:color="auto"/>
                  </w:divBdr>
                </w:div>
                <w:div w:id="1539583122">
                  <w:marLeft w:val="0"/>
                  <w:marRight w:val="0"/>
                  <w:marTop w:val="0"/>
                  <w:marBottom w:val="0"/>
                  <w:divBdr>
                    <w:top w:val="none" w:sz="0" w:space="0" w:color="auto"/>
                    <w:left w:val="none" w:sz="0" w:space="0" w:color="auto"/>
                    <w:bottom w:val="none" w:sz="0" w:space="0" w:color="auto"/>
                    <w:right w:val="none" w:sz="0" w:space="0" w:color="auto"/>
                  </w:divBdr>
                </w:div>
                <w:div w:id="2092115817">
                  <w:marLeft w:val="0"/>
                  <w:marRight w:val="0"/>
                  <w:marTop w:val="0"/>
                  <w:marBottom w:val="0"/>
                  <w:divBdr>
                    <w:top w:val="none" w:sz="0" w:space="0" w:color="auto"/>
                    <w:left w:val="none" w:sz="0" w:space="0" w:color="auto"/>
                    <w:bottom w:val="none" w:sz="0" w:space="0" w:color="auto"/>
                    <w:right w:val="none" w:sz="0" w:space="0" w:color="auto"/>
                  </w:divBdr>
                </w:div>
                <w:div w:id="52198660">
                  <w:marLeft w:val="0"/>
                  <w:marRight w:val="0"/>
                  <w:marTop w:val="0"/>
                  <w:marBottom w:val="0"/>
                  <w:divBdr>
                    <w:top w:val="none" w:sz="0" w:space="0" w:color="auto"/>
                    <w:left w:val="none" w:sz="0" w:space="0" w:color="auto"/>
                    <w:bottom w:val="none" w:sz="0" w:space="0" w:color="auto"/>
                    <w:right w:val="none" w:sz="0" w:space="0" w:color="auto"/>
                  </w:divBdr>
                </w:div>
                <w:div w:id="729571583">
                  <w:marLeft w:val="0"/>
                  <w:marRight w:val="0"/>
                  <w:marTop w:val="0"/>
                  <w:marBottom w:val="0"/>
                  <w:divBdr>
                    <w:top w:val="none" w:sz="0" w:space="0" w:color="auto"/>
                    <w:left w:val="none" w:sz="0" w:space="0" w:color="auto"/>
                    <w:bottom w:val="none" w:sz="0" w:space="0" w:color="auto"/>
                    <w:right w:val="none" w:sz="0" w:space="0" w:color="auto"/>
                  </w:divBdr>
                </w:div>
                <w:div w:id="872379749">
                  <w:marLeft w:val="0"/>
                  <w:marRight w:val="0"/>
                  <w:marTop w:val="0"/>
                  <w:marBottom w:val="0"/>
                  <w:divBdr>
                    <w:top w:val="none" w:sz="0" w:space="0" w:color="auto"/>
                    <w:left w:val="none" w:sz="0" w:space="0" w:color="auto"/>
                    <w:bottom w:val="none" w:sz="0" w:space="0" w:color="auto"/>
                    <w:right w:val="none" w:sz="0" w:space="0" w:color="auto"/>
                  </w:divBdr>
                </w:div>
                <w:div w:id="1460024921">
                  <w:marLeft w:val="0"/>
                  <w:marRight w:val="0"/>
                  <w:marTop w:val="0"/>
                  <w:marBottom w:val="0"/>
                  <w:divBdr>
                    <w:top w:val="none" w:sz="0" w:space="0" w:color="auto"/>
                    <w:left w:val="none" w:sz="0" w:space="0" w:color="auto"/>
                    <w:bottom w:val="none" w:sz="0" w:space="0" w:color="auto"/>
                    <w:right w:val="none" w:sz="0" w:space="0" w:color="auto"/>
                  </w:divBdr>
                </w:div>
                <w:div w:id="114259040">
                  <w:marLeft w:val="0"/>
                  <w:marRight w:val="0"/>
                  <w:marTop w:val="0"/>
                  <w:marBottom w:val="0"/>
                  <w:divBdr>
                    <w:top w:val="none" w:sz="0" w:space="0" w:color="auto"/>
                    <w:left w:val="none" w:sz="0" w:space="0" w:color="auto"/>
                    <w:bottom w:val="none" w:sz="0" w:space="0" w:color="auto"/>
                    <w:right w:val="none" w:sz="0" w:space="0" w:color="auto"/>
                  </w:divBdr>
                </w:div>
                <w:div w:id="622150940">
                  <w:marLeft w:val="0"/>
                  <w:marRight w:val="0"/>
                  <w:marTop w:val="0"/>
                  <w:marBottom w:val="0"/>
                  <w:divBdr>
                    <w:top w:val="none" w:sz="0" w:space="0" w:color="auto"/>
                    <w:left w:val="none" w:sz="0" w:space="0" w:color="auto"/>
                    <w:bottom w:val="none" w:sz="0" w:space="0" w:color="auto"/>
                    <w:right w:val="none" w:sz="0" w:space="0" w:color="auto"/>
                  </w:divBdr>
                </w:div>
                <w:div w:id="1908608091">
                  <w:marLeft w:val="0"/>
                  <w:marRight w:val="0"/>
                  <w:marTop w:val="0"/>
                  <w:marBottom w:val="0"/>
                  <w:divBdr>
                    <w:top w:val="none" w:sz="0" w:space="0" w:color="auto"/>
                    <w:left w:val="none" w:sz="0" w:space="0" w:color="auto"/>
                    <w:bottom w:val="none" w:sz="0" w:space="0" w:color="auto"/>
                    <w:right w:val="none" w:sz="0" w:space="0" w:color="auto"/>
                  </w:divBdr>
                </w:div>
                <w:div w:id="22176159">
                  <w:marLeft w:val="0"/>
                  <w:marRight w:val="0"/>
                  <w:marTop w:val="0"/>
                  <w:marBottom w:val="0"/>
                  <w:divBdr>
                    <w:top w:val="none" w:sz="0" w:space="0" w:color="auto"/>
                    <w:left w:val="none" w:sz="0" w:space="0" w:color="auto"/>
                    <w:bottom w:val="none" w:sz="0" w:space="0" w:color="auto"/>
                    <w:right w:val="none" w:sz="0" w:space="0" w:color="auto"/>
                  </w:divBdr>
                </w:div>
                <w:div w:id="798885470">
                  <w:marLeft w:val="0"/>
                  <w:marRight w:val="0"/>
                  <w:marTop w:val="0"/>
                  <w:marBottom w:val="0"/>
                  <w:divBdr>
                    <w:top w:val="none" w:sz="0" w:space="0" w:color="auto"/>
                    <w:left w:val="none" w:sz="0" w:space="0" w:color="auto"/>
                    <w:bottom w:val="none" w:sz="0" w:space="0" w:color="auto"/>
                    <w:right w:val="none" w:sz="0" w:space="0" w:color="auto"/>
                  </w:divBdr>
                </w:div>
                <w:div w:id="1022703287">
                  <w:marLeft w:val="0"/>
                  <w:marRight w:val="0"/>
                  <w:marTop w:val="0"/>
                  <w:marBottom w:val="0"/>
                  <w:divBdr>
                    <w:top w:val="none" w:sz="0" w:space="0" w:color="auto"/>
                    <w:left w:val="none" w:sz="0" w:space="0" w:color="auto"/>
                    <w:bottom w:val="none" w:sz="0" w:space="0" w:color="auto"/>
                    <w:right w:val="none" w:sz="0" w:space="0" w:color="auto"/>
                  </w:divBdr>
                </w:div>
                <w:div w:id="760490341">
                  <w:marLeft w:val="0"/>
                  <w:marRight w:val="0"/>
                  <w:marTop w:val="0"/>
                  <w:marBottom w:val="0"/>
                  <w:divBdr>
                    <w:top w:val="none" w:sz="0" w:space="0" w:color="auto"/>
                    <w:left w:val="none" w:sz="0" w:space="0" w:color="auto"/>
                    <w:bottom w:val="none" w:sz="0" w:space="0" w:color="auto"/>
                    <w:right w:val="none" w:sz="0" w:space="0" w:color="auto"/>
                  </w:divBdr>
                </w:div>
                <w:div w:id="270281835">
                  <w:marLeft w:val="0"/>
                  <w:marRight w:val="0"/>
                  <w:marTop w:val="0"/>
                  <w:marBottom w:val="0"/>
                  <w:divBdr>
                    <w:top w:val="none" w:sz="0" w:space="0" w:color="auto"/>
                    <w:left w:val="none" w:sz="0" w:space="0" w:color="auto"/>
                    <w:bottom w:val="none" w:sz="0" w:space="0" w:color="auto"/>
                    <w:right w:val="none" w:sz="0" w:space="0" w:color="auto"/>
                  </w:divBdr>
                </w:div>
                <w:div w:id="568925105">
                  <w:marLeft w:val="0"/>
                  <w:marRight w:val="0"/>
                  <w:marTop w:val="0"/>
                  <w:marBottom w:val="0"/>
                  <w:divBdr>
                    <w:top w:val="none" w:sz="0" w:space="0" w:color="auto"/>
                    <w:left w:val="none" w:sz="0" w:space="0" w:color="auto"/>
                    <w:bottom w:val="none" w:sz="0" w:space="0" w:color="auto"/>
                    <w:right w:val="none" w:sz="0" w:space="0" w:color="auto"/>
                  </w:divBdr>
                </w:div>
                <w:div w:id="1776556849">
                  <w:marLeft w:val="0"/>
                  <w:marRight w:val="0"/>
                  <w:marTop w:val="0"/>
                  <w:marBottom w:val="0"/>
                  <w:divBdr>
                    <w:top w:val="none" w:sz="0" w:space="0" w:color="auto"/>
                    <w:left w:val="none" w:sz="0" w:space="0" w:color="auto"/>
                    <w:bottom w:val="none" w:sz="0" w:space="0" w:color="auto"/>
                    <w:right w:val="none" w:sz="0" w:space="0" w:color="auto"/>
                  </w:divBdr>
                </w:div>
                <w:div w:id="1015031932">
                  <w:marLeft w:val="0"/>
                  <w:marRight w:val="0"/>
                  <w:marTop w:val="0"/>
                  <w:marBottom w:val="0"/>
                  <w:divBdr>
                    <w:top w:val="none" w:sz="0" w:space="0" w:color="auto"/>
                    <w:left w:val="none" w:sz="0" w:space="0" w:color="auto"/>
                    <w:bottom w:val="none" w:sz="0" w:space="0" w:color="auto"/>
                    <w:right w:val="none" w:sz="0" w:space="0" w:color="auto"/>
                  </w:divBdr>
                </w:div>
                <w:div w:id="780028824">
                  <w:marLeft w:val="0"/>
                  <w:marRight w:val="0"/>
                  <w:marTop w:val="0"/>
                  <w:marBottom w:val="0"/>
                  <w:divBdr>
                    <w:top w:val="none" w:sz="0" w:space="0" w:color="auto"/>
                    <w:left w:val="none" w:sz="0" w:space="0" w:color="auto"/>
                    <w:bottom w:val="none" w:sz="0" w:space="0" w:color="auto"/>
                    <w:right w:val="none" w:sz="0" w:space="0" w:color="auto"/>
                  </w:divBdr>
                </w:div>
                <w:div w:id="459033139">
                  <w:marLeft w:val="0"/>
                  <w:marRight w:val="0"/>
                  <w:marTop w:val="0"/>
                  <w:marBottom w:val="0"/>
                  <w:divBdr>
                    <w:top w:val="none" w:sz="0" w:space="0" w:color="auto"/>
                    <w:left w:val="none" w:sz="0" w:space="0" w:color="auto"/>
                    <w:bottom w:val="none" w:sz="0" w:space="0" w:color="auto"/>
                    <w:right w:val="none" w:sz="0" w:space="0" w:color="auto"/>
                  </w:divBdr>
                </w:div>
                <w:div w:id="496580126">
                  <w:marLeft w:val="0"/>
                  <w:marRight w:val="0"/>
                  <w:marTop w:val="0"/>
                  <w:marBottom w:val="0"/>
                  <w:divBdr>
                    <w:top w:val="none" w:sz="0" w:space="0" w:color="auto"/>
                    <w:left w:val="none" w:sz="0" w:space="0" w:color="auto"/>
                    <w:bottom w:val="none" w:sz="0" w:space="0" w:color="auto"/>
                    <w:right w:val="none" w:sz="0" w:space="0" w:color="auto"/>
                  </w:divBdr>
                </w:div>
                <w:div w:id="1186823751">
                  <w:marLeft w:val="0"/>
                  <w:marRight w:val="0"/>
                  <w:marTop w:val="0"/>
                  <w:marBottom w:val="0"/>
                  <w:divBdr>
                    <w:top w:val="none" w:sz="0" w:space="0" w:color="auto"/>
                    <w:left w:val="none" w:sz="0" w:space="0" w:color="auto"/>
                    <w:bottom w:val="none" w:sz="0" w:space="0" w:color="auto"/>
                    <w:right w:val="none" w:sz="0" w:space="0" w:color="auto"/>
                  </w:divBdr>
                </w:div>
                <w:div w:id="605381391">
                  <w:marLeft w:val="0"/>
                  <w:marRight w:val="0"/>
                  <w:marTop w:val="0"/>
                  <w:marBottom w:val="0"/>
                  <w:divBdr>
                    <w:top w:val="none" w:sz="0" w:space="0" w:color="auto"/>
                    <w:left w:val="none" w:sz="0" w:space="0" w:color="auto"/>
                    <w:bottom w:val="none" w:sz="0" w:space="0" w:color="auto"/>
                    <w:right w:val="none" w:sz="0" w:space="0" w:color="auto"/>
                  </w:divBdr>
                </w:div>
                <w:div w:id="1564834845">
                  <w:marLeft w:val="0"/>
                  <w:marRight w:val="0"/>
                  <w:marTop w:val="0"/>
                  <w:marBottom w:val="0"/>
                  <w:divBdr>
                    <w:top w:val="none" w:sz="0" w:space="0" w:color="auto"/>
                    <w:left w:val="none" w:sz="0" w:space="0" w:color="auto"/>
                    <w:bottom w:val="none" w:sz="0" w:space="0" w:color="auto"/>
                    <w:right w:val="none" w:sz="0" w:space="0" w:color="auto"/>
                  </w:divBdr>
                </w:div>
                <w:div w:id="565576755">
                  <w:marLeft w:val="0"/>
                  <w:marRight w:val="0"/>
                  <w:marTop w:val="0"/>
                  <w:marBottom w:val="0"/>
                  <w:divBdr>
                    <w:top w:val="none" w:sz="0" w:space="0" w:color="auto"/>
                    <w:left w:val="none" w:sz="0" w:space="0" w:color="auto"/>
                    <w:bottom w:val="none" w:sz="0" w:space="0" w:color="auto"/>
                    <w:right w:val="none" w:sz="0" w:space="0" w:color="auto"/>
                  </w:divBdr>
                </w:div>
                <w:div w:id="853571376">
                  <w:marLeft w:val="0"/>
                  <w:marRight w:val="0"/>
                  <w:marTop w:val="0"/>
                  <w:marBottom w:val="0"/>
                  <w:divBdr>
                    <w:top w:val="none" w:sz="0" w:space="0" w:color="auto"/>
                    <w:left w:val="none" w:sz="0" w:space="0" w:color="auto"/>
                    <w:bottom w:val="none" w:sz="0" w:space="0" w:color="auto"/>
                    <w:right w:val="none" w:sz="0" w:space="0" w:color="auto"/>
                  </w:divBdr>
                </w:div>
                <w:div w:id="88939997">
                  <w:marLeft w:val="0"/>
                  <w:marRight w:val="0"/>
                  <w:marTop w:val="0"/>
                  <w:marBottom w:val="0"/>
                  <w:divBdr>
                    <w:top w:val="none" w:sz="0" w:space="0" w:color="auto"/>
                    <w:left w:val="none" w:sz="0" w:space="0" w:color="auto"/>
                    <w:bottom w:val="none" w:sz="0" w:space="0" w:color="auto"/>
                    <w:right w:val="none" w:sz="0" w:space="0" w:color="auto"/>
                  </w:divBdr>
                </w:div>
                <w:div w:id="632097577">
                  <w:marLeft w:val="0"/>
                  <w:marRight w:val="0"/>
                  <w:marTop w:val="0"/>
                  <w:marBottom w:val="0"/>
                  <w:divBdr>
                    <w:top w:val="none" w:sz="0" w:space="0" w:color="auto"/>
                    <w:left w:val="none" w:sz="0" w:space="0" w:color="auto"/>
                    <w:bottom w:val="none" w:sz="0" w:space="0" w:color="auto"/>
                    <w:right w:val="none" w:sz="0" w:space="0" w:color="auto"/>
                  </w:divBdr>
                </w:div>
                <w:div w:id="1084228986">
                  <w:marLeft w:val="0"/>
                  <w:marRight w:val="0"/>
                  <w:marTop w:val="0"/>
                  <w:marBottom w:val="0"/>
                  <w:divBdr>
                    <w:top w:val="none" w:sz="0" w:space="0" w:color="auto"/>
                    <w:left w:val="none" w:sz="0" w:space="0" w:color="auto"/>
                    <w:bottom w:val="none" w:sz="0" w:space="0" w:color="auto"/>
                    <w:right w:val="none" w:sz="0" w:space="0" w:color="auto"/>
                  </w:divBdr>
                </w:div>
                <w:div w:id="644894904">
                  <w:marLeft w:val="0"/>
                  <w:marRight w:val="0"/>
                  <w:marTop w:val="0"/>
                  <w:marBottom w:val="0"/>
                  <w:divBdr>
                    <w:top w:val="none" w:sz="0" w:space="0" w:color="auto"/>
                    <w:left w:val="none" w:sz="0" w:space="0" w:color="auto"/>
                    <w:bottom w:val="none" w:sz="0" w:space="0" w:color="auto"/>
                    <w:right w:val="none" w:sz="0" w:space="0" w:color="auto"/>
                  </w:divBdr>
                </w:div>
                <w:div w:id="1018657713">
                  <w:marLeft w:val="0"/>
                  <w:marRight w:val="0"/>
                  <w:marTop w:val="0"/>
                  <w:marBottom w:val="0"/>
                  <w:divBdr>
                    <w:top w:val="none" w:sz="0" w:space="0" w:color="auto"/>
                    <w:left w:val="none" w:sz="0" w:space="0" w:color="auto"/>
                    <w:bottom w:val="none" w:sz="0" w:space="0" w:color="auto"/>
                    <w:right w:val="none" w:sz="0" w:space="0" w:color="auto"/>
                  </w:divBdr>
                </w:div>
                <w:div w:id="1947536604">
                  <w:marLeft w:val="0"/>
                  <w:marRight w:val="0"/>
                  <w:marTop w:val="0"/>
                  <w:marBottom w:val="0"/>
                  <w:divBdr>
                    <w:top w:val="none" w:sz="0" w:space="0" w:color="auto"/>
                    <w:left w:val="none" w:sz="0" w:space="0" w:color="auto"/>
                    <w:bottom w:val="none" w:sz="0" w:space="0" w:color="auto"/>
                    <w:right w:val="none" w:sz="0" w:space="0" w:color="auto"/>
                  </w:divBdr>
                </w:div>
                <w:div w:id="1701928883">
                  <w:marLeft w:val="0"/>
                  <w:marRight w:val="0"/>
                  <w:marTop w:val="0"/>
                  <w:marBottom w:val="0"/>
                  <w:divBdr>
                    <w:top w:val="none" w:sz="0" w:space="0" w:color="auto"/>
                    <w:left w:val="none" w:sz="0" w:space="0" w:color="auto"/>
                    <w:bottom w:val="none" w:sz="0" w:space="0" w:color="auto"/>
                    <w:right w:val="none" w:sz="0" w:space="0" w:color="auto"/>
                  </w:divBdr>
                </w:div>
                <w:div w:id="3752154">
                  <w:marLeft w:val="0"/>
                  <w:marRight w:val="0"/>
                  <w:marTop w:val="0"/>
                  <w:marBottom w:val="0"/>
                  <w:divBdr>
                    <w:top w:val="none" w:sz="0" w:space="0" w:color="auto"/>
                    <w:left w:val="none" w:sz="0" w:space="0" w:color="auto"/>
                    <w:bottom w:val="none" w:sz="0" w:space="0" w:color="auto"/>
                    <w:right w:val="none" w:sz="0" w:space="0" w:color="auto"/>
                  </w:divBdr>
                </w:div>
                <w:div w:id="400833374">
                  <w:marLeft w:val="0"/>
                  <w:marRight w:val="0"/>
                  <w:marTop w:val="0"/>
                  <w:marBottom w:val="0"/>
                  <w:divBdr>
                    <w:top w:val="none" w:sz="0" w:space="0" w:color="auto"/>
                    <w:left w:val="none" w:sz="0" w:space="0" w:color="auto"/>
                    <w:bottom w:val="none" w:sz="0" w:space="0" w:color="auto"/>
                    <w:right w:val="none" w:sz="0" w:space="0" w:color="auto"/>
                  </w:divBdr>
                </w:div>
                <w:div w:id="319190503">
                  <w:marLeft w:val="0"/>
                  <w:marRight w:val="0"/>
                  <w:marTop w:val="0"/>
                  <w:marBottom w:val="0"/>
                  <w:divBdr>
                    <w:top w:val="none" w:sz="0" w:space="0" w:color="auto"/>
                    <w:left w:val="none" w:sz="0" w:space="0" w:color="auto"/>
                    <w:bottom w:val="none" w:sz="0" w:space="0" w:color="auto"/>
                    <w:right w:val="none" w:sz="0" w:space="0" w:color="auto"/>
                  </w:divBdr>
                </w:div>
                <w:div w:id="991763024">
                  <w:marLeft w:val="0"/>
                  <w:marRight w:val="0"/>
                  <w:marTop w:val="0"/>
                  <w:marBottom w:val="0"/>
                  <w:divBdr>
                    <w:top w:val="none" w:sz="0" w:space="0" w:color="auto"/>
                    <w:left w:val="none" w:sz="0" w:space="0" w:color="auto"/>
                    <w:bottom w:val="none" w:sz="0" w:space="0" w:color="auto"/>
                    <w:right w:val="none" w:sz="0" w:space="0" w:color="auto"/>
                  </w:divBdr>
                </w:div>
                <w:div w:id="1924141020">
                  <w:marLeft w:val="0"/>
                  <w:marRight w:val="0"/>
                  <w:marTop w:val="0"/>
                  <w:marBottom w:val="0"/>
                  <w:divBdr>
                    <w:top w:val="none" w:sz="0" w:space="0" w:color="auto"/>
                    <w:left w:val="none" w:sz="0" w:space="0" w:color="auto"/>
                    <w:bottom w:val="none" w:sz="0" w:space="0" w:color="auto"/>
                    <w:right w:val="none" w:sz="0" w:space="0" w:color="auto"/>
                  </w:divBdr>
                </w:div>
                <w:div w:id="1992101590">
                  <w:marLeft w:val="0"/>
                  <w:marRight w:val="0"/>
                  <w:marTop w:val="0"/>
                  <w:marBottom w:val="0"/>
                  <w:divBdr>
                    <w:top w:val="none" w:sz="0" w:space="0" w:color="auto"/>
                    <w:left w:val="none" w:sz="0" w:space="0" w:color="auto"/>
                    <w:bottom w:val="none" w:sz="0" w:space="0" w:color="auto"/>
                    <w:right w:val="none" w:sz="0" w:space="0" w:color="auto"/>
                  </w:divBdr>
                </w:div>
                <w:div w:id="943343855">
                  <w:marLeft w:val="0"/>
                  <w:marRight w:val="0"/>
                  <w:marTop w:val="0"/>
                  <w:marBottom w:val="0"/>
                  <w:divBdr>
                    <w:top w:val="none" w:sz="0" w:space="0" w:color="auto"/>
                    <w:left w:val="none" w:sz="0" w:space="0" w:color="auto"/>
                    <w:bottom w:val="none" w:sz="0" w:space="0" w:color="auto"/>
                    <w:right w:val="none" w:sz="0" w:space="0" w:color="auto"/>
                  </w:divBdr>
                </w:div>
                <w:div w:id="509756228">
                  <w:marLeft w:val="0"/>
                  <w:marRight w:val="0"/>
                  <w:marTop w:val="0"/>
                  <w:marBottom w:val="0"/>
                  <w:divBdr>
                    <w:top w:val="none" w:sz="0" w:space="0" w:color="auto"/>
                    <w:left w:val="none" w:sz="0" w:space="0" w:color="auto"/>
                    <w:bottom w:val="none" w:sz="0" w:space="0" w:color="auto"/>
                    <w:right w:val="none" w:sz="0" w:space="0" w:color="auto"/>
                  </w:divBdr>
                </w:div>
                <w:div w:id="646131488">
                  <w:marLeft w:val="0"/>
                  <w:marRight w:val="0"/>
                  <w:marTop w:val="0"/>
                  <w:marBottom w:val="0"/>
                  <w:divBdr>
                    <w:top w:val="none" w:sz="0" w:space="0" w:color="auto"/>
                    <w:left w:val="none" w:sz="0" w:space="0" w:color="auto"/>
                    <w:bottom w:val="none" w:sz="0" w:space="0" w:color="auto"/>
                    <w:right w:val="none" w:sz="0" w:space="0" w:color="auto"/>
                  </w:divBdr>
                </w:div>
                <w:div w:id="1760711879">
                  <w:marLeft w:val="0"/>
                  <w:marRight w:val="0"/>
                  <w:marTop w:val="0"/>
                  <w:marBottom w:val="0"/>
                  <w:divBdr>
                    <w:top w:val="none" w:sz="0" w:space="0" w:color="auto"/>
                    <w:left w:val="none" w:sz="0" w:space="0" w:color="auto"/>
                    <w:bottom w:val="none" w:sz="0" w:space="0" w:color="auto"/>
                    <w:right w:val="none" w:sz="0" w:space="0" w:color="auto"/>
                  </w:divBdr>
                </w:div>
                <w:div w:id="1734037016">
                  <w:marLeft w:val="0"/>
                  <w:marRight w:val="0"/>
                  <w:marTop w:val="0"/>
                  <w:marBottom w:val="0"/>
                  <w:divBdr>
                    <w:top w:val="none" w:sz="0" w:space="0" w:color="auto"/>
                    <w:left w:val="none" w:sz="0" w:space="0" w:color="auto"/>
                    <w:bottom w:val="none" w:sz="0" w:space="0" w:color="auto"/>
                    <w:right w:val="none" w:sz="0" w:space="0" w:color="auto"/>
                  </w:divBdr>
                </w:div>
                <w:div w:id="47382589">
                  <w:marLeft w:val="0"/>
                  <w:marRight w:val="0"/>
                  <w:marTop w:val="0"/>
                  <w:marBottom w:val="0"/>
                  <w:divBdr>
                    <w:top w:val="none" w:sz="0" w:space="0" w:color="auto"/>
                    <w:left w:val="none" w:sz="0" w:space="0" w:color="auto"/>
                    <w:bottom w:val="none" w:sz="0" w:space="0" w:color="auto"/>
                    <w:right w:val="none" w:sz="0" w:space="0" w:color="auto"/>
                  </w:divBdr>
                </w:div>
                <w:div w:id="493297304">
                  <w:marLeft w:val="0"/>
                  <w:marRight w:val="0"/>
                  <w:marTop w:val="0"/>
                  <w:marBottom w:val="0"/>
                  <w:divBdr>
                    <w:top w:val="none" w:sz="0" w:space="0" w:color="auto"/>
                    <w:left w:val="none" w:sz="0" w:space="0" w:color="auto"/>
                    <w:bottom w:val="none" w:sz="0" w:space="0" w:color="auto"/>
                    <w:right w:val="none" w:sz="0" w:space="0" w:color="auto"/>
                  </w:divBdr>
                </w:div>
                <w:div w:id="1014065941">
                  <w:marLeft w:val="0"/>
                  <w:marRight w:val="0"/>
                  <w:marTop w:val="0"/>
                  <w:marBottom w:val="0"/>
                  <w:divBdr>
                    <w:top w:val="none" w:sz="0" w:space="0" w:color="auto"/>
                    <w:left w:val="none" w:sz="0" w:space="0" w:color="auto"/>
                    <w:bottom w:val="none" w:sz="0" w:space="0" w:color="auto"/>
                    <w:right w:val="none" w:sz="0" w:space="0" w:color="auto"/>
                  </w:divBdr>
                </w:div>
                <w:div w:id="520362963">
                  <w:marLeft w:val="0"/>
                  <w:marRight w:val="0"/>
                  <w:marTop w:val="0"/>
                  <w:marBottom w:val="0"/>
                  <w:divBdr>
                    <w:top w:val="none" w:sz="0" w:space="0" w:color="auto"/>
                    <w:left w:val="none" w:sz="0" w:space="0" w:color="auto"/>
                    <w:bottom w:val="none" w:sz="0" w:space="0" w:color="auto"/>
                    <w:right w:val="none" w:sz="0" w:space="0" w:color="auto"/>
                  </w:divBdr>
                </w:div>
                <w:div w:id="241449212">
                  <w:marLeft w:val="0"/>
                  <w:marRight w:val="0"/>
                  <w:marTop w:val="0"/>
                  <w:marBottom w:val="0"/>
                  <w:divBdr>
                    <w:top w:val="none" w:sz="0" w:space="0" w:color="auto"/>
                    <w:left w:val="none" w:sz="0" w:space="0" w:color="auto"/>
                    <w:bottom w:val="none" w:sz="0" w:space="0" w:color="auto"/>
                    <w:right w:val="none" w:sz="0" w:space="0" w:color="auto"/>
                  </w:divBdr>
                </w:div>
                <w:div w:id="862282850">
                  <w:marLeft w:val="0"/>
                  <w:marRight w:val="0"/>
                  <w:marTop w:val="0"/>
                  <w:marBottom w:val="0"/>
                  <w:divBdr>
                    <w:top w:val="none" w:sz="0" w:space="0" w:color="auto"/>
                    <w:left w:val="none" w:sz="0" w:space="0" w:color="auto"/>
                    <w:bottom w:val="none" w:sz="0" w:space="0" w:color="auto"/>
                    <w:right w:val="none" w:sz="0" w:space="0" w:color="auto"/>
                  </w:divBdr>
                </w:div>
                <w:div w:id="598218026">
                  <w:marLeft w:val="0"/>
                  <w:marRight w:val="0"/>
                  <w:marTop w:val="0"/>
                  <w:marBottom w:val="0"/>
                  <w:divBdr>
                    <w:top w:val="none" w:sz="0" w:space="0" w:color="auto"/>
                    <w:left w:val="none" w:sz="0" w:space="0" w:color="auto"/>
                    <w:bottom w:val="none" w:sz="0" w:space="0" w:color="auto"/>
                    <w:right w:val="none" w:sz="0" w:space="0" w:color="auto"/>
                  </w:divBdr>
                </w:div>
                <w:div w:id="119030143">
                  <w:marLeft w:val="0"/>
                  <w:marRight w:val="0"/>
                  <w:marTop w:val="0"/>
                  <w:marBottom w:val="0"/>
                  <w:divBdr>
                    <w:top w:val="none" w:sz="0" w:space="0" w:color="auto"/>
                    <w:left w:val="none" w:sz="0" w:space="0" w:color="auto"/>
                    <w:bottom w:val="none" w:sz="0" w:space="0" w:color="auto"/>
                    <w:right w:val="none" w:sz="0" w:space="0" w:color="auto"/>
                  </w:divBdr>
                </w:div>
                <w:div w:id="784038308">
                  <w:marLeft w:val="0"/>
                  <w:marRight w:val="0"/>
                  <w:marTop w:val="0"/>
                  <w:marBottom w:val="0"/>
                  <w:divBdr>
                    <w:top w:val="none" w:sz="0" w:space="0" w:color="auto"/>
                    <w:left w:val="none" w:sz="0" w:space="0" w:color="auto"/>
                    <w:bottom w:val="none" w:sz="0" w:space="0" w:color="auto"/>
                    <w:right w:val="none" w:sz="0" w:space="0" w:color="auto"/>
                  </w:divBdr>
                </w:div>
                <w:div w:id="856235375">
                  <w:marLeft w:val="0"/>
                  <w:marRight w:val="0"/>
                  <w:marTop w:val="0"/>
                  <w:marBottom w:val="0"/>
                  <w:divBdr>
                    <w:top w:val="none" w:sz="0" w:space="0" w:color="auto"/>
                    <w:left w:val="none" w:sz="0" w:space="0" w:color="auto"/>
                    <w:bottom w:val="none" w:sz="0" w:space="0" w:color="auto"/>
                    <w:right w:val="none" w:sz="0" w:space="0" w:color="auto"/>
                  </w:divBdr>
                </w:div>
                <w:div w:id="780494943">
                  <w:marLeft w:val="0"/>
                  <w:marRight w:val="0"/>
                  <w:marTop w:val="0"/>
                  <w:marBottom w:val="0"/>
                  <w:divBdr>
                    <w:top w:val="none" w:sz="0" w:space="0" w:color="auto"/>
                    <w:left w:val="none" w:sz="0" w:space="0" w:color="auto"/>
                    <w:bottom w:val="none" w:sz="0" w:space="0" w:color="auto"/>
                    <w:right w:val="none" w:sz="0" w:space="0" w:color="auto"/>
                  </w:divBdr>
                </w:div>
                <w:div w:id="881138015">
                  <w:marLeft w:val="0"/>
                  <w:marRight w:val="0"/>
                  <w:marTop w:val="0"/>
                  <w:marBottom w:val="0"/>
                  <w:divBdr>
                    <w:top w:val="none" w:sz="0" w:space="0" w:color="auto"/>
                    <w:left w:val="none" w:sz="0" w:space="0" w:color="auto"/>
                    <w:bottom w:val="none" w:sz="0" w:space="0" w:color="auto"/>
                    <w:right w:val="none" w:sz="0" w:space="0" w:color="auto"/>
                  </w:divBdr>
                </w:div>
                <w:div w:id="1527403135">
                  <w:marLeft w:val="0"/>
                  <w:marRight w:val="0"/>
                  <w:marTop w:val="0"/>
                  <w:marBottom w:val="0"/>
                  <w:divBdr>
                    <w:top w:val="none" w:sz="0" w:space="0" w:color="auto"/>
                    <w:left w:val="none" w:sz="0" w:space="0" w:color="auto"/>
                    <w:bottom w:val="none" w:sz="0" w:space="0" w:color="auto"/>
                    <w:right w:val="none" w:sz="0" w:space="0" w:color="auto"/>
                  </w:divBdr>
                </w:div>
                <w:div w:id="1971208829">
                  <w:marLeft w:val="0"/>
                  <w:marRight w:val="0"/>
                  <w:marTop w:val="0"/>
                  <w:marBottom w:val="0"/>
                  <w:divBdr>
                    <w:top w:val="none" w:sz="0" w:space="0" w:color="auto"/>
                    <w:left w:val="none" w:sz="0" w:space="0" w:color="auto"/>
                    <w:bottom w:val="none" w:sz="0" w:space="0" w:color="auto"/>
                    <w:right w:val="none" w:sz="0" w:space="0" w:color="auto"/>
                  </w:divBdr>
                </w:div>
                <w:div w:id="1628269125">
                  <w:marLeft w:val="0"/>
                  <w:marRight w:val="0"/>
                  <w:marTop w:val="0"/>
                  <w:marBottom w:val="0"/>
                  <w:divBdr>
                    <w:top w:val="none" w:sz="0" w:space="0" w:color="auto"/>
                    <w:left w:val="none" w:sz="0" w:space="0" w:color="auto"/>
                    <w:bottom w:val="none" w:sz="0" w:space="0" w:color="auto"/>
                    <w:right w:val="none" w:sz="0" w:space="0" w:color="auto"/>
                  </w:divBdr>
                </w:div>
                <w:div w:id="1879664216">
                  <w:marLeft w:val="0"/>
                  <w:marRight w:val="0"/>
                  <w:marTop w:val="0"/>
                  <w:marBottom w:val="0"/>
                  <w:divBdr>
                    <w:top w:val="none" w:sz="0" w:space="0" w:color="auto"/>
                    <w:left w:val="none" w:sz="0" w:space="0" w:color="auto"/>
                    <w:bottom w:val="none" w:sz="0" w:space="0" w:color="auto"/>
                    <w:right w:val="none" w:sz="0" w:space="0" w:color="auto"/>
                  </w:divBdr>
                </w:div>
                <w:div w:id="1530486671">
                  <w:marLeft w:val="0"/>
                  <w:marRight w:val="0"/>
                  <w:marTop w:val="0"/>
                  <w:marBottom w:val="0"/>
                  <w:divBdr>
                    <w:top w:val="none" w:sz="0" w:space="0" w:color="auto"/>
                    <w:left w:val="none" w:sz="0" w:space="0" w:color="auto"/>
                    <w:bottom w:val="none" w:sz="0" w:space="0" w:color="auto"/>
                    <w:right w:val="none" w:sz="0" w:space="0" w:color="auto"/>
                  </w:divBdr>
                </w:div>
                <w:div w:id="668408603">
                  <w:marLeft w:val="0"/>
                  <w:marRight w:val="0"/>
                  <w:marTop w:val="0"/>
                  <w:marBottom w:val="0"/>
                  <w:divBdr>
                    <w:top w:val="none" w:sz="0" w:space="0" w:color="auto"/>
                    <w:left w:val="none" w:sz="0" w:space="0" w:color="auto"/>
                    <w:bottom w:val="none" w:sz="0" w:space="0" w:color="auto"/>
                    <w:right w:val="none" w:sz="0" w:space="0" w:color="auto"/>
                  </w:divBdr>
                </w:div>
                <w:div w:id="1585916313">
                  <w:marLeft w:val="0"/>
                  <w:marRight w:val="0"/>
                  <w:marTop w:val="0"/>
                  <w:marBottom w:val="0"/>
                  <w:divBdr>
                    <w:top w:val="none" w:sz="0" w:space="0" w:color="auto"/>
                    <w:left w:val="none" w:sz="0" w:space="0" w:color="auto"/>
                    <w:bottom w:val="none" w:sz="0" w:space="0" w:color="auto"/>
                    <w:right w:val="none" w:sz="0" w:space="0" w:color="auto"/>
                  </w:divBdr>
                </w:div>
                <w:div w:id="1797869085">
                  <w:marLeft w:val="0"/>
                  <w:marRight w:val="0"/>
                  <w:marTop w:val="0"/>
                  <w:marBottom w:val="0"/>
                  <w:divBdr>
                    <w:top w:val="none" w:sz="0" w:space="0" w:color="auto"/>
                    <w:left w:val="none" w:sz="0" w:space="0" w:color="auto"/>
                    <w:bottom w:val="none" w:sz="0" w:space="0" w:color="auto"/>
                    <w:right w:val="none" w:sz="0" w:space="0" w:color="auto"/>
                  </w:divBdr>
                </w:div>
                <w:div w:id="1103110688">
                  <w:marLeft w:val="0"/>
                  <w:marRight w:val="0"/>
                  <w:marTop w:val="0"/>
                  <w:marBottom w:val="0"/>
                  <w:divBdr>
                    <w:top w:val="none" w:sz="0" w:space="0" w:color="auto"/>
                    <w:left w:val="none" w:sz="0" w:space="0" w:color="auto"/>
                    <w:bottom w:val="none" w:sz="0" w:space="0" w:color="auto"/>
                    <w:right w:val="none" w:sz="0" w:space="0" w:color="auto"/>
                  </w:divBdr>
                </w:div>
                <w:div w:id="972562651">
                  <w:marLeft w:val="0"/>
                  <w:marRight w:val="0"/>
                  <w:marTop w:val="0"/>
                  <w:marBottom w:val="0"/>
                  <w:divBdr>
                    <w:top w:val="none" w:sz="0" w:space="0" w:color="auto"/>
                    <w:left w:val="none" w:sz="0" w:space="0" w:color="auto"/>
                    <w:bottom w:val="none" w:sz="0" w:space="0" w:color="auto"/>
                    <w:right w:val="none" w:sz="0" w:space="0" w:color="auto"/>
                  </w:divBdr>
                </w:div>
                <w:div w:id="2137096104">
                  <w:marLeft w:val="0"/>
                  <w:marRight w:val="0"/>
                  <w:marTop w:val="0"/>
                  <w:marBottom w:val="0"/>
                  <w:divBdr>
                    <w:top w:val="none" w:sz="0" w:space="0" w:color="auto"/>
                    <w:left w:val="none" w:sz="0" w:space="0" w:color="auto"/>
                    <w:bottom w:val="none" w:sz="0" w:space="0" w:color="auto"/>
                    <w:right w:val="none" w:sz="0" w:space="0" w:color="auto"/>
                  </w:divBdr>
                </w:div>
                <w:div w:id="1811284248">
                  <w:marLeft w:val="0"/>
                  <w:marRight w:val="0"/>
                  <w:marTop w:val="0"/>
                  <w:marBottom w:val="0"/>
                  <w:divBdr>
                    <w:top w:val="none" w:sz="0" w:space="0" w:color="auto"/>
                    <w:left w:val="none" w:sz="0" w:space="0" w:color="auto"/>
                    <w:bottom w:val="none" w:sz="0" w:space="0" w:color="auto"/>
                    <w:right w:val="none" w:sz="0" w:space="0" w:color="auto"/>
                  </w:divBdr>
                </w:div>
                <w:div w:id="210070404">
                  <w:marLeft w:val="0"/>
                  <w:marRight w:val="0"/>
                  <w:marTop w:val="0"/>
                  <w:marBottom w:val="0"/>
                  <w:divBdr>
                    <w:top w:val="none" w:sz="0" w:space="0" w:color="auto"/>
                    <w:left w:val="none" w:sz="0" w:space="0" w:color="auto"/>
                    <w:bottom w:val="none" w:sz="0" w:space="0" w:color="auto"/>
                    <w:right w:val="none" w:sz="0" w:space="0" w:color="auto"/>
                  </w:divBdr>
                </w:div>
                <w:div w:id="1570143794">
                  <w:marLeft w:val="0"/>
                  <w:marRight w:val="0"/>
                  <w:marTop w:val="0"/>
                  <w:marBottom w:val="0"/>
                  <w:divBdr>
                    <w:top w:val="none" w:sz="0" w:space="0" w:color="auto"/>
                    <w:left w:val="none" w:sz="0" w:space="0" w:color="auto"/>
                    <w:bottom w:val="none" w:sz="0" w:space="0" w:color="auto"/>
                    <w:right w:val="none" w:sz="0" w:space="0" w:color="auto"/>
                  </w:divBdr>
                </w:div>
                <w:div w:id="1918395759">
                  <w:marLeft w:val="0"/>
                  <w:marRight w:val="0"/>
                  <w:marTop w:val="0"/>
                  <w:marBottom w:val="0"/>
                  <w:divBdr>
                    <w:top w:val="none" w:sz="0" w:space="0" w:color="auto"/>
                    <w:left w:val="none" w:sz="0" w:space="0" w:color="auto"/>
                    <w:bottom w:val="none" w:sz="0" w:space="0" w:color="auto"/>
                    <w:right w:val="none" w:sz="0" w:space="0" w:color="auto"/>
                  </w:divBdr>
                </w:div>
                <w:div w:id="1922908976">
                  <w:marLeft w:val="0"/>
                  <w:marRight w:val="0"/>
                  <w:marTop w:val="0"/>
                  <w:marBottom w:val="0"/>
                  <w:divBdr>
                    <w:top w:val="none" w:sz="0" w:space="0" w:color="auto"/>
                    <w:left w:val="none" w:sz="0" w:space="0" w:color="auto"/>
                    <w:bottom w:val="none" w:sz="0" w:space="0" w:color="auto"/>
                    <w:right w:val="none" w:sz="0" w:space="0" w:color="auto"/>
                  </w:divBdr>
                </w:div>
                <w:div w:id="549614281">
                  <w:marLeft w:val="0"/>
                  <w:marRight w:val="0"/>
                  <w:marTop w:val="0"/>
                  <w:marBottom w:val="0"/>
                  <w:divBdr>
                    <w:top w:val="none" w:sz="0" w:space="0" w:color="auto"/>
                    <w:left w:val="none" w:sz="0" w:space="0" w:color="auto"/>
                    <w:bottom w:val="none" w:sz="0" w:space="0" w:color="auto"/>
                    <w:right w:val="none" w:sz="0" w:space="0" w:color="auto"/>
                  </w:divBdr>
                </w:div>
                <w:div w:id="867257956">
                  <w:marLeft w:val="0"/>
                  <w:marRight w:val="0"/>
                  <w:marTop w:val="0"/>
                  <w:marBottom w:val="0"/>
                  <w:divBdr>
                    <w:top w:val="none" w:sz="0" w:space="0" w:color="auto"/>
                    <w:left w:val="none" w:sz="0" w:space="0" w:color="auto"/>
                    <w:bottom w:val="none" w:sz="0" w:space="0" w:color="auto"/>
                    <w:right w:val="none" w:sz="0" w:space="0" w:color="auto"/>
                  </w:divBdr>
                </w:div>
                <w:div w:id="2090152520">
                  <w:marLeft w:val="0"/>
                  <w:marRight w:val="0"/>
                  <w:marTop w:val="0"/>
                  <w:marBottom w:val="0"/>
                  <w:divBdr>
                    <w:top w:val="none" w:sz="0" w:space="0" w:color="auto"/>
                    <w:left w:val="none" w:sz="0" w:space="0" w:color="auto"/>
                    <w:bottom w:val="none" w:sz="0" w:space="0" w:color="auto"/>
                    <w:right w:val="none" w:sz="0" w:space="0" w:color="auto"/>
                  </w:divBdr>
                </w:div>
                <w:div w:id="2038968987">
                  <w:marLeft w:val="0"/>
                  <w:marRight w:val="0"/>
                  <w:marTop w:val="0"/>
                  <w:marBottom w:val="0"/>
                  <w:divBdr>
                    <w:top w:val="none" w:sz="0" w:space="0" w:color="auto"/>
                    <w:left w:val="none" w:sz="0" w:space="0" w:color="auto"/>
                    <w:bottom w:val="none" w:sz="0" w:space="0" w:color="auto"/>
                    <w:right w:val="none" w:sz="0" w:space="0" w:color="auto"/>
                  </w:divBdr>
                </w:div>
                <w:div w:id="1962833866">
                  <w:marLeft w:val="0"/>
                  <w:marRight w:val="0"/>
                  <w:marTop w:val="0"/>
                  <w:marBottom w:val="0"/>
                  <w:divBdr>
                    <w:top w:val="none" w:sz="0" w:space="0" w:color="auto"/>
                    <w:left w:val="none" w:sz="0" w:space="0" w:color="auto"/>
                    <w:bottom w:val="none" w:sz="0" w:space="0" w:color="auto"/>
                    <w:right w:val="none" w:sz="0" w:space="0" w:color="auto"/>
                  </w:divBdr>
                </w:div>
                <w:div w:id="835995091">
                  <w:marLeft w:val="0"/>
                  <w:marRight w:val="0"/>
                  <w:marTop w:val="0"/>
                  <w:marBottom w:val="0"/>
                  <w:divBdr>
                    <w:top w:val="none" w:sz="0" w:space="0" w:color="auto"/>
                    <w:left w:val="none" w:sz="0" w:space="0" w:color="auto"/>
                    <w:bottom w:val="none" w:sz="0" w:space="0" w:color="auto"/>
                    <w:right w:val="none" w:sz="0" w:space="0" w:color="auto"/>
                  </w:divBdr>
                </w:div>
                <w:div w:id="1168406652">
                  <w:marLeft w:val="0"/>
                  <w:marRight w:val="0"/>
                  <w:marTop w:val="0"/>
                  <w:marBottom w:val="0"/>
                  <w:divBdr>
                    <w:top w:val="none" w:sz="0" w:space="0" w:color="auto"/>
                    <w:left w:val="none" w:sz="0" w:space="0" w:color="auto"/>
                    <w:bottom w:val="none" w:sz="0" w:space="0" w:color="auto"/>
                    <w:right w:val="none" w:sz="0" w:space="0" w:color="auto"/>
                  </w:divBdr>
                </w:div>
                <w:div w:id="1576208526">
                  <w:marLeft w:val="0"/>
                  <w:marRight w:val="0"/>
                  <w:marTop w:val="0"/>
                  <w:marBottom w:val="0"/>
                  <w:divBdr>
                    <w:top w:val="none" w:sz="0" w:space="0" w:color="auto"/>
                    <w:left w:val="none" w:sz="0" w:space="0" w:color="auto"/>
                    <w:bottom w:val="none" w:sz="0" w:space="0" w:color="auto"/>
                    <w:right w:val="none" w:sz="0" w:space="0" w:color="auto"/>
                  </w:divBdr>
                </w:div>
                <w:div w:id="705448873">
                  <w:marLeft w:val="0"/>
                  <w:marRight w:val="0"/>
                  <w:marTop w:val="0"/>
                  <w:marBottom w:val="0"/>
                  <w:divBdr>
                    <w:top w:val="none" w:sz="0" w:space="0" w:color="auto"/>
                    <w:left w:val="none" w:sz="0" w:space="0" w:color="auto"/>
                    <w:bottom w:val="none" w:sz="0" w:space="0" w:color="auto"/>
                    <w:right w:val="none" w:sz="0" w:space="0" w:color="auto"/>
                  </w:divBdr>
                </w:div>
                <w:div w:id="875583512">
                  <w:marLeft w:val="0"/>
                  <w:marRight w:val="0"/>
                  <w:marTop w:val="0"/>
                  <w:marBottom w:val="0"/>
                  <w:divBdr>
                    <w:top w:val="none" w:sz="0" w:space="0" w:color="auto"/>
                    <w:left w:val="none" w:sz="0" w:space="0" w:color="auto"/>
                    <w:bottom w:val="none" w:sz="0" w:space="0" w:color="auto"/>
                    <w:right w:val="none" w:sz="0" w:space="0" w:color="auto"/>
                  </w:divBdr>
                </w:div>
                <w:div w:id="1144926804">
                  <w:marLeft w:val="0"/>
                  <w:marRight w:val="0"/>
                  <w:marTop w:val="0"/>
                  <w:marBottom w:val="0"/>
                  <w:divBdr>
                    <w:top w:val="none" w:sz="0" w:space="0" w:color="auto"/>
                    <w:left w:val="none" w:sz="0" w:space="0" w:color="auto"/>
                    <w:bottom w:val="none" w:sz="0" w:space="0" w:color="auto"/>
                    <w:right w:val="none" w:sz="0" w:space="0" w:color="auto"/>
                  </w:divBdr>
                </w:div>
                <w:div w:id="1384018561">
                  <w:marLeft w:val="0"/>
                  <w:marRight w:val="0"/>
                  <w:marTop w:val="0"/>
                  <w:marBottom w:val="0"/>
                  <w:divBdr>
                    <w:top w:val="none" w:sz="0" w:space="0" w:color="auto"/>
                    <w:left w:val="none" w:sz="0" w:space="0" w:color="auto"/>
                    <w:bottom w:val="none" w:sz="0" w:space="0" w:color="auto"/>
                    <w:right w:val="none" w:sz="0" w:space="0" w:color="auto"/>
                  </w:divBdr>
                </w:div>
                <w:div w:id="1836529032">
                  <w:marLeft w:val="0"/>
                  <w:marRight w:val="0"/>
                  <w:marTop w:val="0"/>
                  <w:marBottom w:val="0"/>
                  <w:divBdr>
                    <w:top w:val="none" w:sz="0" w:space="0" w:color="auto"/>
                    <w:left w:val="none" w:sz="0" w:space="0" w:color="auto"/>
                    <w:bottom w:val="none" w:sz="0" w:space="0" w:color="auto"/>
                    <w:right w:val="none" w:sz="0" w:space="0" w:color="auto"/>
                  </w:divBdr>
                </w:div>
                <w:div w:id="1121805570">
                  <w:marLeft w:val="0"/>
                  <w:marRight w:val="0"/>
                  <w:marTop w:val="0"/>
                  <w:marBottom w:val="0"/>
                  <w:divBdr>
                    <w:top w:val="none" w:sz="0" w:space="0" w:color="auto"/>
                    <w:left w:val="none" w:sz="0" w:space="0" w:color="auto"/>
                    <w:bottom w:val="none" w:sz="0" w:space="0" w:color="auto"/>
                    <w:right w:val="none" w:sz="0" w:space="0" w:color="auto"/>
                  </w:divBdr>
                </w:div>
                <w:div w:id="480390373">
                  <w:marLeft w:val="0"/>
                  <w:marRight w:val="0"/>
                  <w:marTop w:val="0"/>
                  <w:marBottom w:val="0"/>
                  <w:divBdr>
                    <w:top w:val="none" w:sz="0" w:space="0" w:color="auto"/>
                    <w:left w:val="none" w:sz="0" w:space="0" w:color="auto"/>
                    <w:bottom w:val="none" w:sz="0" w:space="0" w:color="auto"/>
                    <w:right w:val="none" w:sz="0" w:space="0" w:color="auto"/>
                  </w:divBdr>
                </w:div>
                <w:div w:id="1691644219">
                  <w:marLeft w:val="0"/>
                  <w:marRight w:val="0"/>
                  <w:marTop w:val="0"/>
                  <w:marBottom w:val="0"/>
                  <w:divBdr>
                    <w:top w:val="none" w:sz="0" w:space="0" w:color="auto"/>
                    <w:left w:val="none" w:sz="0" w:space="0" w:color="auto"/>
                    <w:bottom w:val="none" w:sz="0" w:space="0" w:color="auto"/>
                    <w:right w:val="none" w:sz="0" w:space="0" w:color="auto"/>
                  </w:divBdr>
                </w:div>
                <w:div w:id="236482061">
                  <w:marLeft w:val="0"/>
                  <w:marRight w:val="0"/>
                  <w:marTop w:val="0"/>
                  <w:marBottom w:val="0"/>
                  <w:divBdr>
                    <w:top w:val="none" w:sz="0" w:space="0" w:color="auto"/>
                    <w:left w:val="none" w:sz="0" w:space="0" w:color="auto"/>
                    <w:bottom w:val="none" w:sz="0" w:space="0" w:color="auto"/>
                    <w:right w:val="none" w:sz="0" w:space="0" w:color="auto"/>
                  </w:divBdr>
                </w:div>
                <w:div w:id="390426936">
                  <w:marLeft w:val="0"/>
                  <w:marRight w:val="0"/>
                  <w:marTop w:val="0"/>
                  <w:marBottom w:val="0"/>
                  <w:divBdr>
                    <w:top w:val="none" w:sz="0" w:space="0" w:color="auto"/>
                    <w:left w:val="none" w:sz="0" w:space="0" w:color="auto"/>
                    <w:bottom w:val="none" w:sz="0" w:space="0" w:color="auto"/>
                    <w:right w:val="none" w:sz="0" w:space="0" w:color="auto"/>
                  </w:divBdr>
                </w:div>
                <w:div w:id="478880938">
                  <w:marLeft w:val="0"/>
                  <w:marRight w:val="0"/>
                  <w:marTop w:val="0"/>
                  <w:marBottom w:val="0"/>
                  <w:divBdr>
                    <w:top w:val="none" w:sz="0" w:space="0" w:color="auto"/>
                    <w:left w:val="none" w:sz="0" w:space="0" w:color="auto"/>
                    <w:bottom w:val="none" w:sz="0" w:space="0" w:color="auto"/>
                    <w:right w:val="none" w:sz="0" w:space="0" w:color="auto"/>
                  </w:divBdr>
                </w:div>
                <w:div w:id="403838121">
                  <w:marLeft w:val="0"/>
                  <w:marRight w:val="0"/>
                  <w:marTop w:val="0"/>
                  <w:marBottom w:val="0"/>
                  <w:divBdr>
                    <w:top w:val="none" w:sz="0" w:space="0" w:color="auto"/>
                    <w:left w:val="none" w:sz="0" w:space="0" w:color="auto"/>
                    <w:bottom w:val="none" w:sz="0" w:space="0" w:color="auto"/>
                    <w:right w:val="none" w:sz="0" w:space="0" w:color="auto"/>
                  </w:divBdr>
                </w:div>
                <w:div w:id="813988775">
                  <w:marLeft w:val="0"/>
                  <w:marRight w:val="0"/>
                  <w:marTop w:val="0"/>
                  <w:marBottom w:val="0"/>
                  <w:divBdr>
                    <w:top w:val="none" w:sz="0" w:space="0" w:color="auto"/>
                    <w:left w:val="none" w:sz="0" w:space="0" w:color="auto"/>
                    <w:bottom w:val="none" w:sz="0" w:space="0" w:color="auto"/>
                    <w:right w:val="none" w:sz="0" w:space="0" w:color="auto"/>
                  </w:divBdr>
                </w:div>
                <w:div w:id="1547719551">
                  <w:marLeft w:val="0"/>
                  <w:marRight w:val="0"/>
                  <w:marTop w:val="0"/>
                  <w:marBottom w:val="0"/>
                  <w:divBdr>
                    <w:top w:val="none" w:sz="0" w:space="0" w:color="auto"/>
                    <w:left w:val="none" w:sz="0" w:space="0" w:color="auto"/>
                    <w:bottom w:val="none" w:sz="0" w:space="0" w:color="auto"/>
                    <w:right w:val="none" w:sz="0" w:space="0" w:color="auto"/>
                  </w:divBdr>
                </w:div>
                <w:div w:id="1056050145">
                  <w:marLeft w:val="0"/>
                  <w:marRight w:val="0"/>
                  <w:marTop w:val="0"/>
                  <w:marBottom w:val="0"/>
                  <w:divBdr>
                    <w:top w:val="none" w:sz="0" w:space="0" w:color="auto"/>
                    <w:left w:val="none" w:sz="0" w:space="0" w:color="auto"/>
                    <w:bottom w:val="none" w:sz="0" w:space="0" w:color="auto"/>
                    <w:right w:val="none" w:sz="0" w:space="0" w:color="auto"/>
                  </w:divBdr>
                </w:div>
                <w:div w:id="987124513">
                  <w:marLeft w:val="0"/>
                  <w:marRight w:val="0"/>
                  <w:marTop w:val="0"/>
                  <w:marBottom w:val="0"/>
                  <w:divBdr>
                    <w:top w:val="none" w:sz="0" w:space="0" w:color="auto"/>
                    <w:left w:val="none" w:sz="0" w:space="0" w:color="auto"/>
                    <w:bottom w:val="none" w:sz="0" w:space="0" w:color="auto"/>
                    <w:right w:val="none" w:sz="0" w:space="0" w:color="auto"/>
                  </w:divBdr>
                </w:div>
                <w:div w:id="1208568229">
                  <w:marLeft w:val="0"/>
                  <w:marRight w:val="0"/>
                  <w:marTop w:val="0"/>
                  <w:marBottom w:val="0"/>
                  <w:divBdr>
                    <w:top w:val="none" w:sz="0" w:space="0" w:color="auto"/>
                    <w:left w:val="none" w:sz="0" w:space="0" w:color="auto"/>
                    <w:bottom w:val="none" w:sz="0" w:space="0" w:color="auto"/>
                    <w:right w:val="none" w:sz="0" w:space="0" w:color="auto"/>
                  </w:divBdr>
                </w:div>
                <w:div w:id="1399549641">
                  <w:marLeft w:val="0"/>
                  <w:marRight w:val="0"/>
                  <w:marTop w:val="0"/>
                  <w:marBottom w:val="0"/>
                  <w:divBdr>
                    <w:top w:val="none" w:sz="0" w:space="0" w:color="auto"/>
                    <w:left w:val="none" w:sz="0" w:space="0" w:color="auto"/>
                    <w:bottom w:val="none" w:sz="0" w:space="0" w:color="auto"/>
                    <w:right w:val="none" w:sz="0" w:space="0" w:color="auto"/>
                  </w:divBdr>
                </w:div>
                <w:div w:id="950866987">
                  <w:marLeft w:val="0"/>
                  <w:marRight w:val="0"/>
                  <w:marTop w:val="0"/>
                  <w:marBottom w:val="0"/>
                  <w:divBdr>
                    <w:top w:val="none" w:sz="0" w:space="0" w:color="auto"/>
                    <w:left w:val="none" w:sz="0" w:space="0" w:color="auto"/>
                    <w:bottom w:val="none" w:sz="0" w:space="0" w:color="auto"/>
                    <w:right w:val="none" w:sz="0" w:space="0" w:color="auto"/>
                  </w:divBdr>
                </w:div>
                <w:div w:id="1365712700">
                  <w:marLeft w:val="0"/>
                  <w:marRight w:val="0"/>
                  <w:marTop w:val="0"/>
                  <w:marBottom w:val="0"/>
                  <w:divBdr>
                    <w:top w:val="none" w:sz="0" w:space="0" w:color="auto"/>
                    <w:left w:val="none" w:sz="0" w:space="0" w:color="auto"/>
                    <w:bottom w:val="none" w:sz="0" w:space="0" w:color="auto"/>
                    <w:right w:val="none" w:sz="0" w:space="0" w:color="auto"/>
                  </w:divBdr>
                </w:div>
                <w:div w:id="1339890954">
                  <w:marLeft w:val="0"/>
                  <w:marRight w:val="0"/>
                  <w:marTop w:val="0"/>
                  <w:marBottom w:val="0"/>
                  <w:divBdr>
                    <w:top w:val="none" w:sz="0" w:space="0" w:color="auto"/>
                    <w:left w:val="none" w:sz="0" w:space="0" w:color="auto"/>
                    <w:bottom w:val="none" w:sz="0" w:space="0" w:color="auto"/>
                    <w:right w:val="none" w:sz="0" w:space="0" w:color="auto"/>
                  </w:divBdr>
                </w:div>
                <w:div w:id="695353689">
                  <w:marLeft w:val="0"/>
                  <w:marRight w:val="0"/>
                  <w:marTop w:val="0"/>
                  <w:marBottom w:val="0"/>
                  <w:divBdr>
                    <w:top w:val="none" w:sz="0" w:space="0" w:color="auto"/>
                    <w:left w:val="none" w:sz="0" w:space="0" w:color="auto"/>
                    <w:bottom w:val="none" w:sz="0" w:space="0" w:color="auto"/>
                    <w:right w:val="none" w:sz="0" w:space="0" w:color="auto"/>
                  </w:divBdr>
                </w:div>
                <w:div w:id="190143847">
                  <w:marLeft w:val="0"/>
                  <w:marRight w:val="0"/>
                  <w:marTop w:val="0"/>
                  <w:marBottom w:val="0"/>
                  <w:divBdr>
                    <w:top w:val="none" w:sz="0" w:space="0" w:color="auto"/>
                    <w:left w:val="none" w:sz="0" w:space="0" w:color="auto"/>
                    <w:bottom w:val="none" w:sz="0" w:space="0" w:color="auto"/>
                    <w:right w:val="none" w:sz="0" w:space="0" w:color="auto"/>
                  </w:divBdr>
                </w:div>
                <w:div w:id="1528371922">
                  <w:marLeft w:val="0"/>
                  <w:marRight w:val="0"/>
                  <w:marTop w:val="0"/>
                  <w:marBottom w:val="0"/>
                  <w:divBdr>
                    <w:top w:val="none" w:sz="0" w:space="0" w:color="auto"/>
                    <w:left w:val="none" w:sz="0" w:space="0" w:color="auto"/>
                    <w:bottom w:val="none" w:sz="0" w:space="0" w:color="auto"/>
                    <w:right w:val="none" w:sz="0" w:space="0" w:color="auto"/>
                  </w:divBdr>
                </w:div>
                <w:div w:id="175537670">
                  <w:marLeft w:val="0"/>
                  <w:marRight w:val="0"/>
                  <w:marTop w:val="0"/>
                  <w:marBottom w:val="0"/>
                  <w:divBdr>
                    <w:top w:val="none" w:sz="0" w:space="0" w:color="auto"/>
                    <w:left w:val="none" w:sz="0" w:space="0" w:color="auto"/>
                    <w:bottom w:val="none" w:sz="0" w:space="0" w:color="auto"/>
                    <w:right w:val="none" w:sz="0" w:space="0" w:color="auto"/>
                  </w:divBdr>
                </w:div>
                <w:div w:id="1448162288">
                  <w:marLeft w:val="0"/>
                  <w:marRight w:val="0"/>
                  <w:marTop w:val="0"/>
                  <w:marBottom w:val="0"/>
                  <w:divBdr>
                    <w:top w:val="none" w:sz="0" w:space="0" w:color="auto"/>
                    <w:left w:val="none" w:sz="0" w:space="0" w:color="auto"/>
                    <w:bottom w:val="none" w:sz="0" w:space="0" w:color="auto"/>
                    <w:right w:val="none" w:sz="0" w:space="0" w:color="auto"/>
                  </w:divBdr>
                </w:div>
                <w:div w:id="69011817">
                  <w:marLeft w:val="0"/>
                  <w:marRight w:val="0"/>
                  <w:marTop w:val="0"/>
                  <w:marBottom w:val="0"/>
                  <w:divBdr>
                    <w:top w:val="none" w:sz="0" w:space="0" w:color="auto"/>
                    <w:left w:val="none" w:sz="0" w:space="0" w:color="auto"/>
                    <w:bottom w:val="none" w:sz="0" w:space="0" w:color="auto"/>
                    <w:right w:val="none" w:sz="0" w:space="0" w:color="auto"/>
                  </w:divBdr>
                </w:div>
                <w:div w:id="407852452">
                  <w:marLeft w:val="0"/>
                  <w:marRight w:val="0"/>
                  <w:marTop w:val="0"/>
                  <w:marBottom w:val="0"/>
                  <w:divBdr>
                    <w:top w:val="none" w:sz="0" w:space="0" w:color="auto"/>
                    <w:left w:val="none" w:sz="0" w:space="0" w:color="auto"/>
                    <w:bottom w:val="none" w:sz="0" w:space="0" w:color="auto"/>
                    <w:right w:val="none" w:sz="0" w:space="0" w:color="auto"/>
                  </w:divBdr>
                </w:div>
                <w:div w:id="505756062">
                  <w:marLeft w:val="0"/>
                  <w:marRight w:val="0"/>
                  <w:marTop w:val="0"/>
                  <w:marBottom w:val="0"/>
                  <w:divBdr>
                    <w:top w:val="none" w:sz="0" w:space="0" w:color="auto"/>
                    <w:left w:val="none" w:sz="0" w:space="0" w:color="auto"/>
                    <w:bottom w:val="none" w:sz="0" w:space="0" w:color="auto"/>
                    <w:right w:val="none" w:sz="0" w:space="0" w:color="auto"/>
                  </w:divBdr>
                </w:div>
                <w:div w:id="2046130628">
                  <w:marLeft w:val="0"/>
                  <w:marRight w:val="0"/>
                  <w:marTop w:val="0"/>
                  <w:marBottom w:val="0"/>
                  <w:divBdr>
                    <w:top w:val="none" w:sz="0" w:space="0" w:color="auto"/>
                    <w:left w:val="none" w:sz="0" w:space="0" w:color="auto"/>
                    <w:bottom w:val="none" w:sz="0" w:space="0" w:color="auto"/>
                    <w:right w:val="none" w:sz="0" w:space="0" w:color="auto"/>
                  </w:divBdr>
                </w:div>
                <w:div w:id="2024893409">
                  <w:marLeft w:val="0"/>
                  <w:marRight w:val="0"/>
                  <w:marTop w:val="0"/>
                  <w:marBottom w:val="0"/>
                  <w:divBdr>
                    <w:top w:val="none" w:sz="0" w:space="0" w:color="auto"/>
                    <w:left w:val="none" w:sz="0" w:space="0" w:color="auto"/>
                    <w:bottom w:val="none" w:sz="0" w:space="0" w:color="auto"/>
                    <w:right w:val="none" w:sz="0" w:space="0" w:color="auto"/>
                  </w:divBdr>
                </w:div>
                <w:div w:id="1372731113">
                  <w:marLeft w:val="0"/>
                  <w:marRight w:val="0"/>
                  <w:marTop w:val="0"/>
                  <w:marBottom w:val="0"/>
                  <w:divBdr>
                    <w:top w:val="none" w:sz="0" w:space="0" w:color="auto"/>
                    <w:left w:val="none" w:sz="0" w:space="0" w:color="auto"/>
                    <w:bottom w:val="none" w:sz="0" w:space="0" w:color="auto"/>
                    <w:right w:val="none" w:sz="0" w:space="0" w:color="auto"/>
                  </w:divBdr>
                </w:div>
                <w:div w:id="274792665">
                  <w:marLeft w:val="0"/>
                  <w:marRight w:val="0"/>
                  <w:marTop w:val="0"/>
                  <w:marBottom w:val="0"/>
                  <w:divBdr>
                    <w:top w:val="none" w:sz="0" w:space="0" w:color="auto"/>
                    <w:left w:val="none" w:sz="0" w:space="0" w:color="auto"/>
                    <w:bottom w:val="none" w:sz="0" w:space="0" w:color="auto"/>
                    <w:right w:val="none" w:sz="0" w:space="0" w:color="auto"/>
                  </w:divBdr>
                </w:div>
                <w:div w:id="354503588">
                  <w:marLeft w:val="0"/>
                  <w:marRight w:val="0"/>
                  <w:marTop w:val="0"/>
                  <w:marBottom w:val="0"/>
                  <w:divBdr>
                    <w:top w:val="none" w:sz="0" w:space="0" w:color="auto"/>
                    <w:left w:val="none" w:sz="0" w:space="0" w:color="auto"/>
                    <w:bottom w:val="none" w:sz="0" w:space="0" w:color="auto"/>
                    <w:right w:val="none" w:sz="0" w:space="0" w:color="auto"/>
                  </w:divBdr>
                </w:div>
                <w:div w:id="2045934272">
                  <w:marLeft w:val="0"/>
                  <w:marRight w:val="0"/>
                  <w:marTop w:val="0"/>
                  <w:marBottom w:val="0"/>
                  <w:divBdr>
                    <w:top w:val="none" w:sz="0" w:space="0" w:color="auto"/>
                    <w:left w:val="none" w:sz="0" w:space="0" w:color="auto"/>
                    <w:bottom w:val="none" w:sz="0" w:space="0" w:color="auto"/>
                    <w:right w:val="none" w:sz="0" w:space="0" w:color="auto"/>
                  </w:divBdr>
                </w:div>
                <w:div w:id="1008018971">
                  <w:marLeft w:val="0"/>
                  <w:marRight w:val="0"/>
                  <w:marTop w:val="0"/>
                  <w:marBottom w:val="0"/>
                  <w:divBdr>
                    <w:top w:val="none" w:sz="0" w:space="0" w:color="auto"/>
                    <w:left w:val="none" w:sz="0" w:space="0" w:color="auto"/>
                    <w:bottom w:val="none" w:sz="0" w:space="0" w:color="auto"/>
                    <w:right w:val="none" w:sz="0" w:space="0" w:color="auto"/>
                  </w:divBdr>
                </w:div>
                <w:div w:id="1641574069">
                  <w:marLeft w:val="0"/>
                  <w:marRight w:val="0"/>
                  <w:marTop w:val="0"/>
                  <w:marBottom w:val="0"/>
                  <w:divBdr>
                    <w:top w:val="none" w:sz="0" w:space="0" w:color="auto"/>
                    <w:left w:val="none" w:sz="0" w:space="0" w:color="auto"/>
                    <w:bottom w:val="none" w:sz="0" w:space="0" w:color="auto"/>
                    <w:right w:val="none" w:sz="0" w:space="0" w:color="auto"/>
                  </w:divBdr>
                </w:div>
                <w:div w:id="1047333660">
                  <w:marLeft w:val="0"/>
                  <w:marRight w:val="0"/>
                  <w:marTop w:val="0"/>
                  <w:marBottom w:val="0"/>
                  <w:divBdr>
                    <w:top w:val="none" w:sz="0" w:space="0" w:color="auto"/>
                    <w:left w:val="none" w:sz="0" w:space="0" w:color="auto"/>
                    <w:bottom w:val="none" w:sz="0" w:space="0" w:color="auto"/>
                    <w:right w:val="none" w:sz="0" w:space="0" w:color="auto"/>
                  </w:divBdr>
                </w:div>
                <w:div w:id="1292707309">
                  <w:marLeft w:val="0"/>
                  <w:marRight w:val="0"/>
                  <w:marTop w:val="0"/>
                  <w:marBottom w:val="0"/>
                  <w:divBdr>
                    <w:top w:val="none" w:sz="0" w:space="0" w:color="auto"/>
                    <w:left w:val="none" w:sz="0" w:space="0" w:color="auto"/>
                    <w:bottom w:val="none" w:sz="0" w:space="0" w:color="auto"/>
                    <w:right w:val="none" w:sz="0" w:space="0" w:color="auto"/>
                  </w:divBdr>
                </w:div>
                <w:div w:id="222836803">
                  <w:marLeft w:val="0"/>
                  <w:marRight w:val="0"/>
                  <w:marTop w:val="0"/>
                  <w:marBottom w:val="0"/>
                  <w:divBdr>
                    <w:top w:val="none" w:sz="0" w:space="0" w:color="auto"/>
                    <w:left w:val="none" w:sz="0" w:space="0" w:color="auto"/>
                    <w:bottom w:val="none" w:sz="0" w:space="0" w:color="auto"/>
                    <w:right w:val="none" w:sz="0" w:space="0" w:color="auto"/>
                  </w:divBdr>
                </w:div>
                <w:div w:id="1908147261">
                  <w:marLeft w:val="0"/>
                  <w:marRight w:val="0"/>
                  <w:marTop w:val="0"/>
                  <w:marBottom w:val="0"/>
                  <w:divBdr>
                    <w:top w:val="none" w:sz="0" w:space="0" w:color="auto"/>
                    <w:left w:val="none" w:sz="0" w:space="0" w:color="auto"/>
                    <w:bottom w:val="none" w:sz="0" w:space="0" w:color="auto"/>
                    <w:right w:val="none" w:sz="0" w:space="0" w:color="auto"/>
                  </w:divBdr>
                </w:div>
                <w:div w:id="829061677">
                  <w:marLeft w:val="0"/>
                  <w:marRight w:val="0"/>
                  <w:marTop w:val="0"/>
                  <w:marBottom w:val="0"/>
                  <w:divBdr>
                    <w:top w:val="none" w:sz="0" w:space="0" w:color="auto"/>
                    <w:left w:val="none" w:sz="0" w:space="0" w:color="auto"/>
                    <w:bottom w:val="none" w:sz="0" w:space="0" w:color="auto"/>
                    <w:right w:val="none" w:sz="0" w:space="0" w:color="auto"/>
                  </w:divBdr>
                </w:div>
                <w:div w:id="842860491">
                  <w:marLeft w:val="0"/>
                  <w:marRight w:val="0"/>
                  <w:marTop w:val="0"/>
                  <w:marBottom w:val="0"/>
                  <w:divBdr>
                    <w:top w:val="none" w:sz="0" w:space="0" w:color="auto"/>
                    <w:left w:val="none" w:sz="0" w:space="0" w:color="auto"/>
                    <w:bottom w:val="none" w:sz="0" w:space="0" w:color="auto"/>
                    <w:right w:val="none" w:sz="0" w:space="0" w:color="auto"/>
                  </w:divBdr>
                </w:div>
                <w:div w:id="2136753614">
                  <w:marLeft w:val="0"/>
                  <w:marRight w:val="0"/>
                  <w:marTop w:val="0"/>
                  <w:marBottom w:val="0"/>
                  <w:divBdr>
                    <w:top w:val="none" w:sz="0" w:space="0" w:color="auto"/>
                    <w:left w:val="none" w:sz="0" w:space="0" w:color="auto"/>
                    <w:bottom w:val="none" w:sz="0" w:space="0" w:color="auto"/>
                    <w:right w:val="none" w:sz="0" w:space="0" w:color="auto"/>
                  </w:divBdr>
                </w:div>
                <w:div w:id="267199133">
                  <w:marLeft w:val="0"/>
                  <w:marRight w:val="0"/>
                  <w:marTop w:val="0"/>
                  <w:marBottom w:val="0"/>
                  <w:divBdr>
                    <w:top w:val="none" w:sz="0" w:space="0" w:color="auto"/>
                    <w:left w:val="none" w:sz="0" w:space="0" w:color="auto"/>
                    <w:bottom w:val="none" w:sz="0" w:space="0" w:color="auto"/>
                    <w:right w:val="none" w:sz="0" w:space="0" w:color="auto"/>
                  </w:divBdr>
                </w:div>
                <w:div w:id="1816752859">
                  <w:marLeft w:val="0"/>
                  <w:marRight w:val="0"/>
                  <w:marTop w:val="0"/>
                  <w:marBottom w:val="0"/>
                  <w:divBdr>
                    <w:top w:val="none" w:sz="0" w:space="0" w:color="auto"/>
                    <w:left w:val="none" w:sz="0" w:space="0" w:color="auto"/>
                    <w:bottom w:val="none" w:sz="0" w:space="0" w:color="auto"/>
                    <w:right w:val="none" w:sz="0" w:space="0" w:color="auto"/>
                  </w:divBdr>
                </w:div>
                <w:div w:id="1656715373">
                  <w:marLeft w:val="0"/>
                  <w:marRight w:val="0"/>
                  <w:marTop w:val="0"/>
                  <w:marBottom w:val="0"/>
                  <w:divBdr>
                    <w:top w:val="none" w:sz="0" w:space="0" w:color="auto"/>
                    <w:left w:val="none" w:sz="0" w:space="0" w:color="auto"/>
                    <w:bottom w:val="none" w:sz="0" w:space="0" w:color="auto"/>
                    <w:right w:val="none" w:sz="0" w:space="0" w:color="auto"/>
                  </w:divBdr>
                </w:div>
                <w:div w:id="677000817">
                  <w:marLeft w:val="0"/>
                  <w:marRight w:val="0"/>
                  <w:marTop w:val="0"/>
                  <w:marBottom w:val="0"/>
                  <w:divBdr>
                    <w:top w:val="none" w:sz="0" w:space="0" w:color="auto"/>
                    <w:left w:val="none" w:sz="0" w:space="0" w:color="auto"/>
                    <w:bottom w:val="none" w:sz="0" w:space="0" w:color="auto"/>
                    <w:right w:val="none" w:sz="0" w:space="0" w:color="auto"/>
                  </w:divBdr>
                </w:div>
                <w:div w:id="698091405">
                  <w:marLeft w:val="0"/>
                  <w:marRight w:val="0"/>
                  <w:marTop w:val="0"/>
                  <w:marBottom w:val="0"/>
                  <w:divBdr>
                    <w:top w:val="none" w:sz="0" w:space="0" w:color="auto"/>
                    <w:left w:val="none" w:sz="0" w:space="0" w:color="auto"/>
                    <w:bottom w:val="none" w:sz="0" w:space="0" w:color="auto"/>
                    <w:right w:val="none" w:sz="0" w:space="0" w:color="auto"/>
                  </w:divBdr>
                </w:div>
                <w:div w:id="1039205303">
                  <w:marLeft w:val="0"/>
                  <w:marRight w:val="0"/>
                  <w:marTop w:val="0"/>
                  <w:marBottom w:val="0"/>
                  <w:divBdr>
                    <w:top w:val="none" w:sz="0" w:space="0" w:color="auto"/>
                    <w:left w:val="none" w:sz="0" w:space="0" w:color="auto"/>
                    <w:bottom w:val="none" w:sz="0" w:space="0" w:color="auto"/>
                    <w:right w:val="none" w:sz="0" w:space="0" w:color="auto"/>
                  </w:divBdr>
                </w:div>
                <w:div w:id="97722880">
                  <w:marLeft w:val="0"/>
                  <w:marRight w:val="0"/>
                  <w:marTop w:val="0"/>
                  <w:marBottom w:val="0"/>
                  <w:divBdr>
                    <w:top w:val="none" w:sz="0" w:space="0" w:color="auto"/>
                    <w:left w:val="none" w:sz="0" w:space="0" w:color="auto"/>
                    <w:bottom w:val="none" w:sz="0" w:space="0" w:color="auto"/>
                    <w:right w:val="none" w:sz="0" w:space="0" w:color="auto"/>
                  </w:divBdr>
                </w:div>
                <w:div w:id="2034571879">
                  <w:marLeft w:val="0"/>
                  <w:marRight w:val="0"/>
                  <w:marTop w:val="0"/>
                  <w:marBottom w:val="0"/>
                  <w:divBdr>
                    <w:top w:val="none" w:sz="0" w:space="0" w:color="auto"/>
                    <w:left w:val="none" w:sz="0" w:space="0" w:color="auto"/>
                    <w:bottom w:val="none" w:sz="0" w:space="0" w:color="auto"/>
                    <w:right w:val="none" w:sz="0" w:space="0" w:color="auto"/>
                  </w:divBdr>
                </w:div>
                <w:div w:id="1834370401">
                  <w:marLeft w:val="0"/>
                  <w:marRight w:val="0"/>
                  <w:marTop w:val="0"/>
                  <w:marBottom w:val="0"/>
                  <w:divBdr>
                    <w:top w:val="none" w:sz="0" w:space="0" w:color="auto"/>
                    <w:left w:val="none" w:sz="0" w:space="0" w:color="auto"/>
                    <w:bottom w:val="none" w:sz="0" w:space="0" w:color="auto"/>
                    <w:right w:val="none" w:sz="0" w:space="0" w:color="auto"/>
                  </w:divBdr>
                </w:div>
                <w:div w:id="923147652">
                  <w:marLeft w:val="0"/>
                  <w:marRight w:val="0"/>
                  <w:marTop w:val="0"/>
                  <w:marBottom w:val="0"/>
                  <w:divBdr>
                    <w:top w:val="none" w:sz="0" w:space="0" w:color="auto"/>
                    <w:left w:val="none" w:sz="0" w:space="0" w:color="auto"/>
                    <w:bottom w:val="none" w:sz="0" w:space="0" w:color="auto"/>
                    <w:right w:val="none" w:sz="0" w:space="0" w:color="auto"/>
                  </w:divBdr>
                </w:div>
                <w:div w:id="1344430474">
                  <w:marLeft w:val="0"/>
                  <w:marRight w:val="0"/>
                  <w:marTop w:val="0"/>
                  <w:marBottom w:val="0"/>
                  <w:divBdr>
                    <w:top w:val="none" w:sz="0" w:space="0" w:color="auto"/>
                    <w:left w:val="none" w:sz="0" w:space="0" w:color="auto"/>
                    <w:bottom w:val="none" w:sz="0" w:space="0" w:color="auto"/>
                    <w:right w:val="none" w:sz="0" w:space="0" w:color="auto"/>
                  </w:divBdr>
                </w:div>
                <w:div w:id="414937083">
                  <w:marLeft w:val="0"/>
                  <w:marRight w:val="0"/>
                  <w:marTop w:val="0"/>
                  <w:marBottom w:val="0"/>
                  <w:divBdr>
                    <w:top w:val="none" w:sz="0" w:space="0" w:color="auto"/>
                    <w:left w:val="none" w:sz="0" w:space="0" w:color="auto"/>
                    <w:bottom w:val="none" w:sz="0" w:space="0" w:color="auto"/>
                    <w:right w:val="none" w:sz="0" w:space="0" w:color="auto"/>
                  </w:divBdr>
                </w:div>
                <w:div w:id="544022035">
                  <w:marLeft w:val="0"/>
                  <w:marRight w:val="0"/>
                  <w:marTop w:val="0"/>
                  <w:marBottom w:val="0"/>
                  <w:divBdr>
                    <w:top w:val="none" w:sz="0" w:space="0" w:color="auto"/>
                    <w:left w:val="none" w:sz="0" w:space="0" w:color="auto"/>
                    <w:bottom w:val="none" w:sz="0" w:space="0" w:color="auto"/>
                    <w:right w:val="none" w:sz="0" w:space="0" w:color="auto"/>
                  </w:divBdr>
                </w:div>
                <w:div w:id="1660036984">
                  <w:marLeft w:val="0"/>
                  <w:marRight w:val="0"/>
                  <w:marTop w:val="0"/>
                  <w:marBottom w:val="0"/>
                  <w:divBdr>
                    <w:top w:val="none" w:sz="0" w:space="0" w:color="auto"/>
                    <w:left w:val="none" w:sz="0" w:space="0" w:color="auto"/>
                    <w:bottom w:val="none" w:sz="0" w:space="0" w:color="auto"/>
                    <w:right w:val="none" w:sz="0" w:space="0" w:color="auto"/>
                  </w:divBdr>
                </w:div>
                <w:div w:id="1200631553">
                  <w:marLeft w:val="0"/>
                  <w:marRight w:val="0"/>
                  <w:marTop w:val="0"/>
                  <w:marBottom w:val="0"/>
                  <w:divBdr>
                    <w:top w:val="none" w:sz="0" w:space="0" w:color="auto"/>
                    <w:left w:val="none" w:sz="0" w:space="0" w:color="auto"/>
                    <w:bottom w:val="none" w:sz="0" w:space="0" w:color="auto"/>
                    <w:right w:val="none" w:sz="0" w:space="0" w:color="auto"/>
                  </w:divBdr>
                </w:div>
                <w:div w:id="1407605529">
                  <w:marLeft w:val="0"/>
                  <w:marRight w:val="0"/>
                  <w:marTop w:val="0"/>
                  <w:marBottom w:val="0"/>
                  <w:divBdr>
                    <w:top w:val="none" w:sz="0" w:space="0" w:color="auto"/>
                    <w:left w:val="none" w:sz="0" w:space="0" w:color="auto"/>
                    <w:bottom w:val="none" w:sz="0" w:space="0" w:color="auto"/>
                    <w:right w:val="none" w:sz="0" w:space="0" w:color="auto"/>
                  </w:divBdr>
                </w:div>
                <w:div w:id="1964775098">
                  <w:marLeft w:val="0"/>
                  <w:marRight w:val="0"/>
                  <w:marTop w:val="0"/>
                  <w:marBottom w:val="0"/>
                  <w:divBdr>
                    <w:top w:val="none" w:sz="0" w:space="0" w:color="auto"/>
                    <w:left w:val="none" w:sz="0" w:space="0" w:color="auto"/>
                    <w:bottom w:val="none" w:sz="0" w:space="0" w:color="auto"/>
                    <w:right w:val="none" w:sz="0" w:space="0" w:color="auto"/>
                  </w:divBdr>
                </w:div>
                <w:div w:id="1749616956">
                  <w:marLeft w:val="0"/>
                  <w:marRight w:val="0"/>
                  <w:marTop w:val="0"/>
                  <w:marBottom w:val="0"/>
                  <w:divBdr>
                    <w:top w:val="none" w:sz="0" w:space="0" w:color="auto"/>
                    <w:left w:val="none" w:sz="0" w:space="0" w:color="auto"/>
                    <w:bottom w:val="none" w:sz="0" w:space="0" w:color="auto"/>
                    <w:right w:val="none" w:sz="0" w:space="0" w:color="auto"/>
                  </w:divBdr>
                </w:div>
                <w:div w:id="1613630523">
                  <w:marLeft w:val="0"/>
                  <w:marRight w:val="0"/>
                  <w:marTop w:val="0"/>
                  <w:marBottom w:val="0"/>
                  <w:divBdr>
                    <w:top w:val="none" w:sz="0" w:space="0" w:color="auto"/>
                    <w:left w:val="none" w:sz="0" w:space="0" w:color="auto"/>
                    <w:bottom w:val="none" w:sz="0" w:space="0" w:color="auto"/>
                    <w:right w:val="none" w:sz="0" w:space="0" w:color="auto"/>
                  </w:divBdr>
                </w:div>
                <w:div w:id="1119177064">
                  <w:marLeft w:val="0"/>
                  <w:marRight w:val="0"/>
                  <w:marTop w:val="0"/>
                  <w:marBottom w:val="0"/>
                  <w:divBdr>
                    <w:top w:val="none" w:sz="0" w:space="0" w:color="auto"/>
                    <w:left w:val="none" w:sz="0" w:space="0" w:color="auto"/>
                    <w:bottom w:val="none" w:sz="0" w:space="0" w:color="auto"/>
                    <w:right w:val="none" w:sz="0" w:space="0" w:color="auto"/>
                  </w:divBdr>
                </w:div>
                <w:div w:id="782072606">
                  <w:marLeft w:val="0"/>
                  <w:marRight w:val="0"/>
                  <w:marTop w:val="0"/>
                  <w:marBottom w:val="0"/>
                  <w:divBdr>
                    <w:top w:val="none" w:sz="0" w:space="0" w:color="auto"/>
                    <w:left w:val="none" w:sz="0" w:space="0" w:color="auto"/>
                    <w:bottom w:val="none" w:sz="0" w:space="0" w:color="auto"/>
                    <w:right w:val="none" w:sz="0" w:space="0" w:color="auto"/>
                  </w:divBdr>
                </w:div>
                <w:div w:id="1658921060">
                  <w:marLeft w:val="0"/>
                  <w:marRight w:val="0"/>
                  <w:marTop w:val="0"/>
                  <w:marBottom w:val="0"/>
                  <w:divBdr>
                    <w:top w:val="none" w:sz="0" w:space="0" w:color="auto"/>
                    <w:left w:val="none" w:sz="0" w:space="0" w:color="auto"/>
                    <w:bottom w:val="none" w:sz="0" w:space="0" w:color="auto"/>
                    <w:right w:val="none" w:sz="0" w:space="0" w:color="auto"/>
                  </w:divBdr>
                </w:div>
                <w:div w:id="854880040">
                  <w:marLeft w:val="0"/>
                  <w:marRight w:val="0"/>
                  <w:marTop w:val="0"/>
                  <w:marBottom w:val="0"/>
                  <w:divBdr>
                    <w:top w:val="none" w:sz="0" w:space="0" w:color="auto"/>
                    <w:left w:val="none" w:sz="0" w:space="0" w:color="auto"/>
                    <w:bottom w:val="none" w:sz="0" w:space="0" w:color="auto"/>
                    <w:right w:val="none" w:sz="0" w:space="0" w:color="auto"/>
                  </w:divBdr>
                </w:div>
                <w:div w:id="1754006901">
                  <w:marLeft w:val="0"/>
                  <w:marRight w:val="0"/>
                  <w:marTop w:val="0"/>
                  <w:marBottom w:val="0"/>
                  <w:divBdr>
                    <w:top w:val="none" w:sz="0" w:space="0" w:color="auto"/>
                    <w:left w:val="none" w:sz="0" w:space="0" w:color="auto"/>
                    <w:bottom w:val="none" w:sz="0" w:space="0" w:color="auto"/>
                    <w:right w:val="none" w:sz="0" w:space="0" w:color="auto"/>
                  </w:divBdr>
                </w:div>
                <w:div w:id="1577279557">
                  <w:marLeft w:val="0"/>
                  <w:marRight w:val="0"/>
                  <w:marTop w:val="0"/>
                  <w:marBottom w:val="0"/>
                  <w:divBdr>
                    <w:top w:val="none" w:sz="0" w:space="0" w:color="auto"/>
                    <w:left w:val="none" w:sz="0" w:space="0" w:color="auto"/>
                    <w:bottom w:val="none" w:sz="0" w:space="0" w:color="auto"/>
                    <w:right w:val="none" w:sz="0" w:space="0" w:color="auto"/>
                  </w:divBdr>
                </w:div>
                <w:div w:id="1681008128">
                  <w:marLeft w:val="0"/>
                  <w:marRight w:val="0"/>
                  <w:marTop w:val="0"/>
                  <w:marBottom w:val="0"/>
                  <w:divBdr>
                    <w:top w:val="none" w:sz="0" w:space="0" w:color="auto"/>
                    <w:left w:val="none" w:sz="0" w:space="0" w:color="auto"/>
                    <w:bottom w:val="none" w:sz="0" w:space="0" w:color="auto"/>
                    <w:right w:val="none" w:sz="0" w:space="0" w:color="auto"/>
                  </w:divBdr>
                </w:div>
                <w:div w:id="1779569562">
                  <w:marLeft w:val="0"/>
                  <w:marRight w:val="0"/>
                  <w:marTop w:val="0"/>
                  <w:marBottom w:val="0"/>
                  <w:divBdr>
                    <w:top w:val="none" w:sz="0" w:space="0" w:color="auto"/>
                    <w:left w:val="none" w:sz="0" w:space="0" w:color="auto"/>
                    <w:bottom w:val="none" w:sz="0" w:space="0" w:color="auto"/>
                    <w:right w:val="none" w:sz="0" w:space="0" w:color="auto"/>
                  </w:divBdr>
                </w:div>
                <w:div w:id="171574445">
                  <w:marLeft w:val="0"/>
                  <w:marRight w:val="0"/>
                  <w:marTop w:val="0"/>
                  <w:marBottom w:val="0"/>
                  <w:divBdr>
                    <w:top w:val="none" w:sz="0" w:space="0" w:color="auto"/>
                    <w:left w:val="none" w:sz="0" w:space="0" w:color="auto"/>
                    <w:bottom w:val="none" w:sz="0" w:space="0" w:color="auto"/>
                    <w:right w:val="none" w:sz="0" w:space="0" w:color="auto"/>
                  </w:divBdr>
                </w:div>
                <w:div w:id="1690599028">
                  <w:marLeft w:val="0"/>
                  <w:marRight w:val="0"/>
                  <w:marTop w:val="0"/>
                  <w:marBottom w:val="0"/>
                  <w:divBdr>
                    <w:top w:val="none" w:sz="0" w:space="0" w:color="auto"/>
                    <w:left w:val="none" w:sz="0" w:space="0" w:color="auto"/>
                    <w:bottom w:val="none" w:sz="0" w:space="0" w:color="auto"/>
                    <w:right w:val="none" w:sz="0" w:space="0" w:color="auto"/>
                  </w:divBdr>
                </w:div>
                <w:div w:id="1715154860">
                  <w:marLeft w:val="0"/>
                  <w:marRight w:val="0"/>
                  <w:marTop w:val="0"/>
                  <w:marBottom w:val="0"/>
                  <w:divBdr>
                    <w:top w:val="none" w:sz="0" w:space="0" w:color="auto"/>
                    <w:left w:val="none" w:sz="0" w:space="0" w:color="auto"/>
                    <w:bottom w:val="none" w:sz="0" w:space="0" w:color="auto"/>
                    <w:right w:val="none" w:sz="0" w:space="0" w:color="auto"/>
                  </w:divBdr>
                </w:div>
                <w:div w:id="2075348398">
                  <w:marLeft w:val="0"/>
                  <w:marRight w:val="0"/>
                  <w:marTop w:val="0"/>
                  <w:marBottom w:val="0"/>
                  <w:divBdr>
                    <w:top w:val="none" w:sz="0" w:space="0" w:color="auto"/>
                    <w:left w:val="none" w:sz="0" w:space="0" w:color="auto"/>
                    <w:bottom w:val="none" w:sz="0" w:space="0" w:color="auto"/>
                    <w:right w:val="none" w:sz="0" w:space="0" w:color="auto"/>
                  </w:divBdr>
                </w:div>
                <w:div w:id="1029254895">
                  <w:marLeft w:val="0"/>
                  <w:marRight w:val="0"/>
                  <w:marTop w:val="0"/>
                  <w:marBottom w:val="0"/>
                  <w:divBdr>
                    <w:top w:val="none" w:sz="0" w:space="0" w:color="auto"/>
                    <w:left w:val="none" w:sz="0" w:space="0" w:color="auto"/>
                    <w:bottom w:val="none" w:sz="0" w:space="0" w:color="auto"/>
                    <w:right w:val="none" w:sz="0" w:space="0" w:color="auto"/>
                  </w:divBdr>
                </w:div>
                <w:div w:id="671760236">
                  <w:marLeft w:val="0"/>
                  <w:marRight w:val="0"/>
                  <w:marTop w:val="0"/>
                  <w:marBottom w:val="0"/>
                  <w:divBdr>
                    <w:top w:val="none" w:sz="0" w:space="0" w:color="auto"/>
                    <w:left w:val="none" w:sz="0" w:space="0" w:color="auto"/>
                    <w:bottom w:val="none" w:sz="0" w:space="0" w:color="auto"/>
                    <w:right w:val="none" w:sz="0" w:space="0" w:color="auto"/>
                  </w:divBdr>
                </w:div>
                <w:div w:id="566261036">
                  <w:marLeft w:val="0"/>
                  <w:marRight w:val="0"/>
                  <w:marTop w:val="0"/>
                  <w:marBottom w:val="0"/>
                  <w:divBdr>
                    <w:top w:val="none" w:sz="0" w:space="0" w:color="auto"/>
                    <w:left w:val="none" w:sz="0" w:space="0" w:color="auto"/>
                    <w:bottom w:val="none" w:sz="0" w:space="0" w:color="auto"/>
                    <w:right w:val="none" w:sz="0" w:space="0" w:color="auto"/>
                  </w:divBdr>
                </w:div>
                <w:div w:id="985937081">
                  <w:marLeft w:val="0"/>
                  <w:marRight w:val="0"/>
                  <w:marTop w:val="0"/>
                  <w:marBottom w:val="0"/>
                  <w:divBdr>
                    <w:top w:val="none" w:sz="0" w:space="0" w:color="auto"/>
                    <w:left w:val="none" w:sz="0" w:space="0" w:color="auto"/>
                    <w:bottom w:val="none" w:sz="0" w:space="0" w:color="auto"/>
                    <w:right w:val="none" w:sz="0" w:space="0" w:color="auto"/>
                  </w:divBdr>
                </w:div>
                <w:div w:id="1202858494">
                  <w:marLeft w:val="0"/>
                  <w:marRight w:val="0"/>
                  <w:marTop w:val="0"/>
                  <w:marBottom w:val="0"/>
                  <w:divBdr>
                    <w:top w:val="none" w:sz="0" w:space="0" w:color="auto"/>
                    <w:left w:val="none" w:sz="0" w:space="0" w:color="auto"/>
                    <w:bottom w:val="none" w:sz="0" w:space="0" w:color="auto"/>
                    <w:right w:val="none" w:sz="0" w:space="0" w:color="auto"/>
                  </w:divBdr>
                </w:div>
                <w:div w:id="310603580">
                  <w:marLeft w:val="0"/>
                  <w:marRight w:val="0"/>
                  <w:marTop w:val="0"/>
                  <w:marBottom w:val="0"/>
                  <w:divBdr>
                    <w:top w:val="none" w:sz="0" w:space="0" w:color="auto"/>
                    <w:left w:val="none" w:sz="0" w:space="0" w:color="auto"/>
                    <w:bottom w:val="none" w:sz="0" w:space="0" w:color="auto"/>
                    <w:right w:val="none" w:sz="0" w:space="0" w:color="auto"/>
                  </w:divBdr>
                </w:div>
                <w:div w:id="50660886">
                  <w:marLeft w:val="0"/>
                  <w:marRight w:val="0"/>
                  <w:marTop w:val="0"/>
                  <w:marBottom w:val="0"/>
                  <w:divBdr>
                    <w:top w:val="none" w:sz="0" w:space="0" w:color="auto"/>
                    <w:left w:val="none" w:sz="0" w:space="0" w:color="auto"/>
                    <w:bottom w:val="none" w:sz="0" w:space="0" w:color="auto"/>
                    <w:right w:val="none" w:sz="0" w:space="0" w:color="auto"/>
                  </w:divBdr>
                </w:div>
                <w:div w:id="2001495978">
                  <w:marLeft w:val="0"/>
                  <w:marRight w:val="0"/>
                  <w:marTop w:val="0"/>
                  <w:marBottom w:val="0"/>
                  <w:divBdr>
                    <w:top w:val="none" w:sz="0" w:space="0" w:color="auto"/>
                    <w:left w:val="none" w:sz="0" w:space="0" w:color="auto"/>
                    <w:bottom w:val="none" w:sz="0" w:space="0" w:color="auto"/>
                    <w:right w:val="none" w:sz="0" w:space="0" w:color="auto"/>
                  </w:divBdr>
                </w:div>
                <w:div w:id="455174548">
                  <w:marLeft w:val="0"/>
                  <w:marRight w:val="0"/>
                  <w:marTop w:val="0"/>
                  <w:marBottom w:val="0"/>
                  <w:divBdr>
                    <w:top w:val="none" w:sz="0" w:space="0" w:color="auto"/>
                    <w:left w:val="none" w:sz="0" w:space="0" w:color="auto"/>
                    <w:bottom w:val="none" w:sz="0" w:space="0" w:color="auto"/>
                    <w:right w:val="none" w:sz="0" w:space="0" w:color="auto"/>
                  </w:divBdr>
                </w:div>
                <w:div w:id="1934048556">
                  <w:marLeft w:val="0"/>
                  <w:marRight w:val="0"/>
                  <w:marTop w:val="0"/>
                  <w:marBottom w:val="0"/>
                  <w:divBdr>
                    <w:top w:val="none" w:sz="0" w:space="0" w:color="auto"/>
                    <w:left w:val="none" w:sz="0" w:space="0" w:color="auto"/>
                    <w:bottom w:val="none" w:sz="0" w:space="0" w:color="auto"/>
                    <w:right w:val="none" w:sz="0" w:space="0" w:color="auto"/>
                  </w:divBdr>
                </w:div>
                <w:div w:id="1339504542">
                  <w:marLeft w:val="0"/>
                  <w:marRight w:val="0"/>
                  <w:marTop w:val="0"/>
                  <w:marBottom w:val="0"/>
                  <w:divBdr>
                    <w:top w:val="none" w:sz="0" w:space="0" w:color="auto"/>
                    <w:left w:val="none" w:sz="0" w:space="0" w:color="auto"/>
                    <w:bottom w:val="none" w:sz="0" w:space="0" w:color="auto"/>
                    <w:right w:val="none" w:sz="0" w:space="0" w:color="auto"/>
                  </w:divBdr>
                </w:div>
                <w:div w:id="1096169785">
                  <w:marLeft w:val="0"/>
                  <w:marRight w:val="0"/>
                  <w:marTop w:val="0"/>
                  <w:marBottom w:val="0"/>
                  <w:divBdr>
                    <w:top w:val="none" w:sz="0" w:space="0" w:color="auto"/>
                    <w:left w:val="none" w:sz="0" w:space="0" w:color="auto"/>
                    <w:bottom w:val="none" w:sz="0" w:space="0" w:color="auto"/>
                    <w:right w:val="none" w:sz="0" w:space="0" w:color="auto"/>
                  </w:divBdr>
                </w:div>
                <w:div w:id="1380932128">
                  <w:marLeft w:val="0"/>
                  <w:marRight w:val="0"/>
                  <w:marTop w:val="0"/>
                  <w:marBottom w:val="0"/>
                  <w:divBdr>
                    <w:top w:val="none" w:sz="0" w:space="0" w:color="auto"/>
                    <w:left w:val="none" w:sz="0" w:space="0" w:color="auto"/>
                    <w:bottom w:val="none" w:sz="0" w:space="0" w:color="auto"/>
                    <w:right w:val="none" w:sz="0" w:space="0" w:color="auto"/>
                  </w:divBdr>
                </w:div>
                <w:div w:id="461726397">
                  <w:marLeft w:val="0"/>
                  <w:marRight w:val="0"/>
                  <w:marTop w:val="0"/>
                  <w:marBottom w:val="0"/>
                  <w:divBdr>
                    <w:top w:val="none" w:sz="0" w:space="0" w:color="auto"/>
                    <w:left w:val="none" w:sz="0" w:space="0" w:color="auto"/>
                    <w:bottom w:val="none" w:sz="0" w:space="0" w:color="auto"/>
                    <w:right w:val="none" w:sz="0" w:space="0" w:color="auto"/>
                  </w:divBdr>
                </w:div>
                <w:div w:id="46801354">
                  <w:marLeft w:val="0"/>
                  <w:marRight w:val="0"/>
                  <w:marTop w:val="0"/>
                  <w:marBottom w:val="0"/>
                  <w:divBdr>
                    <w:top w:val="none" w:sz="0" w:space="0" w:color="auto"/>
                    <w:left w:val="none" w:sz="0" w:space="0" w:color="auto"/>
                    <w:bottom w:val="none" w:sz="0" w:space="0" w:color="auto"/>
                    <w:right w:val="none" w:sz="0" w:space="0" w:color="auto"/>
                  </w:divBdr>
                </w:div>
                <w:div w:id="1590695893">
                  <w:marLeft w:val="0"/>
                  <w:marRight w:val="0"/>
                  <w:marTop w:val="0"/>
                  <w:marBottom w:val="0"/>
                  <w:divBdr>
                    <w:top w:val="none" w:sz="0" w:space="0" w:color="auto"/>
                    <w:left w:val="none" w:sz="0" w:space="0" w:color="auto"/>
                    <w:bottom w:val="none" w:sz="0" w:space="0" w:color="auto"/>
                    <w:right w:val="none" w:sz="0" w:space="0" w:color="auto"/>
                  </w:divBdr>
                </w:div>
                <w:div w:id="1140273236">
                  <w:marLeft w:val="0"/>
                  <w:marRight w:val="0"/>
                  <w:marTop w:val="0"/>
                  <w:marBottom w:val="0"/>
                  <w:divBdr>
                    <w:top w:val="none" w:sz="0" w:space="0" w:color="auto"/>
                    <w:left w:val="none" w:sz="0" w:space="0" w:color="auto"/>
                    <w:bottom w:val="none" w:sz="0" w:space="0" w:color="auto"/>
                    <w:right w:val="none" w:sz="0" w:space="0" w:color="auto"/>
                  </w:divBdr>
                </w:div>
                <w:div w:id="425731745">
                  <w:marLeft w:val="0"/>
                  <w:marRight w:val="0"/>
                  <w:marTop w:val="0"/>
                  <w:marBottom w:val="0"/>
                  <w:divBdr>
                    <w:top w:val="none" w:sz="0" w:space="0" w:color="auto"/>
                    <w:left w:val="none" w:sz="0" w:space="0" w:color="auto"/>
                    <w:bottom w:val="none" w:sz="0" w:space="0" w:color="auto"/>
                    <w:right w:val="none" w:sz="0" w:space="0" w:color="auto"/>
                  </w:divBdr>
                </w:div>
                <w:div w:id="1994479712">
                  <w:marLeft w:val="0"/>
                  <w:marRight w:val="0"/>
                  <w:marTop w:val="0"/>
                  <w:marBottom w:val="0"/>
                  <w:divBdr>
                    <w:top w:val="none" w:sz="0" w:space="0" w:color="auto"/>
                    <w:left w:val="none" w:sz="0" w:space="0" w:color="auto"/>
                    <w:bottom w:val="none" w:sz="0" w:space="0" w:color="auto"/>
                    <w:right w:val="none" w:sz="0" w:space="0" w:color="auto"/>
                  </w:divBdr>
                </w:div>
                <w:div w:id="2001886163">
                  <w:marLeft w:val="0"/>
                  <w:marRight w:val="0"/>
                  <w:marTop w:val="0"/>
                  <w:marBottom w:val="0"/>
                  <w:divBdr>
                    <w:top w:val="none" w:sz="0" w:space="0" w:color="auto"/>
                    <w:left w:val="none" w:sz="0" w:space="0" w:color="auto"/>
                    <w:bottom w:val="none" w:sz="0" w:space="0" w:color="auto"/>
                    <w:right w:val="none" w:sz="0" w:space="0" w:color="auto"/>
                  </w:divBdr>
                </w:div>
                <w:div w:id="1531063174">
                  <w:marLeft w:val="0"/>
                  <w:marRight w:val="0"/>
                  <w:marTop w:val="0"/>
                  <w:marBottom w:val="0"/>
                  <w:divBdr>
                    <w:top w:val="none" w:sz="0" w:space="0" w:color="auto"/>
                    <w:left w:val="none" w:sz="0" w:space="0" w:color="auto"/>
                    <w:bottom w:val="none" w:sz="0" w:space="0" w:color="auto"/>
                    <w:right w:val="none" w:sz="0" w:space="0" w:color="auto"/>
                  </w:divBdr>
                </w:div>
                <w:div w:id="1519079470">
                  <w:marLeft w:val="0"/>
                  <w:marRight w:val="0"/>
                  <w:marTop w:val="0"/>
                  <w:marBottom w:val="0"/>
                  <w:divBdr>
                    <w:top w:val="none" w:sz="0" w:space="0" w:color="auto"/>
                    <w:left w:val="none" w:sz="0" w:space="0" w:color="auto"/>
                    <w:bottom w:val="none" w:sz="0" w:space="0" w:color="auto"/>
                    <w:right w:val="none" w:sz="0" w:space="0" w:color="auto"/>
                  </w:divBdr>
                </w:div>
                <w:div w:id="492841756">
                  <w:marLeft w:val="0"/>
                  <w:marRight w:val="0"/>
                  <w:marTop w:val="0"/>
                  <w:marBottom w:val="0"/>
                  <w:divBdr>
                    <w:top w:val="none" w:sz="0" w:space="0" w:color="auto"/>
                    <w:left w:val="none" w:sz="0" w:space="0" w:color="auto"/>
                    <w:bottom w:val="none" w:sz="0" w:space="0" w:color="auto"/>
                    <w:right w:val="none" w:sz="0" w:space="0" w:color="auto"/>
                  </w:divBdr>
                </w:div>
                <w:div w:id="1745644067">
                  <w:marLeft w:val="0"/>
                  <w:marRight w:val="0"/>
                  <w:marTop w:val="0"/>
                  <w:marBottom w:val="0"/>
                  <w:divBdr>
                    <w:top w:val="none" w:sz="0" w:space="0" w:color="auto"/>
                    <w:left w:val="none" w:sz="0" w:space="0" w:color="auto"/>
                    <w:bottom w:val="none" w:sz="0" w:space="0" w:color="auto"/>
                    <w:right w:val="none" w:sz="0" w:space="0" w:color="auto"/>
                  </w:divBdr>
                </w:div>
                <w:div w:id="2060585682">
                  <w:marLeft w:val="0"/>
                  <w:marRight w:val="0"/>
                  <w:marTop w:val="0"/>
                  <w:marBottom w:val="0"/>
                  <w:divBdr>
                    <w:top w:val="none" w:sz="0" w:space="0" w:color="auto"/>
                    <w:left w:val="none" w:sz="0" w:space="0" w:color="auto"/>
                    <w:bottom w:val="none" w:sz="0" w:space="0" w:color="auto"/>
                    <w:right w:val="none" w:sz="0" w:space="0" w:color="auto"/>
                  </w:divBdr>
                </w:div>
                <w:div w:id="742877614">
                  <w:marLeft w:val="0"/>
                  <w:marRight w:val="0"/>
                  <w:marTop w:val="0"/>
                  <w:marBottom w:val="0"/>
                  <w:divBdr>
                    <w:top w:val="none" w:sz="0" w:space="0" w:color="auto"/>
                    <w:left w:val="none" w:sz="0" w:space="0" w:color="auto"/>
                    <w:bottom w:val="none" w:sz="0" w:space="0" w:color="auto"/>
                    <w:right w:val="none" w:sz="0" w:space="0" w:color="auto"/>
                  </w:divBdr>
                </w:div>
                <w:div w:id="1921209005">
                  <w:marLeft w:val="0"/>
                  <w:marRight w:val="0"/>
                  <w:marTop w:val="0"/>
                  <w:marBottom w:val="0"/>
                  <w:divBdr>
                    <w:top w:val="none" w:sz="0" w:space="0" w:color="auto"/>
                    <w:left w:val="none" w:sz="0" w:space="0" w:color="auto"/>
                    <w:bottom w:val="none" w:sz="0" w:space="0" w:color="auto"/>
                    <w:right w:val="none" w:sz="0" w:space="0" w:color="auto"/>
                  </w:divBdr>
                </w:div>
                <w:div w:id="1643729779">
                  <w:marLeft w:val="0"/>
                  <w:marRight w:val="0"/>
                  <w:marTop w:val="0"/>
                  <w:marBottom w:val="0"/>
                  <w:divBdr>
                    <w:top w:val="none" w:sz="0" w:space="0" w:color="auto"/>
                    <w:left w:val="none" w:sz="0" w:space="0" w:color="auto"/>
                    <w:bottom w:val="none" w:sz="0" w:space="0" w:color="auto"/>
                    <w:right w:val="none" w:sz="0" w:space="0" w:color="auto"/>
                  </w:divBdr>
                </w:div>
                <w:div w:id="1924487531">
                  <w:marLeft w:val="0"/>
                  <w:marRight w:val="0"/>
                  <w:marTop w:val="0"/>
                  <w:marBottom w:val="0"/>
                  <w:divBdr>
                    <w:top w:val="none" w:sz="0" w:space="0" w:color="auto"/>
                    <w:left w:val="none" w:sz="0" w:space="0" w:color="auto"/>
                    <w:bottom w:val="none" w:sz="0" w:space="0" w:color="auto"/>
                    <w:right w:val="none" w:sz="0" w:space="0" w:color="auto"/>
                  </w:divBdr>
                </w:div>
                <w:div w:id="141505318">
                  <w:marLeft w:val="0"/>
                  <w:marRight w:val="0"/>
                  <w:marTop w:val="0"/>
                  <w:marBottom w:val="0"/>
                  <w:divBdr>
                    <w:top w:val="none" w:sz="0" w:space="0" w:color="auto"/>
                    <w:left w:val="none" w:sz="0" w:space="0" w:color="auto"/>
                    <w:bottom w:val="none" w:sz="0" w:space="0" w:color="auto"/>
                    <w:right w:val="none" w:sz="0" w:space="0" w:color="auto"/>
                  </w:divBdr>
                </w:div>
                <w:div w:id="1449159795">
                  <w:marLeft w:val="0"/>
                  <w:marRight w:val="0"/>
                  <w:marTop w:val="0"/>
                  <w:marBottom w:val="0"/>
                  <w:divBdr>
                    <w:top w:val="none" w:sz="0" w:space="0" w:color="auto"/>
                    <w:left w:val="none" w:sz="0" w:space="0" w:color="auto"/>
                    <w:bottom w:val="none" w:sz="0" w:space="0" w:color="auto"/>
                    <w:right w:val="none" w:sz="0" w:space="0" w:color="auto"/>
                  </w:divBdr>
                </w:div>
                <w:div w:id="259726430">
                  <w:marLeft w:val="0"/>
                  <w:marRight w:val="0"/>
                  <w:marTop w:val="0"/>
                  <w:marBottom w:val="0"/>
                  <w:divBdr>
                    <w:top w:val="none" w:sz="0" w:space="0" w:color="auto"/>
                    <w:left w:val="none" w:sz="0" w:space="0" w:color="auto"/>
                    <w:bottom w:val="none" w:sz="0" w:space="0" w:color="auto"/>
                    <w:right w:val="none" w:sz="0" w:space="0" w:color="auto"/>
                  </w:divBdr>
                </w:div>
                <w:div w:id="1478641519">
                  <w:marLeft w:val="0"/>
                  <w:marRight w:val="0"/>
                  <w:marTop w:val="0"/>
                  <w:marBottom w:val="0"/>
                  <w:divBdr>
                    <w:top w:val="none" w:sz="0" w:space="0" w:color="auto"/>
                    <w:left w:val="none" w:sz="0" w:space="0" w:color="auto"/>
                    <w:bottom w:val="none" w:sz="0" w:space="0" w:color="auto"/>
                    <w:right w:val="none" w:sz="0" w:space="0" w:color="auto"/>
                  </w:divBdr>
                </w:div>
                <w:div w:id="2025784630">
                  <w:marLeft w:val="0"/>
                  <w:marRight w:val="0"/>
                  <w:marTop w:val="0"/>
                  <w:marBottom w:val="0"/>
                  <w:divBdr>
                    <w:top w:val="none" w:sz="0" w:space="0" w:color="auto"/>
                    <w:left w:val="none" w:sz="0" w:space="0" w:color="auto"/>
                    <w:bottom w:val="none" w:sz="0" w:space="0" w:color="auto"/>
                    <w:right w:val="none" w:sz="0" w:space="0" w:color="auto"/>
                  </w:divBdr>
                </w:div>
                <w:div w:id="1829787875">
                  <w:marLeft w:val="0"/>
                  <w:marRight w:val="0"/>
                  <w:marTop w:val="0"/>
                  <w:marBottom w:val="0"/>
                  <w:divBdr>
                    <w:top w:val="none" w:sz="0" w:space="0" w:color="auto"/>
                    <w:left w:val="none" w:sz="0" w:space="0" w:color="auto"/>
                    <w:bottom w:val="none" w:sz="0" w:space="0" w:color="auto"/>
                    <w:right w:val="none" w:sz="0" w:space="0" w:color="auto"/>
                  </w:divBdr>
                </w:div>
                <w:div w:id="466748012">
                  <w:marLeft w:val="0"/>
                  <w:marRight w:val="0"/>
                  <w:marTop w:val="0"/>
                  <w:marBottom w:val="0"/>
                  <w:divBdr>
                    <w:top w:val="none" w:sz="0" w:space="0" w:color="auto"/>
                    <w:left w:val="none" w:sz="0" w:space="0" w:color="auto"/>
                    <w:bottom w:val="none" w:sz="0" w:space="0" w:color="auto"/>
                    <w:right w:val="none" w:sz="0" w:space="0" w:color="auto"/>
                  </w:divBdr>
                </w:div>
                <w:div w:id="1976450954">
                  <w:marLeft w:val="0"/>
                  <w:marRight w:val="0"/>
                  <w:marTop w:val="0"/>
                  <w:marBottom w:val="0"/>
                  <w:divBdr>
                    <w:top w:val="none" w:sz="0" w:space="0" w:color="auto"/>
                    <w:left w:val="none" w:sz="0" w:space="0" w:color="auto"/>
                    <w:bottom w:val="none" w:sz="0" w:space="0" w:color="auto"/>
                    <w:right w:val="none" w:sz="0" w:space="0" w:color="auto"/>
                  </w:divBdr>
                </w:div>
                <w:div w:id="766197769">
                  <w:marLeft w:val="0"/>
                  <w:marRight w:val="0"/>
                  <w:marTop w:val="0"/>
                  <w:marBottom w:val="0"/>
                  <w:divBdr>
                    <w:top w:val="none" w:sz="0" w:space="0" w:color="auto"/>
                    <w:left w:val="none" w:sz="0" w:space="0" w:color="auto"/>
                    <w:bottom w:val="none" w:sz="0" w:space="0" w:color="auto"/>
                    <w:right w:val="none" w:sz="0" w:space="0" w:color="auto"/>
                  </w:divBdr>
                </w:div>
                <w:div w:id="1045835250">
                  <w:marLeft w:val="0"/>
                  <w:marRight w:val="0"/>
                  <w:marTop w:val="0"/>
                  <w:marBottom w:val="0"/>
                  <w:divBdr>
                    <w:top w:val="none" w:sz="0" w:space="0" w:color="auto"/>
                    <w:left w:val="none" w:sz="0" w:space="0" w:color="auto"/>
                    <w:bottom w:val="none" w:sz="0" w:space="0" w:color="auto"/>
                    <w:right w:val="none" w:sz="0" w:space="0" w:color="auto"/>
                  </w:divBdr>
                </w:div>
                <w:div w:id="640889831">
                  <w:marLeft w:val="0"/>
                  <w:marRight w:val="0"/>
                  <w:marTop w:val="0"/>
                  <w:marBottom w:val="0"/>
                  <w:divBdr>
                    <w:top w:val="none" w:sz="0" w:space="0" w:color="auto"/>
                    <w:left w:val="none" w:sz="0" w:space="0" w:color="auto"/>
                    <w:bottom w:val="none" w:sz="0" w:space="0" w:color="auto"/>
                    <w:right w:val="none" w:sz="0" w:space="0" w:color="auto"/>
                  </w:divBdr>
                </w:div>
                <w:div w:id="889998938">
                  <w:marLeft w:val="0"/>
                  <w:marRight w:val="0"/>
                  <w:marTop w:val="0"/>
                  <w:marBottom w:val="0"/>
                  <w:divBdr>
                    <w:top w:val="none" w:sz="0" w:space="0" w:color="auto"/>
                    <w:left w:val="none" w:sz="0" w:space="0" w:color="auto"/>
                    <w:bottom w:val="none" w:sz="0" w:space="0" w:color="auto"/>
                    <w:right w:val="none" w:sz="0" w:space="0" w:color="auto"/>
                  </w:divBdr>
                </w:div>
                <w:div w:id="40444687">
                  <w:marLeft w:val="0"/>
                  <w:marRight w:val="0"/>
                  <w:marTop w:val="0"/>
                  <w:marBottom w:val="0"/>
                  <w:divBdr>
                    <w:top w:val="none" w:sz="0" w:space="0" w:color="auto"/>
                    <w:left w:val="none" w:sz="0" w:space="0" w:color="auto"/>
                    <w:bottom w:val="none" w:sz="0" w:space="0" w:color="auto"/>
                    <w:right w:val="none" w:sz="0" w:space="0" w:color="auto"/>
                  </w:divBdr>
                </w:div>
                <w:div w:id="161042973">
                  <w:marLeft w:val="0"/>
                  <w:marRight w:val="0"/>
                  <w:marTop w:val="0"/>
                  <w:marBottom w:val="0"/>
                  <w:divBdr>
                    <w:top w:val="none" w:sz="0" w:space="0" w:color="auto"/>
                    <w:left w:val="none" w:sz="0" w:space="0" w:color="auto"/>
                    <w:bottom w:val="none" w:sz="0" w:space="0" w:color="auto"/>
                    <w:right w:val="none" w:sz="0" w:space="0" w:color="auto"/>
                  </w:divBdr>
                </w:div>
                <w:div w:id="1316177224">
                  <w:marLeft w:val="0"/>
                  <w:marRight w:val="0"/>
                  <w:marTop w:val="0"/>
                  <w:marBottom w:val="0"/>
                  <w:divBdr>
                    <w:top w:val="none" w:sz="0" w:space="0" w:color="auto"/>
                    <w:left w:val="none" w:sz="0" w:space="0" w:color="auto"/>
                    <w:bottom w:val="none" w:sz="0" w:space="0" w:color="auto"/>
                    <w:right w:val="none" w:sz="0" w:space="0" w:color="auto"/>
                  </w:divBdr>
                </w:div>
                <w:div w:id="167714807">
                  <w:marLeft w:val="0"/>
                  <w:marRight w:val="0"/>
                  <w:marTop w:val="0"/>
                  <w:marBottom w:val="0"/>
                  <w:divBdr>
                    <w:top w:val="none" w:sz="0" w:space="0" w:color="auto"/>
                    <w:left w:val="none" w:sz="0" w:space="0" w:color="auto"/>
                    <w:bottom w:val="none" w:sz="0" w:space="0" w:color="auto"/>
                    <w:right w:val="none" w:sz="0" w:space="0" w:color="auto"/>
                  </w:divBdr>
                </w:div>
                <w:div w:id="1755124480">
                  <w:marLeft w:val="0"/>
                  <w:marRight w:val="0"/>
                  <w:marTop w:val="0"/>
                  <w:marBottom w:val="0"/>
                  <w:divBdr>
                    <w:top w:val="none" w:sz="0" w:space="0" w:color="auto"/>
                    <w:left w:val="none" w:sz="0" w:space="0" w:color="auto"/>
                    <w:bottom w:val="none" w:sz="0" w:space="0" w:color="auto"/>
                    <w:right w:val="none" w:sz="0" w:space="0" w:color="auto"/>
                  </w:divBdr>
                </w:div>
                <w:div w:id="1944603081">
                  <w:marLeft w:val="0"/>
                  <w:marRight w:val="0"/>
                  <w:marTop w:val="0"/>
                  <w:marBottom w:val="0"/>
                  <w:divBdr>
                    <w:top w:val="none" w:sz="0" w:space="0" w:color="auto"/>
                    <w:left w:val="none" w:sz="0" w:space="0" w:color="auto"/>
                    <w:bottom w:val="none" w:sz="0" w:space="0" w:color="auto"/>
                    <w:right w:val="none" w:sz="0" w:space="0" w:color="auto"/>
                  </w:divBdr>
                </w:div>
                <w:div w:id="1200892599">
                  <w:marLeft w:val="0"/>
                  <w:marRight w:val="0"/>
                  <w:marTop w:val="0"/>
                  <w:marBottom w:val="0"/>
                  <w:divBdr>
                    <w:top w:val="none" w:sz="0" w:space="0" w:color="auto"/>
                    <w:left w:val="none" w:sz="0" w:space="0" w:color="auto"/>
                    <w:bottom w:val="none" w:sz="0" w:space="0" w:color="auto"/>
                    <w:right w:val="none" w:sz="0" w:space="0" w:color="auto"/>
                  </w:divBdr>
                </w:div>
                <w:div w:id="824929983">
                  <w:marLeft w:val="0"/>
                  <w:marRight w:val="0"/>
                  <w:marTop w:val="0"/>
                  <w:marBottom w:val="0"/>
                  <w:divBdr>
                    <w:top w:val="none" w:sz="0" w:space="0" w:color="auto"/>
                    <w:left w:val="none" w:sz="0" w:space="0" w:color="auto"/>
                    <w:bottom w:val="none" w:sz="0" w:space="0" w:color="auto"/>
                    <w:right w:val="none" w:sz="0" w:space="0" w:color="auto"/>
                  </w:divBdr>
                </w:div>
                <w:div w:id="1100570127">
                  <w:marLeft w:val="0"/>
                  <w:marRight w:val="0"/>
                  <w:marTop w:val="0"/>
                  <w:marBottom w:val="0"/>
                  <w:divBdr>
                    <w:top w:val="none" w:sz="0" w:space="0" w:color="auto"/>
                    <w:left w:val="none" w:sz="0" w:space="0" w:color="auto"/>
                    <w:bottom w:val="none" w:sz="0" w:space="0" w:color="auto"/>
                    <w:right w:val="none" w:sz="0" w:space="0" w:color="auto"/>
                  </w:divBdr>
                </w:div>
                <w:div w:id="186716446">
                  <w:marLeft w:val="0"/>
                  <w:marRight w:val="0"/>
                  <w:marTop w:val="0"/>
                  <w:marBottom w:val="0"/>
                  <w:divBdr>
                    <w:top w:val="none" w:sz="0" w:space="0" w:color="auto"/>
                    <w:left w:val="none" w:sz="0" w:space="0" w:color="auto"/>
                    <w:bottom w:val="none" w:sz="0" w:space="0" w:color="auto"/>
                    <w:right w:val="none" w:sz="0" w:space="0" w:color="auto"/>
                  </w:divBdr>
                </w:div>
                <w:div w:id="917523168">
                  <w:marLeft w:val="0"/>
                  <w:marRight w:val="0"/>
                  <w:marTop w:val="0"/>
                  <w:marBottom w:val="0"/>
                  <w:divBdr>
                    <w:top w:val="none" w:sz="0" w:space="0" w:color="auto"/>
                    <w:left w:val="none" w:sz="0" w:space="0" w:color="auto"/>
                    <w:bottom w:val="none" w:sz="0" w:space="0" w:color="auto"/>
                    <w:right w:val="none" w:sz="0" w:space="0" w:color="auto"/>
                  </w:divBdr>
                </w:div>
                <w:div w:id="281882571">
                  <w:marLeft w:val="0"/>
                  <w:marRight w:val="0"/>
                  <w:marTop w:val="0"/>
                  <w:marBottom w:val="0"/>
                  <w:divBdr>
                    <w:top w:val="none" w:sz="0" w:space="0" w:color="auto"/>
                    <w:left w:val="none" w:sz="0" w:space="0" w:color="auto"/>
                    <w:bottom w:val="none" w:sz="0" w:space="0" w:color="auto"/>
                    <w:right w:val="none" w:sz="0" w:space="0" w:color="auto"/>
                  </w:divBdr>
                </w:div>
                <w:div w:id="291641804">
                  <w:marLeft w:val="0"/>
                  <w:marRight w:val="0"/>
                  <w:marTop w:val="0"/>
                  <w:marBottom w:val="0"/>
                  <w:divBdr>
                    <w:top w:val="none" w:sz="0" w:space="0" w:color="auto"/>
                    <w:left w:val="none" w:sz="0" w:space="0" w:color="auto"/>
                    <w:bottom w:val="none" w:sz="0" w:space="0" w:color="auto"/>
                    <w:right w:val="none" w:sz="0" w:space="0" w:color="auto"/>
                  </w:divBdr>
                </w:div>
                <w:div w:id="946235221">
                  <w:marLeft w:val="0"/>
                  <w:marRight w:val="0"/>
                  <w:marTop w:val="0"/>
                  <w:marBottom w:val="0"/>
                  <w:divBdr>
                    <w:top w:val="none" w:sz="0" w:space="0" w:color="auto"/>
                    <w:left w:val="none" w:sz="0" w:space="0" w:color="auto"/>
                    <w:bottom w:val="none" w:sz="0" w:space="0" w:color="auto"/>
                    <w:right w:val="none" w:sz="0" w:space="0" w:color="auto"/>
                  </w:divBdr>
                </w:div>
                <w:div w:id="1480228662">
                  <w:marLeft w:val="0"/>
                  <w:marRight w:val="0"/>
                  <w:marTop w:val="0"/>
                  <w:marBottom w:val="0"/>
                  <w:divBdr>
                    <w:top w:val="none" w:sz="0" w:space="0" w:color="auto"/>
                    <w:left w:val="none" w:sz="0" w:space="0" w:color="auto"/>
                    <w:bottom w:val="none" w:sz="0" w:space="0" w:color="auto"/>
                    <w:right w:val="none" w:sz="0" w:space="0" w:color="auto"/>
                  </w:divBdr>
                </w:div>
                <w:div w:id="1567766543">
                  <w:marLeft w:val="0"/>
                  <w:marRight w:val="0"/>
                  <w:marTop w:val="0"/>
                  <w:marBottom w:val="0"/>
                  <w:divBdr>
                    <w:top w:val="none" w:sz="0" w:space="0" w:color="auto"/>
                    <w:left w:val="none" w:sz="0" w:space="0" w:color="auto"/>
                    <w:bottom w:val="none" w:sz="0" w:space="0" w:color="auto"/>
                    <w:right w:val="none" w:sz="0" w:space="0" w:color="auto"/>
                  </w:divBdr>
                </w:div>
                <w:div w:id="503328397">
                  <w:marLeft w:val="0"/>
                  <w:marRight w:val="0"/>
                  <w:marTop w:val="0"/>
                  <w:marBottom w:val="0"/>
                  <w:divBdr>
                    <w:top w:val="none" w:sz="0" w:space="0" w:color="auto"/>
                    <w:left w:val="none" w:sz="0" w:space="0" w:color="auto"/>
                    <w:bottom w:val="none" w:sz="0" w:space="0" w:color="auto"/>
                    <w:right w:val="none" w:sz="0" w:space="0" w:color="auto"/>
                  </w:divBdr>
                </w:div>
                <w:div w:id="2054963064">
                  <w:marLeft w:val="0"/>
                  <w:marRight w:val="0"/>
                  <w:marTop w:val="0"/>
                  <w:marBottom w:val="0"/>
                  <w:divBdr>
                    <w:top w:val="none" w:sz="0" w:space="0" w:color="auto"/>
                    <w:left w:val="none" w:sz="0" w:space="0" w:color="auto"/>
                    <w:bottom w:val="none" w:sz="0" w:space="0" w:color="auto"/>
                    <w:right w:val="none" w:sz="0" w:space="0" w:color="auto"/>
                  </w:divBdr>
                </w:div>
                <w:div w:id="12152430">
                  <w:marLeft w:val="0"/>
                  <w:marRight w:val="0"/>
                  <w:marTop w:val="0"/>
                  <w:marBottom w:val="0"/>
                  <w:divBdr>
                    <w:top w:val="none" w:sz="0" w:space="0" w:color="auto"/>
                    <w:left w:val="none" w:sz="0" w:space="0" w:color="auto"/>
                    <w:bottom w:val="none" w:sz="0" w:space="0" w:color="auto"/>
                    <w:right w:val="none" w:sz="0" w:space="0" w:color="auto"/>
                  </w:divBdr>
                </w:div>
                <w:div w:id="174460230">
                  <w:marLeft w:val="0"/>
                  <w:marRight w:val="0"/>
                  <w:marTop w:val="0"/>
                  <w:marBottom w:val="0"/>
                  <w:divBdr>
                    <w:top w:val="none" w:sz="0" w:space="0" w:color="auto"/>
                    <w:left w:val="none" w:sz="0" w:space="0" w:color="auto"/>
                    <w:bottom w:val="none" w:sz="0" w:space="0" w:color="auto"/>
                    <w:right w:val="none" w:sz="0" w:space="0" w:color="auto"/>
                  </w:divBdr>
                </w:div>
                <w:div w:id="1223248965">
                  <w:marLeft w:val="0"/>
                  <w:marRight w:val="0"/>
                  <w:marTop w:val="0"/>
                  <w:marBottom w:val="0"/>
                  <w:divBdr>
                    <w:top w:val="none" w:sz="0" w:space="0" w:color="auto"/>
                    <w:left w:val="none" w:sz="0" w:space="0" w:color="auto"/>
                    <w:bottom w:val="none" w:sz="0" w:space="0" w:color="auto"/>
                    <w:right w:val="none" w:sz="0" w:space="0" w:color="auto"/>
                  </w:divBdr>
                </w:div>
                <w:div w:id="41251221">
                  <w:marLeft w:val="0"/>
                  <w:marRight w:val="0"/>
                  <w:marTop w:val="0"/>
                  <w:marBottom w:val="0"/>
                  <w:divBdr>
                    <w:top w:val="none" w:sz="0" w:space="0" w:color="auto"/>
                    <w:left w:val="none" w:sz="0" w:space="0" w:color="auto"/>
                    <w:bottom w:val="none" w:sz="0" w:space="0" w:color="auto"/>
                    <w:right w:val="none" w:sz="0" w:space="0" w:color="auto"/>
                  </w:divBdr>
                </w:div>
                <w:div w:id="53551517">
                  <w:marLeft w:val="0"/>
                  <w:marRight w:val="0"/>
                  <w:marTop w:val="0"/>
                  <w:marBottom w:val="0"/>
                  <w:divBdr>
                    <w:top w:val="none" w:sz="0" w:space="0" w:color="auto"/>
                    <w:left w:val="none" w:sz="0" w:space="0" w:color="auto"/>
                    <w:bottom w:val="none" w:sz="0" w:space="0" w:color="auto"/>
                    <w:right w:val="none" w:sz="0" w:space="0" w:color="auto"/>
                  </w:divBdr>
                </w:div>
                <w:div w:id="262422886">
                  <w:marLeft w:val="0"/>
                  <w:marRight w:val="0"/>
                  <w:marTop w:val="0"/>
                  <w:marBottom w:val="0"/>
                  <w:divBdr>
                    <w:top w:val="none" w:sz="0" w:space="0" w:color="auto"/>
                    <w:left w:val="none" w:sz="0" w:space="0" w:color="auto"/>
                    <w:bottom w:val="none" w:sz="0" w:space="0" w:color="auto"/>
                    <w:right w:val="none" w:sz="0" w:space="0" w:color="auto"/>
                  </w:divBdr>
                </w:div>
                <w:div w:id="169030962">
                  <w:marLeft w:val="0"/>
                  <w:marRight w:val="0"/>
                  <w:marTop w:val="0"/>
                  <w:marBottom w:val="0"/>
                  <w:divBdr>
                    <w:top w:val="none" w:sz="0" w:space="0" w:color="auto"/>
                    <w:left w:val="none" w:sz="0" w:space="0" w:color="auto"/>
                    <w:bottom w:val="none" w:sz="0" w:space="0" w:color="auto"/>
                    <w:right w:val="none" w:sz="0" w:space="0" w:color="auto"/>
                  </w:divBdr>
                </w:div>
                <w:div w:id="1238125984">
                  <w:marLeft w:val="0"/>
                  <w:marRight w:val="0"/>
                  <w:marTop w:val="0"/>
                  <w:marBottom w:val="0"/>
                  <w:divBdr>
                    <w:top w:val="none" w:sz="0" w:space="0" w:color="auto"/>
                    <w:left w:val="none" w:sz="0" w:space="0" w:color="auto"/>
                    <w:bottom w:val="none" w:sz="0" w:space="0" w:color="auto"/>
                    <w:right w:val="none" w:sz="0" w:space="0" w:color="auto"/>
                  </w:divBdr>
                </w:div>
                <w:div w:id="67652209">
                  <w:marLeft w:val="0"/>
                  <w:marRight w:val="0"/>
                  <w:marTop w:val="0"/>
                  <w:marBottom w:val="0"/>
                  <w:divBdr>
                    <w:top w:val="none" w:sz="0" w:space="0" w:color="auto"/>
                    <w:left w:val="none" w:sz="0" w:space="0" w:color="auto"/>
                    <w:bottom w:val="none" w:sz="0" w:space="0" w:color="auto"/>
                    <w:right w:val="none" w:sz="0" w:space="0" w:color="auto"/>
                  </w:divBdr>
                </w:div>
                <w:div w:id="2065177203">
                  <w:marLeft w:val="0"/>
                  <w:marRight w:val="0"/>
                  <w:marTop w:val="0"/>
                  <w:marBottom w:val="0"/>
                  <w:divBdr>
                    <w:top w:val="none" w:sz="0" w:space="0" w:color="auto"/>
                    <w:left w:val="none" w:sz="0" w:space="0" w:color="auto"/>
                    <w:bottom w:val="none" w:sz="0" w:space="0" w:color="auto"/>
                    <w:right w:val="none" w:sz="0" w:space="0" w:color="auto"/>
                  </w:divBdr>
                </w:div>
                <w:div w:id="731346533">
                  <w:marLeft w:val="0"/>
                  <w:marRight w:val="0"/>
                  <w:marTop w:val="0"/>
                  <w:marBottom w:val="0"/>
                  <w:divBdr>
                    <w:top w:val="none" w:sz="0" w:space="0" w:color="auto"/>
                    <w:left w:val="none" w:sz="0" w:space="0" w:color="auto"/>
                    <w:bottom w:val="none" w:sz="0" w:space="0" w:color="auto"/>
                    <w:right w:val="none" w:sz="0" w:space="0" w:color="auto"/>
                  </w:divBdr>
                </w:div>
                <w:div w:id="755708475">
                  <w:marLeft w:val="0"/>
                  <w:marRight w:val="0"/>
                  <w:marTop w:val="0"/>
                  <w:marBottom w:val="0"/>
                  <w:divBdr>
                    <w:top w:val="none" w:sz="0" w:space="0" w:color="auto"/>
                    <w:left w:val="none" w:sz="0" w:space="0" w:color="auto"/>
                    <w:bottom w:val="none" w:sz="0" w:space="0" w:color="auto"/>
                    <w:right w:val="none" w:sz="0" w:space="0" w:color="auto"/>
                  </w:divBdr>
                </w:div>
                <w:div w:id="376124686">
                  <w:marLeft w:val="0"/>
                  <w:marRight w:val="0"/>
                  <w:marTop w:val="0"/>
                  <w:marBottom w:val="0"/>
                  <w:divBdr>
                    <w:top w:val="none" w:sz="0" w:space="0" w:color="auto"/>
                    <w:left w:val="none" w:sz="0" w:space="0" w:color="auto"/>
                    <w:bottom w:val="none" w:sz="0" w:space="0" w:color="auto"/>
                    <w:right w:val="none" w:sz="0" w:space="0" w:color="auto"/>
                  </w:divBdr>
                </w:div>
                <w:div w:id="2028096365">
                  <w:marLeft w:val="0"/>
                  <w:marRight w:val="0"/>
                  <w:marTop w:val="0"/>
                  <w:marBottom w:val="0"/>
                  <w:divBdr>
                    <w:top w:val="none" w:sz="0" w:space="0" w:color="auto"/>
                    <w:left w:val="none" w:sz="0" w:space="0" w:color="auto"/>
                    <w:bottom w:val="none" w:sz="0" w:space="0" w:color="auto"/>
                    <w:right w:val="none" w:sz="0" w:space="0" w:color="auto"/>
                  </w:divBdr>
                </w:div>
                <w:div w:id="1048147148">
                  <w:marLeft w:val="0"/>
                  <w:marRight w:val="0"/>
                  <w:marTop w:val="0"/>
                  <w:marBottom w:val="0"/>
                  <w:divBdr>
                    <w:top w:val="none" w:sz="0" w:space="0" w:color="auto"/>
                    <w:left w:val="none" w:sz="0" w:space="0" w:color="auto"/>
                    <w:bottom w:val="none" w:sz="0" w:space="0" w:color="auto"/>
                    <w:right w:val="none" w:sz="0" w:space="0" w:color="auto"/>
                  </w:divBdr>
                </w:div>
                <w:div w:id="1664429829">
                  <w:marLeft w:val="0"/>
                  <w:marRight w:val="0"/>
                  <w:marTop w:val="0"/>
                  <w:marBottom w:val="0"/>
                  <w:divBdr>
                    <w:top w:val="none" w:sz="0" w:space="0" w:color="auto"/>
                    <w:left w:val="none" w:sz="0" w:space="0" w:color="auto"/>
                    <w:bottom w:val="none" w:sz="0" w:space="0" w:color="auto"/>
                    <w:right w:val="none" w:sz="0" w:space="0" w:color="auto"/>
                  </w:divBdr>
                </w:div>
                <w:div w:id="1552380715">
                  <w:marLeft w:val="0"/>
                  <w:marRight w:val="0"/>
                  <w:marTop w:val="0"/>
                  <w:marBottom w:val="0"/>
                  <w:divBdr>
                    <w:top w:val="none" w:sz="0" w:space="0" w:color="auto"/>
                    <w:left w:val="none" w:sz="0" w:space="0" w:color="auto"/>
                    <w:bottom w:val="none" w:sz="0" w:space="0" w:color="auto"/>
                    <w:right w:val="none" w:sz="0" w:space="0" w:color="auto"/>
                  </w:divBdr>
                </w:div>
                <w:div w:id="1547402526">
                  <w:marLeft w:val="0"/>
                  <w:marRight w:val="0"/>
                  <w:marTop w:val="0"/>
                  <w:marBottom w:val="0"/>
                  <w:divBdr>
                    <w:top w:val="none" w:sz="0" w:space="0" w:color="auto"/>
                    <w:left w:val="none" w:sz="0" w:space="0" w:color="auto"/>
                    <w:bottom w:val="none" w:sz="0" w:space="0" w:color="auto"/>
                    <w:right w:val="none" w:sz="0" w:space="0" w:color="auto"/>
                  </w:divBdr>
                </w:div>
                <w:div w:id="341589632">
                  <w:marLeft w:val="0"/>
                  <w:marRight w:val="0"/>
                  <w:marTop w:val="0"/>
                  <w:marBottom w:val="0"/>
                  <w:divBdr>
                    <w:top w:val="none" w:sz="0" w:space="0" w:color="auto"/>
                    <w:left w:val="none" w:sz="0" w:space="0" w:color="auto"/>
                    <w:bottom w:val="none" w:sz="0" w:space="0" w:color="auto"/>
                    <w:right w:val="none" w:sz="0" w:space="0" w:color="auto"/>
                  </w:divBdr>
                </w:div>
                <w:div w:id="1647513281">
                  <w:marLeft w:val="0"/>
                  <w:marRight w:val="0"/>
                  <w:marTop w:val="0"/>
                  <w:marBottom w:val="0"/>
                  <w:divBdr>
                    <w:top w:val="none" w:sz="0" w:space="0" w:color="auto"/>
                    <w:left w:val="none" w:sz="0" w:space="0" w:color="auto"/>
                    <w:bottom w:val="none" w:sz="0" w:space="0" w:color="auto"/>
                    <w:right w:val="none" w:sz="0" w:space="0" w:color="auto"/>
                  </w:divBdr>
                </w:div>
                <w:div w:id="131337118">
                  <w:marLeft w:val="0"/>
                  <w:marRight w:val="0"/>
                  <w:marTop w:val="0"/>
                  <w:marBottom w:val="0"/>
                  <w:divBdr>
                    <w:top w:val="none" w:sz="0" w:space="0" w:color="auto"/>
                    <w:left w:val="none" w:sz="0" w:space="0" w:color="auto"/>
                    <w:bottom w:val="none" w:sz="0" w:space="0" w:color="auto"/>
                    <w:right w:val="none" w:sz="0" w:space="0" w:color="auto"/>
                  </w:divBdr>
                </w:div>
                <w:div w:id="818885441">
                  <w:marLeft w:val="0"/>
                  <w:marRight w:val="0"/>
                  <w:marTop w:val="0"/>
                  <w:marBottom w:val="0"/>
                  <w:divBdr>
                    <w:top w:val="none" w:sz="0" w:space="0" w:color="auto"/>
                    <w:left w:val="none" w:sz="0" w:space="0" w:color="auto"/>
                    <w:bottom w:val="none" w:sz="0" w:space="0" w:color="auto"/>
                    <w:right w:val="none" w:sz="0" w:space="0" w:color="auto"/>
                  </w:divBdr>
                </w:div>
                <w:div w:id="1303660546">
                  <w:marLeft w:val="0"/>
                  <w:marRight w:val="0"/>
                  <w:marTop w:val="0"/>
                  <w:marBottom w:val="0"/>
                  <w:divBdr>
                    <w:top w:val="none" w:sz="0" w:space="0" w:color="auto"/>
                    <w:left w:val="none" w:sz="0" w:space="0" w:color="auto"/>
                    <w:bottom w:val="none" w:sz="0" w:space="0" w:color="auto"/>
                    <w:right w:val="none" w:sz="0" w:space="0" w:color="auto"/>
                  </w:divBdr>
                </w:div>
                <w:div w:id="573198619">
                  <w:marLeft w:val="0"/>
                  <w:marRight w:val="0"/>
                  <w:marTop w:val="0"/>
                  <w:marBottom w:val="0"/>
                  <w:divBdr>
                    <w:top w:val="none" w:sz="0" w:space="0" w:color="auto"/>
                    <w:left w:val="none" w:sz="0" w:space="0" w:color="auto"/>
                    <w:bottom w:val="none" w:sz="0" w:space="0" w:color="auto"/>
                    <w:right w:val="none" w:sz="0" w:space="0" w:color="auto"/>
                  </w:divBdr>
                </w:div>
                <w:div w:id="154419332">
                  <w:marLeft w:val="0"/>
                  <w:marRight w:val="0"/>
                  <w:marTop w:val="0"/>
                  <w:marBottom w:val="0"/>
                  <w:divBdr>
                    <w:top w:val="none" w:sz="0" w:space="0" w:color="auto"/>
                    <w:left w:val="none" w:sz="0" w:space="0" w:color="auto"/>
                    <w:bottom w:val="none" w:sz="0" w:space="0" w:color="auto"/>
                    <w:right w:val="none" w:sz="0" w:space="0" w:color="auto"/>
                  </w:divBdr>
                </w:div>
                <w:div w:id="608125409">
                  <w:marLeft w:val="0"/>
                  <w:marRight w:val="0"/>
                  <w:marTop w:val="0"/>
                  <w:marBottom w:val="0"/>
                  <w:divBdr>
                    <w:top w:val="none" w:sz="0" w:space="0" w:color="auto"/>
                    <w:left w:val="none" w:sz="0" w:space="0" w:color="auto"/>
                    <w:bottom w:val="none" w:sz="0" w:space="0" w:color="auto"/>
                    <w:right w:val="none" w:sz="0" w:space="0" w:color="auto"/>
                  </w:divBdr>
                </w:div>
                <w:div w:id="1775248270">
                  <w:marLeft w:val="0"/>
                  <w:marRight w:val="0"/>
                  <w:marTop w:val="0"/>
                  <w:marBottom w:val="0"/>
                  <w:divBdr>
                    <w:top w:val="none" w:sz="0" w:space="0" w:color="auto"/>
                    <w:left w:val="none" w:sz="0" w:space="0" w:color="auto"/>
                    <w:bottom w:val="none" w:sz="0" w:space="0" w:color="auto"/>
                    <w:right w:val="none" w:sz="0" w:space="0" w:color="auto"/>
                  </w:divBdr>
                </w:div>
                <w:div w:id="587037265">
                  <w:marLeft w:val="0"/>
                  <w:marRight w:val="0"/>
                  <w:marTop w:val="0"/>
                  <w:marBottom w:val="0"/>
                  <w:divBdr>
                    <w:top w:val="none" w:sz="0" w:space="0" w:color="auto"/>
                    <w:left w:val="none" w:sz="0" w:space="0" w:color="auto"/>
                    <w:bottom w:val="none" w:sz="0" w:space="0" w:color="auto"/>
                    <w:right w:val="none" w:sz="0" w:space="0" w:color="auto"/>
                  </w:divBdr>
                </w:div>
                <w:div w:id="581646250">
                  <w:marLeft w:val="0"/>
                  <w:marRight w:val="0"/>
                  <w:marTop w:val="0"/>
                  <w:marBottom w:val="0"/>
                  <w:divBdr>
                    <w:top w:val="none" w:sz="0" w:space="0" w:color="auto"/>
                    <w:left w:val="none" w:sz="0" w:space="0" w:color="auto"/>
                    <w:bottom w:val="none" w:sz="0" w:space="0" w:color="auto"/>
                    <w:right w:val="none" w:sz="0" w:space="0" w:color="auto"/>
                  </w:divBdr>
                </w:div>
                <w:div w:id="249631641">
                  <w:marLeft w:val="0"/>
                  <w:marRight w:val="0"/>
                  <w:marTop w:val="0"/>
                  <w:marBottom w:val="0"/>
                  <w:divBdr>
                    <w:top w:val="none" w:sz="0" w:space="0" w:color="auto"/>
                    <w:left w:val="none" w:sz="0" w:space="0" w:color="auto"/>
                    <w:bottom w:val="none" w:sz="0" w:space="0" w:color="auto"/>
                    <w:right w:val="none" w:sz="0" w:space="0" w:color="auto"/>
                  </w:divBdr>
                </w:div>
                <w:div w:id="1936396713">
                  <w:marLeft w:val="0"/>
                  <w:marRight w:val="0"/>
                  <w:marTop w:val="0"/>
                  <w:marBottom w:val="0"/>
                  <w:divBdr>
                    <w:top w:val="none" w:sz="0" w:space="0" w:color="auto"/>
                    <w:left w:val="none" w:sz="0" w:space="0" w:color="auto"/>
                    <w:bottom w:val="none" w:sz="0" w:space="0" w:color="auto"/>
                    <w:right w:val="none" w:sz="0" w:space="0" w:color="auto"/>
                  </w:divBdr>
                </w:div>
                <w:div w:id="303124846">
                  <w:marLeft w:val="0"/>
                  <w:marRight w:val="0"/>
                  <w:marTop w:val="0"/>
                  <w:marBottom w:val="0"/>
                  <w:divBdr>
                    <w:top w:val="none" w:sz="0" w:space="0" w:color="auto"/>
                    <w:left w:val="none" w:sz="0" w:space="0" w:color="auto"/>
                    <w:bottom w:val="none" w:sz="0" w:space="0" w:color="auto"/>
                    <w:right w:val="none" w:sz="0" w:space="0" w:color="auto"/>
                  </w:divBdr>
                </w:div>
                <w:div w:id="246694766">
                  <w:marLeft w:val="0"/>
                  <w:marRight w:val="0"/>
                  <w:marTop w:val="0"/>
                  <w:marBottom w:val="0"/>
                  <w:divBdr>
                    <w:top w:val="none" w:sz="0" w:space="0" w:color="auto"/>
                    <w:left w:val="none" w:sz="0" w:space="0" w:color="auto"/>
                    <w:bottom w:val="none" w:sz="0" w:space="0" w:color="auto"/>
                    <w:right w:val="none" w:sz="0" w:space="0" w:color="auto"/>
                  </w:divBdr>
                </w:div>
                <w:div w:id="1967542741">
                  <w:marLeft w:val="0"/>
                  <w:marRight w:val="0"/>
                  <w:marTop w:val="0"/>
                  <w:marBottom w:val="0"/>
                  <w:divBdr>
                    <w:top w:val="none" w:sz="0" w:space="0" w:color="auto"/>
                    <w:left w:val="none" w:sz="0" w:space="0" w:color="auto"/>
                    <w:bottom w:val="none" w:sz="0" w:space="0" w:color="auto"/>
                    <w:right w:val="none" w:sz="0" w:space="0" w:color="auto"/>
                  </w:divBdr>
                </w:div>
                <w:div w:id="1905798432">
                  <w:marLeft w:val="0"/>
                  <w:marRight w:val="0"/>
                  <w:marTop w:val="0"/>
                  <w:marBottom w:val="0"/>
                  <w:divBdr>
                    <w:top w:val="none" w:sz="0" w:space="0" w:color="auto"/>
                    <w:left w:val="none" w:sz="0" w:space="0" w:color="auto"/>
                    <w:bottom w:val="none" w:sz="0" w:space="0" w:color="auto"/>
                    <w:right w:val="none" w:sz="0" w:space="0" w:color="auto"/>
                  </w:divBdr>
                </w:div>
                <w:div w:id="1098986510">
                  <w:marLeft w:val="0"/>
                  <w:marRight w:val="0"/>
                  <w:marTop w:val="0"/>
                  <w:marBottom w:val="0"/>
                  <w:divBdr>
                    <w:top w:val="none" w:sz="0" w:space="0" w:color="auto"/>
                    <w:left w:val="none" w:sz="0" w:space="0" w:color="auto"/>
                    <w:bottom w:val="none" w:sz="0" w:space="0" w:color="auto"/>
                    <w:right w:val="none" w:sz="0" w:space="0" w:color="auto"/>
                  </w:divBdr>
                </w:div>
                <w:div w:id="138546327">
                  <w:marLeft w:val="0"/>
                  <w:marRight w:val="0"/>
                  <w:marTop w:val="0"/>
                  <w:marBottom w:val="0"/>
                  <w:divBdr>
                    <w:top w:val="none" w:sz="0" w:space="0" w:color="auto"/>
                    <w:left w:val="none" w:sz="0" w:space="0" w:color="auto"/>
                    <w:bottom w:val="none" w:sz="0" w:space="0" w:color="auto"/>
                    <w:right w:val="none" w:sz="0" w:space="0" w:color="auto"/>
                  </w:divBdr>
                </w:div>
                <w:div w:id="2126267633">
                  <w:marLeft w:val="0"/>
                  <w:marRight w:val="0"/>
                  <w:marTop w:val="0"/>
                  <w:marBottom w:val="0"/>
                  <w:divBdr>
                    <w:top w:val="none" w:sz="0" w:space="0" w:color="auto"/>
                    <w:left w:val="none" w:sz="0" w:space="0" w:color="auto"/>
                    <w:bottom w:val="none" w:sz="0" w:space="0" w:color="auto"/>
                    <w:right w:val="none" w:sz="0" w:space="0" w:color="auto"/>
                  </w:divBdr>
                </w:div>
                <w:div w:id="2095778333">
                  <w:marLeft w:val="0"/>
                  <w:marRight w:val="0"/>
                  <w:marTop w:val="0"/>
                  <w:marBottom w:val="0"/>
                  <w:divBdr>
                    <w:top w:val="none" w:sz="0" w:space="0" w:color="auto"/>
                    <w:left w:val="none" w:sz="0" w:space="0" w:color="auto"/>
                    <w:bottom w:val="none" w:sz="0" w:space="0" w:color="auto"/>
                    <w:right w:val="none" w:sz="0" w:space="0" w:color="auto"/>
                  </w:divBdr>
                </w:div>
                <w:div w:id="146367718">
                  <w:marLeft w:val="0"/>
                  <w:marRight w:val="0"/>
                  <w:marTop w:val="0"/>
                  <w:marBottom w:val="0"/>
                  <w:divBdr>
                    <w:top w:val="none" w:sz="0" w:space="0" w:color="auto"/>
                    <w:left w:val="none" w:sz="0" w:space="0" w:color="auto"/>
                    <w:bottom w:val="none" w:sz="0" w:space="0" w:color="auto"/>
                    <w:right w:val="none" w:sz="0" w:space="0" w:color="auto"/>
                  </w:divBdr>
                </w:div>
                <w:div w:id="2034763271">
                  <w:marLeft w:val="0"/>
                  <w:marRight w:val="0"/>
                  <w:marTop w:val="0"/>
                  <w:marBottom w:val="0"/>
                  <w:divBdr>
                    <w:top w:val="none" w:sz="0" w:space="0" w:color="auto"/>
                    <w:left w:val="none" w:sz="0" w:space="0" w:color="auto"/>
                    <w:bottom w:val="none" w:sz="0" w:space="0" w:color="auto"/>
                    <w:right w:val="none" w:sz="0" w:space="0" w:color="auto"/>
                  </w:divBdr>
                </w:div>
                <w:div w:id="1054888167">
                  <w:marLeft w:val="0"/>
                  <w:marRight w:val="0"/>
                  <w:marTop w:val="0"/>
                  <w:marBottom w:val="0"/>
                  <w:divBdr>
                    <w:top w:val="none" w:sz="0" w:space="0" w:color="auto"/>
                    <w:left w:val="none" w:sz="0" w:space="0" w:color="auto"/>
                    <w:bottom w:val="none" w:sz="0" w:space="0" w:color="auto"/>
                    <w:right w:val="none" w:sz="0" w:space="0" w:color="auto"/>
                  </w:divBdr>
                </w:div>
                <w:div w:id="1308127209">
                  <w:marLeft w:val="0"/>
                  <w:marRight w:val="0"/>
                  <w:marTop w:val="0"/>
                  <w:marBottom w:val="0"/>
                  <w:divBdr>
                    <w:top w:val="none" w:sz="0" w:space="0" w:color="auto"/>
                    <w:left w:val="none" w:sz="0" w:space="0" w:color="auto"/>
                    <w:bottom w:val="none" w:sz="0" w:space="0" w:color="auto"/>
                    <w:right w:val="none" w:sz="0" w:space="0" w:color="auto"/>
                  </w:divBdr>
                </w:div>
                <w:div w:id="1713118358">
                  <w:marLeft w:val="0"/>
                  <w:marRight w:val="0"/>
                  <w:marTop w:val="0"/>
                  <w:marBottom w:val="0"/>
                  <w:divBdr>
                    <w:top w:val="none" w:sz="0" w:space="0" w:color="auto"/>
                    <w:left w:val="none" w:sz="0" w:space="0" w:color="auto"/>
                    <w:bottom w:val="none" w:sz="0" w:space="0" w:color="auto"/>
                    <w:right w:val="none" w:sz="0" w:space="0" w:color="auto"/>
                  </w:divBdr>
                </w:div>
                <w:div w:id="845094150">
                  <w:marLeft w:val="0"/>
                  <w:marRight w:val="0"/>
                  <w:marTop w:val="0"/>
                  <w:marBottom w:val="0"/>
                  <w:divBdr>
                    <w:top w:val="none" w:sz="0" w:space="0" w:color="auto"/>
                    <w:left w:val="none" w:sz="0" w:space="0" w:color="auto"/>
                    <w:bottom w:val="none" w:sz="0" w:space="0" w:color="auto"/>
                    <w:right w:val="none" w:sz="0" w:space="0" w:color="auto"/>
                  </w:divBdr>
                </w:div>
                <w:div w:id="1848132729">
                  <w:marLeft w:val="0"/>
                  <w:marRight w:val="0"/>
                  <w:marTop w:val="0"/>
                  <w:marBottom w:val="0"/>
                  <w:divBdr>
                    <w:top w:val="none" w:sz="0" w:space="0" w:color="auto"/>
                    <w:left w:val="none" w:sz="0" w:space="0" w:color="auto"/>
                    <w:bottom w:val="none" w:sz="0" w:space="0" w:color="auto"/>
                    <w:right w:val="none" w:sz="0" w:space="0" w:color="auto"/>
                  </w:divBdr>
                </w:div>
                <w:div w:id="1790776051">
                  <w:marLeft w:val="0"/>
                  <w:marRight w:val="0"/>
                  <w:marTop w:val="0"/>
                  <w:marBottom w:val="0"/>
                  <w:divBdr>
                    <w:top w:val="none" w:sz="0" w:space="0" w:color="auto"/>
                    <w:left w:val="none" w:sz="0" w:space="0" w:color="auto"/>
                    <w:bottom w:val="none" w:sz="0" w:space="0" w:color="auto"/>
                    <w:right w:val="none" w:sz="0" w:space="0" w:color="auto"/>
                  </w:divBdr>
                </w:div>
                <w:div w:id="96222564">
                  <w:marLeft w:val="0"/>
                  <w:marRight w:val="0"/>
                  <w:marTop w:val="0"/>
                  <w:marBottom w:val="0"/>
                  <w:divBdr>
                    <w:top w:val="none" w:sz="0" w:space="0" w:color="auto"/>
                    <w:left w:val="none" w:sz="0" w:space="0" w:color="auto"/>
                    <w:bottom w:val="none" w:sz="0" w:space="0" w:color="auto"/>
                    <w:right w:val="none" w:sz="0" w:space="0" w:color="auto"/>
                  </w:divBdr>
                </w:div>
                <w:div w:id="1234974896">
                  <w:marLeft w:val="0"/>
                  <w:marRight w:val="0"/>
                  <w:marTop w:val="0"/>
                  <w:marBottom w:val="0"/>
                  <w:divBdr>
                    <w:top w:val="none" w:sz="0" w:space="0" w:color="auto"/>
                    <w:left w:val="none" w:sz="0" w:space="0" w:color="auto"/>
                    <w:bottom w:val="none" w:sz="0" w:space="0" w:color="auto"/>
                    <w:right w:val="none" w:sz="0" w:space="0" w:color="auto"/>
                  </w:divBdr>
                </w:div>
                <w:div w:id="1114322636">
                  <w:marLeft w:val="0"/>
                  <w:marRight w:val="0"/>
                  <w:marTop w:val="0"/>
                  <w:marBottom w:val="0"/>
                  <w:divBdr>
                    <w:top w:val="none" w:sz="0" w:space="0" w:color="auto"/>
                    <w:left w:val="none" w:sz="0" w:space="0" w:color="auto"/>
                    <w:bottom w:val="none" w:sz="0" w:space="0" w:color="auto"/>
                    <w:right w:val="none" w:sz="0" w:space="0" w:color="auto"/>
                  </w:divBdr>
                </w:div>
                <w:div w:id="1206793902">
                  <w:marLeft w:val="0"/>
                  <w:marRight w:val="0"/>
                  <w:marTop w:val="0"/>
                  <w:marBottom w:val="0"/>
                  <w:divBdr>
                    <w:top w:val="none" w:sz="0" w:space="0" w:color="auto"/>
                    <w:left w:val="none" w:sz="0" w:space="0" w:color="auto"/>
                    <w:bottom w:val="none" w:sz="0" w:space="0" w:color="auto"/>
                    <w:right w:val="none" w:sz="0" w:space="0" w:color="auto"/>
                  </w:divBdr>
                </w:div>
                <w:div w:id="1146706647">
                  <w:marLeft w:val="0"/>
                  <w:marRight w:val="0"/>
                  <w:marTop w:val="0"/>
                  <w:marBottom w:val="0"/>
                  <w:divBdr>
                    <w:top w:val="none" w:sz="0" w:space="0" w:color="auto"/>
                    <w:left w:val="none" w:sz="0" w:space="0" w:color="auto"/>
                    <w:bottom w:val="none" w:sz="0" w:space="0" w:color="auto"/>
                    <w:right w:val="none" w:sz="0" w:space="0" w:color="auto"/>
                  </w:divBdr>
                </w:div>
                <w:div w:id="295184754">
                  <w:marLeft w:val="0"/>
                  <w:marRight w:val="0"/>
                  <w:marTop w:val="0"/>
                  <w:marBottom w:val="0"/>
                  <w:divBdr>
                    <w:top w:val="none" w:sz="0" w:space="0" w:color="auto"/>
                    <w:left w:val="none" w:sz="0" w:space="0" w:color="auto"/>
                    <w:bottom w:val="none" w:sz="0" w:space="0" w:color="auto"/>
                    <w:right w:val="none" w:sz="0" w:space="0" w:color="auto"/>
                  </w:divBdr>
                </w:div>
                <w:div w:id="273946521">
                  <w:marLeft w:val="0"/>
                  <w:marRight w:val="0"/>
                  <w:marTop w:val="0"/>
                  <w:marBottom w:val="0"/>
                  <w:divBdr>
                    <w:top w:val="none" w:sz="0" w:space="0" w:color="auto"/>
                    <w:left w:val="none" w:sz="0" w:space="0" w:color="auto"/>
                    <w:bottom w:val="none" w:sz="0" w:space="0" w:color="auto"/>
                    <w:right w:val="none" w:sz="0" w:space="0" w:color="auto"/>
                  </w:divBdr>
                </w:div>
                <w:div w:id="1707216787">
                  <w:marLeft w:val="0"/>
                  <w:marRight w:val="0"/>
                  <w:marTop w:val="0"/>
                  <w:marBottom w:val="0"/>
                  <w:divBdr>
                    <w:top w:val="none" w:sz="0" w:space="0" w:color="auto"/>
                    <w:left w:val="none" w:sz="0" w:space="0" w:color="auto"/>
                    <w:bottom w:val="none" w:sz="0" w:space="0" w:color="auto"/>
                    <w:right w:val="none" w:sz="0" w:space="0" w:color="auto"/>
                  </w:divBdr>
                </w:div>
                <w:div w:id="337267770">
                  <w:marLeft w:val="0"/>
                  <w:marRight w:val="0"/>
                  <w:marTop w:val="0"/>
                  <w:marBottom w:val="0"/>
                  <w:divBdr>
                    <w:top w:val="none" w:sz="0" w:space="0" w:color="auto"/>
                    <w:left w:val="none" w:sz="0" w:space="0" w:color="auto"/>
                    <w:bottom w:val="none" w:sz="0" w:space="0" w:color="auto"/>
                    <w:right w:val="none" w:sz="0" w:space="0" w:color="auto"/>
                  </w:divBdr>
                </w:div>
                <w:div w:id="1559824193">
                  <w:marLeft w:val="0"/>
                  <w:marRight w:val="0"/>
                  <w:marTop w:val="0"/>
                  <w:marBottom w:val="0"/>
                  <w:divBdr>
                    <w:top w:val="none" w:sz="0" w:space="0" w:color="auto"/>
                    <w:left w:val="none" w:sz="0" w:space="0" w:color="auto"/>
                    <w:bottom w:val="none" w:sz="0" w:space="0" w:color="auto"/>
                    <w:right w:val="none" w:sz="0" w:space="0" w:color="auto"/>
                  </w:divBdr>
                </w:div>
                <w:div w:id="1321544169">
                  <w:marLeft w:val="0"/>
                  <w:marRight w:val="0"/>
                  <w:marTop w:val="0"/>
                  <w:marBottom w:val="0"/>
                  <w:divBdr>
                    <w:top w:val="none" w:sz="0" w:space="0" w:color="auto"/>
                    <w:left w:val="none" w:sz="0" w:space="0" w:color="auto"/>
                    <w:bottom w:val="none" w:sz="0" w:space="0" w:color="auto"/>
                    <w:right w:val="none" w:sz="0" w:space="0" w:color="auto"/>
                  </w:divBdr>
                </w:div>
                <w:div w:id="1406564626">
                  <w:marLeft w:val="0"/>
                  <w:marRight w:val="0"/>
                  <w:marTop w:val="0"/>
                  <w:marBottom w:val="0"/>
                  <w:divBdr>
                    <w:top w:val="none" w:sz="0" w:space="0" w:color="auto"/>
                    <w:left w:val="none" w:sz="0" w:space="0" w:color="auto"/>
                    <w:bottom w:val="none" w:sz="0" w:space="0" w:color="auto"/>
                    <w:right w:val="none" w:sz="0" w:space="0" w:color="auto"/>
                  </w:divBdr>
                </w:div>
                <w:div w:id="1091656835">
                  <w:marLeft w:val="0"/>
                  <w:marRight w:val="0"/>
                  <w:marTop w:val="0"/>
                  <w:marBottom w:val="0"/>
                  <w:divBdr>
                    <w:top w:val="none" w:sz="0" w:space="0" w:color="auto"/>
                    <w:left w:val="none" w:sz="0" w:space="0" w:color="auto"/>
                    <w:bottom w:val="none" w:sz="0" w:space="0" w:color="auto"/>
                    <w:right w:val="none" w:sz="0" w:space="0" w:color="auto"/>
                  </w:divBdr>
                </w:div>
                <w:div w:id="623079786">
                  <w:marLeft w:val="0"/>
                  <w:marRight w:val="0"/>
                  <w:marTop w:val="0"/>
                  <w:marBottom w:val="0"/>
                  <w:divBdr>
                    <w:top w:val="none" w:sz="0" w:space="0" w:color="auto"/>
                    <w:left w:val="none" w:sz="0" w:space="0" w:color="auto"/>
                    <w:bottom w:val="none" w:sz="0" w:space="0" w:color="auto"/>
                    <w:right w:val="none" w:sz="0" w:space="0" w:color="auto"/>
                  </w:divBdr>
                </w:div>
                <w:div w:id="477571112">
                  <w:marLeft w:val="0"/>
                  <w:marRight w:val="0"/>
                  <w:marTop w:val="0"/>
                  <w:marBottom w:val="0"/>
                  <w:divBdr>
                    <w:top w:val="none" w:sz="0" w:space="0" w:color="auto"/>
                    <w:left w:val="none" w:sz="0" w:space="0" w:color="auto"/>
                    <w:bottom w:val="none" w:sz="0" w:space="0" w:color="auto"/>
                    <w:right w:val="none" w:sz="0" w:space="0" w:color="auto"/>
                  </w:divBdr>
                </w:div>
                <w:div w:id="718868166">
                  <w:marLeft w:val="0"/>
                  <w:marRight w:val="0"/>
                  <w:marTop w:val="0"/>
                  <w:marBottom w:val="0"/>
                  <w:divBdr>
                    <w:top w:val="none" w:sz="0" w:space="0" w:color="auto"/>
                    <w:left w:val="none" w:sz="0" w:space="0" w:color="auto"/>
                    <w:bottom w:val="none" w:sz="0" w:space="0" w:color="auto"/>
                    <w:right w:val="none" w:sz="0" w:space="0" w:color="auto"/>
                  </w:divBdr>
                </w:div>
                <w:div w:id="1017654817">
                  <w:marLeft w:val="0"/>
                  <w:marRight w:val="0"/>
                  <w:marTop w:val="0"/>
                  <w:marBottom w:val="0"/>
                  <w:divBdr>
                    <w:top w:val="none" w:sz="0" w:space="0" w:color="auto"/>
                    <w:left w:val="none" w:sz="0" w:space="0" w:color="auto"/>
                    <w:bottom w:val="none" w:sz="0" w:space="0" w:color="auto"/>
                    <w:right w:val="none" w:sz="0" w:space="0" w:color="auto"/>
                  </w:divBdr>
                </w:div>
                <w:div w:id="756100327">
                  <w:marLeft w:val="0"/>
                  <w:marRight w:val="0"/>
                  <w:marTop w:val="0"/>
                  <w:marBottom w:val="0"/>
                  <w:divBdr>
                    <w:top w:val="none" w:sz="0" w:space="0" w:color="auto"/>
                    <w:left w:val="none" w:sz="0" w:space="0" w:color="auto"/>
                    <w:bottom w:val="none" w:sz="0" w:space="0" w:color="auto"/>
                    <w:right w:val="none" w:sz="0" w:space="0" w:color="auto"/>
                  </w:divBdr>
                </w:div>
                <w:div w:id="535699345">
                  <w:marLeft w:val="0"/>
                  <w:marRight w:val="0"/>
                  <w:marTop w:val="0"/>
                  <w:marBottom w:val="0"/>
                  <w:divBdr>
                    <w:top w:val="none" w:sz="0" w:space="0" w:color="auto"/>
                    <w:left w:val="none" w:sz="0" w:space="0" w:color="auto"/>
                    <w:bottom w:val="none" w:sz="0" w:space="0" w:color="auto"/>
                    <w:right w:val="none" w:sz="0" w:space="0" w:color="auto"/>
                  </w:divBdr>
                </w:div>
                <w:div w:id="196967171">
                  <w:marLeft w:val="0"/>
                  <w:marRight w:val="0"/>
                  <w:marTop w:val="0"/>
                  <w:marBottom w:val="0"/>
                  <w:divBdr>
                    <w:top w:val="none" w:sz="0" w:space="0" w:color="auto"/>
                    <w:left w:val="none" w:sz="0" w:space="0" w:color="auto"/>
                    <w:bottom w:val="none" w:sz="0" w:space="0" w:color="auto"/>
                    <w:right w:val="none" w:sz="0" w:space="0" w:color="auto"/>
                  </w:divBdr>
                </w:div>
                <w:div w:id="1366062066">
                  <w:marLeft w:val="0"/>
                  <w:marRight w:val="0"/>
                  <w:marTop w:val="0"/>
                  <w:marBottom w:val="0"/>
                  <w:divBdr>
                    <w:top w:val="none" w:sz="0" w:space="0" w:color="auto"/>
                    <w:left w:val="none" w:sz="0" w:space="0" w:color="auto"/>
                    <w:bottom w:val="none" w:sz="0" w:space="0" w:color="auto"/>
                    <w:right w:val="none" w:sz="0" w:space="0" w:color="auto"/>
                  </w:divBdr>
                </w:div>
                <w:div w:id="1210334954">
                  <w:marLeft w:val="0"/>
                  <w:marRight w:val="0"/>
                  <w:marTop w:val="0"/>
                  <w:marBottom w:val="0"/>
                  <w:divBdr>
                    <w:top w:val="none" w:sz="0" w:space="0" w:color="auto"/>
                    <w:left w:val="none" w:sz="0" w:space="0" w:color="auto"/>
                    <w:bottom w:val="none" w:sz="0" w:space="0" w:color="auto"/>
                    <w:right w:val="none" w:sz="0" w:space="0" w:color="auto"/>
                  </w:divBdr>
                </w:div>
                <w:div w:id="827135276">
                  <w:marLeft w:val="0"/>
                  <w:marRight w:val="0"/>
                  <w:marTop w:val="0"/>
                  <w:marBottom w:val="0"/>
                  <w:divBdr>
                    <w:top w:val="none" w:sz="0" w:space="0" w:color="auto"/>
                    <w:left w:val="none" w:sz="0" w:space="0" w:color="auto"/>
                    <w:bottom w:val="none" w:sz="0" w:space="0" w:color="auto"/>
                    <w:right w:val="none" w:sz="0" w:space="0" w:color="auto"/>
                  </w:divBdr>
                </w:div>
                <w:div w:id="1087844044">
                  <w:marLeft w:val="0"/>
                  <w:marRight w:val="0"/>
                  <w:marTop w:val="0"/>
                  <w:marBottom w:val="0"/>
                  <w:divBdr>
                    <w:top w:val="none" w:sz="0" w:space="0" w:color="auto"/>
                    <w:left w:val="none" w:sz="0" w:space="0" w:color="auto"/>
                    <w:bottom w:val="none" w:sz="0" w:space="0" w:color="auto"/>
                    <w:right w:val="none" w:sz="0" w:space="0" w:color="auto"/>
                  </w:divBdr>
                </w:div>
                <w:div w:id="1847134419">
                  <w:marLeft w:val="0"/>
                  <w:marRight w:val="0"/>
                  <w:marTop w:val="0"/>
                  <w:marBottom w:val="0"/>
                  <w:divBdr>
                    <w:top w:val="none" w:sz="0" w:space="0" w:color="auto"/>
                    <w:left w:val="none" w:sz="0" w:space="0" w:color="auto"/>
                    <w:bottom w:val="none" w:sz="0" w:space="0" w:color="auto"/>
                    <w:right w:val="none" w:sz="0" w:space="0" w:color="auto"/>
                  </w:divBdr>
                </w:div>
                <w:div w:id="179587761">
                  <w:marLeft w:val="0"/>
                  <w:marRight w:val="0"/>
                  <w:marTop w:val="0"/>
                  <w:marBottom w:val="0"/>
                  <w:divBdr>
                    <w:top w:val="none" w:sz="0" w:space="0" w:color="auto"/>
                    <w:left w:val="none" w:sz="0" w:space="0" w:color="auto"/>
                    <w:bottom w:val="none" w:sz="0" w:space="0" w:color="auto"/>
                    <w:right w:val="none" w:sz="0" w:space="0" w:color="auto"/>
                  </w:divBdr>
                </w:div>
                <w:div w:id="128474131">
                  <w:marLeft w:val="0"/>
                  <w:marRight w:val="0"/>
                  <w:marTop w:val="0"/>
                  <w:marBottom w:val="0"/>
                  <w:divBdr>
                    <w:top w:val="none" w:sz="0" w:space="0" w:color="auto"/>
                    <w:left w:val="none" w:sz="0" w:space="0" w:color="auto"/>
                    <w:bottom w:val="none" w:sz="0" w:space="0" w:color="auto"/>
                    <w:right w:val="none" w:sz="0" w:space="0" w:color="auto"/>
                  </w:divBdr>
                </w:div>
                <w:div w:id="2035420628">
                  <w:marLeft w:val="0"/>
                  <w:marRight w:val="0"/>
                  <w:marTop w:val="0"/>
                  <w:marBottom w:val="0"/>
                  <w:divBdr>
                    <w:top w:val="none" w:sz="0" w:space="0" w:color="auto"/>
                    <w:left w:val="none" w:sz="0" w:space="0" w:color="auto"/>
                    <w:bottom w:val="none" w:sz="0" w:space="0" w:color="auto"/>
                    <w:right w:val="none" w:sz="0" w:space="0" w:color="auto"/>
                  </w:divBdr>
                </w:div>
                <w:div w:id="362824809">
                  <w:marLeft w:val="0"/>
                  <w:marRight w:val="0"/>
                  <w:marTop w:val="0"/>
                  <w:marBottom w:val="0"/>
                  <w:divBdr>
                    <w:top w:val="none" w:sz="0" w:space="0" w:color="auto"/>
                    <w:left w:val="none" w:sz="0" w:space="0" w:color="auto"/>
                    <w:bottom w:val="none" w:sz="0" w:space="0" w:color="auto"/>
                    <w:right w:val="none" w:sz="0" w:space="0" w:color="auto"/>
                  </w:divBdr>
                </w:div>
                <w:div w:id="2061320906">
                  <w:marLeft w:val="0"/>
                  <w:marRight w:val="0"/>
                  <w:marTop w:val="0"/>
                  <w:marBottom w:val="0"/>
                  <w:divBdr>
                    <w:top w:val="none" w:sz="0" w:space="0" w:color="auto"/>
                    <w:left w:val="none" w:sz="0" w:space="0" w:color="auto"/>
                    <w:bottom w:val="none" w:sz="0" w:space="0" w:color="auto"/>
                    <w:right w:val="none" w:sz="0" w:space="0" w:color="auto"/>
                  </w:divBdr>
                </w:div>
                <w:div w:id="1680888602">
                  <w:marLeft w:val="0"/>
                  <w:marRight w:val="0"/>
                  <w:marTop w:val="0"/>
                  <w:marBottom w:val="0"/>
                  <w:divBdr>
                    <w:top w:val="none" w:sz="0" w:space="0" w:color="auto"/>
                    <w:left w:val="none" w:sz="0" w:space="0" w:color="auto"/>
                    <w:bottom w:val="none" w:sz="0" w:space="0" w:color="auto"/>
                    <w:right w:val="none" w:sz="0" w:space="0" w:color="auto"/>
                  </w:divBdr>
                </w:div>
                <w:div w:id="678970357">
                  <w:marLeft w:val="0"/>
                  <w:marRight w:val="0"/>
                  <w:marTop w:val="0"/>
                  <w:marBottom w:val="0"/>
                  <w:divBdr>
                    <w:top w:val="none" w:sz="0" w:space="0" w:color="auto"/>
                    <w:left w:val="none" w:sz="0" w:space="0" w:color="auto"/>
                    <w:bottom w:val="none" w:sz="0" w:space="0" w:color="auto"/>
                    <w:right w:val="none" w:sz="0" w:space="0" w:color="auto"/>
                  </w:divBdr>
                </w:div>
                <w:div w:id="953442597">
                  <w:marLeft w:val="0"/>
                  <w:marRight w:val="0"/>
                  <w:marTop w:val="0"/>
                  <w:marBottom w:val="0"/>
                  <w:divBdr>
                    <w:top w:val="none" w:sz="0" w:space="0" w:color="auto"/>
                    <w:left w:val="none" w:sz="0" w:space="0" w:color="auto"/>
                    <w:bottom w:val="none" w:sz="0" w:space="0" w:color="auto"/>
                    <w:right w:val="none" w:sz="0" w:space="0" w:color="auto"/>
                  </w:divBdr>
                </w:div>
                <w:div w:id="1795055739">
                  <w:marLeft w:val="0"/>
                  <w:marRight w:val="0"/>
                  <w:marTop w:val="0"/>
                  <w:marBottom w:val="0"/>
                  <w:divBdr>
                    <w:top w:val="none" w:sz="0" w:space="0" w:color="auto"/>
                    <w:left w:val="none" w:sz="0" w:space="0" w:color="auto"/>
                    <w:bottom w:val="none" w:sz="0" w:space="0" w:color="auto"/>
                    <w:right w:val="none" w:sz="0" w:space="0" w:color="auto"/>
                  </w:divBdr>
                </w:div>
                <w:div w:id="1870602279">
                  <w:marLeft w:val="0"/>
                  <w:marRight w:val="0"/>
                  <w:marTop w:val="0"/>
                  <w:marBottom w:val="0"/>
                  <w:divBdr>
                    <w:top w:val="none" w:sz="0" w:space="0" w:color="auto"/>
                    <w:left w:val="none" w:sz="0" w:space="0" w:color="auto"/>
                    <w:bottom w:val="none" w:sz="0" w:space="0" w:color="auto"/>
                    <w:right w:val="none" w:sz="0" w:space="0" w:color="auto"/>
                  </w:divBdr>
                </w:div>
                <w:div w:id="2071998389">
                  <w:marLeft w:val="0"/>
                  <w:marRight w:val="0"/>
                  <w:marTop w:val="0"/>
                  <w:marBottom w:val="0"/>
                  <w:divBdr>
                    <w:top w:val="none" w:sz="0" w:space="0" w:color="auto"/>
                    <w:left w:val="none" w:sz="0" w:space="0" w:color="auto"/>
                    <w:bottom w:val="none" w:sz="0" w:space="0" w:color="auto"/>
                    <w:right w:val="none" w:sz="0" w:space="0" w:color="auto"/>
                  </w:divBdr>
                </w:div>
                <w:div w:id="903031595">
                  <w:marLeft w:val="0"/>
                  <w:marRight w:val="0"/>
                  <w:marTop w:val="0"/>
                  <w:marBottom w:val="0"/>
                  <w:divBdr>
                    <w:top w:val="none" w:sz="0" w:space="0" w:color="auto"/>
                    <w:left w:val="none" w:sz="0" w:space="0" w:color="auto"/>
                    <w:bottom w:val="none" w:sz="0" w:space="0" w:color="auto"/>
                    <w:right w:val="none" w:sz="0" w:space="0" w:color="auto"/>
                  </w:divBdr>
                </w:div>
                <w:div w:id="615330820">
                  <w:marLeft w:val="0"/>
                  <w:marRight w:val="0"/>
                  <w:marTop w:val="0"/>
                  <w:marBottom w:val="0"/>
                  <w:divBdr>
                    <w:top w:val="none" w:sz="0" w:space="0" w:color="auto"/>
                    <w:left w:val="none" w:sz="0" w:space="0" w:color="auto"/>
                    <w:bottom w:val="none" w:sz="0" w:space="0" w:color="auto"/>
                    <w:right w:val="none" w:sz="0" w:space="0" w:color="auto"/>
                  </w:divBdr>
                </w:div>
                <w:div w:id="433869667">
                  <w:marLeft w:val="0"/>
                  <w:marRight w:val="0"/>
                  <w:marTop w:val="0"/>
                  <w:marBottom w:val="0"/>
                  <w:divBdr>
                    <w:top w:val="none" w:sz="0" w:space="0" w:color="auto"/>
                    <w:left w:val="none" w:sz="0" w:space="0" w:color="auto"/>
                    <w:bottom w:val="none" w:sz="0" w:space="0" w:color="auto"/>
                    <w:right w:val="none" w:sz="0" w:space="0" w:color="auto"/>
                  </w:divBdr>
                </w:div>
                <w:div w:id="235096468">
                  <w:marLeft w:val="0"/>
                  <w:marRight w:val="0"/>
                  <w:marTop w:val="0"/>
                  <w:marBottom w:val="0"/>
                  <w:divBdr>
                    <w:top w:val="none" w:sz="0" w:space="0" w:color="auto"/>
                    <w:left w:val="none" w:sz="0" w:space="0" w:color="auto"/>
                    <w:bottom w:val="none" w:sz="0" w:space="0" w:color="auto"/>
                    <w:right w:val="none" w:sz="0" w:space="0" w:color="auto"/>
                  </w:divBdr>
                </w:div>
                <w:div w:id="1274942900">
                  <w:marLeft w:val="0"/>
                  <w:marRight w:val="0"/>
                  <w:marTop w:val="0"/>
                  <w:marBottom w:val="0"/>
                  <w:divBdr>
                    <w:top w:val="none" w:sz="0" w:space="0" w:color="auto"/>
                    <w:left w:val="none" w:sz="0" w:space="0" w:color="auto"/>
                    <w:bottom w:val="none" w:sz="0" w:space="0" w:color="auto"/>
                    <w:right w:val="none" w:sz="0" w:space="0" w:color="auto"/>
                  </w:divBdr>
                </w:div>
                <w:div w:id="382413007">
                  <w:marLeft w:val="0"/>
                  <w:marRight w:val="0"/>
                  <w:marTop w:val="0"/>
                  <w:marBottom w:val="0"/>
                  <w:divBdr>
                    <w:top w:val="none" w:sz="0" w:space="0" w:color="auto"/>
                    <w:left w:val="none" w:sz="0" w:space="0" w:color="auto"/>
                    <w:bottom w:val="none" w:sz="0" w:space="0" w:color="auto"/>
                    <w:right w:val="none" w:sz="0" w:space="0" w:color="auto"/>
                  </w:divBdr>
                </w:div>
                <w:div w:id="290403477">
                  <w:marLeft w:val="0"/>
                  <w:marRight w:val="0"/>
                  <w:marTop w:val="0"/>
                  <w:marBottom w:val="0"/>
                  <w:divBdr>
                    <w:top w:val="none" w:sz="0" w:space="0" w:color="auto"/>
                    <w:left w:val="none" w:sz="0" w:space="0" w:color="auto"/>
                    <w:bottom w:val="none" w:sz="0" w:space="0" w:color="auto"/>
                    <w:right w:val="none" w:sz="0" w:space="0" w:color="auto"/>
                  </w:divBdr>
                </w:div>
                <w:div w:id="1653632539">
                  <w:marLeft w:val="0"/>
                  <w:marRight w:val="0"/>
                  <w:marTop w:val="0"/>
                  <w:marBottom w:val="0"/>
                  <w:divBdr>
                    <w:top w:val="none" w:sz="0" w:space="0" w:color="auto"/>
                    <w:left w:val="none" w:sz="0" w:space="0" w:color="auto"/>
                    <w:bottom w:val="none" w:sz="0" w:space="0" w:color="auto"/>
                    <w:right w:val="none" w:sz="0" w:space="0" w:color="auto"/>
                  </w:divBdr>
                </w:div>
                <w:div w:id="960499099">
                  <w:marLeft w:val="0"/>
                  <w:marRight w:val="0"/>
                  <w:marTop w:val="0"/>
                  <w:marBottom w:val="0"/>
                  <w:divBdr>
                    <w:top w:val="none" w:sz="0" w:space="0" w:color="auto"/>
                    <w:left w:val="none" w:sz="0" w:space="0" w:color="auto"/>
                    <w:bottom w:val="none" w:sz="0" w:space="0" w:color="auto"/>
                    <w:right w:val="none" w:sz="0" w:space="0" w:color="auto"/>
                  </w:divBdr>
                </w:div>
                <w:div w:id="148137190">
                  <w:marLeft w:val="0"/>
                  <w:marRight w:val="0"/>
                  <w:marTop w:val="0"/>
                  <w:marBottom w:val="0"/>
                  <w:divBdr>
                    <w:top w:val="none" w:sz="0" w:space="0" w:color="auto"/>
                    <w:left w:val="none" w:sz="0" w:space="0" w:color="auto"/>
                    <w:bottom w:val="none" w:sz="0" w:space="0" w:color="auto"/>
                    <w:right w:val="none" w:sz="0" w:space="0" w:color="auto"/>
                  </w:divBdr>
                </w:div>
                <w:div w:id="1689284776">
                  <w:marLeft w:val="0"/>
                  <w:marRight w:val="0"/>
                  <w:marTop w:val="0"/>
                  <w:marBottom w:val="0"/>
                  <w:divBdr>
                    <w:top w:val="none" w:sz="0" w:space="0" w:color="auto"/>
                    <w:left w:val="none" w:sz="0" w:space="0" w:color="auto"/>
                    <w:bottom w:val="none" w:sz="0" w:space="0" w:color="auto"/>
                    <w:right w:val="none" w:sz="0" w:space="0" w:color="auto"/>
                  </w:divBdr>
                </w:div>
                <w:div w:id="1973906020">
                  <w:marLeft w:val="0"/>
                  <w:marRight w:val="0"/>
                  <w:marTop w:val="0"/>
                  <w:marBottom w:val="0"/>
                  <w:divBdr>
                    <w:top w:val="none" w:sz="0" w:space="0" w:color="auto"/>
                    <w:left w:val="none" w:sz="0" w:space="0" w:color="auto"/>
                    <w:bottom w:val="none" w:sz="0" w:space="0" w:color="auto"/>
                    <w:right w:val="none" w:sz="0" w:space="0" w:color="auto"/>
                  </w:divBdr>
                </w:div>
                <w:div w:id="479156180">
                  <w:marLeft w:val="0"/>
                  <w:marRight w:val="0"/>
                  <w:marTop w:val="0"/>
                  <w:marBottom w:val="0"/>
                  <w:divBdr>
                    <w:top w:val="none" w:sz="0" w:space="0" w:color="auto"/>
                    <w:left w:val="none" w:sz="0" w:space="0" w:color="auto"/>
                    <w:bottom w:val="none" w:sz="0" w:space="0" w:color="auto"/>
                    <w:right w:val="none" w:sz="0" w:space="0" w:color="auto"/>
                  </w:divBdr>
                </w:div>
                <w:div w:id="294143574">
                  <w:marLeft w:val="0"/>
                  <w:marRight w:val="0"/>
                  <w:marTop w:val="0"/>
                  <w:marBottom w:val="0"/>
                  <w:divBdr>
                    <w:top w:val="none" w:sz="0" w:space="0" w:color="auto"/>
                    <w:left w:val="none" w:sz="0" w:space="0" w:color="auto"/>
                    <w:bottom w:val="none" w:sz="0" w:space="0" w:color="auto"/>
                    <w:right w:val="none" w:sz="0" w:space="0" w:color="auto"/>
                  </w:divBdr>
                </w:div>
                <w:div w:id="2051342479">
                  <w:marLeft w:val="0"/>
                  <w:marRight w:val="0"/>
                  <w:marTop w:val="0"/>
                  <w:marBottom w:val="0"/>
                  <w:divBdr>
                    <w:top w:val="none" w:sz="0" w:space="0" w:color="auto"/>
                    <w:left w:val="none" w:sz="0" w:space="0" w:color="auto"/>
                    <w:bottom w:val="none" w:sz="0" w:space="0" w:color="auto"/>
                    <w:right w:val="none" w:sz="0" w:space="0" w:color="auto"/>
                  </w:divBdr>
                </w:div>
                <w:div w:id="1836604369">
                  <w:marLeft w:val="0"/>
                  <w:marRight w:val="0"/>
                  <w:marTop w:val="0"/>
                  <w:marBottom w:val="0"/>
                  <w:divBdr>
                    <w:top w:val="none" w:sz="0" w:space="0" w:color="auto"/>
                    <w:left w:val="none" w:sz="0" w:space="0" w:color="auto"/>
                    <w:bottom w:val="none" w:sz="0" w:space="0" w:color="auto"/>
                    <w:right w:val="none" w:sz="0" w:space="0" w:color="auto"/>
                  </w:divBdr>
                </w:div>
                <w:div w:id="2041661797">
                  <w:marLeft w:val="0"/>
                  <w:marRight w:val="0"/>
                  <w:marTop w:val="0"/>
                  <w:marBottom w:val="0"/>
                  <w:divBdr>
                    <w:top w:val="none" w:sz="0" w:space="0" w:color="auto"/>
                    <w:left w:val="none" w:sz="0" w:space="0" w:color="auto"/>
                    <w:bottom w:val="none" w:sz="0" w:space="0" w:color="auto"/>
                    <w:right w:val="none" w:sz="0" w:space="0" w:color="auto"/>
                  </w:divBdr>
                </w:div>
                <w:div w:id="1134979588">
                  <w:marLeft w:val="0"/>
                  <w:marRight w:val="0"/>
                  <w:marTop w:val="0"/>
                  <w:marBottom w:val="0"/>
                  <w:divBdr>
                    <w:top w:val="none" w:sz="0" w:space="0" w:color="auto"/>
                    <w:left w:val="none" w:sz="0" w:space="0" w:color="auto"/>
                    <w:bottom w:val="none" w:sz="0" w:space="0" w:color="auto"/>
                    <w:right w:val="none" w:sz="0" w:space="0" w:color="auto"/>
                  </w:divBdr>
                </w:div>
                <w:div w:id="1311714999">
                  <w:marLeft w:val="0"/>
                  <w:marRight w:val="0"/>
                  <w:marTop w:val="0"/>
                  <w:marBottom w:val="0"/>
                  <w:divBdr>
                    <w:top w:val="none" w:sz="0" w:space="0" w:color="auto"/>
                    <w:left w:val="none" w:sz="0" w:space="0" w:color="auto"/>
                    <w:bottom w:val="none" w:sz="0" w:space="0" w:color="auto"/>
                    <w:right w:val="none" w:sz="0" w:space="0" w:color="auto"/>
                  </w:divBdr>
                </w:div>
                <w:div w:id="776947384">
                  <w:marLeft w:val="0"/>
                  <w:marRight w:val="0"/>
                  <w:marTop w:val="0"/>
                  <w:marBottom w:val="0"/>
                  <w:divBdr>
                    <w:top w:val="none" w:sz="0" w:space="0" w:color="auto"/>
                    <w:left w:val="none" w:sz="0" w:space="0" w:color="auto"/>
                    <w:bottom w:val="none" w:sz="0" w:space="0" w:color="auto"/>
                    <w:right w:val="none" w:sz="0" w:space="0" w:color="auto"/>
                  </w:divBdr>
                </w:div>
                <w:div w:id="740370525">
                  <w:marLeft w:val="0"/>
                  <w:marRight w:val="0"/>
                  <w:marTop w:val="0"/>
                  <w:marBottom w:val="0"/>
                  <w:divBdr>
                    <w:top w:val="none" w:sz="0" w:space="0" w:color="auto"/>
                    <w:left w:val="none" w:sz="0" w:space="0" w:color="auto"/>
                    <w:bottom w:val="none" w:sz="0" w:space="0" w:color="auto"/>
                    <w:right w:val="none" w:sz="0" w:space="0" w:color="auto"/>
                  </w:divBdr>
                </w:div>
                <w:div w:id="133914328">
                  <w:marLeft w:val="0"/>
                  <w:marRight w:val="0"/>
                  <w:marTop w:val="0"/>
                  <w:marBottom w:val="0"/>
                  <w:divBdr>
                    <w:top w:val="none" w:sz="0" w:space="0" w:color="auto"/>
                    <w:left w:val="none" w:sz="0" w:space="0" w:color="auto"/>
                    <w:bottom w:val="none" w:sz="0" w:space="0" w:color="auto"/>
                    <w:right w:val="none" w:sz="0" w:space="0" w:color="auto"/>
                  </w:divBdr>
                </w:div>
                <w:div w:id="793714513">
                  <w:marLeft w:val="0"/>
                  <w:marRight w:val="0"/>
                  <w:marTop w:val="0"/>
                  <w:marBottom w:val="0"/>
                  <w:divBdr>
                    <w:top w:val="none" w:sz="0" w:space="0" w:color="auto"/>
                    <w:left w:val="none" w:sz="0" w:space="0" w:color="auto"/>
                    <w:bottom w:val="none" w:sz="0" w:space="0" w:color="auto"/>
                    <w:right w:val="none" w:sz="0" w:space="0" w:color="auto"/>
                  </w:divBdr>
                </w:div>
                <w:div w:id="149951355">
                  <w:marLeft w:val="0"/>
                  <w:marRight w:val="0"/>
                  <w:marTop w:val="0"/>
                  <w:marBottom w:val="0"/>
                  <w:divBdr>
                    <w:top w:val="none" w:sz="0" w:space="0" w:color="auto"/>
                    <w:left w:val="none" w:sz="0" w:space="0" w:color="auto"/>
                    <w:bottom w:val="none" w:sz="0" w:space="0" w:color="auto"/>
                    <w:right w:val="none" w:sz="0" w:space="0" w:color="auto"/>
                  </w:divBdr>
                </w:div>
                <w:div w:id="1779445559">
                  <w:marLeft w:val="0"/>
                  <w:marRight w:val="0"/>
                  <w:marTop w:val="0"/>
                  <w:marBottom w:val="0"/>
                  <w:divBdr>
                    <w:top w:val="none" w:sz="0" w:space="0" w:color="auto"/>
                    <w:left w:val="none" w:sz="0" w:space="0" w:color="auto"/>
                    <w:bottom w:val="none" w:sz="0" w:space="0" w:color="auto"/>
                    <w:right w:val="none" w:sz="0" w:space="0" w:color="auto"/>
                  </w:divBdr>
                </w:div>
                <w:div w:id="2048870434">
                  <w:marLeft w:val="0"/>
                  <w:marRight w:val="0"/>
                  <w:marTop w:val="0"/>
                  <w:marBottom w:val="0"/>
                  <w:divBdr>
                    <w:top w:val="none" w:sz="0" w:space="0" w:color="auto"/>
                    <w:left w:val="none" w:sz="0" w:space="0" w:color="auto"/>
                    <w:bottom w:val="none" w:sz="0" w:space="0" w:color="auto"/>
                    <w:right w:val="none" w:sz="0" w:space="0" w:color="auto"/>
                  </w:divBdr>
                </w:div>
                <w:div w:id="1550411482">
                  <w:marLeft w:val="0"/>
                  <w:marRight w:val="0"/>
                  <w:marTop w:val="0"/>
                  <w:marBottom w:val="0"/>
                  <w:divBdr>
                    <w:top w:val="none" w:sz="0" w:space="0" w:color="auto"/>
                    <w:left w:val="none" w:sz="0" w:space="0" w:color="auto"/>
                    <w:bottom w:val="none" w:sz="0" w:space="0" w:color="auto"/>
                    <w:right w:val="none" w:sz="0" w:space="0" w:color="auto"/>
                  </w:divBdr>
                </w:div>
                <w:div w:id="1865049368">
                  <w:marLeft w:val="0"/>
                  <w:marRight w:val="0"/>
                  <w:marTop w:val="0"/>
                  <w:marBottom w:val="0"/>
                  <w:divBdr>
                    <w:top w:val="none" w:sz="0" w:space="0" w:color="auto"/>
                    <w:left w:val="none" w:sz="0" w:space="0" w:color="auto"/>
                    <w:bottom w:val="none" w:sz="0" w:space="0" w:color="auto"/>
                    <w:right w:val="none" w:sz="0" w:space="0" w:color="auto"/>
                  </w:divBdr>
                </w:div>
                <w:div w:id="2050449021">
                  <w:marLeft w:val="0"/>
                  <w:marRight w:val="0"/>
                  <w:marTop w:val="0"/>
                  <w:marBottom w:val="0"/>
                  <w:divBdr>
                    <w:top w:val="none" w:sz="0" w:space="0" w:color="auto"/>
                    <w:left w:val="none" w:sz="0" w:space="0" w:color="auto"/>
                    <w:bottom w:val="none" w:sz="0" w:space="0" w:color="auto"/>
                    <w:right w:val="none" w:sz="0" w:space="0" w:color="auto"/>
                  </w:divBdr>
                </w:div>
                <w:div w:id="2141796873">
                  <w:marLeft w:val="0"/>
                  <w:marRight w:val="0"/>
                  <w:marTop w:val="0"/>
                  <w:marBottom w:val="0"/>
                  <w:divBdr>
                    <w:top w:val="none" w:sz="0" w:space="0" w:color="auto"/>
                    <w:left w:val="none" w:sz="0" w:space="0" w:color="auto"/>
                    <w:bottom w:val="none" w:sz="0" w:space="0" w:color="auto"/>
                    <w:right w:val="none" w:sz="0" w:space="0" w:color="auto"/>
                  </w:divBdr>
                </w:div>
                <w:div w:id="232476446">
                  <w:marLeft w:val="0"/>
                  <w:marRight w:val="0"/>
                  <w:marTop w:val="0"/>
                  <w:marBottom w:val="0"/>
                  <w:divBdr>
                    <w:top w:val="none" w:sz="0" w:space="0" w:color="auto"/>
                    <w:left w:val="none" w:sz="0" w:space="0" w:color="auto"/>
                    <w:bottom w:val="none" w:sz="0" w:space="0" w:color="auto"/>
                    <w:right w:val="none" w:sz="0" w:space="0" w:color="auto"/>
                  </w:divBdr>
                </w:div>
                <w:div w:id="1162543735">
                  <w:marLeft w:val="0"/>
                  <w:marRight w:val="0"/>
                  <w:marTop w:val="0"/>
                  <w:marBottom w:val="0"/>
                  <w:divBdr>
                    <w:top w:val="none" w:sz="0" w:space="0" w:color="auto"/>
                    <w:left w:val="none" w:sz="0" w:space="0" w:color="auto"/>
                    <w:bottom w:val="none" w:sz="0" w:space="0" w:color="auto"/>
                    <w:right w:val="none" w:sz="0" w:space="0" w:color="auto"/>
                  </w:divBdr>
                </w:div>
                <w:div w:id="504320450">
                  <w:marLeft w:val="0"/>
                  <w:marRight w:val="0"/>
                  <w:marTop w:val="0"/>
                  <w:marBottom w:val="0"/>
                  <w:divBdr>
                    <w:top w:val="none" w:sz="0" w:space="0" w:color="auto"/>
                    <w:left w:val="none" w:sz="0" w:space="0" w:color="auto"/>
                    <w:bottom w:val="none" w:sz="0" w:space="0" w:color="auto"/>
                    <w:right w:val="none" w:sz="0" w:space="0" w:color="auto"/>
                  </w:divBdr>
                </w:div>
                <w:div w:id="751201183">
                  <w:marLeft w:val="0"/>
                  <w:marRight w:val="0"/>
                  <w:marTop w:val="0"/>
                  <w:marBottom w:val="0"/>
                  <w:divBdr>
                    <w:top w:val="none" w:sz="0" w:space="0" w:color="auto"/>
                    <w:left w:val="none" w:sz="0" w:space="0" w:color="auto"/>
                    <w:bottom w:val="none" w:sz="0" w:space="0" w:color="auto"/>
                    <w:right w:val="none" w:sz="0" w:space="0" w:color="auto"/>
                  </w:divBdr>
                </w:div>
                <w:div w:id="1328166879">
                  <w:marLeft w:val="0"/>
                  <w:marRight w:val="0"/>
                  <w:marTop w:val="0"/>
                  <w:marBottom w:val="0"/>
                  <w:divBdr>
                    <w:top w:val="none" w:sz="0" w:space="0" w:color="auto"/>
                    <w:left w:val="none" w:sz="0" w:space="0" w:color="auto"/>
                    <w:bottom w:val="none" w:sz="0" w:space="0" w:color="auto"/>
                    <w:right w:val="none" w:sz="0" w:space="0" w:color="auto"/>
                  </w:divBdr>
                </w:div>
                <w:div w:id="126625291">
                  <w:marLeft w:val="0"/>
                  <w:marRight w:val="0"/>
                  <w:marTop w:val="0"/>
                  <w:marBottom w:val="0"/>
                  <w:divBdr>
                    <w:top w:val="none" w:sz="0" w:space="0" w:color="auto"/>
                    <w:left w:val="none" w:sz="0" w:space="0" w:color="auto"/>
                    <w:bottom w:val="none" w:sz="0" w:space="0" w:color="auto"/>
                    <w:right w:val="none" w:sz="0" w:space="0" w:color="auto"/>
                  </w:divBdr>
                </w:div>
                <w:div w:id="158931754">
                  <w:marLeft w:val="0"/>
                  <w:marRight w:val="0"/>
                  <w:marTop w:val="0"/>
                  <w:marBottom w:val="0"/>
                  <w:divBdr>
                    <w:top w:val="none" w:sz="0" w:space="0" w:color="auto"/>
                    <w:left w:val="none" w:sz="0" w:space="0" w:color="auto"/>
                    <w:bottom w:val="none" w:sz="0" w:space="0" w:color="auto"/>
                    <w:right w:val="none" w:sz="0" w:space="0" w:color="auto"/>
                  </w:divBdr>
                </w:div>
                <w:div w:id="798690603">
                  <w:marLeft w:val="0"/>
                  <w:marRight w:val="0"/>
                  <w:marTop w:val="0"/>
                  <w:marBottom w:val="0"/>
                  <w:divBdr>
                    <w:top w:val="none" w:sz="0" w:space="0" w:color="auto"/>
                    <w:left w:val="none" w:sz="0" w:space="0" w:color="auto"/>
                    <w:bottom w:val="none" w:sz="0" w:space="0" w:color="auto"/>
                    <w:right w:val="none" w:sz="0" w:space="0" w:color="auto"/>
                  </w:divBdr>
                </w:div>
                <w:div w:id="1191409116">
                  <w:marLeft w:val="0"/>
                  <w:marRight w:val="0"/>
                  <w:marTop w:val="0"/>
                  <w:marBottom w:val="0"/>
                  <w:divBdr>
                    <w:top w:val="none" w:sz="0" w:space="0" w:color="auto"/>
                    <w:left w:val="none" w:sz="0" w:space="0" w:color="auto"/>
                    <w:bottom w:val="none" w:sz="0" w:space="0" w:color="auto"/>
                    <w:right w:val="none" w:sz="0" w:space="0" w:color="auto"/>
                  </w:divBdr>
                </w:div>
                <w:div w:id="450516579">
                  <w:marLeft w:val="0"/>
                  <w:marRight w:val="0"/>
                  <w:marTop w:val="0"/>
                  <w:marBottom w:val="0"/>
                  <w:divBdr>
                    <w:top w:val="none" w:sz="0" w:space="0" w:color="auto"/>
                    <w:left w:val="none" w:sz="0" w:space="0" w:color="auto"/>
                    <w:bottom w:val="none" w:sz="0" w:space="0" w:color="auto"/>
                    <w:right w:val="none" w:sz="0" w:space="0" w:color="auto"/>
                  </w:divBdr>
                </w:div>
                <w:div w:id="1049182507">
                  <w:marLeft w:val="0"/>
                  <w:marRight w:val="0"/>
                  <w:marTop w:val="0"/>
                  <w:marBottom w:val="0"/>
                  <w:divBdr>
                    <w:top w:val="none" w:sz="0" w:space="0" w:color="auto"/>
                    <w:left w:val="none" w:sz="0" w:space="0" w:color="auto"/>
                    <w:bottom w:val="none" w:sz="0" w:space="0" w:color="auto"/>
                    <w:right w:val="none" w:sz="0" w:space="0" w:color="auto"/>
                  </w:divBdr>
                </w:div>
                <w:div w:id="868378018">
                  <w:marLeft w:val="0"/>
                  <w:marRight w:val="0"/>
                  <w:marTop w:val="0"/>
                  <w:marBottom w:val="0"/>
                  <w:divBdr>
                    <w:top w:val="none" w:sz="0" w:space="0" w:color="auto"/>
                    <w:left w:val="none" w:sz="0" w:space="0" w:color="auto"/>
                    <w:bottom w:val="none" w:sz="0" w:space="0" w:color="auto"/>
                    <w:right w:val="none" w:sz="0" w:space="0" w:color="auto"/>
                  </w:divBdr>
                </w:div>
                <w:div w:id="805317216">
                  <w:marLeft w:val="0"/>
                  <w:marRight w:val="0"/>
                  <w:marTop w:val="0"/>
                  <w:marBottom w:val="0"/>
                  <w:divBdr>
                    <w:top w:val="none" w:sz="0" w:space="0" w:color="auto"/>
                    <w:left w:val="none" w:sz="0" w:space="0" w:color="auto"/>
                    <w:bottom w:val="none" w:sz="0" w:space="0" w:color="auto"/>
                    <w:right w:val="none" w:sz="0" w:space="0" w:color="auto"/>
                  </w:divBdr>
                </w:div>
                <w:div w:id="1001349685">
                  <w:marLeft w:val="0"/>
                  <w:marRight w:val="0"/>
                  <w:marTop w:val="0"/>
                  <w:marBottom w:val="0"/>
                  <w:divBdr>
                    <w:top w:val="none" w:sz="0" w:space="0" w:color="auto"/>
                    <w:left w:val="none" w:sz="0" w:space="0" w:color="auto"/>
                    <w:bottom w:val="none" w:sz="0" w:space="0" w:color="auto"/>
                    <w:right w:val="none" w:sz="0" w:space="0" w:color="auto"/>
                  </w:divBdr>
                </w:div>
                <w:div w:id="670185684">
                  <w:marLeft w:val="0"/>
                  <w:marRight w:val="0"/>
                  <w:marTop w:val="0"/>
                  <w:marBottom w:val="0"/>
                  <w:divBdr>
                    <w:top w:val="none" w:sz="0" w:space="0" w:color="auto"/>
                    <w:left w:val="none" w:sz="0" w:space="0" w:color="auto"/>
                    <w:bottom w:val="none" w:sz="0" w:space="0" w:color="auto"/>
                    <w:right w:val="none" w:sz="0" w:space="0" w:color="auto"/>
                  </w:divBdr>
                </w:div>
                <w:div w:id="754934916">
                  <w:marLeft w:val="0"/>
                  <w:marRight w:val="0"/>
                  <w:marTop w:val="0"/>
                  <w:marBottom w:val="0"/>
                  <w:divBdr>
                    <w:top w:val="none" w:sz="0" w:space="0" w:color="auto"/>
                    <w:left w:val="none" w:sz="0" w:space="0" w:color="auto"/>
                    <w:bottom w:val="none" w:sz="0" w:space="0" w:color="auto"/>
                    <w:right w:val="none" w:sz="0" w:space="0" w:color="auto"/>
                  </w:divBdr>
                </w:div>
                <w:div w:id="878708952">
                  <w:marLeft w:val="0"/>
                  <w:marRight w:val="0"/>
                  <w:marTop w:val="0"/>
                  <w:marBottom w:val="0"/>
                  <w:divBdr>
                    <w:top w:val="none" w:sz="0" w:space="0" w:color="auto"/>
                    <w:left w:val="none" w:sz="0" w:space="0" w:color="auto"/>
                    <w:bottom w:val="none" w:sz="0" w:space="0" w:color="auto"/>
                    <w:right w:val="none" w:sz="0" w:space="0" w:color="auto"/>
                  </w:divBdr>
                </w:div>
                <w:div w:id="1045177729">
                  <w:marLeft w:val="0"/>
                  <w:marRight w:val="0"/>
                  <w:marTop w:val="0"/>
                  <w:marBottom w:val="0"/>
                  <w:divBdr>
                    <w:top w:val="none" w:sz="0" w:space="0" w:color="auto"/>
                    <w:left w:val="none" w:sz="0" w:space="0" w:color="auto"/>
                    <w:bottom w:val="none" w:sz="0" w:space="0" w:color="auto"/>
                    <w:right w:val="none" w:sz="0" w:space="0" w:color="auto"/>
                  </w:divBdr>
                </w:div>
                <w:div w:id="1503622302">
                  <w:marLeft w:val="0"/>
                  <w:marRight w:val="0"/>
                  <w:marTop w:val="0"/>
                  <w:marBottom w:val="0"/>
                  <w:divBdr>
                    <w:top w:val="none" w:sz="0" w:space="0" w:color="auto"/>
                    <w:left w:val="none" w:sz="0" w:space="0" w:color="auto"/>
                    <w:bottom w:val="none" w:sz="0" w:space="0" w:color="auto"/>
                    <w:right w:val="none" w:sz="0" w:space="0" w:color="auto"/>
                  </w:divBdr>
                </w:div>
                <w:div w:id="1803574063">
                  <w:marLeft w:val="0"/>
                  <w:marRight w:val="0"/>
                  <w:marTop w:val="0"/>
                  <w:marBottom w:val="0"/>
                  <w:divBdr>
                    <w:top w:val="none" w:sz="0" w:space="0" w:color="auto"/>
                    <w:left w:val="none" w:sz="0" w:space="0" w:color="auto"/>
                    <w:bottom w:val="none" w:sz="0" w:space="0" w:color="auto"/>
                    <w:right w:val="none" w:sz="0" w:space="0" w:color="auto"/>
                  </w:divBdr>
                </w:div>
                <w:div w:id="1294558778">
                  <w:marLeft w:val="0"/>
                  <w:marRight w:val="0"/>
                  <w:marTop w:val="0"/>
                  <w:marBottom w:val="0"/>
                  <w:divBdr>
                    <w:top w:val="none" w:sz="0" w:space="0" w:color="auto"/>
                    <w:left w:val="none" w:sz="0" w:space="0" w:color="auto"/>
                    <w:bottom w:val="none" w:sz="0" w:space="0" w:color="auto"/>
                    <w:right w:val="none" w:sz="0" w:space="0" w:color="auto"/>
                  </w:divBdr>
                </w:div>
                <w:div w:id="1528981253">
                  <w:marLeft w:val="0"/>
                  <w:marRight w:val="0"/>
                  <w:marTop w:val="0"/>
                  <w:marBottom w:val="0"/>
                  <w:divBdr>
                    <w:top w:val="none" w:sz="0" w:space="0" w:color="auto"/>
                    <w:left w:val="none" w:sz="0" w:space="0" w:color="auto"/>
                    <w:bottom w:val="none" w:sz="0" w:space="0" w:color="auto"/>
                    <w:right w:val="none" w:sz="0" w:space="0" w:color="auto"/>
                  </w:divBdr>
                </w:div>
                <w:div w:id="1289698466">
                  <w:marLeft w:val="0"/>
                  <w:marRight w:val="0"/>
                  <w:marTop w:val="0"/>
                  <w:marBottom w:val="0"/>
                  <w:divBdr>
                    <w:top w:val="none" w:sz="0" w:space="0" w:color="auto"/>
                    <w:left w:val="none" w:sz="0" w:space="0" w:color="auto"/>
                    <w:bottom w:val="none" w:sz="0" w:space="0" w:color="auto"/>
                    <w:right w:val="none" w:sz="0" w:space="0" w:color="auto"/>
                  </w:divBdr>
                </w:div>
                <w:div w:id="582104508">
                  <w:marLeft w:val="0"/>
                  <w:marRight w:val="0"/>
                  <w:marTop w:val="0"/>
                  <w:marBottom w:val="0"/>
                  <w:divBdr>
                    <w:top w:val="none" w:sz="0" w:space="0" w:color="auto"/>
                    <w:left w:val="none" w:sz="0" w:space="0" w:color="auto"/>
                    <w:bottom w:val="none" w:sz="0" w:space="0" w:color="auto"/>
                    <w:right w:val="none" w:sz="0" w:space="0" w:color="auto"/>
                  </w:divBdr>
                </w:div>
                <w:div w:id="360593291">
                  <w:marLeft w:val="0"/>
                  <w:marRight w:val="0"/>
                  <w:marTop w:val="0"/>
                  <w:marBottom w:val="0"/>
                  <w:divBdr>
                    <w:top w:val="none" w:sz="0" w:space="0" w:color="auto"/>
                    <w:left w:val="none" w:sz="0" w:space="0" w:color="auto"/>
                    <w:bottom w:val="none" w:sz="0" w:space="0" w:color="auto"/>
                    <w:right w:val="none" w:sz="0" w:space="0" w:color="auto"/>
                  </w:divBdr>
                </w:div>
                <w:div w:id="1775595806">
                  <w:marLeft w:val="0"/>
                  <w:marRight w:val="0"/>
                  <w:marTop w:val="0"/>
                  <w:marBottom w:val="0"/>
                  <w:divBdr>
                    <w:top w:val="none" w:sz="0" w:space="0" w:color="auto"/>
                    <w:left w:val="none" w:sz="0" w:space="0" w:color="auto"/>
                    <w:bottom w:val="none" w:sz="0" w:space="0" w:color="auto"/>
                    <w:right w:val="none" w:sz="0" w:space="0" w:color="auto"/>
                  </w:divBdr>
                </w:div>
                <w:div w:id="1029718691">
                  <w:marLeft w:val="0"/>
                  <w:marRight w:val="0"/>
                  <w:marTop w:val="0"/>
                  <w:marBottom w:val="0"/>
                  <w:divBdr>
                    <w:top w:val="none" w:sz="0" w:space="0" w:color="auto"/>
                    <w:left w:val="none" w:sz="0" w:space="0" w:color="auto"/>
                    <w:bottom w:val="none" w:sz="0" w:space="0" w:color="auto"/>
                    <w:right w:val="none" w:sz="0" w:space="0" w:color="auto"/>
                  </w:divBdr>
                </w:div>
                <w:div w:id="313022566">
                  <w:marLeft w:val="0"/>
                  <w:marRight w:val="0"/>
                  <w:marTop w:val="0"/>
                  <w:marBottom w:val="0"/>
                  <w:divBdr>
                    <w:top w:val="none" w:sz="0" w:space="0" w:color="auto"/>
                    <w:left w:val="none" w:sz="0" w:space="0" w:color="auto"/>
                    <w:bottom w:val="none" w:sz="0" w:space="0" w:color="auto"/>
                    <w:right w:val="none" w:sz="0" w:space="0" w:color="auto"/>
                  </w:divBdr>
                </w:div>
                <w:div w:id="1659310390">
                  <w:marLeft w:val="0"/>
                  <w:marRight w:val="0"/>
                  <w:marTop w:val="0"/>
                  <w:marBottom w:val="0"/>
                  <w:divBdr>
                    <w:top w:val="none" w:sz="0" w:space="0" w:color="auto"/>
                    <w:left w:val="none" w:sz="0" w:space="0" w:color="auto"/>
                    <w:bottom w:val="none" w:sz="0" w:space="0" w:color="auto"/>
                    <w:right w:val="none" w:sz="0" w:space="0" w:color="auto"/>
                  </w:divBdr>
                </w:div>
                <w:div w:id="1254709058">
                  <w:marLeft w:val="0"/>
                  <w:marRight w:val="0"/>
                  <w:marTop w:val="0"/>
                  <w:marBottom w:val="0"/>
                  <w:divBdr>
                    <w:top w:val="none" w:sz="0" w:space="0" w:color="auto"/>
                    <w:left w:val="none" w:sz="0" w:space="0" w:color="auto"/>
                    <w:bottom w:val="none" w:sz="0" w:space="0" w:color="auto"/>
                    <w:right w:val="none" w:sz="0" w:space="0" w:color="auto"/>
                  </w:divBdr>
                </w:div>
                <w:div w:id="273172778">
                  <w:marLeft w:val="0"/>
                  <w:marRight w:val="0"/>
                  <w:marTop w:val="0"/>
                  <w:marBottom w:val="0"/>
                  <w:divBdr>
                    <w:top w:val="none" w:sz="0" w:space="0" w:color="auto"/>
                    <w:left w:val="none" w:sz="0" w:space="0" w:color="auto"/>
                    <w:bottom w:val="none" w:sz="0" w:space="0" w:color="auto"/>
                    <w:right w:val="none" w:sz="0" w:space="0" w:color="auto"/>
                  </w:divBdr>
                </w:div>
                <w:div w:id="2088764597">
                  <w:marLeft w:val="0"/>
                  <w:marRight w:val="0"/>
                  <w:marTop w:val="0"/>
                  <w:marBottom w:val="0"/>
                  <w:divBdr>
                    <w:top w:val="none" w:sz="0" w:space="0" w:color="auto"/>
                    <w:left w:val="none" w:sz="0" w:space="0" w:color="auto"/>
                    <w:bottom w:val="none" w:sz="0" w:space="0" w:color="auto"/>
                    <w:right w:val="none" w:sz="0" w:space="0" w:color="auto"/>
                  </w:divBdr>
                </w:div>
                <w:div w:id="470515689">
                  <w:marLeft w:val="0"/>
                  <w:marRight w:val="0"/>
                  <w:marTop w:val="0"/>
                  <w:marBottom w:val="0"/>
                  <w:divBdr>
                    <w:top w:val="none" w:sz="0" w:space="0" w:color="auto"/>
                    <w:left w:val="none" w:sz="0" w:space="0" w:color="auto"/>
                    <w:bottom w:val="none" w:sz="0" w:space="0" w:color="auto"/>
                    <w:right w:val="none" w:sz="0" w:space="0" w:color="auto"/>
                  </w:divBdr>
                </w:div>
                <w:div w:id="984940657">
                  <w:marLeft w:val="0"/>
                  <w:marRight w:val="0"/>
                  <w:marTop w:val="0"/>
                  <w:marBottom w:val="0"/>
                  <w:divBdr>
                    <w:top w:val="none" w:sz="0" w:space="0" w:color="auto"/>
                    <w:left w:val="none" w:sz="0" w:space="0" w:color="auto"/>
                    <w:bottom w:val="none" w:sz="0" w:space="0" w:color="auto"/>
                    <w:right w:val="none" w:sz="0" w:space="0" w:color="auto"/>
                  </w:divBdr>
                </w:div>
                <w:div w:id="1818566852">
                  <w:marLeft w:val="0"/>
                  <w:marRight w:val="0"/>
                  <w:marTop w:val="0"/>
                  <w:marBottom w:val="0"/>
                  <w:divBdr>
                    <w:top w:val="none" w:sz="0" w:space="0" w:color="auto"/>
                    <w:left w:val="none" w:sz="0" w:space="0" w:color="auto"/>
                    <w:bottom w:val="none" w:sz="0" w:space="0" w:color="auto"/>
                    <w:right w:val="none" w:sz="0" w:space="0" w:color="auto"/>
                  </w:divBdr>
                </w:div>
                <w:div w:id="232350557">
                  <w:marLeft w:val="0"/>
                  <w:marRight w:val="0"/>
                  <w:marTop w:val="0"/>
                  <w:marBottom w:val="0"/>
                  <w:divBdr>
                    <w:top w:val="none" w:sz="0" w:space="0" w:color="auto"/>
                    <w:left w:val="none" w:sz="0" w:space="0" w:color="auto"/>
                    <w:bottom w:val="none" w:sz="0" w:space="0" w:color="auto"/>
                    <w:right w:val="none" w:sz="0" w:space="0" w:color="auto"/>
                  </w:divBdr>
                </w:div>
                <w:div w:id="2115440456">
                  <w:marLeft w:val="0"/>
                  <w:marRight w:val="0"/>
                  <w:marTop w:val="0"/>
                  <w:marBottom w:val="0"/>
                  <w:divBdr>
                    <w:top w:val="none" w:sz="0" w:space="0" w:color="auto"/>
                    <w:left w:val="none" w:sz="0" w:space="0" w:color="auto"/>
                    <w:bottom w:val="none" w:sz="0" w:space="0" w:color="auto"/>
                    <w:right w:val="none" w:sz="0" w:space="0" w:color="auto"/>
                  </w:divBdr>
                </w:div>
                <w:div w:id="1414547090">
                  <w:marLeft w:val="0"/>
                  <w:marRight w:val="0"/>
                  <w:marTop w:val="0"/>
                  <w:marBottom w:val="0"/>
                  <w:divBdr>
                    <w:top w:val="none" w:sz="0" w:space="0" w:color="auto"/>
                    <w:left w:val="none" w:sz="0" w:space="0" w:color="auto"/>
                    <w:bottom w:val="none" w:sz="0" w:space="0" w:color="auto"/>
                    <w:right w:val="none" w:sz="0" w:space="0" w:color="auto"/>
                  </w:divBdr>
                </w:div>
                <w:div w:id="1792741276">
                  <w:marLeft w:val="0"/>
                  <w:marRight w:val="0"/>
                  <w:marTop w:val="0"/>
                  <w:marBottom w:val="0"/>
                  <w:divBdr>
                    <w:top w:val="none" w:sz="0" w:space="0" w:color="auto"/>
                    <w:left w:val="none" w:sz="0" w:space="0" w:color="auto"/>
                    <w:bottom w:val="none" w:sz="0" w:space="0" w:color="auto"/>
                    <w:right w:val="none" w:sz="0" w:space="0" w:color="auto"/>
                  </w:divBdr>
                </w:div>
                <w:div w:id="1911035882">
                  <w:marLeft w:val="0"/>
                  <w:marRight w:val="0"/>
                  <w:marTop w:val="0"/>
                  <w:marBottom w:val="0"/>
                  <w:divBdr>
                    <w:top w:val="none" w:sz="0" w:space="0" w:color="auto"/>
                    <w:left w:val="none" w:sz="0" w:space="0" w:color="auto"/>
                    <w:bottom w:val="none" w:sz="0" w:space="0" w:color="auto"/>
                    <w:right w:val="none" w:sz="0" w:space="0" w:color="auto"/>
                  </w:divBdr>
                </w:div>
                <w:div w:id="96485351">
                  <w:marLeft w:val="0"/>
                  <w:marRight w:val="0"/>
                  <w:marTop w:val="0"/>
                  <w:marBottom w:val="0"/>
                  <w:divBdr>
                    <w:top w:val="none" w:sz="0" w:space="0" w:color="auto"/>
                    <w:left w:val="none" w:sz="0" w:space="0" w:color="auto"/>
                    <w:bottom w:val="none" w:sz="0" w:space="0" w:color="auto"/>
                    <w:right w:val="none" w:sz="0" w:space="0" w:color="auto"/>
                  </w:divBdr>
                </w:div>
                <w:div w:id="267736511">
                  <w:marLeft w:val="0"/>
                  <w:marRight w:val="0"/>
                  <w:marTop w:val="0"/>
                  <w:marBottom w:val="0"/>
                  <w:divBdr>
                    <w:top w:val="none" w:sz="0" w:space="0" w:color="auto"/>
                    <w:left w:val="none" w:sz="0" w:space="0" w:color="auto"/>
                    <w:bottom w:val="none" w:sz="0" w:space="0" w:color="auto"/>
                    <w:right w:val="none" w:sz="0" w:space="0" w:color="auto"/>
                  </w:divBdr>
                </w:div>
                <w:div w:id="812605886">
                  <w:marLeft w:val="0"/>
                  <w:marRight w:val="0"/>
                  <w:marTop w:val="0"/>
                  <w:marBottom w:val="0"/>
                  <w:divBdr>
                    <w:top w:val="none" w:sz="0" w:space="0" w:color="auto"/>
                    <w:left w:val="none" w:sz="0" w:space="0" w:color="auto"/>
                    <w:bottom w:val="none" w:sz="0" w:space="0" w:color="auto"/>
                    <w:right w:val="none" w:sz="0" w:space="0" w:color="auto"/>
                  </w:divBdr>
                </w:div>
                <w:div w:id="1380712909">
                  <w:marLeft w:val="0"/>
                  <w:marRight w:val="0"/>
                  <w:marTop w:val="0"/>
                  <w:marBottom w:val="0"/>
                  <w:divBdr>
                    <w:top w:val="none" w:sz="0" w:space="0" w:color="auto"/>
                    <w:left w:val="none" w:sz="0" w:space="0" w:color="auto"/>
                    <w:bottom w:val="none" w:sz="0" w:space="0" w:color="auto"/>
                    <w:right w:val="none" w:sz="0" w:space="0" w:color="auto"/>
                  </w:divBdr>
                </w:div>
                <w:div w:id="528032348">
                  <w:marLeft w:val="0"/>
                  <w:marRight w:val="0"/>
                  <w:marTop w:val="0"/>
                  <w:marBottom w:val="0"/>
                  <w:divBdr>
                    <w:top w:val="none" w:sz="0" w:space="0" w:color="auto"/>
                    <w:left w:val="none" w:sz="0" w:space="0" w:color="auto"/>
                    <w:bottom w:val="none" w:sz="0" w:space="0" w:color="auto"/>
                    <w:right w:val="none" w:sz="0" w:space="0" w:color="auto"/>
                  </w:divBdr>
                </w:div>
                <w:div w:id="750085571">
                  <w:marLeft w:val="0"/>
                  <w:marRight w:val="0"/>
                  <w:marTop w:val="0"/>
                  <w:marBottom w:val="0"/>
                  <w:divBdr>
                    <w:top w:val="none" w:sz="0" w:space="0" w:color="auto"/>
                    <w:left w:val="none" w:sz="0" w:space="0" w:color="auto"/>
                    <w:bottom w:val="none" w:sz="0" w:space="0" w:color="auto"/>
                    <w:right w:val="none" w:sz="0" w:space="0" w:color="auto"/>
                  </w:divBdr>
                </w:div>
                <w:div w:id="211969825">
                  <w:marLeft w:val="0"/>
                  <w:marRight w:val="0"/>
                  <w:marTop w:val="0"/>
                  <w:marBottom w:val="0"/>
                  <w:divBdr>
                    <w:top w:val="none" w:sz="0" w:space="0" w:color="auto"/>
                    <w:left w:val="none" w:sz="0" w:space="0" w:color="auto"/>
                    <w:bottom w:val="none" w:sz="0" w:space="0" w:color="auto"/>
                    <w:right w:val="none" w:sz="0" w:space="0" w:color="auto"/>
                  </w:divBdr>
                </w:div>
                <w:div w:id="162667672">
                  <w:marLeft w:val="0"/>
                  <w:marRight w:val="0"/>
                  <w:marTop w:val="0"/>
                  <w:marBottom w:val="0"/>
                  <w:divBdr>
                    <w:top w:val="none" w:sz="0" w:space="0" w:color="auto"/>
                    <w:left w:val="none" w:sz="0" w:space="0" w:color="auto"/>
                    <w:bottom w:val="none" w:sz="0" w:space="0" w:color="auto"/>
                    <w:right w:val="none" w:sz="0" w:space="0" w:color="auto"/>
                  </w:divBdr>
                </w:div>
                <w:div w:id="94401245">
                  <w:marLeft w:val="0"/>
                  <w:marRight w:val="0"/>
                  <w:marTop w:val="0"/>
                  <w:marBottom w:val="0"/>
                  <w:divBdr>
                    <w:top w:val="none" w:sz="0" w:space="0" w:color="auto"/>
                    <w:left w:val="none" w:sz="0" w:space="0" w:color="auto"/>
                    <w:bottom w:val="none" w:sz="0" w:space="0" w:color="auto"/>
                    <w:right w:val="none" w:sz="0" w:space="0" w:color="auto"/>
                  </w:divBdr>
                </w:div>
                <w:div w:id="1104157587">
                  <w:marLeft w:val="0"/>
                  <w:marRight w:val="0"/>
                  <w:marTop w:val="0"/>
                  <w:marBottom w:val="0"/>
                  <w:divBdr>
                    <w:top w:val="none" w:sz="0" w:space="0" w:color="auto"/>
                    <w:left w:val="none" w:sz="0" w:space="0" w:color="auto"/>
                    <w:bottom w:val="none" w:sz="0" w:space="0" w:color="auto"/>
                    <w:right w:val="none" w:sz="0" w:space="0" w:color="auto"/>
                  </w:divBdr>
                </w:div>
                <w:div w:id="1745492337">
                  <w:marLeft w:val="0"/>
                  <w:marRight w:val="0"/>
                  <w:marTop w:val="0"/>
                  <w:marBottom w:val="0"/>
                  <w:divBdr>
                    <w:top w:val="none" w:sz="0" w:space="0" w:color="auto"/>
                    <w:left w:val="none" w:sz="0" w:space="0" w:color="auto"/>
                    <w:bottom w:val="none" w:sz="0" w:space="0" w:color="auto"/>
                    <w:right w:val="none" w:sz="0" w:space="0" w:color="auto"/>
                  </w:divBdr>
                </w:div>
                <w:div w:id="150485712">
                  <w:marLeft w:val="0"/>
                  <w:marRight w:val="0"/>
                  <w:marTop w:val="0"/>
                  <w:marBottom w:val="0"/>
                  <w:divBdr>
                    <w:top w:val="none" w:sz="0" w:space="0" w:color="auto"/>
                    <w:left w:val="none" w:sz="0" w:space="0" w:color="auto"/>
                    <w:bottom w:val="none" w:sz="0" w:space="0" w:color="auto"/>
                    <w:right w:val="none" w:sz="0" w:space="0" w:color="auto"/>
                  </w:divBdr>
                </w:div>
                <w:div w:id="1398089946">
                  <w:marLeft w:val="0"/>
                  <w:marRight w:val="0"/>
                  <w:marTop w:val="0"/>
                  <w:marBottom w:val="0"/>
                  <w:divBdr>
                    <w:top w:val="none" w:sz="0" w:space="0" w:color="auto"/>
                    <w:left w:val="none" w:sz="0" w:space="0" w:color="auto"/>
                    <w:bottom w:val="none" w:sz="0" w:space="0" w:color="auto"/>
                    <w:right w:val="none" w:sz="0" w:space="0" w:color="auto"/>
                  </w:divBdr>
                </w:div>
                <w:div w:id="924992099">
                  <w:marLeft w:val="0"/>
                  <w:marRight w:val="0"/>
                  <w:marTop w:val="0"/>
                  <w:marBottom w:val="0"/>
                  <w:divBdr>
                    <w:top w:val="none" w:sz="0" w:space="0" w:color="auto"/>
                    <w:left w:val="none" w:sz="0" w:space="0" w:color="auto"/>
                    <w:bottom w:val="none" w:sz="0" w:space="0" w:color="auto"/>
                    <w:right w:val="none" w:sz="0" w:space="0" w:color="auto"/>
                  </w:divBdr>
                </w:div>
                <w:div w:id="1990330550">
                  <w:marLeft w:val="0"/>
                  <w:marRight w:val="0"/>
                  <w:marTop w:val="0"/>
                  <w:marBottom w:val="0"/>
                  <w:divBdr>
                    <w:top w:val="none" w:sz="0" w:space="0" w:color="auto"/>
                    <w:left w:val="none" w:sz="0" w:space="0" w:color="auto"/>
                    <w:bottom w:val="none" w:sz="0" w:space="0" w:color="auto"/>
                    <w:right w:val="none" w:sz="0" w:space="0" w:color="auto"/>
                  </w:divBdr>
                </w:div>
                <w:div w:id="1132360242">
                  <w:marLeft w:val="0"/>
                  <w:marRight w:val="0"/>
                  <w:marTop w:val="0"/>
                  <w:marBottom w:val="0"/>
                  <w:divBdr>
                    <w:top w:val="none" w:sz="0" w:space="0" w:color="auto"/>
                    <w:left w:val="none" w:sz="0" w:space="0" w:color="auto"/>
                    <w:bottom w:val="none" w:sz="0" w:space="0" w:color="auto"/>
                    <w:right w:val="none" w:sz="0" w:space="0" w:color="auto"/>
                  </w:divBdr>
                </w:div>
                <w:div w:id="290550957">
                  <w:marLeft w:val="0"/>
                  <w:marRight w:val="0"/>
                  <w:marTop w:val="0"/>
                  <w:marBottom w:val="0"/>
                  <w:divBdr>
                    <w:top w:val="none" w:sz="0" w:space="0" w:color="auto"/>
                    <w:left w:val="none" w:sz="0" w:space="0" w:color="auto"/>
                    <w:bottom w:val="none" w:sz="0" w:space="0" w:color="auto"/>
                    <w:right w:val="none" w:sz="0" w:space="0" w:color="auto"/>
                  </w:divBdr>
                </w:div>
                <w:div w:id="965696484">
                  <w:marLeft w:val="0"/>
                  <w:marRight w:val="0"/>
                  <w:marTop w:val="0"/>
                  <w:marBottom w:val="0"/>
                  <w:divBdr>
                    <w:top w:val="none" w:sz="0" w:space="0" w:color="auto"/>
                    <w:left w:val="none" w:sz="0" w:space="0" w:color="auto"/>
                    <w:bottom w:val="none" w:sz="0" w:space="0" w:color="auto"/>
                    <w:right w:val="none" w:sz="0" w:space="0" w:color="auto"/>
                  </w:divBdr>
                </w:div>
                <w:div w:id="1802381105">
                  <w:marLeft w:val="0"/>
                  <w:marRight w:val="0"/>
                  <w:marTop w:val="0"/>
                  <w:marBottom w:val="0"/>
                  <w:divBdr>
                    <w:top w:val="none" w:sz="0" w:space="0" w:color="auto"/>
                    <w:left w:val="none" w:sz="0" w:space="0" w:color="auto"/>
                    <w:bottom w:val="none" w:sz="0" w:space="0" w:color="auto"/>
                    <w:right w:val="none" w:sz="0" w:space="0" w:color="auto"/>
                  </w:divBdr>
                </w:div>
                <w:div w:id="407071280">
                  <w:marLeft w:val="0"/>
                  <w:marRight w:val="0"/>
                  <w:marTop w:val="0"/>
                  <w:marBottom w:val="0"/>
                  <w:divBdr>
                    <w:top w:val="none" w:sz="0" w:space="0" w:color="auto"/>
                    <w:left w:val="none" w:sz="0" w:space="0" w:color="auto"/>
                    <w:bottom w:val="none" w:sz="0" w:space="0" w:color="auto"/>
                    <w:right w:val="none" w:sz="0" w:space="0" w:color="auto"/>
                  </w:divBdr>
                </w:div>
                <w:div w:id="1436747819">
                  <w:marLeft w:val="0"/>
                  <w:marRight w:val="0"/>
                  <w:marTop w:val="0"/>
                  <w:marBottom w:val="0"/>
                  <w:divBdr>
                    <w:top w:val="none" w:sz="0" w:space="0" w:color="auto"/>
                    <w:left w:val="none" w:sz="0" w:space="0" w:color="auto"/>
                    <w:bottom w:val="none" w:sz="0" w:space="0" w:color="auto"/>
                    <w:right w:val="none" w:sz="0" w:space="0" w:color="auto"/>
                  </w:divBdr>
                </w:div>
                <w:div w:id="1732849605">
                  <w:marLeft w:val="0"/>
                  <w:marRight w:val="0"/>
                  <w:marTop w:val="0"/>
                  <w:marBottom w:val="0"/>
                  <w:divBdr>
                    <w:top w:val="none" w:sz="0" w:space="0" w:color="auto"/>
                    <w:left w:val="none" w:sz="0" w:space="0" w:color="auto"/>
                    <w:bottom w:val="none" w:sz="0" w:space="0" w:color="auto"/>
                    <w:right w:val="none" w:sz="0" w:space="0" w:color="auto"/>
                  </w:divBdr>
                </w:div>
                <w:div w:id="721441297">
                  <w:marLeft w:val="0"/>
                  <w:marRight w:val="0"/>
                  <w:marTop w:val="0"/>
                  <w:marBottom w:val="0"/>
                  <w:divBdr>
                    <w:top w:val="none" w:sz="0" w:space="0" w:color="auto"/>
                    <w:left w:val="none" w:sz="0" w:space="0" w:color="auto"/>
                    <w:bottom w:val="none" w:sz="0" w:space="0" w:color="auto"/>
                    <w:right w:val="none" w:sz="0" w:space="0" w:color="auto"/>
                  </w:divBdr>
                </w:div>
                <w:div w:id="124156780">
                  <w:marLeft w:val="0"/>
                  <w:marRight w:val="0"/>
                  <w:marTop w:val="0"/>
                  <w:marBottom w:val="0"/>
                  <w:divBdr>
                    <w:top w:val="none" w:sz="0" w:space="0" w:color="auto"/>
                    <w:left w:val="none" w:sz="0" w:space="0" w:color="auto"/>
                    <w:bottom w:val="none" w:sz="0" w:space="0" w:color="auto"/>
                    <w:right w:val="none" w:sz="0" w:space="0" w:color="auto"/>
                  </w:divBdr>
                </w:div>
                <w:div w:id="247272790">
                  <w:marLeft w:val="0"/>
                  <w:marRight w:val="0"/>
                  <w:marTop w:val="0"/>
                  <w:marBottom w:val="0"/>
                  <w:divBdr>
                    <w:top w:val="none" w:sz="0" w:space="0" w:color="auto"/>
                    <w:left w:val="none" w:sz="0" w:space="0" w:color="auto"/>
                    <w:bottom w:val="none" w:sz="0" w:space="0" w:color="auto"/>
                    <w:right w:val="none" w:sz="0" w:space="0" w:color="auto"/>
                  </w:divBdr>
                </w:div>
                <w:div w:id="302278042">
                  <w:marLeft w:val="0"/>
                  <w:marRight w:val="0"/>
                  <w:marTop w:val="0"/>
                  <w:marBottom w:val="0"/>
                  <w:divBdr>
                    <w:top w:val="none" w:sz="0" w:space="0" w:color="auto"/>
                    <w:left w:val="none" w:sz="0" w:space="0" w:color="auto"/>
                    <w:bottom w:val="none" w:sz="0" w:space="0" w:color="auto"/>
                    <w:right w:val="none" w:sz="0" w:space="0" w:color="auto"/>
                  </w:divBdr>
                </w:div>
                <w:div w:id="2020348739">
                  <w:marLeft w:val="0"/>
                  <w:marRight w:val="0"/>
                  <w:marTop w:val="0"/>
                  <w:marBottom w:val="0"/>
                  <w:divBdr>
                    <w:top w:val="none" w:sz="0" w:space="0" w:color="auto"/>
                    <w:left w:val="none" w:sz="0" w:space="0" w:color="auto"/>
                    <w:bottom w:val="none" w:sz="0" w:space="0" w:color="auto"/>
                    <w:right w:val="none" w:sz="0" w:space="0" w:color="auto"/>
                  </w:divBdr>
                </w:div>
                <w:div w:id="2120834789">
                  <w:marLeft w:val="0"/>
                  <w:marRight w:val="0"/>
                  <w:marTop w:val="0"/>
                  <w:marBottom w:val="0"/>
                  <w:divBdr>
                    <w:top w:val="none" w:sz="0" w:space="0" w:color="auto"/>
                    <w:left w:val="none" w:sz="0" w:space="0" w:color="auto"/>
                    <w:bottom w:val="none" w:sz="0" w:space="0" w:color="auto"/>
                    <w:right w:val="none" w:sz="0" w:space="0" w:color="auto"/>
                  </w:divBdr>
                </w:div>
                <w:div w:id="624115401">
                  <w:marLeft w:val="0"/>
                  <w:marRight w:val="0"/>
                  <w:marTop w:val="0"/>
                  <w:marBottom w:val="0"/>
                  <w:divBdr>
                    <w:top w:val="none" w:sz="0" w:space="0" w:color="auto"/>
                    <w:left w:val="none" w:sz="0" w:space="0" w:color="auto"/>
                    <w:bottom w:val="none" w:sz="0" w:space="0" w:color="auto"/>
                    <w:right w:val="none" w:sz="0" w:space="0" w:color="auto"/>
                  </w:divBdr>
                </w:div>
                <w:div w:id="893664720">
                  <w:marLeft w:val="0"/>
                  <w:marRight w:val="0"/>
                  <w:marTop w:val="0"/>
                  <w:marBottom w:val="0"/>
                  <w:divBdr>
                    <w:top w:val="none" w:sz="0" w:space="0" w:color="auto"/>
                    <w:left w:val="none" w:sz="0" w:space="0" w:color="auto"/>
                    <w:bottom w:val="none" w:sz="0" w:space="0" w:color="auto"/>
                    <w:right w:val="none" w:sz="0" w:space="0" w:color="auto"/>
                  </w:divBdr>
                </w:div>
                <w:div w:id="2038969655">
                  <w:marLeft w:val="0"/>
                  <w:marRight w:val="0"/>
                  <w:marTop w:val="0"/>
                  <w:marBottom w:val="0"/>
                  <w:divBdr>
                    <w:top w:val="none" w:sz="0" w:space="0" w:color="auto"/>
                    <w:left w:val="none" w:sz="0" w:space="0" w:color="auto"/>
                    <w:bottom w:val="none" w:sz="0" w:space="0" w:color="auto"/>
                    <w:right w:val="none" w:sz="0" w:space="0" w:color="auto"/>
                  </w:divBdr>
                </w:div>
                <w:div w:id="283737436">
                  <w:marLeft w:val="0"/>
                  <w:marRight w:val="0"/>
                  <w:marTop w:val="0"/>
                  <w:marBottom w:val="0"/>
                  <w:divBdr>
                    <w:top w:val="none" w:sz="0" w:space="0" w:color="auto"/>
                    <w:left w:val="none" w:sz="0" w:space="0" w:color="auto"/>
                    <w:bottom w:val="none" w:sz="0" w:space="0" w:color="auto"/>
                    <w:right w:val="none" w:sz="0" w:space="0" w:color="auto"/>
                  </w:divBdr>
                </w:div>
                <w:div w:id="1317344867">
                  <w:marLeft w:val="0"/>
                  <w:marRight w:val="0"/>
                  <w:marTop w:val="0"/>
                  <w:marBottom w:val="0"/>
                  <w:divBdr>
                    <w:top w:val="none" w:sz="0" w:space="0" w:color="auto"/>
                    <w:left w:val="none" w:sz="0" w:space="0" w:color="auto"/>
                    <w:bottom w:val="none" w:sz="0" w:space="0" w:color="auto"/>
                    <w:right w:val="none" w:sz="0" w:space="0" w:color="auto"/>
                  </w:divBdr>
                </w:div>
                <w:div w:id="1425571453">
                  <w:marLeft w:val="0"/>
                  <w:marRight w:val="0"/>
                  <w:marTop w:val="0"/>
                  <w:marBottom w:val="0"/>
                  <w:divBdr>
                    <w:top w:val="none" w:sz="0" w:space="0" w:color="auto"/>
                    <w:left w:val="none" w:sz="0" w:space="0" w:color="auto"/>
                    <w:bottom w:val="none" w:sz="0" w:space="0" w:color="auto"/>
                    <w:right w:val="none" w:sz="0" w:space="0" w:color="auto"/>
                  </w:divBdr>
                </w:div>
                <w:div w:id="493373528">
                  <w:marLeft w:val="0"/>
                  <w:marRight w:val="0"/>
                  <w:marTop w:val="0"/>
                  <w:marBottom w:val="0"/>
                  <w:divBdr>
                    <w:top w:val="none" w:sz="0" w:space="0" w:color="auto"/>
                    <w:left w:val="none" w:sz="0" w:space="0" w:color="auto"/>
                    <w:bottom w:val="none" w:sz="0" w:space="0" w:color="auto"/>
                    <w:right w:val="none" w:sz="0" w:space="0" w:color="auto"/>
                  </w:divBdr>
                </w:div>
                <w:div w:id="1861891776">
                  <w:marLeft w:val="0"/>
                  <w:marRight w:val="0"/>
                  <w:marTop w:val="0"/>
                  <w:marBottom w:val="0"/>
                  <w:divBdr>
                    <w:top w:val="none" w:sz="0" w:space="0" w:color="auto"/>
                    <w:left w:val="none" w:sz="0" w:space="0" w:color="auto"/>
                    <w:bottom w:val="none" w:sz="0" w:space="0" w:color="auto"/>
                    <w:right w:val="none" w:sz="0" w:space="0" w:color="auto"/>
                  </w:divBdr>
                </w:div>
                <w:div w:id="1705388">
                  <w:marLeft w:val="0"/>
                  <w:marRight w:val="0"/>
                  <w:marTop w:val="0"/>
                  <w:marBottom w:val="0"/>
                  <w:divBdr>
                    <w:top w:val="none" w:sz="0" w:space="0" w:color="auto"/>
                    <w:left w:val="none" w:sz="0" w:space="0" w:color="auto"/>
                    <w:bottom w:val="none" w:sz="0" w:space="0" w:color="auto"/>
                    <w:right w:val="none" w:sz="0" w:space="0" w:color="auto"/>
                  </w:divBdr>
                </w:div>
                <w:div w:id="444665108">
                  <w:marLeft w:val="0"/>
                  <w:marRight w:val="0"/>
                  <w:marTop w:val="0"/>
                  <w:marBottom w:val="0"/>
                  <w:divBdr>
                    <w:top w:val="none" w:sz="0" w:space="0" w:color="auto"/>
                    <w:left w:val="none" w:sz="0" w:space="0" w:color="auto"/>
                    <w:bottom w:val="none" w:sz="0" w:space="0" w:color="auto"/>
                    <w:right w:val="none" w:sz="0" w:space="0" w:color="auto"/>
                  </w:divBdr>
                </w:div>
                <w:div w:id="1108350654">
                  <w:marLeft w:val="0"/>
                  <w:marRight w:val="0"/>
                  <w:marTop w:val="0"/>
                  <w:marBottom w:val="0"/>
                  <w:divBdr>
                    <w:top w:val="none" w:sz="0" w:space="0" w:color="auto"/>
                    <w:left w:val="none" w:sz="0" w:space="0" w:color="auto"/>
                    <w:bottom w:val="none" w:sz="0" w:space="0" w:color="auto"/>
                    <w:right w:val="none" w:sz="0" w:space="0" w:color="auto"/>
                  </w:divBdr>
                </w:div>
                <w:div w:id="314383566">
                  <w:marLeft w:val="0"/>
                  <w:marRight w:val="0"/>
                  <w:marTop w:val="0"/>
                  <w:marBottom w:val="0"/>
                  <w:divBdr>
                    <w:top w:val="none" w:sz="0" w:space="0" w:color="auto"/>
                    <w:left w:val="none" w:sz="0" w:space="0" w:color="auto"/>
                    <w:bottom w:val="none" w:sz="0" w:space="0" w:color="auto"/>
                    <w:right w:val="none" w:sz="0" w:space="0" w:color="auto"/>
                  </w:divBdr>
                </w:div>
                <w:div w:id="731972334">
                  <w:marLeft w:val="0"/>
                  <w:marRight w:val="0"/>
                  <w:marTop w:val="0"/>
                  <w:marBottom w:val="0"/>
                  <w:divBdr>
                    <w:top w:val="none" w:sz="0" w:space="0" w:color="auto"/>
                    <w:left w:val="none" w:sz="0" w:space="0" w:color="auto"/>
                    <w:bottom w:val="none" w:sz="0" w:space="0" w:color="auto"/>
                    <w:right w:val="none" w:sz="0" w:space="0" w:color="auto"/>
                  </w:divBdr>
                </w:div>
                <w:div w:id="2111926601">
                  <w:marLeft w:val="0"/>
                  <w:marRight w:val="0"/>
                  <w:marTop w:val="0"/>
                  <w:marBottom w:val="0"/>
                  <w:divBdr>
                    <w:top w:val="none" w:sz="0" w:space="0" w:color="auto"/>
                    <w:left w:val="none" w:sz="0" w:space="0" w:color="auto"/>
                    <w:bottom w:val="none" w:sz="0" w:space="0" w:color="auto"/>
                    <w:right w:val="none" w:sz="0" w:space="0" w:color="auto"/>
                  </w:divBdr>
                </w:div>
                <w:div w:id="925115451">
                  <w:marLeft w:val="0"/>
                  <w:marRight w:val="0"/>
                  <w:marTop w:val="0"/>
                  <w:marBottom w:val="0"/>
                  <w:divBdr>
                    <w:top w:val="none" w:sz="0" w:space="0" w:color="auto"/>
                    <w:left w:val="none" w:sz="0" w:space="0" w:color="auto"/>
                    <w:bottom w:val="none" w:sz="0" w:space="0" w:color="auto"/>
                    <w:right w:val="none" w:sz="0" w:space="0" w:color="auto"/>
                  </w:divBdr>
                </w:div>
                <w:div w:id="2014645250">
                  <w:marLeft w:val="0"/>
                  <w:marRight w:val="0"/>
                  <w:marTop w:val="0"/>
                  <w:marBottom w:val="0"/>
                  <w:divBdr>
                    <w:top w:val="none" w:sz="0" w:space="0" w:color="auto"/>
                    <w:left w:val="none" w:sz="0" w:space="0" w:color="auto"/>
                    <w:bottom w:val="none" w:sz="0" w:space="0" w:color="auto"/>
                    <w:right w:val="none" w:sz="0" w:space="0" w:color="auto"/>
                  </w:divBdr>
                </w:div>
                <w:div w:id="926815311">
                  <w:marLeft w:val="0"/>
                  <w:marRight w:val="0"/>
                  <w:marTop w:val="0"/>
                  <w:marBottom w:val="0"/>
                  <w:divBdr>
                    <w:top w:val="none" w:sz="0" w:space="0" w:color="auto"/>
                    <w:left w:val="none" w:sz="0" w:space="0" w:color="auto"/>
                    <w:bottom w:val="none" w:sz="0" w:space="0" w:color="auto"/>
                    <w:right w:val="none" w:sz="0" w:space="0" w:color="auto"/>
                  </w:divBdr>
                </w:div>
                <w:div w:id="421877266">
                  <w:marLeft w:val="0"/>
                  <w:marRight w:val="0"/>
                  <w:marTop w:val="0"/>
                  <w:marBottom w:val="0"/>
                  <w:divBdr>
                    <w:top w:val="none" w:sz="0" w:space="0" w:color="auto"/>
                    <w:left w:val="none" w:sz="0" w:space="0" w:color="auto"/>
                    <w:bottom w:val="none" w:sz="0" w:space="0" w:color="auto"/>
                    <w:right w:val="none" w:sz="0" w:space="0" w:color="auto"/>
                  </w:divBdr>
                </w:div>
                <w:div w:id="117726489">
                  <w:marLeft w:val="0"/>
                  <w:marRight w:val="0"/>
                  <w:marTop w:val="0"/>
                  <w:marBottom w:val="0"/>
                  <w:divBdr>
                    <w:top w:val="none" w:sz="0" w:space="0" w:color="auto"/>
                    <w:left w:val="none" w:sz="0" w:space="0" w:color="auto"/>
                    <w:bottom w:val="none" w:sz="0" w:space="0" w:color="auto"/>
                    <w:right w:val="none" w:sz="0" w:space="0" w:color="auto"/>
                  </w:divBdr>
                </w:div>
                <w:div w:id="700085438">
                  <w:marLeft w:val="0"/>
                  <w:marRight w:val="0"/>
                  <w:marTop w:val="0"/>
                  <w:marBottom w:val="0"/>
                  <w:divBdr>
                    <w:top w:val="none" w:sz="0" w:space="0" w:color="auto"/>
                    <w:left w:val="none" w:sz="0" w:space="0" w:color="auto"/>
                    <w:bottom w:val="none" w:sz="0" w:space="0" w:color="auto"/>
                    <w:right w:val="none" w:sz="0" w:space="0" w:color="auto"/>
                  </w:divBdr>
                </w:div>
                <w:div w:id="1379935905">
                  <w:marLeft w:val="0"/>
                  <w:marRight w:val="0"/>
                  <w:marTop w:val="0"/>
                  <w:marBottom w:val="0"/>
                  <w:divBdr>
                    <w:top w:val="none" w:sz="0" w:space="0" w:color="auto"/>
                    <w:left w:val="none" w:sz="0" w:space="0" w:color="auto"/>
                    <w:bottom w:val="none" w:sz="0" w:space="0" w:color="auto"/>
                    <w:right w:val="none" w:sz="0" w:space="0" w:color="auto"/>
                  </w:divBdr>
                </w:div>
                <w:div w:id="201327904">
                  <w:marLeft w:val="0"/>
                  <w:marRight w:val="0"/>
                  <w:marTop w:val="0"/>
                  <w:marBottom w:val="0"/>
                  <w:divBdr>
                    <w:top w:val="none" w:sz="0" w:space="0" w:color="auto"/>
                    <w:left w:val="none" w:sz="0" w:space="0" w:color="auto"/>
                    <w:bottom w:val="none" w:sz="0" w:space="0" w:color="auto"/>
                    <w:right w:val="none" w:sz="0" w:space="0" w:color="auto"/>
                  </w:divBdr>
                </w:div>
                <w:div w:id="919607796">
                  <w:marLeft w:val="0"/>
                  <w:marRight w:val="0"/>
                  <w:marTop w:val="0"/>
                  <w:marBottom w:val="0"/>
                  <w:divBdr>
                    <w:top w:val="none" w:sz="0" w:space="0" w:color="auto"/>
                    <w:left w:val="none" w:sz="0" w:space="0" w:color="auto"/>
                    <w:bottom w:val="none" w:sz="0" w:space="0" w:color="auto"/>
                    <w:right w:val="none" w:sz="0" w:space="0" w:color="auto"/>
                  </w:divBdr>
                </w:div>
                <w:div w:id="945694409">
                  <w:marLeft w:val="0"/>
                  <w:marRight w:val="0"/>
                  <w:marTop w:val="0"/>
                  <w:marBottom w:val="0"/>
                  <w:divBdr>
                    <w:top w:val="none" w:sz="0" w:space="0" w:color="auto"/>
                    <w:left w:val="none" w:sz="0" w:space="0" w:color="auto"/>
                    <w:bottom w:val="none" w:sz="0" w:space="0" w:color="auto"/>
                    <w:right w:val="none" w:sz="0" w:space="0" w:color="auto"/>
                  </w:divBdr>
                </w:div>
                <w:div w:id="298072571">
                  <w:marLeft w:val="0"/>
                  <w:marRight w:val="0"/>
                  <w:marTop w:val="0"/>
                  <w:marBottom w:val="0"/>
                  <w:divBdr>
                    <w:top w:val="none" w:sz="0" w:space="0" w:color="auto"/>
                    <w:left w:val="none" w:sz="0" w:space="0" w:color="auto"/>
                    <w:bottom w:val="none" w:sz="0" w:space="0" w:color="auto"/>
                    <w:right w:val="none" w:sz="0" w:space="0" w:color="auto"/>
                  </w:divBdr>
                </w:div>
                <w:div w:id="1494755655">
                  <w:marLeft w:val="0"/>
                  <w:marRight w:val="0"/>
                  <w:marTop w:val="0"/>
                  <w:marBottom w:val="0"/>
                  <w:divBdr>
                    <w:top w:val="none" w:sz="0" w:space="0" w:color="auto"/>
                    <w:left w:val="none" w:sz="0" w:space="0" w:color="auto"/>
                    <w:bottom w:val="none" w:sz="0" w:space="0" w:color="auto"/>
                    <w:right w:val="none" w:sz="0" w:space="0" w:color="auto"/>
                  </w:divBdr>
                </w:div>
                <w:div w:id="445081278">
                  <w:marLeft w:val="0"/>
                  <w:marRight w:val="0"/>
                  <w:marTop w:val="0"/>
                  <w:marBottom w:val="0"/>
                  <w:divBdr>
                    <w:top w:val="none" w:sz="0" w:space="0" w:color="auto"/>
                    <w:left w:val="none" w:sz="0" w:space="0" w:color="auto"/>
                    <w:bottom w:val="none" w:sz="0" w:space="0" w:color="auto"/>
                    <w:right w:val="none" w:sz="0" w:space="0" w:color="auto"/>
                  </w:divBdr>
                </w:div>
                <w:div w:id="480123099">
                  <w:marLeft w:val="0"/>
                  <w:marRight w:val="0"/>
                  <w:marTop w:val="0"/>
                  <w:marBottom w:val="0"/>
                  <w:divBdr>
                    <w:top w:val="none" w:sz="0" w:space="0" w:color="auto"/>
                    <w:left w:val="none" w:sz="0" w:space="0" w:color="auto"/>
                    <w:bottom w:val="none" w:sz="0" w:space="0" w:color="auto"/>
                    <w:right w:val="none" w:sz="0" w:space="0" w:color="auto"/>
                  </w:divBdr>
                </w:div>
                <w:div w:id="656231816">
                  <w:marLeft w:val="0"/>
                  <w:marRight w:val="0"/>
                  <w:marTop w:val="0"/>
                  <w:marBottom w:val="0"/>
                  <w:divBdr>
                    <w:top w:val="none" w:sz="0" w:space="0" w:color="auto"/>
                    <w:left w:val="none" w:sz="0" w:space="0" w:color="auto"/>
                    <w:bottom w:val="none" w:sz="0" w:space="0" w:color="auto"/>
                    <w:right w:val="none" w:sz="0" w:space="0" w:color="auto"/>
                  </w:divBdr>
                </w:div>
                <w:div w:id="1817843530">
                  <w:marLeft w:val="0"/>
                  <w:marRight w:val="0"/>
                  <w:marTop w:val="0"/>
                  <w:marBottom w:val="0"/>
                  <w:divBdr>
                    <w:top w:val="none" w:sz="0" w:space="0" w:color="auto"/>
                    <w:left w:val="none" w:sz="0" w:space="0" w:color="auto"/>
                    <w:bottom w:val="none" w:sz="0" w:space="0" w:color="auto"/>
                    <w:right w:val="none" w:sz="0" w:space="0" w:color="auto"/>
                  </w:divBdr>
                </w:div>
                <w:div w:id="1878004870">
                  <w:marLeft w:val="0"/>
                  <w:marRight w:val="0"/>
                  <w:marTop w:val="0"/>
                  <w:marBottom w:val="0"/>
                  <w:divBdr>
                    <w:top w:val="none" w:sz="0" w:space="0" w:color="auto"/>
                    <w:left w:val="none" w:sz="0" w:space="0" w:color="auto"/>
                    <w:bottom w:val="none" w:sz="0" w:space="0" w:color="auto"/>
                    <w:right w:val="none" w:sz="0" w:space="0" w:color="auto"/>
                  </w:divBdr>
                </w:div>
                <w:div w:id="1651203660">
                  <w:marLeft w:val="0"/>
                  <w:marRight w:val="0"/>
                  <w:marTop w:val="0"/>
                  <w:marBottom w:val="0"/>
                  <w:divBdr>
                    <w:top w:val="none" w:sz="0" w:space="0" w:color="auto"/>
                    <w:left w:val="none" w:sz="0" w:space="0" w:color="auto"/>
                    <w:bottom w:val="none" w:sz="0" w:space="0" w:color="auto"/>
                    <w:right w:val="none" w:sz="0" w:space="0" w:color="auto"/>
                  </w:divBdr>
                </w:div>
                <w:div w:id="787167102">
                  <w:marLeft w:val="0"/>
                  <w:marRight w:val="0"/>
                  <w:marTop w:val="0"/>
                  <w:marBottom w:val="0"/>
                  <w:divBdr>
                    <w:top w:val="none" w:sz="0" w:space="0" w:color="auto"/>
                    <w:left w:val="none" w:sz="0" w:space="0" w:color="auto"/>
                    <w:bottom w:val="none" w:sz="0" w:space="0" w:color="auto"/>
                    <w:right w:val="none" w:sz="0" w:space="0" w:color="auto"/>
                  </w:divBdr>
                </w:div>
                <w:div w:id="43917198">
                  <w:marLeft w:val="0"/>
                  <w:marRight w:val="0"/>
                  <w:marTop w:val="0"/>
                  <w:marBottom w:val="0"/>
                  <w:divBdr>
                    <w:top w:val="none" w:sz="0" w:space="0" w:color="auto"/>
                    <w:left w:val="none" w:sz="0" w:space="0" w:color="auto"/>
                    <w:bottom w:val="none" w:sz="0" w:space="0" w:color="auto"/>
                    <w:right w:val="none" w:sz="0" w:space="0" w:color="auto"/>
                  </w:divBdr>
                </w:div>
                <w:div w:id="231357622">
                  <w:marLeft w:val="0"/>
                  <w:marRight w:val="0"/>
                  <w:marTop w:val="0"/>
                  <w:marBottom w:val="0"/>
                  <w:divBdr>
                    <w:top w:val="none" w:sz="0" w:space="0" w:color="auto"/>
                    <w:left w:val="none" w:sz="0" w:space="0" w:color="auto"/>
                    <w:bottom w:val="none" w:sz="0" w:space="0" w:color="auto"/>
                    <w:right w:val="none" w:sz="0" w:space="0" w:color="auto"/>
                  </w:divBdr>
                </w:div>
                <w:div w:id="800850432">
                  <w:marLeft w:val="0"/>
                  <w:marRight w:val="0"/>
                  <w:marTop w:val="0"/>
                  <w:marBottom w:val="0"/>
                  <w:divBdr>
                    <w:top w:val="none" w:sz="0" w:space="0" w:color="auto"/>
                    <w:left w:val="none" w:sz="0" w:space="0" w:color="auto"/>
                    <w:bottom w:val="none" w:sz="0" w:space="0" w:color="auto"/>
                    <w:right w:val="none" w:sz="0" w:space="0" w:color="auto"/>
                  </w:divBdr>
                </w:div>
                <w:div w:id="1089036335">
                  <w:marLeft w:val="0"/>
                  <w:marRight w:val="0"/>
                  <w:marTop w:val="0"/>
                  <w:marBottom w:val="0"/>
                  <w:divBdr>
                    <w:top w:val="none" w:sz="0" w:space="0" w:color="auto"/>
                    <w:left w:val="none" w:sz="0" w:space="0" w:color="auto"/>
                    <w:bottom w:val="none" w:sz="0" w:space="0" w:color="auto"/>
                    <w:right w:val="none" w:sz="0" w:space="0" w:color="auto"/>
                  </w:divBdr>
                </w:div>
                <w:div w:id="120803709">
                  <w:marLeft w:val="0"/>
                  <w:marRight w:val="0"/>
                  <w:marTop w:val="0"/>
                  <w:marBottom w:val="0"/>
                  <w:divBdr>
                    <w:top w:val="none" w:sz="0" w:space="0" w:color="auto"/>
                    <w:left w:val="none" w:sz="0" w:space="0" w:color="auto"/>
                    <w:bottom w:val="none" w:sz="0" w:space="0" w:color="auto"/>
                    <w:right w:val="none" w:sz="0" w:space="0" w:color="auto"/>
                  </w:divBdr>
                </w:div>
                <w:div w:id="1391267777">
                  <w:marLeft w:val="0"/>
                  <w:marRight w:val="0"/>
                  <w:marTop w:val="0"/>
                  <w:marBottom w:val="0"/>
                  <w:divBdr>
                    <w:top w:val="none" w:sz="0" w:space="0" w:color="auto"/>
                    <w:left w:val="none" w:sz="0" w:space="0" w:color="auto"/>
                    <w:bottom w:val="none" w:sz="0" w:space="0" w:color="auto"/>
                    <w:right w:val="none" w:sz="0" w:space="0" w:color="auto"/>
                  </w:divBdr>
                </w:div>
                <w:div w:id="1509325436">
                  <w:marLeft w:val="0"/>
                  <w:marRight w:val="0"/>
                  <w:marTop w:val="0"/>
                  <w:marBottom w:val="0"/>
                  <w:divBdr>
                    <w:top w:val="none" w:sz="0" w:space="0" w:color="auto"/>
                    <w:left w:val="none" w:sz="0" w:space="0" w:color="auto"/>
                    <w:bottom w:val="none" w:sz="0" w:space="0" w:color="auto"/>
                    <w:right w:val="none" w:sz="0" w:space="0" w:color="auto"/>
                  </w:divBdr>
                </w:div>
                <w:div w:id="640503790">
                  <w:marLeft w:val="0"/>
                  <w:marRight w:val="0"/>
                  <w:marTop w:val="0"/>
                  <w:marBottom w:val="0"/>
                  <w:divBdr>
                    <w:top w:val="none" w:sz="0" w:space="0" w:color="auto"/>
                    <w:left w:val="none" w:sz="0" w:space="0" w:color="auto"/>
                    <w:bottom w:val="none" w:sz="0" w:space="0" w:color="auto"/>
                    <w:right w:val="none" w:sz="0" w:space="0" w:color="auto"/>
                  </w:divBdr>
                </w:div>
                <w:div w:id="194119596">
                  <w:marLeft w:val="0"/>
                  <w:marRight w:val="0"/>
                  <w:marTop w:val="0"/>
                  <w:marBottom w:val="0"/>
                  <w:divBdr>
                    <w:top w:val="none" w:sz="0" w:space="0" w:color="auto"/>
                    <w:left w:val="none" w:sz="0" w:space="0" w:color="auto"/>
                    <w:bottom w:val="none" w:sz="0" w:space="0" w:color="auto"/>
                    <w:right w:val="none" w:sz="0" w:space="0" w:color="auto"/>
                  </w:divBdr>
                </w:div>
                <w:div w:id="1847015334">
                  <w:marLeft w:val="0"/>
                  <w:marRight w:val="0"/>
                  <w:marTop w:val="0"/>
                  <w:marBottom w:val="0"/>
                  <w:divBdr>
                    <w:top w:val="none" w:sz="0" w:space="0" w:color="auto"/>
                    <w:left w:val="none" w:sz="0" w:space="0" w:color="auto"/>
                    <w:bottom w:val="none" w:sz="0" w:space="0" w:color="auto"/>
                    <w:right w:val="none" w:sz="0" w:space="0" w:color="auto"/>
                  </w:divBdr>
                </w:div>
                <w:div w:id="2108697055">
                  <w:marLeft w:val="0"/>
                  <w:marRight w:val="0"/>
                  <w:marTop w:val="0"/>
                  <w:marBottom w:val="0"/>
                  <w:divBdr>
                    <w:top w:val="none" w:sz="0" w:space="0" w:color="auto"/>
                    <w:left w:val="none" w:sz="0" w:space="0" w:color="auto"/>
                    <w:bottom w:val="none" w:sz="0" w:space="0" w:color="auto"/>
                    <w:right w:val="none" w:sz="0" w:space="0" w:color="auto"/>
                  </w:divBdr>
                </w:div>
                <w:div w:id="1973512916">
                  <w:marLeft w:val="0"/>
                  <w:marRight w:val="0"/>
                  <w:marTop w:val="0"/>
                  <w:marBottom w:val="0"/>
                  <w:divBdr>
                    <w:top w:val="none" w:sz="0" w:space="0" w:color="auto"/>
                    <w:left w:val="none" w:sz="0" w:space="0" w:color="auto"/>
                    <w:bottom w:val="none" w:sz="0" w:space="0" w:color="auto"/>
                    <w:right w:val="none" w:sz="0" w:space="0" w:color="auto"/>
                  </w:divBdr>
                </w:div>
                <w:div w:id="2103993641">
                  <w:marLeft w:val="0"/>
                  <w:marRight w:val="0"/>
                  <w:marTop w:val="0"/>
                  <w:marBottom w:val="0"/>
                  <w:divBdr>
                    <w:top w:val="none" w:sz="0" w:space="0" w:color="auto"/>
                    <w:left w:val="none" w:sz="0" w:space="0" w:color="auto"/>
                    <w:bottom w:val="none" w:sz="0" w:space="0" w:color="auto"/>
                    <w:right w:val="none" w:sz="0" w:space="0" w:color="auto"/>
                  </w:divBdr>
                </w:div>
                <w:div w:id="58139035">
                  <w:marLeft w:val="0"/>
                  <w:marRight w:val="0"/>
                  <w:marTop w:val="0"/>
                  <w:marBottom w:val="0"/>
                  <w:divBdr>
                    <w:top w:val="none" w:sz="0" w:space="0" w:color="auto"/>
                    <w:left w:val="none" w:sz="0" w:space="0" w:color="auto"/>
                    <w:bottom w:val="none" w:sz="0" w:space="0" w:color="auto"/>
                    <w:right w:val="none" w:sz="0" w:space="0" w:color="auto"/>
                  </w:divBdr>
                </w:div>
                <w:div w:id="1371881162">
                  <w:marLeft w:val="0"/>
                  <w:marRight w:val="0"/>
                  <w:marTop w:val="0"/>
                  <w:marBottom w:val="0"/>
                  <w:divBdr>
                    <w:top w:val="none" w:sz="0" w:space="0" w:color="auto"/>
                    <w:left w:val="none" w:sz="0" w:space="0" w:color="auto"/>
                    <w:bottom w:val="none" w:sz="0" w:space="0" w:color="auto"/>
                    <w:right w:val="none" w:sz="0" w:space="0" w:color="auto"/>
                  </w:divBdr>
                </w:div>
                <w:div w:id="1896040580">
                  <w:marLeft w:val="0"/>
                  <w:marRight w:val="0"/>
                  <w:marTop w:val="0"/>
                  <w:marBottom w:val="0"/>
                  <w:divBdr>
                    <w:top w:val="none" w:sz="0" w:space="0" w:color="auto"/>
                    <w:left w:val="none" w:sz="0" w:space="0" w:color="auto"/>
                    <w:bottom w:val="none" w:sz="0" w:space="0" w:color="auto"/>
                    <w:right w:val="none" w:sz="0" w:space="0" w:color="auto"/>
                  </w:divBdr>
                </w:div>
                <w:div w:id="2059207958">
                  <w:marLeft w:val="0"/>
                  <w:marRight w:val="0"/>
                  <w:marTop w:val="0"/>
                  <w:marBottom w:val="0"/>
                  <w:divBdr>
                    <w:top w:val="none" w:sz="0" w:space="0" w:color="auto"/>
                    <w:left w:val="none" w:sz="0" w:space="0" w:color="auto"/>
                    <w:bottom w:val="none" w:sz="0" w:space="0" w:color="auto"/>
                    <w:right w:val="none" w:sz="0" w:space="0" w:color="auto"/>
                  </w:divBdr>
                </w:div>
                <w:div w:id="963464188">
                  <w:marLeft w:val="0"/>
                  <w:marRight w:val="0"/>
                  <w:marTop w:val="0"/>
                  <w:marBottom w:val="0"/>
                  <w:divBdr>
                    <w:top w:val="none" w:sz="0" w:space="0" w:color="auto"/>
                    <w:left w:val="none" w:sz="0" w:space="0" w:color="auto"/>
                    <w:bottom w:val="none" w:sz="0" w:space="0" w:color="auto"/>
                    <w:right w:val="none" w:sz="0" w:space="0" w:color="auto"/>
                  </w:divBdr>
                </w:div>
                <w:div w:id="423035358">
                  <w:marLeft w:val="0"/>
                  <w:marRight w:val="0"/>
                  <w:marTop w:val="0"/>
                  <w:marBottom w:val="0"/>
                  <w:divBdr>
                    <w:top w:val="none" w:sz="0" w:space="0" w:color="auto"/>
                    <w:left w:val="none" w:sz="0" w:space="0" w:color="auto"/>
                    <w:bottom w:val="none" w:sz="0" w:space="0" w:color="auto"/>
                    <w:right w:val="none" w:sz="0" w:space="0" w:color="auto"/>
                  </w:divBdr>
                </w:div>
                <w:div w:id="398753113">
                  <w:marLeft w:val="0"/>
                  <w:marRight w:val="0"/>
                  <w:marTop w:val="0"/>
                  <w:marBottom w:val="0"/>
                  <w:divBdr>
                    <w:top w:val="none" w:sz="0" w:space="0" w:color="auto"/>
                    <w:left w:val="none" w:sz="0" w:space="0" w:color="auto"/>
                    <w:bottom w:val="none" w:sz="0" w:space="0" w:color="auto"/>
                    <w:right w:val="none" w:sz="0" w:space="0" w:color="auto"/>
                  </w:divBdr>
                </w:div>
                <w:div w:id="1899048277">
                  <w:marLeft w:val="0"/>
                  <w:marRight w:val="0"/>
                  <w:marTop w:val="0"/>
                  <w:marBottom w:val="0"/>
                  <w:divBdr>
                    <w:top w:val="none" w:sz="0" w:space="0" w:color="auto"/>
                    <w:left w:val="none" w:sz="0" w:space="0" w:color="auto"/>
                    <w:bottom w:val="none" w:sz="0" w:space="0" w:color="auto"/>
                    <w:right w:val="none" w:sz="0" w:space="0" w:color="auto"/>
                  </w:divBdr>
                </w:div>
                <w:div w:id="405809516">
                  <w:marLeft w:val="0"/>
                  <w:marRight w:val="0"/>
                  <w:marTop w:val="0"/>
                  <w:marBottom w:val="0"/>
                  <w:divBdr>
                    <w:top w:val="none" w:sz="0" w:space="0" w:color="auto"/>
                    <w:left w:val="none" w:sz="0" w:space="0" w:color="auto"/>
                    <w:bottom w:val="none" w:sz="0" w:space="0" w:color="auto"/>
                    <w:right w:val="none" w:sz="0" w:space="0" w:color="auto"/>
                  </w:divBdr>
                </w:div>
                <w:div w:id="732505356">
                  <w:marLeft w:val="0"/>
                  <w:marRight w:val="0"/>
                  <w:marTop w:val="0"/>
                  <w:marBottom w:val="0"/>
                  <w:divBdr>
                    <w:top w:val="none" w:sz="0" w:space="0" w:color="auto"/>
                    <w:left w:val="none" w:sz="0" w:space="0" w:color="auto"/>
                    <w:bottom w:val="none" w:sz="0" w:space="0" w:color="auto"/>
                    <w:right w:val="none" w:sz="0" w:space="0" w:color="auto"/>
                  </w:divBdr>
                </w:div>
                <w:div w:id="1177380811">
                  <w:marLeft w:val="0"/>
                  <w:marRight w:val="0"/>
                  <w:marTop w:val="0"/>
                  <w:marBottom w:val="0"/>
                  <w:divBdr>
                    <w:top w:val="none" w:sz="0" w:space="0" w:color="auto"/>
                    <w:left w:val="none" w:sz="0" w:space="0" w:color="auto"/>
                    <w:bottom w:val="none" w:sz="0" w:space="0" w:color="auto"/>
                    <w:right w:val="none" w:sz="0" w:space="0" w:color="auto"/>
                  </w:divBdr>
                </w:div>
                <w:div w:id="1974481168">
                  <w:marLeft w:val="0"/>
                  <w:marRight w:val="0"/>
                  <w:marTop w:val="0"/>
                  <w:marBottom w:val="0"/>
                  <w:divBdr>
                    <w:top w:val="none" w:sz="0" w:space="0" w:color="auto"/>
                    <w:left w:val="none" w:sz="0" w:space="0" w:color="auto"/>
                    <w:bottom w:val="none" w:sz="0" w:space="0" w:color="auto"/>
                    <w:right w:val="none" w:sz="0" w:space="0" w:color="auto"/>
                  </w:divBdr>
                </w:div>
                <w:div w:id="1231426286">
                  <w:marLeft w:val="0"/>
                  <w:marRight w:val="0"/>
                  <w:marTop w:val="0"/>
                  <w:marBottom w:val="0"/>
                  <w:divBdr>
                    <w:top w:val="none" w:sz="0" w:space="0" w:color="auto"/>
                    <w:left w:val="none" w:sz="0" w:space="0" w:color="auto"/>
                    <w:bottom w:val="none" w:sz="0" w:space="0" w:color="auto"/>
                    <w:right w:val="none" w:sz="0" w:space="0" w:color="auto"/>
                  </w:divBdr>
                </w:div>
                <w:div w:id="1362128989">
                  <w:marLeft w:val="0"/>
                  <w:marRight w:val="0"/>
                  <w:marTop w:val="0"/>
                  <w:marBottom w:val="0"/>
                  <w:divBdr>
                    <w:top w:val="none" w:sz="0" w:space="0" w:color="auto"/>
                    <w:left w:val="none" w:sz="0" w:space="0" w:color="auto"/>
                    <w:bottom w:val="none" w:sz="0" w:space="0" w:color="auto"/>
                    <w:right w:val="none" w:sz="0" w:space="0" w:color="auto"/>
                  </w:divBdr>
                </w:div>
                <w:div w:id="949777058">
                  <w:marLeft w:val="0"/>
                  <w:marRight w:val="0"/>
                  <w:marTop w:val="0"/>
                  <w:marBottom w:val="0"/>
                  <w:divBdr>
                    <w:top w:val="none" w:sz="0" w:space="0" w:color="auto"/>
                    <w:left w:val="none" w:sz="0" w:space="0" w:color="auto"/>
                    <w:bottom w:val="none" w:sz="0" w:space="0" w:color="auto"/>
                    <w:right w:val="none" w:sz="0" w:space="0" w:color="auto"/>
                  </w:divBdr>
                </w:div>
                <w:div w:id="1298995544">
                  <w:marLeft w:val="0"/>
                  <w:marRight w:val="0"/>
                  <w:marTop w:val="0"/>
                  <w:marBottom w:val="0"/>
                  <w:divBdr>
                    <w:top w:val="none" w:sz="0" w:space="0" w:color="auto"/>
                    <w:left w:val="none" w:sz="0" w:space="0" w:color="auto"/>
                    <w:bottom w:val="none" w:sz="0" w:space="0" w:color="auto"/>
                    <w:right w:val="none" w:sz="0" w:space="0" w:color="auto"/>
                  </w:divBdr>
                </w:div>
                <w:div w:id="1259829397">
                  <w:marLeft w:val="0"/>
                  <w:marRight w:val="0"/>
                  <w:marTop w:val="0"/>
                  <w:marBottom w:val="0"/>
                  <w:divBdr>
                    <w:top w:val="none" w:sz="0" w:space="0" w:color="auto"/>
                    <w:left w:val="none" w:sz="0" w:space="0" w:color="auto"/>
                    <w:bottom w:val="none" w:sz="0" w:space="0" w:color="auto"/>
                    <w:right w:val="none" w:sz="0" w:space="0" w:color="auto"/>
                  </w:divBdr>
                </w:div>
                <w:div w:id="206188189">
                  <w:marLeft w:val="0"/>
                  <w:marRight w:val="0"/>
                  <w:marTop w:val="0"/>
                  <w:marBottom w:val="0"/>
                  <w:divBdr>
                    <w:top w:val="none" w:sz="0" w:space="0" w:color="auto"/>
                    <w:left w:val="none" w:sz="0" w:space="0" w:color="auto"/>
                    <w:bottom w:val="none" w:sz="0" w:space="0" w:color="auto"/>
                    <w:right w:val="none" w:sz="0" w:space="0" w:color="auto"/>
                  </w:divBdr>
                </w:div>
                <w:div w:id="1423532174">
                  <w:marLeft w:val="0"/>
                  <w:marRight w:val="0"/>
                  <w:marTop w:val="0"/>
                  <w:marBottom w:val="0"/>
                  <w:divBdr>
                    <w:top w:val="none" w:sz="0" w:space="0" w:color="auto"/>
                    <w:left w:val="none" w:sz="0" w:space="0" w:color="auto"/>
                    <w:bottom w:val="none" w:sz="0" w:space="0" w:color="auto"/>
                    <w:right w:val="none" w:sz="0" w:space="0" w:color="auto"/>
                  </w:divBdr>
                </w:div>
                <w:div w:id="1026755828">
                  <w:marLeft w:val="0"/>
                  <w:marRight w:val="0"/>
                  <w:marTop w:val="0"/>
                  <w:marBottom w:val="0"/>
                  <w:divBdr>
                    <w:top w:val="none" w:sz="0" w:space="0" w:color="auto"/>
                    <w:left w:val="none" w:sz="0" w:space="0" w:color="auto"/>
                    <w:bottom w:val="none" w:sz="0" w:space="0" w:color="auto"/>
                    <w:right w:val="none" w:sz="0" w:space="0" w:color="auto"/>
                  </w:divBdr>
                </w:div>
                <w:div w:id="1914076126">
                  <w:marLeft w:val="0"/>
                  <w:marRight w:val="0"/>
                  <w:marTop w:val="0"/>
                  <w:marBottom w:val="0"/>
                  <w:divBdr>
                    <w:top w:val="none" w:sz="0" w:space="0" w:color="auto"/>
                    <w:left w:val="none" w:sz="0" w:space="0" w:color="auto"/>
                    <w:bottom w:val="none" w:sz="0" w:space="0" w:color="auto"/>
                    <w:right w:val="none" w:sz="0" w:space="0" w:color="auto"/>
                  </w:divBdr>
                </w:div>
                <w:div w:id="755786588">
                  <w:marLeft w:val="0"/>
                  <w:marRight w:val="0"/>
                  <w:marTop w:val="0"/>
                  <w:marBottom w:val="0"/>
                  <w:divBdr>
                    <w:top w:val="none" w:sz="0" w:space="0" w:color="auto"/>
                    <w:left w:val="none" w:sz="0" w:space="0" w:color="auto"/>
                    <w:bottom w:val="none" w:sz="0" w:space="0" w:color="auto"/>
                    <w:right w:val="none" w:sz="0" w:space="0" w:color="auto"/>
                  </w:divBdr>
                </w:div>
                <w:div w:id="1555963839">
                  <w:marLeft w:val="0"/>
                  <w:marRight w:val="0"/>
                  <w:marTop w:val="0"/>
                  <w:marBottom w:val="0"/>
                  <w:divBdr>
                    <w:top w:val="none" w:sz="0" w:space="0" w:color="auto"/>
                    <w:left w:val="none" w:sz="0" w:space="0" w:color="auto"/>
                    <w:bottom w:val="none" w:sz="0" w:space="0" w:color="auto"/>
                    <w:right w:val="none" w:sz="0" w:space="0" w:color="auto"/>
                  </w:divBdr>
                </w:div>
                <w:div w:id="1856307460">
                  <w:marLeft w:val="0"/>
                  <w:marRight w:val="0"/>
                  <w:marTop w:val="0"/>
                  <w:marBottom w:val="0"/>
                  <w:divBdr>
                    <w:top w:val="none" w:sz="0" w:space="0" w:color="auto"/>
                    <w:left w:val="none" w:sz="0" w:space="0" w:color="auto"/>
                    <w:bottom w:val="none" w:sz="0" w:space="0" w:color="auto"/>
                    <w:right w:val="none" w:sz="0" w:space="0" w:color="auto"/>
                  </w:divBdr>
                </w:div>
                <w:div w:id="69431854">
                  <w:marLeft w:val="0"/>
                  <w:marRight w:val="0"/>
                  <w:marTop w:val="0"/>
                  <w:marBottom w:val="0"/>
                  <w:divBdr>
                    <w:top w:val="none" w:sz="0" w:space="0" w:color="auto"/>
                    <w:left w:val="none" w:sz="0" w:space="0" w:color="auto"/>
                    <w:bottom w:val="none" w:sz="0" w:space="0" w:color="auto"/>
                    <w:right w:val="none" w:sz="0" w:space="0" w:color="auto"/>
                  </w:divBdr>
                </w:div>
                <w:div w:id="1826162840">
                  <w:marLeft w:val="0"/>
                  <w:marRight w:val="0"/>
                  <w:marTop w:val="0"/>
                  <w:marBottom w:val="0"/>
                  <w:divBdr>
                    <w:top w:val="none" w:sz="0" w:space="0" w:color="auto"/>
                    <w:left w:val="none" w:sz="0" w:space="0" w:color="auto"/>
                    <w:bottom w:val="none" w:sz="0" w:space="0" w:color="auto"/>
                    <w:right w:val="none" w:sz="0" w:space="0" w:color="auto"/>
                  </w:divBdr>
                </w:div>
                <w:div w:id="1051803639">
                  <w:marLeft w:val="0"/>
                  <w:marRight w:val="0"/>
                  <w:marTop w:val="0"/>
                  <w:marBottom w:val="0"/>
                  <w:divBdr>
                    <w:top w:val="none" w:sz="0" w:space="0" w:color="auto"/>
                    <w:left w:val="none" w:sz="0" w:space="0" w:color="auto"/>
                    <w:bottom w:val="none" w:sz="0" w:space="0" w:color="auto"/>
                    <w:right w:val="none" w:sz="0" w:space="0" w:color="auto"/>
                  </w:divBdr>
                </w:div>
                <w:div w:id="97870665">
                  <w:marLeft w:val="0"/>
                  <w:marRight w:val="0"/>
                  <w:marTop w:val="0"/>
                  <w:marBottom w:val="0"/>
                  <w:divBdr>
                    <w:top w:val="none" w:sz="0" w:space="0" w:color="auto"/>
                    <w:left w:val="none" w:sz="0" w:space="0" w:color="auto"/>
                    <w:bottom w:val="none" w:sz="0" w:space="0" w:color="auto"/>
                    <w:right w:val="none" w:sz="0" w:space="0" w:color="auto"/>
                  </w:divBdr>
                </w:div>
                <w:div w:id="507914370">
                  <w:marLeft w:val="0"/>
                  <w:marRight w:val="0"/>
                  <w:marTop w:val="0"/>
                  <w:marBottom w:val="0"/>
                  <w:divBdr>
                    <w:top w:val="none" w:sz="0" w:space="0" w:color="auto"/>
                    <w:left w:val="none" w:sz="0" w:space="0" w:color="auto"/>
                    <w:bottom w:val="none" w:sz="0" w:space="0" w:color="auto"/>
                    <w:right w:val="none" w:sz="0" w:space="0" w:color="auto"/>
                  </w:divBdr>
                </w:div>
                <w:div w:id="645166792">
                  <w:marLeft w:val="0"/>
                  <w:marRight w:val="0"/>
                  <w:marTop w:val="0"/>
                  <w:marBottom w:val="0"/>
                  <w:divBdr>
                    <w:top w:val="none" w:sz="0" w:space="0" w:color="auto"/>
                    <w:left w:val="none" w:sz="0" w:space="0" w:color="auto"/>
                    <w:bottom w:val="none" w:sz="0" w:space="0" w:color="auto"/>
                    <w:right w:val="none" w:sz="0" w:space="0" w:color="auto"/>
                  </w:divBdr>
                </w:div>
                <w:div w:id="1999963395">
                  <w:marLeft w:val="0"/>
                  <w:marRight w:val="0"/>
                  <w:marTop w:val="0"/>
                  <w:marBottom w:val="0"/>
                  <w:divBdr>
                    <w:top w:val="none" w:sz="0" w:space="0" w:color="auto"/>
                    <w:left w:val="none" w:sz="0" w:space="0" w:color="auto"/>
                    <w:bottom w:val="none" w:sz="0" w:space="0" w:color="auto"/>
                    <w:right w:val="none" w:sz="0" w:space="0" w:color="auto"/>
                  </w:divBdr>
                </w:div>
                <w:div w:id="1200706943">
                  <w:marLeft w:val="0"/>
                  <w:marRight w:val="0"/>
                  <w:marTop w:val="0"/>
                  <w:marBottom w:val="0"/>
                  <w:divBdr>
                    <w:top w:val="none" w:sz="0" w:space="0" w:color="auto"/>
                    <w:left w:val="none" w:sz="0" w:space="0" w:color="auto"/>
                    <w:bottom w:val="none" w:sz="0" w:space="0" w:color="auto"/>
                    <w:right w:val="none" w:sz="0" w:space="0" w:color="auto"/>
                  </w:divBdr>
                </w:div>
                <w:div w:id="308636011">
                  <w:marLeft w:val="0"/>
                  <w:marRight w:val="0"/>
                  <w:marTop w:val="0"/>
                  <w:marBottom w:val="0"/>
                  <w:divBdr>
                    <w:top w:val="none" w:sz="0" w:space="0" w:color="auto"/>
                    <w:left w:val="none" w:sz="0" w:space="0" w:color="auto"/>
                    <w:bottom w:val="none" w:sz="0" w:space="0" w:color="auto"/>
                    <w:right w:val="none" w:sz="0" w:space="0" w:color="auto"/>
                  </w:divBdr>
                </w:div>
                <w:div w:id="1321730907">
                  <w:marLeft w:val="0"/>
                  <w:marRight w:val="0"/>
                  <w:marTop w:val="0"/>
                  <w:marBottom w:val="0"/>
                  <w:divBdr>
                    <w:top w:val="none" w:sz="0" w:space="0" w:color="auto"/>
                    <w:left w:val="none" w:sz="0" w:space="0" w:color="auto"/>
                    <w:bottom w:val="none" w:sz="0" w:space="0" w:color="auto"/>
                    <w:right w:val="none" w:sz="0" w:space="0" w:color="auto"/>
                  </w:divBdr>
                </w:div>
                <w:div w:id="1245068951">
                  <w:marLeft w:val="0"/>
                  <w:marRight w:val="0"/>
                  <w:marTop w:val="0"/>
                  <w:marBottom w:val="0"/>
                  <w:divBdr>
                    <w:top w:val="none" w:sz="0" w:space="0" w:color="auto"/>
                    <w:left w:val="none" w:sz="0" w:space="0" w:color="auto"/>
                    <w:bottom w:val="none" w:sz="0" w:space="0" w:color="auto"/>
                    <w:right w:val="none" w:sz="0" w:space="0" w:color="auto"/>
                  </w:divBdr>
                </w:div>
                <w:div w:id="1268930384">
                  <w:marLeft w:val="0"/>
                  <w:marRight w:val="0"/>
                  <w:marTop w:val="0"/>
                  <w:marBottom w:val="0"/>
                  <w:divBdr>
                    <w:top w:val="none" w:sz="0" w:space="0" w:color="auto"/>
                    <w:left w:val="none" w:sz="0" w:space="0" w:color="auto"/>
                    <w:bottom w:val="none" w:sz="0" w:space="0" w:color="auto"/>
                    <w:right w:val="none" w:sz="0" w:space="0" w:color="auto"/>
                  </w:divBdr>
                </w:div>
                <w:div w:id="977538752">
                  <w:marLeft w:val="0"/>
                  <w:marRight w:val="0"/>
                  <w:marTop w:val="0"/>
                  <w:marBottom w:val="0"/>
                  <w:divBdr>
                    <w:top w:val="none" w:sz="0" w:space="0" w:color="auto"/>
                    <w:left w:val="none" w:sz="0" w:space="0" w:color="auto"/>
                    <w:bottom w:val="none" w:sz="0" w:space="0" w:color="auto"/>
                    <w:right w:val="none" w:sz="0" w:space="0" w:color="auto"/>
                  </w:divBdr>
                </w:div>
                <w:div w:id="1742826940">
                  <w:marLeft w:val="0"/>
                  <w:marRight w:val="0"/>
                  <w:marTop w:val="0"/>
                  <w:marBottom w:val="0"/>
                  <w:divBdr>
                    <w:top w:val="none" w:sz="0" w:space="0" w:color="auto"/>
                    <w:left w:val="none" w:sz="0" w:space="0" w:color="auto"/>
                    <w:bottom w:val="none" w:sz="0" w:space="0" w:color="auto"/>
                    <w:right w:val="none" w:sz="0" w:space="0" w:color="auto"/>
                  </w:divBdr>
                </w:div>
                <w:div w:id="1621455531">
                  <w:marLeft w:val="0"/>
                  <w:marRight w:val="0"/>
                  <w:marTop w:val="0"/>
                  <w:marBottom w:val="0"/>
                  <w:divBdr>
                    <w:top w:val="none" w:sz="0" w:space="0" w:color="auto"/>
                    <w:left w:val="none" w:sz="0" w:space="0" w:color="auto"/>
                    <w:bottom w:val="none" w:sz="0" w:space="0" w:color="auto"/>
                    <w:right w:val="none" w:sz="0" w:space="0" w:color="auto"/>
                  </w:divBdr>
                </w:div>
                <w:div w:id="1050036915">
                  <w:marLeft w:val="0"/>
                  <w:marRight w:val="0"/>
                  <w:marTop w:val="0"/>
                  <w:marBottom w:val="0"/>
                  <w:divBdr>
                    <w:top w:val="none" w:sz="0" w:space="0" w:color="auto"/>
                    <w:left w:val="none" w:sz="0" w:space="0" w:color="auto"/>
                    <w:bottom w:val="none" w:sz="0" w:space="0" w:color="auto"/>
                    <w:right w:val="none" w:sz="0" w:space="0" w:color="auto"/>
                  </w:divBdr>
                </w:div>
                <w:div w:id="1530946463">
                  <w:marLeft w:val="0"/>
                  <w:marRight w:val="0"/>
                  <w:marTop w:val="0"/>
                  <w:marBottom w:val="0"/>
                  <w:divBdr>
                    <w:top w:val="none" w:sz="0" w:space="0" w:color="auto"/>
                    <w:left w:val="none" w:sz="0" w:space="0" w:color="auto"/>
                    <w:bottom w:val="none" w:sz="0" w:space="0" w:color="auto"/>
                    <w:right w:val="none" w:sz="0" w:space="0" w:color="auto"/>
                  </w:divBdr>
                </w:div>
                <w:div w:id="1931500165">
                  <w:marLeft w:val="0"/>
                  <w:marRight w:val="0"/>
                  <w:marTop w:val="0"/>
                  <w:marBottom w:val="0"/>
                  <w:divBdr>
                    <w:top w:val="none" w:sz="0" w:space="0" w:color="auto"/>
                    <w:left w:val="none" w:sz="0" w:space="0" w:color="auto"/>
                    <w:bottom w:val="none" w:sz="0" w:space="0" w:color="auto"/>
                    <w:right w:val="none" w:sz="0" w:space="0" w:color="auto"/>
                  </w:divBdr>
                </w:div>
                <w:div w:id="853304833">
                  <w:marLeft w:val="0"/>
                  <w:marRight w:val="0"/>
                  <w:marTop w:val="0"/>
                  <w:marBottom w:val="0"/>
                  <w:divBdr>
                    <w:top w:val="none" w:sz="0" w:space="0" w:color="auto"/>
                    <w:left w:val="none" w:sz="0" w:space="0" w:color="auto"/>
                    <w:bottom w:val="none" w:sz="0" w:space="0" w:color="auto"/>
                    <w:right w:val="none" w:sz="0" w:space="0" w:color="auto"/>
                  </w:divBdr>
                </w:div>
                <w:div w:id="1322393451">
                  <w:marLeft w:val="0"/>
                  <w:marRight w:val="0"/>
                  <w:marTop w:val="0"/>
                  <w:marBottom w:val="0"/>
                  <w:divBdr>
                    <w:top w:val="none" w:sz="0" w:space="0" w:color="auto"/>
                    <w:left w:val="none" w:sz="0" w:space="0" w:color="auto"/>
                    <w:bottom w:val="none" w:sz="0" w:space="0" w:color="auto"/>
                    <w:right w:val="none" w:sz="0" w:space="0" w:color="auto"/>
                  </w:divBdr>
                </w:div>
                <w:div w:id="1264076148">
                  <w:marLeft w:val="0"/>
                  <w:marRight w:val="0"/>
                  <w:marTop w:val="0"/>
                  <w:marBottom w:val="0"/>
                  <w:divBdr>
                    <w:top w:val="none" w:sz="0" w:space="0" w:color="auto"/>
                    <w:left w:val="none" w:sz="0" w:space="0" w:color="auto"/>
                    <w:bottom w:val="none" w:sz="0" w:space="0" w:color="auto"/>
                    <w:right w:val="none" w:sz="0" w:space="0" w:color="auto"/>
                  </w:divBdr>
                </w:div>
                <w:div w:id="216091811">
                  <w:marLeft w:val="0"/>
                  <w:marRight w:val="0"/>
                  <w:marTop w:val="0"/>
                  <w:marBottom w:val="0"/>
                  <w:divBdr>
                    <w:top w:val="none" w:sz="0" w:space="0" w:color="auto"/>
                    <w:left w:val="none" w:sz="0" w:space="0" w:color="auto"/>
                    <w:bottom w:val="none" w:sz="0" w:space="0" w:color="auto"/>
                    <w:right w:val="none" w:sz="0" w:space="0" w:color="auto"/>
                  </w:divBdr>
                </w:div>
                <w:div w:id="900798219">
                  <w:marLeft w:val="0"/>
                  <w:marRight w:val="0"/>
                  <w:marTop w:val="0"/>
                  <w:marBottom w:val="0"/>
                  <w:divBdr>
                    <w:top w:val="none" w:sz="0" w:space="0" w:color="auto"/>
                    <w:left w:val="none" w:sz="0" w:space="0" w:color="auto"/>
                    <w:bottom w:val="none" w:sz="0" w:space="0" w:color="auto"/>
                    <w:right w:val="none" w:sz="0" w:space="0" w:color="auto"/>
                  </w:divBdr>
                </w:div>
                <w:div w:id="198401973">
                  <w:marLeft w:val="0"/>
                  <w:marRight w:val="0"/>
                  <w:marTop w:val="0"/>
                  <w:marBottom w:val="0"/>
                  <w:divBdr>
                    <w:top w:val="none" w:sz="0" w:space="0" w:color="auto"/>
                    <w:left w:val="none" w:sz="0" w:space="0" w:color="auto"/>
                    <w:bottom w:val="none" w:sz="0" w:space="0" w:color="auto"/>
                    <w:right w:val="none" w:sz="0" w:space="0" w:color="auto"/>
                  </w:divBdr>
                </w:div>
                <w:div w:id="1465847877">
                  <w:marLeft w:val="0"/>
                  <w:marRight w:val="0"/>
                  <w:marTop w:val="0"/>
                  <w:marBottom w:val="0"/>
                  <w:divBdr>
                    <w:top w:val="none" w:sz="0" w:space="0" w:color="auto"/>
                    <w:left w:val="none" w:sz="0" w:space="0" w:color="auto"/>
                    <w:bottom w:val="none" w:sz="0" w:space="0" w:color="auto"/>
                    <w:right w:val="none" w:sz="0" w:space="0" w:color="auto"/>
                  </w:divBdr>
                </w:div>
                <w:div w:id="553857731">
                  <w:marLeft w:val="0"/>
                  <w:marRight w:val="0"/>
                  <w:marTop w:val="0"/>
                  <w:marBottom w:val="0"/>
                  <w:divBdr>
                    <w:top w:val="none" w:sz="0" w:space="0" w:color="auto"/>
                    <w:left w:val="none" w:sz="0" w:space="0" w:color="auto"/>
                    <w:bottom w:val="none" w:sz="0" w:space="0" w:color="auto"/>
                    <w:right w:val="none" w:sz="0" w:space="0" w:color="auto"/>
                  </w:divBdr>
                </w:div>
                <w:div w:id="2041592094">
                  <w:marLeft w:val="0"/>
                  <w:marRight w:val="0"/>
                  <w:marTop w:val="0"/>
                  <w:marBottom w:val="0"/>
                  <w:divBdr>
                    <w:top w:val="none" w:sz="0" w:space="0" w:color="auto"/>
                    <w:left w:val="none" w:sz="0" w:space="0" w:color="auto"/>
                    <w:bottom w:val="none" w:sz="0" w:space="0" w:color="auto"/>
                    <w:right w:val="none" w:sz="0" w:space="0" w:color="auto"/>
                  </w:divBdr>
                </w:div>
                <w:div w:id="998728195">
                  <w:marLeft w:val="0"/>
                  <w:marRight w:val="0"/>
                  <w:marTop w:val="0"/>
                  <w:marBottom w:val="0"/>
                  <w:divBdr>
                    <w:top w:val="none" w:sz="0" w:space="0" w:color="auto"/>
                    <w:left w:val="none" w:sz="0" w:space="0" w:color="auto"/>
                    <w:bottom w:val="none" w:sz="0" w:space="0" w:color="auto"/>
                    <w:right w:val="none" w:sz="0" w:space="0" w:color="auto"/>
                  </w:divBdr>
                </w:div>
                <w:div w:id="969752121">
                  <w:marLeft w:val="0"/>
                  <w:marRight w:val="0"/>
                  <w:marTop w:val="0"/>
                  <w:marBottom w:val="0"/>
                  <w:divBdr>
                    <w:top w:val="none" w:sz="0" w:space="0" w:color="auto"/>
                    <w:left w:val="none" w:sz="0" w:space="0" w:color="auto"/>
                    <w:bottom w:val="none" w:sz="0" w:space="0" w:color="auto"/>
                    <w:right w:val="none" w:sz="0" w:space="0" w:color="auto"/>
                  </w:divBdr>
                </w:div>
                <w:div w:id="877010170">
                  <w:marLeft w:val="0"/>
                  <w:marRight w:val="0"/>
                  <w:marTop w:val="0"/>
                  <w:marBottom w:val="0"/>
                  <w:divBdr>
                    <w:top w:val="none" w:sz="0" w:space="0" w:color="auto"/>
                    <w:left w:val="none" w:sz="0" w:space="0" w:color="auto"/>
                    <w:bottom w:val="none" w:sz="0" w:space="0" w:color="auto"/>
                    <w:right w:val="none" w:sz="0" w:space="0" w:color="auto"/>
                  </w:divBdr>
                </w:div>
                <w:div w:id="704059896">
                  <w:marLeft w:val="0"/>
                  <w:marRight w:val="0"/>
                  <w:marTop w:val="0"/>
                  <w:marBottom w:val="0"/>
                  <w:divBdr>
                    <w:top w:val="none" w:sz="0" w:space="0" w:color="auto"/>
                    <w:left w:val="none" w:sz="0" w:space="0" w:color="auto"/>
                    <w:bottom w:val="none" w:sz="0" w:space="0" w:color="auto"/>
                    <w:right w:val="none" w:sz="0" w:space="0" w:color="auto"/>
                  </w:divBdr>
                </w:div>
                <w:div w:id="1535998984">
                  <w:marLeft w:val="0"/>
                  <w:marRight w:val="0"/>
                  <w:marTop w:val="0"/>
                  <w:marBottom w:val="0"/>
                  <w:divBdr>
                    <w:top w:val="none" w:sz="0" w:space="0" w:color="auto"/>
                    <w:left w:val="none" w:sz="0" w:space="0" w:color="auto"/>
                    <w:bottom w:val="none" w:sz="0" w:space="0" w:color="auto"/>
                    <w:right w:val="none" w:sz="0" w:space="0" w:color="auto"/>
                  </w:divBdr>
                </w:div>
                <w:div w:id="1870138377">
                  <w:marLeft w:val="0"/>
                  <w:marRight w:val="0"/>
                  <w:marTop w:val="0"/>
                  <w:marBottom w:val="0"/>
                  <w:divBdr>
                    <w:top w:val="none" w:sz="0" w:space="0" w:color="auto"/>
                    <w:left w:val="none" w:sz="0" w:space="0" w:color="auto"/>
                    <w:bottom w:val="none" w:sz="0" w:space="0" w:color="auto"/>
                    <w:right w:val="none" w:sz="0" w:space="0" w:color="auto"/>
                  </w:divBdr>
                </w:div>
                <w:div w:id="871114061">
                  <w:marLeft w:val="0"/>
                  <w:marRight w:val="0"/>
                  <w:marTop w:val="0"/>
                  <w:marBottom w:val="0"/>
                  <w:divBdr>
                    <w:top w:val="none" w:sz="0" w:space="0" w:color="auto"/>
                    <w:left w:val="none" w:sz="0" w:space="0" w:color="auto"/>
                    <w:bottom w:val="none" w:sz="0" w:space="0" w:color="auto"/>
                    <w:right w:val="none" w:sz="0" w:space="0" w:color="auto"/>
                  </w:divBdr>
                </w:div>
                <w:div w:id="473063943">
                  <w:marLeft w:val="0"/>
                  <w:marRight w:val="0"/>
                  <w:marTop w:val="0"/>
                  <w:marBottom w:val="0"/>
                  <w:divBdr>
                    <w:top w:val="none" w:sz="0" w:space="0" w:color="auto"/>
                    <w:left w:val="none" w:sz="0" w:space="0" w:color="auto"/>
                    <w:bottom w:val="none" w:sz="0" w:space="0" w:color="auto"/>
                    <w:right w:val="none" w:sz="0" w:space="0" w:color="auto"/>
                  </w:divBdr>
                </w:div>
                <w:div w:id="1257441514">
                  <w:marLeft w:val="0"/>
                  <w:marRight w:val="0"/>
                  <w:marTop w:val="0"/>
                  <w:marBottom w:val="0"/>
                  <w:divBdr>
                    <w:top w:val="none" w:sz="0" w:space="0" w:color="auto"/>
                    <w:left w:val="none" w:sz="0" w:space="0" w:color="auto"/>
                    <w:bottom w:val="none" w:sz="0" w:space="0" w:color="auto"/>
                    <w:right w:val="none" w:sz="0" w:space="0" w:color="auto"/>
                  </w:divBdr>
                </w:div>
                <w:div w:id="1900286003">
                  <w:marLeft w:val="0"/>
                  <w:marRight w:val="0"/>
                  <w:marTop w:val="0"/>
                  <w:marBottom w:val="0"/>
                  <w:divBdr>
                    <w:top w:val="none" w:sz="0" w:space="0" w:color="auto"/>
                    <w:left w:val="none" w:sz="0" w:space="0" w:color="auto"/>
                    <w:bottom w:val="none" w:sz="0" w:space="0" w:color="auto"/>
                    <w:right w:val="none" w:sz="0" w:space="0" w:color="auto"/>
                  </w:divBdr>
                </w:div>
                <w:div w:id="299042736">
                  <w:marLeft w:val="0"/>
                  <w:marRight w:val="0"/>
                  <w:marTop w:val="0"/>
                  <w:marBottom w:val="0"/>
                  <w:divBdr>
                    <w:top w:val="none" w:sz="0" w:space="0" w:color="auto"/>
                    <w:left w:val="none" w:sz="0" w:space="0" w:color="auto"/>
                    <w:bottom w:val="none" w:sz="0" w:space="0" w:color="auto"/>
                    <w:right w:val="none" w:sz="0" w:space="0" w:color="auto"/>
                  </w:divBdr>
                </w:div>
                <w:div w:id="2042973826">
                  <w:marLeft w:val="0"/>
                  <w:marRight w:val="0"/>
                  <w:marTop w:val="0"/>
                  <w:marBottom w:val="0"/>
                  <w:divBdr>
                    <w:top w:val="none" w:sz="0" w:space="0" w:color="auto"/>
                    <w:left w:val="none" w:sz="0" w:space="0" w:color="auto"/>
                    <w:bottom w:val="none" w:sz="0" w:space="0" w:color="auto"/>
                    <w:right w:val="none" w:sz="0" w:space="0" w:color="auto"/>
                  </w:divBdr>
                </w:div>
                <w:div w:id="1634211662">
                  <w:marLeft w:val="0"/>
                  <w:marRight w:val="0"/>
                  <w:marTop w:val="0"/>
                  <w:marBottom w:val="0"/>
                  <w:divBdr>
                    <w:top w:val="none" w:sz="0" w:space="0" w:color="auto"/>
                    <w:left w:val="none" w:sz="0" w:space="0" w:color="auto"/>
                    <w:bottom w:val="none" w:sz="0" w:space="0" w:color="auto"/>
                    <w:right w:val="none" w:sz="0" w:space="0" w:color="auto"/>
                  </w:divBdr>
                </w:div>
                <w:div w:id="445807759">
                  <w:marLeft w:val="0"/>
                  <w:marRight w:val="0"/>
                  <w:marTop w:val="0"/>
                  <w:marBottom w:val="0"/>
                  <w:divBdr>
                    <w:top w:val="none" w:sz="0" w:space="0" w:color="auto"/>
                    <w:left w:val="none" w:sz="0" w:space="0" w:color="auto"/>
                    <w:bottom w:val="none" w:sz="0" w:space="0" w:color="auto"/>
                    <w:right w:val="none" w:sz="0" w:space="0" w:color="auto"/>
                  </w:divBdr>
                </w:div>
                <w:div w:id="576091910">
                  <w:marLeft w:val="0"/>
                  <w:marRight w:val="0"/>
                  <w:marTop w:val="0"/>
                  <w:marBottom w:val="0"/>
                  <w:divBdr>
                    <w:top w:val="none" w:sz="0" w:space="0" w:color="auto"/>
                    <w:left w:val="none" w:sz="0" w:space="0" w:color="auto"/>
                    <w:bottom w:val="none" w:sz="0" w:space="0" w:color="auto"/>
                    <w:right w:val="none" w:sz="0" w:space="0" w:color="auto"/>
                  </w:divBdr>
                </w:div>
                <w:div w:id="1449666949">
                  <w:marLeft w:val="0"/>
                  <w:marRight w:val="0"/>
                  <w:marTop w:val="0"/>
                  <w:marBottom w:val="0"/>
                  <w:divBdr>
                    <w:top w:val="none" w:sz="0" w:space="0" w:color="auto"/>
                    <w:left w:val="none" w:sz="0" w:space="0" w:color="auto"/>
                    <w:bottom w:val="none" w:sz="0" w:space="0" w:color="auto"/>
                    <w:right w:val="none" w:sz="0" w:space="0" w:color="auto"/>
                  </w:divBdr>
                </w:div>
                <w:div w:id="1982467459">
                  <w:marLeft w:val="0"/>
                  <w:marRight w:val="0"/>
                  <w:marTop w:val="0"/>
                  <w:marBottom w:val="0"/>
                  <w:divBdr>
                    <w:top w:val="none" w:sz="0" w:space="0" w:color="auto"/>
                    <w:left w:val="none" w:sz="0" w:space="0" w:color="auto"/>
                    <w:bottom w:val="none" w:sz="0" w:space="0" w:color="auto"/>
                    <w:right w:val="none" w:sz="0" w:space="0" w:color="auto"/>
                  </w:divBdr>
                </w:div>
                <w:div w:id="1882089378">
                  <w:marLeft w:val="0"/>
                  <w:marRight w:val="0"/>
                  <w:marTop w:val="0"/>
                  <w:marBottom w:val="0"/>
                  <w:divBdr>
                    <w:top w:val="none" w:sz="0" w:space="0" w:color="auto"/>
                    <w:left w:val="none" w:sz="0" w:space="0" w:color="auto"/>
                    <w:bottom w:val="none" w:sz="0" w:space="0" w:color="auto"/>
                    <w:right w:val="none" w:sz="0" w:space="0" w:color="auto"/>
                  </w:divBdr>
                </w:div>
                <w:div w:id="1477183658">
                  <w:marLeft w:val="0"/>
                  <w:marRight w:val="0"/>
                  <w:marTop w:val="0"/>
                  <w:marBottom w:val="0"/>
                  <w:divBdr>
                    <w:top w:val="none" w:sz="0" w:space="0" w:color="auto"/>
                    <w:left w:val="none" w:sz="0" w:space="0" w:color="auto"/>
                    <w:bottom w:val="none" w:sz="0" w:space="0" w:color="auto"/>
                    <w:right w:val="none" w:sz="0" w:space="0" w:color="auto"/>
                  </w:divBdr>
                </w:div>
                <w:div w:id="1767143484">
                  <w:marLeft w:val="0"/>
                  <w:marRight w:val="0"/>
                  <w:marTop w:val="0"/>
                  <w:marBottom w:val="0"/>
                  <w:divBdr>
                    <w:top w:val="none" w:sz="0" w:space="0" w:color="auto"/>
                    <w:left w:val="none" w:sz="0" w:space="0" w:color="auto"/>
                    <w:bottom w:val="none" w:sz="0" w:space="0" w:color="auto"/>
                    <w:right w:val="none" w:sz="0" w:space="0" w:color="auto"/>
                  </w:divBdr>
                </w:div>
                <w:div w:id="1068381786">
                  <w:marLeft w:val="0"/>
                  <w:marRight w:val="0"/>
                  <w:marTop w:val="0"/>
                  <w:marBottom w:val="0"/>
                  <w:divBdr>
                    <w:top w:val="none" w:sz="0" w:space="0" w:color="auto"/>
                    <w:left w:val="none" w:sz="0" w:space="0" w:color="auto"/>
                    <w:bottom w:val="none" w:sz="0" w:space="0" w:color="auto"/>
                    <w:right w:val="none" w:sz="0" w:space="0" w:color="auto"/>
                  </w:divBdr>
                </w:div>
                <w:div w:id="798912780">
                  <w:marLeft w:val="0"/>
                  <w:marRight w:val="0"/>
                  <w:marTop w:val="0"/>
                  <w:marBottom w:val="0"/>
                  <w:divBdr>
                    <w:top w:val="none" w:sz="0" w:space="0" w:color="auto"/>
                    <w:left w:val="none" w:sz="0" w:space="0" w:color="auto"/>
                    <w:bottom w:val="none" w:sz="0" w:space="0" w:color="auto"/>
                    <w:right w:val="none" w:sz="0" w:space="0" w:color="auto"/>
                  </w:divBdr>
                </w:div>
                <w:div w:id="32584051">
                  <w:marLeft w:val="0"/>
                  <w:marRight w:val="0"/>
                  <w:marTop w:val="0"/>
                  <w:marBottom w:val="0"/>
                  <w:divBdr>
                    <w:top w:val="none" w:sz="0" w:space="0" w:color="auto"/>
                    <w:left w:val="none" w:sz="0" w:space="0" w:color="auto"/>
                    <w:bottom w:val="none" w:sz="0" w:space="0" w:color="auto"/>
                    <w:right w:val="none" w:sz="0" w:space="0" w:color="auto"/>
                  </w:divBdr>
                </w:div>
                <w:div w:id="528492263">
                  <w:marLeft w:val="0"/>
                  <w:marRight w:val="0"/>
                  <w:marTop w:val="0"/>
                  <w:marBottom w:val="0"/>
                  <w:divBdr>
                    <w:top w:val="none" w:sz="0" w:space="0" w:color="auto"/>
                    <w:left w:val="none" w:sz="0" w:space="0" w:color="auto"/>
                    <w:bottom w:val="none" w:sz="0" w:space="0" w:color="auto"/>
                    <w:right w:val="none" w:sz="0" w:space="0" w:color="auto"/>
                  </w:divBdr>
                </w:div>
                <w:div w:id="145828301">
                  <w:marLeft w:val="0"/>
                  <w:marRight w:val="0"/>
                  <w:marTop w:val="0"/>
                  <w:marBottom w:val="0"/>
                  <w:divBdr>
                    <w:top w:val="none" w:sz="0" w:space="0" w:color="auto"/>
                    <w:left w:val="none" w:sz="0" w:space="0" w:color="auto"/>
                    <w:bottom w:val="none" w:sz="0" w:space="0" w:color="auto"/>
                    <w:right w:val="none" w:sz="0" w:space="0" w:color="auto"/>
                  </w:divBdr>
                </w:div>
                <w:div w:id="941189214">
                  <w:marLeft w:val="0"/>
                  <w:marRight w:val="0"/>
                  <w:marTop w:val="0"/>
                  <w:marBottom w:val="0"/>
                  <w:divBdr>
                    <w:top w:val="none" w:sz="0" w:space="0" w:color="auto"/>
                    <w:left w:val="none" w:sz="0" w:space="0" w:color="auto"/>
                    <w:bottom w:val="none" w:sz="0" w:space="0" w:color="auto"/>
                    <w:right w:val="none" w:sz="0" w:space="0" w:color="auto"/>
                  </w:divBdr>
                </w:div>
                <w:div w:id="2069568016">
                  <w:marLeft w:val="0"/>
                  <w:marRight w:val="0"/>
                  <w:marTop w:val="0"/>
                  <w:marBottom w:val="0"/>
                  <w:divBdr>
                    <w:top w:val="none" w:sz="0" w:space="0" w:color="auto"/>
                    <w:left w:val="none" w:sz="0" w:space="0" w:color="auto"/>
                    <w:bottom w:val="none" w:sz="0" w:space="0" w:color="auto"/>
                    <w:right w:val="none" w:sz="0" w:space="0" w:color="auto"/>
                  </w:divBdr>
                </w:div>
                <w:div w:id="1502965557">
                  <w:marLeft w:val="0"/>
                  <w:marRight w:val="0"/>
                  <w:marTop w:val="0"/>
                  <w:marBottom w:val="0"/>
                  <w:divBdr>
                    <w:top w:val="none" w:sz="0" w:space="0" w:color="auto"/>
                    <w:left w:val="none" w:sz="0" w:space="0" w:color="auto"/>
                    <w:bottom w:val="none" w:sz="0" w:space="0" w:color="auto"/>
                    <w:right w:val="none" w:sz="0" w:space="0" w:color="auto"/>
                  </w:divBdr>
                </w:div>
                <w:div w:id="1804031406">
                  <w:marLeft w:val="0"/>
                  <w:marRight w:val="0"/>
                  <w:marTop w:val="0"/>
                  <w:marBottom w:val="0"/>
                  <w:divBdr>
                    <w:top w:val="none" w:sz="0" w:space="0" w:color="auto"/>
                    <w:left w:val="none" w:sz="0" w:space="0" w:color="auto"/>
                    <w:bottom w:val="none" w:sz="0" w:space="0" w:color="auto"/>
                    <w:right w:val="none" w:sz="0" w:space="0" w:color="auto"/>
                  </w:divBdr>
                </w:div>
                <w:div w:id="421881907">
                  <w:marLeft w:val="0"/>
                  <w:marRight w:val="0"/>
                  <w:marTop w:val="0"/>
                  <w:marBottom w:val="0"/>
                  <w:divBdr>
                    <w:top w:val="none" w:sz="0" w:space="0" w:color="auto"/>
                    <w:left w:val="none" w:sz="0" w:space="0" w:color="auto"/>
                    <w:bottom w:val="none" w:sz="0" w:space="0" w:color="auto"/>
                    <w:right w:val="none" w:sz="0" w:space="0" w:color="auto"/>
                  </w:divBdr>
                </w:div>
                <w:div w:id="502477656">
                  <w:marLeft w:val="0"/>
                  <w:marRight w:val="0"/>
                  <w:marTop w:val="0"/>
                  <w:marBottom w:val="0"/>
                  <w:divBdr>
                    <w:top w:val="none" w:sz="0" w:space="0" w:color="auto"/>
                    <w:left w:val="none" w:sz="0" w:space="0" w:color="auto"/>
                    <w:bottom w:val="none" w:sz="0" w:space="0" w:color="auto"/>
                    <w:right w:val="none" w:sz="0" w:space="0" w:color="auto"/>
                  </w:divBdr>
                </w:div>
                <w:div w:id="1165165935">
                  <w:marLeft w:val="0"/>
                  <w:marRight w:val="0"/>
                  <w:marTop w:val="0"/>
                  <w:marBottom w:val="0"/>
                  <w:divBdr>
                    <w:top w:val="none" w:sz="0" w:space="0" w:color="auto"/>
                    <w:left w:val="none" w:sz="0" w:space="0" w:color="auto"/>
                    <w:bottom w:val="none" w:sz="0" w:space="0" w:color="auto"/>
                    <w:right w:val="none" w:sz="0" w:space="0" w:color="auto"/>
                  </w:divBdr>
                </w:div>
                <w:div w:id="102040445">
                  <w:marLeft w:val="0"/>
                  <w:marRight w:val="0"/>
                  <w:marTop w:val="0"/>
                  <w:marBottom w:val="0"/>
                  <w:divBdr>
                    <w:top w:val="none" w:sz="0" w:space="0" w:color="auto"/>
                    <w:left w:val="none" w:sz="0" w:space="0" w:color="auto"/>
                    <w:bottom w:val="none" w:sz="0" w:space="0" w:color="auto"/>
                    <w:right w:val="none" w:sz="0" w:space="0" w:color="auto"/>
                  </w:divBdr>
                </w:div>
                <w:div w:id="1813710392">
                  <w:marLeft w:val="0"/>
                  <w:marRight w:val="0"/>
                  <w:marTop w:val="0"/>
                  <w:marBottom w:val="0"/>
                  <w:divBdr>
                    <w:top w:val="none" w:sz="0" w:space="0" w:color="auto"/>
                    <w:left w:val="none" w:sz="0" w:space="0" w:color="auto"/>
                    <w:bottom w:val="none" w:sz="0" w:space="0" w:color="auto"/>
                    <w:right w:val="none" w:sz="0" w:space="0" w:color="auto"/>
                  </w:divBdr>
                </w:div>
                <w:div w:id="563641934">
                  <w:marLeft w:val="0"/>
                  <w:marRight w:val="0"/>
                  <w:marTop w:val="0"/>
                  <w:marBottom w:val="0"/>
                  <w:divBdr>
                    <w:top w:val="none" w:sz="0" w:space="0" w:color="auto"/>
                    <w:left w:val="none" w:sz="0" w:space="0" w:color="auto"/>
                    <w:bottom w:val="none" w:sz="0" w:space="0" w:color="auto"/>
                    <w:right w:val="none" w:sz="0" w:space="0" w:color="auto"/>
                  </w:divBdr>
                </w:div>
                <w:div w:id="901987809">
                  <w:marLeft w:val="0"/>
                  <w:marRight w:val="0"/>
                  <w:marTop w:val="0"/>
                  <w:marBottom w:val="0"/>
                  <w:divBdr>
                    <w:top w:val="none" w:sz="0" w:space="0" w:color="auto"/>
                    <w:left w:val="none" w:sz="0" w:space="0" w:color="auto"/>
                    <w:bottom w:val="none" w:sz="0" w:space="0" w:color="auto"/>
                    <w:right w:val="none" w:sz="0" w:space="0" w:color="auto"/>
                  </w:divBdr>
                </w:div>
                <w:div w:id="1787653880">
                  <w:marLeft w:val="0"/>
                  <w:marRight w:val="0"/>
                  <w:marTop w:val="0"/>
                  <w:marBottom w:val="0"/>
                  <w:divBdr>
                    <w:top w:val="none" w:sz="0" w:space="0" w:color="auto"/>
                    <w:left w:val="none" w:sz="0" w:space="0" w:color="auto"/>
                    <w:bottom w:val="none" w:sz="0" w:space="0" w:color="auto"/>
                    <w:right w:val="none" w:sz="0" w:space="0" w:color="auto"/>
                  </w:divBdr>
                </w:div>
                <w:div w:id="1387602766">
                  <w:marLeft w:val="0"/>
                  <w:marRight w:val="0"/>
                  <w:marTop w:val="0"/>
                  <w:marBottom w:val="0"/>
                  <w:divBdr>
                    <w:top w:val="none" w:sz="0" w:space="0" w:color="auto"/>
                    <w:left w:val="none" w:sz="0" w:space="0" w:color="auto"/>
                    <w:bottom w:val="none" w:sz="0" w:space="0" w:color="auto"/>
                    <w:right w:val="none" w:sz="0" w:space="0" w:color="auto"/>
                  </w:divBdr>
                </w:div>
                <w:div w:id="144592293">
                  <w:marLeft w:val="0"/>
                  <w:marRight w:val="0"/>
                  <w:marTop w:val="0"/>
                  <w:marBottom w:val="0"/>
                  <w:divBdr>
                    <w:top w:val="none" w:sz="0" w:space="0" w:color="auto"/>
                    <w:left w:val="none" w:sz="0" w:space="0" w:color="auto"/>
                    <w:bottom w:val="none" w:sz="0" w:space="0" w:color="auto"/>
                    <w:right w:val="none" w:sz="0" w:space="0" w:color="auto"/>
                  </w:divBdr>
                </w:div>
                <w:div w:id="1283882784">
                  <w:marLeft w:val="0"/>
                  <w:marRight w:val="0"/>
                  <w:marTop w:val="0"/>
                  <w:marBottom w:val="0"/>
                  <w:divBdr>
                    <w:top w:val="none" w:sz="0" w:space="0" w:color="auto"/>
                    <w:left w:val="none" w:sz="0" w:space="0" w:color="auto"/>
                    <w:bottom w:val="none" w:sz="0" w:space="0" w:color="auto"/>
                    <w:right w:val="none" w:sz="0" w:space="0" w:color="auto"/>
                  </w:divBdr>
                </w:div>
                <w:div w:id="580455353">
                  <w:marLeft w:val="0"/>
                  <w:marRight w:val="0"/>
                  <w:marTop w:val="0"/>
                  <w:marBottom w:val="0"/>
                  <w:divBdr>
                    <w:top w:val="none" w:sz="0" w:space="0" w:color="auto"/>
                    <w:left w:val="none" w:sz="0" w:space="0" w:color="auto"/>
                    <w:bottom w:val="none" w:sz="0" w:space="0" w:color="auto"/>
                    <w:right w:val="none" w:sz="0" w:space="0" w:color="auto"/>
                  </w:divBdr>
                </w:div>
                <w:div w:id="1422331910">
                  <w:marLeft w:val="0"/>
                  <w:marRight w:val="0"/>
                  <w:marTop w:val="0"/>
                  <w:marBottom w:val="0"/>
                  <w:divBdr>
                    <w:top w:val="none" w:sz="0" w:space="0" w:color="auto"/>
                    <w:left w:val="none" w:sz="0" w:space="0" w:color="auto"/>
                    <w:bottom w:val="none" w:sz="0" w:space="0" w:color="auto"/>
                    <w:right w:val="none" w:sz="0" w:space="0" w:color="auto"/>
                  </w:divBdr>
                </w:div>
                <w:div w:id="1005866646">
                  <w:marLeft w:val="0"/>
                  <w:marRight w:val="0"/>
                  <w:marTop w:val="0"/>
                  <w:marBottom w:val="0"/>
                  <w:divBdr>
                    <w:top w:val="none" w:sz="0" w:space="0" w:color="auto"/>
                    <w:left w:val="none" w:sz="0" w:space="0" w:color="auto"/>
                    <w:bottom w:val="none" w:sz="0" w:space="0" w:color="auto"/>
                    <w:right w:val="none" w:sz="0" w:space="0" w:color="auto"/>
                  </w:divBdr>
                </w:div>
                <w:div w:id="1900507769">
                  <w:marLeft w:val="0"/>
                  <w:marRight w:val="0"/>
                  <w:marTop w:val="0"/>
                  <w:marBottom w:val="0"/>
                  <w:divBdr>
                    <w:top w:val="none" w:sz="0" w:space="0" w:color="auto"/>
                    <w:left w:val="none" w:sz="0" w:space="0" w:color="auto"/>
                    <w:bottom w:val="none" w:sz="0" w:space="0" w:color="auto"/>
                    <w:right w:val="none" w:sz="0" w:space="0" w:color="auto"/>
                  </w:divBdr>
                </w:div>
                <w:div w:id="808091614">
                  <w:marLeft w:val="0"/>
                  <w:marRight w:val="0"/>
                  <w:marTop w:val="0"/>
                  <w:marBottom w:val="0"/>
                  <w:divBdr>
                    <w:top w:val="none" w:sz="0" w:space="0" w:color="auto"/>
                    <w:left w:val="none" w:sz="0" w:space="0" w:color="auto"/>
                    <w:bottom w:val="none" w:sz="0" w:space="0" w:color="auto"/>
                    <w:right w:val="none" w:sz="0" w:space="0" w:color="auto"/>
                  </w:divBdr>
                </w:div>
                <w:div w:id="534582956">
                  <w:marLeft w:val="0"/>
                  <w:marRight w:val="0"/>
                  <w:marTop w:val="0"/>
                  <w:marBottom w:val="0"/>
                  <w:divBdr>
                    <w:top w:val="none" w:sz="0" w:space="0" w:color="auto"/>
                    <w:left w:val="none" w:sz="0" w:space="0" w:color="auto"/>
                    <w:bottom w:val="none" w:sz="0" w:space="0" w:color="auto"/>
                    <w:right w:val="none" w:sz="0" w:space="0" w:color="auto"/>
                  </w:divBdr>
                </w:div>
                <w:div w:id="1616904451">
                  <w:marLeft w:val="0"/>
                  <w:marRight w:val="0"/>
                  <w:marTop w:val="0"/>
                  <w:marBottom w:val="0"/>
                  <w:divBdr>
                    <w:top w:val="none" w:sz="0" w:space="0" w:color="auto"/>
                    <w:left w:val="none" w:sz="0" w:space="0" w:color="auto"/>
                    <w:bottom w:val="none" w:sz="0" w:space="0" w:color="auto"/>
                    <w:right w:val="none" w:sz="0" w:space="0" w:color="auto"/>
                  </w:divBdr>
                </w:div>
                <w:div w:id="1520969900">
                  <w:marLeft w:val="0"/>
                  <w:marRight w:val="0"/>
                  <w:marTop w:val="0"/>
                  <w:marBottom w:val="0"/>
                  <w:divBdr>
                    <w:top w:val="none" w:sz="0" w:space="0" w:color="auto"/>
                    <w:left w:val="none" w:sz="0" w:space="0" w:color="auto"/>
                    <w:bottom w:val="none" w:sz="0" w:space="0" w:color="auto"/>
                    <w:right w:val="none" w:sz="0" w:space="0" w:color="auto"/>
                  </w:divBdr>
                </w:div>
                <w:div w:id="1508012359">
                  <w:marLeft w:val="0"/>
                  <w:marRight w:val="0"/>
                  <w:marTop w:val="0"/>
                  <w:marBottom w:val="0"/>
                  <w:divBdr>
                    <w:top w:val="none" w:sz="0" w:space="0" w:color="auto"/>
                    <w:left w:val="none" w:sz="0" w:space="0" w:color="auto"/>
                    <w:bottom w:val="none" w:sz="0" w:space="0" w:color="auto"/>
                    <w:right w:val="none" w:sz="0" w:space="0" w:color="auto"/>
                  </w:divBdr>
                </w:div>
                <w:div w:id="1334065510">
                  <w:marLeft w:val="0"/>
                  <w:marRight w:val="0"/>
                  <w:marTop w:val="0"/>
                  <w:marBottom w:val="0"/>
                  <w:divBdr>
                    <w:top w:val="none" w:sz="0" w:space="0" w:color="auto"/>
                    <w:left w:val="none" w:sz="0" w:space="0" w:color="auto"/>
                    <w:bottom w:val="none" w:sz="0" w:space="0" w:color="auto"/>
                    <w:right w:val="none" w:sz="0" w:space="0" w:color="auto"/>
                  </w:divBdr>
                </w:div>
                <w:div w:id="636840701">
                  <w:marLeft w:val="0"/>
                  <w:marRight w:val="0"/>
                  <w:marTop w:val="0"/>
                  <w:marBottom w:val="0"/>
                  <w:divBdr>
                    <w:top w:val="none" w:sz="0" w:space="0" w:color="auto"/>
                    <w:left w:val="none" w:sz="0" w:space="0" w:color="auto"/>
                    <w:bottom w:val="none" w:sz="0" w:space="0" w:color="auto"/>
                    <w:right w:val="none" w:sz="0" w:space="0" w:color="auto"/>
                  </w:divBdr>
                </w:div>
                <w:div w:id="224027385">
                  <w:marLeft w:val="0"/>
                  <w:marRight w:val="0"/>
                  <w:marTop w:val="0"/>
                  <w:marBottom w:val="0"/>
                  <w:divBdr>
                    <w:top w:val="none" w:sz="0" w:space="0" w:color="auto"/>
                    <w:left w:val="none" w:sz="0" w:space="0" w:color="auto"/>
                    <w:bottom w:val="none" w:sz="0" w:space="0" w:color="auto"/>
                    <w:right w:val="none" w:sz="0" w:space="0" w:color="auto"/>
                  </w:divBdr>
                </w:div>
                <w:div w:id="536503624">
                  <w:marLeft w:val="0"/>
                  <w:marRight w:val="0"/>
                  <w:marTop w:val="0"/>
                  <w:marBottom w:val="0"/>
                  <w:divBdr>
                    <w:top w:val="none" w:sz="0" w:space="0" w:color="auto"/>
                    <w:left w:val="none" w:sz="0" w:space="0" w:color="auto"/>
                    <w:bottom w:val="none" w:sz="0" w:space="0" w:color="auto"/>
                    <w:right w:val="none" w:sz="0" w:space="0" w:color="auto"/>
                  </w:divBdr>
                </w:div>
                <w:div w:id="794253141">
                  <w:marLeft w:val="0"/>
                  <w:marRight w:val="0"/>
                  <w:marTop w:val="0"/>
                  <w:marBottom w:val="0"/>
                  <w:divBdr>
                    <w:top w:val="none" w:sz="0" w:space="0" w:color="auto"/>
                    <w:left w:val="none" w:sz="0" w:space="0" w:color="auto"/>
                    <w:bottom w:val="none" w:sz="0" w:space="0" w:color="auto"/>
                    <w:right w:val="none" w:sz="0" w:space="0" w:color="auto"/>
                  </w:divBdr>
                </w:div>
                <w:div w:id="1933855835">
                  <w:marLeft w:val="0"/>
                  <w:marRight w:val="0"/>
                  <w:marTop w:val="0"/>
                  <w:marBottom w:val="0"/>
                  <w:divBdr>
                    <w:top w:val="none" w:sz="0" w:space="0" w:color="auto"/>
                    <w:left w:val="none" w:sz="0" w:space="0" w:color="auto"/>
                    <w:bottom w:val="none" w:sz="0" w:space="0" w:color="auto"/>
                    <w:right w:val="none" w:sz="0" w:space="0" w:color="auto"/>
                  </w:divBdr>
                </w:div>
                <w:div w:id="1647320827">
                  <w:marLeft w:val="0"/>
                  <w:marRight w:val="0"/>
                  <w:marTop w:val="0"/>
                  <w:marBottom w:val="0"/>
                  <w:divBdr>
                    <w:top w:val="none" w:sz="0" w:space="0" w:color="auto"/>
                    <w:left w:val="none" w:sz="0" w:space="0" w:color="auto"/>
                    <w:bottom w:val="none" w:sz="0" w:space="0" w:color="auto"/>
                    <w:right w:val="none" w:sz="0" w:space="0" w:color="auto"/>
                  </w:divBdr>
                </w:div>
                <w:div w:id="483359379">
                  <w:marLeft w:val="0"/>
                  <w:marRight w:val="0"/>
                  <w:marTop w:val="0"/>
                  <w:marBottom w:val="0"/>
                  <w:divBdr>
                    <w:top w:val="none" w:sz="0" w:space="0" w:color="auto"/>
                    <w:left w:val="none" w:sz="0" w:space="0" w:color="auto"/>
                    <w:bottom w:val="none" w:sz="0" w:space="0" w:color="auto"/>
                    <w:right w:val="none" w:sz="0" w:space="0" w:color="auto"/>
                  </w:divBdr>
                </w:div>
                <w:div w:id="138963620">
                  <w:marLeft w:val="0"/>
                  <w:marRight w:val="0"/>
                  <w:marTop w:val="0"/>
                  <w:marBottom w:val="0"/>
                  <w:divBdr>
                    <w:top w:val="none" w:sz="0" w:space="0" w:color="auto"/>
                    <w:left w:val="none" w:sz="0" w:space="0" w:color="auto"/>
                    <w:bottom w:val="none" w:sz="0" w:space="0" w:color="auto"/>
                    <w:right w:val="none" w:sz="0" w:space="0" w:color="auto"/>
                  </w:divBdr>
                </w:div>
                <w:div w:id="742947695">
                  <w:marLeft w:val="0"/>
                  <w:marRight w:val="0"/>
                  <w:marTop w:val="0"/>
                  <w:marBottom w:val="0"/>
                  <w:divBdr>
                    <w:top w:val="none" w:sz="0" w:space="0" w:color="auto"/>
                    <w:left w:val="none" w:sz="0" w:space="0" w:color="auto"/>
                    <w:bottom w:val="none" w:sz="0" w:space="0" w:color="auto"/>
                    <w:right w:val="none" w:sz="0" w:space="0" w:color="auto"/>
                  </w:divBdr>
                </w:div>
                <w:div w:id="2037389738">
                  <w:marLeft w:val="0"/>
                  <w:marRight w:val="0"/>
                  <w:marTop w:val="0"/>
                  <w:marBottom w:val="0"/>
                  <w:divBdr>
                    <w:top w:val="none" w:sz="0" w:space="0" w:color="auto"/>
                    <w:left w:val="none" w:sz="0" w:space="0" w:color="auto"/>
                    <w:bottom w:val="none" w:sz="0" w:space="0" w:color="auto"/>
                    <w:right w:val="none" w:sz="0" w:space="0" w:color="auto"/>
                  </w:divBdr>
                </w:div>
                <w:div w:id="436951933">
                  <w:marLeft w:val="0"/>
                  <w:marRight w:val="0"/>
                  <w:marTop w:val="0"/>
                  <w:marBottom w:val="0"/>
                  <w:divBdr>
                    <w:top w:val="none" w:sz="0" w:space="0" w:color="auto"/>
                    <w:left w:val="none" w:sz="0" w:space="0" w:color="auto"/>
                    <w:bottom w:val="none" w:sz="0" w:space="0" w:color="auto"/>
                    <w:right w:val="none" w:sz="0" w:space="0" w:color="auto"/>
                  </w:divBdr>
                </w:div>
                <w:div w:id="1644578775">
                  <w:marLeft w:val="0"/>
                  <w:marRight w:val="0"/>
                  <w:marTop w:val="0"/>
                  <w:marBottom w:val="0"/>
                  <w:divBdr>
                    <w:top w:val="none" w:sz="0" w:space="0" w:color="auto"/>
                    <w:left w:val="none" w:sz="0" w:space="0" w:color="auto"/>
                    <w:bottom w:val="none" w:sz="0" w:space="0" w:color="auto"/>
                    <w:right w:val="none" w:sz="0" w:space="0" w:color="auto"/>
                  </w:divBdr>
                </w:div>
                <w:div w:id="655034298">
                  <w:marLeft w:val="0"/>
                  <w:marRight w:val="0"/>
                  <w:marTop w:val="0"/>
                  <w:marBottom w:val="0"/>
                  <w:divBdr>
                    <w:top w:val="none" w:sz="0" w:space="0" w:color="auto"/>
                    <w:left w:val="none" w:sz="0" w:space="0" w:color="auto"/>
                    <w:bottom w:val="none" w:sz="0" w:space="0" w:color="auto"/>
                    <w:right w:val="none" w:sz="0" w:space="0" w:color="auto"/>
                  </w:divBdr>
                </w:div>
                <w:div w:id="1745032727">
                  <w:marLeft w:val="0"/>
                  <w:marRight w:val="0"/>
                  <w:marTop w:val="0"/>
                  <w:marBottom w:val="0"/>
                  <w:divBdr>
                    <w:top w:val="none" w:sz="0" w:space="0" w:color="auto"/>
                    <w:left w:val="none" w:sz="0" w:space="0" w:color="auto"/>
                    <w:bottom w:val="none" w:sz="0" w:space="0" w:color="auto"/>
                    <w:right w:val="none" w:sz="0" w:space="0" w:color="auto"/>
                  </w:divBdr>
                </w:div>
                <w:div w:id="210843676">
                  <w:marLeft w:val="0"/>
                  <w:marRight w:val="0"/>
                  <w:marTop w:val="0"/>
                  <w:marBottom w:val="0"/>
                  <w:divBdr>
                    <w:top w:val="none" w:sz="0" w:space="0" w:color="auto"/>
                    <w:left w:val="none" w:sz="0" w:space="0" w:color="auto"/>
                    <w:bottom w:val="none" w:sz="0" w:space="0" w:color="auto"/>
                    <w:right w:val="none" w:sz="0" w:space="0" w:color="auto"/>
                  </w:divBdr>
                </w:div>
                <w:div w:id="434711742">
                  <w:marLeft w:val="0"/>
                  <w:marRight w:val="0"/>
                  <w:marTop w:val="0"/>
                  <w:marBottom w:val="0"/>
                  <w:divBdr>
                    <w:top w:val="none" w:sz="0" w:space="0" w:color="auto"/>
                    <w:left w:val="none" w:sz="0" w:space="0" w:color="auto"/>
                    <w:bottom w:val="none" w:sz="0" w:space="0" w:color="auto"/>
                    <w:right w:val="none" w:sz="0" w:space="0" w:color="auto"/>
                  </w:divBdr>
                </w:div>
                <w:div w:id="291136681">
                  <w:marLeft w:val="0"/>
                  <w:marRight w:val="0"/>
                  <w:marTop w:val="0"/>
                  <w:marBottom w:val="0"/>
                  <w:divBdr>
                    <w:top w:val="none" w:sz="0" w:space="0" w:color="auto"/>
                    <w:left w:val="none" w:sz="0" w:space="0" w:color="auto"/>
                    <w:bottom w:val="none" w:sz="0" w:space="0" w:color="auto"/>
                    <w:right w:val="none" w:sz="0" w:space="0" w:color="auto"/>
                  </w:divBdr>
                </w:div>
                <w:div w:id="1292707965">
                  <w:marLeft w:val="0"/>
                  <w:marRight w:val="0"/>
                  <w:marTop w:val="0"/>
                  <w:marBottom w:val="0"/>
                  <w:divBdr>
                    <w:top w:val="none" w:sz="0" w:space="0" w:color="auto"/>
                    <w:left w:val="none" w:sz="0" w:space="0" w:color="auto"/>
                    <w:bottom w:val="none" w:sz="0" w:space="0" w:color="auto"/>
                    <w:right w:val="none" w:sz="0" w:space="0" w:color="auto"/>
                  </w:divBdr>
                </w:div>
                <w:div w:id="1757701894">
                  <w:marLeft w:val="0"/>
                  <w:marRight w:val="0"/>
                  <w:marTop w:val="0"/>
                  <w:marBottom w:val="0"/>
                  <w:divBdr>
                    <w:top w:val="none" w:sz="0" w:space="0" w:color="auto"/>
                    <w:left w:val="none" w:sz="0" w:space="0" w:color="auto"/>
                    <w:bottom w:val="none" w:sz="0" w:space="0" w:color="auto"/>
                    <w:right w:val="none" w:sz="0" w:space="0" w:color="auto"/>
                  </w:divBdr>
                </w:div>
                <w:div w:id="172182260">
                  <w:marLeft w:val="0"/>
                  <w:marRight w:val="0"/>
                  <w:marTop w:val="0"/>
                  <w:marBottom w:val="0"/>
                  <w:divBdr>
                    <w:top w:val="none" w:sz="0" w:space="0" w:color="auto"/>
                    <w:left w:val="none" w:sz="0" w:space="0" w:color="auto"/>
                    <w:bottom w:val="none" w:sz="0" w:space="0" w:color="auto"/>
                    <w:right w:val="none" w:sz="0" w:space="0" w:color="auto"/>
                  </w:divBdr>
                </w:div>
                <w:div w:id="69232278">
                  <w:marLeft w:val="0"/>
                  <w:marRight w:val="0"/>
                  <w:marTop w:val="0"/>
                  <w:marBottom w:val="0"/>
                  <w:divBdr>
                    <w:top w:val="none" w:sz="0" w:space="0" w:color="auto"/>
                    <w:left w:val="none" w:sz="0" w:space="0" w:color="auto"/>
                    <w:bottom w:val="none" w:sz="0" w:space="0" w:color="auto"/>
                    <w:right w:val="none" w:sz="0" w:space="0" w:color="auto"/>
                  </w:divBdr>
                </w:div>
                <w:div w:id="943464624">
                  <w:marLeft w:val="0"/>
                  <w:marRight w:val="0"/>
                  <w:marTop w:val="0"/>
                  <w:marBottom w:val="0"/>
                  <w:divBdr>
                    <w:top w:val="none" w:sz="0" w:space="0" w:color="auto"/>
                    <w:left w:val="none" w:sz="0" w:space="0" w:color="auto"/>
                    <w:bottom w:val="none" w:sz="0" w:space="0" w:color="auto"/>
                    <w:right w:val="none" w:sz="0" w:space="0" w:color="auto"/>
                  </w:divBdr>
                </w:div>
                <w:div w:id="525681243">
                  <w:marLeft w:val="0"/>
                  <w:marRight w:val="0"/>
                  <w:marTop w:val="0"/>
                  <w:marBottom w:val="0"/>
                  <w:divBdr>
                    <w:top w:val="none" w:sz="0" w:space="0" w:color="auto"/>
                    <w:left w:val="none" w:sz="0" w:space="0" w:color="auto"/>
                    <w:bottom w:val="none" w:sz="0" w:space="0" w:color="auto"/>
                    <w:right w:val="none" w:sz="0" w:space="0" w:color="auto"/>
                  </w:divBdr>
                </w:div>
                <w:div w:id="640381107">
                  <w:marLeft w:val="0"/>
                  <w:marRight w:val="0"/>
                  <w:marTop w:val="0"/>
                  <w:marBottom w:val="0"/>
                  <w:divBdr>
                    <w:top w:val="none" w:sz="0" w:space="0" w:color="auto"/>
                    <w:left w:val="none" w:sz="0" w:space="0" w:color="auto"/>
                    <w:bottom w:val="none" w:sz="0" w:space="0" w:color="auto"/>
                    <w:right w:val="none" w:sz="0" w:space="0" w:color="auto"/>
                  </w:divBdr>
                </w:div>
                <w:div w:id="1063404733">
                  <w:marLeft w:val="0"/>
                  <w:marRight w:val="0"/>
                  <w:marTop w:val="0"/>
                  <w:marBottom w:val="0"/>
                  <w:divBdr>
                    <w:top w:val="none" w:sz="0" w:space="0" w:color="auto"/>
                    <w:left w:val="none" w:sz="0" w:space="0" w:color="auto"/>
                    <w:bottom w:val="none" w:sz="0" w:space="0" w:color="auto"/>
                    <w:right w:val="none" w:sz="0" w:space="0" w:color="auto"/>
                  </w:divBdr>
                </w:div>
                <w:div w:id="719012977">
                  <w:marLeft w:val="0"/>
                  <w:marRight w:val="0"/>
                  <w:marTop w:val="0"/>
                  <w:marBottom w:val="0"/>
                  <w:divBdr>
                    <w:top w:val="none" w:sz="0" w:space="0" w:color="auto"/>
                    <w:left w:val="none" w:sz="0" w:space="0" w:color="auto"/>
                    <w:bottom w:val="none" w:sz="0" w:space="0" w:color="auto"/>
                    <w:right w:val="none" w:sz="0" w:space="0" w:color="auto"/>
                  </w:divBdr>
                </w:div>
                <w:div w:id="849182115">
                  <w:marLeft w:val="0"/>
                  <w:marRight w:val="0"/>
                  <w:marTop w:val="0"/>
                  <w:marBottom w:val="0"/>
                  <w:divBdr>
                    <w:top w:val="none" w:sz="0" w:space="0" w:color="auto"/>
                    <w:left w:val="none" w:sz="0" w:space="0" w:color="auto"/>
                    <w:bottom w:val="none" w:sz="0" w:space="0" w:color="auto"/>
                    <w:right w:val="none" w:sz="0" w:space="0" w:color="auto"/>
                  </w:divBdr>
                </w:div>
                <w:div w:id="338890426">
                  <w:marLeft w:val="0"/>
                  <w:marRight w:val="0"/>
                  <w:marTop w:val="0"/>
                  <w:marBottom w:val="0"/>
                  <w:divBdr>
                    <w:top w:val="none" w:sz="0" w:space="0" w:color="auto"/>
                    <w:left w:val="none" w:sz="0" w:space="0" w:color="auto"/>
                    <w:bottom w:val="none" w:sz="0" w:space="0" w:color="auto"/>
                    <w:right w:val="none" w:sz="0" w:space="0" w:color="auto"/>
                  </w:divBdr>
                </w:div>
                <w:div w:id="60562096">
                  <w:marLeft w:val="0"/>
                  <w:marRight w:val="0"/>
                  <w:marTop w:val="0"/>
                  <w:marBottom w:val="0"/>
                  <w:divBdr>
                    <w:top w:val="none" w:sz="0" w:space="0" w:color="auto"/>
                    <w:left w:val="none" w:sz="0" w:space="0" w:color="auto"/>
                    <w:bottom w:val="none" w:sz="0" w:space="0" w:color="auto"/>
                    <w:right w:val="none" w:sz="0" w:space="0" w:color="auto"/>
                  </w:divBdr>
                </w:div>
                <w:div w:id="1937790021">
                  <w:marLeft w:val="0"/>
                  <w:marRight w:val="0"/>
                  <w:marTop w:val="0"/>
                  <w:marBottom w:val="0"/>
                  <w:divBdr>
                    <w:top w:val="none" w:sz="0" w:space="0" w:color="auto"/>
                    <w:left w:val="none" w:sz="0" w:space="0" w:color="auto"/>
                    <w:bottom w:val="none" w:sz="0" w:space="0" w:color="auto"/>
                    <w:right w:val="none" w:sz="0" w:space="0" w:color="auto"/>
                  </w:divBdr>
                </w:div>
                <w:div w:id="1793018813">
                  <w:marLeft w:val="0"/>
                  <w:marRight w:val="0"/>
                  <w:marTop w:val="0"/>
                  <w:marBottom w:val="0"/>
                  <w:divBdr>
                    <w:top w:val="none" w:sz="0" w:space="0" w:color="auto"/>
                    <w:left w:val="none" w:sz="0" w:space="0" w:color="auto"/>
                    <w:bottom w:val="none" w:sz="0" w:space="0" w:color="auto"/>
                    <w:right w:val="none" w:sz="0" w:space="0" w:color="auto"/>
                  </w:divBdr>
                </w:div>
                <w:div w:id="562567918">
                  <w:marLeft w:val="0"/>
                  <w:marRight w:val="0"/>
                  <w:marTop w:val="0"/>
                  <w:marBottom w:val="0"/>
                  <w:divBdr>
                    <w:top w:val="none" w:sz="0" w:space="0" w:color="auto"/>
                    <w:left w:val="none" w:sz="0" w:space="0" w:color="auto"/>
                    <w:bottom w:val="none" w:sz="0" w:space="0" w:color="auto"/>
                    <w:right w:val="none" w:sz="0" w:space="0" w:color="auto"/>
                  </w:divBdr>
                </w:div>
                <w:div w:id="548763146">
                  <w:marLeft w:val="0"/>
                  <w:marRight w:val="0"/>
                  <w:marTop w:val="0"/>
                  <w:marBottom w:val="0"/>
                  <w:divBdr>
                    <w:top w:val="none" w:sz="0" w:space="0" w:color="auto"/>
                    <w:left w:val="none" w:sz="0" w:space="0" w:color="auto"/>
                    <w:bottom w:val="none" w:sz="0" w:space="0" w:color="auto"/>
                    <w:right w:val="none" w:sz="0" w:space="0" w:color="auto"/>
                  </w:divBdr>
                </w:div>
                <w:div w:id="2023512769">
                  <w:marLeft w:val="0"/>
                  <w:marRight w:val="0"/>
                  <w:marTop w:val="0"/>
                  <w:marBottom w:val="0"/>
                  <w:divBdr>
                    <w:top w:val="none" w:sz="0" w:space="0" w:color="auto"/>
                    <w:left w:val="none" w:sz="0" w:space="0" w:color="auto"/>
                    <w:bottom w:val="none" w:sz="0" w:space="0" w:color="auto"/>
                    <w:right w:val="none" w:sz="0" w:space="0" w:color="auto"/>
                  </w:divBdr>
                </w:div>
                <w:div w:id="1094981810">
                  <w:marLeft w:val="0"/>
                  <w:marRight w:val="0"/>
                  <w:marTop w:val="0"/>
                  <w:marBottom w:val="0"/>
                  <w:divBdr>
                    <w:top w:val="none" w:sz="0" w:space="0" w:color="auto"/>
                    <w:left w:val="none" w:sz="0" w:space="0" w:color="auto"/>
                    <w:bottom w:val="none" w:sz="0" w:space="0" w:color="auto"/>
                    <w:right w:val="none" w:sz="0" w:space="0" w:color="auto"/>
                  </w:divBdr>
                </w:div>
                <w:div w:id="1976373178">
                  <w:marLeft w:val="0"/>
                  <w:marRight w:val="0"/>
                  <w:marTop w:val="0"/>
                  <w:marBottom w:val="0"/>
                  <w:divBdr>
                    <w:top w:val="none" w:sz="0" w:space="0" w:color="auto"/>
                    <w:left w:val="none" w:sz="0" w:space="0" w:color="auto"/>
                    <w:bottom w:val="none" w:sz="0" w:space="0" w:color="auto"/>
                    <w:right w:val="none" w:sz="0" w:space="0" w:color="auto"/>
                  </w:divBdr>
                </w:div>
                <w:div w:id="1372802844">
                  <w:marLeft w:val="0"/>
                  <w:marRight w:val="0"/>
                  <w:marTop w:val="0"/>
                  <w:marBottom w:val="0"/>
                  <w:divBdr>
                    <w:top w:val="none" w:sz="0" w:space="0" w:color="auto"/>
                    <w:left w:val="none" w:sz="0" w:space="0" w:color="auto"/>
                    <w:bottom w:val="none" w:sz="0" w:space="0" w:color="auto"/>
                    <w:right w:val="none" w:sz="0" w:space="0" w:color="auto"/>
                  </w:divBdr>
                </w:div>
                <w:div w:id="311099882">
                  <w:marLeft w:val="0"/>
                  <w:marRight w:val="0"/>
                  <w:marTop w:val="0"/>
                  <w:marBottom w:val="0"/>
                  <w:divBdr>
                    <w:top w:val="none" w:sz="0" w:space="0" w:color="auto"/>
                    <w:left w:val="none" w:sz="0" w:space="0" w:color="auto"/>
                    <w:bottom w:val="none" w:sz="0" w:space="0" w:color="auto"/>
                    <w:right w:val="none" w:sz="0" w:space="0" w:color="auto"/>
                  </w:divBdr>
                </w:div>
                <w:div w:id="2021658035">
                  <w:marLeft w:val="0"/>
                  <w:marRight w:val="0"/>
                  <w:marTop w:val="0"/>
                  <w:marBottom w:val="0"/>
                  <w:divBdr>
                    <w:top w:val="none" w:sz="0" w:space="0" w:color="auto"/>
                    <w:left w:val="none" w:sz="0" w:space="0" w:color="auto"/>
                    <w:bottom w:val="none" w:sz="0" w:space="0" w:color="auto"/>
                    <w:right w:val="none" w:sz="0" w:space="0" w:color="auto"/>
                  </w:divBdr>
                </w:div>
                <w:div w:id="89784714">
                  <w:marLeft w:val="0"/>
                  <w:marRight w:val="0"/>
                  <w:marTop w:val="0"/>
                  <w:marBottom w:val="0"/>
                  <w:divBdr>
                    <w:top w:val="none" w:sz="0" w:space="0" w:color="auto"/>
                    <w:left w:val="none" w:sz="0" w:space="0" w:color="auto"/>
                    <w:bottom w:val="none" w:sz="0" w:space="0" w:color="auto"/>
                    <w:right w:val="none" w:sz="0" w:space="0" w:color="auto"/>
                  </w:divBdr>
                </w:div>
                <w:div w:id="634795325">
                  <w:marLeft w:val="0"/>
                  <w:marRight w:val="0"/>
                  <w:marTop w:val="0"/>
                  <w:marBottom w:val="0"/>
                  <w:divBdr>
                    <w:top w:val="none" w:sz="0" w:space="0" w:color="auto"/>
                    <w:left w:val="none" w:sz="0" w:space="0" w:color="auto"/>
                    <w:bottom w:val="none" w:sz="0" w:space="0" w:color="auto"/>
                    <w:right w:val="none" w:sz="0" w:space="0" w:color="auto"/>
                  </w:divBdr>
                </w:div>
                <w:div w:id="113986146">
                  <w:marLeft w:val="0"/>
                  <w:marRight w:val="0"/>
                  <w:marTop w:val="0"/>
                  <w:marBottom w:val="0"/>
                  <w:divBdr>
                    <w:top w:val="none" w:sz="0" w:space="0" w:color="auto"/>
                    <w:left w:val="none" w:sz="0" w:space="0" w:color="auto"/>
                    <w:bottom w:val="none" w:sz="0" w:space="0" w:color="auto"/>
                    <w:right w:val="none" w:sz="0" w:space="0" w:color="auto"/>
                  </w:divBdr>
                </w:div>
                <w:div w:id="1007899489">
                  <w:marLeft w:val="0"/>
                  <w:marRight w:val="0"/>
                  <w:marTop w:val="0"/>
                  <w:marBottom w:val="0"/>
                  <w:divBdr>
                    <w:top w:val="none" w:sz="0" w:space="0" w:color="auto"/>
                    <w:left w:val="none" w:sz="0" w:space="0" w:color="auto"/>
                    <w:bottom w:val="none" w:sz="0" w:space="0" w:color="auto"/>
                    <w:right w:val="none" w:sz="0" w:space="0" w:color="auto"/>
                  </w:divBdr>
                </w:div>
                <w:div w:id="1148589986">
                  <w:marLeft w:val="0"/>
                  <w:marRight w:val="0"/>
                  <w:marTop w:val="0"/>
                  <w:marBottom w:val="0"/>
                  <w:divBdr>
                    <w:top w:val="none" w:sz="0" w:space="0" w:color="auto"/>
                    <w:left w:val="none" w:sz="0" w:space="0" w:color="auto"/>
                    <w:bottom w:val="none" w:sz="0" w:space="0" w:color="auto"/>
                    <w:right w:val="none" w:sz="0" w:space="0" w:color="auto"/>
                  </w:divBdr>
                </w:div>
                <w:div w:id="858156720">
                  <w:marLeft w:val="0"/>
                  <w:marRight w:val="0"/>
                  <w:marTop w:val="0"/>
                  <w:marBottom w:val="0"/>
                  <w:divBdr>
                    <w:top w:val="none" w:sz="0" w:space="0" w:color="auto"/>
                    <w:left w:val="none" w:sz="0" w:space="0" w:color="auto"/>
                    <w:bottom w:val="none" w:sz="0" w:space="0" w:color="auto"/>
                    <w:right w:val="none" w:sz="0" w:space="0" w:color="auto"/>
                  </w:divBdr>
                </w:div>
                <w:div w:id="2034568604">
                  <w:marLeft w:val="0"/>
                  <w:marRight w:val="0"/>
                  <w:marTop w:val="0"/>
                  <w:marBottom w:val="0"/>
                  <w:divBdr>
                    <w:top w:val="none" w:sz="0" w:space="0" w:color="auto"/>
                    <w:left w:val="none" w:sz="0" w:space="0" w:color="auto"/>
                    <w:bottom w:val="none" w:sz="0" w:space="0" w:color="auto"/>
                    <w:right w:val="none" w:sz="0" w:space="0" w:color="auto"/>
                  </w:divBdr>
                </w:div>
                <w:div w:id="576477832">
                  <w:marLeft w:val="0"/>
                  <w:marRight w:val="0"/>
                  <w:marTop w:val="0"/>
                  <w:marBottom w:val="0"/>
                  <w:divBdr>
                    <w:top w:val="none" w:sz="0" w:space="0" w:color="auto"/>
                    <w:left w:val="none" w:sz="0" w:space="0" w:color="auto"/>
                    <w:bottom w:val="none" w:sz="0" w:space="0" w:color="auto"/>
                    <w:right w:val="none" w:sz="0" w:space="0" w:color="auto"/>
                  </w:divBdr>
                </w:div>
                <w:div w:id="782268291">
                  <w:marLeft w:val="0"/>
                  <w:marRight w:val="0"/>
                  <w:marTop w:val="0"/>
                  <w:marBottom w:val="0"/>
                  <w:divBdr>
                    <w:top w:val="none" w:sz="0" w:space="0" w:color="auto"/>
                    <w:left w:val="none" w:sz="0" w:space="0" w:color="auto"/>
                    <w:bottom w:val="none" w:sz="0" w:space="0" w:color="auto"/>
                    <w:right w:val="none" w:sz="0" w:space="0" w:color="auto"/>
                  </w:divBdr>
                </w:div>
                <w:div w:id="439111850">
                  <w:marLeft w:val="0"/>
                  <w:marRight w:val="0"/>
                  <w:marTop w:val="0"/>
                  <w:marBottom w:val="0"/>
                  <w:divBdr>
                    <w:top w:val="none" w:sz="0" w:space="0" w:color="auto"/>
                    <w:left w:val="none" w:sz="0" w:space="0" w:color="auto"/>
                    <w:bottom w:val="none" w:sz="0" w:space="0" w:color="auto"/>
                    <w:right w:val="none" w:sz="0" w:space="0" w:color="auto"/>
                  </w:divBdr>
                </w:div>
                <w:div w:id="682973117">
                  <w:marLeft w:val="0"/>
                  <w:marRight w:val="0"/>
                  <w:marTop w:val="0"/>
                  <w:marBottom w:val="0"/>
                  <w:divBdr>
                    <w:top w:val="none" w:sz="0" w:space="0" w:color="auto"/>
                    <w:left w:val="none" w:sz="0" w:space="0" w:color="auto"/>
                    <w:bottom w:val="none" w:sz="0" w:space="0" w:color="auto"/>
                    <w:right w:val="none" w:sz="0" w:space="0" w:color="auto"/>
                  </w:divBdr>
                </w:div>
                <w:div w:id="469635773">
                  <w:marLeft w:val="0"/>
                  <w:marRight w:val="0"/>
                  <w:marTop w:val="0"/>
                  <w:marBottom w:val="0"/>
                  <w:divBdr>
                    <w:top w:val="none" w:sz="0" w:space="0" w:color="auto"/>
                    <w:left w:val="none" w:sz="0" w:space="0" w:color="auto"/>
                    <w:bottom w:val="none" w:sz="0" w:space="0" w:color="auto"/>
                    <w:right w:val="none" w:sz="0" w:space="0" w:color="auto"/>
                  </w:divBdr>
                </w:div>
                <w:div w:id="2089838691">
                  <w:marLeft w:val="0"/>
                  <w:marRight w:val="0"/>
                  <w:marTop w:val="0"/>
                  <w:marBottom w:val="0"/>
                  <w:divBdr>
                    <w:top w:val="none" w:sz="0" w:space="0" w:color="auto"/>
                    <w:left w:val="none" w:sz="0" w:space="0" w:color="auto"/>
                    <w:bottom w:val="none" w:sz="0" w:space="0" w:color="auto"/>
                    <w:right w:val="none" w:sz="0" w:space="0" w:color="auto"/>
                  </w:divBdr>
                </w:div>
                <w:div w:id="1455907595">
                  <w:marLeft w:val="0"/>
                  <w:marRight w:val="0"/>
                  <w:marTop w:val="0"/>
                  <w:marBottom w:val="0"/>
                  <w:divBdr>
                    <w:top w:val="none" w:sz="0" w:space="0" w:color="auto"/>
                    <w:left w:val="none" w:sz="0" w:space="0" w:color="auto"/>
                    <w:bottom w:val="none" w:sz="0" w:space="0" w:color="auto"/>
                    <w:right w:val="none" w:sz="0" w:space="0" w:color="auto"/>
                  </w:divBdr>
                </w:div>
                <w:div w:id="1100224841">
                  <w:marLeft w:val="0"/>
                  <w:marRight w:val="0"/>
                  <w:marTop w:val="0"/>
                  <w:marBottom w:val="0"/>
                  <w:divBdr>
                    <w:top w:val="none" w:sz="0" w:space="0" w:color="auto"/>
                    <w:left w:val="none" w:sz="0" w:space="0" w:color="auto"/>
                    <w:bottom w:val="none" w:sz="0" w:space="0" w:color="auto"/>
                    <w:right w:val="none" w:sz="0" w:space="0" w:color="auto"/>
                  </w:divBdr>
                </w:div>
                <w:div w:id="622806818">
                  <w:marLeft w:val="0"/>
                  <w:marRight w:val="0"/>
                  <w:marTop w:val="0"/>
                  <w:marBottom w:val="0"/>
                  <w:divBdr>
                    <w:top w:val="none" w:sz="0" w:space="0" w:color="auto"/>
                    <w:left w:val="none" w:sz="0" w:space="0" w:color="auto"/>
                    <w:bottom w:val="none" w:sz="0" w:space="0" w:color="auto"/>
                    <w:right w:val="none" w:sz="0" w:space="0" w:color="auto"/>
                  </w:divBdr>
                </w:div>
                <w:div w:id="2021926125">
                  <w:marLeft w:val="0"/>
                  <w:marRight w:val="0"/>
                  <w:marTop w:val="0"/>
                  <w:marBottom w:val="0"/>
                  <w:divBdr>
                    <w:top w:val="none" w:sz="0" w:space="0" w:color="auto"/>
                    <w:left w:val="none" w:sz="0" w:space="0" w:color="auto"/>
                    <w:bottom w:val="none" w:sz="0" w:space="0" w:color="auto"/>
                    <w:right w:val="none" w:sz="0" w:space="0" w:color="auto"/>
                  </w:divBdr>
                </w:div>
                <w:div w:id="569653058">
                  <w:marLeft w:val="0"/>
                  <w:marRight w:val="0"/>
                  <w:marTop w:val="0"/>
                  <w:marBottom w:val="0"/>
                  <w:divBdr>
                    <w:top w:val="none" w:sz="0" w:space="0" w:color="auto"/>
                    <w:left w:val="none" w:sz="0" w:space="0" w:color="auto"/>
                    <w:bottom w:val="none" w:sz="0" w:space="0" w:color="auto"/>
                    <w:right w:val="none" w:sz="0" w:space="0" w:color="auto"/>
                  </w:divBdr>
                </w:div>
                <w:div w:id="85663316">
                  <w:marLeft w:val="0"/>
                  <w:marRight w:val="0"/>
                  <w:marTop w:val="0"/>
                  <w:marBottom w:val="0"/>
                  <w:divBdr>
                    <w:top w:val="none" w:sz="0" w:space="0" w:color="auto"/>
                    <w:left w:val="none" w:sz="0" w:space="0" w:color="auto"/>
                    <w:bottom w:val="none" w:sz="0" w:space="0" w:color="auto"/>
                    <w:right w:val="none" w:sz="0" w:space="0" w:color="auto"/>
                  </w:divBdr>
                </w:div>
                <w:div w:id="530145218">
                  <w:marLeft w:val="0"/>
                  <w:marRight w:val="0"/>
                  <w:marTop w:val="0"/>
                  <w:marBottom w:val="0"/>
                  <w:divBdr>
                    <w:top w:val="none" w:sz="0" w:space="0" w:color="auto"/>
                    <w:left w:val="none" w:sz="0" w:space="0" w:color="auto"/>
                    <w:bottom w:val="none" w:sz="0" w:space="0" w:color="auto"/>
                    <w:right w:val="none" w:sz="0" w:space="0" w:color="auto"/>
                  </w:divBdr>
                </w:div>
                <w:div w:id="853420177">
                  <w:marLeft w:val="0"/>
                  <w:marRight w:val="0"/>
                  <w:marTop w:val="0"/>
                  <w:marBottom w:val="0"/>
                  <w:divBdr>
                    <w:top w:val="none" w:sz="0" w:space="0" w:color="auto"/>
                    <w:left w:val="none" w:sz="0" w:space="0" w:color="auto"/>
                    <w:bottom w:val="none" w:sz="0" w:space="0" w:color="auto"/>
                    <w:right w:val="none" w:sz="0" w:space="0" w:color="auto"/>
                  </w:divBdr>
                </w:div>
                <w:div w:id="1638679735">
                  <w:marLeft w:val="0"/>
                  <w:marRight w:val="0"/>
                  <w:marTop w:val="0"/>
                  <w:marBottom w:val="0"/>
                  <w:divBdr>
                    <w:top w:val="none" w:sz="0" w:space="0" w:color="auto"/>
                    <w:left w:val="none" w:sz="0" w:space="0" w:color="auto"/>
                    <w:bottom w:val="none" w:sz="0" w:space="0" w:color="auto"/>
                    <w:right w:val="none" w:sz="0" w:space="0" w:color="auto"/>
                  </w:divBdr>
                </w:div>
                <w:div w:id="1088766966">
                  <w:marLeft w:val="0"/>
                  <w:marRight w:val="0"/>
                  <w:marTop w:val="0"/>
                  <w:marBottom w:val="0"/>
                  <w:divBdr>
                    <w:top w:val="none" w:sz="0" w:space="0" w:color="auto"/>
                    <w:left w:val="none" w:sz="0" w:space="0" w:color="auto"/>
                    <w:bottom w:val="none" w:sz="0" w:space="0" w:color="auto"/>
                    <w:right w:val="none" w:sz="0" w:space="0" w:color="auto"/>
                  </w:divBdr>
                </w:div>
                <w:div w:id="1335035114">
                  <w:marLeft w:val="0"/>
                  <w:marRight w:val="0"/>
                  <w:marTop w:val="0"/>
                  <w:marBottom w:val="0"/>
                  <w:divBdr>
                    <w:top w:val="none" w:sz="0" w:space="0" w:color="auto"/>
                    <w:left w:val="none" w:sz="0" w:space="0" w:color="auto"/>
                    <w:bottom w:val="none" w:sz="0" w:space="0" w:color="auto"/>
                    <w:right w:val="none" w:sz="0" w:space="0" w:color="auto"/>
                  </w:divBdr>
                </w:div>
                <w:div w:id="176041172">
                  <w:marLeft w:val="0"/>
                  <w:marRight w:val="0"/>
                  <w:marTop w:val="0"/>
                  <w:marBottom w:val="0"/>
                  <w:divBdr>
                    <w:top w:val="none" w:sz="0" w:space="0" w:color="auto"/>
                    <w:left w:val="none" w:sz="0" w:space="0" w:color="auto"/>
                    <w:bottom w:val="none" w:sz="0" w:space="0" w:color="auto"/>
                    <w:right w:val="none" w:sz="0" w:space="0" w:color="auto"/>
                  </w:divBdr>
                </w:div>
                <w:div w:id="1514300879">
                  <w:marLeft w:val="0"/>
                  <w:marRight w:val="0"/>
                  <w:marTop w:val="0"/>
                  <w:marBottom w:val="0"/>
                  <w:divBdr>
                    <w:top w:val="none" w:sz="0" w:space="0" w:color="auto"/>
                    <w:left w:val="none" w:sz="0" w:space="0" w:color="auto"/>
                    <w:bottom w:val="none" w:sz="0" w:space="0" w:color="auto"/>
                    <w:right w:val="none" w:sz="0" w:space="0" w:color="auto"/>
                  </w:divBdr>
                </w:div>
                <w:div w:id="1282034606">
                  <w:marLeft w:val="0"/>
                  <w:marRight w:val="0"/>
                  <w:marTop w:val="0"/>
                  <w:marBottom w:val="0"/>
                  <w:divBdr>
                    <w:top w:val="none" w:sz="0" w:space="0" w:color="auto"/>
                    <w:left w:val="none" w:sz="0" w:space="0" w:color="auto"/>
                    <w:bottom w:val="none" w:sz="0" w:space="0" w:color="auto"/>
                    <w:right w:val="none" w:sz="0" w:space="0" w:color="auto"/>
                  </w:divBdr>
                </w:div>
                <w:div w:id="2084063124">
                  <w:marLeft w:val="0"/>
                  <w:marRight w:val="0"/>
                  <w:marTop w:val="0"/>
                  <w:marBottom w:val="0"/>
                  <w:divBdr>
                    <w:top w:val="none" w:sz="0" w:space="0" w:color="auto"/>
                    <w:left w:val="none" w:sz="0" w:space="0" w:color="auto"/>
                    <w:bottom w:val="none" w:sz="0" w:space="0" w:color="auto"/>
                    <w:right w:val="none" w:sz="0" w:space="0" w:color="auto"/>
                  </w:divBdr>
                </w:div>
                <w:div w:id="376899967">
                  <w:marLeft w:val="0"/>
                  <w:marRight w:val="0"/>
                  <w:marTop w:val="0"/>
                  <w:marBottom w:val="0"/>
                  <w:divBdr>
                    <w:top w:val="none" w:sz="0" w:space="0" w:color="auto"/>
                    <w:left w:val="none" w:sz="0" w:space="0" w:color="auto"/>
                    <w:bottom w:val="none" w:sz="0" w:space="0" w:color="auto"/>
                    <w:right w:val="none" w:sz="0" w:space="0" w:color="auto"/>
                  </w:divBdr>
                </w:div>
                <w:div w:id="1531455084">
                  <w:marLeft w:val="0"/>
                  <w:marRight w:val="0"/>
                  <w:marTop w:val="0"/>
                  <w:marBottom w:val="0"/>
                  <w:divBdr>
                    <w:top w:val="none" w:sz="0" w:space="0" w:color="auto"/>
                    <w:left w:val="none" w:sz="0" w:space="0" w:color="auto"/>
                    <w:bottom w:val="none" w:sz="0" w:space="0" w:color="auto"/>
                    <w:right w:val="none" w:sz="0" w:space="0" w:color="auto"/>
                  </w:divBdr>
                </w:div>
                <w:div w:id="595476445">
                  <w:marLeft w:val="0"/>
                  <w:marRight w:val="0"/>
                  <w:marTop w:val="0"/>
                  <w:marBottom w:val="0"/>
                  <w:divBdr>
                    <w:top w:val="none" w:sz="0" w:space="0" w:color="auto"/>
                    <w:left w:val="none" w:sz="0" w:space="0" w:color="auto"/>
                    <w:bottom w:val="none" w:sz="0" w:space="0" w:color="auto"/>
                    <w:right w:val="none" w:sz="0" w:space="0" w:color="auto"/>
                  </w:divBdr>
                </w:div>
                <w:div w:id="598098270">
                  <w:marLeft w:val="0"/>
                  <w:marRight w:val="0"/>
                  <w:marTop w:val="0"/>
                  <w:marBottom w:val="0"/>
                  <w:divBdr>
                    <w:top w:val="none" w:sz="0" w:space="0" w:color="auto"/>
                    <w:left w:val="none" w:sz="0" w:space="0" w:color="auto"/>
                    <w:bottom w:val="none" w:sz="0" w:space="0" w:color="auto"/>
                    <w:right w:val="none" w:sz="0" w:space="0" w:color="auto"/>
                  </w:divBdr>
                </w:div>
                <w:div w:id="1070151035">
                  <w:marLeft w:val="0"/>
                  <w:marRight w:val="0"/>
                  <w:marTop w:val="0"/>
                  <w:marBottom w:val="0"/>
                  <w:divBdr>
                    <w:top w:val="none" w:sz="0" w:space="0" w:color="auto"/>
                    <w:left w:val="none" w:sz="0" w:space="0" w:color="auto"/>
                    <w:bottom w:val="none" w:sz="0" w:space="0" w:color="auto"/>
                    <w:right w:val="none" w:sz="0" w:space="0" w:color="auto"/>
                  </w:divBdr>
                </w:div>
                <w:div w:id="1213465553">
                  <w:marLeft w:val="0"/>
                  <w:marRight w:val="0"/>
                  <w:marTop w:val="0"/>
                  <w:marBottom w:val="0"/>
                  <w:divBdr>
                    <w:top w:val="none" w:sz="0" w:space="0" w:color="auto"/>
                    <w:left w:val="none" w:sz="0" w:space="0" w:color="auto"/>
                    <w:bottom w:val="none" w:sz="0" w:space="0" w:color="auto"/>
                    <w:right w:val="none" w:sz="0" w:space="0" w:color="auto"/>
                  </w:divBdr>
                </w:div>
                <w:div w:id="1683318589">
                  <w:marLeft w:val="0"/>
                  <w:marRight w:val="0"/>
                  <w:marTop w:val="0"/>
                  <w:marBottom w:val="0"/>
                  <w:divBdr>
                    <w:top w:val="none" w:sz="0" w:space="0" w:color="auto"/>
                    <w:left w:val="none" w:sz="0" w:space="0" w:color="auto"/>
                    <w:bottom w:val="none" w:sz="0" w:space="0" w:color="auto"/>
                    <w:right w:val="none" w:sz="0" w:space="0" w:color="auto"/>
                  </w:divBdr>
                </w:div>
                <w:div w:id="857816142">
                  <w:marLeft w:val="0"/>
                  <w:marRight w:val="0"/>
                  <w:marTop w:val="0"/>
                  <w:marBottom w:val="0"/>
                  <w:divBdr>
                    <w:top w:val="none" w:sz="0" w:space="0" w:color="auto"/>
                    <w:left w:val="none" w:sz="0" w:space="0" w:color="auto"/>
                    <w:bottom w:val="none" w:sz="0" w:space="0" w:color="auto"/>
                    <w:right w:val="none" w:sz="0" w:space="0" w:color="auto"/>
                  </w:divBdr>
                </w:div>
                <w:div w:id="459298423">
                  <w:marLeft w:val="0"/>
                  <w:marRight w:val="0"/>
                  <w:marTop w:val="0"/>
                  <w:marBottom w:val="0"/>
                  <w:divBdr>
                    <w:top w:val="none" w:sz="0" w:space="0" w:color="auto"/>
                    <w:left w:val="none" w:sz="0" w:space="0" w:color="auto"/>
                    <w:bottom w:val="none" w:sz="0" w:space="0" w:color="auto"/>
                    <w:right w:val="none" w:sz="0" w:space="0" w:color="auto"/>
                  </w:divBdr>
                </w:div>
                <w:div w:id="1061175106">
                  <w:marLeft w:val="0"/>
                  <w:marRight w:val="0"/>
                  <w:marTop w:val="0"/>
                  <w:marBottom w:val="0"/>
                  <w:divBdr>
                    <w:top w:val="none" w:sz="0" w:space="0" w:color="auto"/>
                    <w:left w:val="none" w:sz="0" w:space="0" w:color="auto"/>
                    <w:bottom w:val="none" w:sz="0" w:space="0" w:color="auto"/>
                    <w:right w:val="none" w:sz="0" w:space="0" w:color="auto"/>
                  </w:divBdr>
                </w:div>
                <w:div w:id="1806462002">
                  <w:marLeft w:val="0"/>
                  <w:marRight w:val="0"/>
                  <w:marTop w:val="0"/>
                  <w:marBottom w:val="0"/>
                  <w:divBdr>
                    <w:top w:val="none" w:sz="0" w:space="0" w:color="auto"/>
                    <w:left w:val="none" w:sz="0" w:space="0" w:color="auto"/>
                    <w:bottom w:val="none" w:sz="0" w:space="0" w:color="auto"/>
                    <w:right w:val="none" w:sz="0" w:space="0" w:color="auto"/>
                  </w:divBdr>
                </w:div>
                <w:div w:id="1536505806">
                  <w:marLeft w:val="0"/>
                  <w:marRight w:val="0"/>
                  <w:marTop w:val="0"/>
                  <w:marBottom w:val="0"/>
                  <w:divBdr>
                    <w:top w:val="none" w:sz="0" w:space="0" w:color="auto"/>
                    <w:left w:val="none" w:sz="0" w:space="0" w:color="auto"/>
                    <w:bottom w:val="none" w:sz="0" w:space="0" w:color="auto"/>
                    <w:right w:val="none" w:sz="0" w:space="0" w:color="auto"/>
                  </w:divBdr>
                </w:div>
                <w:div w:id="2056347720">
                  <w:marLeft w:val="0"/>
                  <w:marRight w:val="0"/>
                  <w:marTop w:val="0"/>
                  <w:marBottom w:val="0"/>
                  <w:divBdr>
                    <w:top w:val="none" w:sz="0" w:space="0" w:color="auto"/>
                    <w:left w:val="none" w:sz="0" w:space="0" w:color="auto"/>
                    <w:bottom w:val="none" w:sz="0" w:space="0" w:color="auto"/>
                    <w:right w:val="none" w:sz="0" w:space="0" w:color="auto"/>
                  </w:divBdr>
                </w:div>
                <w:div w:id="1222984625">
                  <w:marLeft w:val="0"/>
                  <w:marRight w:val="0"/>
                  <w:marTop w:val="0"/>
                  <w:marBottom w:val="0"/>
                  <w:divBdr>
                    <w:top w:val="none" w:sz="0" w:space="0" w:color="auto"/>
                    <w:left w:val="none" w:sz="0" w:space="0" w:color="auto"/>
                    <w:bottom w:val="none" w:sz="0" w:space="0" w:color="auto"/>
                    <w:right w:val="none" w:sz="0" w:space="0" w:color="auto"/>
                  </w:divBdr>
                </w:div>
                <w:div w:id="121727361">
                  <w:marLeft w:val="0"/>
                  <w:marRight w:val="0"/>
                  <w:marTop w:val="0"/>
                  <w:marBottom w:val="0"/>
                  <w:divBdr>
                    <w:top w:val="none" w:sz="0" w:space="0" w:color="auto"/>
                    <w:left w:val="none" w:sz="0" w:space="0" w:color="auto"/>
                    <w:bottom w:val="none" w:sz="0" w:space="0" w:color="auto"/>
                    <w:right w:val="none" w:sz="0" w:space="0" w:color="auto"/>
                  </w:divBdr>
                </w:div>
                <w:div w:id="787161974">
                  <w:marLeft w:val="0"/>
                  <w:marRight w:val="0"/>
                  <w:marTop w:val="0"/>
                  <w:marBottom w:val="0"/>
                  <w:divBdr>
                    <w:top w:val="none" w:sz="0" w:space="0" w:color="auto"/>
                    <w:left w:val="none" w:sz="0" w:space="0" w:color="auto"/>
                    <w:bottom w:val="none" w:sz="0" w:space="0" w:color="auto"/>
                    <w:right w:val="none" w:sz="0" w:space="0" w:color="auto"/>
                  </w:divBdr>
                </w:div>
                <w:div w:id="141236185">
                  <w:marLeft w:val="0"/>
                  <w:marRight w:val="0"/>
                  <w:marTop w:val="0"/>
                  <w:marBottom w:val="0"/>
                  <w:divBdr>
                    <w:top w:val="none" w:sz="0" w:space="0" w:color="auto"/>
                    <w:left w:val="none" w:sz="0" w:space="0" w:color="auto"/>
                    <w:bottom w:val="none" w:sz="0" w:space="0" w:color="auto"/>
                    <w:right w:val="none" w:sz="0" w:space="0" w:color="auto"/>
                  </w:divBdr>
                </w:div>
                <w:div w:id="1846171577">
                  <w:marLeft w:val="0"/>
                  <w:marRight w:val="0"/>
                  <w:marTop w:val="0"/>
                  <w:marBottom w:val="0"/>
                  <w:divBdr>
                    <w:top w:val="none" w:sz="0" w:space="0" w:color="auto"/>
                    <w:left w:val="none" w:sz="0" w:space="0" w:color="auto"/>
                    <w:bottom w:val="none" w:sz="0" w:space="0" w:color="auto"/>
                    <w:right w:val="none" w:sz="0" w:space="0" w:color="auto"/>
                  </w:divBdr>
                </w:div>
                <w:div w:id="1698846178">
                  <w:marLeft w:val="0"/>
                  <w:marRight w:val="0"/>
                  <w:marTop w:val="0"/>
                  <w:marBottom w:val="0"/>
                  <w:divBdr>
                    <w:top w:val="none" w:sz="0" w:space="0" w:color="auto"/>
                    <w:left w:val="none" w:sz="0" w:space="0" w:color="auto"/>
                    <w:bottom w:val="none" w:sz="0" w:space="0" w:color="auto"/>
                    <w:right w:val="none" w:sz="0" w:space="0" w:color="auto"/>
                  </w:divBdr>
                </w:div>
                <w:div w:id="1806973323">
                  <w:marLeft w:val="0"/>
                  <w:marRight w:val="0"/>
                  <w:marTop w:val="0"/>
                  <w:marBottom w:val="0"/>
                  <w:divBdr>
                    <w:top w:val="none" w:sz="0" w:space="0" w:color="auto"/>
                    <w:left w:val="none" w:sz="0" w:space="0" w:color="auto"/>
                    <w:bottom w:val="none" w:sz="0" w:space="0" w:color="auto"/>
                    <w:right w:val="none" w:sz="0" w:space="0" w:color="auto"/>
                  </w:divBdr>
                </w:div>
                <w:div w:id="813910255">
                  <w:marLeft w:val="0"/>
                  <w:marRight w:val="0"/>
                  <w:marTop w:val="0"/>
                  <w:marBottom w:val="0"/>
                  <w:divBdr>
                    <w:top w:val="none" w:sz="0" w:space="0" w:color="auto"/>
                    <w:left w:val="none" w:sz="0" w:space="0" w:color="auto"/>
                    <w:bottom w:val="none" w:sz="0" w:space="0" w:color="auto"/>
                    <w:right w:val="none" w:sz="0" w:space="0" w:color="auto"/>
                  </w:divBdr>
                </w:div>
                <w:div w:id="408239147">
                  <w:marLeft w:val="0"/>
                  <w:marRight w:val="0"/>
                  <w:marTop w:val="0"/>
                  <w:marBottom w:val="0"/>
                  <w:divBdr>
                    <w:top w:val="none" w:sz="0" w:space="0" w:color="auto"/>
                    <w:left w:val="none" w:sz="0" w:space="0" w:color="auto"/>
                    <w:bottom w:val="none" w:sz="0" w:space="0" w:color="auto"/>
                    <w:right w:val="none" w:sz="0" w:space="0" w:color="auto"/>
                  </w:divBdr>
                </w:div>
                <w:div w:id="1173497587">
                  <w:marLeft w:val="0"/>
                  <w:marRight w:val="0"/>
                  <w:marTop w:val="0"/>
                  <w:marBottom w:val="0"/>
                  <w:divBdr>
                    <w:top w:val="none" w:sz="0" w:space="0" w:color="auto"/>
                    <w:left w:val="none" w:sz="0" w:space="0" w:color="auto"/>
                    <w:bottom w:val="none" w:sz="0" w:space="0" w:color="auto"/>
                    <w:right w:val="none" w:sz="0" w:space="0" w:color="auto"/>
                  </w:divBdr>
                </w:div>
                <w:div w:id="1115248895">
                  <w:marLeft w:val="0"/>
                  <w:marRight w:val="0"/>
                  <w:marTop w:val="0"/>
                  <w:marBottom w:val="0"/>
                  <w:divBdr>
                    <w:top w:val="none" w:sz="0" w:space="0" w:color="auto"/>
                    <w:left w:val="none" w:sz="0" w:space="0" w:color="auto"/>
                    <w:bottom w:val="none" w:sz="0" w:space="0" w:color="auto"/>
                    <w:right w:val="none" w:sz="0" w:space="0" w:color="auto"/>
                  </w:divBdr>
                </w:div>
                <w:div w:id="1560243460">
                  <w:marLeft w:val="0"/>
                  <w:marRight w:val="0"/>
                  <w:marTop w:val="0"/>
                  <w:marBottom w:val="0"/>
                  <w:divBdr>
                    <w:top w:val="none" w:sz="0" w:space="0" w:color="auto"/>
                    <w:left w:val="none" w:sz="0" w:space="0" w:color="auto"/>
                    <w:bottom w:val="none" w:sz="0" w:space="0" w:color="auto"/>
                    <w:right w:val="none" w:sz="0" w:space="0" w:color="auto"/>
                  </w:divBdr>
                </w:div>
                <w:div w:id="1550411270">
                  <w:marLeft w:val="0"/>
                  <w:marRight w:val="0"/>
                  <w:marTop w:val="0"/>
                  <w:marBottom w:val="0"/>
                  <w:divBdr>
                    <w:top w:val="none" w:sz="0" w:space="0" w:color="auto"/>
                    <w:left w:val="none" w:sz="0" w:space="0" w:color="auto"/>
                    <w:bottom w:val="none" w:sz="0" w:space="0" w:color="auto"/>
                    <w:right w:val="none" w:sz="0" w:space="0" w:color="auto"/>
                  </w:divBdr>
                </w:div>
                <w:div w:id="189954430">
                  <w:marLeft w:val="0"/>
                  <w:marRight w:val="0"/>
                  <w:marTop w:val="0"/>
                  <w:marBottom w:val="0"/>
                  <w:divBdr>
                    <w:top w:val="none" w:sz="0" w:space="0" w:color="auto"/>
                    <w:left w:val="none" w:sz="0" w:space="0" w:color="auto"/>
                    <w:bottom w:val="none" w:sz="0" w:space="0" w:color="auto"/>
                    <w:right w:val="none" w:sz="0" w:space="0" w:color="auto"/>
                  </w:divBdr>
                </w:div>
                <w:div w:id="235168648">
                  <w:marLeft w:val="0"/>
                  <w:marRight w:val="0"/>
                  <w:marTop w:val="0"/>
                  <w:marBottom w:val="0"/>
                  <w:divBdr>
                    <w:top w:val="none" w:sz="0" w:space="0" w:color="auto"/>
                    <w:left w:val="none" w:sz="0" w:space="0" w:color="auto"/>
                    <w:bottom w:val="none" w:sz="0" w:space="0" w:color="auto"/>
                    <w:right w:val="none" w:sz="0" w:space="0" w:color="auto"/>
                  </w:divBdr>
                </w:div>
                <w:div w:id="2004114899">
                  <w:marLeft w:val="0"/>
                  <w:marRight w:val="0"/>
                  <w:marTop w:val="0"/>
                  <w:marBottom w:val="0"/>
                  <w:divBdr>
                    <w:top w:val="none" w:sz="0" w:space="0" w:color="auto"/>
                    <w:left w:val="none" w:sz="0" w:space="0" w:color="auto"/>
                    <w:bottom w:val="none" w:sz="0" w:space="0" w:color="auto"/>
                    <w:right w:val="none" w:sz="0" w:space="0" w:color="auto"/>
                  </w:divBdr>
                </w:div>
                <w:div w:id="2097241951">
                  <w:marLeft w:val="0"/>
                  <w:marRight w:val="0"/>
                  <w:marTop w:val="0"/>
                  <w:marBottom w:val="0"/>
                  <w:divBdr>
                    <w:top w:val="none" w:sz="0" w:space="0" w:color="auto"/>
                    <w:left w:val="none" w:sz="0" w:space="0" w:color="auto"/>
                    <w:bottom w:val="none" w:sz="0" w:space="0" w:color="auto"/>
                    <w:right w:val="none" w:sz="0" w:space="0" w:color="auto"/>
                  </w:divBdr>
                </w:div>
                <w:div w:id="1974627610">
                  <w:marLeft w:val="0"/>
                  <w:marRight w:val="0"/>
                  <w:marTop w:val="0"/>
                  <w:marBottom w:val="0"/>
                  <w:divBdr>
                    <w:top w:val="none" w:sz="0" w:space="0" w:color="auto"/>
                    <w:left w:val="none" w:sz="0" w:space="0" w:color="auto"/>
                    <w:bottom w:val="none" w:sz="0" w:space="0" w:color="auto"/>
                    <w:right w:val="none" w:sz="0" w:space="0" w:color="auto"/>
                  </w:divBdr>
                </w:div>
                <w:div w:id="564343881">
                  <w:marLeft w:val="0"/>
                  <w:marRight w:val="0"/>
                  <w:marTop w:val="0"/>
                  <w:marBottom w:val="0"/>
                  <w:divBdr>
                    <w:top w:val="none" w:sz="0" w:space="0" w:color="auto"/>
                    <w:left w:val="none" w:sz="0" w:space="0" w:color="auto"/>
                    <w:bottom w:val="none" w:sz="0" w:space="0" w:color="auto"/>
                    <w:right w:val="none" w:sz="0" w:space="0" w:color="auto"/>
                  </w:divBdr>
                </w:div>
                <w:div w:id="1886872591">
                  <w:marLeft w:val="0"/>
                  <w:marRight w:val="0"/>
                  <w:marTop w:val="0"/>
                  <w:marBottom w:val="0"/>
                  <w:divBdr>
                    <w:top w:val="none" w:sz="0" w:space="0" w:color="auto"/>
                    <w:left w:val="none" w:sz="0" w:space="0" w:color="auto"/>
                    <w:bottom w:val="none" w:sz="0" w:space="0" w:color="auto"/>
                    <w:right w:val="none" w:sz="0" w:space="0" w:color="auto"/>
                  </w:divBdr>
                </w:div>
                <w:div w:id="738672533">
                  <w:marLeft w:val="0"/>
                  <w:marRight w:val="0"/>
                  <w:marTop w:val="0"/>
                  <w:marBottom w:val="0"/>
                  <w:divBdr>
                    <w:top w:val="none" w:sz="0" w:space="0" w:color="auto"/>
                    <w:left w:val="none" w:sz="0" w:space="0" w:color="auto"/>
                    <w:bottom w:val="none" w:sz="0" w:space="0" w:color="auto"/>
                    <w:right w:val="none" w:sz="0" w:space="0" w:color="auto"/>
                  </w:divBdr>
                </w:div>
                <w:div w:id="1480807759">
                  <w:marLeft w:val="0"/>
                  <w:marRight w:val="0"/>
                  <w:marTop w:val="0"/>
                  <w:marBottom w:val="0"/>
                  <w:divBdr>
                    <w:top w:val="none" w:sz="0" w:space="0" w:color="auto"/>
                    <w:left w:val="none" w:sz="0" w:space="0" w:color="auto"/>
                    <w:bottom w:val="none" w:sz="0" w:space="0" w:color="auto"/>
                    <w:right w:val="none" w:sz="0" w:space="0" w:color="auto"/>
                  </w:divBdr>
                </w:div>
                <w:div w:id="1209609242">
                  <w:marLeft w:val="0"/>
                  <w:marRight w:val="0"/>
                  <w:marTop w:val="0"/>
                  <w:marBottom w:val="0"/>
                  <w:divBdr>
                    <w:top w:val="none" w:sz="0" w:space="0" w:color="auto"/>
                    <w:left w:val="none" w:sz="0" w:space="0" w:color="auto"/>
                    <w:bottom w:val="none" w:sz="0" w:space="0" w:color="auto"/>
                    <w:right w:val="none" w:sz="0" w:space="0" w:color="auto"/>
                  </w:divBdr>
                </w:div>
                <w:div w:id="111019849">
                  <w:marLeft w:val="0"/>
                  <w:marRight w:val="0"/>
                  <w:marTop w:val="0"/>
                  <w:marBottom w:val="0"/>
                  <w:divBdr>
                    <w:top w:val="none" w:sz="0" w:space="0" w:color="auto"/>
                    <w:left w:val="none" w:sz="0" w:space="0" w:color="auto"/>
                    <w:bottom w:val="none" w:sz="0" w:space="0" w:color="auto"/>
                    <w:right w:val="none" w:sz="0" w:space="0" w:color="auto"/>
                  </w:divBdr>
                </w:div>
                <w:div w:id="2076589824">
                  <w:marLeft w:val="0"/>
                  <w:marRight w:val="0"/>
                  <w:marTop w:val="0"/>
                  <w:marBottom w:val="0"/>
                  <w:divBdr>
                    <w:top w:val="none" w:sz="0" w:space="0" w:color="auto"/>
                    <w:left w:val="none" w:sz="0" w:space="0" w:color="auto"/>
                    <w:bottom w:val="none" w:sz="0" w:space="0" w:color="auto"/>
                    <w:right w:val="none" w:sz="0" w:space="0" w:color="auto"/>
                  </w:divBdr>
                </w:div>
                <w:div w:id="2053921395">
                  <w:marLeft w:val="0"/>
                  <w:marRight w:val="0"/>
                  <w:marTop w:val="0"/>
                  <w:marBottom w:val="0"/>
                  <w:divBdr>
                    <w:top w:val="none" w:sz="0" w:space="0" w:color="auto"/>
                    <w:left w:val="none" w:sz="0" w:space="0" w:color="auto"/>
                    <w:bottom w:val="none" w:sz="0" w:space="0" w:color="auto"/>
                    <w:right w:val="none" w:sz="0" w:space="0" w:color="auto"/>
                  </w:divBdr>
                </w:div>
                <w:div w:id="319114498">
                  <w:marLeft w:val="0"/>
                  <w:marRight w:val="0"/>
                  <w:marTop w:val="0"/>
                  <w:marBottom w:val="0"/>
                  <w:divBdr>
                    <w:top w:val="none" w:sz="0" w:space="0" w:color="auto"/>
                    <w:left w:val="none" w:sz="0" w:space="0" w:color="auto"/>
                    <w:bottom w:val="none" w:sz="0" w:space="0" w:color="auto"/>
                    <w:right w:val="none" w:sz="0" w:space="0" w:color="auto"/>
                  </w:divBdr>
                </w:div>
                <w:div w:id="1938827853">
                  <w:marLeft w:val="0"/>
                  <w:marRight w:val="0"/>
                  <w:marTop w:val="0"/>
                  <w:marBottom w:val="0"/>
                  <w:divBdr>
                    <w:top w:val="none" w:sz="0" w:space="0" w:color="auto"/>
                    <w:left w:val="none" w:sz="0" w:space="0" w:color="auto"/>
                    <w:bottom w:val="none" w:sz="0" w:space="0" w:color="auto"/>
                    <w:right w:val="none" w:sz="0" w:space="0" w:color="auto"/>
                  </w:divBdr>
                </w:div>
                <w:div w:id="1866554600">
                  <w:marLeft w:val="0"/>
                  <w:marRight w:val="0"/>
                  <w:marTop w:val="0"/>
                  <w:marBottom w:val="0"/>
                  <w:divBdr>
                    <w:top w:val="none" w:sz="0" w:space="0" w:color="auto"/>
                    <w:left w:val="none" w:sz="0" w:space="0" w:color="auto"/>
                    <w:bottom w:val="none" w:sz="0" w:space="0" w:color="auto"/>
                    <w:right w:val="none" w:sz="0" w:space="0" w:color="auto"/>
                  </w:divBdr>
                </w:div>
                <w:div w:id="1730568618">
                  <w:marLeft w:val="0"/>
                  <w:marRight w:val="0"/>
                  <w:marTop w:val="0"/>
                  <w:marBottom w:val="0"/>
                  <w:divBdr>
                    <w:top w:val="none" w:sz="0" w:space="0" w:color="auto"/>
                    <w:left w:val="none" w:sz="0" w:space="0" w:color="auto"/>
                    <w:bottom w:val="none" w:sz="0" w:space="0" w:color="auto"/>
                    <w:right w:val="none" w:sz="0" w:space="0" w:color="auto"/>
                  </w:divBdr>
                </w:div>
                <w:div w:id="1642231514">
                  <w:marLeft w:val="0"/>
                  <w:marRight w:val="0"/>
                  <w:marTop w:val="0"/>
                  <w:marBottom w:val="0"/>
                  <w:divBdr>
                    <w:top w:val="none" w:sz="0" w:space="0" w:color="auto"/>
                    <w:left w:val="none" w:sz="0" w:space="0" w:color="auto"/>
                    <w:bottom w:val="none" w:sz="0" w:space="0" w:color="auto"/>
                    <w:right w:val="none" w:sz="0" w:space="0" w:color="auto"/>
                  </w:divBdr>
                </w:div>
                <w:div w:id="917788847">
                  <w:marLeft w:val="0"/>
                  <w:marRight w:val="0"/>
                  <w:marTop w:val="0"/>
                  <w:marBottom w:val="0"/>
                  <w:divBdr>
                    <w:top w:val="none" w:sz="0" w:space="0" w:color="auto"/>
                    <w:left w:val="none" w:sz="0" w:space="0" w:color="auto"/>
                    <w:bottom w:val="none" w:sz="0" w:space="0" w:color="auto"/>
                    <w:right w:val="none" w:sz="0" w:space="0" w:color="auto"/>
                  </w:divBdr>
                </w:div>
                <w:div w:id="1648901704">
                  <w:marLeft w:val="0"/>
                  <w:marRight w:val="0"/>
                  <w:marTop w:val="0"/>
                  <w:marBottom w:val="0"/>
                  <w:divBdr>
                    <w:top w:val="none" w:sz="0" w:space="0" w:color="auto"/>
                    <w:left w:val="none" w:sz="0" w:space="0" w:color="auto"/>
                    <w:bottom w:val="none" w:sz="0" w:space="0" w:color="auto"/>
                    <w:right w:val="none" w:sz="0" w:space="0" w:color="auto"/>
                  </w:divBdr>
                </w:div>
                <w:div w:id="1787040988">
                  <w:marLeft w:val="0"/>
                  <w:marRight w:val="0"/>
                  <w:marTop w:val="0"/>
                  <w:marBottom w:val="0"/>
                  <w:divBdr>
                    <w:top w:val="none" w:sz="0" w:space="0" w:color="auto"/>
                    <w:left w:val="none" w:sz="0" w:space="0" w:color="auto"/>
                    <w:bottom w:val="none" w:sz="0" w:space="0" w:color="auto"/>
                    <w:right w:val="none" w:sz="0" w:space="0" w:color="auto"/>
                  </w:divBdr>
                </w:div>
                <w:div w:id="1353603625">
                  <w:marLeft w:val="0"/>
                  <w:marRight w:val="0"/>
                  <w:marTop w:val="0"/>
                  <w:marBottom w:val="0"/>
                  <w:divBdr>
                    <w:top w:val="none" w:sz="0" w:space="0" w:color="auto"/>
                    <w:left w:val="none" w:sz="0" w:space="0" w:color="auto"/>
                    <w:bottom w:val="none" w:sz="0" w:space="0" w:color="auto"/>
                    <w:right w:val="none" w:sz="0" w:space="0" w:color="auto"/>
                  </w:divBdr>
                </w:div>
                <w:div w:id="125316744">
                  <w:marLeft w:val="0"/>
                  <w:marRight w:val="0"/>
                  <w:marTop w:val="0"/>
                  <w:marBottom w:val="0"/>
                  <w:divBdr>
                    <w:top w:val="none" w:sz="0" w:space="0" w:color="auto"/>
                    <w:left w:val="none" w:sz="0" w:space="0" w:color="auto"/>
                    <w:bottom w:val="none" w:sz="0" w:space="0" w:color="auto"/>
                    <w:right w:val="none" w:sz="0" w:space="0" w:color="auto"/>
                  </w:divBdr>
                </w:div>
                <w:div w:id="958412956">
                  <w:marLeft w:val="0"/>
                  <w:marRight w:val="0"/>
                  <w:marTop w:val="0"/>
                  <w:marBottom w:val="0"/>
                  <w:divBdr>
                    <w:top w:val="none" w:sz="0" w:space="0" w:color="auto"/>
                    <w:left w:val="none" w:sz="0" w:space="0" w:color="auto"/>
                    <w:bottom w:val="none" w:sz="0" w:space="0" w:color="auto"/>
                    <w:right w:val="none" w:sz="0" w:space="0" w:color="auto"/>
                  </w:divBdr>
                </w:div>
                <w:div w:id="1508905680">
                  <w:marLeft w:val="0"/>
                  <w:marRight w:val="0"/>
                  <w:marTop w:val="0"/>
                  <w:marBottom w:val="0"/>
                  <w:divBdr>
                    <w:top w:val="none" w:sz="0" w:space="0" w:color="auto"/>
                    <w:left w:val="none" w:sz="0" w:space="0" w:color="auto"/>
                    <w:bottom w:val="none" w:sz="0" w:space="0" w:color="auto"/>
                    <w:right w:val="none" w:sz="0" w:space="0" w:color="auto"/>
                  </w:divBdr>
                </w:div>
                <w:div w:id="1010643854">
                  <w:marLeft w:val="0"/>
                  <w:marRight w:val="0"/>
                  <w:marTop w:val="0"/>
                  <w:marBottom w:val="0"/>
                  <w:divBdr>
                    <w:top w:val="none" w:sz="0" w:space="0" w:color="auto"/>
                    <w:left w:val="none" w:sz="0" w:space="0" w:color="auto"/>
                    <w:bottom w:val="none" w:sz="0" w:space="0" w:color="auto"/>
                    <w:right w:val="none" w:sz="0" w:space="0" w:color="auto"/>
                  </w:divBdr>
                </w:div>
                <w:div w:id="1910185126">
                  <w:marLeft w:val="0"/>
                  <w:marRight w:val="0"/>
                  <w:marTop w:val="0"/>
                  <w:marBottom w:val="0"/>
                  <w:divBdr>
                    <w:top w:val="none" w:sz="0" w:space="0" w:color="auto"/>
                    <w:left w:val="none" w:sz="0" w:space="0" w:color="auto"/>
                    <w:bottom w:val="none" w:sz="0" w:space="0" w:color="auto"/>
                    <w:right w:val="none" w:sz="0" w:space="0" w:color="auto"/>
                  </w:divBdr>
                </w:div>
                <w:div w:id="607010077">
                  <w:marLeft w:val="0"/>
                  <w:marRight w:val="0"/>
                  <w:marTop w:val="0"/>
                  <w:marBottom w:val="0"/>
                  <w:divBdr>
                    <w:top w:val="none" w:sz="0" w:space="0" w:color="auto"/>
                    <w:left w:val="none" w:sz="0" w:space="0" w:color="auto"/>
                    <w:bottom w:val="none" w:sz="0" w:space="0" w:color="auto"/>
                    <w:right w:val="none" w:sz="0" w:space="0" w:color="auto"/>
                  </w:divBdr>
                </w:div>
                <w:div w:id="470948644">
                  <w:marLeft w:val="0"/>
                  <w:marRight w:val="0"/>
                  <w:marTop w:val="0"/>
                  <w:marBottom w:val="0"/>
                  <w:divBdr>
                    <w:top w:val="none" w:sz="0" w:space="0" w:color="auto"/>
                    <w:left w:val="none" w:sz="0" w:space="0" w:color="auto"/>
                    <w:bottom w:val="none" w:sz="0" w:space="0" w:color="auto"/>
                    <w:right w:val="none" w:sz="0" w:space="0" w:color="auto"/>
                  </w:divBdr>
                </w:div>
                <w:div w:id="1124691987">
                  <w:marLeft w:val="0"/>
                  <w:marRight w:val="0"/>
                  <w:marTop w:val="0"/>
                  <w:marBottom w:val="0"/>
                  <w:divBdr>
                    <w:top w:val="none" w:sz="0" w:space="0" w:color="auto"/>
                    <w:left w:val="none" w:sz="0" w:space="0" w:color="auto"/>
                    <w:bottom w:val="none" w:sz="0" w:space="0" w:color="auto"/>
                    <w:right w:val="none" w:sz="0" w:space="0" w:color="auto"/>
                  </w:divBdr>
                </w:div>
                <w:div w:id="693769205">
                  <w:marLeft w:val="0"/>
                  <w:marRight w:val="0"/>
                  <w:marTop w:val="0"/>
                  <w:marBottom w:val="0"/>
                  <w:divBdr>
                    <w:top w:val="none" w:sz="0" w:space="0" w:color="auto"/>
                    <w:left w:val="none" w:sz="0" w:space="0" w:color="auto"/>
                    <w:bottom w:val="none" w:sz="0" w:space="0" w:color="auto"/>
                    <w:right w:val="none" w:sz="0" w:space="0" w:color="auto"/>
                  </w:divBdr>
                </w:div>
                <w:div w:id="631205407">
                  <w:marLeft w:val="0"/>
                  <w:marRight w:val="0"/>
                  <w:marTop w:val="0"/>
                  <w:marBottom w:val="0"/>
                  <w:divBdr>
                    <w:top w:val="none" w:sz="0" w:space="0" w:color="auto"/>
                    <w:left w:val="none" w:sz="0" w:space="0" w:color="auto"/>
                    <w:bottom w:val="none" w:sz="0" w:space="0" w:color="auto"/>
                    <w:right w:val="none" w:sz="0" w:space="0" w:color="auto"/>
                  </w:divBdr>
                </w:div>
                <w:div w:id="1021122666">
                  <w:marLeft w:val="0"/>
                  <w:marRight w:val="0"/>
                  <w:marTop w:val="0"/>
                  <w:marBottom w:val="0"/>
                  <w:divBdr>
                    <w:top w:val="none" w:sz="0" w:space="0" w:color="auto"/>
                    <w:left w:val="none" w:sz="0" w:space="0" w:color="auto"/>
                    <w:bottom w:val="none" w:sz="0" w:space="0" w:color="auto"/>
                    <w:right w:val="none" w:sz="0" w:space="0" w:color="auto"/>
                  </w:divBdr>
                </w:div>
                <w:div w:id="503401056">
                  <w:marLeft w:val="0"/>
                  <w:marRight w:val="0"/>
                  <w:marTop w:val="0"/>
                  <w:marBottom w:val="0"/>
                  <w:divBdr>
                    <w:top w:val="none" w:sz="0" w:space="0" w:color="auto"/>
                    <w:left w:val="none" w:sz="0" w:space="0" w:color="auto"/>
                    <w:bottom w:val="none" w:sz="0" w:space="0" w:color="auto"/>
                    <w:right w:val="none" w:sz="0" w:space="0" w:color="auto"/>
                  </w:divBdr>
                </w:div>
                <w:div w:id="1877497893">
                  <w:marLeft w:val="0"/>
                  <w:marRight w:val="0"/>
                  <w:marTop w:val="0"/>
                  <w:marBottom w:val="0"/>
                  <w:divBdr>
                    <w:top w:val="none" w:sz="0" w:space="0" w:color="auto"/>
                    <w:left w:val="none" w:sz="0" w:space="0" w:color="auto"/>
                    <w:bottom w:val="none" w:sz="0" w:space="0" w:color="auto"/>
                    <w:right w:val="none" w:sz="0" w:space="0" w:color="auto"/>
                  </w:divBdr>
                </w:div>
                <w:div w:id="665865941">
                  <w:marLeft w:val="0"/>
                  <w:marRight w:val="0"/>
                  <w:marTop w:val="0"/>
                  <w:marBottom w:val="0"/>
                  <w:divBdr>
                    <w:top w:val="none" w:sz="0" w:space="0" w:color="auto"/>
                    <w:left w:val="none" w:sz="0" w:space="0" w:color="auto"/>
                    <w:bottom w:val="none" w:sz="0" w:space="0" w:color="auto"/>
                    <w:right w:val="none" w:sz="0" w:space="0" w:color="auto"/>
                  </w:divBdr>
                </w:div>
                <w:div w:id="1410545046">
                  <w:marLeft w:val="0"/>
                  <w:marRight w:val="0"/>
                  <w:marTop w:val="0"/>
                  <w:marBottom w:val="0"/>
                  <w:divBdr>
                    <w:top w:val="none" w:sz="0" w:space="0" w:color="auto"/>
                    <w:left w:val="none" w:sz="0" w:space="0" w:color="auto"/>
                    <w:bottom w:val="none" w:sz="0" w:space="0" w:color="auto"/>
                    <w:right w:val="none" w:sz="0" w:space="0" w:color="auto"/>
                  </w:divBdr>
                </w:div>
                <w:div w:id="1126239875">
                  <w:marLeft w:val="0"/>
                  <w:marRight w:val="0"/>
                  <w:marTop w:val="0"/>
                  <w:marBottom w:val="0"/>
                  <w:divBdr>
                    <w:top w:val="none" w:sz="0" w:space="0" w:color="auto"/>
                    <w:left w:val="none" w:sz="0" w:space="0" w:color="auto"/>
                    <w:bottom w:val="none" w:sz="0" w:space="0" w:color="auto"/>
                    <w:right w:val="none" w:sz="0" w:space="0" w:color="auto"/>
                  </w:divBdr>
                </w:div>
                <w:div w:id="999504104">
                  <w:marLeft w:val="0"/>
                  <w:marRight w:val="0"/>
                  <w:marTop w:val="0"/>
                  <w:marBottom w:val="0"/>
                  <w:divBdr>
                    <w:top w:val="none" w:sz="0" w:space="0" w:color="auto"/>
                    <w:left w:val="none" w:sz="0" w:space="0" w:color="auto"/>
                    <w:bottom w:val="none" w:sz="0" w:space="0" w:color="auto"/>
                    <w:right w:val="none" w:sz="0" w:space="0" w:color="auto"/>
                  </w:divBdr>
                </w:div>
                <w:div w:id="986320983">
                  <w:marLeft w:val="0"/>
                  <w:marRight w:val="0"/>
                  <w:marTop w:val="0"/>
                  <w:marBottom w:val="0"/>
                  <w:divBdr>
                    <w:top w:val="none" w:sz="0" w:space="0" w:color="auto"/>
                    <w:left w:val="none" w:sz="0" w:space="0" w:color="auto"/>
                    <w:bottom w:val="none" w:sz="0" w:space="0" w:color="auto"/>
                    <w:right w:val="none" w:sz="0" w:space="0" w:color="auto"/>
                  </w:divBdr>
                </w:div>
                <w:div w:id="1803617727">
                  <w:marLeft w:val="0"/>
                  <w:marRight w:val="0"/>
                  <w:marTop w:val="0"/>
                  <w:marBottom w:val="0"/>
                  <w:divBdr>
                    <w:top w:val="none" w:sz="0" w:space="0" w:color="auto"/>
                    <w:left w:val="none" w:sz="0" w:space="0" w:color="auto"/>
                    <w:bottom w:val="none" w:sz="0" w:space="0" w:color="auto"/>
                    <w:right w:val="none" w:sz="0" w:space="0" w:color="auto"/>
                  </w:divBdr>
                </w:div>
                <w:div w:id="129441871">
                  <w:marLeft w:val="0"/>
                  <w:marRight w:val="0"/>
                  <w:marTop w:val="0"/>
                  <w:marBottom w:val="0"/>
                  <w:divBdr>
                    <w:top w:val="none" w:sz="0" w:space="0" w:color="auto"/>
                    <w:left w:val="none" w:sz="0" w:space="0" w:color="auto"/>
                    <w:bottom w:val="none" w:sz="0" w:space="0" w:color="auto"/>
                    <w:right w:val="none" w:sz="0" w:space="0" w:color="auto"/>
                  </w:divBdr>
                </w:div>
                <w:div w:id="2037611420">
                  <w:marLeft w:val="0"/>
                  <w:marRight w:val="0"/>
                  <w:marTop w:val="0"/>
                  <w:marBottom w:val="0"/>
                  <w:divBdr>
                    <w:top w:val="none" w:sz="0" w:space="0" w:color="auto"/>
                    <w:left w:val="none" w:sz="0" w:space="0" w:color="auto"/>
                    <w:bottom w:val="none" w:sz="0" w:space="0" w:color="auto"/>
                    <w:right w:val="none" w:sz="0" w:space="0" w:color="auto"/>
                  </w:divBdr>
                </w:div>
                <w:div w:id="800419814">
                  <w:marLeft w:val="0"/>
                  <w:marRight w:val="0"/>
                  <w:marTop w:val="0"/>
                  <w:marBottom w:val="0"/>
                  <w:divBdr>
                    <w:top w:val="none" w:sz="0" w:space="0" w:color="auto"/>
                    <w:left w:val="none" w:sz="0" w:space="0" w:color="auto"/>
                    <w:bottom w:val="none" w:sz="0" w:space="0" w:color="auto"/>
                    <w:right w:val="none" w:sz="0" w:space="0" w:color="auto"/>
                  </w:divBdr>
                </w:div>
                <w:div w:id="13578154">
                  <w:marLeft w:val="0"/>
                  <w:marRight w:val="0"/>
                  <w:marTop w:val="0"/>
                  <w:marBottom w:val="0"/>
                  <w:divBdr>
                    <w:top w:val="none" w:sz="0" w:space="0" w:color="auto"/>
                    <w:left w:val="none" w:sz="0" w:space="0" w:color="auto"/>
                    <w:bottom w:val="none" w:sz="0" w:space="0" w:color="auto"/>
                    <w:right w:val="none" w:sz="0" w:space="0" w:color="auto"/>
                  </w:divBdr>
                </w:div>
                <w:div w:id="805313781">
                  <w:marLeft w:val="0"/>
                  <w:marRight w:val="0"/>
                  <w:marTop w:val="0"/>
                  <w:marBottom w:val="0"/>
                  <w:divBdr>
                    <w:top w:val="none" w:sz="0" w:space="0" w:color="auto"/>
                    <w:left w:val="none" w:sz="0" w:space="0" w:color="auto"/>
                    <w:bottom w:val="none" w:sz="0" w:space="0" w:color="auto"/>
                    <w:right w:val="none" w:sz="0" w:space="0" w:color="auto"/>
                  </w:divBdr>
                </w:div>
                <w:div w:id="9186548">
                  <w:marLeft w:val="0"/>
                  <w:marRight w:val="0"/>
                  <w:marTop w:val="0"/>
                  <w:marBottom w:val="0"/>
                  <w:divBdr>
                    <w:top w:val="none" w:sz="0" w:space="0" w:color="auto"/>
                    <w:left w:val="none" w:sz="0" w:space="0" w:color="auto"/>
                    <w:bottom w:val="none" w:sz="0" w:space="0" w:color="auto"/>
                    <w:right w:val="none" w:sz="0" w:space="0" w:color="auto"/>
                  </w:divBdr>
                </w:div>
                <w:div w:id="555625727">
                  <w:marLeft w:val="0"/>
                  <w:marRight w:val="0"/>
                  <w:marTop w:val="0"/>
                  <w:marBottom w:val="0"/>
                  <w:divBdr>
                    <w:top w:val="none" w:sz="0" w:space="0" w:color="auto"/>
                    <w:left w:val="none" w:sz="0" w:space="0" w:color="auto"/>
                    <w:bottom w:val="none" w:sz="0" w:space="0" w:color="auto"/>
                    <w:right w:val="none" w:sz="0" w:space="0" w:color="auto"/>
                  </w:divBdr>
                </w:div>
                <w:div w:id="1434285459">
                  <w:marLeft w:val="0"/>
                  <w:marRight w:val="0"/>
                  <w:marTop w:val="0"/>
                  <w:marBottom w:val="0"/>
                  <w:divBdr>
                    <w:top w:val="none" w:sz="0" w:space="0" w:color="auto"/>
                    <w:left w:val="none" w:sz="0" w:space="0" w:color="auto"/>
                    <w:bottom w:val="none" w:sz="0" w:space="0" w:color="auto"/>
                    <w:right w:val="none" w:sz="0" w:space="0" w:color="auto"/>
                  </w:divBdr>
                </w:div>
                <w:div w:id="598417231">
                  <w:marLeft w:val="0"/>
                  <w:marRight w:val="0"/>
                  <w:marTop w:val="0"/>
                  <w:marBottom w:val="0"/>
                  <w:divBdr>
                    <w:top w:val="none" w:sz="0" w:space="0" w:color="auto"/>
                    <w:left w:val="none" w:sz="0" w:space="0" w:color="auto"/>
                    <w:bottom w:val="none" w:sz="0" w:space="0" w:color="auto"/>
                    <w:right w:val="none" w:sz="0" w:space="0" w:color="auto"/>
                  </w:divBdr>
                </w:div>
                <w:div w:id="500587734">
                  <w:marLeft w:val="0"/>
                  <w:marRight w:val="0"/>
                  <w:marTop w:val="0"/>
                  <w:marBottom w:val="0"/>
                  <w:divBdr>
                    <w:top w:val="none" w:sz="0" w:space="0" w:color="auto"/>
                    <w:left w:val="none" w:sz="0" w:space="0" w:color="auto"/>
                    <w:bottom w:val="none" w:sz="0" w:space="0" w:color="auto"/>
                    <w:right w:val="none" w:sz="0" w:space="0" w:color="auto"/>
                  </w:divBdr>
                </w:div>
                <w:div w:id="686098925">
                  <w:marLeft w:val="0"/>
                  <w:marRight w:val="0"/>
                  <w:marTop w:val="0"/>
                  <w:marBottom w:val="0"/>
                  <w:divBdr>
                    <w:top w:val="none" w:sz="0" w:space="0" w:color="auto"/>
                    <w:left w:val="none" w:sz="0" w:space="0" w:color="auto"/>
                    <w:bottom w:val="none" w:sz="0" w:space="0" w:color="auto"/>
                    <w:right w:val="none" w:sz="0" w:space="0" w:color="auto"/>
                  </w:divBdr>
                </w:div>
                <w:div w:id="1493327340">
                  <w:marLeft w:val="0"/>
                  <w:marRight w:val="0"/>
                  <w:marTop w:val="0"/>
                  <w:marBottom w:val="0"/>
                  <w:divBdr>
                    <w:top w:val="none" w:sz="0" w:space="0" w:color="auto"/>
                    <w:left w:val="none" w:sz="0" w:space="0" w:color="auto"/>
                    <w:bottom w:val="none" w:sz="0" w:space="0" w:color="auto"/>
                    <w:right w:val="none" w:sz="0" w:space="0" w:color="auto"/>
                  </w:divBdr>
                </w:div>
                <w:div w:id="1126389357">
                  <w:marLeft w:val="0"/>
                  <w:marRight w:val="0"/>
                  <w:marTop w:val="0"/>
                  <w:marBottom w:val="0"/>
                  <w:divBdr>
                    <w:top w:val="none" w:sz="0" w:space="0" w:color="auto"/>
                    <w:left w:val="none" w:sz="0" w:space="0" w:color="auto"/>
                    <w:bottom w:val="none" w:sz="0" w:space="0" w:color="auto"/>
                    <w:right w:val="none" w:sz="0" w:space="0" w:color="auto"/>
                  </w:divBdr>
                </w:div>
                <w:div w:id="685521345">
                  <w:marLeft w:val="0"/>
                  <w:marRight w:val="0"/>
                  <w:marTop w:val="0"/>
                  <w:marBottom w:val="0"/>
                  <w:divBdr>
                    <w:top w:val="none" w:sz="0" w:space="0" w:color="auto"/>
                    <w:left w:val="none" w:sz="0" w:space="0" w:color="auto"/>
                    <w:bottom w:val="none" w:sz="0" w:space="0" w:color="auto"/>
                    <w:right w:val="none" w:sz="0" w:space="0" w:color="auto"/>
                  </w:divBdr>
                </w:div>
                <w:div w:id="1027408867">
                  <w:marLeft w:val="0"/>
                  <w:marRight w:val="0"/>
                  <w:marTop w:val="0"/>
                  <w:marBottom w:val="0"/>
                  <w:divBdr>
                    <w:top w:val="none" w:sz="0" w:space="0" w:color="auto"/>
                    <w:left w:val="none" w:sz="0" w:space="0" w:color="auto"/>
                    <w:bottom w:val="none" w:sz="0" w:space="0" w:color="auto"/>
                    <w:right w:val="none" w:sz="0" w:space="0" w:color="auto"/>
                  </w:divBdr>
                </w:div>
                <w:div w:id="492453921">
                  <w:marLeft w:val="0"/>
                  <w:marRight w:val="0"/>
                  <w:marTop w:val="0"/>
                  <w:marBottom w:val="0"/>
                  <w:divBdr>
                    <w:top w:val="none" w:sz="0" w:space="0" w:color="auto"/>
                    <w:left w:val="none" w:sz="0" w:space="0" w:color="auto"/>
                    <w:bottom w:val="none" w:sz="0" w:space="0" w:color="auto"/>
                    <w:right w:val="none" w:sz="0" w:space="0" w:color="auto"/>
                  </w:divBdr>
                </w:div>
                <w:div w:id="1574126680">
                  <w:marLeft w:val="0"/>
                  <w:marRight w:val="0"/>
                  <w:marTop w:val="0"/>
                  <w:marBottom w:val="0"/>
                  <w:divBdr>
                    <w:top w:val="none" w:sz="0" w:space="0" w:color="auto"/>
                    <w:left w:val="none" w:sz="0" w:space="0" w:color="auto"/>
                    <w:bottom w:val="none" w:sz="0" w:space="0" w:color="auto"/>
                    <w:right w:val="none" w:sz="0" w:space="0" w:color="auto"/>
                  </w:divBdr>
                </w:div>
                <w:div w:id="101153016">
                  <w:marLeft w:val="0"/>
                  <w:marRight w:val="0"/>
                  <w:marTop w:val="0"/>
                  <w:marBottom w:val="0"/>
                  <w:divBdr>
                    <w:top w:val="none" w:sz="0" w:space="0" w:color="auto"/>
                    <w:left w:val="none" w:sz="0" w:space="0" w:color="auto"/>
                    <w:bottom w:val="none" w:sz="0" w:space="0" w:color="auto"/>
                    <w:right w:val="none" w:sz="0" w:space="0" w:color="auto"/>
                  </w:divBdr>
                </w:div>
                <w:div w:id="1859152591">
                  <w:marLeft w:val="0"/>
                  <w:marRight w:val="0"/>
                  <w:marTop w:val="0"/>
                  <w:marBottom w:val="0"/>
                  <w:divBdr>
                    <w:top w:val="none" w:sz="0" w:space="0" w:color="auto"/>
                    <w:left w:val="none" w:sz="0" w:space="0" w:color="auto"/>
                    <w:bottom w:val="none" w:sz="0" w:space="0" w:color="auto"/>
                    <w:right w:val="none" w:sz="0" w:space="0" w:color="auto"/>
                  </w:divBdr>
                </w:div>
                <w:div w:id="885602134">
                  <w:marLeft w:val="0"/>
                  <w:marRight w:val="0"/>
                  <w:marTop w:val="0"/>
                  <w:marBottom w:val="0"/>
                  <w:divBdr>
                    <w:top w:val="none" w:sz="0" w:space="0" w:color="auto"/>
                    <w:left w:val="none" w:sz="0" w:space="0" w:color="auto"/>
                    <w:bottom w:val="none" w:sz="0" w:space="0" w:color="auto"/>
                    <w:right w:val="none" w:sz="0" w:space="0" w:color="auto"/>
                  </w:divBdr>
                </w:div>
                <w:div w:id="1795976546">
                  <w:marLeft w:val="0"/>
                  <w:marRight w:val="0"/>
                  <w:marTop w:val="0"/>
                  <w:marBottom w:val="0"/>
                  <w:divBdr>
                    <w:top w:val="none" w:sz="0" w:space="0" w:color="auto"/>
                    <w:left w:val="none" w:sz="0" w:space="0" w:color="auto"/>
                    <w:bottom w:val="none" w:sz="0" w:space="0" w:color="auto"/>
                    <w:right w:val="none" w:sz="0" w:space="0" w:color="auto"/>
                  </w:divBdr>
                </w:div>
                <w:div w:id="2115439057">
                  <w:marLeft w:val="0"/>
                  <w:marRight w:val="0"/>
                  <w:marTop w:val="0"/>
                  <w:marBottom w:val="0"/>
                  <w:divBdr>
                    <w:top w:val="none" w:sz="0" w:space="0" w:color="auto"/>
                    <w:left w:val="none" w:sz="0" w:space="0" w:color="auto"/>
                    <w:bottom w:val="none" w:sz="0" w:space="0" w:color="auto"/>
                    <w:right w:val="none" w:sz="0" w:space="0" w:color="auto"/>
                  </w:divBdr>
                </w:div>
                <w:div w:id="438794796">
                  <w:marLeft w:val="0"/>
                  <w:marRight w:val="0"/>
                  <w:marTop w:val="0"/>
                  <w:marBottom w:val="0"/>
                  <w:divBdr>
                    <w:top w:val="none" w:sz="0" w:space="0" w:color="auto"/>
                    <w:left w:val="none" w:sz="0" w:space="0" w:color="auto"/>
                    <w:bottom w:val="none" w:sz="0" w:space="0" w:color="auto"/>
                    <w:right w:val="none" w:sz="0" w:space="0" w:color="auto"/>
                  </w:divBdr>
                </w:div>
                <w:div w:id="255402984">
                  <w:marLeft w:val="0"/>
                  <w:marRight w:val="0"/>
                  <w:marTop w:val="0"/>
                  <w:marBottom w:val="0"/>
                  <w:divBdr>
                    <w:top w:val="none" w:sz="0" w:space="0" w:color="auto"/>
                    <w:left w:val="none" w:sz="0" w:space="0" w:color="auto"/>
                    <w:bottom w:val="none" w:sz="0" w:space="0" w:color="auto"/>
                    <w:right w:val="none" w:sz="0" w:space="0" w:color="auto"/>
                  </w:divBdr>
                </w:div>
                <w:div w:id="513567566">
                  <w:marLeft w:val="0"/>
                  <w:marRight w:val="0"/>
                  <w:marTop w:val="0"/>
                  <w:marBottom w:val="0"/>
                  <w:divBdr>
                    <w:top w:val="none" w:sz="0" w:space="0" w:color="auto"/>
                    <w:left w:val="none" w:sz="0" w:space="0" w:color="auto"/>
                    <w:bottom w:val="none" w:sz="0" w:space="0" w:color="auto"/>
                    <w:right w:val="none" w:sz="0" w:space="0" w:color="auto"/>
                  </w:divBdr>
                </w:div>
                <w:div w:id="983119886">
                  <w:marLeft w:val="0"/>
                  <w:marRight w:val="0"/>
                  <w:marTop w:val="0"/>
                  <w:marBottom w:val="0"/>
                  <w:divBdr>
                    <w:top w:val="none" w:sz="0" w:space="0" w:color="auto"/>
                    <w:left w:val="none" w:sz="0" w:space="0" w:color="auto"/>
                    <w:bottom w:val="none" w:sz="0" w:space="0" w:color="auto"/>
                    <w:right w:val="none" w:sz="0" w:space="0" w:color="auto"/>
                  </w:divBdr>
                </w:div>
                <w:div w:id="64376551">
                  <w:marLeft w:val="0"/>
                  <w:marRight w:val="0"/>
                  <w:marTop w:val="0"/>
                  <w:marBottom w:val="0"/>
                  <w:divBdr>
                    <w:top w:val="none" w:sz="0" w:space="0" w:color="auto"/>
                    <w:left w:val="none" w:sz="0" w:space="0" w:color="auto"/>
                    <w:bottom w:val="none" w:sz="0" w:space="0" w:color="auto"/>
                    <w:right w:val="none" w:sz="0" w:space="0" w:color="auto"/>
                  </w:divBdr>
                </w:div>
                <w:div w:id="237054351">
                  <w:marLeft w:val="0"/>
                  <w:marRight w:val="0"/>
                  <w:marTop w:val="0"/>
                  <w:marBottom w:val="0"/>
                  <w:divBdr>
                    <w:top w:val="none" w:sz="0" w:space="0" w:color="auto"/>
                    <w:left w:val="none" w:sz="0" w:space="0" w:color="auto"/>
                    <w:bottom w:val="none" w:sz="0" w:space="0" w:color="auto"/>
                    <w:right w:val="none" w:sz="0" w:space="0" w:color="auto"/>
                  </w:divBdr>
                </w:div>
                <w:div w:id="2027902260">
                  <w:marLeft w:val="0"/>
                  <w:marRight w:val="0"/>
                  <w:marTop w:val="0"/>
                  <w:marBottom w:val="0"/>
                  <w:divBdr>
                    <w:top w:val="none" w:sz="0" w:space="0" w:color="auto"/>
                    <w:left w:val="none" w:sz="0" w:space="0" w:color="auto"/>
                    <w:bottom w:val="none" w:sz="0" w:space="0" w:color="auto"/>
                    <w:right w:val="none" w:sz="0" w:space="0" w:color="auto"/>
                  </w:divBdr>
                </w:div>
                <w:div w:id="1391028628">
                  <w:marLeft w:val="0"/>
                  <w:marRight w:val="0"/>
                  <w:marTop w:val="0"/>
                  <w:marBottom w:val="0"/>
                  <w:divBdr>
                    <w:top w:val="none" w:sz="0" w:space="0" w:color="auto"/>
                    <w:left w:val="none" w:sz="0" w:space="0" w:color="auto"/>
                    <w:bottom w:val="none" w:sz="0" w:space="0" w:color="auto"/>
                    <w:right w:val="none" w:sz="0" w:space="0" w:color="auto"/>
                  </w:divBdr>
                </w:div>
                <w:div w:id="2002391207">
                  <w:marLeft w:val="0"/>
                  <w:marRight w:val="0"/>
                  <w:marTop w:val="0"/>
                  <w:marBottom w:val="0"/>
                  <w:divBdr>
                    <w:top w:val="none" w:sz="0" w:space="0" w:color="auto"/>
                    <w:left w:val="none" w:sz="0" w:space="0" w:color="auto"/>
                    <w:bottom w:val="none" w:sz="0" w:space="0" w:color="auto"/>
                    <w:right w:val="none" w:sz="0" w:space="0" w:color="auto"/>
                  </w:divBdr>
                </w:div>
                <w:div w:id="1697462666">
                  <w:marLeft w:val="0"/>
                  <w:marRight w:val="0"/>
                  <w:marTop w:val="0"/>
                  <w:marBottom w:val="0"/>
                  <w:divBdr>
                    <w:top w:val="none" w:sz="0" w:space="0" w:color="auto"/>
                    <w:left w:val="none" w:sz="0" w:space="0" w:color="auto"/>
                    <w:bottom w:val="none" w:sz="0" w:space="0" w:color="auto"/>
                    <w:right w:val="none" w:sz="0" w:space="0" w:color="auto"/>
                  </w:divBdr>
                </w:div>
                <w:div w:id="74397426">
                  <w:marLeft w:val="0"/>
                  <w:marRight w:val="0"/>
                  <w:marTop w:val="0"/>
                  <w:marBottom w:val="0"/>
                  <w:divBdr>
                    <w:top w:val="none" w:sz="0" w:space="0" w:color="auto"/>
                    <w:left w:val="none" w:sz="0" w:space="0" w:color="auto"/>
                    <w:bottom w:val="none" w:sz="0" w:space="0" w:color="auto"/>
                    <w:right w:val="none" w:sz="0" w:space="0" w:color="auto"/>
                  </w:divBdr>
                </w:div>
                <w:div w:id="2109228117">
                  <w:marLeft w:val="0"/>
                  <w:marRight w:val="0"/>
                  <w:marTop w:val="0"/>
                  <w:marBottom w:val="0"/>
                  <w:divBdr>
                    <w:top w:val="none" w:sz="0" w:space="0" w:color="auto"/>
                    <w:left w:val="none" w:sz="0" w:space="0" w:color="auto"/>
                    <w:bottom w:val="none" w:sz="0" w:space="0" w:color="auto"/>
                    <w:right w:val="none" w:sz="0" w:space="0" w:color="auto"/>
                  </w:divBdr>
                </w:div>
                <w:div w:id="490680088">
                  <w:marLeft w:val="0"/>
                  <w:marRight w:val="0"/>
                  <w:marTop w:val="0"/>
                  <w:marBottom w:val="0"/>
                  <w:divBdr>
                    <w:top w:val="none" w:sz="0" w:space="0" w:color="auto"/>
                    <w:left w:val="none" w:sz="0" w:space="0" w:color="auto"/>
                    <w:bottom w:val="none" w:sz="0" w:space="0" w:color="auto"/>
                    <w:right w:val="none" w:sz="0" w:space="0" w:color="auto"/>
                  </w:divBdr>
                </w:div>
                <w:div w:id="929123328">
                  <w:marLeft w:val="0"/>
                  <w:marRight w:val="0"/>
                  <w:marTop w:val="0"/>
                  <w:marBottom w:val="0"/>
                  <w:divBdr>
                    <w:top w:val="none" w:sz="0" w:space="0" w:color="auto"/>
                    <w:left w:val="none" w:sz="0" w:space="0" w:color="auto"/>
                    <w:bottom w:val="none" w:sz="0" w:space="0" w:color="auto"/>
                    <w:right w:val="none" w:sz="0" w:space="0" w:color="auto"/>
                  </w:divBdr>
                </w:div>
                <w:div w:id="1099106955">
                  <w:marLeft w:val="0"/>
                  <w:marRight w:val="0"/>
                  <w:marTop w:val="0"/>
                  <w:marBottom w:val="0"/>
                  <w:divBdr>
                    <w:top w:val="none" w:sz="0" w:space="0" w:color="auto"/>
                    <w:left w:val="none" w:sz="0" w:space="0" w:color="auto"/>
                    <w:bottom w:val="none" w:sz="0" w:space="0" w:color="auto"/>
                    <w:right w:val="none" w:sz="0" w:space="0" w:color="auto"/>
                  </w:divBdr>
                </w:div>
                <w:div w:id="1925190457">
                  <w:marLeft w:val="0"/>
                  <w:marRight w:val="0"/>
                  <w:marTop w:val="0"/>
                  <w:marBottom w:val="0"/>
                  <w:divBdr>
                    <w:top w:val="none" w:sz="0" w:space="0" w:color="auto"/>
                    <w:left w:val="none" w:sz="0" w:space="0" w:color="auto"/>
                    <w:bottom w:val="none" w:sz="0" w:space="0" w:color="auto"/>
                    <w:right w:val="none" w:sz="0" w:space="0" w:color="auto"/>
                  </w:divBdr>
                </w:div>
                <w:div w:id="118570337">
                  <w:marLeft w:val="0"/>
                  <w:marRight w:val="0"/>
                  <w:marTop w:val="0"/>
                  <w:marBottom w:val="0"/>
                  <w:divBdr>
                    <w:top w:val="none" w:sz="0" w:space="0" w:color="auto"/>
                    <w:left w:val="none" w:sz="0" w:space="0" w:color="auto"/>
                    <w:bottom w:val="none" w:sz="0" w:space="0" w:color="auto"/>
                    <w:right w:val="none" w:sz="0" w:space="0" w:color="auto"/>
                  </w:divBdr>
                </w:div>
                <w:div w:id="1545216119">
                  <w:marLeft w:val="0"/>
                  <w:marRight w:val="0"/>
                  <w:marTop w:val="0"/>
                  <w:marBottom w:val="0"/>
                  <w:divBdr>
                    <w:top w:val="none" w:sz="0" w:space="0" w:color="auto"/>
                    <w:left w:val="none" w:sz="0" w:space="0" w:color="auto"/>
                    <w:bottom w:val="none" w:sz="0" w:space="0" w:color="auto"/>
                    <w:right w:val="none" w:sz="0" w:space="0" w:color="auto"/>
                  </w:divBdr>
                </w:div>
                <w:div w:id="2131318154">
                  <w:marLeft w:val="0"/>
                  <w:marRight w:val="0"/>
                  <w:marTop w:val="0"/>
                  <w:marBottom w:val="0"/>
                  <w:divBdr>
                    <w:top w:val="none" w:sz="0" w:space="0" w:color="auto"/>
                    <w:left w:val="none" w:sz="0" w:space="0" w:color="auto"/>
                    <w:bottom w:val="none" w:sz="0" w:space="0" w:color="auto"/>
                    <w:right w:val="none" w:sz="0" w:space="0" w:color="auto"/>
                  </w:divBdr>
                </w:div>
                <w:div w:id="761099466">
                  <w:marLeft w:val="0"/>
                  <w:marRight w:val="0"/>
                  <w:marTop w:val="0"/>
                  <w:marBottom w:val="0"/>
                  <w:divBdr>
                    <w:top w:val="none" w:sz="0" w:space="0" w:color="auto"/>
                    <w:left w:val="none" w:sz="0" w:space="0" w:color="auto"/>
                    <w:bottom w:val="none" w:sz="0" w:space="0" w:color="auto"/>
                    <w:right w:val="none" w:sz="0" w:space="0" w:color="auto"/>
                  </w:divBdr>
                </w:div>
                <w:div w:id="325322698">
                  <w:marLeft w:val="0"/>
                  <w:marRight w:val="0"/>
                  <w:marTop w:val="0"/>
                  <w:marBottom w:val="0"/>
                  <w:divBdr>
                    <w:top w:val="none" w:sz="0" w:space="0" w:color="auto"/>
                    <w:left w:val="none" w:sz="0" w:space="0" w:color="auto"/>
                    <w:bottom w:val="none" w:sz="0" w:space="0" w:color="auto"/>
                    <w:right w:val="none" w:sz="0" w:space="0" w:color="auto"/>
                  </w:divBdr>
                </w:div>
                <w:div w:id="1547372955">
                  <w:marLeft w:val="0"/>
                  <w:marRight w:val="0"/>
                  <w:marTop w:val="0"/>
                  <w:marBottom w:val="0"/>
                  <w:divBdr>
                    <w:top w:val="none" w:sz="0" w:space="0" w:color="auto"/>
                    <w:left w:val="none" w:sz="0" w:space="0" w:color="auto"/>
                    <w:bottom w:val="none" w:sz="0" w:space="0" w:color="auto"/>
                    <w:right w:val="none" w:sz="0" w:space="0" w:color="auto"/>
                  </w:divBdr>
                </w:div>
                <w:div w:id="198708183">
                  <w:marLeft w:val="0"/>
                  <w:marRight w:val="0"/>
                  <w:marTop w:val="0"/>
                  <w:marBottom w:val="0"/>
                  <w:divBdr>
                    <w:top w:val="none" w:sz="0" w:space="0" w:color="auto"/>
                    <w:left w:val="none" w:sz="0" w:space="0" w:color="auto"/>
                    <w:bottom w:val="none" w:sz="0" w:space="0" w:color="auto"/>
                    <w:right w:val="none" w:sz="0" w:space="0" w:color="auto"/>
                  </w:divBdr>
                </w:div>
                <w:div w:id="1164198365">
                  <w:marLeft w:val="0"/>
                  <w:marRight w:val="0"/>
                  <w:marTop w:val="0"/>
                  <w:marBottom w:val="0"/>
                  <w:divBdr>
                    <w:top w:val="none" w:sz="0" w:space="0" w:color="auto"/>
                    <w:left w:val="none" w:sz="0" w:space="0" w:color="auto"/>
                    <w:bottom w:val="none" w:sz="0" w:space="0" w:color="auto"/>
                    <w:right w:val="none" w:sz="0" w:space="0" w:color="auto"/>
                  </w:divBdr>
                </w:div>
                <w:div w:id="1380207501">
                  <w:marLeft w:val="0"/>
                  <w:marRight w:val="0"/>
                  <w:marTop w:val="0"/>
                  <w:marBottom w:val="0"/>
                  <w:divBdr>
                    <w:top w:val="none" w:sz="0" w:space="0" w:color="auto"/>
                    <w:left w:val="none" w:sz="0" w:space="0" w:color="auto"/>
                    <w:bottom w:val="none" w:sz="0" w:space="0" w:color="auto"/>
                    <w:right w:val="none" w:sz="0" w:space="0" w:color="auto"/>
                  </w:divBdr>
                </w:div>
                <w:div w:id="116723850">
                  <w:marLeft w:val="0"/>
                  <w:marRight w:val="0"/>
                  <w:marTop w:val="0"/>
                  <w:marBottom w:val="0"/>
                  <w:divBdr>
                    <w:top w:val="none" w:sz="0" w:space="0" w:color="auto"/>
                    <w:left w:val="none" w:sz="0" w:space="0" w:color="auto"/>
                    <w:bottom w:val="none" w:sz="0" w:space="0" w:color="auto"/>
                    <w:right w:val="none" w:sz="0" w:space="0" w:color="auto"/>
                  </w:divBdr>
                </w:div>
                <w:div w:id="290094178">
                  <w:marLeft w:val="0"/>
                  <w:marRight w:val="0"/>
                  <w:marTop w:val="0"/>
                  <w:marBottom w:val="0"/>
                  <w:divBdr>
                    <w:top w:val="none" w:sz="0" w:space="0" w:color="auto"/>
                    <w:left w:val="none" w:sz="0" w:space="0" w:color="auto"/>
                    <w:bottom w:val="none" w:sz="0" w:space="0" w:color="auto"/>
                    <w:right w:val="none" w:sz="0" w:space="0" w:color="auto"/>
                  </w:divBdr>
                </w:div>
                <w:div w:id="1871647780">
                  <w:marLeft w:val="0"/>
                  <w:marRight w:val="0"/>
                  <w:marTop w:val="0"/>
                  <w:marBottom w:val="0"/>
                  <w:divBdr>
                    <w:top w:val="none" w:sz="0" w:space="0" w:color="auto"/>
                    <w:left w:val="none" w:sz="0" w:space="0" w:color="auto"/>
                    <w:bottom w:val="none" w:sz="0" w:space="0" w:color="auto"/>
                    <w:right w:val="none" w:sz="0" w:space="0" w:color="auto"/>
                  </w:divBdr>
                </w:div>
                <w:div w:id="1153251328">
                  <w:marLeft w:val="0"/>
                  <w:marRight w:val="0"/>
                  <w:marTop w:val="0"/>
                  <w:marBottom w:val="0"/>
                  <w:divBdr>
                    <w:top w:val="none" w:sz="0" w:space="0" w:color="auto"/>
                    <w:left w:val="none" w:sz="0" w:space="0" w:color="auto"/>
                    <w:bottom w:val="none" w:sz="0" w:space="0" w:color="auto"/>
                    <w:right w:val="none" w:sz="0" w:space="0" w:color="auto"/>
                  </w:divBdr>
                </w:div>
                <w:div w:id="1836725337">
                  <w:marLeft w:val="0"/>
                  <w:marRight w:val="0"/>
                  <w:marTop w:val="0"/>
                  <w:marBottom w:val="0"/>
                  <w:divBdr>
                    <w:top w:val="none" w:sz="0" w:space="0" w:color="auto"/>
                    <w:left w:val="none" w:sz="0" w:space="0" w:color="auto"/>
                    <w:bottom w:val="none" w:sz="0" w:space="0" w:color="auto"/>
                    <w:right w:val="none" w:sz="0" w:space="0" w:color="auto"/>
                  </w:divBdr>
                </w:div>
                <w:div w:id="1651058296">
                  <w:marLeft w:val="0"/>
                  <w:marRight w:val="0"/>
                  <w:marTop w:val="0"/>
                  <w:marBottom w:val="0"/>
                  <w:divBdr>
                    <w:top w:val="none" w:sz="0" w:space="0" w:color="auto"/>
                    <w:left w:val="none" w:sz="0" w:space="0" w:color="auto"/>
                    <w:bottom w:val="none" w:sz="0" w:space="0" w:color="auto"/>
                    <w:right w:val="none" w:sz="0" w:space="0" w:color="auto"/>
                  </w:divBdr>
                </w:div>
                <w:div w:id="1702434637">
                  <w:marLeft w:val="0"/>
                  <w:marRight w:val="0"/>
                  <w:marTop w:val="0"/>
                  <w:marBottom w:val="0"/>
                  <w:divBdr>
                    <w:top w:val="none" w:sz="0" w:space="0" w:color="auto"/>
                    <w:left w:val="none" w:sz="0" w:space="0" w:color="auto"/>
                    <w:bottom w:val="none" w:sz="0" w:space="0" w:color="auto"/>
                    <w:right w:val="none" w:sz="0" w:space="0" w:color="auto"/>
                  </w:divBdr>
                </w:div>
                <w:div w:id="1886598286">
                  <w:marLeft w:val="0"/>
                  <w:marRight w:val="0"/>
                  <w:marTop w:val="0"/>
                  <w:marBottom w:val="0"/>
                  <w:divBdr>
                    <w:top w:val="none" w:sz="0" w:space="0" w:color="auto"/>
                    <w:left w:val="none" w:sz="0" w:space="0" w:color="auto"/>
                    <w:bottom w:val="none" w:sz="0" w:space="0" w:color="auto"/>
                    <w:right w:val="none" w:sz="0" w:space="0" w:color="auto"/>
                  </w:divBdr>
                </w:div>
                <w:div w:id="926961909">
                  <w:marLeft w:val="0"/>
                  <w:marRight w:val="0"/>
                  <w:marTop w:val="0"/>
                  <w:marBottom w:val="0"/>
                  <w:divBdr>
                    <w:top w:val="none" w:sz="0" w:space="0" w:color="auto"/>
                    <w:left w:val="none" w:sz="0" w:space="0" w:color="auto"/>
                    <w:bottom w:val="none" w:sz="0" w:space="0" w:color="auto"/>
                    <w:right w:val="none" w:sz="0" w:space="0" w:color="auto"/>
                  </w:divBdr>
                </w:div>
                <w:div w:id="1454709226">
                  <w:marLeft w:val="0"/>
                  <w:marRight w:val="0"/>
                  <w:marTop w:val="0"/>
                  <w:marBottom w:val="0"/>
                  <w:divBdr>
                    <w:top w:val="none" w:sz="0" w:space="0" w:color="auto"/>
                    <w:left w:val="none" w:sz="0" w:space="0" w:color="auto"/>
                    <w:bottom w:val="none" w:sz="0" w:space="0" w:color="auto"/>
                    <w:right w:val="none" w:sz="0" w:space="0" w:color="auto"/>
                  </w:divBdr>
                </w:div>
                <w:div w:id="1020468821">
                  <w:marLeft w:val="0"/>
                  <w:marRight w:val="0"/>
                  <w:marTop w:val="0"/>
                  <w:marBottom w:val="0"/>
                  <w:divBdr>
                    <w:top w:val="none" w:sz="0" w:space="0" w:color="auto"/>
                    <w:left w:val="none" w:sz="0" w:space="0" w:color="auto"/>
                    <w:bottom w:val="none" w:sz="0" w:space="0" w:color="auto"/>
                    <w:right w:val="none" w:sz="0" w:space="0" w:color="auto"/>
                  </w:divBdr>
                </w:div>
                <w:div w:id="1028457065">
                  <w:marLeft w:val="0"/>
                  <w:marRight w:val="0"/>
                  <w:marTop w:val="0"/>
                  <w:marBottom w:val="0"/>
                  <w:divBdr>
                    <w:top w:val="none" w:sz="0" w:space="0" w:color="auto"/>
                    <w:left w:val="none" w:sz="0" w:space="0" w:color="auto"/>
                    <w:bottom w:val="none" w:sz="0" w:space="0" w:color="auto"/>
                    <w:right w:val="none" w:sz="0" w:space="0" w:color="auto"/>
                  </w:divBdr>
                </w:div>
                <w:div w:id="2044163783">
                  <w:marLeft w:val="0"/>
                  <w:marRight w:val="0"/>
                  <w:marTop w:val="0"/>
                  <w:marBottom w:val="0"/>
                  <w:divBdr>
                    <w:top w:val="none" w:sz="0" w:space="0" w:color="auto"/>
                    <w:left w:val="none" w:sz="0" w:space="0" w:color="auto"/>
                    <w:bottom w:val="none" w:sz="0" w:space="0" w:color="auto"/>
                    <w:right w:val="none" w:sz="0" w:space="0" w:color="auto"/>
                  </w:divBdr>
                </w:div>
                <w:div w:id="1419327753">
                  <w:marLeft w:val="0"/>
                  <w:marRight w:val="0"/>
                  <w:marTop w:val="0"/>
                  <w:marBottom w:val="0"/>
                  <w:divBdr>
                    <w:top w:val="none" w:sz="0" w:space="0" w:color="auto"/>
                    <w:left w:val="none" w:sz="0" w:space="0" w:color="auto"/>
                    <w:bottom w:val="none" w:sz="0" w:space="0" w:color="auto"/>
                    <w:right w:val="none" w:sz="0" w:space="0" w:color="auto"/>
                  </w:divBdr>
                </w:div>
                <w:div w:id="681978337">
                  <w:marLeft w:val="0"/>
                  <w:marRight w:val="0"/>
                  <w:marTop w:val="0"/>
                  <w:marBottom w:val="0"/>
                  <w:divBdr>
                    <w:top w:val="none" w:sz="0" w:space="0" w:color="auto"/>
                    <w:left w:val="none" w:sz="0" w:space="0" w:color="auto"/>
                    <w:bottom w:val="none" w:sz="0" w:space="0" w:color="auto"/>
                    <w:right w:val="none" w:sz="0" w:space="0" w:color="auto"/>
                  </w:divBdr>
                </w:div>
                <w:div w:id="1016928622">
                  <w:marLeft w:val="0"/>
                  <w:marRight w:val="0"/>
                  <w:marTop w:val="0"/>
                  <w:marBottom w:val="0"/>
                  <w:divBdr>
                    <w:top w:val="none" w:sz="0" w:space="0" w:color="auto"/>
                    <w:left w:val="none" w:sz="0" w:space="0" w:color="auto"/>
                    <w:bottom w:val="none" w:sz="0" w:space="0" w:color="auto"/>
                    <w:right w:val="none" w:sz="0" w:space="0" w:color="auto"/>
                  </w:divBdr>
                </w:div>
                <w:div w:id="856504161">
                  <w:marLeft w:val="0"/>
                  <w:marRight w:val="0"/>
                  <w:marTop w:val="0"/>
                  <w:marBottom w:val="0"/>
                  <w:divBdr>
                    <w:top w:val="none" w:sz="0" w:space="0" w:color="auto"/>
                    <w:left w:val="none" w:sz="0" w:space="0" w:color="auto"/>
                    <w:bottom w:val="none" w:sz="0" w:space="0" w:color="auto"/>
                    <w:right w:val="none" w:sz="0" w:space="0" w:color="auto"/>
                  </w:divBdr>
                </w:div>
                <w:div w:id="323779363">
                  <w:marLeft w:val="0"/>
                  <w:marRight w:val="0"/>
                  <w:marTop w:val="0"/>
                  <w:marBottom w:val="0"/>
                  <w:divBdr>
                    <w:top w:val="none" w:sz="0" w:space="0" w:color="auto"/>
                    <w:left w:val="none" w:sz="0" w:space="0" w:color="auto"/>
                    <w:bottom w:val="none" w:sz="0" w:space="0" w:color="auto"/>
                    <w:right w:val="none" w:sz="0" w:space="0" w:color="auto"/>
                  </w:divBdr>
                </w:div>
                <w:div w:id="196744386">
                  <w:marLeft w:val="0"/>
                  <w:marRight w:val="0"/>
                  <w:marTop w:val="0"/>
                  <w:marBottom w:val="0"/>
                  <w:divBdr>
                    <w:top w:val="none" w:sz="0" w:space="0" w:color="auto"/>
                    <w:left w:val="none" w:sz="0" w:space="0" w:color="auto"/>
                    <w:bottom w:val="none" w:sz="0" w:space="0" w:color="auto"/>
                    <w:right w:val="none" w:sz="0" w:space="0" w:color="auto"/>
                  </w:divBdr>
                </w:div>
                <w:div w:id="1558709973">
                  <w:marLeft w:val="0"/>
                  <w:marRight w:val="0"/>
                  <w:marTop w:val="0"/>
                  <w:marBottom w:val="0"/>
                  <w:divBdr>
                    <w:top w:val="none" w:sz="0" w:space="0" w:color="auto"/>
                    <w:left w:val="none" w:sz="0" w:space="0" w:color="auto"/>
                    <w:bottom w:val="none" w:sz="0" w:space="0" w:color="auto"/>
                    <w:right w:val="none" w:sz="0" w:space="0" w:color="auto"/>
                  </w:divBdr>
                </w:div>
                <w:div w:id="615873843">
                  <w:marLeft w:val="0"/>
                  <w:marRight w:val="0"/>
                  <w:marTop w:val="0"/>
                  <w:marBottom w:val="0"/>
                  <w:divBdr>
                    <w:top w:val="none" w:sz="0" w:space="0" w:color="auto"/>
                    <w:left w:val="none" w:sz="0" w:space="0" w:color="auto"/>
                    <w:bottom w:val="none" w:sz="0" w:space="0" w:color="auto"/>
                    <w:right w:val="none" w:sz="0" w:space="0" w:color="auto"/>
                  </w:divBdr>
                </w:div>
                <w:div w:id="1022900579">
                  <w:marLeft w:val="0"/>
                  <w:marRight w:val="0"/>
                  <w:marTop w:val="0"/>
                  <w:marBottom w:val="0"/>
                  <w:divBdr>
                    <w:top w:val="none" w:sz="0" w:space="0" w:color="auto"/>
                    <w:left w:val="none" w:sz="0" w:space="0" w:color="auto"/>
                    <w:bottom w:val="none" w:sz="0" w:space="0" w:color="auto"/>
                    <w:right w:val="none" w:sz="0" w:space="0" w:color="auto"/>
                  </w:divBdr>
                </w:div>
                <w:div w:id="465583624">
                  <w:marLeft w:val="0"/>
                  <w:marRight w:val="0"/>
                  <w:marTop w:val="0"/>
                  <w:marBottom w:val="0"/>
                  <w:divBdr>
                    <w:top w:val="none" w:sz="0" w:space="0" w:color="auto"/>
                    <w:left w:val="none" w:sz="0" w:space="0" w:color="auto"/>
                    <w:bottom w:val="none" w:sz="0" w:space="0" w:color="auto"/>
                    <w:right w:val="none" w:sz="0" w:space="0" w:color="auto"/>
                  </w:divBdr>
                </w:div>
                <w:div w:id="1417092132">
                  <w:marLeft w:val="0"/>
                  <w:marRight w:val="0"/>
                  <w:marTop w:val="0"/>
                  <w:marBottom w:val="0"/>
                  <w:divBdr>
                    <w:top w:val="none" w:sz="0" w:space="0" w:color="auto"/>
                    <w:left w:val="none" w:sz="0" w:space="0" w:color="auto"/>
                    <w:bottom w:val="none" w:sz="0" w:space="0" w:color="auto"/>
                    <w:right w:val="none" w:sz="0" w:space="0" w:color="auto"/>
                  </w:divBdr>
                </w:div>
                <w:div w:id="299654221">
                  <w:marLeft w:val="0"/>
                  <w:marRight w:val="0"/>
                  <w:marTop w:val="0"/>
                  <w:marBottom w:val="0"/>
                  <w:divBdr>
                    <w:top w:val="none" w:sz="0" w:space="0" w:color="auto"/>
                    <w:left w:val="none" w:sz="0" w:space="0" w:color="auto"/>
                    <w:bottom w:val="none" w:sz="0" w:space="0" w:color="auto"/>
                    <w:right w:val="none" w:sz="0" w:space="0" w:color="auto"/>
                  </w:divBdr>
                </w:div>
                <w:div w:id="466975282">
                  <w:marLeft w:val="0"/>
                  <w:marRight w:val="0"/>
                  <w:marTop w:val="0"/>
                  <w:marBottom w:val="0"/>
                  <w:divBdr>
                    <w:top w:val="none" w:sz="0" w:space="0" w:color="auto"/>
                    <w:left w:val="none" w:sz="0" w:space="0" w:color="auto"/>
                    <w:bottom w:val="none" w:sz="0" w:space="0" w:color="auto"/>
                    <w:right w:val="none" w:sz="0" w:space="0" w:color="auto"/>
                  </w:divBdr>
                </w:div>
                <w:div w:id="2123525920">
                  <w:marLeft w:val="0"/>
                  <w:marRight w:val="0"/>
                  <w:marTop w:val="0"/>
                  <w:marBottom w:val="0"/>
                  <w:divBdr>
                    <w:top w:val="none" w:sz="0" w:space="0" w:color="auto"/>
                    <w:left w:val="none" w:sz="0" w:space="0" w:color="auto"/>
                    <w:bottom w:val="none" w:sz="0" w:space="0" w:color="auto"/>
                    <w:right w:val="none" w:sz="0" w:space="0" w:color="auto"/>
                  </w:divBdr>
                </w:div>
                <w:div w:id="1228567593">
                  <w:marLeft w:val="0"/>
                  <w:marRight w:val="0"/>
                  <w:marTop w:val="0"/>
                  <w:marBottom w:val="0"/>
                  <w:divBdr>
                    <w:top w:val="none" w:sz="0" w:space="0" w:color="auto"/>
                    <w:left w:val="none" w:sz="0" w:space="0" w:color="auto"/>
                    <w:bottom w:val="none" w:sz="0" w:space="0" w:color="auto"/>
                    <w:right w:val="none" w:sz="0" w:space="0" w:color="auto"/>
                  </w:divBdr>
                </w:div>
                <w:div w:id="1901557743">
                  <w:marLeft w:val="0"/>
                  <w:marRight w:val="0"/>
                  <w:marTop w:val="0"/>
                  <w:marBottom w:val="0"/>
                  <w:divBdr>
                    <w:top w:val="none" w:sz="0" w:space="0" w:color="auto"/>
                    <w:left w:val="none" w:sz="0" w:space="0" w:color="auto"/>
                    <w:bottom w:val="none" w:sz="0" w:space="0" w:color="auto"/>
                    <w:right w:val="none" w:sz="0" w:space="0" w:color="auto"/>
                  </w:divBdr>
                </w:div>
                <w:div w:id="1063211700">
                  <w:marLeft w:val="0"/>
                  <w:marRight w:val="0"/>
                  <w:marTop w:val="0"/>
                  <w:marBottom w:val="0"/>
                  <w:divBdr>
                    <w:top w:val="none" w:sz="0" w:space="0" w:color="auto"/>
                    <w:left w:val="none" w:sz="0" w:space="0" w:color="auto"/>
                    <w:bottom w:val="none" w:sz="0" w:space="0" w:color="auto"/>
                    <w:right w:val="none" w:sz="0" w:space="0" w:color="auto"/>
                  </w:divBdr>
                </w:div>
                <w:div w:id="1462453744">
                  <w:marLeft w:val="0"/>
                  <w:marRight w:val="0"/>
                  <w:marTop w:val="0"/>
                  <w:marBottom w:val="0"/>
                  <w:divBdr>
                    <w:top w:val="none" w:sz="0" w:space="0" w:color="auto"/>
                    <w:left w:val="none" w:sz="0" w:space="0" w:color="auto"/>
                    <w:bottom w:val="none" w:sz="0" w:space="0" w:color="auto"/>
                    <w:right w:val="none" w:sz="0" w:space="0" w:color="auto"/>
                  </w:divBdr>
                </w:div>
                <w:div w:id="706680598">
                  <w:marLeft w:val="0"/>
                  <w:marRight w:val="0"/>
                  <w:marTop w:val="0"/>
                  <w:marBottom w:val="0"/>
                  <w:divBdr>
                    <w:top w:val="none" w:sz="0" w:space="0" w:color="auto"/>
                    <w:left w:val="none" w:sz="0" w:space="0" w:color="auto"/>
                    <w:bottom w:val="none" w:sz="0" w:space="0" w:color="auto"/>
                    <w:right w:val="none" w:sz="0" w:space="0" w:color="auto"/>
                  </w:divBdr>
                </w:div>
                <w:div w:id="689378468">
                  <w:marLeft w:val="0"/>
                  <w:marRight w:val="0"/>
                  <w:marTop w:val="0"/>
                  <w:marBottom w:val="0"/>
                  <w:divBdr>
                    <w:top w:val="none" w:sz="0" w:space="0" w:color="auto"/>
                    <w:left w:val="none" w:sz="0" w:space="0" w:color="auto"/>
                    <w:bottom w:val="none" w:sz="0" w:space="0" w:color="auto"/>
                    <w:right w:val="none" w:sz="0" w:space="0" w:color="auto"/>
                  </w:divBdr>
                </w:div>
                <w:div w:id="1508516284">
                  <w:marLeft w:val="0"/>
                  <w:marRight w:val="0"/>
                  <w:marTop w:val="0"/>
                  <w:marBottom w:val="0"/>
                  <w:divBdr>
                    <w:top w:val="none" w:sz="0" w:space="0" w:color="auto"/>
                    <w:left w:val="none" w:sz="0" w:space="0" w:color="auto"/>
                    <w:bottom w:val="none" w:sz="0" w:space="0" w:color="auto"/>
                    <w:right w:val="none" w:sz="0" w:space="0" w:color="auto"/>
                  </w:divBdr>
                </w:div>
                <w:div w:id="1075904741">
                  <w:marLeft w:val="0"/>
                  <w:marRight w:val="0"/>
                  <w:marTop w:val="0"/>
                  <w:marBottom w:val="0"/>
                  <w:divBdr>
                    <w:top w:val="none" w:sz="0" w:space="0" w:color="auto"/>
                    <w:left w:val="none" w:sz="0" w:space="0" w:color="auto"/>
                    <w:bottom w:val="none" w:sz="0" w:space="0" w:color="auto"/>
                    <w:right w:val="none" w:sz="0" w:space="0" w:color="auto"/>
                  </w:divBdr>
                </w:div>
                <w:div w:id="1481191568">
                  <w:marLeft w:val="0"/>
                  <w:marRight w:val="0"/>
                  <w:marTop w:val="0"/>
                  <w:marBottom w:val="0"/>
                  <w:divBdr>
                    <w:top w:val="none" w:sz="0" w:space="0" w:color="auto"/>
                    <w:left w:val="none" w:sz="0" w:space="0" w:color="auto"/>
                    <w:bottom w:val="none" w:sz="0" w:space="0" w:color="auto"/>
                    <w:right w:val="none" w:sz="0" w:space="0" w:color="auto"/>
                  </w:divBdr>
                </w:div>
                <w:div w:id="251858865">
                  <w:marLeft w:val="0"/>
                  <w:marRight w:val="0"/>
                  <w:marTop w:val="0"/>
                  <w:marBottom w:val="0"/>
                  <w:divBdr>
                    <w:top w:val="none" w:sz="0" w:space="0" w:color="auto"/>
                    <w:left w:val="none" w:sz="0" w:space="0" w:color="auto"/>
                    <w:bottom w:val="none" w:sz="0" w:space="0" w:color="auto"/>
                    <w:right w:val="none" w:sz="0" w:space="0" w:color="auto"/>
                  </w:divBdr>
                </w:div>
                <w:div w:id="3361676">
                  <w:marLeft w:val="0"/>
                  <w:marRight w:val="0"/>
                  <w:marTop w:val="0"/>
                  <w:marBottom w:val="0"/>
                  <w:divBdr>
                    <w:top w:val="none" w:sz="0" w:space="0" w:color="auto"/>
                    <w:left w:val="none" w:sz="0" w:space="0" w:color="auto"/>
                    <w:bottom w:val="none" w:sz="0" w:space="0" w:color="auto"/>
                    <w:right w:val="none" w:sz="0" w:space="0" w:color="auto"/>
                  </w:divBdr>
                </w:div>
                <w:div w:id="1253473431">
                  <w:marLeft w:val="0"/>
                  <w:marRight w:val="0"/>
                  <w:marTop w:val="0"/>
                  <w:marBottom w:val="0"/>
                  <w:divBdr>
                    <w:top w:val="none" w:sz="0" w:space="0" w:color="auto"/>
                    <w:left w:val="none" w:sz="0" w:space="0" w:color="auto"/>
                    <w:bottom w:val="none" w:sz="0" w:space="0" w:color="auto"/>
                    <w:right w:val="none" w:sz="0" w:space="0" w:color="auto"/>
                  </w:divBdr>
                </w:div>
                <w:div w:id="1630698337">
                  <w:marLeft w:val="0"/>
                  <w:marRight w:val="0"/>
                  <w:marTop w:val="0"/>
                  <w:marBottom w:val="0"/>
                  <w:divBdr>
                    <w:top w:val="none" w:sz="0" w:space="0" w:color="auto"/>
                    <w:left w:val="none" w:sz="0" w:space="0" w:color="auto"/>
                    <w:bottom w:val="none" w:sz="0" w:space="0" w:color="auto"/>
                    <w:right w:val="none" w:sz="0" w:space="0" w:color="auto"/>
                  </w:divBdr>
                </w:div>
                <w:div w:id="1781728070">
                  <w:marLeft w:val="0"/>
                  <w:marRight w:val="0"/>
                  <w:marTop w:val="0"/>
                  <w:marBottom w:val="0"/>
                  <w:divBdr>
                    <w:top w:val="none" w:sz="0" w:space="0" w:color="auto"/>
                    <w:left w:val="none" w:sz="0" w:space="0" w:color="auto"/>
                    <w:bottom w:val="none" w:sz="0" w:space="0" w:color="auto"/>
                    <w:right w:val="none" w:sz="0" w:space="0" w:color="auto"/>
                  </w:divBdr>
                </w:div>
                <w:div w:id="519661371">
                  <w:marLeft w:val="0"/>
                  <w:marRight w:val="0"/>
                  <w:marTop w:val="0"/>
                  <w:marBottom w:val="0"/>
                  <w:divBdr>
                    <w:top w:val="none" w:sz="0" w:space="0" w:color="auto"/>
                    <w:left w:val="none" w:sz="0" w:space="0" w:color="auto"/>
                    <w:bottom w:val="none" w:sz="0" w:space="0" w:color="auto"/>
                    <w:right w:val="none" w:sz="0" w:space="0" w:color="auto"/>
                  </w:divBdr>
                </w:div>
                <w:div w:id="1772167089">
                  <w:marLeft w:val="0"/>
                  <w:marRight w:val="0"/>
                  <w:marTop w:val="0"/>
                  <w:marBottom w:val="0"/>
                  <w:divBdr>
                    <w:top w:val="none" w:sz="0" w:space="0" w:color="auto"/>
                    <w:left w:val="none" w:sz="0" w:space="0" w:color="auto"/>
                    <w:bottom w:val="none" w:sz="0" w:space="0" w:color="auto"/>
                    <w:right w:val="none" w:sz="0" w:space="0" w:color="auto"/>
                  </w:divBdr>
                </w:div>
                <w:div w:id="1459690637">
                  <w:marLeft w:val="0"/>
                  <w:marRight w:val="0"/>
                  <w:marTop w:val="0"/>
                  <w:marBottom w:val="0"/>
                  <w:divBdr>
                    <w:top w:val="none" w:sz="0" w:space="0" w:color="auto"/>
                    <w:left w:val="none" w:sz="0" w:space="0" w:color="auto"/>
                    <w:bottom w:val="none" w:sz="0" w:space="0" w:color="auto"/>
                    <w:right w:val="none" w:sz="0" w:space="0" w:color="auto"/>
                  </w:divBdr>
                </w:div>
                <w:div w:id="1880166793">
                  <w:marLeft w:val="0"/>
                  <w:marRight w:val="0"/>
                  <w:marTop w:val="0"/>
                  <w:marBottom w:val="0"/>
                  <w:divBdr>
                    <w:top w:val="none" w:sz="0" w:space="0" w:color="auto"/>
                    <w:left w:val="none" w:sz="0" w:space="0" w:color="auto"/>
                    <w:bottom w:val="none" w:sz="0" w:space="0" w:color="auto"/>
                    <w:right w:val="none" w:sz="0" w:space="0" w:color="auto"/>
                  </w:divBdr>
                </w:div>
                <w:div w:id="1422028363">
                  <w:marLeft w:val="0"/>
                  <w:marRight w:val="0"/>
                  <w:marTop w:val="0"/>
                  <w:marBottom w:val="0"/>
                  <w:divBdr>
                    <w:top w:val="none" w:sz="0" w:space="0" w:color="auto"/>
                    <w:left w:val="none" w:sz="0" w:space="0" w:color="auto"/>
                    <w:bottom w:val="none" w:sz="0" w:space="0" w:color="auto"/>
                    <w:right w:val="none" w:sz="0" w:space="0" w:color="auto"/>
                  </w:divBdr>
                </w:div>
                <w:div w:id="1455712540">
                  <w:marLeft w:val="0"/>
                  <w:marRight w:val="0"/>
                  <w:marTop w:val="0"/>
                  <w:marBottom w:val="0"/>
                  <w:divBdr>
                    <w:top w:val="none" w:sz="0" w:space="0" w:color="auto"/>
                    <w:left w:val="none" w:sz="0" w:space="0" w:color="auto"/>
                    <w:bottom w:val="none" w:sz="0" w:space="0" w:color="auto"/>
                    <w:right w:val="none" w:sz="0" w:space="0" w:color="auto"/>
                  </w:divBdr>
                </w:div>
                <w:div w:id="2049644421">
                  <w:marLeft w:val="0"/>
                  <w:marRight w:val="0"/>
                  <w:marTop w:val="0"/>
                  <w:marBottom w:val="0"/>
                  <w:divBdr>
                    <w:top w:val="none" w:sz="0" w:space="0" w:color="auto"/>
                    <w:left w:val="none" w:sz="0" w:space="0" w:color="auto"/>
                    <w:bottom w:val="none" w:sz="0" w:space="0" w:color="auto"/>
                    <w:right w:val="none" w:sz="0" w:space="0" w:color="auto"/>
                  </w:divBdr>
                </w:div>
                <w:div w:id="1204908299">
                  <w:marLeft w:val="0"/>
                  <w:marRight w:val="0"/>
                  <w:marTop w:val="0"/>
                  <w:marBottom w:val="0"/>
                  <w:divBdr>
                    <w:top w:val="none" w:sz="0" w:space="0" w:color="auto"/>
                    <w:left w:val="none" w:sz="0" w:space="0" w:color="auto"/>
                    <w:bottom w:val="none" w:sz="0" w:space="0" w:color="auto"/>
                    <w:right w:val="none" w:sz="0" w:space="0" w:color="auto"/>
                  </w:divBdr>
                </w:div>
                <w:div w:id="1853255291">
                  <w:marLeft w:val="0"/>
                  <w:marRight w:val="0"/>
                  <w:marTop w:val="0"/>
                  <w:marBottom w:val="0"/>
                  <w:divBdr>
                    <w:top w:val="none" w:sz="0" w:space="0" w:color="auto"/>
                    <w:left w:val="none" w:sz="0" w:space="0" w:color="auto"/>
                    <w:bottom w:val="none" w:sz="0" w:space="0" w:color="auto"/>
                    <w:right w:val="none" w:sz="0" w:space="0" w:color="auto"/>
                  </w:divBdr>
                </w:div>
                <w:div w:id="290984737">
                  <w:marLeft w:val="0"/>
                  <w:marRight w:val="0"/>
                  <w:marTop w:val="0"/>
                  <w:marBottom w:val="0"/>
                  <w:divBdr>
                    <w:top w:val="none" w:sz="0" w:space="0" w:color="auto"/>
                    <w:left w:val="none" w:sz="0" w:space="0" w:color="auto"/>
                    <w:bottom w:val="none" w:sz="0" w:space="0" w:color="auto"/>
                    <w:right w:val="none" w:sz="0" w:space="0" w:color="auto"/>
                  </w:divBdr>
                </w:div>
                <w:div w:id="1854490359">
                  <w:marLeft w:val="0"/>
                  <w:marRight w:val="0"/>
                  <w:marTop w:val="0"/>
                  <w:marBottom w:val="0"/>
                  <w:divBdr>
                    <w:top w:val="none" w:sz="0" w:space="0" w:color="auto"/>
                    <w:left w:val="none" w:sz="0" w:space="0" w:color="auto"/>
                    <w:bottom w:val="none" w:sz="0" w:space="0" w:color="auto"/>
                    <w:right w:val="none" w:sz="0" w:space="0" w:color="auto"/>
                  </w:divBdr>
                </w:div>
                <w:div w:id="110974992">
                  <w:marLeft w:val="0"/>
                  <w:marRight w:val="0"/>
                  <w:marTop w:val="0"/>
                  <w:marBottom w:val="0"/>
                  <w:divBdr>
                    <w:top w:val="none" w:sz="0" w:space="0" w:color="auto"/>
                    <w:left w:val="none" w:sz="0" w:space="0" w:color="auto"/>
                    <w:bottom w:val="none" w:sz="0" w:space="0" w:color="auto"/>
                    <w:right w:val="none" w:sz="0" w:space="0" w:color="auto"/>
                  </w:divBdr>
                </w:div>
                <w:div w:id="266740016">
                  <w:marLeft w:val="0"/>
                  <w:marRight w:val="0"/>
                  <w:marTop w:val="0"/>
                  <w:marBottom w:val="0"/>
                  <w:divBdr>
                    <w:top w:val="none" w:sz="0" w:space="0" w:color="auto"/>
                    <w:left w:val="none" w:sz="0" w:space="0" w:color="auto"/>
                    <w:bottom w:val="none" w:sz="0" w:space="0" w:color="auto"/>
                    <w:right w:val="none" w:sz="0" w:space="0" w:color="auto"/>
                  </w:divBdr>
                </w:div>
                <w:div w:id="1186286027">
                  <w:marLeft w:val="0"/>
                  <w:marRight w:val="0"/>
                  <w:marTop w:val="0"/>
                  <w:marBottom w:val="0"/>
                  <w:divBdr>
                    <w:top w:val="none" w:sz="0" w:space="0" w:color="auto"/>
                    <w:left w:val="none" w:sz="0" w:space="0" w:color="auto"/>
                    <w:bottom w:val="none" w:sz="0" w:space="0" w:color="auto"/>
                    <w:right w:val="none" w:sz="0" w:space="0" w:color="auto"/>
                  </w:divBdr>
                </w:div>
                <w:div w:id="543715010">
                  <w:marLeft w:val="0"/>
                  <w:marRight w:val="0"/>
                  <w:marTop w:val="0"/>
                  <w:marBottom w:val="0"/>
                  <w:divBdr>
                    <w:top w:val="none" w:sz="0" w:space="0" w:color="auto"/>
                    <w:left w:val="none" w:sz="0" w:space="0" w:color="auto"/>
                    <w:bottom w:val="none" w:sz="0" w:space="0" w:color="auto"/>
                    <w:right w:val="none" w:sz="0" w:space="0" w:color="auto"/>
                  </w:divBdr>
                </w:div>
                <w:div w:id="702360542">
                  <w:marLeft w:val="0"/>
                  <w:marRight w:val="0"/>
                  <w:marTop w:val="0"/>
                  <w:marBottom w:val="0"/>
                  <w:divBdr>
                    <w:top w:val="none" w:sz="0" w:space="0" w:color="auto"/>
                    <w:left w:val="none" w:sz="0" w:space="0" w:color="auto"/>
                    <w:bottom w:val="none" w:sz="0" w:space="0" w:color="auto"/>
                    <w:right w:val="none" w:sz="0" w:space="0" w:color="auto"/>
                  </w:divBdr>
                </w:div>
                <w:div w:id="1765223751">
                  <w:marLeft w:val="0"/>
                  <w:marRight w:val="0"/>
                  <w:marTop w:val="0"/>
                  <w:marBottom w:val="0"/>
                  <w:divBdr>
                    <w:top w:val="none" w:sz="0" w:space="0" w:color="auto"/>
                    <w:left w:val="none" w:sz="0" w:space="0" w:color="auto"/>
                    <w:bottom w:val="none" w:sz="0" w:space="0" w:color="auto"/>
                    <w:right w:val="none" w:sz="0" w:space="0" w:color="auto"/>
                  </w:divBdr>
                </w:div>
                <w:div w:id="133913772">
                  <w:marLeft w:val="0"/>
                  <w:marRight w:val="0"/>
                  <w:marTop w:val="0"/>
                  <w:marBottom w:val="0"/>
                  <w:divBdr>
                    <w:top w:val="none" w:sz="0" w:space="0" w:color="auto"/>
                    <w:left w:val="none" w:sz="0" w:space="0" w:color="auto"/>
                    <w:bottom w:val="none" w:sz="0" w:space="0" w:color="auto"/>
                    <w:right w:val="none" w:sz="0" w:space="0" w:color="auto"/>
                  </w:divBdr>
                </w:div>
                <w:div w:id="1693602982">
                  <w:marLeft w:val="0"/>
                  <w:marRight w:val="0"/>
                  <w:marTop w:val="0"/>
                  <w:marBottom w:val="0"/>
                  <w:divBdr>
                    <w:top w:val="none" w:sz="0" w:space="0" w:color="auto"/>
                    <w:left w:val="none" w:sz="0" w:space="0" w:color="auto"/>
                    <w:bottom w:val="none" w:sz="0" w:space="0" w:color="auto"/>
                    <w:right w:val="none" w:sz="0" w:space="0" w:color="auto"/>
                  </w:divBdr>
                </w:div>
                <w:div w:id="2028825763">
                  <w:marLeft w:val="0"/>
                  <w:marRight w:val="0"/>
                  <w:marTop w:val="0"/>
                  <w:marBottom w:val="0"/>
                  <w:divBdr>
                    <w:top w:val="none" w:sz="0" w:space="0" w:color="auto"/>
                    <w:left w:val="none" w:sz="0" w:space="0" w:color="auto"/>
                    <w:bottom w:val="none" w:sz="0" w:space="0" w:color="auto"/>
                    <w:right w:val="none" w:sz="0" w:space="0" w:color="auto"/>
                  </w:divBdr>
                </w:div>
                <w:div w:id="1511870175">
                  <w:marLeft w:val="0"/>
                  <w:marRight w:val="0"/>
                  <w:marTop w:val="0"/>
                  <w:marBottom w:val="0"/>
                  <w:divBdr>
                    <w:top w:val="none" w:sz="0" w:space="0" w:color="auto"/>
                    <w:left w:val="none" w:sz="0" w:space="0" w:color="auto"/>
                    <w:bottom w:val="none" w:sz="0" w:space="0" w:color="auto"/>
                    <w:right w:val="none" w:sz="0" w:space="0" w:color="auto"/>
                  </w:divBdr>
                </w:div>
                <w:div w:id="1714310052">
                  <w:marLeft w:val="0"/>
                  <w:marRight w:val="0"/>
                  <w:marTop w:val="0"/>
                  <w:marBottom w:val="0"/>
                  <w:divBdr>
                    <w:top w:val="none" w:sz="0" w:space="0" w:color="auto"/>
                    <w:left w:val="none" w:sz="0" w:space="0" w:color="auto"/>
                    <w:bottom w:val="none" w:sz="0" w:space="0" w:color="auto"/>
                    <w:right w:val="none" w:sz="0" w:space="0" w:color="auto"/>
                  </w:divBdr>
                </w:div>
                <w:div w:id="1598558004">
                  <w:marLeft w:val="0"/>
                  <w:marRight w:val="0"/>
                  <w:marTop w:val="0"/>
                  <w:marBottom w:val="0"/>
                  <w:divBdr>
                    <w:top w:val="none" w:sz="0" w:space="0" w:color="auto"/>
                    <w:left w:val="none" w:sz="0" w:space="0" w:color="auto"/>
                    <w:bottom w:val="none" w:sz="0" w:space="0" w:color="auto"/>
                    <w:right w:val="none" w:sz="0" w:space="0" w:color="auto"/>
                  </w:divBdr>
                </w:div>
                <w:div w:id="1050809694">
                  <w:marLeft w:val="0"/>
                  <w:marRight w:val="0"/>
                  <w:marTop w:val="0"/>
                  <w:marBottom w:val="0"/>
                  <w:divBdr>
                    <w:top w:val="none" w:sz="0" w:space="0" w:color="auto"/>
                    <w:left w:val="none" w:sz="0" w:space="0" w:color="auto"/>
                    <w:bottom w:val="none" w:sz="0" w:space="0" w:color="auto"/>
                    <w:right w:val="none" w:sz="0" w:space="0" w:color="auto"/>
                  </w:divBdr>
                </w:div>
                <w:div w:id="1231575120">
                  <w:marLeft w:val="0"/>
                  <w:marRight w:val="0"/>
                  <w:marTop w:val="0"/>
                  <w:marBottom w:val="0"/>
                  <w:divBdr>
                    <w:top w:val="none" w:sz="0" w:space="0" w:color="auto"/>
                    <w:left w:val="none" w:sz="0" w:space="0" w:color="auto"/>
                    <w:bottom w:val="none" w:sz="0" w:space="0" w:color="auto"/>
                    <w:right w:val="none" w:sz="0" w:space="0" w:color="auto"/>
                  </w:divBdr>
                </w:div>
                <w:div w:id="689913182">
                  <w:marLeft w:val="0"/>
                  <w:marRight w:val="0"/>
                  <w:marTop w:val="0"/>
                  <w:marBottom w:val="0"/>
                  <w:divBdr>
                    <w:top w:val="none" w:sz="0" w:space="0" w:color="auto"/>
                    <w:left w:val="none" w:sz="0" w:space="0" w:color="auto"/>
                    <w:bottom w:val="none" w:sz="0" w:space="0" w:color="auto"/>
                    <w:right w:val="none" w:sz="0" w:space="0" w:color="auto"/>
                  </w:divBdr>
                </w:div>
                <w:div w:id="1406150154">
                  <w:marLeft w:val="0"/>
                  <w:marRight w:val="0"/>
                  <w:marTop w:val="0"/>
                  <w:marBottom w:val="0"/>
                  <w:divBdr>
                    <w:top w:val="none" w:sz="0" w:space="0" w:color="auto"/>
                    <w:left w:val="none" w:sz="0" w:space="0" w:color="auto"/>
                    <w:bottom w:val="none" w:sz="0" w:space="0" w:color="auto"/>
                    <w:right w:val="none" w:sz="0" w:space="0" w:color="auto"/>
                  </w:divBdr>
                </w:div>
                <w:div w:id="1725063764">
                  <w:marLeft w:val="0"/>
                  <w:marRight w:val="0"/>
                  <w:marTop w:val="0"/>
                  <w:marBottom w:val="0"/>
                  <w:divBdr>
                    <w:top w:val="none" w:sz="0" w:space="0" w:color="auto"/>
                    <w:left w:val="none" w:sz="0" w:space="0" w:color="auto"/>
                    <w:bottom w:val="none" w:sz="0" w:space="0" w:color="auto"/>
                    <w:right w:val="none" w:sz="0" w:space="0" w:color="auto"/>
                  </w:divBdr>
                </w:div>
                <w:div w:id="1662730532">
                  <w:marLeft w:val="0"/>
                  <w:marRight w:val="0"/>
                  <w:marTop w:val="0"/>
                  <w:marBottom w:val="0"/>
                  <w:divBdr>
                    <w:top w:val="none" w:sz="0" w:space="0" w:color="auto"/>
                    <w:left w:val="none" w:sz="0" w:space="0" w:color="auto"/>
                    <w:bottom w:val="none" w:sz="0" w:space="0" w:color="auto"/>
                    <w:right w:val="none" w:sz="0" w:space="0" w:color="auto"/>
                  </w:divBdr>
                </w:div>
                <w:div w:id="200869164">
                  <w:marLeft w:val="0"/>
                  <w:marRight w:val="0"/>
                  <w:marTop w:val="0"/>
                  <w:marBottom w:val="0"/>
                  <w:divBdr>
                    <w:top w:val="none" w:sz="0" w:space="0" w:color="auto"/>
                    <w:left w:val="none" w:sz="0" w:space="0" w:color="auto"/>
                    <w:bottom w:val="none" w:sz="0" w:space="0" w:color="auto"/>
                    <w:right w:val="none" w:sz="0" w:space="0" w:color="auto"/>
                  </w:divBdr>
                </w:div>
                <w:div w:id="1642156832">
                  <w:marLeft w:val="0"/>
                  <w:marRight w:val="0"/>
                  <w:marTop w:val="0"/>
                  <w:marBottom w:val="0"/>
                  <w:divBdr>
                    <w:top w:val="none" w:sz="0" w:space="0" w:color="auto"/>
                    <w:left w:val="none" w:sz="0" w:space="0" w:color="auto"/>
                    <w:bottom w:val="none" w:sz="0" w:space="0" w:color="auto"/>
                    <w:right w:val="none" w:sz="0" w:space="0" w:color="auto"/>
                  </w:divBdr>
                </w:div>
                <w:div w:id="590702398">
                  <w:marLeft w:val="0"/>
                  <w:marRight w:val="0"/>
                  <w:marTop w:val="0"/>
                  <w:marBottom w:val="0"/>
                  <w:divBdr>
                    <w:top w:val="none" w:sz="0" w:space="0" w:color="auto"/>
                    <w:left w:val="none" w:sz="0" w:space="0" w:color="auto"/>
                    <w:bottom w:val="none" w:sz="0" w:space="0" w:color="auto"/>
                    <w:right w:val="none" w:sz="0" w:space="0" w:color="auto"/>
                  </w:divBdr>
                </w:div>
                <w:div w:id="1309824555">
                  <w:marLeft w:val="0"/>
                  <w:marRight w:val="0"/>
                  <w:marTop w:val="0"/>
                  <w:marBottom w:val="0"/>
                  <w:divBdr>
                    <w:top w:val="none" w:sz="0" w:space="0" w:color="auto"/>
                    <w:left w:val="none" w:sz="0" w:space="0" w:color="auto"/>
                    <w:bottom w:val="none" w:sz="0" w:space="0" w:color="auto"/>
                    <w:right w:val="none" w:sz="0" w:space="0" w:color="auto"/>
                  </w:divBdr>
                </w:div>
                <w:div w:id="1301225605">
                  <w:marLeft w:val="0"/>
                  <w:marRight w:val="0"/>
                  <w:marTop w:val="0"/>
                  <w:marBottom w:val="0"/>
                  <w:divBdr>
                    <w:top w:val="none" w:sz="0" w:space="0" w:color="auto"/>
                    <w:left w:val="none" w:sz="0" w:space="0" w:color="auto"/>
                    <w:bottom w:val="none" w:sz="0" w:space="0" w:color="auto"/>
                    <w:right w:val="none" w:sz="0" w:space="0" w:color="auto"/>
                  </w:divBdr>
                </w:div>
                <w:div w:id="600187138">
                  <w:marLeft w:val="0"/>
                  <w:marRight w:val="0"/>
                  <w:marTop w:val="0"/>
                  <w:marBottom w:val="0"/>
                  <w:divBdr>
                    <w:top w:val="none" w:sz="0" w:space="0" w:color="auto"/>
                    <w:left w:val="none" w:sz="0" w:space="0" w:color="auto"/>
                    <w:bottom w:val="none" w:sz="0" w:space="0" w:color="auto"/>
                    <w:right w:val="none" w:sz="0" w:space="0" w:color="auto"/>
                  </w:divBdr>
                </w:div>
                <w:div w:id="1392926304">
                  <w:marLeft w:val="0"/>
                  <w:marRight w:val="0"/>
                  <w:marTop w:val="0"/>
                  <w:marBottom w:val="0"/>
                  <w:divBdr>
                    <w:top w:val="none" w:sz="0" w:space="0" w:color="auto"/>
                    <w:left w:val="none" w:sz="0" w:space="0" w:color="auto"/>
                    <w:bottom w:val="none" w:sz="0" w:space="0" w:color="auto"/>
                    <w:right w:val="none" w:sz="0" w:space="0" w:color="auto"/>
                  </w:divBdr>
                </w:div>
                <w:div w:id="892691187">
                  <w:marLeft w:val="0"/>
                  <w:marRight w:val="0"/>
                  <w:marTop w:val="0"/>
                  <w:marBottom w:val="0"/>
                  <w:divBdr>
                    <w:top w:val="none" w:sz="0" w:space="0" w:color="auto"/>
                    <w:left w:val="none" w:sz="0" w:space="0" w:color="auto"/>
                    <w:bottom w:val="none" w:sz="0" w:space="0" w:color="auto"/>
                    <w:right w:val="none" w:sz="0" w:space="0" w:color="auto"/>
                  </w:divBdr>
                </w:div>
                <w:div w:id="661203176">
                  <w:marLeft w:val="0"/>
                  <w:marRight w:val="0"/>
                  <w:marTop w:val="0"/>
                  <w:marBottom w:val="0"/>
                  <w:divBdr>
                    <w:top w:val="none" w:sz="0" w:space="0" w:color="auto"/>
                    <w:left w:val="none" w:sz="0" w:space="0" w:color="auto"/>
                    <w:bottom w:val="none" w:sz="0" w:space="0" w:color="auto"/>
                    <w:right w:val="none" w:sz="0" w:space="0" w:color="auto"/>
                  </w:divBdr>
                </w:div>
                <w:div w:id="1676882454">
                  <w:marLeft w:val="0"/>
                  <w:marRight w:val="0"/>
                  <w:marTop w:val="0"/>
                  <w:marBottom w:val="0"/>
                  <w:divBdr>
                    <w:top w:val="none" w:sz="0" w:space="0" w:color="auto"/>
                    <w:left w:val="none" w:sz="0" w:space="0" w:color="auto"/>
                    <w:bottom w:val="none" w:sz="0" w:space="0" w:color="auto"/>
                    <w:right w:val="none" w:sz="0" w:space="0" w:color="auto"/>
                  </w:divBdr>
                </w:div>
                <w:div w:id="145097649">
                  <w:marLeft w:val="0"/>
                  <w:marRight w:val="0"/>
                  <w:marTop w:val="0"/>
                  <w:marBottom w:val="0"/>
                  <w:divBdr>
                    <w:top w:val="none" w:sz="0" w:space="0" w:color="auto"/>
                    <w:left w:val="none" w:sz="0" w:space="0" w:color="auto"/>
                    <w:bottom w:val="none" w:sz="0" w:space="0" w:color="auto"/>
                    <w:right w:val="none" w:sz="0" w:space="0" w:color="auto"/>
                  </w:divBdr>
                </w:div>
                <w:div w:id="911308286">
                  <w:marLeft w:val="0"/>
                  <w:marRight w:val="0"/>
                  <w:marTop w:val="0"/>
                  <w:marBottom w:val="0"/>
                  <w:divBdr>
                    <w:top w:val="none" w:sz="0" w:space="0" w:color="auto"/>
                    <w:left w:val="none" w:sz="0" w:space="0" w:color="auto"/>
                    <w:bottom w:val="none" w:sz="0" w:space="0" w:color="auto"/>
                    <w:right w:val="none" w:sz="0" w:space="0" w:color="auto"/>
                  </w:divBdr>
                </w:div>
                <w:div w:id="797335596">
                  <w:marLeft w:val="0"/>
                  <w:marRight w:val="0"/>
                  <w:marTop w:val="0"/>
                  <w:marBottom w:val="0"/>
                  <w:divBdr>
                    <w:top w:val="none" w:sz="0" w:space="0" w:color="auto"/>
                    <w:left w:val="none" w:sz="0" w:space="0" w:color="auto"/>
                    <w:bottom w:val="none" w:sz="0" w:space="0" w:color="auto"/>
                    <w:right w:val="none" w:sz="0" w:space="0" w:color="auto"/>
                  </w:divBdr>
                </w:div>
                <w:div w:id="205879282">
                  <w:marLeft w:val="0"/>
                  <w:marRight w:val="0"/>
                  <w:marTop w:val="0"/>
                  <w:marBottom w:val="0"/>
                  <w:divBdr>
                    <w:top w:val="none" w:sz="0" w:space="0" w:color="auto"/>
                    <w:left w:val="none" w:sz="0" w:space="0" w:color="auto"/>
                    <w:bottom w:val="none" w:sz="0" w:space="0" w:color="auto"/>
                    <w:right w:val="none" w:sz="0" w:space="0" w:color="auto"/>
                  </w:divBdr>
                </w:div>
                <w:div w:id="937447439">
                  <w:marLeft w:val="0"/>
                  <w:marRight w:val="0"/>
                  <w:marTop w:val="0"/>
                  <w:marBottom w:val="0"/>
                  <w:divBdr>
                    <w:top w:val="none" w:sz="0" w:space="0" w:color="auto"/>
                    <w:left w:val="none" w:sz="0" w:space="0" w:color="auto"/>
                    <w:bottom w:val="none" w:sz="0" w:space="0" w:color="auto"/>
                    <w:right w:val="none" w:sz="0" w:space="0" w:color="auto"/>
                  </w:divBdr>
                </w:div>
                <w:div w:id="1924214643">
                  <w:marLeft w:val="0"/>
                  <w:marRight w:val="0"/>
                  <w:marTop w:val="0"/>
                  <w:marBottom w:val="0"/>
                  <w:divBdr>
                    <w:top w:val="none" w:sz="0" w:space="0" w:color="auto"/>
                    <w:left w:val="none" w:sz="0" w:space="0" w:color="auto"/>
                    <w:bottom w:val="none" w:sz="0" w:space="0" w:color="auto"/>
                    <w:right w:val="none" w:sz="0" w:space="0" w:color="auto"/>
                  </w:divBdr>
                </w:div>
                <w:div w:id="1583415839">
                  <w:marLeft w:val="0"/>
                  <w:marRight w:val="0"/>
                  <w:marTop w:val="0"/>
                  <w:marBottom w:val="0"/>
                  <w:divBdr>
                    <w:top w:val="none" w:sz="0" w:space="0" w:color="auto"/>
                    <w:left w:val="none" w:sz="0" w:space="0" w:color="auto"/>
                    <w:bottom w:val="none" w:sz="0" w:space="0" w:color="auto"/>
                    <w:right w:val="none" w:sz="0" w:space="0" w:color="auto"/>
                  </w:divBdr>
                </w:div>
                <w:div w:id="1886722007">
                  <w:marLeft w:val="0"/>
                  <w:marRight w:val="0"/>
                  <w:marTop w:val="0"/>
                  <w:marBottom w:val="0"/>
                  <w:divBdr>
                    <w:top w:val="none" w:sz="0" w:space="0" w:color="auto"/>
                    <w:left w:val="none" w:sz="0" w:space="0" w:color="auto"/>
                    <w:bottom w:val="none" w:sz="0" w:space="0" w:color="auto"/>
                    <w:right w:val="none" w:sz="0" w:space="0" w:color="auto"/>
                  </w:divBdr>
                </w:div>
                <w:div w:id="598567932">
                  <w:marLeft w:val="0"/>
                  <w:marRight w:val="0"/>
                  <w:marTop w:val="0"/>
                  <w:marBottom w:val="0"/>
                  <w:divBdr>
                    <w:top w:val="none" w:sz="0" w:space="0" w:color="auto"/>
                    <w:left w:val="none" w:sz="0" w:space="0" w:color="auto"/>
                    <w:bottom w:val="none" w:sz="0" w:space="0" w:color="auto"/>
                    <w:right w:val="none" w:sz="0" w:space="0" w:color="auto"/>
                  </w:divBdr>
                </w:div>
                <w:div w:id="1149132896">
                  <w:marLeft w:val="0"/>
                  <w:marRight w:val="0"/>
                  <w:marTop w:val="0"/>
                  <w:marBottom w:val="0"/>
                  <w:divBdr>
                    <w:top w:val="none" w:sz="0" w:space="0" w:color="auto"/>
                    <w:left w:val="none" w:sz="0" w:space="0" w:color="auto"/>
                    <w:bottom w:val="none" w:sz="0" w:space="0" w:color="auto"/>
                    <w:right w:val="none" w:sz="0" w:space="0" w:color="auto"/>
                  </w:divBdr>
                </w:div>
                <w:div w:id="1956785712">
                  <w:marLeft w:val="0"/>
                  <w:marRight w:val="0"/>
                  <w:marTop w:val="0"/>
                  <w:marBottom w:val="0"/>
                  <w:divBdr>
                    <w:top w:val="none" w:sz="0" w:space="0" w:color="auto"/>
                    <w:left w:val="none" w:sz="0" w:space="0" w:color="auto"/>
                    <w:bottom w:val="none" w:sz="0" w:space="0" w:color="auto"/>
                    <w:right w:val="none" w:sz="0" w:space="0" w:color="auto"/>
                  </w:divBdr>
                </w:div>
                <w:div w:id="179859123">
                  <w:marLeft w:val="0"/>
                  <w:marRight w:val="0"/>
                  <w:marTop w:val="0"/>
                  <w:marBottom w:val="0"/>
                  <w:divBdr>
                    <w:top w:val="none" w:sz="0" w:space="0" w:color="auto"/>
                    <w:left w:val="none" w:sz="0" w:space="0" w:color="auto"/>
                    <w:bottom w:val="none" w:sz="0" w:space="0" w:color="auto"/>
                    <w:right w:val="none" w:sz="0" w:space="0" w:color="auto"/>
                  </w:divBdr>
                </w:div>
                <w:div w:id="49429373">
                  <w:marLeft w:val="0"/>
                  <w:marRight w:val="0"/>
                  <w:marTop w:val="0"/>
                  <w:marBottom w:val="0"/>
                  <w:divBdr>
                    <w:top w:val="none" w:sz="0" w:space="0" w:color="auto"/>
                    <w:left w:val="none" w:sz="0" w:space="0" w:color="auto"/>
                    <w:bottom w:val="none" w:sz="0" w:space="0" w:color="auto"/>
                    <w:right w:val="none" w:sz="0" w:space="0" w:color="auto"/>
                  </w:divBdr>
                </w:div>
                <w:div w:id="1322930122">
                  <w:marLeft w:val="0"/>
                  <w:marRight w:val="0"/>
                  <w:marTop w:val="0"/>
                  <w:marBottom w:val="0"/>
                  <w:divBdr>
                    <w:top w:val="none" w:sz="0" w:space="0" w:color="auto"/>
                    <w:left w:val="none" w:sz="0" w:space="0" w:color="auto"/>
                    <w:bottom w:val="none" w:sz="0" w:space="0" w:color="auto"/>
                    <w:right w:val="none" w:sz="0" w:space="0" w:color="auto"/>
                  </w:divBdr>
                </w:div>
                <w:div w:id="465048621">
                  <w:marLeft w:val="0"/>
                  <w:marRight w:val="0"/>
                  <w:marTop w:val="0"/>
                  <w:marBottom w:val="0"/>
                  <w:divBdr>
                    <w:top w:val="none" w:sz="0" w:space="0" w:color="auto"/>
                    <w:left w:val="none" w:sz="0" w:space="0" w:color="auto"/>
                    <w:bottom w:val="none" w:sz="0" w:space="0" w:color="auto"/>
                    <w:right w:val="none" w:sz="0" w:space="0" w:color="auto"/>
                  </w:divBdr>
                </w:div>
                <w:div w:id="319043879">
                  <w:marLeft w:val="0"/>
                  <w:marRight w:val="0"/>
                  <w:marTop w:val="0"/>
                  <w:marBottom w:val="0"/>
                  <w:divBdr>
                    <w:top w:val="none" w:sz="0" w:space="0" w:color="auto"/>
                    <w:left w:val="none" w:sz="0" w:space="0" w:color="auto"/>
                    <w:bottom w:val="none" w:sz="0" w:space="0" w:color="auto"/>
                    <w:right w:val="none" w:sz="0" w:space="0" w:color="auto"/>
                  </w:divBdr>
                </w:div>
                <w:div w:id="497430736">
                  <w:marLeft w:val="0"/>
                  <w:marRight w:val="0"/>
                  <w:marTop w:val="0"/>
                  <w:marBottom w:val="0"/>
                  <w:divBdr>
                    <w:top w:val="none" w:sz="0" w:space="0" w:color="auto"/>
                    <w:left w:val="none" w:sz="0" w:space="0" w:color="auto"/>
                    <w:bottom w:val="none" w:sz="0" w:space="0" w:color="auto"/>
                    <w:right w:val="none" w:sz="0" w:space="0" w:color="auto"/>
                  </w:divBdr>
                </w:div>
                <w:div w:id="694888140">
                  <w:marLeft w:val="0"/>
                  <w:marRight w:val="0"/>
                  <w:marTop w:val="0"/>
                  <w:marBottom w:val="0"/>
                  <w:divBdr>
                    <w:top w:val="none" w:sz="0" w:space="0" w:color="auto"/>
                    <w:left w:val="none" w:sz="0" w:space="0" w:color="auto"/>
                    <w:bottom w:val="none" w:sz="0" w:space="0" w:color="auto"/>
                    <w:right w:val="none" w:sz="0" w:space="0" w:color="auto"/>
                  </w:divBdr>
                </w:div>
                <w:div w:id="2021809181">
                  <w:marLeft w:val="0"/>
                  <w:marRight w:val="0"/>
                  <w:marTop w:val="0"/>
                  <w:marBottom w:val="0"/>
                  <w:divBdr>
                    <w:top w:val="none" w:sz="0" w:space="0" w:color="auto"/>
                    <w:left w:val="none" w:sz="0" w:space="0" w:color="auto"/>
                    <w:bottom w:val="none" w:sz="0" w:space="0" w:color="auto"/>
                    <w:right w:val="none" w:sz="0" w:space="0" w:color="auto"/>
                  </w:divBdr>
                </w:div>
                <w:div w:id="1926304310">
                  <w:marLeft w:val="0"/>
                  <w:marRight w:val="0"/>
                  <w:marTop w:val="0"/>
                  <w:marBottom w:val="0"/>
                  <w:divBdr>
                    <w:top w:val="none" w:sz="0" w:space="0" w:color="auto"/>
                    <w:left w:val="none" w:sz="0" w:space="0" w:color="auto"/>
                    <w:bottom w:val="none" w:sz="0" w:space="0" w:color="auto"/>
                    <w:right w:val="none" w:sz="0" w:space="0" w:color="auto"/>
                  </w:divBdr>
                </w:div>
                <w:div w:id="614290902">
                  <w:marLeft w:val="0"/>
                  <w:marRight w:val="0"/>
                  <w:marTop w:val="0"/>
                  <w:marBottom w:val="0"/>
                  <w:divBdr>
                    <w:top w:val="none" w:sz="0" w:space="0" w:color="auto"/>
                    <w:left w:val="none" w:sz="0" w:space="0" w:color="auto"/>
                    <w:bottom w:val="none" w:sz="0" w:space="0" w:color="auto"/>
                    <w:right w:val="none" w:sz="0" w:space="0" w:color="auto"/>
                  </w:divBdr>
                </w:div>
                <w:div w:id="143591266">
                  <w:marLeft w:val="0"/>
                  <w:marRight w:val="0"/>
                  <w:marTop w:val="0"/>
                  <w:marBottom w:val="0"/>
                  <w:divBdr>
                    <w:top w:val="none" w:sz="0" w:space="0" w:color="auto"/>
                    <w:left w:val="none" w:sz="0" w:space="0" w:color="auto"/>
                    <w:bottom w:val="none" w:sz="0" w:space="0" w:color="auto"/>
                    <w:right w:val="none" w:sz="0" w:space="0" w:color="auto"/>
                  </w:divBdr>
                </w:div>
                <w:div w:id="915473497">
                  <w:marLeft w:val="0"/>
                  <w:marRight w:val="0"/>
                  <w:marTop w:val="0"/>
                  <w:marBottom w:val="0"/>
                  <w:divBdr>
                    <w:top w:val="none" w:sz="0" w:space="0" w:color="auto"/>
                    <w:left w:val="none" w:sz="0" w:space="0" w:color="auto"/>
                    <w:bottom w:val="none" w:sz="0" w:space="0" w:color="auto"/>
                    <w:right w:val="none" w:sz="0" w:space="0" w:color="auto"/>
                  </w:divBdr>
                </w:div>
                <w:div w:id="1595238050">
                  <w:marLeft w:val="0"/>
                  <w:marRight w:val="0"/>
                  <w:marTop w:val="0"/>
                  <w:marBottom w:val="0"/>
                  <w:divBdr>
                    <w:top w:val="none" w:sz="0" w:space="0" w:color="auto"/>
                    <w:left w:val="none" w:sz="0" w:space="0" w:color="auto"/>
                    <w:bottom w:val="none" w:sz="0" w:space="0" w:color="auto"/>
                    <w:right w:val="none" w:sz="0" w:space="0" w:color="auto"/>
                  </w:divBdr>
                </w:div>
                <w:div w:id="2083720674">
                  <w:marLeft w:val="0"/>
                  <w:marRight w:val="0"/>
                  <w:marTop w:val="0"/>
                  <w:marBottom w:val="0"/>
                  <w:divBdr>
                    <w:top w:val="none" w:sz="0" w:space="0" w:color="auto"/>
                    <w:left w:val="none" w:sz="0" w:space="0" w:color="auto"/>
                    <w:bottom w:val="none" w:sz="0" w:space="0" w:color="auto"/>
                    <w:right w:val="none" w:sz="0" w:space="0" w:color="auto"/>
                  </w:divBdr>
                </w:div>
                <w:div w:id="324359475">
                  <w:marLeft w:val="0"/>
                  <w:marRight w:val="0"/>
                  <w:marTop w:val="0"/>
                  <w:marBottom w:val="0"/>
                  <w:divBdr>
                    <w:top w:val="none" w:sz="0" w:space="0" w:color="auto"/>
                    <w:left w:val="none" w:sz="0" w:space="0" w:color="auto"/>
                    <w:bottom w:val="none" w:sz="0" w:space="0" w:color="auto"/>
                    <w:right w:val="none" w:sz="0" w:space="0" w:color="auto"/>
                  </w:divBdr>
                </w:div>
                <w:div w:id="684282899">
                  <w:marLeft w:val="0"/>
                  <w:marRight w:val="0"/>
                  <w:marTop w:val="0"/>
                  <w:marBottom w:val="0"/>
                  <w:divBdr>
                    <w:top w:val="none" w:sz="0" w:space="0" w:color="auto"/>
                    <w:left w:val="none" w:sz="0" w:space="0" w:color="auto"/>
                    <w:bottom w:val="none" w:sz="0" w:space="0" w:color="auto"/>
                    <w:right w:val="none" w:sz="0" w:space="0" w:color="auto"/>
                  </w:divBdr>
                </w:div>
                <w:div w:id="1842970388">
                  <w:marLeft w:val="0"/>
                  <w:marRight w:val="0"/>
                  <w:marTop w:val="0"/>
                  <w:marBottom w:val="0"/>
                  <w:divBdr>
                    <w:top w:val="none" w:sz="0" w:space="0" w:color="auto"/>
                    <w:left w:val="none" w:sz="0" w:space="0" w:color="auto"/>
                    <w:bottom w:val="none" w:sz="0" w:space="0" w:color="auto"/>
                    <w:right w:val="none" w:sz="0" w:space="0" w:color="auto"/>
                  </w:divBdr>
                </w:div>
                <w:div w:id="1417747597">
                  <w:marLeft w:val="0"/>
                  <w:marRight w:val="0"/>
                  <w:marTop w:val="0"/>
                  <w:marBottom w:val="0"/>
                  <w:divBdr>
                    <w:top w:val="none" w:sz="0" w:space="0" w:color="auto"/>
                    <w:left w:val="none" w:sz="0" w:space="0" w:color="auto"/>
                    <w:bottom w:val="none" w:sz="0" w:space="0" w:color="auto"/>
                    <w:right w:val="none" w:sz="0" w:space="0" w:color="auto"/>
                  </w:divBdr>
                </w:div>
                <w:div w:id="1605652427">
                  <w:marLeft w:val="0"/>
                  <w:marRight w:val="0"/>
                  <w:marTop w:val="0"/>
                  <w:marBottom w:val="0"/>
                  <w:divBdr>
                    <w:top w:val="none" w:sz="0" w:space="0" w:color="auto"/>
                    <w:left w:val="none" w:sz="0" w:space="0" w:color="auto"/>
                    <w:bottom w:val="none" w:sz="0" w:space="0" w:color="auto"/>
                    <w:right w:val="none" w:sz="0" w:space="0" w:color="auto"/>
                  </w:divBdr>
                </w:div>
                <w:div w:id="1314721788">
                  <w:marLeft w:val="0"/>
                  <w:marRight w:val="0"/>
                  <w:marTop w:val="0"/>
                  <w:marBottom w:val="0"/>
                  <w:divBdr>
                    <w:top w:val="none" w:sz="0" w:space="0" w:color="auto"/>
                    <w:left w:val="none" w:sz="0" w:space="0" w:color="auto"/>
                    <w:bottom w:val="none" w:sz="0" w:space="0" w:color="auto"/>
                    <w:right w:val="none" w:sz="0" w:space="0" w:color="auto"/>
                  </w:divBdr>
                </w:div>
                <w:div w:id="1047995572">
                  <w:marLeft w:val="0"/>
                  <w:marRight w:val="0"/>
                  <w:marTop w:val="0"/>
                  <w:marBottom w:val="0"/>
                  <w:divBdr>
                    <w:top w:val="none" w:sz="0" w:space="0" w:color="auto"/>
                    <w:left w:val="none" w:sz="0" w:space="0" w:color="auto"/>
                    <w:bottom w:val="none" w:sz="0" w:space="0" w:color="auto"/>
                    <w:right w:val="none" w:sz="0" w:space="0" w:color="auto"/>
                  </w:divBdr>
                </w:div>
                <w:div w:id="404573421">
                  <w:marLeft w:val="0"/>
                  <w:marRight w:val="0"/>
                  <w:marTop w:val="0"/>
                  <w:marBottom w:val="0"/>
                  <w:divBdr>
                    <w:top w:val="none" w:sz="0" w:space="0" w:color="auto"/>
                    <w:left w:val="none" w:sz="0" w:space="0" w:color="auto"/>
                    <w:bottom w:val="none" w:sz="0" w:space="0" w:color="auto"/>
                    <w:right w:val="none" w:sz="0" w:space="0" w:color="auto"/>
                  </w:divBdr>
                </w:div>
                <w:div w:id="766001582">
                  <w:marLeft w:val="0"/>
                  <w:marRight w:val="0"/>
                  <w:marTop w:val="0"/>
                  <w:marBottom w:val="0"/>
                  <w:divBdr>
                    <w:top w:val="none" w:sz="0" w:space="0" w:color="auto"/>
                    <w:left w:val="none" w:sz="0" w:space="0" w:color="auto"/>
                    <w:bottom w:val="none" w:sz="0" w:space="0" w:color="auto"/>
                    <w:right w:val="none" w:sz="0" w:space="0" w:color="auto"/>
                  </w:divBdr>
                </w:div>
                <w:div w:id="1493718348">
                  <w:marLeft w:val="0"/>
                  <w:marRight w:val="0"/>
                  <w:marTop w:val="0"/>
                  <w:marBottom w:val="0"/>
                  <w:divBdr>
                    <w:top w:val="none" w:sz="0" w:space="0" w:color="auto"/>
                    <w:left w:val="none" w:sz="0" w:space="0" w:color="auto"/>
                    <w:bottom w:val="none" w:sz="0" w:space="0" w:color="auto"/>
                    <w:right w:val="none" w:sz="0" w:space="0" w:color="auto"/>
                  </w:divBdr>
                </w:div>
                <w:div w:id="1984265706">
                  <w:marLeft w:val="0"/>
                  <w:marRight w:val="0"/>
                  <w:marTop w:val="0"/>
                  <w:marBottom w:val="0"/>
                  <w:divBdr>
                    <w:top w:val="none" w:sz="0" w:space="0" w:color="auto"/>
                    <w:left w:val="none" w:sz="0" w:space="0" w:color="auto"/>
                    <w:bottom w:val="none" w:sz="0" w:space="0" w:color="auto"/>
                    <w:right w:val="none" w:sz="0" w:space="0" w:color="auto"/>
                  </w:divBdr>
                </w:div>
                <w:div w:id="750010274">
                  <w:marLeft w:val="0"/>
                  <w:marRight w:val="0"/>
                  <w:marTop w:val="0"/>
                  <w:marBottom w:val="0"/>
                  <w:divBdr>
                    <w:top w:val="none" w:sz="0" w:space="0" w:color="auto"/>
                    <w:left w:val="none" w:sz="0" w:space="0" w:color="auto"/>
                    <w:bottom w:val="none" w:sz="0" w:space="0" w:color="auto"/>
                    <w:right w:val="none" w:sz="0" w:space="0" w:color="auto"/>
                  </w:divBdr>
                </w:div>
                <w:div w:id="1021014324">
                  <w:marLeft w:val="0"/>
                  <w:marRight w:val="0"/>
                  <w:marTop w:val="0"/>
                  <w:marBottom w:val="0"/>
                  <w:divBdr>
                    <w:top w:val="none" w:sz="0" w:space="0" w:color="auto"/>
                    <w:left w:val="none" w:sz="0" w:space="0" w:color="auto"/>
                    <w:bottom w:val="none" w:sz="0" w:space="0" w:color="auto"/>
                    <w:right w:val="none" w:sz="0" w:space="0" w:color="auto"/>
                  </w:divBdr>
                </w:div>
                <w:div w:id="97528952">
                  <w:marLeft w:val="0"/>
                  <w:marRight w:val="0"/>
                  <w:marTop w:val="0"/>
                  <w:marBottom w:val="0"/>
                  <w:divBdr>
                    <w:top w:val="none" w:sz="0" w:space="0" w:color="auto"/>
                    <w:left w:val="none" w:sz="0" w:space="0" w:color="auto"/>
                    <w:bottom w:val="none" w:sz="0" w:space="0" w:color="auto"/>
                    <w:right w:val="none" w:sz="0" w:space="0" w:color="auto"/>
                  </w:divBdr>
                </w:div>
                <w:div w:id="323557565">
                  <w:marLeft w:val="0"/>
                  <w:marRight w:val="0"/>
                  <w:marTop w:val="0"/>
                  <w:marBottom w:val="0"/>
                  <w:divBdr>
                    <w:top w:val="none" w:sz="0" w:space="0" w:color="auto"/>
                    <w:left w:val="none" w:sz="0" w:space="0" w:color="auto"/>
                    <w:bottom w:val="none" w:sz="0" w:space="0" w:color="auto"/>
                    <w:right w:val="none" w:sz="0" w:space="0" w:color="auto"/>
                  </w:divBdr>
                </w:div>
                <w:div w:id="605239136">
                  <w:marLeft w:val="0"/>
                  <w:marRight w:val="0"/>
                  <w:marTop w:val="0"/>
                  <w:marBottom w:val="0"/>
                  <w:divBdr>
                    <w:top w:val="none" w:sz="0" w:space="0" w:color="auto"/>
                    <w:left w:val="none" w:sz="0" w:space="0" w:color="auto"/>
                    <w:bottom w:val="none" w:sz="0" w:space="0" w:color="auto"/>
                    <w:right w:val="none" w:sz="0" w:space="0" w:color="auto"/>
                  </w:divBdr>
                </w:div>
                <w:div w:id="1736849895">
                  <w:marLeft w:val="0"/>
                  <w:marRight w:val="0"/>
                  <w:marTop w:val="0"/>
                  <w:marBottom w:val="0"/>
                  <w:divBdr>
                    <w:top w:val="none" w:sz="0" w:space="0" w:color="auto"/>
                    <w:left w:val="none" w:sz="0" w:space="0" w:color="auto"/>
                    <w:bottom w:val="none" w:sz="0" w:space="0" w:color="auto"/>
                    <w:right w:val="none" w:sz="0" w:space="0" w:color="auto"/>
                  </w:divBdr>
                </w:div>
                <w:div w:id="1937907040">
                  <w:marLeft w:val="0"/>
                  <w:marRight w:val="0"/>
                  <w:marTop w:val="0"/>
                  <w:marBottom w:val="0"/>
                  <w:divBdr>
                    <w:top w:val="none" w:sz="0" w:space="0" w:color="auto"/>
                    <w:left w:val="none" w:sz="0" w:space="0" w:color="auto"/>
                    <w:bottom w:val="none" w:sz="0" w:space="0" w:color="auto"/>
                    <w:right w:val="none" w:sz="0" w:space="0" w:color="auto"/>
                  </w:divBdr>
                </w:div>
                <w:div w:id="2033653215">
                  <w:marLeft w:val="0"/>
                  <w:marRight w:val="0"/>
                  <w:marTop w:val="0"/>
                  <w:marBottom w:val="0"/>
                  <w:divBdr>
                    <w:top w:val="none" w:sz="0" w:space="0" w:color="auto"/>
                    <w:left w:val="none" w:sz="0" w:space="0" w:color="auto"/>
                    <w:bottom w:val="none" w:sz="0" w:space="0" w:color="auto"/>
                    <w:right w:val="none" w:sz="0" w:space="0" w:color="auto"/>
                  </w:divBdr>
                </w:div>
                <w:div w:id="413556178">
                  <w:marLeft w:val="0"/>
                  <w:marRight w:val="0"/>
                  <w:marTop w:val="0"/>
                  <w:marBottom w:val="0"/>
                  <w:divBdr>
                    <w:top w:val="none" w:sz="0" w:space="0" w:color="auto"/>
                    <w:left w:val="none" w:sz="0" w:space="0" w:color="auto"/>
                    <w:bottom w:val="none" w:sz="0" w:space="0" w:color="auto"/>
                    <w:right w:val="none" w:sz="0" w:space="0" w:color="auto"/>
                  </w:divBdr>
                </w:div>
                <w:div w:id="1629626233">
                  <w:marLeft w:val="0"/>
                  <w:marRight w:val="0"/>
                  <w:marTop w:val="0"/>
                  <w:marBottom w:val="0"/>
                  <w:divBdr>
                    <w:top w:val="none" w:sz="0" w:space="0" w:color="auto"/>
                    <w:left w:val="none" w:sz="0" w:space="0" w:color="auto"/>
                    <w:bottom w:val="none" w:sz="0" w:space="0" w:color="auto"/>
                    <w:right w:val="none" w:sz="0" w:space="0" w:color="auto"/>
                  </w:divBdr>
                </w:div>
                <w:div w:id="2114665003">
                  <w:marLeft w:val="0"/>
                  <w:marRight w:val="0"/>
                  <w:marTop w:val="0"/>
                  <w:marBottom w:val="0"/>
                  <w:divBdr>
                    <w:top w:val="none" w:sz="0" w:space="0" w:color="auto"/>
                    <w:left w:val="none" w:sz="0" w:space="0" w:color="auto"/>
                    <w:bottom w:val="none" w:sz="0" w:space="0" w:color="auto"/>
                    <w:right w:val="none" w:sz="0" w:space="0" w:color="auto"/>
                  </w:divBdr>
                </w:div>
                <w:div w:id="185414635">
                  <w:marLeft w:val="0"/>
                  <w:marRight w:val="0"/>
                  <w:marTop w:val="0"/>
                  <w:marBottom w:val="0"/>
                  <w:divBdr>
                    <w:top w:val="none" w:sz="0" w:space="0" w:color="auto"/>
                    <w:left w:val="none" w:sz="0" w:space="0" w:color="auto"/>
                    <w:bottom w:val="none" w:sz="0" w:space="0" w:color="auto"/>
                    <w:right w:val="none" w:sz="0" w:space="0" w:color="auto"/>
                  </w:divBdr>
                </w:div>
                <w:div w:id="1517041046">
                  <w:marLeft w:val="0"/>
                  <w:marRight w:val="0"/>
                  <w:marTop w:val="0"/>
                  <w:marBottom w:val="0"/>
                  <w:divBdr>
                    <w:top w:val="none" w:sz="0" w:space="0" w:color="auto"/>
                    <w:left w:val="none" w:sz="0" w:space="0" w:color="auto"/>
                    <w:bottom w:val="none" w:sz="0" w:space="0" w:color="auto"/>
                    <w:right w:val="none" w:sz="0" w:space="0" w:color="auto"/>
                  </w:divBdr>
                </w:div>
                <w:div w:id="1085148857">
                  <w:marLeft w:val="0"/>
                  <w:marRight w:val="0"/>
                  <w:marTop w:val="0"/>
                  <w:marBottom w:val="0"/>
                  <w:divBdr>
                    <w:top w:val="none" w:sz="0" w:space="0" w:color="auto"/>
                    <w:left w:val="none" w:sz="0" w:space="0" w:color="auto"/>
                    <w:bottom w:val="none" w:sz="0" w:space="0" w:color="auto"/>
                    <w:right w:val="none" w:sz="0" w:space="0" w:color="auto"/>
                  </w:divBdr>
                </w:div>
                <w:div w:id="1491942752">
                  <w:marLeft w:val="0"/>
                  <w:marRight w:val="0"/>
                  <w:marTop w:val="0"/>
                  <w:marBottom w:val="0"/>
                  <w:divBdr>
                    <w:top w:val="none" w:sz="0" w:space="0" w:color="auto"/>
                    <w:left w:val="none" w:sz="0" w:space="0" w:color="auto"/>
                    <w:bottom w:val="none" w:sz="0" w:space="0" w:color="auto"/>
                    <w:right w:val="none" w:sz="0" w:space="0" w:color="auto"/>
                  </w:divBdr>
                </w:div>
                <w:div w:id="578560261">
                  <w:marLeft w:val="0"/>
                  <w:marRight w:val="0"/>
                  <w:marTop w:val="0"/>
                  <w:marBottom w:val="0"/>
                  <w:divBdr>
                    <w:top w:val="none" w:sz="0" w:space="0" w:color="auto"/>
                    <w:left w:val="none" w:sz="0" w:space="0" w:color="auto"/>
                    <w:bottom w:val="none" w:sz="0" w:space="0" w:color="auto"/>
                    <w:right w:val="none" w:sz="0" w:space="0" w:color="auto"/>
                  </w:divBdr>
                </w:div>
                <w:div w:id="1176966836">
                  <w:marLeft w:val="0"/>
                  <w:marRight w:val="0"/>
                  <w:marTop w:val="0"/>
                  <w:marBottom w:val="0"/>
                  <w:divBdr>
                    <w:top w:val="none" w:sz="0" w:space="0" w:color="auto"/>
                    <w:left w:val="none" w:sz="0" w:space="0" w:color="auto"/>
                    <w:bottom w:val="none" w:sz="0" w:space="0" w:color="auto"/>
                    <w:right w:val="none" w:sz="0" w:space="0" w:color="auto"/>
                  </w:divBdr>
                </w:div>
                <w:div w:id="209846952">
                  <w:marLeft w:val="0"/>
                  <w:marRight w:val="0"/>
                  <w:marTop w:val="0"/>
                  <w:marBottom w:val="0"/>
                  <w:divBdr>
                    <w:top w:val="none" w:sz="0" w:space="0" w:color="auto"/>
                    <w:left w:val="none" w:sz="0" w:space="0" w:color="auto"/>
                    <w:bottom w:val="none" w:sz="0" w:space="0" w:color="auto"/>
                    <w:right w:val="none" w:sz="0" w:space="0" w:color="auto"/>
                  </w:divBdr>
                </w:div>
                <w:div w:id="1965386119">
                  <w:marLeft w:val="0"/>
                  <w:marRight w:val="0"/>
                  <w:marTop w:val="0"/>
                  <w:marBottom w:val="0"/>
                  <w:divBdr>
                    <w:top w:val="none" w:sz="0" w:space="0" w:color="auto"/>
                    <w:left w:val="none" w:sz="0" w:space="0" w:color="auto"/>
                    <w:bottom w:val="none" w:sz="0" w:space="0" w:color="auto"/>
                    <w:right w:val="none" w:sz="0" w:space="0" w:color="auto"/>
                  </w:divBdr>
                </w:div>
                <w:div w:id="1993289954">
                  <w:marLeft w:val="0"/>
                  <w:marRight w:val="0"/>
                  <w:marTop w:val="0"/>
                  <w:marBottom w:val="0"/>
                  <w:divBdr>
                    <w:top w:val="none" w:sz="0" w:space="0" w:color="auto"/>
                    <w:left w:val="none" w:sz="0" w:space="0" w:color="auto"/>
                    <w:bottom w:val="none" w:sz="0" w:space="0" w:color="auto"/>
                    <w:right w:val="none" w:sz="0" w:space="0" w:color="auto"/>
                  </w:divBdr>
                </w:div>
                <w:div w:id="1604340389">
                  <w:marLeft w:val="0"/>
                  <w:marRight w:val="0"/>
                  <w:marTop w:val="0"/>
                  <w:marBottom w:val="0"/>
                  <w:divBdr>
                    <w:top w:val="none" w:sz="0" w:space="0" w:color="auto"/>
                    <w:left w:val="none" w:sz="0" w:space="0" w:color="auto"/>
                    <w:bottom w:val="none" w:sz="0" w:space="0" w:color="auto"/>
                    <w:right w:val="none" w:sz="0" w:space="0" w:color="auto"/>
                  </w:divBdr>
                </w:div>
                <w:div w:id="1273168514">
                  <w:marLeft w:val="0"/>
                  <w:marRight w:val="0"/>
                  <w:marTop w:val="0"/>
                  <w:marBottom w:val="0"/>
                  <w:divBdr>
                    <w:top w:val="none" w:sz="0" w:space="0" w:color="auto"/>
                    <w:left w:val="none" w:sz="0" w:space="0" w:color="auto"/>
                    <w:bottom w:val="none" w:sz="0" w:space="0" w:color="auto"/>
                    <w:right w:val="none" w:sz="0" w:space="0" w:color="auto"/>
                  </w:divBdr>
                </w:div>
                <w:div w:id="1278951995">
                  <w:marLeft w:val="0"/>
                  <w:marRight w:val="0"/>
                  <w:marTop w:val="0"/>
                  <w:marBottom w:val="0"/>
                  <w:divBdr>
                    <w:top w:val="none" w:sz="0" w:space="0" w:color="auto"/>
                    <w:left w:val="none" w:sz="0" w:space="0" w:color="auto"/>
                    <w:bottom w:val="none" w:sz="0" w:space="0" w:color="auto"/>
                    <w:right w:val="none" w:sz="0" w:space="0" w:color="auto"/>
                  </w:divBdr>
                </w:div>
                <w:div w:id="2087681322">
                  <w:marLeft w:val="0"/>
                  <w:marRight w:val="0"/>
                  <w:marTop w:val="0"/>
                  <w:marBottom w:val="0"/>
                  <w:divBdr>
                    <w:top w:val="none" w:sz="0" w:space="0" w:color="auto"/>
                    <w:left w:val="none" w:sz="0" w:space="0" w:color="auto"/>
                    <w:bottom w:val="none" w:sz="0" w:space="0" w:color="auto"/>
                    <w:right w:val="none" w:sz="0" w:space="0" w:color="auto"/>
                  </w:divBdr>
                </w:div>
                <w:div w:id="1600138451">
                  <w:marLeft w:val="0"/>
                  <w:marRight w:val="0"/>
                  <w:marTop w:val="0"/>
                  <w:marBottom w:val="0"/>
                  <w:divBdr>
                    <w:top w:val="none" w:sz="0" w:space="0" w:color="auto"/>
                    <w:left w:val="none" w:sz="0" w:space="0" w:color="auto"/>
                    <w:bottom w:val="none" w:sz="0" w:space="0" w:color="auto"/>
                    <w:right w:val="none" w:sz="0" w:space="0" w:color="auto"/>
                  </w:divBdr>
                </w:div>
                <w:div w:id="656036653">
                  <w:marLeft w:val="0"/>
                  <w:marRight w:val="0"/>
                  <w:marTop w:val="0"/>
                  <w:marBottom w:val="0"/>
                  <w:divBdr>
                    <w:top w:val="none" w:sz="0" w:space="0" w:color="auto"/>
                    <w:left w:val="none" w:sz="0" w:space="0" w:color="auto"/>
                    <w:bottom w:val="none" w:sz="0" w:space="0" w:color="auto"/>
                    <w:right w:val="none" w:sz="0" w:space="0" w:color="auto"/>
                  </w:divBdr>
                </w:div>
                <w:div w:id="1975912561">
                  <w:marLeft w:val="0"/>
                  <w:marRight w:val="0"/>
                  <w:marTop w:val="0"/>
                  <w:marBottom w:val="0"/>
                  <w:divBdr>
                    <w:top w:val="none" w:sz="0" w:space="0" w:color="auto"/>
                    <w:left w:val="none" w:sz="0" w:space="0" w:color="auto"/>
                    <w:bottom w:val="none" w:sz="0" w:space="0" w:color="auto"/>
                    <w:right w:val="none" w:sz="0" w:space="0" w:color="auto"/>
                  </w:divBdr>
                </w:div>
                <w:div w:id="1460537078">
                  <w:marLeft w:val="0"/>
                  <w:marRight w:val="0"/>
                  <w:marTop w:val="0"/>
                  <w:marBottom w:val="0"/>
                  <w:divBdr>
                    <w:top w:val="none" w:sz="0" w:space="0" w:color="auto"/>
                    <w:left w:val="none" w:sz="0" w:space="0" w:color="auto"/>
                    <w:bottom w:val="none" w:sz="0" w:space="0" w:color="auto"/>
                    <w:right w:val="none" w:sz="0" w:space="0" w:color="auto"/>
                  </w:divBdr>
                </w:div>
                <w:div w:id="253826699">
                  <w:marLeft w:val="0"/>
                  <w:marRight w:val="0"/>
                  <w:marTop w:val="0"/>
                  <w:marBottom w:val="0"/>
                  <w:divBdr>
                    <w:top w:val="none" w:sz="0" w:space="0" w:color="auto"/>
                    <w:left w:val="none" w:sz="0" w:space="0" w:color="auto"/>
                    <w:bottom w:val="none" w:sz="0" w:space="0" w:color="auto"/>
                    <w:right w:val="none" w:sz="0" w:space="0" w:color="auto"/>
                  </w:divBdr>
                </w:div>
                <w:div w:id="1345209228">
                  <w:marLeft w:val="0"/>
                  <w:marRight w:val="0"/>
                  <w:marTop w:val="0"/>
                  <w:marBottom w:val="0"/>
                  <w:divBdr>
                    <w:top w:val="none" w:sz="0" w:space="0" w:color="auto"/>
                    <w:left w:val="none" w:sz="0" w:space="0" w:color="auto"/>
                    <w:bottom w:val="none" w:sz="0" w:space="0" w:color="auto"/>
                    <w:right w:val="none" w:sz="0" w:space="0" w:color="auto"/>
                  </w:divBdr>
                </w:div>
                <w:div w:id="2030402781">
                  <w:marLeft w:val="0"/>
                  <w:marRight w:val="0"/>
                  <w:marTop w:val="0"/>
                  <w:marBottom w:val="0"/>
                  <w:divBdr>
                    <w:top w:val="none" w:sz="0" w:space="0" w:color="auto"/>
                    <w:left w:val="none" w:sz="0" w:space="0" w:color="auto"/>
                    <w:bottom w:val="none" w:sz="0" w:space="0" w:color="auto"/>
                    <w:right w:val="none" w:sz="0" w:space="0" w:color="auto"/>
                  </w:divBdr>
                </w:div>
                <w:div w:id="1647777643">
                  <w:marLeft w:val="0"/>
                  <w:marRight w:val="0"/>
                  <w:marTop w:val="0"/>
                  <w:marBottom w:val="0"/>
                  <w:divBdr>
                    <w:top w:val="none" w:sz="0" w:space="0" w:color="auto"/>
                    <w:left w:val="none" w:sz="0" w:space="0" w:color="auto"/>
                    <w:bottom w:val="none" w:sz="0" w:space="0" w:color="auto"/>
                    <w:right w:val="none" w:sz="0" w:space="0" w:color="auto"/>
                  </w:divBdr>
                </w:div>
                <w:div w:id="1609851609">
                  <w:marLeft w:val="0"/>
                  <w:marRight w:val="0"/>
                  <w:marTop w:val="0"/>
                  <w:marBottom w:val="0"/>
                  <w:divBdr>
                    <w:top w:val="none" w:sz="0" w:space="0" w:color="auto"/>
                    <w:left w:val="none" w:sz="0" w:space="0" w:color="auto"/>
                    <w:bottom w:val="none" w:sz="0" w:space="0" w:color="auto"/>
                    <w:right w:val="none" w:sz="0" w:space="0" w:color="auto"/>
                  </w:divBdr>
                </w:div>
                <w:div w:id="1345741822">
                  <w:marLeft w:val="0"/>
                  <w:marRight w:val="0"/>
                  <w:marTop w:val="0"/>
                  <w:marBottom w:val="0"/>
                  <w:divBdr>
                    <w:top w:val="none" w:sz="0" w:space="0" w:color="auto"/>
                    <w:left w:val="none" w:sz="0" w:space="0" w:color="auto"/>
                    <w:bottom w:val="none" w:sz="0" w:space="0" w:color="auto"/>
                    <w:right w:val="none" w:sz="0" w:space="0" w:color="auto"/>
                  </w:divBdr>
                </w:div>
                <w:div w:id="1025836732">
                  <w:marLeft w:val="0"/>
                  <w:marRight w:val="0"/>
                  <w:marTop w:val="0"/>
                  <w:marBottom w:val="0"/>
                  <w:divBdr>
                    <w:top w:val="none" w:sz="0" w:space="0" w:color="auto"/>
                    <w:left w:val="none" w:sz="0" w:space="0" w:color="auto"/>
                    <w:bottom w:val="none" w:sz="0" w:space="0" w:color="auto"/>
                    <w:right w:val="none" w:sz="0" w:space="0" w:color="auto"/>
                  </w:divBdr>
                </w:div>
                <w:div w:id="1691106773">
                  <w:marLeft w:val="0"/>
                  <w:marRight w:val="0"/>
                  <w:marTop w:val="0"/>
                  <w:marBottom w:val="0"/>
                  <w:divBdr>
                    <w:top w:val="none" w:sz="0" w:space="0" w:color="auto"/>
                    <w:left w:val="none" w:sz="0" w:space="0" w:color="auto"/>
                    <w:bottom w:val="none" w:sz="0" w:space="0" w:color="auto"/>
                    <w:right w:val="none" w:sz="0" w:space="0" w:color="auto"/>
                  </w:divBdr>
                </w:div>
                <w:div w:id="667249212">
                  <w:marLeft w:val="0"/>
                  <w:marRight w:val="0"/>
                  <w:marTop w:val="0"/>
                  <w:marBottom w:val="0"/>
                  <w:divBdr>
                    <w:top w:val="none" w:sz="0" w:space="0" w:color="auto"/>
                    <w:left w:val="none" w:sz="0" w:space="0" w:color="auto"/>
                    <w:bottom w:val="none" w:sz="0" w:space="0" w:color="auto"/>
                    <w:right w:val="none" w:sz="0" w:space="0" w:color="auto"/>
                  </w:divBdr>
                </w:div>
                <w:div w:id="796070768">
                  <w:marLeft w:val="0"/>
                  <w:marRight w:val="0"/>
                  <w:marTop w:val="0"/>
                  <w:marBottom w:val="0"/>
                  <w:divBdr>
                    <w:top w:val="none" w:sz="0" w:space="0" w:color="auto"/>
                    <w:left w:val="none" w:sz="0" w:space="0" w:color="auto"/>
                    <w:bottom w:val="none" w:sz="0" w:space="0" w:color="auto"/>
                    <w:right w:val="none" w:sz="0" w:space="0" w:color="auto"/>
                  </w:divBdr>
                </w:div>
                <w:div w:id="749698363">
                  <w:marLeft w:val="0"/>
                  <w:marRight w:val="0"/>
                  <w:marTop w:val="0"/>
                  <w:marBottom w:val="0"/>
                  <w:divBdr>
                    <w:top w:val="none" w:sz="0" w:space="0" w:color="auto"/>
                    <w:left w:val="none" w:sz="0" w:space="0" w:color="auto"/>
                    <w:bottom w:val="none" w:sz="0" w:space="0" w:color="auto"/>
                    <w:right w:val="none" w:sz="0" w:space="0" w:color="auto"/>
                  </w:divBdr>
                </w:div>
                <w:div w:id="1881630713">
                  <w:marLeft w:val="0"/>
                  <w:marRight w:val="0"/>
                  <w:marTop w:val="0"/>
                  <w:marBottom w:val="0"/>
                  <w:divBdr>
                    <w:top w:val="none" w:sz="0" w:space="0" w:color="auto"/>
                    <w:left w:val="none" w:sz="0" w:space="0" w:color="auto"/>
                    <w:bottom w:val="none" w:sz="0" w:space="0" w:color="auto"/>
                    <w:right w:val="none" w:sz="0" w:space="0" w:color="auto"/>
                  </w:divBdr>
                </w:div>
                <w:div w:id="1549993832">
                  <w:marLeft w:val="0"/>
                  <w:marRight w:val="0"/>
                  <w:marTop w:val="0"/>
                  <w:marBottom w:val="0"/>
                  <w:divBdr>
                    <w:top w:val="none" w:sz="0" w:space="0" w:color="auto"/>
                    <w:left w:val="none" w:sz="0" w:space="0" w:color="auto"/>
                    <w:bottom w:val="none" w:sz="0" w:space="0" w:color="auto"/>
                    <w:right w:val="none" w:sz="0" w:space="0" w:color="auto"/>
                  </w:divBdr>
                </w:div>
                <w:div w:id="735280488">
                  <w:marLeft w:val="0"/>
                  <w:marRight w:val="0"/>
                  <w:marTop w:val="0"/>
                  <w:marBottom w:val="0"/>
                  <w:divBdr>
                    <w:top w:val="none" w:sz="0" w:space="0" w:color="auto"/>
                    <w:left w:val="none" w:sz="0" w:space="0" w:color="auto"/>
                    <w:bottom w:val="none" w:sz="0" w:space="0" w:color="auto"/>
                    <w:right w:val="none" w:sz="0" w:space="0" w:color="auto"/>
                  </w:divBdr>
                </w:div>
                <w:div w:id="652443320">
                  <w:marLeft w:val="0"/>
                  <w:marRight w:val="0"/>
                  <w:marTop w:val="0"/>
                  <w:marBottom w:val="0"/>
                  <w:divBdr>
                    <w:top w:val="none" w:sz="0" w:space="0" w:color="auto"/>
                    <w:left w:val="none" w:sz="0" w:space="0" w:color="auto"/>
                    <w:bottom w:val="none" w:sz="0" w:space="0" w:color="auto"/>
                    <w:right w:val="none" w:sz="0" w:space="0" w:color="auto"/>
                  </w:divBdr>
                </w:div>
                <w:div w:id="159084456">
                  <w:marLeft w:val="0"/>
                  <w:marRight w:val="0"/>
                  <w:marTop w:val="0"/>
                  <w:marBottom w:val="0"/>
                  <w:divBdr>
                    <w:top w:val="none" w:sz="0" w:space="0" w:color="auto"/>
                    <w:left w:val="none" w:sz="0" w:space="0" w:color="auto"/>
                    <w:bottom w:val="none" w:sz="0" w:space="0" w:color="auto"/>
                    <w:right w:val="none" w:sz="0" w:space="0" w:color="auto"/>
                  </w:divBdr>
                </w:div>
                <w:div w:id="716322965">
                  <w:marLeft w:val="0"/>
                  <w:marRight w:val="0"/>
                  <w:marTop w:val="0"/>
                  <w:marBottom w:val="0"/>
                  <w:divBdr>
                    <w:top w:val="none" w:sz="0" w:space="0" w:color="auto"/>
                    <w:left w:val="none" w:sz="0" w:space="0" w:color="auto"/>
                    <w:bottom w:val="none" w:sz="0" w:space="0" w:color="auto"/>
                    <w:right w:val="none" w:sz="0" w:space="0" w:color="auto"/>
                  </w:divBdr>
                </w:div>
                <w:div w:id="1404331010">
                  <w:marLeft w:val="0"/>
                  <w:marRight w:val="0"/>
                  <w:marTop w:val="0"/>
                  <w:marBottom w:val="0"/>
                  <w:divBdr>
                    <w:top w:val="none" w:sz="0" w:space="0" w:color="auto"/>
                    <w:left w:val="none" w:sz="0" w:space="0" w:color="auto"/>
                    <w:bottom w:val="none" w:sz="0" w:space="0" w:color="auto"/>
                    <w:right w:val="none" w:sz="0" w:space="0" w:color="auto"/>
                  </w:divBdr>
                </w:div>
                <w:div w:id="1242133369">
                  <w:marLeft w:val="0"/>
                  <w:marRight w:val="0"/>
                  <w:marTop w:val="0"/>
                  <w:marBottom w:val="0"/>
                  <w:divBdr>
                    <w:top w:val="none" w:sz="0" w:space="0" w:color="auto"/>
                    <w:left w:val="none" w:sz="0" w:space="0" w:color="auto"/>
                    <w:bottom w:val="none" w:sz="0" w:space="0" w:color="auto"/>
                    <w:right w:val="none" w:sz="0" w:space="0" w:color="auto"/>
                  </w:divBdr>
                </w:div>
                <w:div w:id="255989895">
                  <w:marLeft w:val="0"/>
                  <w:marRight w:val="0"/>
                  <w:marTop w:val="0"/>
                  <w:marBottom w:val="0"/>
                  <w:divBdr>
                    <w:top w:val="none" w:sz="0" w:space="0" w:color="auto"/>
                    <w:left w:val="none" w:sz="0" w:space="0" w:color="auto"/>
                    <w:bottom w:val="none" w:sz="0" w:space="0" w:color="auto"/>
                    <w:right w:val="none" w:sz="0" w:space="0" w:color="auto"/>
                  </w:divBdr>
                </w:div>
                <w:div w:id="4672332">
                  <w:marLeft w:val="0"/>
                  <w:marRight w:val="0"/>
                  <w:marTop w:val="0"/>
                  <w:marBottom w:val="0"/>
                  <w:divBdr>
                    <w:top w:val="none" w:sz="0" w:space="0" w:color="auto"/>
                    <w:left w:val="none" w:sz="0" w:space="0" w:color="auto"/>
                    <w:bottom w:val="none" w:sz="0" w:space="0" w:color="auto"/>
                    <w:right w:val="none" w:sz="0" w:space="0" w:color="auto"/>
                  </w:divBdr>
                </w:div>
                <w:div w:id="1049232122">
                  <w:marLeft w:val="0"/>
                  <w:marRight w:val="0"/>
                  <w:marTop w:val="0"/>
                  <w:marBottom w:val="0"/>
                  <w:divBdr>
                    <w:top w:val="none" w:sz="0" w:space="0" w:color="auto"/>
                    <w:left w:val="none" w:sz="0" w:space="0" w:color="auto"/>
                    <w:bottom w:val="none" w:sz="0" w:space="0" w:color="auto"/>
                    <w:right w:val="none" w:sz="0" w:space="0" w:color="auto"/>
                  </w:divBdr>
                </w:div>
                <w:div w:id="1185942150">
                  <w:marLeft w:val="0"/>
                  <w:marRight w:val="0"/>
                  <w:marTop w:val="0"/>
                  <w:marBottom w:val="0"/>
                  <w:divBdr>
                    <w:top w:val="none" w:sz="0" w:space="0" w:color="auto"/>
                    <w:left w:val="none" w:sz="0" w:space="0" w:color="auto"/>
                    <w:bottom w:val="none" w:sz="0" w:space="0" w:color="auto"/>
                    <w:right w:val="none" w:sz="0" w:space="0" w:color="auto"/>
                  </w:divBdr>
                </w:div>
                <w:div w:id="808018317">
                  <w:marLeft w:val="0"/>
                  <w:marRight w:val="0"/>
                  <w:marTop w:val="0"/>
                  <w:marBottom w:val="0"/>
                  <w:divBdr>
                    <w:top w:val="none" w:sz="0" w:space="0" w:color="auto"/>
                    <w:left w:val="none" w:sz="0" w:space="0" w:color="auto"/>
                    <w:bottom w:val="none" w:sz="0" w:space="0" w:color="auto"/>
                    <w:right w:val="none" w:sz="0" w:space="0" w:color="auto"/>
                  </w:divBdr>
                </w:div>
                <w:div w:id="263464620">
                  <w:marLeft w:val="0"/>
                  <w:marRight w:val="0"/>
                  <w:marTop w:val="0"/>
                  <w:marBottom w:val="0"/>
                  <w:divBdr>
                    <w:top w:val="none" w:sz="0" w:space="0" w:color="auto"/>
                    <w:left w:val="none" w:sz="0" w:space="0" w:color="auto"/>
                    <w:bottom w:val="none" w:sz="0" w:space="0" w:color="auto"/>
                    <w:right w:val="none" w:sz="0" w:space="0" w:color="auto"/>
                  </w:divBdr>
                </w:div>
                <w:div w:id="985820071">
                  <w:marLeft w:val="0"/>
                  <w:marRight w:val="0"/>
                  <w:marTop w:val="0"/>
                  <w:marBottom w:val="0"/>
                  <w:divBdr>
                    <w:top w:val="none" w:sz="0" w:space="0" w:color="auto"/>
                    <w:left w:val="none" w:sz="0" w:space="0" w:color="auto"/>
                    <w:bottom w:val="none" w:sz="0" w:space="0" w:color="auto"/>
                    <w:right w:val="none" w:sz="0" w:space="0" w:color="auto"/>
                  </w:divBdr>
                </w:div>
                <w:div w:id="232855399">
                  <w:marLeft w:val="0"/>
                  <w:marRight w:val="0"/>
                  <w:marTop w:val="0"/>
                  <w:marBottom w:val="0"/>
                  <w:divBdr>
                    <w:top w:val="none" w:sz="0" w:space="0" w:color="auto"/>
                    <w:left w:val="none" w:sz="0" w:space="0" w:color="auto"/>
                    <w:bottom w:val="none" w:sz="0" w:space="0" w:color="auto"/>
                    <w:right w:val="none" w:sz="0" w:space="0" w:color="auto"/>
                  </w:divBdr>
                </w:div>
                <w:div w:id="1356419752">
                  <w:marLeft w:val="0"/>
                  <w:marRight w:val="0"/>
                  <w:marTop w:val="0"/>
                  <w:marBottom w:val="0"/>
                  <w:divBdr>
                    <w:top w:val="none" w:sz="0" w:space="0" w:color="auto"/>
                    <w:left w:val="none" w:sz="0" w:space="0" w:color="auto"/>
                    <w:bottom w:val="none" w:sz="0" w:space="0" w:color="auto"/>
                    <w:right w:val="none" w:sz="0" w:space="0" w:color="auto"/>
                  </w:divBdr>
                </w:div>
                <w:div w:id="272902783">
                  <w:marLeft w:val="0"/>
                  <w:marRight w:val="0"/>
                  <w:marTop w:val="0"/>
                  <w:marBottom w:val="0"/>
                  <w:divBdr>
                    <w:top w:val="none" w:sz="0" w:space="0" w:color="auto"/>
                    <w:left w:val="none" w:sz="0" w:space="0" w:color="auto"/>
                    <w:bottom w:val="none" w:sz="0" w:space="0" w:color="auto"/>
                    <w:right w:val="none" w:sz="0" w:space="0" w:color="auto"/>
                  </w:divBdr>
                </w:div>
                <w:div w:id="1480346596">
                  <w:marLeft w:val="0"/>
                  <w:marRight w:val="0"/>
                  <w:marTop w:val="0"/>
                  <w:marBottom w:val="0"/>
                  <w:divBdr>
                    <w:top w:val="none" w:sz="0" w:space="0" w:color="auto"/>
                    <w:left w:val="none" w:sz="0" w:space="0" w:color="auto"/>
                    <w:bottom w:val="none" w:sz="0" w:space="0" w:color="auto"/>
                    <w:right w:val="none" w:sz="0" w:space="0" w:color="auto"/>
                  </w:divBdr>
                </w:div>
                <w:div w:id="231087723">
                  <w:marLeft w:val="0"/>
                  <w:marRight w:val="0"/>
                  <w:marTop w:val="0"/>
                  <w:marBottom w:val="0"/>
                  <w:divBdr>
                    <w:top w:val="none" w:sz="0" w:space="0" w:color="auto"/>
                    <w:left w:val="none" w:sz="0" w:space="0" w:color="auto"/>
                    <w:bottom w:val="none" w:sz="0" w:space="0" w:color="auto"/>
                    <w:right w:val="none" w:sz="0" w:space="0" w:color="auto"/>
                  </w:divBdr>
                </w:div>
                <w:div w:id="23024370">
                  <w:marLeft w:val="0"/>
                  <w:marRight w:val="0"/>
                  <w:marTop w:val="0"/>
                  <w:marBottom w:val="0"/>
                  <w:divBdr>
                    <w:top w:val="none" w:sz="0" w:space="0" w:color="auto"/>
                    <w:left w:val="none" w:sz="0" w:space="0" w:color="auto"/>
                    <w:bottom w:val="none" w:sz="0" w:space="0" w:color="auto"/>
                    <w:right w:val="none" w:sz="0" w:space="0" w:color="auto"/>
                  </w:divBdr>
                </w:div>
                <w:div w:id="574435621">
                  <w:marLeft w:val="0"/>
                  <w:marRight w:val="0"/>
                  <w:marTop w:val="0"/>
                  <w:marBottom w:val="0"/>
                  <w:divBdr>
                    <w:top w:val="none" w:sz="0" w:space="0" w:color="auto"/>
                    <w:left w:val="none" w:sz="0" w:space="0" w:color="auto"/>
                    <w:bottom w:val="none" w:sz="0" w:space="0" w:color="auto"/>
                    <w:right w:val="none" w:sz="0" w:space="0" w:color="auto"/>
                  </w:divBdr>
                </w:div>
                <w:div w:id="1853765495">
                  <w:marLeft w:val="0"/>
                  <w:marRight w:val="0"/>
                  <w:marTop w:val="0"/>
                  <w:marBottom w:val="0"/>
                  <w:divBdr>
                    <w:top w:val="none" w:sz="0" w:space="0" w:color="auto"/>
                    <w:left w:val="none" w:sz="0" w:space="0" w:color="auto"/>
                    <w:bottom w:val="none" w:sz="0" w:space="0" w:color="auto"/>
                    <w:right w:val="none" w:sz="0" w:space="0" w:color="auto"/>
                  </w:divBdr>
                </w:div>
                <w:div w:id="1831169554">
                  <w:marLeft w:val="0"/>
                  <w:marRight w:val="0"/>
                  <w:marTop w:val="0"/>
                  <w:marBottom w:val="0"/>
                  <w:divBdr>
                    <w:top w:val="none" w:sz="0" w:space="0" w:color="auto"/>
                    <w:left w:val="none" w:sz="0" w:space="0" w:color="auto"/>
                    <w:bottom w:val="none" w:sz="0" w:space="0" w:color="auto"/>
                    <w:right w:val="none" w:sz="0" w:space="0" w:color="auto"/>
                  </w:divBdr>
                </w:div>
                <w:div w:id="1273900676">
                  <w:marLeft w:val="0"/>
                  <w:marRight w:val="0"/>
                  <w:marTop w:val="0"/>
                  <w:marBottom w:val="0"/>
                  <w:divBdr>
                    <w:top w:val="none" w:sz="0" w:space="0" w:color="auto"/>
                    <w:left w:val="none" w:sz="0" w:space="0" w:color="auto"/>
                    <w:bottom w:val="none" w:sz="0" w:space="0" w:color="auto"/>
                    <w:right w:val="none" w:sz="0" w:space="0" w:color="auto"/>
                  </w:divBdr>
                </w:div>
                <w:div w:id="563220505">
                  <w:marLeft w:val="0"/>
                  <w:marRight w:val="0"/>
                  <w:marTop w:val="0"/>
                  <w:marBottom w:val="0"/>
                  <w:divBdr>
                    <w:top w:val="none" w:sz="0" w:space="0" w:color="auto"/>
                    <w:left w:val="none" w:sz="0" w:space="0" w:color="auto"/>
                    <w:bottom w:val="none" w:sz="0" w:space="0" w:color="auto"/>
                    <w:right w:val="none" w:sz="0" w:space="0" w:color="auto"/>
                  </w:divBdr>
                </w:div>
                <w:div w:id="767969705">
                  <w:marLeft w:val="0"/>
                  <w:marRight w:val="0"/>
                  <w:marTop w:val="0"/>
                  <w:marBottom w:val="0"/>
                  <w:divBdr>
                    <w:top w:val="none" w:sz="0" w:space="0" w:color="auto"/>
                    <w:left w:val="none" w:sz="0" w:space="0" w:color="auto"/>
                    <w:bottom w:val="none" w:sz="0" w:space="0" w:color="auto"/>
                    <w:right w:val="none" w:sz="0" w:space="0" w:color="auto"/>
                  </w:divBdr>
                </w:div>
                <w:div w:id="101464105">
                  <w:marLeft w:val="0"/>
                  <w:marRight w:val="0"/>
                  <w:marTop w:val="0"/>
                  <w:marBottom w:val="0"/>
                  <w:divBdr>
                    <w:top w:val="none" w:sz="0" w:space="0" w:color="auto"/>
                    <w:left w:val="none" w:sz="0" w:space="0" w:color="auto"/>
                    <w:bottom w:val="none" w:sz="0" w:space="0" w:color="auto"/>
                    <w:right w:val="none" w:sz="0" w:space="0" w:color="auto"/>
                  </w:divBdr>
                </w:div>
                <w:div w:id="391925800">
                  <w:marLeft w:val="0"/>
                  <w:marRight w:val="0"/>
                  <w:marTop w:val="0"/>
                  <w:marBottom w:val="0"/>
                  <w:divBdr>
                    <w:top w:val="none" w:sz="0" w:space="0" w:color="auto"/>
                    <w:left w:val="none" w:sz="0" w:space="0" w:color="auto"/>
                    <w:bottom w:val="none" w:sz="0" w:space="0" w:color="auto"/>
                    <w:right w:val="none" w:sz="0" w:space="0" w:color="auto"/>
                  </w:divBdr>
                </w:div>
                <w:div w:id="463737178">
                  <w:marLeft w:val="0"/>
                  <w:marRight w:val="0"/>
                  <w:marTop w:val="0"/>
                  <w:marBottom w:val="0"/>
                  <w:divBdr>
                    <w:top w:val="none" w:sz="0" w:space="0" w:color="auto"/>
                    <w:left w:val="none" w:sz="0" w:space="0" w:color="auto"/>
                    <w:bottom w:val="none" w:sz="0" w:space="0" w:color="auto"/>
                    <w:right w:val="none" w:sz="0" w:space="0" w:color="auto"/>
                  </w:divBdr>
                </w:div>
                <w:div w:id="785121753">
                  <w:marLeft w:val="0"/>
                  <w:marRight w:val="0"/>
                  <w:marTop w:val="0"/>
                  <w:marBottom w:val="0"/>
                  <w:divBdr>
                    <w:top w:val="none" w:sz="0" w:space="0" w:color="auto"/>
                    <w:left w:val="none" w:sz="0" w:space="0" w:color="auto"/>
                    <w:bottom w:val="none" w:sz="0" w:space="0" w:color="auto"/>
                    <w:right w:val="none" w:sz="0" w:space="0" w:color="auto"/>
                  </w:divBdr>
                </w:div>
                <w:div w:id="2078940594">
                  <w:marLeft w:val="0"/>
                  <w:marRight w:val="0"/>
                  <w:marTop w:val="0"/>
                  <w:marBottom w:val="0"/>
                  <w:divBdr>
                    <w:top w:val="none" w:sz="0" w:space="0" w:color="auto"/>
                    <w:left w:val="none" w:sz="0" w:space="0" w:color="auto"/>
                    <w:bottom w:val="none" w:sz="0" w:space="0" w:color="auto"/>
                    <w:right w:val="none" w:sz="0" w:space="0" w:color="auto"/>
                  </w:divBdr>
                </w:div>
                <w:div w:id="1216887347">
                  <w:marLeft w:val="0"/>
                  <w:marRight w:val="0"/>
                  <w:marTop w:val="0"/>
                  <w:marBottom w:val="0"/>
                  <w:divBdr>
                    <w:top w:val="none" w:sz="0" w:space="0" w:color="auto"/>
                    <w:left w:val="none" w:sz="0" w:space="0" w:color="auto"/>
                    <w:bottom w:val="none" w:sz="0" w:space="0" w:color="auto"/>
                    <w:right w:val="none" w:sz="0" w:space="0" w:color="auto"/>
                  </w:divBdr>
                </w:div>
                <w:div w:id="1429689416">
                  <w:marLeft w:val="0"/>
                  <w:marRight w:val="0"/>
                  <w:marTop w:val="0"/>
                  <w:marBottom w:val="0"/>
                  <w:divBdr>
                    <w:top w:val="none" w:sz="0" w:space="0" w:color="auto"/>
                    <w:left w:val="none" w:sz="0" w:space="0" w:color="auto"/>
                    <w:bottom w:val="none" w:sz="0" w:space="0" w:color="auto"/>
                    <w:right w:val="none" w:sz="0" w:space="0" w:color="auto"/>
                  </w:divBdr>
                </w:div>
                <w:div w:id="1623610418">
                  <w:marLeft w:val="0"/>
                  <w:marRight w:val="0"/>
                  <w:marTop w:val="0"/>
                  <w:marBottom w:val="0"/>
                  <w:divBdr>
                    <w:top w:val="none" w:sz="0" w:space="0" w:color="auto"/>
                    <w:left w:val="none" w:sz="0" w:space="0" w:color="auto"/>
                    <w:bottom w:val="none" w:sz="0" w:space="0" w:color="auto"/>
                    <w:right w:val="none" w:sz="0" w:space="0" w:color="auto"/>
                  </w:divBdr>
                </w:div>
                <w:div w:id="491723492">
                  <w:marLeft w:val="0"/>
                  <w:marRight w:val="0"/>
                  <w:marTop w:val="0"/>
                  <w:marBottom w:val="0"/>
                  <w:divBdr>
                    <w:top w:val="none" w:sz="0" w:space="0" w:color="auto"/>
                    <w:left w:val="none" w:sz="0" w:space="0" w:color="auto"/>
                    <w:bottom w:val="none" w:sz="0" w:space="0" w:color="auto"/>
                    <w:right w:val="none" w:sz="0" w:space="0" w:color="auto"/>
                  </w:divBdr>
                </w:div>
                <w:div w:id="611203414">
                  <w:marLeft w:val="0"/>
                  <w:marRight w:val="0"/>
                  <w:marTop w:val="0"/>
                  <w:marBottom w:val="0"/>
                  <w:divBdr>
                    <w:top w:val="none" w:sz="0" w:space="0" w:color="auto"/>
                    <w:left w:val="none" w:sz="0" w:space="0" w:color="auto"/>
                    <w:bottom w:val="none" w:sz="0" w:space="0" w:color="auto"/>
                    <w:right w:val="none" w:sz="0" w:space="0" w:color="auto"/>
                  </w:divBdr>
                </w:div>
                <w:div w:id="988634627">
                  <w:marLeft w:val="0"/>
                  <w:marRight w:val="0"/>
                  <w:marTop w:val="0"/>
                  <w:marBottom w:val="0"/>
                  <w:divBdr>
                    <w:top w:val="none" w:sz="0" w:space="0" w:color="auto"/>
                    <w:left w:val="none" w:sz="0" w:space="0" w:color="auto"/>
                    <w:bottom w:val="none" w:sz="0" w:space="0" w:color="auto"/>
                    <w:right w:val="none" w:sz="0" w:space="0" w:color="auto"/>
                  </w:divBdr>
                </w:div>
                <w:div w:id="1035350161">
                  <w:marLeft w:val="0"/>
                  <w:marRight w:val="0"/>
                  <w:marTop w:val="0"/>
                  <w:marBottom w:val="0"/>
                  <w:divBdr>
                    <w:top w:val="none" w:sz="0" w:space="0" w:color="auto"/>
                    <w:left w:val="none" w:sz="0" w:space="0" w:color="auto"/>
                    <w:bottom w:val="none" w:sz="0" w:space="0" w:color="auto"/>
                    <w:right w:val="none" w:sz="0" w:space="0" w:color="auto"/>
                  </w:divBdr>
                </w:div>
                <w:div w:id="1296375669">
                  <w:marLeft w:val="0"/>
                  <w:marRight w:val="0"/>
                  <w:marTop w:val="0"/>
                  <w:marBottom w:val="0"/>
                  <w:divBdr>
                    <w:top w:val="none" w:sz="0" w:space="0" w:color="auto"/>
                    <w:left w:val="none" w:sz="0" w:space="0" w:color="auto"/>
                    <w:bottom w:val="none" w:sz="0" w:space="0" w:color="auto"/>
                    <w:right w:val="none" w:sz="0" w:space="0" w:color="auto"/>
                  </w:divBdr>
                </w:div>
                <w:div w:id="1792046609">
                  <w:marLeft w:val="0"/>
                  <w:marRight w:val="0"/>
                  <w:marTop w:val="0"/>
                  <w:marBottom w:val="0"/>
                  <w:divBdr>
                    <w:top w:val="none" w:sz="0" w:space="0" w:color="auto"/>
                    <w:left w:val="none" w:sz="0" w:space="0" w:color="auto"/>
                    <w:bottom w:val="none" w:sz="0" w:space="0" w:color="auto"/>
                    <w:right w:val="none" w:sz="0" w:space="0" w:color="auto"/>
                  </w:divBdr>
                </w:div>
                <w:div w:id="559366154">
                  <w:marLeft w:val="0"/>
                  <w:marRight w:val="0"/>
                  <w:marTop w:val="0"/>
                  <w:marBottom w:val="0"/>
                  <w:divBdr>
                    <w:top w:val="none" w:sz="0" w:space="0" w:color="auto"/>
                    <w:left w:val="none" w:sz="0" w:space="0" w:color="auto"/>
                    <w:bottom w:val="none" w:sz="0" w:space="0" w:color="auto"/>
                    <w:right w:val="none" w:sz="0" w:space="0" w:color="auto"/>
                  </w:divBdr>
                </w:div>
                <w:div w:id="1687361553">
                  <w:marLeft w:val="0"/>
                  <w:marRight w:val="0"/>
                  <w:marTop w:val="0"/>
                  <w:marBottom w:val="0"/>
                  <w:divBdr>
                    <w:top w:val="none" w:sz="0" w:space="0" w:color="auto"/>
                    <w:left w:val="none" w:sz="0" w:space="0" w:color="auto"/>
                    <w:bottom w:val="none" w:sz="0" w:space="0" w:color="auto"/>
                    <w:right w:val="none" w:sz="0" w:space="0" w:color="auto"/>
                  </w:divBdr>
                </w:div>
                <w:div w:id="1601067479">
                  <w:marLeft w:val="0"/>
                  <w:marRight w:val="0"/>
                  <w:marTop w:val="0"/>
                  <w:marBottom w:val="0"/>
                  <w:divBdr>
                    <w:top w:val="none" w:sz="0" w:space="0" w:color="auto"/>
                    <w:left w:val="none" w:sz="0" w:space="0" w:color="auto"/>
                    <w:bottom w:val="none" w:sz="0" w:space="0" w:color="auto"/>
                    <w:right w:val="none" w:sz="0" w:space="0" w:color="auto"/>
                  </w:divBdr>
                </w:div>
                <w:div w:id="586428225">
                  <w:marLeft w:val="0"/>
                  <w:marRight w:val="0"/>
                  <w:marTop w:val="0"/>
                  <w:marBottom w:val="0"/>
                  <w:divBdr>
                    <w:top w:val="none" w:sz="0" w:space="0" w:color="auto"/>
                    <w:left w:val="none" w:sz="0" w:space="0" w:color="auto"/>
                    <w:bottom w:val="none" w:sz="0" w:space="0" w:color="auto"/>
                    <w:right w:val="none" w:sz="0" w:space="0" w:color="auto"/>
                  </w:divBdr>
                </w:div>
                <w:div w:id="1416123456">
                  <w:marLeft w:val="0"/>
                  <w:marRight w:val="0"/>
                  <w:marTop w:val="0"/>
                  <w:marBottom w:val="0"/>
                  <w:divBdr>
                    <w:top w:val="none" w:sz="0" w:space="0" w:color="auto"/>
                    <w:left w:val="none" w:sz="0" w:space="0" w:color="auto"/>
                    <w:bottom w:val="none" w:sz="0" w:space="0" w:color="auto"/>
                    <w:right w:val="none" w:sz="0" w:space="0" w:color="auto"/>
                  </w:divBdr>
                </w:div>
                <w:div w:id="1007825767">
                  <w:marLeft w:val="0"/>
                  <w:marRight w:val="0"/>
                  <w:marTop w:val="0"/>
                  <w:marBottom w:val="0"/>
                  <w:divBdr>
                    <w:top w:val="none" w:sz="0" w:space="0" w:color="auto"/>
                    <w:left w:val="none" w:sz="0" w:space="0" w:color="auto"/>
                    <w:bottom w:val="none" w:sz="0" w:space="0" w:color="auto"/>
                    <w:right w:val="none" w:sz="0" w:space="0" w:color="auto"/>
                  </w:divBdr>
                </w:div>
                <w:div w:id="474183617">
                  <w:marLeft w:val="0"/>
                  <w:marRight w:val="0"/>
                  <w:marTop w:val="0"/>
                  <w:marBottom w:val="0"/>
                  <w:divBdr>
                    <w:top w:val="none" w:sz="0" w:space="0" w:color="auto"/>
                    <w:left w:val="none" w:sz="0" w:space="0" w:color="auto"/>
                    <w:bottom w:val="none" w:sz="0" w:space="0" w:color="auto"/>
                    <w:right w:val="none" w:sz="0" w:space="0" w:color="auto"/>
                  </w:divBdr>
                </w:div>
                <w:div w:id="1648510429">
                  <w:marLeft w:val="0"/>
                  <w:marRight w:val="0"/>
                  <w:marTop w:val="0"/>
                  <w:marBottom w:val="0"/>
                  <w:divBdr>
                    <w:top w:val="none" w:sz="0" w:space="0" w:color="auto"/>
                    <w:left w:val="none" w:sz="0" w:space="0" w:color="auto"/>
                    <w:bottom w:val="none" w:sz="0" w:space="0" w:color="auto"/>
                    <w:right w:val="none" w:sz="0" w:space="0" w:color="auto"/>
                  </w:divBdr>
                </w:div>
                <w:div w:id="1532648298">
                  <w:marLeft w:val="0"/>
                  <w:marRight w:val="0"/>
                  <w:marTop w:val="0"/>
                  <w:marBottom w:val="0"/>
                  <w:divBdr>
                    <w:top w:val="none" w:sz="0" w:space="0" w:color="auto"/>
                    <w:left w:val="none" w:sz="0" w:space="0" w:color="auto"/>
                    <w:bottom w:val="none" w:sz="0" w:space="0" w:color="auto"/>
                    <w:right w:val="none" w:sz="0" w:space="0" w:color="auto"/>
                  </w:divBdr>
                </w:div>
                <w:div w:id="167404955">
                  <w:marLeft w:val="0"/>
                  <w:marRight w:val="0"/>
                  <w:marTop w:val="0"/>
                  <w:marBottom w:val="0"/>
                  <w:divBdr>
                    <w:top w:val="none" w:sz="0" w:space="0" w:color="auto"/>
                    <w:left w:val="none" w:sz="0" w:space="0" w:color="auto"/>
                    <w:bottom w:val="none" w:sz="0" w:space="0" w:color="auto"/>
                    <w:right w:val="none" w:sz="0" w:space="0" w:color="auto"/>
                  </w:divBdr>
                </w:div>
                <w:div w:id="562181945">
                  <w:marLeft w:val="0"/>
                  <w:marRight w:val="0"/>
                  <w:marTop w:val="0"/>
                  <w:marBottom w:val="0"/>
                  <w:divBdr>
                    <w:top w:val="none" w:sz="0" w:space="0" w:color="auto"/>
                    <w:left w:val="none" w:sz="0" w:space="0" w:color="auto"/>
                    <w:bottom w:val="none" w:sz="0" w:space="0" w:color="auto"/>
                    <w:right w:val="none" w:sz="0" w:space="0" w:color="auto"/>
                  </w:divBdr>
                </w:div>
                <w:div w:id="519470704">
                  <w:marLeft w:val="0"/>
                  <w:marRight w:val="0"/>
                  <w:marTop w:val="0"/>
                  <w:marBottom w:val="0"/>
                  <w:divBdr>
                    <w:top w:val="none" w:sz="0" w:space="0" w:color="auto"/>
                    <w:left w:val="none" w:sz="0" w:space="0" w:color="auto"/>
                    <w:bottom w:val="none" w:sz="0" w:space="0" w:color="auto"/>
                    <w:right w:val="none" w:sz="0" w:space="0" w:color="auto"/>
                  </w:divBdr>
                </w:div>
                <w:div w:id="1025255032">
                  <w:marLeft w:val="0"/>
                  <w:marRight w:val="0"/>
                  <w:marTop w:val="0"/>
                  <w:marBottom w:val="0"/>
                  <w:divBdr>
                    <w:top w:val="none" w:sz="0" w:space="0" w:color="auto"/>
                    <w:left w:val="none" w:sz="0" w:space="0" w:color="auto"/>
                    <w:bottom w:val="none" w:sz="0" w:space="0" w:color="auto"/>
                    <w:right w:val="none" w:sz="0" w:space="0" w:color="auto"/>
                  </w:divBdr>
                </w:div>
                <w:div w:id="1274747864">
                  <w:marLeft w:val="0"/>
                  <w:marRight w:val="0"/>
                  <w:marTop w:val="0"/>
                  <w:marBottom w:val="0"/>
                  <w:divBdr>
                    <w:top w:val="none" w:sz="0" w:space="0" w:color="auto"/>
                    <w:left w:val="none" w:sz="0" w:space="0" w:color="auto"/>
                    <w:bottom w:val="none" w:sz="0" w:space="0" w:color="auto"/>
                    <w:right w:val="none" w:sz="0" w:space="0" w:color="auto"/>
                  </w:divBdr>
                </w:div>
                <w:div w:id="911087018">
                  <w:marLeft w:val="0"/>
                  <w:marRight w:val="0"/>
                  <w:marTop w:val="0"/>
                  <w:marBottom w:val="0"/>
                  <w:divBdr>
                    <w:top w:val="none" w:sz="0" w:space="0" w:color="auto"/>
                    <w:left w:val="none" w:sz="0" w:space="0" w:color="auto"/>
                    <w:bottom w:val="none" w:sz="0" w:space="0" w:color="auto"/>
                    <w:right w:val="none" w:sz="0" w:space="0" w:color="auto"/>
                  </w:divBdr>
                </w:div>
                <w:div w:id="459962475">
                  <w:marLeft w:val="0"/>
                  <w:marRight w:val="0"/>
                  <w:marTop w:val="0"/>
                  <w:marBottom w:val="0"/>
                  <w:divBdr>
                    <w:top w:val="none" w:sz="0" w:space="0" w:color="auto"/>
                    <w:left w:val="none" w:sz="0" w:space="0" w:color="auto"/>
                    <w:bottom w:val="none" w:sz="0" w:space="0" w:color="auto"/>
                    <w:right w:val="none" w:sz="0" w:space="0" w:color="auto"/>
                  </w:divBdr>
                </w:div>
                <w:div w:id="1207985005">
                  <w:marLeft w:val="0"/>
                  <w:marRight w:val="0"/>
                  <w:marTop w:val="0"/>
                  <w:marBottom w:val="0"/>
                  <w:divBdr>
                    <w:top w:val="none" w:sz="0" w:space="0" w:color="auto"/>
                    <w:left w:val="none" w:sz="0" w:space="0" w:color="auto"/>
                    <w:bottom w:val="none" w:sz="0" w:space="0" w:color="auto"/>
                    <w:right w:val="none" w:sz="0" w:space="0" w:color="auto"/>
                  </w:divBdr>
                </w:div>
                <w:div w:id="1902206074">
                  <w:marLeft w:val="0"/>
                  <w:marRight w:val="0"/>
                  <w:marTop w:val="0"/>
                  <w:marBottom w:val="0"/>
                  <w:divBdr>
                    <w:top w:val="none" w:sz="0" w:space="0" w:color="auto"/>
                    <w:left w:val="none" w:sz="0" w:space="0" w:color="auto"/>
                    <w:bottom w:val="none" w:sz="0" w:space="0" w:color="auto"/>
                    <w:right w:val="none" w:sz="0" w:space="0" w:color="auto"/>
                  </w:divBdr>
                </w:div>
                <w:div w:id="1228955385">
                  <w:marLeft w:val="0"/>
                  <w:marRight w:val="0"/>
                  <w:marTop w:val="0"/>
                  <w:marBottom w:val="0"/>
                  <w:divBdr>
                    <w:top w:val="none" w:sz="0" w:space="0" w:color="auto"/>
                    <w:left w:val="none" w:sz="0" w:space="0" w:color="auto"/>
                    <w:bottom w:val="none" w:sz="0" w:space="0" w:color="auto"/>
                    <w:right w:val="none" w:sz="0" w:space="0" w:color="auto"/>
                  </w:divBdr>
                </w:div>
                <w:div w:id="752318316">
                  <w:marLeft w:val="0"/>
                  <w:marRight w:val="0"/>
                  <w:marTop w:val="0"/>
                  <w:marBottom w:val="0"/>
                  <w:divBdr>
                    <w:top w:val="none" w:sz="0" w:space="0" w:color="auto"/>
                    <w:left w:val="none" w:sz="0" w:space="0" w:color="auto"/>
                    <w:bottom w:val="none" w:sz="0" w:space="0" w:color="auto"/>
                    <w:right w:val="none" w:sz="0" w:space="0" w:color="auto"/>
                  </w:divBdr>
                </w:div>
                <w:div w:id="96412840">
                  <w:marLeft w:val="0"/>
                  <w:marRight w:val="0"/>
                  <w:marTop w:val="0"/>
                  <w:marBottom w:val="0"/>
                  <w:divBdr>
                    <w:top w:val="none" w:sz="0" w:space="0" w:color="auto"/>
                    <w:left w:val="none" w:sz="0" w:space="0" w:color="auto"/>
                    <w:bottom w:val="none" w:sz="0" w:space="0" w:color="auto"/>
                    <w:right w:val="none" w:sz="0" w:space="0" w:color="auto"/>
                  </w:divBdr>
                </w:div>
                <w:div w:id="1262444990">
                  <w:marLeft w:val="0"/>
                  <w:marRight w:val="0"/>
                  <w:marTop w:val="0"/>
                  <w:marBottom w:val="0"/>
                  <w:divBdr>
                    <w:top w:val="none" w:sz="0" w:space="0" w:color="auto"/>
                    <w:left w:val="none" w:sz="0" w:space="0" w:color="auto"/>
                    <w:bottom w:val="none" w:sz="0" w:space="0" w:color="auto"/>
                    <w:right w:val="none" w:sz="0" w:space="0" w:color="auto"/>
                  </w:divBdr>
                </w:div>
                <w:div w:id="1682973006">
                  <w:marLeft w:val="0"/>
                  <w:marRight w:val="0"/>
                  <w:marTop w:val="0"/>
                  <w:marBottom w:val="0"/>
                  <w:divBdr>
                    <w:top w:val="none" w:sz="0" w:space="0" w:color="auto"/>
                    <w:left w:val="none" w:sz="0" w:space="0" w:color="auto"/>
                    <w:bottom w:val="none" w:sz="0" w:space="0" w:color="auto"/>
                    <w:right w:val="none" w:sz="0" w:space="0" w:color="auto"/>
                  </w:divBdr>
                </w:div>
                <w:div w:id="775442121">
                  <w:marLeft w:val="0"/>
                  <w:marRight w:val="0"/>
                  <w:marTop w:val="0"/>
                  <w:marBottom w:val="0"/>
                  <w:divBdr>
                    <w:top w:val="none" w:sz="0" w:space="0" w:color="auto"/>
                    <w:left w:val="none" w:sz="0" w:space="0" w:color="auto"/>
                    <w:bottom w:val="none" w:sz="0" w:space="0" w:color="auto"/>
                    <w:right w:val="none" w:sz="0" w:space="0" w:color="auto"/>
                  </w:divBdr>
                </w:div>
                <w:div w:id="455026713">
                  <w:marLeft w:val="0"/>
                  <w:marRight w:val="0"/>
                  <w:marTop w:val="0"/>
                  <w:marBottom w:val="0"/>
                  <w:divBdr>
                    <w:top w:val="none" w:sz="0" w:space="0" w:color="auto"/>
                    <w:left w:val="none" w:sz="0" w:space="0" w:color="auto"/>
                    <w:bottom w:val="none" w:sz="0" w:space="0" w:color="auto"/>
                    <w:right w:val="none" w:sz="0" w:space="0" w:color="auto"/>
                  </w:divBdr>
                </w:div>
                <w:div w:id="1506088003">
                  <w:marLeft w:val="0"/>
                  <w:marRight w:val="0"/>
                  <w:marTop w:val="0"/>
                  <w:marBottom w:val="0"/>
                  <w:divBdr>
                    <w:top w:val="none" w:sz="0" w:space="0" w:color="auto"/>
                    <w:left w:val="none" w:sz="0" w:space="0" w:color="auto"/>
                    <w:bottom w:val="none" w:sz="0" w:space="0" w:color="auto"/>
                    <w:right w:val="none" w:sz="0" w:space="0" w:color="auto"/>
                  </w:divBdr>
                </w:div>
                <w:div w:id="1423914077">
                  <w:marLeft w:val="0"/>
                  <w:marRight w:val="0"/>
                  <w:marTop w:val="0"/>
                  <w:marBottom w:val="0"/>
                  <w:divBdr>
                    <w:top w:val="none" w:sz="0" w:space="0" w:color="auto"/>
                    <w:left w:val="none" w:sz="0" w:space="0" w:color="auto"/>
                    <w:bottom w:val="none" w:sz="0" w:space="0" w:color="auto"/>
                    <w:right w:val="none" w:sz="0" w:space="0" w:color="auto"/>
                  </w:divBdr>
                </w:div>
                <w:div w:id="1851797643">
                  <w:marLeft w:val="0"/>
                  <w:marRight w:val="0"/>
                  <w:marTop w:val="0"/>
                  <w:marBottom w:val="0"/>
                  <w:divBdr>
                    <w:top w:val="none" w:sz="0" w:space="0" w:color="auto"/>
                    <w:left w:val="none" w:sz="0" w:space="0" w:color="auto"/>
                    <w:bottom w:val="none" w:sz="0" w:space="0" w:color="auto"/>
                    <w:right w:val="none" w:sz="0" w:space="0" w:color="auto"/>
                  </w:divBdr>
                </w:div>
                <w:div w:id="1556698551">
                  <w:marLeft w:val="0"/>
                  <w:marRight w:val="0"/>
                  <w:marTop w:val="0"/>
                  <w:marBottom w:val="0"/>
                  <w:divBdr>
                    <w:top w:val="none" w:sz="0" w:space="0" w:color="auto"/>
                    <w:left w:val="none" w:sz="0" w:space="0" w:color="auto"/>
                    <w:bottom w:val="none" w:sz="0" w:space="0" w:color="auto"/>
                    <w:right w:val="none" w:sz="0" w:space="0" w:color="auto"/>
                  </w:divBdr>
                </w:div>
                <w:div w:id="1591507582">
                  <w:marLeft w:val="0"/>
                  <w:marRight w:val="0"/>
                  <w:marTop w:val="0"/>
                  <w:marBottom w:val="0"/>
                  <w:divBdr>
                    <w:top w:val="none" w:sz="0" w:space="0" w:color="auto"/>
                    <w:left w:val="none" w:sz="0" w:space="0" w:color="auto"/>
                    <w:bottom w:val="none" w:sz="0" w:space="0" w:color="auto"/>
                    <w:right w:val="none" w:sz="0" w:space="0" w:color="auto"/>
                  </w:divBdr>
                </w:div>
                <w:div w:id="1309240574">
                  <w:marLeft w:val="0"/>
                  <w:marRight w:val="0"/>
                  <w:marTop w:val="0"/>
                  <w:marBottom w:val="0"/>
                  <w:divBdr>
                    <w:top w:val="none" w:sz="0" w:space="0" w:color="auto"/>
                    <w:left w:val="none" w:sz="0" w:space="0" w:color="auto"/>
                    <w:bottom w:val="none" w:sz="0" w:space="0" w:color="auto"/>
                    <w:right w:val="none" w:sz="0" w:space="0" w:color="auto"/>
                  </w:divBdr>
                </w:div>
                <w:div w:id="1864900467">
                  <w:marLeft w:val="0"/>
                  <w:marRight w:val="0"/>
                  <w:marTop w:val="0"/>
                  <w:marBottom w:val="0"/>
                  <w:divBdr>
                    <w:top w:val="none" w:sz="0" w:space="0" w:color="auto"/>
                    <w:left w:val="none" w:sz="0" w:space="0" w:color="auto"/>
                    <w:bottom w:val="none" w:sz="0" w:space="0" w:color="auto"/>
                    <w:right w:val="none" w:sz="0" w:space="0" w:color="auto"/>
                  </w:divBdr>
                </w:div>
                <w:div w:id="1707595">
                  <w:marLeft w:val="0"/>
                  <w:marRight w:val="0"/>
                  <w:marTop w:val="0"/>
                  <w:marBottom w:val="0"/>
                  <w:divBdr>
                    <w:top w:val="none" w:sz="0" w:space="0" w:color="auto"/>
                    <w:left w:val="none" w:sz="0" w:space="0" w:color="auto"/>
                    <w:bottom w:val="none" w:sz="0" w:space="0" w:color="auto"/>
                    <w:right w:val="none" w:sz="0" w:space="0" w:color="auto"/>
                  </w:divBdr>
                </w:div>
                <w:div w:id="1462574377">
                  <w:marLeft w:val="0"/>
                  <w:marRight w:val="0"/>
                  <w:marTop w:val="0"/>
                  <w:marBottom w:val="0"/>
                  <w:divBdr>
                    <w:top w:val="none" w:sz="0" w:space="0" w:color="auto"/>
                    <w:left w:val="none" w:sz="0" w:space="0" w:color="auto"/>
                    <w:bottom w:val="none" w:sz="0" w:space="0" w:color="auto"/>
                    <w:right w:val="none" w:sz="0" w:space="0" w:color="auto"/>
                  </w:divBdr>
                </w:div>
                <w:div w:id="1063794632">
                  <w:marLeft w:val="0"/>
                  <w:marRight w:val="0"/>
                  <w:marTop w:val="0"/>
                  <w:marBottom w:val="0"/>
                  <w:divBdr>
                    <w:top w:val="none" w:sz="0" w:space="0" w:color="auto"/>
                    <w:left w:val="none" w:sz="0" w:space="0" w:color="auto"/>
                    <w:bottom w:val="none" w:sz="0" w:space="0" w:color="auto"/>
                    <w:right w:val="none" w:sz="0" w:space="0" w:color="auto"/>
                  </w:divBdr>
                </w:div>
                <w:div w:id="408306565">
                  <w:marLeft w:val="0"/>
                  <w:marRight w:val="0"/>
                  <w:marTop w:val="0"/>
                  <w:marBottom w:val="0"/>
                  <w:divBdr>
                    <w:top w:val="none" w:sz="0" w:space="0" w:color="auto"/>
                    <w:left w:val="none" w:sz="0" w:space="0" w:color="auto"/>
                    <w:bottom w:val="none" w:sz="0" w:space="0" w:color="auto"/>
                    <w:right w:val="none" w:sz="0" w:space="0" w:color="auto"/>
                  </w:divBdr>
                </w:div>
                <w:div w:id="1336347192">
                  <w:marLeft w:val="0"/>
                  <w:marRight w:val="0"/>
                  <w:marTop w:val="0"/>
                  <w:marBottom w:val="0"/>
                  <w:divBdr>
                    <w:top w:val="none" w:sz="0" w:space="0" w:color="auto"/>
                    <w:left w:val="none" w:sz="0" w:space="0" w:color="auto"/>
                    <w:bottom w:val="none" w:sz="0" w:space="0" w:color="auto"/>
                    <w:right w:val="none" w:sz="0" w:space="0" w:color="auto"/>
                  </w:divBdr>
                </w:div>
                <w:div w:id="312375952">
                  <w:marLeft w:val="0"/>
                  <w:marRight w:val="0"/>
                  <w:marTop w:val="0"/>
                  <w:marBottom w:val="0"/>
                  <w:divBdr>
                    <w:top w:val="none" w:sz="0" w:space="0" w:color="auto"/>
                    <w:left w:val="none" w:sz="0" w:space="0" w:color="auto"/>
                    <w:bottom w:val="none" w:sz="0" w:space="0" w:color="auto"/>
                    <w:right w:val="none" w:sz="0" w:space="0" w:color="auto"/>
                  </w:divBdr>
                </w:div>
                <w:div w:id="584919738">
                  <w:marLeft w:val="0"/>
                  <w:marRight w:val="0"/>
                  <w:marTop w:val="0"/>
                  <w:marBottom w:val="0"/>
                  <w:divBdr>
                    <w:top w:val="none" w:sz="0" w:space="0" w:color="auto"/>
                    <w:left w:val="none" w:sz="0" w:space="0" w:color="auto"/>
                    <w:bottom w:val="none" w:sz="0" w:space="0" w:color="auto"/>
                    <w:right w:val="none" w:sz="0" w:space="0" w:color="auto"/>
                  </w:divBdr>
                </w:div>
                <w:div w:id="888110555">
                  <w:marLeft w:val="0"/>
                  <w:marRight w:val="0"/>
                  <w:marTop w:val="0"/>
                  <w:marBottom w:val="0"/>
                  <w:divBdr>
                    <w:top w:val="none" w:sz="0" w:space="0" w:color="auto"/>
                    <w:left w:val="none" w:sz="0" w:space="0" w:color="auto"/>
                    <w:bottom w:val="none" w:sz="0" w:space="0" w:color="auto"/>
                    <w:right w:val="none" w:sz="0" w:space="0" w:color="auto"/>
                  </w:divBdr>
                </w:div>
                <w:div w:id="1711611868">
                  <w:marLeft w:val="0"/>
                  <w:marRight w:val="0"/>
                  <w:marTop w:val="0"/>
                  <w:marBottom w:val="0"/>
                  <w:divBdr>
                    <w:top w:val="none" w:sz="0" w:space="0" w:color="auto"/>
                    <w:left w:val="none" w:sz="0" w:space="0" w:color="auto"/>
                    <w:bottom w:val="none" w:sz="0" w:space="0" w:color="auto"/>
                    <w:right w:val="none" w:sz="0" w:space="0" w:color="auto"/>
                  </w:divBdr>
                </w:div>
                <w:div w:id="1511481499">
                  <w:marLeft w:val="0"/>
                  <w:marRight w:val="0"/>
                  <w:marTop w:val="0"/>
                  <w:marBottom w:val="0"/>
                  <w:divBdr>
                    <w:top w:val="none" w:sz="0" w:space="0" w:color="auto"/>
                    <w:left w:val="none" w:sz="0" w:space="0" w:color="auto"/>
                    <w:bottom w:val="none" w:sz="0" w:space="0" w:color="auto"/>
                    <w:right w:val="none" w:sz="0" w:space="0" w:color="auto"/>
                  </w:divBdr>
                </w:div>
                <w:div w:id="1245993811">
                  <w:marLeft w:val="0"/>
                  <w:marRight w:val="0"/>
                  <w:marTop w:val="0"/>
                  <w:marBottom w:val="0"/>
                  <w:divBdr>
                    <w:top w:val="none" w:sz="0" w:space="0" w:color="auto"/>
                    <w:left w:val="none" w:sz="0" w:space="0" w:color="auto"/>
                    <w:bottom w:val="none" w:sz="0" w:space="0" w:color="auto"/>
                    <w:right w:val="none" w:sz="0" w:space="0" w:color="auto"/>
                  </w:divBdr>
                </w:div>
                <w:div w:id="703870172">
                  <w:marLeft w:val="0"/>
                  <w:marRight w:val="0"/>
                  <w:marTop w:val="0"/>
                  <w:marBottom w:val="0"/>
                  <w:divBdr>
                    <w:top w:val="none" w:sz="0" w:space="0" w:color="auto"/>
                    <w:left w:val="none" w:sz="0" w:space="0" w:color="auto"/>
                    <w:bottom w:val="none" w:sz="0" w:space="0" w:color="auto"/>
                    <w:right w:val="none" w:sz="0" w:space="0" w:color="auto"/>
                  </w:divBdr>
                </w:div>
                <w:div w:id="1930037742">
                  <w:marLeft w:val="0"/>
                  <w:marRight w:val="0"/>
                  <w:marTop w:val="0"/>
                  <w:marBottom w:val="0"/>
                  <w:divBdr>
                    <w:top w:val="none" w:sz="0" w:space="0" w:color="auto"/>
                    <w:left w:val="none" w:sz="0" w:space="0" w:color="auto"/>
                    <w:bottom w:val="none" w:sz="0" w:space="0" w:color="auto"/>
                    <w:right w:val="none" w:sz="0" w:space="0" w:color="auto"/>
                  </w:divBdr>
                </w:div>
                <w:div w:id="18355426">
                  <w:marLeft w:val="0"/>
                  <w:marRight w:val="0"/>
                  <w:marTop w:val="0"/>
                  <w:marBottom w:val="0"/>
                  <w:divBdr>
                    <w:top w:val="none" w:sz="0" w:space="0" w:color="auto"/>
                    <w:left w:val="none" w:sz="0" w:space="0" w:color="auto"/>
                    <w:bottom w:val="none" w:sz="0" w:space="0" w:color="auto"/>
                    <w:right w:val="none" w:sz="0" w:space="0" w:color="auto"/>
                  </w:divBdr>
                </w:div>
                <w:div w:id="577130515">
                  <w:marLeft w:val="0"/>
                  <w:marRight w:val="0"/>
                  <w:marTop w:val="0"/>
                  <w:marBottom w:val="0"/>
                  <w:divBdr>
                    <w:top w:val="none" w:sz="0" w:space="0" w:color="auto"/>
                    <w:left w:val="none" w:sz="0" w:space="0" w:color="auto"/>
                    <w:bottom w:val="none" w:sz="0" w:space="0" w:color="auto"/>
                    <w:right w:val="none" w:sz="0" w:space="0" w:color="auto"/>
                  </w:divBdr>
                </w:div>
                <w:div w:id="350300275">
                  <w:marLeft w:val="0"/>
                  <w:marRight w:val="0"/>
                  <w:marTop w:val="0"/>
                  <w:marBottom w:val="0"/>
                  <w:divBdr>
                    <w:top w:val="none" w:sz="0" w:space="0" w:color="auto"/>
                    <w:left w:val="none" w:sz="0" w:space="0" w:color="auto"/>
                    <w:bottom w:val="none" w:sz="0" w:space="0" w:color="auto"/>
                    <w:right w:val="none" w:sz="0" w:space="0" w:color="auto"/>
                  </w:divBdr>
                </w:div>
                <w:div w:id="1683120079">
                  <w:marLeft w:val="0"/>
                  <w:marRight w:val="0"/>
                  <w:marTop w:val="0"/>
                  <w:marBottom w:val="0"/>
                  <w:divBdr>
                    <w:top w:val="none" w:sz="0" w:space="0" w:color="auto"/>
                    <w:left w:val="none" w:sz="0" w:space="0" w:color="auto"/>
                    <w:bottom w:val="none" w:sz="0" w:space="0" w:color="auto"/>
                    <w:right w:val="none" w:sz="0" w:space="0" w:color="auto"/>
                  </w:divBdr>
                </w:div>
                <w:div w:id="662315586">
                  <w:marLeft w:val="0"/>
                  <w:marRight w:val="0"/>
                  <w:marTop w:val="0"/>
                  <w:marBottom w:val="0"/>
                  <w:divBdr>
                    <w:top w:val="none" w:sz="0" w:space="0" w:color="auto"/>
                    <w:left w:val="none" w:sz="0" w:space="0" w:color="auto"/>
                    <w:bottom w:val="none" w:sz="0" w:space="0" w:color="auto"/>
                    <w:right w:val="none" w:sz="0" w:space="0" w:color="auto"/>
                  </w:divBdr>
                </w:div>
                <w:div w:id="1455752906">
                  <w:marLeft w:val="0"/>
                  <w:marRight w:val="0"/>
                  <w:marTop w:val="0"/>
                  <w:marBottom w:val="0"/>
                  <w:divBdr>
                    <w:top w:val="none" w:sz="0" w:space="0" w:color="auto"/>
                    <w:left w:val="none" w:sz="0" w:space="0" w:color="auto"/>
                    <w:bottom w:val="none" w:sz="0" w:space="0" w:color="auto"/>
                    <w:right w:val="none" w:sz="0" w:space="0" w:color="auto"/>
                  </w:divBdr>
                </w:div>
                <w:div w:id="197593094">
                  <w:marLeft w:val="0"/>
                  <w:marRight w:val="0"/>
                  <w:marTop w:val="0"/>
                  <w:marBottom w:val="0"/>
                  <w:divBdr>
                    <w:top w:val="none" w:sz="0" w:space="0" w:color="auto"/>
                    <w:left w:val="none" w:sz="0" w:space="0" w:color="auto"/>
                    <w:bottom w:val="none" w:sz="0" w:space="0" w:color="auto"/>
                    <w:right w:val="none" w:sz="0" w:space="0" w:color="auto"/>
                  </w:divBdr>
                </w:div>
                <w:div w:id="1311328236">
                  <w:marLeft w:val="0"/>
                  <w:marRight w:val="0"/>
                  <w:marTop w:val="0"/>
                  <w:marBottom w:val="0"/>
                  <w:divBdr>
                    <w:top w:val="none" w:sz="0" w:space="0" w:color="auto"/>
                    <w:left w:val="none" w:sz="0" w:space="0" w:color="auto"/>
                    <w:bottom w:val="none" w:sz="0" w:space="0" w:color="auto"/>
                    <w:right w:val="none" w:sz="0" w:space="0" w:color="auto"/>
                  </w:divBdr>
                </w:div>
                <w:div w:id="1466655782">
                  <w:marLeft w:val="0"/>
                  <w:marRight w:val="0"/>
                  <w:marTop w:val="0"/>
                  <w:marBottom w:val="0"/>
                  <w:divBdr>
                    <w:top w:val="none" w:sz="0" w:space="0" w:color="auto"/>
                    <w:left w:val="none" w:sz="0" w:space="0" w:color="auto"/>
                    <w:bottom w:val="none" w:sz="0" w:space="0" w:color="auto"/>
                    <w:right w:val="none" w:sz="0" w:space="0" w:color="auto"/>
                  </w:divBdr>
                </w:div>
                <w:div w:id="445389948">
                  <w:marLeft w:val="0"/>
                  <w:marRight w:val="0"/>
                  <w:marTop w:val="0"/>
                  <w:marBottom w:val="0"/>
                  <w:divBdr>
                    <w:top w:val="none" w:sz="0" w:space="0" w:color="auto"/>
                    <w:left w:val="none" w:sz="0" w:space="0" w:color="auto"/>
                    <w:bottom w:val="none" w:sz="0" w:space="0" w:color="auto"/>
                    <w:right w:val="none" w:sz="0" w:space="0" w:color="auto"/>
                  </w:divBdr>
                </w:div>
                <w:div w:id="1332491896">
                  <w:marLeft w:val="0"/>
                  <w:marRight w:val="0"/>
                  <w:marTop w:val="0"/>
                  <w:marBottom w:val="0"/>
                  <w:divBdr>
                    <w:top w:val="none" w:sz="0" w:space="0" w:color="auto"/>
                    <w:left w:val="none" w:sz="0" w:space="0" w:color="auto"/>
                    <w:bottom w:val="none" w:sz="0" w:space="0" w:color="auto"/>
                    <w:right w:val="none" w:sz="0" w:space="0" w:color="auto"/>
                  </w:divBdr>
                </w:div>
                <w:div w:id="976422654">
                  <w:marLeft w:val="0"/>
                  <w:marRight w:val="0"/>
                  <w:marTop w:val="0"/>
                  <w:marBottom w:val="0"/>
                  <w:divBdr>
                    <w:top w:val="none" w:sz="0" w:space="0" w:color="auto"/>
                    <w:left w:val="none" w:sz="0" w:space="0" w:color="auto"/>
                    <w:bottom w:val="none" w:sz="0" w:space="0" w:color="auto"/>
                    <w:right w:val="none" w:sz="0" w:space="0" w:color="auto"/>
                  </w:divBdr>
                </w:div>
                <w:div w:id="1398435472">
                  <w:marLeft w:val="0"/>
                  <w:marRight w:val="0"/>
                  <w:marTop w:val="0"/>
                  <w:marBottom w:val="0"/>
                  <w:divBdr>
                    <w:top w:val="none" w:sz="0" w:space="0" w:color="auto"/>
                    <w:left w:val="none" w:sz="0" w:space="0" w:color="auto"/>
                    <w:bottom w:val="none" w:sz="0" w:space="0" w:color="auto"/>
                    <w:right w:val="none" w:sz="0" w:space="0" w:color="auto"/>
                  </w:divBdr>
                </w:div>
                <w:div w:id="793134022">
                  <w:marLeft w:val="0"/>
                  <w:marRight w:val="0"/>
                  <w:marTop w:val="0"/>
                  <w:marBottom w:val="0"/>
                  <w:divBdr>
                    <w:top w:val="none" w:sz="0" w:space="0" w:color="auto"/>
                    <w:left w:val="none" w:sz="0" w:space="0" w:color="auto"/>
                    <w:bottom w:val="none" w:sz="0" w:space="0" w:color="auto"/>
                    <w:right w:val="none" w:sz="0" w:space="0" w:color="auto"/>
                  </w:divBdr>
                </w:div>
                <w:div w:id="612438404">
                  <w:marLeft w:val="0"/>
                  <w:marRight w:val="0"/>
                  <w:marTop w:val="0"/>
                  <w:marBottom w:val="0"/>
                  <w:divBdr>
                    <w:top w:val="none" w:sz="0" w:space="0" w:color="auto"/>
                    <w:left w:val="none" w:sz="0" w:space="0" w:color="auto"/>
                    <w:bottom w:val="none" w:sz="0" w:space="0" w:color="auto"/>
                    <w:right w:val="none" w:sz="0" w:space="0" w:color="auto"/>
                  </w:divBdr>
                </w:div>
                <w:div w:id="1909925213">
                  <w:marLeft w:val="0"/>
                  <w:marRight w:val="0"/>
                  <w:marTop w:val="0"/>
                  <w:marBottom w:val="0"/>
                  <w:divBdr>
                    <w:top w:val="none" w:sz="0" w:space="0" w:color="auto"/>
                    <w:left w:val="none" w:sz="0" w:space="0" w:color="auto"/>
                    <w:bottom w:val="none" w:sz="0" w:space="0" w:color="auto"/>
                    <w:right w:val="none" w:sz="0" w:space="0" w:color="auto"/>
                  </w:divBdr>
                </w:div>
                <w:div w:id="2083988436">
                  <w:marLeft w:val="0"/>
                  <w:marRight w:val="0"/>
                  <w:marTop w:val="0"/>
                  <w:marBottom w:val="0"/>
                  <w:divBdr>
                    <w:top w:val="none" w:sz="0" w:space="0" w:color="auto"/>
                    <w:left w:val="none" w:sz="0" w:space="0" w:color="auto"/>
                    <w:bottom w:val="none" w:sz="0" w:space="0" w:color="auto"/>
                    <w:right w:val="none" w:sz="0" w:space="0" w:color="auto"/>
                  </w:divBdr>
                </w:div>
                <w:div w:id="2126458801">
                  <w:marLeft w:val="0"/>
                  <w:marRight w:val="0"/>
                  <w:marTop w:val="0"/>
                  <w:marBottom w:val="0"/>
                  <w:divBdr>
                    <w:top w:val="none" w:sz="0" w:space="0" w:color="auto"/>
                    <w:left w:val="none" w:sz="0" w:space="0" w:color="auto"/>
                    <w:bottom w:val="none" w:sz="0" w:space="0" w:color="auto"/>
                    <w:right w:val="none" w:sz="0" w:space="0" w:color="auto"/>
                  </w:divBdr>
                </w:div>
                <w:div w:id="899949075">
                  <w:marLeft w:val="0"/>
                  <w:marRight w:val="0"/>
                  <w:marTop w:val="0"/>
                  <w:marBottom w:val="0"/>
                  <w:divBdr>
                    <w:top w:val="none" w:sz="0" w:space="0" w:color="auto"/>
                    <w:left w:val="none" w:sz="0" w:space="0" w:color="auto"/>
                    <w:bottom w:val="none" w:sz="0" w:space="0" w:color="auto"/>
                    <w:right w:val="none" w:sz="0" w:space="0" w:color="auto"/>
                  </w:divBdr>
                </w:div>
                <w:div w:id="1156457793">
                  <w:marLeft w:val="0"/>
                  <w:marRight w:val="0"/>
                  <w:marTop w:val="0"/>
                  <w:marBottom w:val="0"/>
                  <w:divBdr>
                    <w:top w:val="none" w:sz="0" w:space="0" w:color="auto"/>
                    <w:left w:val="none" w:sz="0" w:space="0" w:color="auto"/>
                    <w:bottom w:val="none" w:sz="0" w:space="0" w:color="auto"/>
                    <w:right w:val="none" w:sz="0" w:space="0" w:color="auto"/>
                  </w:divBdr>
                </w:div>
                <w:div w:id="878056016">
                  <w:marLeft w:val="0"/>
                  <w:marRight w:val="0"/>
                  <w:marTop w:val="0"/>
                  <w:marBottom w:val="0"/>
                  <w:divBdr>
                    <w:top w:val="none" w:sz="0" w:space="0" w:color="auto"/>
                    <w:left w:val="none" w:sz="0" w:space="0" w:color="auto"/>
                    <w:bottom w:val="none" w:sz="0" w:space="0" w:color="auto"/>
                    <w:right w:val="none" w:sz="0" w:space="0" w:color="auto"/>
                  </w:divBdr>
                </w:div>
                <w:div w:id="499538545">
                  <w:marLeft w:val="0"/>
                  <w:marRight w:val="0"/>
                  <w:marTop w:val="0"/>
                  <w:marBottom w:val="0"/>
                  <w:divBdr>
                    <w:top w:val="none" w:sz="0" w:space="0" w:color="auto"/>
                    <w:left w:val="none" w:sz="0" w:space="0" w:color="auto"/>
                    <w:bottom w:val="none" w:sz="0" w:space="0" w:color="auto"/>
                    <w:right w:val="none" w:sz="0" w:space="0" w:color="auto"/>
                  </w:divBdr>
                </w:div>
                <w:div w:id="990913143">
                  <w:marLeft w:val="0"/>
                  <w:marRight w:val="0"/>
                  <w:marTop w:val="0"/>
                  <w:marBottom w:val="0"/>
                  <w:divBdr>
                    <w:top w:val="none" w:sz="0" w:space="0" w:color="auto"/>
                    <w:left w:val="none" w:sz="0" w:space="0" w:color="auto"/>
                    <w:bottom w:val="none" w:sz="0" w:space="0" w:color="auto"/>
                    <w:right w:val="none" w:sz="0" w:space="0" w:color="auto"/>
                  </w:divBdr>
                </w:div>
                <w:div w:id="892960610">
                  <w:marLeft w:val="0"/>
                  <w:marRight w:val="0"/>
                  <w:marTop w:val="0"/>
                  <w:marBottom w:val="0"/>
                  <w:divBdr>
                    <w:top w:val="none" w:sz="0" w:space="0" w:color="auto"/>
                    <w:left w:val="none" w:sz="0" w:space="0" w:color="auto"/>
                    <w:bottom w:val="none" w:sz="0" w:space="0" w:color="auto"/>
                    <w:right w:val="none" w:sz="0" w:space="0" w:color="auto"/>
                  </w:divBdr>
                </w:div>
                <w:div w:id="1901207012">
                  <w:marLeft w:val="0"/>
                  <w:marRight w:val="0"/>
                  <w:marTop w:val="0"/>
                  <w:marBottom w:val="0"/>
                  <w:divBdr>
                    <w:top w:val="none" w:sz="0" w:space="0" w:color="auto"/>
                    <w:left w:val="none" w:sz="0" w:space="0" w:color="auto"/>
                    <w:bottom w:val="none" w:sz="0" w:space="0" w:color="auto"/>
                    <w:right w:val="none" w:sz="0" w:space="0" w:color="auto"/>
                  </w:divBdr>
                </w:div>
                <w:div w:id="951203142">
                  <w:marLeft w:val="0"/>
                  <w:marRight w:val="0"/>
                  <w:marTop w:val="0"/>
                  <w:marBottom w:val="0"/>
                  <w:divBdr>
                    <w:top w:val="none" w:sz="0" w:space="0" w:color="auto"/>
                    <w:left w:val="none" w:sz="0" w:space="0" w:color="auto"/>
                    <w:bottom w:val="none" w:sz="0" w:space="0" w:color="auto"/>
                    <w:right w:val="none" w:sz="0" w:space="0" w:color="auto"/>
                  </w:divBdr>
                </w:div>
                <w:div w:id="1546479089">
                  <w:marLeft w:val="0"/>
                  <w:marRight w:val="0"/>
                  <w:marTop w:val="0"/>
                  <w:marBottom w:val="0"/>
                  <w:divBdr>
                    <w:top w:val="none" w:sz="0" w:space="0" w:color="auto"/>
                    <w:left w:val="none" w:sz="0" w:space="0" w:color="auto"/>
                    <w:bottom w:val="none" w:sz="0" w:space="0" w:color="auto"/>
                    <w:right w:val="none" w:sz="0" w:space="0" w:color="auto"/>
                  </w:divBdr>
                </w:div>
                <w:div w:id="2068915224">
                  <w:marLeft w:val="0"/>
                  <w:marRight w:val="0"/>
                  <w:marTop w:val="0"/>
                  <w:marBottom w:val="0"/>
                  <w:divBdr>
                    <w:top w:val="none" w:sz="0" w:space="0" w:color="auto"/>
                    <w:left w:val="none" w:sz="0" w:space="0" w:color="auto"/>
                    <w:bottom w:val="none" w:sz="0" w:space="0" w:color="auto"/>
                    <w:right w:val="none" w:sz="0" w:space="0" w:color="auto"/>
                  </w:divBdr>
                </w:div>
                <w:div w:id="1054039400">
                  <w:marLeft w:val="0"/>
                  <w:marRight w:val="0"/>
                  <w:marTop w:val="0"/>
                  <w:marBottom w:val="0"/>
                  <w:divBdr>
                    <w:top w:val="none" w:sz="0" w:space="0" w:color="auto"/>
                    <w:left w:val="none" w:sz="0" w:space="0" w:color="auto"/>
                    <w:bottom w:val="none" w:sz="0" w:space="0" w:color="auto"/>
                    <w:right w:val="none" w:sz="0" w:space="0" w:color="auto"/>
                  </w:divBdr>
                </w:div>
                <w:div w:id="93288053">
                  <w:marLeft w:val="0"/>
                  <w:marRight w:val="0"/>
                  <w:marTop w:val="0"/>
                  <w:marBottom w:val="0"/>
                  <w:divBdr>
                    <w:top w:val="none" w:sz="0" w:space="0" w:color="auto"/>
                    <w:left w:val="none" w:sz="0" w:space="0" w:color="auto"/>
                    <w:bottom w:val="none" w:sz="0" w:space="0" w:color="auto"/>
                    <w:right w:val="none" w:sz="0" w:space="0" w:color="auto"/>
                  </w:divBdr>
                </w:div>
                <w:div w:id="119150950">
                  <w:marLeft w:val="0"/>
                  <w:marRight w:val="0"/>
                  <w:marTop w:val="0"/>
                  <w:marBottom w:val="0"/>
                  <w:divBdr>
                    <w:top w:val="none" w:sz="0" w:space="0" w:color="auto"/>
                    <w:left w:val="none" w:sz="0" w:space="0" w:color="auto"/>
                    <w:bottom w:val="none" w:sz="0" w:space="0" w:color="auto"/>
                    <w:right w:val="none" w:sz="0" w:space="0" w:color="auto"/>
                  </w:divBdr>
                </w:div>
                <w:div w:id="2079590265">
                  <w:marLeft w:val="0"/>
                  <w:marRight w:val="0"/>
                  <w:marTop w:val="0"/>
                  <w:marBottom w:val="0"/>
                  <w:divBdr>
                    <w:top w:val="none" w:sz="0" w:space="0" w:color="auto"/>
                    <w:left w:val="none" w:sz="0" w:space="0" w:color="auto"/>
                    <w:bottom w:val="none" w:sz="0" w:space="0" w:color="auto"/>
                    <w:right w:val="none" w:sz="0" w:space="0" w:color="auto"/>
                  </w:divBdr>
                </w:div>
                <w:div w:id="868643565">
                  <w:marLeft w:val="0"/>
                  <w:marRight w:val="0"/>
                  <w:marTop w:val="0"/>
                  <w:marBottom w:val="0"/>
                  <w:divBdr>
                    <w:top w:val="none" w:sz="0" w:space="0" w:color="auto"/>
                    <w:left w:val="none" w:sz="0" w:space="0" w:color="auto"/>
                    <w:bottom w:val="none" w:sz="0" w:space="0" w:color="auto"/>
                    <w:right w:val="none" w:sz="0" w:space="0" w:color="auto"/>
                  </w:divBdr>
                </w:div>
                <w:div w:id="382799323">
                  <w:marLeft w:val="0"/>
                  <w:marRight w:val="0"/>
                  <w:marTop w:val="0"/>
                  <w:marBottom w:val="0"/>
                  <w:divBdr>
                    <w:top w:val="none" w:sz="0" w:space="0" w:color="auto"/>
                    <w:left w:val="none" w:sz="0" w:space="0" w:color="auto"/>
                    <w:bottom w:val="none" w:sz="0" w:space="0" w:color="auto"/>
                    <w:right w:val="none" w:sz="0" w:space="0" w:color="auto"/>
                  </w:divBdr>
                </w:div>
                <w:div w:id="171723630">
                  <w:marLeft w:val="0"/>
                  <w:marRight w:val="0"/>
                  <w:marTop w:val="0"/>
                  <w:marBottom w:val="0"/>
                  <w:divBdr>
                    <w:top w:val="none" w:sz="0" w:space="0" w:color="auto"/>
                    <w:left w:val="none" w:sz="0" w:space="0" w:color="auto"/>
                    <w:bottom w:val="none" w:sz="0" w:space="0" w:color="auto"/>
                    <w:right w:val="none" w:sz="0" w:space="0" w:color="auto"/>
                  </w:divBdr>
                </w:div>
                <w:div w:id="1614822056">
                  <w:marLeft w:val="0"/>
                  <w:marRight w:val="0"/>
                  <w:marTop w:val="0"/>
                  <w:marBottom w:val="0"/>
                  <w:divBdr>
                    <w:top w:val="none" w:sz="0" w:space="0" w:color="auto"/>
                    <w:left w:val="none" w:sz="0" w:space="0" w:color="auto"/>
                    <w:bottom w:val="none" w:sz="0" w:space="0" w:color="auto"/>
                    <w:right w:val="none" w:sz="0" w:space="0" w:color="auto"/>
                  </w:divBdr>
                </w:div>
                <w:div w:id="1729109152">
                  <w:marLeft w:val="0"/>
                  <w:marRight w:val="0"/>
                  <w:marTop w:val="0"/>
                  <w:marBottom w:val="0"/>
                  <w:divBdr>
                    <w:top w:val="none" w:sz="0" w:space="0" w:color="auto"/>
                    <w:left w:val="none" w:sz="0" w:space="0" w:color="auto"/>
                    <w:bottom w:val="none" w:sz="0" w:space="0" w:color="auto"/>
                    <w:right w:val="none" w:sz="0" w:space="0" w:color="auto"/>
                  </w:divBdr>
                </w:div>
                <w:div w:id="1133061685">
                  <w:marLeft w:val="0"/>
                  <w:marRight w:val="0"/>
                  <w:marTop w:val="0"/>
                  <w:marBottom w:val="0"/>
                  <w:divBdr>
                    <w:top w:val="none" w:sz="0" w:space="0" w:color="auto"/>
                    <w:left w:val="none" w:sz="0" w:space="0" w:color="auto"/>
                    <w:bottom w:val="none" w:sz="0" w:space="0" w:color="auto"/>
                    <w:right w:val="none" w:sz="0" w:space="0" w:color="auto"/>
                  </w:divBdr>
                </w:div>
                <w:div w:id="1508401226">
                  <w:marLeft w:val="0"/>
                  <w:marRight w:val="0"/>
                  <w:marTop w:val="0"/>
                  <w:marBottom w:val="0"/>
                  <w:divBdr>
                    <w:top w:val="none" w:sz="0" w:space="0" w:color="auto"/>
                    <w:left w:val="none" w:sz="0" w:space="0" w:color="auto"/>
                    <w:bottom w:val="none" w:sz="0" w:space="0" w:color="auto"/>
                    <w:right w:val="none" w:sz="0" w:space="0" w:color="auto"/>
                  </w:divBdr>
                </w:div>
                <w:div w:id="501438089">
                  <w:marLeft w:val="0"/>
                  <w:marRight w:val="0"/>
                  <w:marTop w:val="0"/>
                  <w:marBottom w:val="0"/>
                  <w:divBdr>
                    <w:top w:val="none" w:sz="0" w:space="0" w:color="auto"/>
                    <w:left w:val="none" w:sz="0" w:space="0" w:color="auto"/>
                    <w:bottom w:val="none" w:sz="0" w:space="0" w:color="auto"/>
                    <w:right w:val="none" w:sz="0" w:space="0" w:color="auto"/>
                  </w:divBdr>
                </w:div>
                <w:div w:id="1863516489">
                  <w:marLeft w:val="0"/>
                  <w:marRight w:val="0"/>
                  <w:marTop w:val="0"/>
                  <w:marBottom w:val="0"/>
                  <w:divBdr>
                    <w:top w:val="none" w:sz="0" w:space="0" w:color="auto"/>
                    <w:left w:val="none" w:sz="0" w:space="0" w:color="auto"/>
                    <w:bottom w:val="none" w:sz="0" w:space="0" w:color="auto"/>
                    <w:right w:val="none" w:sz="0" w:space="0" w:color="auto"/>
                  </w:divBdr>
                </w:div>
                <w:div w:id="1726373864">
                  <w:marLeft w:val="0"/>
                  <w:marRight w:val="0"/>
                  <w:marTop w:val="0"/>
                  <w:marBottom w:val="0"/>
                  <w:divBdr>
                    <w:top w:val="none" w:sz="0" w:space="0" w:color="auto"/>
                    <w:left w:val="none" w:sz="0" w:space="0" w:color="auto"/>
                    <w:bottom w:val="none" w:sz="0" w:space="0" w:color="auto"/>
                    <w:right w:val="none" w:sz="0" w:space="0" w:color="auto"/>
                  </w:divBdr>
                </w:div>
                <w:div w:id="1804762160">
                  <w:marLeft w:val="0"/>
                  <w:marRight w:val="0"/>
                  <w:marTop w:val="0"/>
                  <w:marBottom w:val="0"/>
                  <w:divBdr>
                    <w:top w:val="none" w:sz="0" w:space="0" w:color="auto"/>
                    <w:left w:val="none" w:sz="0" w:space="0" w:color="auto"/>
                    <w:bottom w:val="none" w:sz="0" w:space="0" w:color="auto"/>
                    <w:right w:val="none" w:sz="0" w:space="0" w:color="auto"/>
                  </w:divBdr>
                </w:div>
                <w:div w:id="1819102606">
                  <w:marLeft w:val="0"/>
                  <w:marRight w:val="0"/>
                  <w:marTop w:val="0"/>
                  <w:marBottom w:val="0"/>
                  <w:divBdr>
                    <w:top w:val="none" w:sz="0" w:space="0" w:color="auto"/>
                    <w:left w:val="none" w:sz="0" w:space="0" w:color="auto"/>
                    <w:bottom w:val="none" w:sz="0" w:space="0" w:color="auto"/>
                    <w:right w:val="none" w:sz="0" w:space="0" w:color="auto"/>
                  </w:divBdr>
                </w:div>
                <w:div w:id="1313827675">
                  <w:marLeft w:val="0"/>
                  <w:marRight w:val="0"/>
                  <w:marTop w:val="0"/>
                  <w:marBottom w:val="0"/>
                  <w:divBdr>
                    <w:top w:val="none" w:sz="0" w:space="0" w:color="auto"/>
                    <w:left w:val="none" w:sz="0" w:space="0" w:color="auto"/>
                    <w:bottom w:val="none" w:sz="0" w:space="0" w:color="auto"/>
                    <w:right w:val="none" w:sz="0" w:space="0" w:color="auto"/>
                  </w:divBdr>
                </w:div>
                <w:div w:id="557205226">
                  <w:marLeft w:val="0"/>
                  <w:marRight w:val="0"/>
                  <w:marTop w:val="0"/>
                  <w:marBottom w:val="0"/>
                  <w:divBdr>
                    <w:top w:val="none" w:sz="0" w:space="0" w:color="auto"/>
                    <w:left w:val="none" w:sz="0" w:space="0" w:color="auto"/>
                    <w:bottom w:val="none" w:sz="0" w:space="0" w:color="auto"/>
                    <w:right w:val="none" w:sz="0" w:space="0" w:color="auto"/>
                  </w:divBdr>
                </w:div>
                <w:div w:id="451479566">
                  <w:marLeft w:val="0"/>
                  <w:marRight w:val="0"/>
                  <w:marTop w:val="0"/>
                  <w:marBottom w:val="0"/>
                  <w:divBdr>
                    <w:top w:val="none" w:sz="0" w:space="0" w:color="auto"/>
                    <w:left w:val="none" w:sz="0" w:space="0" w:color="auto"/>
                    <w:bottom w:val="none" w:sz="0" w:space="0" w:color="auto"/>
                    <w:right w:val="none" w:sz="0" w:space="0" w:color="auto"/>
                  </w:divBdr>
                </w:div>
                <w:div w:id="140512659">
                  <w:marLeft w:val="0"/>
                  <w:marRight w:val="0"/>
                  <w:marTop w:val="0"/>
                  <w:marBottom w:val="0"/>
                  <w:divBdr>
                    <w:top w:val="none" w:sz="0" w:space="0" w:color="auto"/>
                    <w:left w:val="none" w:sz="0" w:space="0" w:color="auto"/>
                    <w:bottom w:val="none" w:sz="0" w:space="0" w:color="auto"/>
                    <w:right w:val="none" w:sz="0" w:space="0" w:color="auto"/>
                  </w:divBdr>
                </w:div>
                <w:div w:id="1060903365">
                  <w:marLeft w:val="0"/>
                  <w:marRight w:val="0"/>
                  <w:marTop w:val="0"/>
                  <w:marBottom w:val="0"/>
                  <w:divBdr>
                    <w:top w:val="none" w:sz="0" w:space="0" w:color="auto"/>
                    <w:left w:val="none" w:sz="0" w:space="0" w:color="auto"/>
                    <w:bottom w:val="none" w:sz="0" w:space="0" w:color="auto"/>
                    <w:right w:val="none" w:sz="0" w:space="0" w:color="auto"/>
                  </w:divBdr>
                </w:div>
                <w:div w:id="405223239">
                  <w:marLeft w:val="0"/>
                  <w:marRight w:val="0"/>
                  <w:marTop w:val="0"/>
                  <w:marBottom w:val="0"/>
                  <w:divBdr>
                    <w:top w:val="none" w:sz="0" w:space="0" w:color="auto"/>
                    <w:left w:val="none" w:sz="0" w:space="0" w:color="auto"/>
                    <w:bottom w:val="none" w:sz="0" w:space="0" w:color="auto"/>
                    <w:right w:val="none" w:sz="0" w:space="0" w:color="auto"/>
                  </w:divBdr>
                </w:div>
                <w:div w:id="1213691247">
                  <w:marLeft w:val="0"/>
                  <w:marRight w:val="0"/>
                  <w:marTop w:val="0"/>
                  <w:marBottom w:val="0"/>
                  <w:divBdr>
                    <w:top w:val="none" w:sz="0" w:space="0" w:color="auto"/>
                    <w:left w:val="none" w:sz="0" w:space="0" w:color="auto"/>
                    <w:bottom w:val="none" w:sz="0" w:space="0" w:color="auto"/>
                    <w:right w:val="none" w:sz="0" w:space="0" w:color="auto"/>
                  </w:divBdr>
                </w:div>
                <w:div w:id="1358312206">
                  <w:marLeft w:val="0"/>
                  <w:marRight w:val="0"/>
                  <w:marTop w:val="0"/>
                  <w:marBottom w:val="0"/>
                  <w:divBdr>
                    <w:top w:val="none" w:sz="0" w:space="0" w:color="auto"/>
                    <w:left w:val="none" w:sz="0" w:space="0" w:color="auto"/>
                    <w:bottom w:val="none" w:sz="0" w:space="0" w:color="auto"/>
                    <w:right w:val="none" w:sz="0" w:space="0" w:color="auto"/>
                  </w:divBdr>
                </w:div>
                <w:div w:id="1014304461">
                  <w:marLeft w:val="0"/>
                  <w:marRight w:val="0"/>
                  <w:marTop w:val="0"/>
                  <w:marBottom w:val="0"/>
                  <w:divBdr>
                    <w:top w:val="none" w:sz="0" w:space="0" w:color="auto"/>
                    <w:left w:val="none" w:sz="0" w:space="0" w:color="auto"/>
                    <w:bottom w:val="none" w:sz="0" w:space="0" w:color="auto"/>
                    <w:right w:val="none" w:sz="0" w:space="0" w:color="auto"/>
                  </w:divBdr>
                </w:div>
                <w:div w:id="1735354973">
                  <w:marLeft w:val="0"/>
                  <w:marRight w:val="0"/>
                  <w:marTop w:val="0"/>
                  <w:marBottom w:val="0"/>
                  <w:divBdr>
                    <w:top w:val="none" w:sz="0" w:space="0" w:color="auto"/>
                    <w:left w:val="none" w:sz="0" w:space="0" w:color="auto"/>
                    <w:bottom w:val="none" w:sz="0" w:space="0" w:color="auto"/>
                    <w:right w:val="none" w:sz="0" w:space="0" w:color="auto"/>
                  </w:divBdr>
                </w:div>
                <w:div w:id="168061367">
                  <w:marLeft w:val="0"/>
                  <w:marRight w:val="0"/>
                  <w:marTop w:val="0"/>
                  <w:marBottom w:val="0"/>
                  <w:divBdr>
                    <w:top w:val="none" w:sz="0" w:space="0" w:color="auto"/>
                    <w:left w:val="none" w:sz="0" w:space="0" w:color="auto"/>
                    <w:bottom w:val="none" w:sz="0" w:space="0" w:color="auto"/>
                    <w:right w:val="none" w:sz="0" w:space="0" w:color="auto"/>
                  </w:divBdr>
                </w:div>
                <w:div w:id="1095978467">
                  <w:marLeft w:val="0"/>
                  <w:marRight w:val="0"/>
                  <w:marTop w:val="0"/>
                  <w:marBottom w:val="0"/>
                  <w:divBdr>
                    <w:top w:val="none" w:sz="0" w:space="0" w:color="auto"/>
                    <w:left w:val="none" w:sz="0" w:space="0" w:color="auto"/>
                    <w:bottom w:val="none" w:sz="0" w:space="0" w:color="auto"/>
                    <w:right w:val="none" w:sz="0" w:space="0" w:color="auto"/>
                  </w:divBdr>
                </w:div>
                <w:div w:id="295067450">
                  <w:marLeft w:val="0"/>
                  <w:marRight w:val="0"/>
                  <w:marTop w:val="0"/>
                  <w:marBottom w:val="0"/>
                  <w:divBdr>
                    <w:top w:val="none" w:sz="0" w:space="0" w:color="auto"/>
                    <w:left w:val="none" w:sz="0" w:space="0" w:color="auto"/>
                    <w:bottom w:val="none" w:sz="0" w:space="0" w:color="auto"/>
                    <w:right w:val="none" w:sz="0" w:space="0" w:color="auto"/>
                  </w:divBdr>
                </w:div>
                <w:div w:id="1561016859">
                  <w:marLeft w:val="0"/>
                  <w:marRight w:val="0"/>
                  <w:marTop w:val="0"/>
                  <w:marBottom w:val="0"/>
                  <w:divBdr>
                    <w:top w:val="none" w:sz="0" w:space="0" w:color="auto"/>
                    <w:left w:val="none" w:sz="0" w:space="0" w:color="auto"/>
                    <w:bottom w:val="none" w:sz="0" w:space="0" w:color="auto"/>
                    <w:right w:val="none" w:sz="0" w:space="0" w:color="auto"/>
                  </w:divBdr>
                </w:div>
                <w:div w:id="875657592">
                  <w:marLeft w:val="0"/>
                  <w:marRight w:val="0"/>
                  <w:marTop w:val="0"/>
                  <w:marBottom w:val="0"/>
                  <w:divBdr>
                    <w:top w:val="none" w:sz="0" w:space="0" w:color="auto"/>
                    <w:left w:val="none" w:sz="0" w:space="0" w:color="auto"/>
                    <w:bottom w:val="none" w:sz="0" w:space="0" w:color="auto"/>
                    <w:right w:val="none" w:sz="0" w:space="0" w:color="auto"/>
                  </w:divBdr>
                </w:div>
                <w:div w:id="352918487">
                  <w:marLeft w:val="0"/>
                  <w:marRight w:val="0"/>
                  <w:marTop w:val="0"/>
                  <w:marBottom w:val="0"/>
                  <w:divBdr>
                    <w:top w:val="none" w:sz="0" w:space="0" w:color="auto"/>
                    <w:left w:val="none" w:sz="0" w:space="0" w:color="auto"/>
                    <w:bottom w:val="none" w:sz="0" w:space="0" w:color="auto"/>
                    <w:right w:val="none" w:sz="0" w:space="0" w:color="auto"/>
                  </w:divBdr>
                </w:div>
                <w:div w:id="188105542">
                  <w:marLeft w:val="0"/>
                  <w:marRight w:val="0"/>
                  <w:marTop w:val="0"/>
                  <w:marBottom w:val="0"/>
                  <w:divBdr>
                    <w:top w:val="none" w:sz="0" w:space="0" w:color="auto"/>
                    <w:left w:val="none" w:sz="0" w:space="0" w:color="auto"/>
                    <w:bottom w:val="none" w:sz="0" w:space="0" w:color="auto"/>
                    <w:right w:val="none" w:sz="0" w:space="0" w:color="auto"/>
                  </w:divBdr>
                </w:div>
                <w:div w:id="7483892">
                  <w:marLeft w:val="0"/>
                  <w:marRight w:val="0"/>
                  <w:marTop w:val="0"/>
                  <w:marBottom w:val="0"/>
                  <w:divBdr>
                    <w:top w:val="none" w:sz="0" w:space="0" w:color="auto"/>
                    <w:left w:val="none" w:sz="0" w:space="0" w:color="auto"/>
                    <w:bottom w:val="none" w:sz="0" w:space="0" w:color="auto"/>
                    <w:right w:val="none" w:sz="0" w:space="0" w:color="auto"/>
                  </w:divBdr>
                </w:div>
                <w:div w:id="1653675582">
                  <w:marLeft w:val="0"/>
                  <w:marRight w:val="0"/>
                  <w:marTop w:val="0"/>
                  <w:marBottom w:val="0"/>
                  <w:divBdr>
                    <w:top w:val="none" w:sz="0" w:space="0" w:color="auto"/>
                    <w:left w:val="none" w:sz="0" w:space="0" w:color="auto"/>
                    <w:bottom w:val="none" w:sz="0" w:space="0" w:color="auto"/>
                    <w:right w:val="none" w:sz="0" w:space="0" w:color="auto"/>
                  </w:divBdr>
                </w:div>
                <w:div w:id="1405029025">
                  <w:marLeft w:val="0"/>
                  <w:marRight w:val="0"/>
                  <w:marTop w:val="0"/>
                  <w:marBottom w:val="0"/>
                  <w:divBdr>
                    <w:top w:val="none" w:sz="0" w:space="0" w:color="auto"/>
                    <w:left w:val="none" w:sz="0" w:space="0" w:color="auto"/>
                    <w:bottom w:val="none" w:sz="0" w:space="0" w:color="auto"/>
                    <w:right w:val="none" w:sz="0" w:space="0" w:color="auto"/>
                  </w:divBdr>
                </w:div>
                <w:div w:id="1162354630">
                  <w:marLeft w:val="0"/>
                  <w:marRight w:val="0"/>
                  <w:marTop w:val="0"/>
                  <w:marBottom w:val="0"/>
                  <w:divBdr>
                    <w:top w:val="none" w:sz="0" w:space="0" w:color="auto"/>
                    <w:left w:val="none" w:sz="0" w:space="0" w:color="auto"/>
                    <w:bottom w:val="none" w:sz="0" w:space="0" w:color="auto"/>
                    <w:right w:val="none" w:sz="0" w:space="0" w:color="auto"/>
                  </w:divBdr>
                </w:div>
                <w:div w:id="37898278">
                  <w:marLeft w:val="0"/>
                  <w:marRight w:val="0"/>
                  <w:marTop w:val="0"/>
                  <w:marBottom w:val="0"/>
                  <w:divBdr>
                    <w:top w:val="none" w:sz="0" w:space="0" w:color="auto"/>
                    <w:left w:val="none" w:sz="0" w:space="0" w:color="auto"/>
                    <w:bottom w:val="none" w:sz="0" w:space="0" w:color="auto"/>
                    <w:right w:val="none" w:sz="0" w:space="0" w:color="auto"/>
                  </w:divBdr>
                </w:div>
                <w:div w:id="1703244529">
                  <w:marLeft w:val="0"/>
                  <w:marRight w:val="0"/>
                  <w:marTop w:val="0"/>
                  <w:marBottom w:val="0"/>
                  <w:divBdr>
                    <w:top w:val="none" w:sz="0" w:space="0" w:color="auto"/>
                    <w:left w:val="none" w:sz="0" w:space="0" w:color="auto"/>
                    <w:bottom w:val="none" w:sz="0" w:space="0" w:color="auto"/>
                    <w:right w:val="none" w:sz="0" w:space="0" w:color="auto"/>
                  </w:divBdr>
                </w:div>
                <w:div w:id="928004138">
                  <w:marLeft w:val="0"/>
                  <w:marRight w:val="0"/>
                  <w:marTop w:val="0"/>
                  <w:marBottom w:val="0"/>
                  <w:divBdr>
                    <w:top w:val="none" w:sz="0" w:space="0" w:color="auto"/>
                    <w:left w:val="none" w:sz="0" w:space="0" w:color="auto"/>
                    <w:bottom w:val="none" w:sz="0" w:space="0" w:color="auto"/>
                    <w:right w:val="none" w:sz="0" w:space="0" w:color="auto"/>
                  </w:divBdr>
                </w:div>
                <w:div w:id="864557023">
                  <w:marLeft w:val="0"/>
                  <w:marRight w:val="0"/>
                  <w:marTop w:val="0"/>
                  <w:marBottom w:val="0"/>
                  <w:divBdr>
                    <w:top w:val="none" w:sz="0" w:space="0" w:color="auto"/>
                    <w:left w:val="none" w:sz="0" w:space="0" w:color="auto"/>
                    <w:bottom w:val="none" w:sz="0" w:space="0" w:color="auto"/>
                    <w:right w:val="none" w:sz="0" w:space="0" w:color="auto"/>
                  </w:divBdr>
                </w:div>
                <w:div w:id="1525748810">
                  <w:marLeft w:val="0"/>
                  <w:marRight w:val="0"/>
                  <w:marTop w:val="0"/>
                  <w:marBottom w:val="0"/>
                  <w:divBdr>
                    <w:top w:val="none" w:sz="0" w:space="0" w:color="auto"/>
                    <w:left w:val="none" w:sz="0" w:space="0" w:color="auto"/>
                    <w:bottom w:val="none" w:sz="0" w:space="0" w:color="auto"/>
                    <w:right w:val="none" w:sz="0" w:space="0" w:color="auto"/>
                  </w:divBdr>
                </w:div>
                <w:div w:id="1493984829">
                  <w:marLeft w:val="0"/>
                  <w:marRight w:val="0"/>
                  <w:marTop w:val="0"/>
                  <w:marBottom w:val="0"/>
                  <w:divBdr>
                    <w:top w:val="none" w:sz="0" w:space="0" w:color="auto"/>
                    <w:left w:val="none" w:sz="0" w:space="0" w:color="auto"/>
                    <w:bottom w:val="none" w:sz="0" w:space="0" w:color="auto"/>
                    <w:right w:val="none" w:sz="0" w:space="0" w:color="auto"/>
                  </w:divBdr>
                </w:div>
                <w:div w:id="1354113286">
                  <w:marLeft w:val="0"/>
                  <w:marRight w:val="0"/>
                  <w:marTop w:val="0"/>
                  <w:marBottom w:val="0"/>
                  <w:divBdr>
                    <w:top w:val="none" w:sz="0" w:space="0" w:color="auto"/>
                    <w:left w:val="none" w:sz="0" w:space="0" w:color="auto"/>
                    <w:bottom w:val="none" w:sz="0" w:space="0" w:color="auto"/>
                    <w:right w:val="none" w:sz="0" w:space="0" w:color="auto"/>
                  </w:divBdr>
                </w:div>
                <w:div w:id="1694958067">
                  <w:marLeft w:val="0"/>
                  <w:marRight w:val="0"/>
                  <w:marTop w:val="0"/>
                  <w:marBottom w:val="0"/>
                  <w:divBdr>
                    <w:top w:val="none" w:sz="0" w:space="0" w:color="auto"/>
                    <w:left w:val="none" w:sz="0" w:space="0" w:color="auto"/>
                    <w:bottom w:val="none" w:sz="0" w:space="0" w:color="auto"/>
                    <w:right w:val="none" w:sz="0" w:space="0" w:color="auto"/>
                  </w:divBdr>
                </w:div>
                <w:div w:id="1648978121">
                  <w:marLeft w:val="0"/>
                  <w:marRight w:val="0"/>
                  <w:marTop w:val="0"/>
                  <w:marBottom w:val="0"/>
                  <w:divBdr>
                    <w:top w:val="none" w:sz="0" w:space="0" w:color="auto"/>
                    <w:left w:val="none" w:sz="0" w:space="0" w:color="auto"/>
                    <w:bottom w:val="none" w:sz="0" w:space="0" w:color="auto"/>
                    <w:right w:val="none" w:sz="0" w:space="0" w:color="auto"/>
                  </w:divBdr>
                </w:div>
                <w:div w:id="324167592">
                  <w:marLeft w:val="0"/>
                  <w:marRight w:val="0"/>
                  <w:marTop w:val="0"/>
                  <w:marBottom w:val="0"/>
                  <w:divBdr>
                    <w:top w:val="none" w:sz="0" w:space="0" w:color="auto"/>
                    <w:left w:val="none" w:sz="0" w:space="0" w:color="auto"/>
                    <w:bottom w:val="none" w:sz="0" w:space="0" w:color="auto"/>
                    <w:right w:val="none" w:sz="0" w:space="0" w:color="auto"/>
                  </w:divBdr>
                </w:div>
                <w:div w:id="1253464742">
                  <w:marLeft w:val="0"/>
                  <w:marRight w:val="0"/>
                  <w:marTop w:val="0"/>
                  <w:marBottom w:val="0"/>
                  <w:divBdr>
                    <w:top w:val="none" w:sz="0" w:space="0" w:color="auto"/>
                    <w:left w:val="none" w:sz="0" w:space="0" w:color="auto"/>
                    <w:bottom w:val="none" w:sz="0" w:space="0" w:color="auto"/>
                    <w:right w:val="none" w:sz="0" w:space="0" w:color="auto"/>
                  </w:divBdr>
                </w:div>
                <w:div w:id="767820709">
                  <w:marLeft w:val="0"/>
                  <w:marRight w:val="0"/>
                  <w:marTop w:val="0"/>
                  <w:marBottom w:val="0"/>
                  <w:divBdr>
                    <w:top w:val="none" w:sz="0" w:space="0" w:color="auto"/>
                    <w:left w:val="none" w:sz="0" w:space="0" w:color="auto"/>
                    <w:bottom w:val="none" w:sz="0" w:space="0" w:color="auto"/>
                    <w:right w:val="none" w:sz="0" w:space="0" w:color="auto"/>
                  </w:divBdr>
                </w:div>
                <w:div w:id="1783573182">
                  <w:marLeft w:val="0"/>
                  <w:marRight w:val="0"/>
                  <w:marTop w:val="0"/>
                  <w:marBottom w:val="0"/>
                  <w:divBdr>
                    <w:top w:val="none" w:sz="0" w:space="0" w:color="auto"/>
                    <w:left w:val="none" w:sz="0" w:space="0" w:color="auto"/>
                    <w:bottom w:val="none" w:sz="0" w:space="0" w:color="auto"/>
                    <w:right w:val="none" w:sz="0" w:space="0" w:color="auto"/>
                  </w:divBdr>
                </w:div>
                <w:div w:id="1149785465">
                  <w:marLeft w:val="0"/>
                  <w:marRight w:val="0"/>
                  <w:marTop w:val="0"/>
                  <w:marBottom w:val="0"/>
                  <w:divBdr>
                    <w:top w:val="none" w:sz="0" w:space="0" w:color="auto"/>
                    <w:left w:val="none" w:sz="0" w:space="0" w:color="auto"/>
                    <w:bottom w:val="none" w:sz="0" w:space="0" w:color="auto"/>
                    <w:right w:val="none" w:sz="0" w:space="0" w:color="auto"/>
                  </w:divBdr>
                </w:div>
                <w:div w:id="916863455">
                  <w:marLeft w:val="0"/>
                  <w:marRight w:val="0"/>
                  <w:marTop w:val="0"/>
                  <w:marBottom w:val="0"/>
                  <w:divBdr>
                    <w:top w:val="none" w:sz="0" w:space="0" w:color="auto"/>
                    <w:left w:val="none" w:sz="0" w:space="0" w:color="auto"/>
                    <w:bottom w:val="none" w:sz="0" w:space="0" w:color="auto"/>
                    <w:right w:val="none" w:sz="0" w:space="0" w:color="auto"/>
                  </w:divBdr>
                </w:div>
                <w:div w:id="715158930">
                  <w:marLeft w:val="0"/>
                  <w:marRight w:val="0"/>
                  <w:marTop w:val="0"/>
                  <w:marBottom w:val="0"/>
                  <w:divBdr>
                    <w:top w:val="none" w:sz="0" w:space="0" w:color="auto"/>
                    <w:left w:val="none" w:sz="0" w:space="0" w:color="auto"/>
                    <w:bottom w:val="none" w:sz="0" w:space="0" w:color="auto"/>
                    <w:right w:val="none" w:sz="0" w:space="0" w:color="auto"/>
                  </w:divBdr>
                </w:div>
                <w:div w:id="2088140304">
                  <w:marLeft w:val="0"/>
                  <w:marRight w:val="0"/>
                  <w:marTop w:val="0"/>
                  <w:marBottom w:val="0"/>
                  <w:divBdr>
                    <w:top w:val="none" w:sz="0" w:space="0" w:color="auto"/>
                    <w:left w:val="none" w:sz="0" w:space="0" w:color="auto"/>
                    <w:bottom w:val="none" w:sz="0" w:space="0" w:color="auto"/>
                    <w:right w:val="none" w:sz="0" w:space="0" w:color="auto"/>
                  </w:divBdr>
                </w:div>
                <w:div w:id="1312562672">
                  <w:marLeft w:val="0"/>
                  <w:marRight w:val="0"/>
                  <w:marTop w:val="0"/>
                  <w:marBottom w:val="0"/>
                  <w:divBdr>
                    <w:top w:val="none" w:sz="0" w:space="0" w:color="auto"/>
                    <w:left w:val="none" w:sz="0" w:space="0" w:color="auto"/>
                    <w:bottom w:val="none" w:sz="0" w:space="0" w:color="auto"/>
                    <w:right w:val="none" w:sz="0" w:space="0" w:color="auto"/>
                  </w:divBdr>
                </w:div>
                <w:div w:id="483622739">
                  <w:marLeft w:val="0"/>
                  <w:marRight w:val="0"/>
                  <w:marTop w:val="0"/>
                  <w:marBottom w:val="0"/>
                  <w:divBdr>
                    <w:top w:val="none" w:sz="0" w:space="0" w:color="auto"/>
                    <w:left w:val="none" w:sz="0" w:space="0" w:color="auto"/>
                    <w:bottom w:val="none" w:sz="0" w:space="0" w:color="auto"/>
                    <w:right w:val="none" w:sz="0" w:space="0" w:color="auto"/>
                  </w:divBdr>
                </w:div>
                <w:div w:id="988170885">
                  <w:marLeft w:val="0"/>
                  <w:marRight w:val="0"/>
                  <w:marTop w:val="0"/>
                  <w:marBottom w:val="0"/>
                  <w:divBdr>
                    <w:top w:val="none" w:sz="0" w:space="0" w:color="auto"/>
                    <w:left w:val="none" w:sz="0" w:space="0" w:color="auto"/>
                    <w:bottom w:val="none" w:sz="0" w:space="0" w:color="auto"/>
                    <w:right w:val="none" w:sz="0" w:space="0" w:color="auto"/>
                  </w:divBdr>
                </w:div>
                <w:div w:id="1670862702">
                  <w:marLeft w:val="0"/>
                  <w:marRight w:val="0"/>
                  <w:marTop w:val="0"/>
                  <w:marBottom w:val="0"/>
                  <w:divBdr>
                    <w:top w:val="none" w:sz="0" w:space="0" w:color="auto"/>
                    <w:left w:val="none" w:sz="0" w:space="0" w:color="auto"/>
                    <w:bottom w:val="none" w:sz="0" w:space="0" w:color="auto"/>
                    <w:right w:val="none" w:sz="0" w:space="0" w:color="auto"/>
                  </w:divBdr>
                </w:div>
                <w:div w:id="1193805157">
                  <w:marLeft w:val="0"/>
                  <w:marRight w:val="0"/>
                  <w:marTop w:val="0"/>
                  <w:marBottom w:val="0"/>
                  <w:divBdr>
                    <w:top w:val="none" w:sz="0" w:space="0" w:color="auto"/>
                    <w:left w:val="none" w:sz="0" w:space="0" w:color="auto"/>
                    <w:bottom w:val="none" w:sz="0" w:space="0" w:color="auto"/>
                    <w:right w:val="none" w:sz="0" w:space="0" w:color="auto"/>
                  </w:divBdr>
                </w:div>
                <w:div w:id="1879276760">
                  <w:marLeft w:val="0"/>
                  <w:marRight w:val="0"/>
                  <w:marTop w:val="0"/>
                  <w:marBottom w:val="0"/>
                  <w:divBdr>
                    <w:top w:val="none" w:sz="0" w:space="0" w:color="auto"/>
                    <w:left w:val="none" w:sz="0" w:space="0" w:color="auto"/>
                    <w:bottom w:val="none" w:sz="0" w:space="0" w:color="auto"/>
                    <w:right w:val="none" w:sz="0" w:space="0" w:color="auto"/>
                  </w:divBdr>
                </w:div>
                <w:div w:id="621503152">
                  <w:marLeft w:val="0"/>
                  <w:marRight w:val="0"/>
                  <w:marTop w:val="0"/>
                  <w:marBottom w:val="0"/>
                  <w:divBdr>
                    <w:top w:val="none" w:sz="0" w:space="0" w:color="auto"/>
                    <w:left w:val="none" w:sz="0" w:space="0" w:color="auto"/>
                    <w:bottom w:val="none" w:sz="0" w:space="0" w:color="auto"/>
                    <w:right w:val="none" w:sz="0" w:space="0" w:color="auto"/>
                  </w:divBdr>
                </w:div>
                <w:div w:id="283001123">
                  <w:marLeft w:val="0"/>
                  <w:marRight w:val="0"/>
                  <w:marTop w:val="0"/>
                  <w:marBottom w:val="0"/>
                  <w:divBdr>
                    <w:top w:val="none" w:sz="0" w:space="0" w:color="auto"/>
                    <w:left w:val="none" w:sz="0" w:space="0" w:color="auto"/>
                    <w:bottom w:val="none" w:sz="0" w:space="0" w:color="auto"/>
                    <w:right w:val="none" w:sz="0" w:space="0" w:color="auto"/>
                  </w:divBdr>
                </w:div>
                <w:div w:id="2075152947">
                  <w:marLeft w:val="0"/>
                  <w:marRight w:val="0"/>
                  <w:marTop w:val="0"/>
                  <w:marBottom w:val="0"/>
                  <w:divBdr>
                    <w:top w:val="none" w:sz="0" w:space="0" w:color="auto"/>
                    <w:left w:val="none" w:sz="0" w:space="0" w:color="auto"/>
                    <w:bottom w:val="none" w:sz="0" w:space="0" w:color="auto"/>
                    <w:right w:val="none" w:sz="0" w:space="0" w:color="auto"/>
                  </w:divBdr>
                </w:div>
                <w:div w:id="273093942">
                  <w:marLeft w:val="0"/>
                  <w:marRight w:val="0"/>
                  <w:marTop w:val="0"/>
                  <w:marBottom w:val="0"/>
                  <w:divBdr>
                    <w:top w:val="none" w:sz="0" w:space="0" w:color="auto"/>
                    <w:left w:val="none" w:sz="0" w:space="0" w:color="auto"/>
                    <w:bottom w:val="none" w:sz="0" w:space="0" w:color="auto"/>
                    <w:right w:val="none" w:sz="0" w:space="0" w:color="auto"/>
                  </w:divBdr>
                </w:div>
                <w:div w:id="1400060972">
                  <w:marLeft w:val="0"/>
                  <w:marRight w:val="0"/>
                  <w:marTop w:val="0"/>
                  <w:marBottom w:val="0"/>
                  <w:divBdr>
                    <w:top w:val="none" w:sz="0" w:space="0" w:color="auto"/>
                    <w:left w:val="none" w:sz="0" w:space="0" w:color="auto"/>
                    <w:bottom w:val="none" w:sz="0" w:space="0" w:color="auto"/>
                    <w:right w:val="none" w:sz="0" w:space="0" w:color="auto"/>
                  </w:divBdr>
                </w:div>
                <w:div w:id="2107849406">
                  <w:marLeft w:val="0"/>
                  <w:marRight w:val="0"/>
                  <w:marTop w:val="0"/>
                  <w:marBottom w:val="0"/>
                  <w:divBdr>
                    <w:top w:val="none" w:sz="0" w:space="0" w:color="auto"/>
                    <w:left w:val="none" w:sz="0" w:space="0" w:color="auto"/>
                    <w:bottom w:val="none" w:sz="0" w:space="0" w:color="auto"/>
                    <w:right w:val="none" w:sz="0" w:space="0" w:color="auto"/>
                  </w:divBdr>
                </w:div>
                <w:div w:id="293485255">
                  <w:marLeft w:val="0"/>
                  <w:marRight w:val="0"/>
                  <w:marTop w:val="0"/>
                  <w:marBottom w:val="0"/>
                  <w:divBdr>
                    <w:top w:val="none" w:sz="0" w:space="0" w:color="auto"/>
                    <w:left w:val="none" w:sz="0" w:space="0" w:color="auto"/>
                    <w:bottom w:val="none" w:sz="0" w:space="0" w:color="auto"/>
                    <w:right w:val="none" w:sz="0" w:space="0" w:color="auto"/>
                  </w:divBdr>
                </w:div>
                <w:div w:id="65879624">
                  <w:marLeft w:val="0"/>
                  <w:marRight w:val="0"/>
                  <w:marTop w:val="0"/>
                  <w:marBottom w:val="0"/>
                  <w:divBdr>
                    <w:top w:val="none" w:sz="0" w:space="0" w:color="auto"/>
                    <w:left w:val="none" w:sz="0" w:space="0" w:color="auto"/>
                    <w:bottom w:val="none" w:sz="0" w:space="0" w:color="auto"/>
                    <w:right w:val="none" w:sz="0" w:space="0" w:color="auto"/>
                  </w:divBdr>
                </w:div>
                <w:div w:id="2058820952">
                  <w:marLeft w:val="0"/>
                  <w:marRight w:val="0"/>
                  <w:marTop w:val="0"/>
                  <w:marBottom w:val="0"/>
                  <w:divBdr>
                    <w:top w:val="none" w:sz="0" w:space="0" w:color="auto"/>
                    <w:left w:val="none" w:sz="0" w:space="0" w:color="auto"/>
                    <w:bottom w:val="none" w:sz="0" w:space="0" w:color="auto"/>
                    <w:right w:val="none" w:sz="0" w:space="0" w:color="auto"/>
                  </w:divBdr>
                </w:div>
                <w:div w:id="1319840779">
                  <w:marLeft w:val="0"/>
                  <w:marRight w:val="0"/>
                  <w:marTop w:val="0"/>
                  <w:marBottom w:val="0"/>
                  <w:divBdr>
                    <w:top w:val="none" w:sz="0" w:space="0" w:color="auto"/>
                    <w:left w:val="none" w:sz="0" w:space="0" w:color="auto"/>
                    <w:bottom w:val="none" w:sz="0" w:space="0" w:color="auto"/>
                    <w:right w:val="none" w:sz="0" w:space="0" w:color="auto"/>
                  </w:divBdr>
                </w:div>
                <w:div w:id="1035426352">
                  <w:marLeft w:val="0"/>
                  <w:marRight w:val="0"/>
                  <w:marTop w:val="0"/>
                  <w:marBottom w:val="0"/>
                  <w:divBdr>
                    <w:top w:val="none" w:sz="0" w:space="0" w:color="auto"/>
                    <w:left w:val="none" w:sz="0" w:space="0" w:color="auto"/>
                    <w:bottom w:val="none" w:sz="0" w:space="0" w:color="auto"/>
                    <w:right w:val="none" w:sz="0" w:space="0" w:color="auto"/>
                  </w:divBdr>
                </w:div>
                <w:div w:id="195699309">
                  <w:marLeft w:val="0"/>
                  <w:marRight w:val="0"/>
                  <w:marTop w:val="0"/>
                  <w:marBottom w:val="0"/>
                  <w:divBdr>
                    <w:top w:val="none" w:sz="0" w:space="0" w:color="auto"/>
                    <w:left w:val="none" w:sz="0" w:space="0" w:color="auto"/>
                    <w:bottom w:val="none" w:sz="0" w:space="0" w:color="auto"/>
                    <w:right w:val="none" w:sz="0" w:space="0" w:color="auto"/>
                  </w:divBdr>
                </w:div>
                <w:div w:id="1041974512">
                  <w:marLeft w:val="0"/>
                  <w:marRight w:val="0"/>
                  <w:marTop w:val="0"/>
                  <w:marBottom w:val="0"/>
                  <w:divBdr>
                    <w:top w:val="none" w:sz="0" w:space="0" w:color="auto"/>
                    <w:left w:val="none" w:sz="0" w:space="0" w:color="auto"/>
                    <w:bottom w:val="none" w:sz="0" w:space="0" w:color="auto"/>
                    <w:right w:val="none" w:sz="0" w:space="0" w:color="auto"/>
                  </w:divBdr>
                </w:div>
                <w:div w:id="1146580300">
                  <w:marLeft w:val="0"/>
                  <w:marRight w:val="0"/>
                  <w:marTop w:val="0"/>
                  <w:marBottom w:val="0"/>
                  <w:divBdr>
                    <w:top w:val="none" w:sz="0" w:space="0" w:color="auto"/>
                    <w:left w:val="none" w:sz="0" w:space="0" w:color="auto"/>
                    <w:bottom w:val="none" w:sz="0" w:space="0" w:color="auto"/>
                    <w:right w:val="none" w:sz="0" w:space="0" w:color="auto"/>
                  </w:divBdr>
                </w:div>
                <w:div w:id="730233902">
                  <w:marLeft w:val="0"/>
                  <w:marRight w:val="0"/>
                  <w:marTop w:val="0"/>
                  <w:marBottom w:val="0"/>
                  <w:divBdr>
                    <w:top w:val="none" w:sz="0" w:space="0" w:color="auto"/>
                    <w:left w:val="none" w:sz="0" w:space="0" w:color="auto"/>
                    <w:bottom w:val="none" w:sz="0" w:space="0" w:color="auto"/>
                    <w:right w:val="none" w:sz="0" w:space="0" w:color="auto"/>
                  </w:divBdr>
                </w:div>
                <w:div w:id="604117785">
                  <w:marLeft w:val="0"/>
                  <w:marRight w:val="0"/>
                  <w:marTop w:val="0"/>
                  <w:marBottom w:val="0"/>
                  <w:divBdr>
                    <w:top w:val="none" w:sz="0" w:space="0" w:color="auto"/>
                    <w:left w:val="none" w:sz="0" w:space="0" w:color="auto"/>
                    <w:bottom w:val="none" w:sz="0" w:space="0" w:color="auto"/>
                    <w:right w:val="none" w:sz="0" w:space="0" w:color="auto"/>
                  </w:divBdr>
                </w:div>
                <w:div w:id="577983156">
                  <w:marLeft w:val="0"/>
                  <w:marRight w:val="0"/>
                  <w:marTop w:val="0"/>
                  <w:marBottom w:val="0"/>
                  <w:divBdr>
                    <w:top w:val="none" w:sz="0" w:space="0" w:color="auto"/>
                    <w:left w:val="none" w:sz="0" w:space="0" w:color="auto"/>
                    <w:bottom w:val="none" w:sz="0" w:space="0" w:color="auto"/>
                    <w:right w:val="none" w:sz="0" w:space="0" w:color="auto"/>
                  </w:divBdr>
                </w:div>
                <w:div w:id="1514831740">
                  <w:marLeft w:val="0"/>
                  <w:marRight w:val="0"/>
                  <w:marTop w:val="0"/>
                  <w:marBottom w:val="0"/>
                  <w:divBdr>
                    <w:top w:val="none" w:sz="0" w:space="0" w:color="auto"/>
                    <w:left w:val="none" w:sz="0" w:space="0" w:color="auto"/>
                    <w:bottom w:val="none" w:sz="0" w:space="0" w:color="auto"/>
                    <w:right w:val="none" w:sz="0" w:space="0" w:color="auto"/>
                  </w:divBdr>
                </w:div>
                <w:div w:id="1703893534">
                  <w:marLeft w:val="0"/>
                  <w:marRight w:val="0"/>
                  <w:marTop w:val="0"/>
                  <w:marBottom w:val="0"/>
                  <w:divBdr>
                    <w:top w:val="none" w:sz="0" w:space="0" w:color="auto"/>
                    <w:left w:val="none" w:sz="0" w:space="0" w:color="auto"/>
                    <w:bottom w:val="none" w:sz="0" w:space="0" w:color="auto"/>
                    <w:right w:val="none" w:sz="0" w:space="0" w:color="auto"/>
                  </w:divBdr>
                </w:div>
                <w:div w:id="1428382632">
                  <w:marLeft w:val="0"/>
                  <w:marRight w:val="0"/>
                  <w:marTop w:val="0"/>
                  <w:marBottom w:val="0"/>
                  <w:divBdr>
                    <w:top w:val="none" w:sz="0" w:space="0" w:color="auto"/>
                    <w:left w:val="none" w:sz="0" w:space="0" w:color="auto"/>
                    <w:bottom w:val="none" w:sz="0" w:space="0" w:color="auto"/>
                    <w:right w:val="none" w:sz="0" w:space="0" w:color="auto"/>
                  </w:divBdr>
                </w:div>
                <w:div w:id="966395431">
                  <w:marLeft w:val="0"/>
                  <w:marRight w:val="0"/>
                  <w:marTop w:val="0"/>
                  <w:marBottom w:val="0"/>
                  <w:divBdr>
                    <w:top w:val="none" w:sz="0" w:space="0" w:color="auto"/>
                    <w:left w:val="none" w:sz="0" w:space="0" w:color="auto"/>
                    <w:bottom w:val="none" w:sz="0" w:space="0" w:color="auto"/>
                    <w:right w:val="none" w:sz="0" w:space="0" w:color="auto"/>
                  </w:divBdr>
                </w:div>
                <w:div w:id="571817965">
                  <w:marLeft w:val="0"/>
                  <w:marRight w:val="0"/>
                  <w:marTop w:val="0"/>
                  <w:marBottom w:val="0"/>
                  <w:divBdr>
                    <w:top w:val="none" w:sz="0" w:space="0" w:color="auto"/>
                    <w:left w:val="none" w:sz="0" w:space="0" w:color="auto"/>
                    <w:bottom w:val="none" w:sz="0" w:space="0" w:color="auto"/>
                    <w:right w:val="none" w:sz="0" w:space="0" w:color="auto"/>
                  </w:divBdr>
                </w:div>
                <w:div w:id="1937128793">
                  <w:marLeft w:val="0"/>
                  <w:marRight w:val="0"/>
                  <w:marTop w:val="0"/>
                  <w:marBottom w:val="0"/>
                  <w:divBdr>
                    <w:top w:val="none" w:sz="0" w:space="0" w:color="auto"/>
                    <w:left w:val="none" w:sz="0" w:space="0" w:color="auto"/>
                    <w:bottom w:val="none" w:sz="0" w:space="0" w:color="auto"/>
                    <w:right w:val="none" w:sz="0" w:space="0" w:color="auto"/>
                  </w:divBdr>
                </w:div>
                <w:div w:id="591473709">
                  <w:marLeft w:val="0"/>
                  <w:marRight w:val="0"/>
                  <w:marTop w:val="0"/>
                  <w:marBottom w:val="0"/>
                  <w:divBdr>
                    <w:top w:val="none" w:sz="0" w:space="0" w:color="auto"/>
                    <w:left w:val="none" w:sz="0" w:space="0" w:color="auto"/>
                    <w:bottom w:val="none" w:sz="0" w:space="0" w:color="auto"/>
                    <w:right w:val="none" w:sz="0" w:space="0" w:color="auto"/>
                  </w:divBdr>
                </w:div>
                <w:div w:id="1493645175">
                  <w:marLeft w:val="0"/>
                  <w:marRight w:val="0"/>
                  <w:marTop w:val="0"/>
                  <w:marBottom w:val="0"/>
                  <w:divBdr>
                    <w:top w:val="none" w:sz="0" w:space="0" w:color="auto"/>
                    <w:left w:val="none" w:sz="0" w:space="0" w:color="auto"/>
                    <w:bottom w:val="none" w:sz="0" w:space="0" w:color="auto"/>
                    <w:right w:val="none" w:sz="0" w:space="0" w:color="auto"/>
                  </w:divBdr>
                </w:div>
                <w:div w:id="1648319581">
                  <w:marLeft w:val="0"/>
                  <w:marRight w:val="0"/>
                  <w:marTop w:val="0"/>
                  <w:marBottom w:val="0"/>
                  <w:divBdr>
                    <w:top w:val="none" w:sz="0" w:space="0" w:color="auto"/>
                    <w:left w:val="none" w:sz="0" w:space="0" w:color="auto"/>
                    <w:bottom w:val="none" w:sz="0" w:space="0" w:color="auto"/>
                    <w:right w:val="none" w:sz="0" w:space="0" w:color="auto"/>
                  </w:divBdr>
                </w:div>
                <w:div w:id="98138938">
                  <w:marLeft w:val="0"/>
                  <w:marRight w:val="0"/>
                  <w:marTop w:val="0"/>
                  <w:marBottom w:val="0"/>
                  <w:divBdr>
                    <w:top w:val="none" w:sz="0" w:space="0" w:color="auto"/>
                    <w:left w:val="none" w:sz="0" w:space="0" w:color="auto"/>
                    <w:bottom w:val="none" w:sz="0" w:space="0" w:color="auto"/>
                    <w:right w:val="none" w:sz="0" w:space="0" w:color="auto"/>
                  </w:divBdr>
                </w:div>
                <w:div w:id="495656715">
                  <w:marLeft w:val="0"/>
                  <w:marRight w:val="0"/>
                  <w:marTop w:val="0"/>
                  <w:marBottom w:val="0"/>
                  <w:divBdr>
                    <w:top w:val="none" w:sz="0" w:space="0" w:color="auto"/>
                    <w:left w:val="none" w:sz="0" w:space="0" w:color="auto"/>
                    <w:bottom w:val="none" w:sz="0" w:space="0" w:color="auto"/>
                    <w:right w:val="none" w:sz="0" w:space="0" w:color="auto"/>
                  </w:divBdr>
                </w:div>
                <w:div w:id="10298698">
                  <w:marLeft w:val="0"/>
                  <w:marRight w:val="0"/>
                  <w:marTop w:val="0"/>
                  <w:marBottom w:val="0"/>
                  <w:divBdr>
                    <w:top w:val="none" w:sz="0" w:space="0" w:color="auto"/>
                    <w:left w:val="none" w:sz="0" w:space="0" w:color="auto"/>
                    <w:bottom w:val="none" w:sz="0" w:space="0" w:color="auto"/>
                    <w:right w:val="none" w:sz="0" w:space="0" w:color="auto"/>
                  </w:divBdr>
                </w:div>
                <w:div w:id="742871774">
                  <w:marLeft w:val="0"/>
                  <w:marRight w:val="0"/>
                  <w:marTop w:val="0"/>
                  <w:marBottom w:val="0"/>
                  <w:divBdr>
                    <w:top w:val="none" w:sz="0" w:space="0" w:color="auto"/>
                    <w:left w:val="none" w:sz="0" w:space="0" w:color="auto"/>
                    <w:bottom w:val="none" w:sz="0" w:space="0" w:color="auto"/>
                    <w:right w:val="none" w:sz="0" w:space="0" w:color="auto"/>
                  </w:divBdr>
                </w:div>
                <w:div w:id="938412525">
                  <w:marLeft w:val="0"/>
                  <w:marRight w:val="0"/>
                  <w:marTop w:val="0"/>
                  <w:marBottom w:val="0"/>
                  <w:divBdr>
                    <w:top w:val="none" w:sz="0" w:space="0" w:color="auto"/>
                    <w:left w:val="none" w:sz="0" w:space="0" w:color="auto"/>
                    <w:bottom w:val="none" w:sz="0" w:space="0" w:color="auto"/>
                    <w:right w:val="none" w:sz="0" w:space="0" w:color="auto"/>
                  </w:divBdr>
                </w:div>
                <w:div w:id="1484738847">
                  <w:marLeft w:val="0"/>
                  <w:marRight w:val="0"/>
                  <w:marTop w:val="0"/>
                  <w:marBottom w:val="0"/>
                  <w:divBdr>
                    <w:top w:val="none" w:sz="0" w:space="0" w:color="auto"/>
                    <w:left w:val="none" w:sz="0" w:space="0" w:color="auto"/>
                    <w:bottom w:val="none" w:sz="0" w:space="0" w:color="auto"/>
                    <w:right w:val="none" w:sz="0" w:space="0" w:color="auto"/>
                  </w:divBdr>
                </w:div>
                <w:div w:id="1133674479">
                  <w:marLeft w:val="0"/>
                  <w:marRight w:val="0"/>
                  <w:marTop w:val="0"/>
                  <w:marBottom w:val="0"/>
                  <w:divBdr>
                    <w:top w:val="none" w:sz="0" w:space="0" w:color="auto"/>
                    <w:left w:val="none" w:sz="0" w:space="0" w:color="auto"/>
                    <w:bottom w:val="none" w:sz="0" w:space="0" w:color="auto"/>
                    <w:right w:val="none" w:sz="0" w:space="0" w:color="auto"/>
                  </w:divBdr>
                </w:div>
                <w:div w:id="490217972">
                  <w:marLeft w:val="0"/>
                  <w:marRight w:val="0"/>
                  <w:marTop w:val="0"/>
                  <w:marBottom w:val="0"/>
                  <w:divBdr>
                    <w:top w:val="none" w:sz="0" w:space="0" w:color="auto"/>
                    <w:left w:val="none" w:sz="0" w:space="0" w:color="auto"/>
                    <w:bottom w:val="none" w:sz="0" w:space="0" w:color="auto"/>
                    <w:right w:val="none" w:sz="0" w:space="0" w:color="auto"/>
                  </w:divBdr>
                </w:div>
                <w:div w:id="591621246">
                  <w:marLeft w:val="0"/>
                  <w:marRight w:val="0"/>
                  <w:marTop w:val="0"/>
                  <w:marBottom w:val="0"/>
                  <w:divBdr>
                    <w:top w:val="none" w:sz="0" w:space="0" w:color="auto"/>
                    <w:left w:val="none" w:sz="0" w:space="0" w:color="auto"/>
                    <w:bottom w:val="none" w:sz="0" w:space="0" w:color="auto"/>
                    <w:right w:val="none" w:sz="0" w:space="0" w:color="auto"/>
                  </w:divBdr>
                </w:div>
                <w:div w:id="1208758524">
                  <w:marLeft w:val="0"/>
                  <w:marRight w:val="0"/>
                  <w:marTop w:val="0"/>
                  <w:marBottom w:val="0"/>
                  <w:divBdr>
                    <w:top w:val="none" w:sz="0" w:space="0" w:color="auto"/>
                    <w:left w:val="none" w:sz="0" w:space="0" w:color="auto"/>
                    <w:bottom w:val="none" w:sz="0" w:space="0" w:color="auto"/>
                    <w:right w:val="none" w:sz="0" w:space="0" w:color="auto"/>
                  </w:divBdr>
                </w:div>
                <w:div w:id="1334213462">
                  <w:marLeft w:val="0"/>
                  <w:marRight w:val="0"/>
                  <w:marTop w:val="0"/>
                  <w:marBottom w:val="0"/>
                  <w:divBdr>
                    <w:top w:val="none" w:sz="0" w:space="0" w:color="auto"/>
                    <w:left w:val="none" w:sz="0" w:space="0" w:color="auto"/>
                    <w:bottom w:val="none" w:sz="0" w:space="0" w:color="auto"/>
                    <w:right w:val="none" w:sz="0" w:space="0" w:color="auto"/>
                  </w:divBdr>
                </w:div>
                <w:div w:id="804858996">
                  <w:marLeft w:val="0"/>
                  <w:marRight w:val="0"/>
                  <w:marTop w:val="0"/>
                  <w:marBottom w:val="0"/>
                  <w:divBdr>
                    <w:top w:val="none" w:sz="0" w:space="0" w:color="auto"/>
                    <w:left w:val="none" w:sz="0" w:space="0" w:color="auto"/>
                    <w:bottom w:val="none" w:sz="0" w:space="0" w:color="auto"/>
                    <w:right w:val="none" w:sz="0" w:space="0" w:color="auto"/>
                  </w:divBdr>
                </w:div>
                <w:div w:id="1961104888">
                  <w:marLeft w:val="0"/>
                  <w:marRight w:val="0"/>
                  <w:marTop w:val="0"/>
                  <w:marBottom w:val="0"/>
                  <w:divBdr>
                    <w:top w:val="none" w:sz="0" w:space="0" w:color="auto"/>
                    <w:left w:val="none" w:sz="0" w:space="0" w:color="auto"/>
                    <w:bottom w:val="none" w:sz="0" w:space="0" w:color="auto"/>
                    <w:right w:val="none" w:sz="0" w:space="0" w:color="auto"/>
                  </w:divBdr>
                </w:div>
                <w:div w:id="1761949316">
                  <w:marLeft w:val="0"/>
                  <w:marRight w:val="0"/>
                  <w:marTop w:val="0"/>
                  <w:marBottom w:val="0"/>
                  <w:divBdr>
                    <w:top w:val="none" w:sz="0" w:space="0" w:color="auto"/>
                    <w:left w:val="none" w:sz="0" w:space="0" w:color="auto"/>
                    <w:bottom w:val="none" w:sz="0" w:space="0" w:color="auto"/>
                    <w:right w:val="none" w:sz="0" w:space="0" w:color="auto"/>
                  </w:divBdr>
                </w:div>
                <w:div w:id="1888638072">
                  <w:marLeft w:val="0"/>
                  <w:marRight w:val="0"/>
                  <w:marTop w:val="0"/>
                  <w:marBottom w:val="0"/>
                  <w:divBdr>
                    <w:top w:val="none" w:sz="0" w:space="0" w:color="auto"/>
                    <w:left w:val="none" w:sz="0" w:space="0" w:color="auto"/>
                    <w:bottom w:val="none" w:sz="0" w:space="0" w:color="auto"/>
                    <w:right w:val="none" w:sz="0" w:space="0" w:color="auto"/>
                  </w:divBdr>
                </w:div>
                <w:div w:id="806362472">
                  <w:marLeft w:val="0"/>
                  <w:marRight w:val="0"/>
                  <w:marTop w:val="0"/>
                  <w:marBottom w:val="0"/>
                  <w:divBdr>
                    <w:top w:val="none" w:sz="0" w:space="0" w:color="auto"/>
                    <w:left w:val="none" w:sz="0" w:space="0" w:color="auto"/>
                    <w:bottom w:val="none" w:sz="0" w:space="0" w:color="auto"/>
                    <w:right w:val="none" w:sz="0" w:space="0" w:color="auto"/>
                  </w:divBdr>
                </w:div>
                <w:div w:id="955136622">
                  <w:marLeft w:val="0"/>
                  <w:marRight w:val="0"/>
                  <w:marTop w:val="0"/>
                  <w:marBottom w:val="0"/>
                  <w:divBdr>
                    <w:top w:val="none" w:sz="0" w:space="0" w:color="auto"/>
                    <w:left w:val="none" w:sz="0" w:space="0" w:color="auto"/>
                    <w:bottom w:val="none" w:sz="0" w:space="0" w:color="auto"/>
                    <w:right w:val="none" w:sz="0" w:space="0" w:color="auto"/>
                  </w:divBdr>
                </w:div>
                <w:div w:id="537936220">
                  <w:marLeft w:val="0"/>
                  <w:marRight w:val="0"/>
                  <w:marTop w:val="0"/>
                  <w:marBottom w:val="0"/>
                  <w:divBdr>
                    <w:top w:val="none" w:sz="0" w:space="0" w:color="auto"/>
                    <w:left w:val="none" w:sz="0" w:space="0" w:color="auto"/>
                    <w:bottom w:val="none" w:sz="0" w:space="0" w:color="auto"/>
                    <w:right w:val="none" w:sz="0" w:space="0" w:color="auto"/>
                  </w:divBdr>
                </w:div>
                <w:div w:id="2111732810">
                  <w:marLeft w:val="0"/>
                  <w:marRight w:val="0"/>
                  <w:marTop w:val="0"/>
                  <w:marBottom w:val="0"/>
                  <w:divBdr>
                    <w:top w:val="none" w:sz="0" w:space="0" w:color="auto"/>
                    <w:left w:val="none" w:sz="0" w:space="0" w:color="auto"/>
                    <w:bottom w:val="none" w:sz="0" w:space="0" w:color="auto"/>
                    <w:right w:val="none" w:sz="0" w:space="0" w:color="auto"/>
                  </w:divBdr>
                </w:div>
                <w:div w:id="1447966288">
                  <w:marLeft w:val="0"/>
                  <w:marRight w:val="0"/>
                  <w:marTop w:val="0"/>
                  <w:marBottom w:val="0"/>
                  <w:divBdr>
                    <w:top w:val="none" w:sz="0" w:space="0" w:color="auto"/>
                    <w:left w:val="none" w:sz="0" w:space="0" w:color="auto"/>
                    <w:bottom w:val="none" w:sz="0" w:space="0" w:color="auto"/>
                    <w:right w:val="none" w:sz="0" w:space="0" w:color="auto"/>
                  </w:divBdr>
                </w:div>
                <w:div w:id="976765331">
                  <w:marLeft w:val="0"/>
                  <w:marRight w:val="0"/>
                  <w:marTop w:val="0"/>
                  <w:marBottom w:val="0"/>
                  <w:divBdr>
                    <w:top w:val="none" w:sz="0" w:space="0" w:color="auto"/>
                    <w:left w:val="none" w:sz="0" w:space="0" w:color="auto"/>
                    <w:bottom w:val="none" w:sz="0" w:space="0" w:color="auto"/>
                    <w:right w:val="none" w:sz="0" w:space="0" w:color="auto"/>
                  </w:divBdr>
                </w:div>
                <w:div w:id="774405678">
                  <w:marLeft w:val="0"/>
                  <w:marRight w:val="0"/>
                  <w:marTop w:val="0"/>
                  <w:marBottom w:val="0"/>
                  <w:divBdr>
                    <w:top w:val="none" w:sz="0" w:space="0" w:color="auto"/>
                    <w:left w:val="none" w:sz="0" w:space="0" w:color="auto"/>
                    <w:bottom w:val="none" w:sz="0" w:space="0" w:color="auto"/>
                    <w:right w:val="none" w:sz="0" w:space="0" w:color="auto"/>
                  </w:divBdr>
                </w:div>
                <w:div w:id="1233853598">
                  <w:marLeft w:val="0"/>
                  <w:marRight w:val="0"/>
                  <w:marTop w:val="0"/>
                  <w:marBottom w:val="0"/>
                  <w:divBdr>
                    <w:top w:val="none" w:sz="0" w:space="0" w:color="auto"/>
                    <w:left w:val="none" w:sz="0" w:space="0" w:color="auto"/>
                    <w:bottom w:val="none" w:sz="0" w:space="0" w:color="auto"/>
                    <w:right w:val="none" w:sz="0" w:space="0" w:color="auto"/>
                  </w:divBdr>
                </w:div>
                <w:div w:id="1742677884">
                  <w:marLeft w:val="0"/>
                  <w:marRight w:val="0"/>
                  <w:marTop w:val="0"/>
                  <w:marBottom w:val="0"/>
                  <w:divBdr>
                    <w:top w:val="none" w:sz="0" w:space="0" w:color="auto"/>
                    <w:left w:val="none" w:sz="0" w:space="0" w:color="auto"/>
                    <w:bottom w:val="none" w:sz="0" w:space="0" w:color="auto"/>
                    <w:right w:val="none" w:sz="0" w:space="0" w:color="auto"/>
                  </w:divBdr>
                </w:div>
                <w:div w:id="1524633735">
                  <w:marLeft w:val="0"/>
                  <w:marRight w:val="0"/>
                  <w:marTop w:val="0"/>
                  <w:marBottom w:val="0"/>
                  <w:divBdr>
                    <w:top w:val="none" w:sz="0" w:space="0" w:color="auto"/>
                    <w:left w:val="none" w:sz="0" w:space="0" w:color="auto"/>
                    <w:bottom w:val="none" w:sz="0" w:space="0" w:color="auto"/>
                    <w:right w:val="none" w:sz="0" w:space="0" w:color="auto"/>
                  </w:divBdr>
                </w:div>
                <w:div w:id="391659355">
                  <w:marLeft w:val="0"/>
                  <w:marRight w:val="0"/>
                  <w:marTop w:val="0"/>
                  <w:marBottom w:val="0"/>
                  <w:divBdr>
                    <w:top w:val="none" w:sz="0" w:space="0" w:color="auto"/>
                    <w:left w:val="none" w:sz="0" w:space="0" w:color="auto"/>
                    <w:bottom w:val="none" w:sz="0" w:space="0" w:color="auto"/>
                    <w:right w:val="none" w:sz="0" w:space="0" w:color="auto"/>
                  </w:divBdr>
                </w:div>
                <w:div w:id="849101633">
                  <w:marLeft w:val="0"/>
                  <w:marRight w:val="0"/>
                  <w:marTop w:val="0"/>
                  <w:marBottom w:val="0"/>
                  <w:divBdr>
                    <w:top w:val="none" w:sz="0" w:space="0" w:color="auto"/>
                    <w:left w:val="none" w:sz="0" w:space="0" w:color="auto"/>
                    <w:bottom w:val="none" w:sz="0" w:space="0" w:color="auto"/>
                    <w:right w:val="none" w:sz="0" w:space="0" w:color="auto"/>
                  </w:divBdr>
                </w:div>
                <w:div w:id="928468821">
                  <w:marLeft w:val="0"/>
                  <w:marRight w:val="0"/>
                  <w:marTop w:val="0"/>
                  <w:marBottom w:val="0"/>
                  <w:divBdr>
                    <w:top w:val="none" w:sz="0" w:space="0" w:color="auto"/>
                    <w:left w:val="none" w:sz="0" w:space="0" w:color="auto"/>
                    <w:bottom w:val="none" w:sz="0" w:space="0" w:color="auto"/>
                    <w:right w:val="none" w:sz="0" w:space="0" w:color="auto"/>
                  </w:divBdr>
                </w:div>
                <w:div w:id="191119205">
                  <w:marLeft w:val="0"/>
                  <w:marRight w:val="0"/>
                  <w:marTop w:val="0"/>
                  <w:marBottom w:val="0"/>
                  <w:divBdr>
                    <w:top w:val="none" w:sz="0" w:space="0" w:color="auto"/>
                    <w:left w:val="none" w:sz="0" w:space="0" w:color="auto"/>
                    <w:bottom w:val="none" w:sz="0" w:space="0" w:color="auto"/>
                    <w:right w:val="none" w:sz="0" w:space="0" w:color="auto"/>
                  </w:divBdr>
                </w:div>
                <w:div w:id="533272606">
                  <w:marLeft w:val="0"/>
                  <w:marRight w:val="0"/>
                  <w:marTop w:val="0"/>
                  <w:marBottom w:val="0"/>
                  <w:divBdr>
                    <w:top w:val="none" w:sz="0" w:space="0" w:color="auto"/>
                    <w:left w:val="none" w:sz="0" w:space="0" w:color="auto"/>
                    <w:bottom w:val="none" w:sz="0" w:space="0" w:color="auto"/>
                    <w:right w:val="none" w:sz="0" w:space="0" w:color="auto"/>
                  </w:divBdr>
                </w:div>
                <w:div w:id="1303997047">
                  <w:marLeft w:val="0"/>
                  <w:marRight w:val="0"/>
                  <w:marTop w:val="0"/>
                  <w:marBottom w:val="0"/>
                  <w:divBdr>
                    <w:top w:val="none" w:sz="0" w:space="0" w:color="auto"/>
                    <w:left w:val="none" w:sz="0" w:space="0" w:color="auto"/>
                    <w:bottom w:val="none" w:sz="0" w:space="0" w:color="auto"/>
                    <w:right w:val="none" w:sz="0" w:space="0" w:color="auto"/>
                  </w:divBdr>
                </w:div>
                <w:div w:id="2046443621">
                  <w:marLeft w:val="0"/>
                  <w:marRight w:val="0"/>
                  <w:marTop w:val="0"/>
                  <w:marBottom w:val="0"/>
                  <w:divBdr>
                    <w:top w:val="none" w:sz="0" w:space="0" w:color="auto"/>
                    <w:left w:val="none" w:sz="0" w:space="0" w:color="auto"/>
                    <w:bottom w:val="none" w:sz="0" w:space="0" w:color="auto"/>
                    <w:right w:val="none" w:sz="0" w:space="0" w:color="auto"/>
                  </w:divBdr>
                </w:div>
                <w:div w:id="2070306392">
                  <w:marLeft w:val="0"/>
                  <w:marRight w:val="0"/>
                  <w:marTop w:val="0"/>
                  <w:marBottom w:val="0"/>
                  <w:divBdr>
                    <w:top w:val="none" w:sz="0" w:space="0" w:color="auto"/>
                    <w:left w:val="none" w:sz="0" w:space="0" w:color="auto"/>
                    <w:bottom w:val="none" w:sz="0" w:space="0" w:color="auto"/>
                    <w:right w:val="none" w:sz="0" w:space="0" w:color="auto"/>
                  </w:divBdr>
                </w:div>
                <w:div w:id="118691318">
                  <w:marLeft w:val="0"/>
                  <w:marRight w:val="0"/>
                  <w:marTop w:val="0"/>
                  <w:marBottom w:val="0"/>
                  <w:divBdr>
                    <w:top w:val="none" w:sz="0" w:space="0" w:color="auto"/>
                    <w:left w:val="none" w:sz="0" w:space="0" w:color="auto"/>
                    <w:bottom w:val="none" w:sz="0" w:space="0" w:color="auto"/>
                    <w:right w:val="none" w:sz="0" w:space="0" w:color="auto"/>
                  </w:divBdr>
                </w:div>
                <w:div w:id="496070543">
                  <w:marLeft w:val="0"/>
                  <w:marRight w:val="0"/>
                  <w:marTop w:val="0"/>
                  <w:marBottom w:val="0"/>
                  <w:divBdr>
                    <w:top w:val="none" w:sz="0" w:space="0" w:color="auto"/>
                    <w:left w:val="none" w:sz="0" w:space="0" w:color="auto"/>
                    <w:bottom w:val="none" w:sz="0" w:space="0" w:color="auto"/>
                    <w:right w:val="none" w:sz="0" w:space="0" w:color="auto"/>
                  </w:divBdr>
                </w:div>
                <w:div w:id="1606883036">
                  <w:marLeft w:val="0"/>
                  <w:marRight w:val="0"/>
                  <w:marTop w:val="0"/>
                  <w:marBottom w:val="0"/>
                  <w:divBdr>
                    <w:top w:val="none" w:sz="0" w:space="0" w:color="auto"/>
                    <w:left w:val="none" w:sz="0" w:space="0" w:color="auto"/>
                    <w:bottom w:val="none" w:sz="0" w:space="0" w:color="auto"/>
                    <w:right w:val="none" w:sz="0" w:space="0" w:color="auto"/>
                  </w:divBdr>
                </w:div>
                <w:div w:id="183567273">
                  <w:marLeft w:val="0"/>
                  <w:marRight w:val="0"/>
                  <w:marTop w:val="0"/>
                  <w:marBottom w:val="0"/>
                  <w:divBdr>
                    <w:top w:val="none" w:sz="0" w:space="0" w:color="auto"/>
                    <w:left w:val="none" w:sz="0" w:space="0" w:color="auto"/>
                    <w:bottom w:val="none" w:sz="0" w:space="0" w:color="auto"/>
                    <w:right w:val="none" w:sz="0" w:space="0" w:color="auto"/>
                  </w:divBdr>
                </w:div>
                <w:div w:id="2127693900">
                  <w:marLeft w:val="0"/>
                  <w:marRight w:val="0"/>
                  <w:marTop w:val="0"/>
                  <w:marBottom w:val="0"/>
                  <w:divBdr>
                    <w:top w:val="none" w:sz="0" w:space="0" w:color="auto"/>
                    <w:left w:val="none" w:sz="0" w:space="0" w:color="auto"/>
                    <w:bottom w:val="none" w:sz="0" w:space="0" w:color="auto"/>
                    <w:right w:val="none" w:sz="0" w:space="0" w:color="auto"/>
                  </w:divBdr>
                </w:div>
                <w:div w:id="1505628061">
                  <w:marLeft w:val="0"/>
                  <w:marRight w:val="0"/>
                  <w:marTop w:val="0"/>
                  <w:marBottom w:val="0"/>
                  <w:divBdr>
                    <w:top w:val="none" w:sz="0" w:space="0" w:color="auto"/>
                    <w:left w:val="none" w:sz="0" w:space="0" w:color="auto"/>
                    <w:bottom w:val="none" w:sz="0" w:space="0" w:color="auto"/>
                    <w:right w:val="none" w:sz="0" w:space="0" w:color="auto"/>
                  </w:divBdr>
                </w:div>
                <w:div w:id="2015644849">
                  <w:marLeft w:val="0"/>
                  <w:marRight w:val="0"/>
                  <w:marTop w:val="0"/>
                  <w:marBottom w:val="0"/>
                  <w:divBdr>
                    <w:top w:val="none" w:sz="0" w:space="0" w:color="auto"/>
                    <w:left w:val="none" w:sz="0" w:space="0" w:color="auto"/>
                    <w:bottom w:val="none" w:sz="0" w:space="0" w:color="auto"/>
                    <w:right w:val="none" w:sz="0" w:space="0" w:color="auto"/>
                  </w:divBdr>
                </w:div>
                <w:div w:id="1108624768">
                  <w:marLeft w:val="0"/>
                  <w:marRight w:val="0"/>
                  <w:marTop w:val="0"/>
                  <w:marBottom w:val="0"/>
                  <w:divBdr>
                    <w:top w:val="none" w:sz="0" w:space="0" w:color="auto"/>
                    <w:left w:val="none" w:sz="0" w:space="0" w:color="auto"/>
                    <w:bottom w:val="none" w:sz="0" w:space="0" w:color="auto"/>
                    <w:right w:val="none" w:sz="0" w:space="0" w:color="auto"/>
                  </w:divBdr>
                </w:div>
                <w:div w:id="1484200728">
                  <w:marLeft w:val="0"/>
                  <w:marRight w:val="0"/>
                  <w:marTop w:val="0"/>
                  <w:marBottom w:val="0"/>
                  <w:divBdr>
                    <w:top w:val="none" w:sz="0" w:space="0" w:color="auto"/>
                    <w:left w:val="none" w:sz="0" w:space="0" w:color="auto"/>
                    <w:bottom w:val="none" w:sz="0" w:space="0" w:color="auto"/>
                    <w:right w:val="none" w:sz="0" w:space="0" w:color="auto"/>
                  </w:divBdr>
                </w:div>
                <w:div w:id="2038313326">
                  <w:marLeft w:val="0"/>
                  <w:marRight w:val="0"/>
                  <w:marTop w:val="0"/>
                  <w:marBottom w:val="0"/>
                  <w:divBdr>
                    <w:top w:val="none" w:sz="0" w:space="0" w:color="auto"/>
                    <w:left w:val="none" w:sz="0" w:space="0" w:color="auto"/>
                    <w:bottom w:val="none" w:sz="0" w:space="0" w:color="auto"/>
                    <w:right w:val="none" w:sz="0" w:space="0" w:color="auto"/>
                  </w:divBdr>
                </w:div>
                <w:div w:id="1349719622">
                  <w:marLeft w:val="0"/>
                  <w:marRight w:val="0"/>
                  <w:marTop w:val="0"/>
                  <w:marBottom w:val="0"/>
                  <w:divBdr>
                    <w:top w:val="none" w:sz="0" w:space="0" w:color="auto"/>
                    <w:left w:val="none" w:sz="0" w:space="0" w:color="auto"/>
                    <w:bottom w:val="none" w:sz="0" w:space="0" w:color="auto"/>
                    <w:right w:val="none" w:sz="0" w:space="0" w:color="auto"/>
                  </w:divBdr>
                </w:div>
                <w:div w:id="2050182616">
                  <w:marLeft w:val="0"/>
                  <w:marRight w:val="0"/>
                  <w:marTop w:val="0"/>
                  <w:marBottom w:val="0"/>
                  <w:divBdr>
                    <w:top w:val="none" w:sz="0" w:space="0" w:color="auto"/>
                    <w:left w:val="none" w:sz="0" w:space="0" w:color="auto"/>
                    <w:bottom w:val="none" w:sz="0" w:space="0" w:color="auto"/>
                    <w:right w:val="none" w:sz="0" w:space="0" w:color="auto"/>
                  </w:divBdr>
                </w:div>
                <w:div w:id="1829593935">
                  <w:marLeft w:val="0"/>
                  <w:marRight w:val="0"/>
                  <w:marTop w:val="0"/>
                  <w:marBottom w:val="0"/>
                  <w:divBdr>
                    <w:top w:val="none" w:sz="0" w:space="0" w:color="auto"/>
                    <w:left w:val="none" w:sz="0" w:space="0" w:color="auto"/>
                    <w:bottom w:val="none" w:sz="0" w:space="0" w:color="auto"/>
                    <w:right w:val="none" w:sz="0" w:space="0" w:color="auto"/>
                  </w:divBdr>
                </w:div>
                <w:div w:id="1617564130">
                  <w:marLeft w:val="0"/>
                  <w:marRight w:val="0"/>
                  <w:marTop w:val="0"/>
                  <w:marBottom w:val="0"/>
                  <w:divBdr>
                    <w:top w:val="none" w:sz="0" w:space="0" w:color="auto"/>
                    <w:left w:val="none" w:sz="0" w:space="0" w:color="auto"/>
                    <w:bottom w:val="none" w:sz="0" w:space="0" w:color="auto"/>
                    <w:right w:val="none" w:sz="0" w:space="0" w:color="auto"/>
                  </w:divBdr>
                </w:div>
                <w:div w:id="339428201">
                  <w:marLeft w:val="0"/>
                  <w:marRight w:val="0"/>
                  <w:marTop w:val="0"/>
                  <w:marBottom w:val="0"/>
                  <w:divBdr>
                    <w:top w:val="none" w:sz="0" w:space="0" w:color="auto"/>
                    <w:left w:val="none" w:sz="0" w:space="0" w:color="auto"/>
                    <w:bottom w:val="none" w:sz="0" w:space="0" w:color="auto"/>
                    <w:right w:val="none" w:sz="0" w:space="0" w:color="auto"/>
                  </w:divBdr>
                </w:div>
                <w:div w:id="548414878">
                  <w:marLeft w:val="0"/>
                  <w:marRight w:val="0"/>
                  <w:marTop w:val="0"/>
                  <w:marBottom w:val="0"/>
                  <w:divBdr>
                    <w:top w:val="none" w:sz="0" w:space="0" w:color="auto"/>
                    <w:left w:val="none" w:sz="0" w:space="0" w:color="auto"/>
                    <w:bottom w:val="none" w:sz="0" w:space="0" w:color="auto"/>
                    <w:right w:val="none" w:sz="0" w:space="0" w:color="auto"/>
                  </w:divBdr>
                </w:div>
                <w:div w:id="1045179990">
                  <w:marLeft w:val="0"/>
                  <w:marRight w:val="0"/>
                  <w:marTop w:val="0"/>
                  <w:marBottom w:val="0"/>
                  <w:divBdr>
                    <w:top w:val="none" w:sz="0" w:space="0" w:color="auto"/>
                    <w:left w:val="none" w:sz="0" w:space="0" w:color="auto"/>
                    <w:bottom w:val="none" w:sz="0" w:space="0" w:color="auto"/>
                    <w:right w:val="none" w:sz="0" w:space="0" w:color="auto"/>
                  </w:divBdr>
                </w:div>
                <w:div w:id="895121225">
                  <w:marLeft w:val="0"/>
                  <w:marRight w:val="0"/>
                  <w:marTop w:val="0"/>
                  <w:marBottom w:val="0"/>
                  <w:divBdr>
                    <w:top w:val="none" w:sz="0" w:space="0" w:color="auto"/>
                    <w:left w:val="none" w:sz="0" w:space="0" w:color="auto"/>
                    <w:bottom w:val="none" w:sz="0" w:space="0" w:color="auto"/>
                    <w:right w:val="none" w:sz="0" w:space="0" w:color="auto"/>
                  </w:divBdr>
                </w:div>
                <w:div w:id="1501895161">
                  <w:marLeft w:val="0"/>
                  <w:marRight w:val="0"/>
                  <w:marTop w:val="0"/>
                  <w:marBottom w:val="0"/>
                  <w:divBdr>
                    <w:top w:val="none" w:sz="0" w:space="0" w:color="auto"/>
                    <w:left w:val="none" w:sz="0" w:space="0" w:color="auto"/>
                    <w:bottom w:val="none" w:sz="0" w:space="0" w:color="auto"/>
                    <w:right w:val="none" w:sz="0" w:space="0" w:color="auto"/>
                  </w:divBdr>
                </w:div>
                <w:div w:id="2077581320">
                  <w:marLeft w:val="0"/>
                  <w:marRight w:val="0"/>
                  <w:marTop w:val="0"/>
                  <w:marBottom w:val="0"/>
                  <w:divBdr>
                    <w:top w:val="none" w:sz="0" w:space="0" w:color="auto"/>
                    <w:left w:val="none" w:sz="0" w:space="0" w:color="auto"/>
                    <w:bottom w:val="none" w:sz="0" w:space="0" w:color="auto"/>
                    <w:right w:val="none" w:sz="0" w:space="0" w:color="auto"/>
                  </w:divBdr>
                </w:div>
                <w:div w:id="1149129505">
                  <w:marLeft w:val="0"/>
                  <w:marRight w:val="0"/>
                  <w:marTop w:val="0"/>
                  <w:marBottom w:val="0"/>
                  <w:divBdr>
                    <w:top w:val="none" w:sz="0" w:space="0" w:color="auto"/>
                    <w:left w:val="none" w:sz="0" w:space="0" w:color="auto"/>
                    <w:bottom w:val="none" w:sz="0" w:space="0" w:color="auto"/>
                    <w:right w:val="none" w:sz="0" w:space="0" w:color="auto"/>
                  </w:divBdr>
                </w:div>
                <w:div w:id="1067722181">
                  <w:marLeft w:val="0"/>
                  <w:marRight w:val="0"/>
                  <w:marTop w:val="0"/>
                  <w:marBottom w:val="0"/>
                  <w:divBdr>
                    <w:top w:val="none" w:sz="0" w:space="0" w:color="auto"/>
                    <w:left w:val="none" w:sz="0" w:space="0" w:color="auto"/>
                    <w:bottom w:val="none" w:sz="0" w:space="0" w:color="auto"/>
                    <w:right w:val="none" w:sz="0" w:space="0" w:color="auto"/>
                  </w:divBdr>
                </w:div>
                <w:div w:id="135073819">
                  <w:marLeft w:val="0"/>
                  <w:marRight w:val="0"/>
                  <w:marTop w:val="0"/>
                  <w:marBottom w:val="0"/>
                  <w:divBdr>
                    <w:top w:val="none" w:sz="0" w:space="0" w:color="auto"/>
                    <w:left w:val="none" w:sz="0" w:space="0" w:color="auto"/>
                    <w:bottom w:val="none" w:sz="0" w:space="0" w:color="auto"/>
                    <w:right w:val="none" w:sz="0" w:space="0" w:color="auto"/>
                  </w:divBdr>
                </w:div>
                <w:div w:id="1601988371">
                  <w:marLeft w:val="0"/>
                  <w:marRight w:val="0"/>
                  <w:marTop w:val="0"/>
                  <w:marBottom w:val="0"/>
                  <w:divBdr>
                    <w:top w:val="none" w:sz="0" w:space="0" w:color="auto"/>
                    <w:left w:val="none" w:sz="0" w:space="0" w:color="auto"/>
                    <w:bottom w:val="none" w:sz="0" w:space="0" w:color="auto"/>
                    <w:right w:val="none" w:sz="0" w:space="0" w:color="auto"/>
                  </w:divBdr>
                </w:div>
                <w:div w:id="1837765035">
                  <w:marLeft w:val="0"/>
                  <w:marRight w:val="0"/>
                  <w:marTop w:val="0"/>
                  <w:marBottom w:val="0"/>
                  <w:divBdr>
                    <w:top w:val="none" w:sz="0" w:space="0" w:color="auto"/>
                    <w:left w:val="none" w:sz="0" w:space="0" w:color="auto"/>
                    <w:bottom w:val="none" w:sz="0" w:space="0" w:color="auto"/>
                    <w:right w:val="none" w:sz="0" w:space="0" w:color="auto"/>
                  </w:divBdr>
                </w:div>
                <w:div w:id="1818452170">
                  <w:marLeft w:val="0"/>
                  <w:marRight w:val="0"/>
                  <w:marTop w:val="0"/>
                  <w:marBottom w:val="0"/>
                  <w:divBdr>
                    <w:top w:val="none" w:sz="0" w:space="0" w:color="auto"/>
                    <w:left w:val="none" w:sz="0" w:space="0" w:color="auto"/>
                    <w:bottom w:val="none" w:sz="0" w:space="0" w:color="auto"/>
                    <w:right w:val="none" w:sz="0" w:space="0" w:color="auto"/>
                  </w:divBdr>
                </w:div>
                <w:div w:id="1038895234">
                  <w:marLeft w:val="0"/>
                  <w:marRight w:val="0"/>
                  <w:marTop w:val="0"/>
                  <w:marBottom w:val="0"/>
                  <w:divBdr>
                    <w:top w:val="none" w:sz="0" w:space="0" w:color="auto"/>
                    <w:left w:val="none" w:sz="0" w:space="0" w:color="auto"/>
                    <w:bottom w:val="none" w:sz="0" w:space="0" w:color="auto"/>
                    <w:right w:val="none" w:sz="0" w:space="0" w:color="auto"/>
                  </w:divBdr>
                </w:div>
                <w:div w:id="1164315934">
                  <w:marLeft w:val="0"/>
                  <w:marRight w:val="0"/>
                  <w:marTop w:val="0"/>
                  <w:marBottom w:val="0"/>
                  <w:divBdr>
                    <w:top w:val="none" w:sz="0" w:space="0" w:color="auto"/>
                    <w:left w:val="none" w:sz="0" w:space="0" w:color="auto"/>
                    <w:bottom w:val="none" w:sz="0" w:space="0" w:color="auto"/>
                    <w:right w:val="none" w:sz="0" w:space="0" w:color="auto"/>
                  </w:divBdr>
                </w:div>
                <w:div w:id="936716378">
                  <w:marLeft w:val="0"/>
                  <w:marRight w:val="0"/>
                  <w:marTop w:val="0"/>
                  <w:marBottom w:val="0"/>
                  <w:divBdr>
                    <w:top w:val="none" w:sz="0" w:space="0" w:color="auto"/>
                    <w:left w:val="none" w:sz="0" w:space="0" w:color="auto"/>
                    <w:bottom w:val="none" w:sz="0" w:space="0" w:color="auto"/>
                    <w:right w:val="none" w:sz="0" w:space="0" w:color="auto"/>
                  </w:divBdr>
                </w:div>
                <w:div w:id="353194332">
                  <w:marLeft w:val="0"/>
                  <w:marRight w:val="0"/>
                  <w:marTop w:val="0"/>
                  <w:marBottom w:val="0"/>
                  <w:divBdr>
                    <w:top w:val="none" w:sz="0" w:space="0" w:color="auto"/>
                    <w:left w:val="none" w:sz="0" w:space="0" w:color="auto"/>
                    <w:bottom w:val="none" w:sz="0" w:space="0" w:color="auto"/>
                    <w:right w:val="none" w:sz="0" w:space="0" w:color="auto"/>
                  </w:divBdr>
                </w:div>
                <w:div w:id="1741363447">
                  <w:marLeft w:val="0"/>
                  <w:marRight w:val="0"/>
                  <w:marTop w:val="0"/>
                  <w:marBottom w:val="0"/>
                  <w:divBdr>
                    <w:top w:val="none" w:sz="0" w:space="0" w:color="auto"/>
                    <w:left w:val="none" w:sz="0" w:space="0" w:color="auto"/>
                    <w:bottom w:val="none" w:sz="0" w:space="0" w:color="auto"/>
                    <w:right w:val="none" w:sz="0" w:space="0" w:color="auto"/>
                  </w:divBdr>
                </w:div>
                <w:div w:id="1464541129">
                  <w:marLeft w:val="0"/>
                  <w:marRight w:val="0"/>
                  <w:marTop w:val="0"/>
                  <w:marBottom w:val="0"/>
                  <w:divBdr>
                    <w:top w:val="none" w:sz="0" w:space="0" w:color="auto"/>
                    <w:left w:val="none" w:sz="0" w:space="0" w:color="auto"/>
                    <w:bottom w:val="none" w:sz="0" w:space="0" w:color="auto"/>
                    <w:right w:val="none" w:sz="0" w:space="0" w:color="auto"/>
                  </w:divBdr>
                </w:div>
                <w:div w:id="1941182168">
                  <w:marLeft w:val="0"/>
                  <w:marRight w:val="0"/>
                  <w:marTop w:val="0"/>
                  <w:marBottom w:val="0"/>
                  <w:divBdr>
                    <w:top w:val="none" w:sz="0" w:space="0" w:color="auto"/>
                    <w:left w:val="none" w:sz="0" w:space="0" w:color="auto"/>
                    <w:bottom w:val="none" w:sz="0" w:space="0" w:color="auto"/>
                    <w:right w:val="none" w:sz="0" w:space="0" w:color="auto"/>
                  </w:divBdr>
                </w:div>
                <w:div w:id="1926065430">
                  <w:marLeft w:val="0"/>
                  <w:marRight w:val="0"/>
                  <w:marTop w:val="0"/>
                  <w:marBottom w:val="0"/>
                  <w:divBdr>
                    <w:top w:val="none" w:sz="0" w:space="0" w:color="auto"/>
                    <w:left w:val="none" w:sz="0" w:space="0" w:color="auto"/>
                    <w:bottom w:val="none" w:sz="0" w:space="0" w:color="auto"/>
                    <w:right w:val="none" w:sz="0" w:space="0" w:color="auto"/>
                  </w:divBdr>
                </w:div>
                <w:div w:id="2132311939">
                  <w:marLeft w:val="0"/>
                  <w:marRight w:val="0"/>
                  <w:marTop w:val="0"/>
                  <w:marBottom w:val="0"/>
                  <w:divBdr>
                    <w:top w:val="none" w:sz="0" w:space="0" w:color="auto"/>
                    <w:left w:val="none" w:sz="0" w:space="0" w:color="auto"/>
                    <w:bottom w:val="none" w:sz="0" w:space="0" w:color="auto"/>
                    <w:right w:val="none" w:sz="0" w:space="0" w:color="auto"/>
                  </w:divBdr>
                </w:div>
                <w:div w:id="1731271897">
                  <w:marLeft w:val="0"/>
                  <w:marRight w:val="0"/>
                  <w:marTop w:val="0"/>
                  <w:marBottom w:val="0"/>
                  <w:divBdr>
                    <w:top w:val="none" w:sz="0" w:space="0" w:color="auto"/>
                    <w:left w:val="none" w:sz="0" w:space="0" w:color="auto"/>
                    <w:bottom w:val="none" w:sz="0" w:space="0" w:color="auto"/>
                    <w:right w:val="none" w:sz="0" w:space="0" w:color="auto"/>
                  </w:divBdr>
                </w:div>
                <w:div w:id="906262456">
                  <w:marLeft w:val="0"/>
                  <w:marRight w:val="0"/>
                  <w:marTop w:val="0"/>
                  <w:marBottom w:val="0"/>
                  <w:divBdr>
                    <w:top w:val="none" w:sz="0" w:space="0" w:color="auto"/>
                    <w:left w:val="none" w:sz="0" w:space="0" w:color="auto"/>
                    <w:bottom w:val="none" w:sz="0" w:space="0" w:color="auto"/>
                    <w:right w:val="none" w:sz="0" w:space="0" w:color="auto"/>
                  </w:divBdr>
                </w:div>
                <w:div w:id="1879077085">
                  <w:marLeft w:val="0"/>
                  <w:marRight w:val="0"/>
                  <w:marTop w:val="0"/>
                  <w:marBottom w:val="0"/>
                  <w:divBdr>
                    <w:top w:val="none" w:sz="0" w:space="0" w:color="auto"/>
                    <w:left w:val="none" w:sz="0" w:space="0" w:color="auto"/>
                    <w:bottom w:val="none" w:sz="0" w:space="0" w:color="auto"/>
                    <w:right w:val="none" w:sz="0" w:space="0" w:color="auto"/>
                  </w:divBdr>
                </w:div>
                <w:div w:id="1896624894">
                  <w:marLeft w:val="0"/>
                  <w:marRight w:val="0"/>
                  <w:marTop w:val="0"/>
                  <w:marBottom w:val="0"/>
                  <w:divBdr>
                    <w:top w:val="none" w:sz="0" w:space="0" w:color="auto"/>
                    <w:left w:val="none" w:sz="0" w:space="0" w:color="auto"/>
                    <w:bottom w:val="none" w:sz="0" w:space="0" w:color="auto"/>
                    <w:right w:val="none" w:sz="0" w:space="0" w:color="auto"/>
                  </w:divBdr>
                </w:div>
                <w:div w:id="1549102887">
                  <w:marLeft w:val="0"/>
                  <w:marRight w:val="0"/>
                  <w:marTop w:val="0"/>
                  <w:marBottom w:val="0"/>
                  <w:divBdr>
                    <w:top w:val="none" w:sz="0" w:space="0" w:color="auto"/>
                    <w:left w:val="none" w:sz="0" w:space="0" w:color="auto"/>
                    <w:bottom w:val="none" w:sz="0" w:space="0" w:color="auto"/>
                    <w:right w:val="none" w:sz="0" w:space="0" w:color="auto"/>
                  </w:divBdr>
                </w:div>
                <w:div w:id="1649478581">
                  <w:marLeft w:val="0"/>
                  <w:marRight w:val="0"/>
                  <w:marTop w:val="0"/>
                  <w:marBottom w:val="0"/>
                  <w:divBdr>
                    <w:top w:val="none" w:sz="0" w:space="0" w:color="auto"/>
                    <w:left w:val="none" w:sz="0" w:space="0" w:color="auto"/>
                    <w:bottom w:val="none" w:sz="0" w:space="0" w:color="auto"/>
                    <w:right w:val="none" w:sz="0" w:space="0" w:color="auto"/>
                  </w:divBdr>
                </w:div>
                <w:div w:id="631252603">
                  <w:marLeft w:val="0"/>
                  <w:marRight w:val="0"/>
                  <w:marTop w:val="0"/>
                  <w:marBottom w:val="0"/>
                  <w:divBdr>
                    <w:top w:val="none" w:sz="0" w:space="0" w:color="auto"/>
                    <w:left w:val="none" w:sz="0" w:space="0" w:color="auto"/>
                    <w:bottom w:val="none" w:sz="0" w:space="0" w:color="auto"/>
                    <w:right w:val="none" w:sz="0" w:space="0" w:color="auto"/>
                  </w:divBdr>
                </w:div>
                <w:div w:id="1488785251">
                  <w:marLeft w:val="0"/>
                  <w:marRight w:val="0"/>
                  <w:marTop w:val="0"/>
                  <w:marBottom w:val="0"/>
                  <w:divBdr>
                    <w:top w:val="none" w:sz="0" w:space="0" w:color="auto"/>
                    <w:left w:val="none" w:sz="0" w:space="0" w:color="auto"/>
                    <w:bottom w:val="none" w:sz="0" w:space="0" w:color="auto"/>
                    <w:right w:val="none" w:sz="0" w:space="0" w:color="auto"/>
                  </w:divBdr>
                </w:div>
                <w:div w:id="1215896815">
                  <w:marLeft w:val="0"/>
                  <w:marRight w:val="0"/>
                  <w:marTop w:val="0"/>
                  <w:marBottom w:val="0"/>
                  <w:divBdr>
                    <w:top w:val="none" w:sz="0" w:space="0" w:color="auto"/>
                    <w:left w:val="none" w:sz="0" w:space="0" w:color="auto"/>
                    <w:bottom w:val="none" w:sz="0" w:space="0" w:color="auto"/>
                    <w:right w:val="none" w:sz="0" w:space="0" w:color="auto"/>
                  </w:divBdr>
                </w:div>
                <w:div w:id="377822807">
                  <w:marLeft w:val="0"/>
                  <w:marRight w:val="0"/>
                  <w:marTop w:val="0"/>
                  <w:marBottom w:val="0"/>
                  <w:divBdr>
                    <w:top w:val="none" w:sz="0" w:space="0" w:color="auto"/>
                    <w:left w:val="none" w:sz="0" w:space="0" w:color="auto"/>
                    <w:bottom w:val="none" w:sz="0" w:space="0" w:color="auto"/>
                    <w:right w:val="none" w:sz="0" w:space="0" w:color="auto"/>
                  </w:divBdr>
                </w:div>
                <w:div w:id="259026067">
                  <w:marLeft w:val="0"/>
                  <w:marRight w:val="0"/>
                  <w:marTop w:val="0"/>
                  <w:marBottom w:val="0"/>
                  <w:divBdr>
                    <w:top w:val="none" w:sz="0" w:space="0" w:color="auto"/>
                    <w:left w:val="none" w:sz="0" w:space="0" w:color="auto"/>
                    <w:bottom w:val="none" w:sz="0" w:space="0" w:color="auto"/>
                    <w:right w:val="none" w:sz="0" w:space="0" w:color="auto"/>
                  </w:divBdr>
                </w:div>
                <w:div w:id="1833789800">
                  <w:marLeft w:val="0"/>
                  <w:marRight w:val="0"/>
                  <w:marTop w:val="0"/>
                  <w:marBottom w:val="0"/>
                  <w:divBdr>
                    <w:top w:val="none" w:sz="0" w:space="0" w:color="auto"/>
                    <w:left w:val="none" w:sz="0" w:space="0" w:color="auto"/>
                    <w:bottom w:val="none" w:sz="0" w:space="0" w:color="auto"/>
                    <w:right w:val="none" w:sz="0" w:space="0" w:color="auto"/>
                  </w:divBdr>
                </w:div>
                <w:div w:id="1619141994">
                  <w:marLeft w:val="0"/>
                  <w:marRight w:val="0"/>
                  <w:marTop w:val="0"/>
                  <w:marBottom w:val="0"/>
                  <w:divBdr>
                    <w:top w:val="none" w:sz="0" w:space="0" w:color="auto"/>
                    <w:left w:val="none" w:sz="0" w:space="0" w:color="auto"/>
                    <w:bottom w:val="none" w:sz="0" w:space="0" w:color="auto"/>
                    <w:right w:val="none" w:sz="0" w:space="0" w:color="auto"/>
                  </w:divBdr>
                </w:div>
                <w:div w:id="1756320503">
                  <w:marLeft w:val="0"/>
                  <w:marRight w:val="0"/>
                  <w:marTop w:val="0"/>
                  <w:marBottom w:val="0"/>
                  <w:divBdr>
                    <w:top w:val="none" w:sz="0" w:space="0" w:color="auto"/>
                    <w:left w:val="none" w:sz="0" w:space="0" w:color="auto"/>
                    <w:bottom w:val="none" w:sz="0" w:space="0" w:color="auto"/>
                    <w:right w:val="none" w:sz="0" w:space="0" w:color="auto"/>
                  </w:divBdr>
                </w:div>
                <w:div w:id="1960604992">
                  <w:marLeft w:val="0"/>
                  <w:marRight w:val="0"/>
                  <w:marTop w:val="0"/>
                  <w:marBottom w:val="0"/>
                  <w:divBdr>
                    <w:top w:val="none" w:sz="0" w:space="0" w:color="auto"/>
                    <w:left w:val="none" w:sz="0" w:space="0" w:color="auto"/>
                    <w:bottom w:val="none" w:sz="0" w:space="0" w:color="auto"/>
                    <w:right w:val="none" w:sz="0" w:space="0" w:color="auto"/>
                  </w:divBdr>
                </w:div>
                <w:div w:id="882207650">
                  <w:marLeft w:val="0"/>
                  <w:marRight w:val="0"/>
                  <w:marTop w:val="0"/>
                  <w:marBottom w:val="0"/>
                  <w:divBdr>
                    <w:top w:val="none" w:sz="0" w:space="0" w:color="auto"/>
                    <w:left w:val="none" w:sz="0" w:space="0" w:color="auto"/>
                    <w:bottom w:val="none" w:sz="0" w:space="0" w:color="auto"/>
                    <w:right w:val="none" w:sz="0" w:space="0" w:color="auto"/>
                  </w:divBdr>
                </w:div>
                <w:div w:id="1015810884">
                  <w:marLeft w:val="0"/>
                  <w:marRight w:val="0"/>
                  <w:marTop w:val="0"/>
                  <w:marBottom w:val="0"/>
                  <w:divBdr>
                    <w:top w:val="none" w:sz="0" w:space="0" w:color="auto"/>
                    <w:left w:val="none" w:sz="0" w:space="0" w:color="auto"/>
                    <w:bottom w:val="none" w:sz="0" w:space="0" w:color="auto"/>
                    <w:right w:val="none" w:sz="0" w:space="0" w:color="auto"/>
                  </w:divBdr>
                </w:div>
                <w:div w:id="1165707830">
                  <w:marLeft w:val="0"/>
                  <w:marRight w:val="0"/>
                  <w:marTop w:val="0"/>
                  <w:marBottom w:val="0"/>
                  <w:divBdr>
                    <w:top w:val="none" w:sz="0" w:space="0" w:color="auto"/>
                    <w:left w:val="none" w:sz="0" w:space="0" w:color="auto"/>
                    <w:bottom w:val="none" w:sz="0" w:space="0" w:color="auto"/>
                    <w:right w:val="none" w:sz="0" w:space="0" w:color="auto"/>
                  </w:divBdr>
                </w:div>
                <w:div w:id="150799760">
                  <w:marLeft w:val="0"/>
                  <w:marRight w:val="0"/>
                  <w:marTop w:val="0"/>
                  <w:marBottom w:val="0"/>
                  <w:divBdr>
                    <w:top w:val="none" w:sz="0" w:space="0" w:color="auto"/>
                    <w:left w:val="none" w:sz="0" w:space="0" w:color="auto"/>
                    <w:bottom w:val="none" w:sz="0" w:space="0" w:color="auto"/>
                    <w:right w:val="none" w:sz="0" w:space="0" w:color="auto"/>
                  </w:divBdr>
                </w:div>
                <w:div w:id="1578898245">
                  <w:marLeft w:val="0"/>
                  <w:marRight w:val="0"/>
                  <w:marTop w:val="0"/>
                  <w:marBottom w:val="0"/>
                  <w:divBdr>
                    <w:top w:val="none" w:sz="0" w:space="0" w:color="auto"/>
                    <w:left w:val="none" w:sz="0" w:space="0" w:color="auto"/>
                    <w:bottom w:val="none" w:sz="0" w:space="0" w:color="auto"/>
                    <w:right w:val="none" w:sz="0" w:space="0" w:color="auto"/>
                  </w:divBdr>
                </w:div>
                <w:div w:id="1526598618">
                  <w:marLeft w:val="0"/>
                  <w:marRight w:val="0"/>
                  <w:marTop w:val="0"/>
                  <w:marBottom w:val="0"/>
                  <w:divBdr>
                    <w:top w:val="none" w:sz="0" w:space="0" w:color="auto"/>
                    <w:left w:val="none" w:sz="0" w:space="0" w:color="auto"/>
                    <w:bottom w:val="none" w:sz="0" w:space="0" w:color="auto"/>
                    <w:right w:val="none" w:sz="0" w:space="0" w:color="auto"/>
                  </w:divBdr>
                </w:div>
                <w:div w:id="786432179">
                  <w:marLeft w:val="0"/>
                  <w:marRight w:val="0"/>
                  <w:marTop w:val="0"/>
                  <w:marBottom w:val="0"/>
                  <w:divBdr>
                    <w:top w:val="none" w:sz="0" w:space="0" w:color="auto"/>
                    <w:left w:val="none" w:sz="0" w:space="0" w:color="auto"/>
                    <w:bottom w:val="none" w:sz="0" w:space="0" w:color="auto"/>
                    <w:right w:val="none" w:sz="0" w:space="0" w:color="auto"/>
                  </w:divBdr>
                </w:div>
                <w:div w:id="1300453067">
                  <w:marLeft w:val="0"/>
                  <w:marRight w:val="0"/>
                  <w:marTop w:val="0"/>
                  <w:marBottom w:val="0"/>
                  <w:divBdr>
                    <w:top w:val="none" w:sz="0" w:space="0" w:color="auto"/>
                    <w:left w:val="none" w:sz="0" w:space="0" w:color="auto"/>
                    <w:bottom w:val="none" w:sz="0" w:space="0" w:color="auto"/>
                    <w:right w:val="none" w:sz="0" w:space="0" w:color="auto"/>
                  </w:divBdr>
                </w:div>
                <w:div w:id="1552689877">
                  <w:marLeft w:val="0"/>
                  <w:marRight w:val="0"/>
                  <w:marTop w:val="0"/>
                  <w:marBottom w:val="0"/>
                  <w:divBdr>
                    <w:top w:val="none" w:sz="0" w:space="0" w:color="auto"/>
                    <w:left w:val="none" w:sz="0" w:space="0" w:color="auto"/>
                    <w:bottom w:val="none" w:sz="0" w:space="0" w:color="auto"/>
                    <w:right w:val="none" w:sz="0" w:space="0" w:color="auto"/>
                  </w:divBdr>
                </w:div>
                <w:div w:id="1356880973">
                  <w:marLeft w:val="0"/>
                  <w:marRight w:val="0"/>
                  <w:marTop w:val="0"/>
                  <w:marBottom w:val="0"/>
                  <w:divBdr>
                    <w:top w:val="none" w:sz="0" w:space="0" w:color="auto"/>
                    <w:left w:val="none" w:sz="0" w:space="0" w:color="auto"/>
                    <w:bottom w:val="none" w:sz="0" w:space="0" w:color="auto"/>
                    <w:right w:val="none" w:sz="0" w:space="0" w:color="auto"/>
                  </w:divBdr>
                </w:div>
                <w:div w:id="174196264">
                  <w:marLeft w:val="0"/>
                  <w:marRight w:val="0"/>
                  <w:marTop w:val="0"/>
                  <w:marBottom w:val="0"/>
                  <w:divBdr>
                    <w:top w:val="none" w:sz="0" w:space="0" w:color="auto"/>
                    <w:left w:val="none" w:sz="0" w:space="0" w:color="auto"/>
                    <w:bottom w:val="none" w:sz="0" w:space="0" w:color="auto"/>
                    <w:right w:val="none" w:sz="0" w:space="0" w:color="auto"/>
                  </w:divBdr>
                </w:div>
                <w:div w:id="980499201">
                  <w:marLeft w:val="0"/>
                  <w:marRight w:val="0"/>
                  <w:marTop w:val="0"/>
                  <w:marBottom w:val="0"/>
                  <w:divBdr>
                    <w:top w:val="none" w:sz="0" w:space="0" w:color="auto"/>
                    <w:left w:val="none" w:sz="0" w:space="0" w:color="auto"/>
                    <w:bottom w:val="none" w:sz="0" w:space="0" w:color="auto"/>
                    <w:right w:val="none" w:sz="0" w:space="0" w:color="auto"/>
                  </w:divBdr>
                </w:div>
                <w:div w:id="954293003">
                  <w:marLeft w:val="0"/>
                  <w:marRight w:val="0"/>
                  <w:marTop w:val="0"/>
                  <w:marBottom w:val="0"/>
                  <w:divBdr>
                    <w:top w:val="none" w:sz="0" w:space="0" w:color="auto"/>
                    <w:left w:val="none" w:sz="0" w:space="0" w:color="auto"/>
                    <w:bottom w:val="none" w:sz="0" w:space="0" w:color="auto"/>
                    <w:right w:val="none" w:sz="0" w:space="0" w:color="auto"/>
                  </w:divBdr>
                </w:div>
                <w:div w:id="1799835501">
                  <w:marLeft w:val="0"/>
                  <w:marRight w:val="0"/>
                  <w:marTop w:val="0"/>
                  <w:marBottom w:val="0"/>
                  <w:divBdr>
                    <w:top w:val="none" w:sz="0" w:space="0" w:color="auto"/>
                    <w:left w:val="none" w:sz="0" w:space="0" w:color="auto"/>
                    <w:bottom w:val="none" w:sz="0" w:space="0" w:color="auto"/>
                    <w:right w:val="none" w:sz="0" w:space="0" w:color="auto"/>
                  </w:divBdr>
                </w:div>
                <w:div w:id="417099279">
                  <w:marLeft w:val="0"/>
                  <w:marRight w:val="0"/>
                  <w:marTop w:val="0"/>
                  <w:marBottom w:val="0"/>
                  <w:divBdr>
                    <w:top w:val="none" w:sz="0" w:space="0" w:color="auto"/>
                    <w:left w:val="none" w:sz="0" w:space="0" w:color="auto"/>
                    <w:bottom w:val="none" w:sz="0" w:space="0" w:color="auto"/>
                    <w:right w:val="none" w:sz="0" w:space="0" w:color="auto"/>
                  </w:divBdr>
                </w:div>
                <w:div w:id="1500729366">
                  <w:marLeft w:val="0"/>
                  <w:marRight w:val="0"/>
                  <w:marTop w:val="0"/>
                  <w:marBottom w:val="0"/>
                  <w:divBdr>
                    <w:top w:val="none" w:sz="0" w:space="0" w:color="auto"/>
                    <w:left w:val="none" w:sz="0" w:space="0" w:color="auto"/>
                    <w:bottom w:val="none" w:sz="0" w:space="0" w:color="auto"/>
                    <w:right w:val="none" w:sz="0" w:space="0" w:color="auto"/>
                  </w:divBdr>
                </w:div>
                <w:div w:id="156458419">
                  <w:marLeft w:val="0"/>
                  <w:marRight w:val="0"/>
                  <w:marTop w:val="0"/>
                  <w:marBottom w:val="0"/>
                  <w:divBdr>
                    <w:top w:val="none" w:sz="0" w:space="0" w:color="auto"/>
                    <w:left w:val="none" w:sz="0" w:space="0" w:color="auto"/>
                    <w:bottom w:val="none" w:sz="0" w:space="0" w:color="auto"/>
                    <w:right w:val="none" w:sz="0" w:space="0" w:color="auto"/>
                  </w:divBdr>
                </w:div>
                <w:div w:id="1067264048">
                  <w:marLeft w:val="0"/>
                  <w:marRight w:val="0"/>
                  <w:marTop w:val="0"/>
                  <w:marBottom w:val="0"/>
                  <w:divBdr>
                    <w:top w:val="none" w:sz="0" w:space="0" w:color="auto"/>
                    <w:left w:val="none" w:sz="0" w:space="0" w:color="auto"/>
                    <w:bottom w:val="none" w:sz="0" w:space="0" w:color="auto"/>
                    <w:right w:val="none" w:sz="0" w:space="0" w:color="auto"/>
                  </w:divBdr>
                </w:div>
                <w:div w:id="1004893478">
                  <w:marLeft w:val="0"/>
                  <w:marRight w:val="0"/>
                  <w:marTop w:val="0"/>
                  <w:marBottom w:val="0"/>
                  <w:divBdr>
                    <w:top w:val="none" w:sz="0" w:space="0" w:color="auto"/>
                    <w:left w:val="none" w:sz="0" w:space="0" w:color="auto"/>
                    <w:bottom w:val="none" w:sz="0" w:space="0" w:color="auto"/>
                    <w:right w:val="none" w:sz="0" w:space="0" w:color="auto"/>
                  </w:divBdr>
                </w:div>
                <w:div w:id="1749420946">
                  <w:marLeft w:val="0"/>
                  <w:marRight w:val="0"/>
                  <w:marTop w:val="0"/>
                  <w:marBottom w:val="0"/>
                  <w:divBdr>
                    <w:top w:val="none" w:sz="0" w:space="0" w:color="auto"/>
                    <w:left w:val="none" w:sz="0" w:space="0" w:color="auto"/>
                    <w:bottom w:val="none" w:sz="0" w:space="0" w:color="auto"/>
                    <w:right w:val="none" w:sz="0" w:space="0" w:color="auto"/>
                  </w:divBdr>
                </w:div>
                <w:div w:id="1996491148">
                  <w:marLeft w:val="0"/>
                  <w:marRight w:val="0"/>
                  <w:marTop w:val="0"/>
                  <w:marBottom w:val="0"/>
                  <w:divBdr>
                    <w:top w:val="none" w:sz="0" w:space="0" w:color="auto"/>
                    <w:left w:val="none" w:sz="0" w:space="0" w:color="auto"/>
                    <w:bottom w:val="none" w:sz="0" w:space="0" w:color="auto"/>
                    <w:right w:val="none" w:sz="0" w:space="0" w:color="auto"/>
                  </w:divBdr>
                </w:div>
                <w:div w:id="1549686473">
                  <w:marLeft w:val="0"/>
                  <w:marRight w:val="0"/>
                  <w:marTop w:val="0"/>
                  <w:marBottom w:val="0"/>
                  <w:divBdr>
                    <w:top w:val="none" w:sz="0" w:space="0" w:color="auto"/>
                    <w:left w:val="none" w:sz="0" w:space="0" w:color="auto"/>
                    <w:bottom w:val="none" w:sz="0" w:space="0" w:color="auto"/>
                    <w:right w:val="none" w:sz="0" w:space="0" w:color="auto"/>
                  </w:divBdr>
                </w:div>
                <w:div w:id="173082758">
                  <w:marLeft w:val="0"/>
                  <w:marRight w:val="0"/>
                  <w:marTop w:val="0"/>
                  <w:marBottom w:val="0"/>
                  <w:divBdr>
                    <w:top w:val="none" w:sz="0" w:space="0" w:color="auto"/>
                    <w:left w:val="none" w:sz="0" w:space="0" w:color="auto"/>
                    <w:bottom w:val="none" w:sz="0" w:space="0" w:color="auto"/>
                    <w:right w:val="none" w:sz="0" w:space="0" w:color="auto"/>
                  </w:divBdr>
                </w:div>
                <w:div w:id="196703433">
                  <w:marLeft w:val="0"/>
                  <w:marRight w:val="0"/>
                  <w:marTop w:val="0"/>
                  <w:marBottom w:val="0"/>
                  <w:divBdr>
                    <w:top w:val="none" w:sz="0" w:space="0" w:color="auto"/>
                    <w:left w:val="none" w:sz="0" w:space="0" w:color="auto"/>
                    <w:bottom w:val="none" w:sz="0" w:space="0" w:color="auto"/>
                    <w:right w:val="none" w:sz="0" w:space="0" w:color="auto"/>
                  </w:divBdr>
                </w:div>
                <w:div w:id="1941142017">
                  <w:marLeft w:val="0"/>
                  <w:marRight w:val="0"/>
                  <w:marTop w:val="0"/>
                  <w:marBottom w:val="0"/>
                  <w:divBdr>
                    <w:top w:val="none" w:sz="0" w:space="0" w:color="auto"/>
                    <w:left w:val="none" w:sz="0" w:space="0" w:color="auto"/>
                    <w:bottom w:val="none" w:sz="0" w:space="0" w:color="auto"/>
                    <w:right w:val="none" w:sz="0" w:space="0" w:color="auto"/>
                  </w:divBdr>
                </w:div>
                <w:div w:id="438960986">
                  <w:marLeft w:val="0"/>
                  <w:marRight w:val="0"/>
                  <w:marTop w:val="0"/>
                  <w:marBottom w:val="0"/>
                  <w:divBdr>
                    <w:top w:val="none" w:sz="0" w:space="0" w:color="auto"/>
                    <w:left w:val="none" w:sz="0" w:space="0" w:color="auto"/>
                    <w:bottom w:val="none" w:sz="0" w:space="0" w:color="auto"/>
                    <w:right w:val="none" w:sz="0" w:space="0" w:color="auto"/>
                  </w:divBdr>
                </w:div>
                <w:div w:id="563369875">
                  <w:marLeft w:val="0"/>
                  <w:marRight w:val="0"/>
                  <w:marTop w:val="0"/>
                  <w:marBottom w:val="0"/>
                  <w:divBdr>
                    <w:top w:val="none" w:sz="0" w:space="0" w:color="auto"/>
                    <w:left w:val="none" w:sz="0" w:space="0" w:color="auto"/>
                    <w:bottom w:val="none" w:sz="0" w:space="0" w:color="auto"/>
                    <w:right w:val="none" w:sz="0" w:space="0" w:color="auto"/>
                  </w:divBdr>
                </w:div>
                <w:div w:id="882408310">
                  <w:marLeft w:val="0"/>
                  <w:marRight w:val="0"/>
                  <w:marTop w:val="0"/>
                  <w:marBottom w:val="0"/>
                  <w:divBdr>
                    <w:top w:val="none" w:sz="0" w:space="0" w:color="auto"/>
                    <w:left w:val="none" w:sz="0" w:space="0" w:color="auto"/>
                    <w:bottom w:val="none" w:sz="0" w:space="0" w:color="auto"/>
                    <w:right w:val="none" w:sz="0" w:space="0" w:color="auto"/>
                  </w:divBdr>
                </w:div>
                <w:div w:id="2126466072">
                  <w:marLeft w:val="0"/>
                  <w:marRight w:val="0"/>
                  <w:marTop w:val="0"/>
                  <w:marBottom w:val="0"/>
                  <w:divBdr>
                    <w:top w:val="none" w:sz="0" w:space="0" w:color="auto"/>
                    <w:left w:val="none" w:sz="0" w:space="0" w:color="auto"/>
                    <w:bottom w:val="none" w:sz="0" w:space="0" w:color="auto"/>
                    <w:right w:val="none" w:sz="0" w:space="0" w:color="auto"/>
                  </w:divBdr>
                </w:div>
                <w:div w:id="1434517999">
                  <w:marLeft w:val="0"/>
                  <w:marRight w:val="0"/>
                  <w:marTop w:val="0"/>
                  <w:marBottom w:val="0"/>
                  <w:divBdr>
                    <w:top w:val="none" w:sz="0" w:space="0" w:color="auto"/>
                    <w:left w:val="none" w:sz="0" w:space="0" w:color="auto"/>
                    <w:bottom w:val="none" w:sz="0" w:space="0" w:color="auto"/>
                    <w:right w:val="none" w:sz="0" w:space="0" w:color="auto"/>
                  </w:divBdr>
                </w:div>
                <w:div w:id="673263548">
                  <w:marLeft w:val="0"/>
                  <w:marRight w:val="0"/>
                  <w:marTop w:val="0"/>
                  <w:marBottom w:val="0"/>
                  <w:divBdr>
                    <w:top w:val="none" w:sz="0" w:space="0" w:color="auto"/>
                    <w:left w:val="none" w:sz="0" w:space="0" w:color="auto"/>
                    <w:bottom w:val="none" w:sz="0" w:space="0" w:color="auto"/>
                    <w:right w:val="none" w:sz="0" w:space="0" w:color="auto"/>
                  </w:divBdr>
                </w:div>
                <w:div w:id="1310204862">
                  <w:marLeft w:val="0"/>
                  <w:marRight w:val="0"/>
                  <w:marTop w:val="0"/>
                  <w:marBottom w:val="0"/>
                  <w:divBdr>
                    <w:top w:val="none" w:sz="0" w:space="0" w:color="auto"/>
                    <w:left w:val="none" w:sz="0" w:space="0" w:color="auto"/>
                    <w:bottom w:val="none" w:sz="0" w:space="0" w:color="auto"/>
                    <w:right w:val="none" w:sz="0" w:space="0" w:color="auto"/>
                  </w:divBdr>
                </w:div>
                <w:div w:id="948468965">
                  <w:marLeft w:val="0"/>
                  <w:marRight w:val="0"/>
                  <w:marTop w:val="0"/>
                  <w:marBottom w:val="0"/>
                  <w:divBdr>
                    <w:top w:val="none" w:sz="0" w:space="0" w:color="auto"/>
                    <w:left w:val="none" w:sz="0" w:space="0" w:color="auto"/>
                    <w:bottom w:val="none" w:sz="0" w:space="0" w:color="auto"/>
                    <w:right w:val="none" w:sz="0" w:space="0" w:color="auto"/>
                  </w:divBdr>
                </w:div>
                <w:div w:id="171189933">
                  <w:marLeft w:val="0"/>
                  <w:marRight w:val="0"/>
                  <w:marTop w:val="0"/>
                  <w:marBottom w:val="0"/>
                  <w:divBdr>
                    <w:top w:val="none" w:sz="0" w:space="0" w:color="auto"/>
                    <w:left w:val="none" w:sz="0" w:space="0" w:color="auto"/>
                    <w:bottom w:val="none" w:sz="0" w:space="0" w:color="auto"/>
                    <w:right w:val="none" w:sz="0" w:space="0" w:color="auto"/>
                  </w:divBdr>
                </w:div>
                <w:div w:id="1588611752">
                  <w:marLeft w:val="0"/>
                  <w:marRight w:val="0"/>
                  <w:marTop w:val="0"/>
                  <w:marBottom w:val="0"/>
                  <w:divBdr>
                    <w:top w:val="none" w:sz="0" w:space="0" w:color="auto"/>
                    <w:left w:val="none" w:sz="0" w:space="0" w:color="auto"/>
                    <w:bottom w:val="none" w:sz="0" w:space="0" w:color="auto"/>
                    <w:right w:val="none" w:sz="0" w:space="0" w:color="auto"/>
                  </w:divBdr>
                </w:div>
                <w:div w:id="624770848">
                  <w:marLeft w:val="0"/>
                  <w:marRight w:val="0"/>
                  <w:marTop w:val="0"/>
                  <w:marBottom w:val="0"/>
                  <w:divBdr>
                    <w:top w:val="none" w:sz="0" w:space="0" w:color="auto"/>
                    <w:left w:val="none" w:sz="0" w:space="0" w:color="auto"/>
                    <w:bottom w:val="none" w:sz="0" w:space="0" w:color="auto"/>
                    <w:right w:val="none" w:sz="0" w:space="0" w:color="auto"/>
                  </w:divBdr>
                </w:div>
                <w:div w:id="947158269">
                  <w:marLeft w:val="0"/>
                  <w:marRight w:val="0"/>
                  <w:marTop w:val="0"/>
                  <w:marBottom w:val="0"/>
                  <w:divBdr>
                    <w:top w:val="none" w:sz="0" w:space="0" w:color="auto"/>
                    <w:left w:val="none" w:sz="0" w:space="0" w:color="auto"/>
                    <w:bottom w:val="none" w:sz="0" w:space="0" w:color="auto"/>
                    <w:right w:val="none" w:sz="0" w:space="0" w:color="auto"/>
                  </w:divBdr>
                </w:div>
                <w:div w:id="838425718">
                  <w:marLeft w:val="0"/>
                  <w:marRight w:val="0"/>
                  <w:marTop w:val="0"/>
                  <w:marBottom w:val="0"/>
                  <w:divBdr>
                    <w:top w:val="none" w:sz="0" w:space="0" w:color="auto"/>
                    <w:left w:val="none" w:sz="0" w:space="0" w:color="auto"/>
                    <w:bottom w:val="none" w:sz="0" w:space="0" w:color="auto"/>
                    <w:right w:val="none" w:sz="0" w:space="0" w:color="auto"/>
                  </w:divBdr>
                </w:div>
                <w:div w:id="1215964896">
                  <w:marLeft w:val="0"/>
                  <w:marRight w:val="0"/>
                  <w:marTop w:val="0"/>
                  <w:marBottom w:val="0"/>
                  <w:divBdr>
                    <w:top w:val="none" w:sz="0" w:space="0" w:color="auto"/>
                    <w:left w:val="none" w:sz="0" w:space="0" w:color="auto"/>
                    <w:bottom w:val="none" w:sz="0" w:space="0" w:color="auto"/>
                    <w:right w:val="none" w:sz="0" w:space="0" w:color="auto"/>
                  </w:divBdr>
                </w:div>
                <w:div w:id="1923097804">
                  <w:marLeft w:val="0"/>
                  <w:marRight w:val="0"/>
                  <w:marTop w:val="0"/>
                  <w:marBottom w:val="0"/>
                  <w:divBdr>
                    <w:top w:val="none" w:sz="0" w:space="0" w:color="auto"/>
                    <w:left w:val="none" w:sz="0" w:space="0" w:color="auto"/>
                    <w:bottom w:val="none" w:sz="0" w:space="0" w:color="auto"/>
                    <w:right w:val="none" w:sz="0" w:space="0" w:color="auto"/>
                  </w:divBdr>
                </w:div>
                <w:div w:id="1162621154">
                  <w:marLeft w:val="0"/>
                  <w:marRight w:val="0"/>
                  <w:marTop w:val="0"/>
                  <w:marBottom w:val="0"/>
                  <w:divBdr>
                    <w:top w:val="none" w:sz="0" w:space="0" w:color="auto"/>
                    <w:left w:val="none" w:sz="0" w:space="0" w:color="auto"/>
                    <w:bottom w:val="none" w:sz="0" w:space="0" w:color="auto"/>
                    <w:right w:val="none" w:sz="0" w:space="0" w:color="auto"/>
                  </w:divBdr>
                </w:div>
                <w:div w:id="1950158664">
                  <w:marLeft w:val="0"/>
                  <w:marRight w:val="0"/>
                  <w:marTop w:val="0"/>
                  <w:marBottom w:val="0"/>
                  <w:divBdr>
                    <w:top w:val="none" w:sz="0" w:space="0" w:color="auto"/>
                    <w:left w:val="none" w:sz="0" w:space="0" w:color="auto"/>
                    <w:bottom w:val="none" w:sz="0" w:space="0" w:color="auto"/>
                    <w:right w:val="none" w:sz="0" w:space="0" w:color="auto"/>
                  </w:divBdr>
                </w:div>
                <w:div w:id="1483276556">
                  <w:marLeft w:val="0"/>
                  <w:marRight w:val="0"/>
                  <w:marTop w:val="0"/>
                  <w:marBottom w:val="0"/>
                  <w:divBdr>
                    <w:top w:val="none" w:sz="0" w:space="0" w:color="auto"/>
                    <w:left w:val="none" w:sz="0" w:space="0" w:color="auto"/>
                    <w:bottom w:val="none" w:sz="0" w:space="0" w:color="auto"/>
                    <w:right w:val="none" w:sz="0" w:space="0" w:color="auto"/>
                  </w:divBdr>
                </w:div>
                <w:div w:id="580262406">
                  <w:marLeft w:val="0"/>
                  <w:marRight w:val="0"/>
                  <w:marTop w:val="0"/>
                  <w:marBottom w:val="0"/>
                  <w:divBdr>
                    <w:top w:val="none" w:sz="0" w:space="0" w:color="auto"/>
                    <w:left w:val="none" w:sz="0" w:space="0" w:color="auto"/>
                    <w:bottom w:val="none" w:sz="0" w:space="0" w:color="auto"/>
                    <w:right w:val="none" w:sz="0" w:space="0" w:color="auto"/>
                  </w:divBdr>
                </w:div>
                <w:div w:id="1511723269">
                  <w:marLeft w:val="0"/>
                  <w:marRight w:val="0"/>
                  <w:marTop w:val="0"/>
                  <w:marBottom w:val="0"/>
                  <w:divBdr>
                    <w:top w:val="none" w:sz="0" w:space="0" w:color="auto"/>
                    <w:left w:val="none" w:sz="0" w:space="0" w:color="auto"/>
                    <w:bottom w:val="none" w:sz="0" w:space="0" w:color="auto"/>
                    <w:right w:val="none" w:sz="0" w:space="0" w:color="auto"/>
                  </w:divBdr>
                </w:div>
                <w:div w:id="132334595">
                  <w:marLeft w:val="0"/>
                  <w:marRight w:val="0"/>
                  <w:marTop w:val="0"/>
                  <w:marBottom w:val="0"/>
                  <w:divBdr>
                    <w:top w:val="none" w:sz="0" w:space="0" w:color="auto"/>
                    <w:left w:val="none" w:sz="0" w:space="0" w:color="auto"/>
                    <w:bottom w:val="none" w:sz="0" w:space="0" w:color="auto"/>
                    <w:right w:val="none" w:sz="0" w:space="0" w:color="auto"/>
                  </w:divBdr>
                </w:div>
                <w:div w:id="1084380682">
                  <w:marLeft w:val="0"/>
                  <w:marRight w:val="0"/>
                  <w:marTop w:val="0"/>
                  <w:marBottom w:val="0"/>
                  <w:divBdr>
                    <w:top w:val="none" w:sz="0" w:space="0" w:color="auto"/>
                    <w:left w:val="none" w:sz="0" w:space="0" w:color="auto"/>
                    <w:bottom w:val="none" w:sz="0" w:space="0" w:color="auto"/>
                    <w:right w:val="none" w:sz="0" w:space="0" w:color="auto"/>
                  </w:divBdr>
                </w:div>
                <w:div w:id="1730031436">
                  <w:marLeft w:val="0"/>
                  <w:marRight w:val="0"/>
                  <w:marTop w:val="0"/>
                  <w:marBottom w:val="0"/>
                  <w:divBdr>
                    <w:top w:val="none" w:sz="0" w:space="0" w:color="auto"/>
                    <w:left w:val="none" w:sz="0" w:space="0" w:color="auto"/>
                    <w:bottom w:val="none" w:sz="0" w:space="0" w:color="auto"/>
                    <w:right w:val="none" w:sz="0" w:space="0" w:color="auto"/>
                  </w:divBdr>
                </w:div>
                <w:div w:id="154684702">
                  <w:marLeft w:val="0"/>
                  <w:marRight w:val="0"/>
                  <w:marTop w:val="0"/>
                  <w:marBottom w:val="0"/>
                  <w:divBdr>
                    <w:top w:val="none" w:sz="0" w:space="0" w:color="auto"/>
                    <w:left w:val="none" w:sz="0" w:space="0" w:color="auto"/>
                    <w:bottom w:val="none" w:sz="0" w:space="0" w:color="auto"/>
                    <w:right w:val="none" w:sz="0" w:space="0" w:color="auto"/>
                  </w:divBdr>
                </w:div>
                <w:div w:id="621157997">
                  <w:marLeft w:val="0"/>
                  <w:marRight w:val="0"/>
                  <w:marTop w:val="0"/>
                  <w:marBottom w:val="0"/>
                  <w:divBdr>
                    <w:top w:val="none" w:sz="0" w:space="0" w:color="auto"/>
                    <w:left w:val="none" w:sz="0" w:space="0" w:color="auto"/>
                    <w:bottom w:val="none" w:sz="0" w:space="0" w:color="auto"/>
                    <w:right w:val="none" w:sz="0" w:space="0" w:color="auto"/>
                  </w:divBdr>
                </w:div>
                <w:div w:id="1176455421">
                  <w:marLeft w:val="0"/>
                  <w:marRight w:val="0"/>
                  <w:marTop w:val="0"/>
                  <w:marBottom w:val="0"/>
                  <w:divBdr>
                    <w:top w:val="none" w:sz="0" w:space="0" w:color="auto"/>
                    <w:left w:val="none" w:sz="0" w:space="0" w:color="auto"/>
                    <w:bottom w:val="none" w:sz="0" w:space="0" w:color="auto"/>
                    <w:right w:val="none" w:sz="0" w:space="0" w:color="auto"/>
                  </w:divBdr>
                </w:div>
                <w:div w:id="737480992">
                  <w:marLeft w:val="0"/>
                  <w:marRight w:val="0"/>
                  <w:marTop w:val="0"/>
                  <w:marBottom w:val="0"/>
                  <w:divBdr>
                    <w:top w:val="none" w:sz="0" w:space="0" w:color="auto"/>
                    <w:left w:val="none" w:sz="0" w:space="0" w:color="auto"/>
                    <w:bottom w:val="none" w:sz="0" w:space="0" w:color="auto"/>
                    <w:right w:val="none" w:sz="0" w:space="0" w:color="auto"/>
                  </w:divBdr>
                </w:div>
                <w:div w:id="2075883278">
                  <w:marLeft w:val="0"/>
                  <w:marRight w:val="0"/>
                  <w:marTop w:val="0"/>
                  <w:marBottom w:val="0"/>
                  <w:divBdr>
                    <w:top w:val="none" w:sz="0" w:space="0" w:color="auto"/>
                    <w:left w:val="none" w:sz="0" w:space="0" w:color="auto"/>
                    <w:bottom w:val="none" w:sz="0" w:space="0" w:color="auto"/>
                    <w:right w:val="none" w:sz="0" w:space="0" w:color="auto"/>
                  </w:divBdr>
                </w:div>
                <w:div w:id="91171178">
                  <w:marLeft w:val="0"/>
                  <w:marRight w:val="0"/>
                  <w:marTop w:val="0"/>
                  <w:marBottom w:val="0"/>
                  <w:divBdr>
                    <w:top w:val="none" w:sz="0" w:space="0" w:color="auto"/>
                    <w:left w:val="none" w:sz="0" w:space="0" w:color="auto"/>
                    <w:bottom w:val="none" w:sz="0" w:space="0" w:color="auto"/>
                    <w:right w:val="none" w:sz="0" w:space="0" w:color="auto"/>
                  </w:divBdr>
                </w:div>
                <w:div w:id="1277324648">
                  <w:marLeft w:val="0"/>
                  <w:marRight w:val="0"/>
                  <w:marTop w:val="0"/>
                  <w:marBottom w:val="0"/>
                  <w:divBdr>
                    <w:top w:val="none" w:sz="0" w:space="0" w:color="auto"/>
                    <w:left w:val="none" w:sz="0" w:space="0" w:color="auto"/>
                    <w:bottom w:val="none" w:sz="0" w:space="0" w:color="auto"/>
                    <w:right w:val="none" w:sz="0" w:space="0" w:color="auto"/>
                  </w:divBdr>
                </w:div>
                <w:div w:id="1449156490">
                  <w:marLeft w:val="0"/>
                  <w:marRight w:val="0"/>
                  <w:marTop w:val="0"/>
                  <w:marBottom w:val="0"/>
                  <w:divBdr>
                    <w:top w:val="none" w:sz="0" w:space="0" w:color="auto"/>
                    <w:left w:val="none" w:sz="0" w:space="0" w:color="auto"/>
                    <w:bottom w:val="none" w:sz="0" w:space="0" w:color="auto"/>
                    <w:right w:val="none" w:sz="0" w:space="0" w:color="auto"/>
                  </w:divBdr>
                </w:div>
                <w:div w:id="1737973682">
                  <w:marLeft w:val="0"/>
                  <w:marRight w:val="0"/>
                  <w:marTop w:val="0"/>
                  <w:marBottom w:val="0"/>
                  <w:divBdr>
                    <w:top w:val="none" w:sz="0" w:space="0" w:color="auto"/>
                    <w:left w:val="none" w:sz="0" w:space="0" w:color="auto"/>
                    <w:bottom w:val="none" w:sz="0" w:space="0" w:color="auto"/>
                    <w:right w:val="none" w:sz="0" w:space="0" w:color="auto"/>
                  </w:divBdr>
                </w:div>
                <w:div w:id="1317681387">
                  <w:marLeft w:val="0"/>
                  <w:marRight w:val="0"/>
                  <w:marTop w:val="0"/>
                  <w:marBottom w:val="0"/>
                  <w:divBdr>
                    <w:top w:val="none" w:sz="0" w:space="0" w:color="auto"/>
                    <w:left w:val="none" w:sz="0" w:space="0" w:color="auto"/>
                    <w:bottom w:val="none" w:sz="0" w:space="0" w:color="auto"/>
                    <w:right w:val="none" w:sz="0" w:space="0" w:color="auto"/>
                  </w:divBdr>
                </w:div>
                <w:div w:id="763576442">
                  <w:marLeft w:val="0"/>
                  <w:marRight w:val="0"/>
                  <w:marTop w:val="0"/>
                  <w:marBottom w:val="0"/>
                  <w:divBdr>
                    <w:top w:val="none" w:sz="0" w:space="0" w:color="auto"/>
                    <w:left w:val="none" w:sz="0" w:space="0" w:color="auto"/>
                    <w:bottom w:val="none" w:sz="0" w:space="0" w:color="auto"/>
                    <w:right w:val="none" w:sz="0" w:space="0" w:color="auto"/>
                  </w:divBdr>
                </w:div>
                <w:div w:id="302809061">
                  <w:marLeft w:val="0"/>
                  <w:marRight w:val="0"/>
                  <w:marTop w:val="0"/>
                  <w:marBottom w:val="0"/>
                  <w:divBdr>
                    <w:top w:val="none" w:sz="0" w:space="0" w:color="auto"/>
                    <w:left w:val="none" w:sz="0" w:space="0" w:color="auto"/>
                    <w:bottom w:val="none" w:sz="0" w:space="0" w:color="auto"/>
                    <w:right w:val="none" w:sz="0" w:space="0" w:color="auto"/>
                  </w:divBdr>
                </w:div>
                <w:div w:id="658190928">
                  <w:marLeft w:val="0"/>
                  <w:marRight w:val="0"/>
                  <w:marTop w:val="0"/>
                  <w:marBottom w:val="0"/>
                  <w:divBdr>
                    <w:top w:val="none" w:sz="0" w:space="0" w:color="auto"/>
                    <w:left w:val="none" w:sz="0" w:space="0" w:color="auto"/>
                    <w:bottom w:val="none" w:sz="0" w:space="0" w:color="auto"/>
                    <w:right w:val="none" w:sz="0" w:space="0" w:color="auto"/>
                  </w:divBdr>
                </w:div>
                <w:div w:id="1086075941">
                  <w:marLeft w:val="0"/>
                  <w:marRight w:val="0"/>
                  <w:marTop w:val="0"/>
                  <w:marBottom w:val="0"/>
                  <w:divBdr>
                    <w:top w:val="none" w:sz="0" w:space="0" w:color="auto"/>
                    <w:left w:val="none" w:sz="0" w:space="0" w:color="auto"/>
                    <w:bottom w:val="none" w:sz="0" w:space="0" w:color="auto"/>
                    <w:right w:val="none" w:sz="0" w:space="0" w:color="auto"/>
                  </w:divBdr>
                </w:div>
                <w:div w:id="175265855">
                  <w:marLeft w:val="0"/>
                  <w:marRight w:val="0"/>
                  <w:marTop w:val="0"/>
                  <w:marBottom w:val="0"/>
                  <w:divBdr>
                    <w:top w:val="none" w:sz="0" w:space="0" w:color="auto"/>
                    <w:left w:val="none" w:sz="0" w:space="0" w:color="auto"/>
                    <w:bottom w:val="none" w:sz="0" w:space="0" w:color="auto"/>
                    <w:right w:val="none" w:sz="0" w:space="0" w:color="auto"/>
                  </w:divBdr>
                </w:div>
                <w:div w:id="27294599">
                  <w:marLeft w:val="0"/>
                  <w:marRight w:val="0"/>
                  <w:marTop w:val="0"/>
                  <w:marBottom w:val="0"/>
                  <w:divBdr>
                    <w:top w:val="none" w:sz="0" w:space="0" w:color="auto"/>
                    <w:left w:val="none" w:sz="0" w:space="0" w:color="auto"/>
                    <w:bottom w:val="none" w:sz="0" w:space="0" w:color="auto"/>
                    <w:right w:val="none" w:sz="0" w:space="0" w:color="auto"/>
                  </w:divBdr>
                </w:div>
                <w:div w:id="475680417">
                  <w:marLeft w:val="0"/>
                  <w:marRight w:val="0"/>
                  <w:marTop w:val="0"/>
                  <w:marBottom w:val="0"/>
                  <w:divBdr>
                    <w:top w:val="none" w:sz="0" w:space="0" w:color="auto"/>
                    <w:left w:val="none" w:sz="0" w:space="0" w:color="auto"/>
                    <w:bottom w:val="none" w:sz="0" w:space="0" w:color="auto"/>
                    <w:right w:val="none" w:sz="0" w:space="0" w:color="auto"/>
                  </w:divBdr>
                </w:div>
                <w:div w:id="273170581">
                  <w:marLeft w:val="0"/>
                  <w:marRight w:val="0"/>
                  <w:marTop w:val="0"/>
                  <w:marBottom w:val="0"/>
                  <w:divBdr>
                    <w:top w:val="none" w:sz="0" w:space="0" w:color="auto"/>
                    <w:left w:val="none" w:sz="0" w:space="0" w:color="auto"/>
                    <w:bottom w:val="none" w:sz="0" w:space="0" w:color="auto"/>
                    <w:right w:val="none" w:sz="0" w:space="0" w:color="auto"/>
                  </w:divBdr>
                </w:div>
                <w:div w:id="628439314">
                  <w:marLeft w:val="0"/>
                  <w:marRight w:val="0"/>
                  <w:marTop w:val="0"/>
                  <w:marBottom w:val="0"/>
                  <w:divBdr>
                    <w:top w:val="none" w:sz="0" w:space="0" w:color="auto"/>
                    <w:left w:val="none" w:sz="0" w:space="0" w:color="auto"/>
                    <w:bottom w:val="none" w:sz="0" w:space="0" w:color="auto"/>
                    <w:right w:val="none" w:sz="0" w:space="0" w:color="auto"/>
                  </w:divBdr>
                </w:div>
                <w:div w:id="1931771619">
                  <w:marLeft w:val="0"/>
                  <w:marRight w:val="0"/>
                  <w:marTop w:val="0"/>
                  <w:marBottom w:val="0"/>
                  <w:divBdr>
                    <w:top w:val="none" w:sz="0" w:space="0" w:color="auto"/>
                    <w:left w:val="none" w:sz="0" w:space="0" w:color="auto"/>
                    <w:bottom w:val="none" w:sz="0" w:space="0" w:color="auto"/>
                    <w:right w:val="none" w:sz="0" w:space="0" w:color="auto"/>
                  </w:divBdr>
                </w:div>
                <w:div w:id="64500408">
                  <w:marLeft w:val="0"/>
                  <w:marRight w:val="0"/>
                  <w:marTop w:val="0"/>
                  <w:marBottom w:val="0"/>
                  <w:divBdr>
                    <w:top w:val="none" w:sz="0" w:space="0" w:color="auto"/>
                    <w:left w:val="none" w:sz="0" w:space="0" w:color="auto"/>
                    <w:bottom w:val="none" w:sz="0" w:space="0" w:color="auto"/>
                    <w:right w:val="none" w:sz="0" w:space="0" w:color="auto"/>
                  </w:divBdr>
                </w:div>
                <w:div w:id="1118644079">
                  <w:marLeft w:val="0"/>
                  <w:marRight w:val="0"/>
                  <w:marTop w:val="0"/>
                  <w:marBottom w:val="0"/>
                  <w:divBdr>
                    <w:top w:val="none" w:sz="0" w:space="0" w:color="auto"/>
                    <w:left w:val="none" w:sz="0" w:space="0" w:color="auto"/>
                    <w:bottom w:val="none" w:sz="0" w:space="0" w:color="auto"/>
                    <w:right w:val="none" w:sz="0" w:space="0" w:color="auto"/>
                  </w:divBdr>
                </w:div>
                <w:div w:id="1529489867">
                  <w:marLeft w:val="0"/>
                  <w:marRight w:val="0"/>
                  <w:marTop w:val="0"/>
                  <w:marBottom w:val="0"/>
                  <w:divBdr>
                    <w:top w:val="none" w:sz="0" w:space="0" w:color="auto"/>
                    <w:left w:val="none" w:sz="0" w:space="0" w:color="auto"/>
                    <w:bottom w:val="none" w:sz="0" w:space="0" w:color="auto"/>
                    <w:right w:val="none" w:sz="0" w:space="0" w:color="auto"/>
                  </w:divBdr>
                </w:div>
                <w:div w:id="1449856046">
                  <w:marLeft w:val="0"/>
                  <w:marRight w:val="0"/>
                  <w:marTop w:val="0"/>
                  <w:marBottom w:val="0"/>
                  <w:divBdr>
                    <w:top w:val="none" w:sz="0" w:space="0" w:color="auto"/>
                    <w:left w:val="none" w:sz="0" w:space="0" w:color="auto"/>
                    <w:bottom w:val="none" w:sz="0" w:space="0" w:color="auto"/>
                    <w:right w:val="none" w:sz="0" w:space="0" w:color="auto"/>
                  </w:divBdr>
                </w:div>
                <w:div w:id="1352220883">
                  <w:marLeft w:val="0"/>
                  <w:marRight w:val="0"/>
                  <w:marTop w:val="0"/>
                  <w:marBottom w:val="0"/>
                  <w:divBdr>
                    <w:top w:val="none" w:sz="0" w:space="0" w:color="auto"/>
                    <w:left w:val="none" w:sz="0" w:space="0" w:color="auto"/>
                    <w:bottom w:val="none" w:sz="0" w:space="0" w:color="auto"/>
                    <w:right w:val="none" w:sz="0" w:space="0" w:color="auto"/>
                  </w:divBdr>
                </w:div>
                <w:div w:id="2089570476">
                  <w:marLeft w:val="0"/>
                  <w:marRight w:val="0"/>
                  <w:marTop w:val="0"/>
                  <w:marBottom w:val="0"/>
                  <w:divBdr>
                    <w:top w:val="none" w:sz="0" w:space="0" w:color="auto"/>
                    <w:left w:val="none" w:sz="0" w:space="0" w:color="auto"/>
                    <w:bottom w:val="none" w:sz="0" w:space="0" w:color="auto"/>
                    <w:right w:val="none" w:sz="0" w:space="0" w:color="auto"/>
                  </w:divBdr>
                </w:div>
                <w:div w:id="1975140371">
                  <w:marLeft w:val="0"/>
                  <w:marRight w:val="0"/>
                  <w:marTop w:val="0"/>
                  <w:marBottom w:val="0"/>
                  <w:divBdr>
                    <w:top w:val="none" w:sz="0" w:space="0" w:color="auto"/>
                    <w:left w:val="none" w:sz="0" w:space="0" w:color="auto"/>
                    <w:bottom w:val="none" w:sz="0" w:space="0" w:color="auto"/>
                    <w:right w:val="none" w:sz="0" w:space="0" w:color="auto"/>
                  </w:divBdr>
                </w:div>
                <w:div w:id="1058285889">
                  <w:marLeft w:val="0"/>
                  <w:marRight w:val="0"/>
                  <w:marTop w:val="0"/>
                  <w:marBottom w:val="0"/>
                  <w:divBdr>
                    <w:top w:val="none" w:sz="0" w:space="0" w:color="auto"/>
                    <w:left w:val="none" w:sz="0" w:space="0" w:color="auto"/>
                    <w:bottom w:val="none" w:sz="0" w:space="0" w:color="auto"/>
                    <w:right w:val="none" w:sz="0" w:space="0" w:color="auto"/>
                  </w:divBdr>
                </w:div>
                <w:div w:id="713695825">
                  <w:marLeft w:val="0"/>
                  <w:marRight w:val="0"/>
                  <w:marTop w:val="0"/>
                  <w:marBottom w:val="0"/>
                  <w:divBdr>
                    <w:top w:val="none" w:sz="0" w:space="0" w:color="auto"/>
                    <w:left w:val="none" w:sz="0" w:space="0" w:color="auto"/>
                    <w:bottom w:val="none" w:sz="0" w:space="0" w:color="auto"/>
                    <w:right w:val="none" w:sz="0" w:space="0" w:color="auto"/>
                  </w:divBdr>
                </w:div>
                <w:div w:id="2104492265">
                  <w:marLeft w:val="0"/>
                  <w:marRight w:val="0"/>
                  <w:marTop w:val="0"/>
                  <w:marBottom w:val="0"/>
                  <w:divBdr>
                    <w:top w:val="none" w:sz="0" w:space="0" w:color="auto"/>
                    <w:left w:val="none" w:sz="0" w:space="0" w:color="auto"/>
                    <w:bottom w:val="none" w:sz="0" w:space="0" w:color="auto"/>
                    <w:right w:val="none" w:sz="0" w:space="0" w:color="auto"/>
                  </w:divBdr>
                </w:div>
                <w:div w:id="1988898423">
                  <w:marLeft w:val="0"/>
                  <w:marRight w:val="0"/>
                  <w:marTop w:val="0"/>
                  <w:marBottom w:val="0"/>
                  <w:divBdr>
                    <w:top w:val="none" w:sz="0" w:space="0" w:color="auto"/>
                    <w:left w:val="none" w:sz="0" w:space="0" w:color="auto"/>
                    <w:bottom w:val="none" w:sz="0" w:space="0" w:color="auto"/>
                    <w:right w:val="none" w:sz="0" w:space="0" w:color="auto"/>
                  </w:divBdr>
                </w:div>
                <w:div w:id="570382956">
                  <w:marLeft w:val="0"/>
                  <w:marRight w:val="0"/>
                  <w:marTop w:val="0"/>
                  <w:marBottom w:val="0"/>
                  <w:divBdr>
                    <w:top w:val="none" w:sz="0" w:space="0" w:color="auto"/>
                    <w:left w:val="none" w:sz="0" w:space="0" w:color="auto"/>
                    <w:bottom w:val="none" w:sz="0" w:space="0" w:color="auto"/>
                    <w:right w:val="none" w:sz="0" w:space="0" w:color="auto"/>
                  </w:divBdr>
                </w:div>
                <w:div w:id="260571635">
                  <w:marLeft w:val="0"/>
                  <w:marRight w:val="0"/>
                  <w:marTop w:val="0"/>
                  <w:marBottom w:val="0"/>
                  <w:divBdr>
                    <w:top w:val="none" w:sz="0" w:space="0" w:color="auto"/>
                    <w:left w:val="none" w:sz="0" w:space="0" w:color="auto"/>
                    <w:bottom w:val="none" w:sz="0" w:space="0" w:color="auto"/>
                    <w:right w:val="none" w:sz="0" w:space="0" w:color="auto"/>
                  </w:divBdr>
                </w:div>
                <w:div w:id="1361317792">
                  <w:marLeft w:val="0"/>
                  <w:marRight w:val="0"/>
                  <w:marTop w:val="0"/>
                  <w:marBottom w:val="0"/>
                  <w:divBdr>
                    <w:top w:val="none" w:sz="0" w:space="0" w:color="auto"/>
                    <w:left w:val="none" w:sz="0" w:space="0" w:color="auto"/>
                    <w:bottom w:val="none" w:sz="0" w:space="0" w:color="auto"/>
                    <w:right w:val="none" w:sz="0" w:space="0" w:color="auto"/>
                  </w:divBdr>
                </w:div>
                <w:div w:id="98722741">
                  <w:marLeft w:val="0"/>
                  <w:marRight w:val="0"/>
                  <w:marTop w:val="0"/>
                  <w:marBottom w:val="0"/>
                  <w:divBdr>
                    <w:top w:val="none" w:sz="0" w:space="0" w:color="auto"/>
                    <w:left w:val="none" w:sz="0" w:space="0" w:color="auto"/>
                    <w:bottom w:val="none" w:sz="0" w:space="0" w:color="auto"/>
                    <w:right w:val="none" w:sz="0" w:space="0" w:color="auto"/>
                  </w:divBdr>
                </w:div>
                <w:div w:id="1155610726">
                  <w:marLeft w:val="0"/>
                  <w:marRight w:val="0"/>
                  <w:marTop w:val="0"/>
                  <w:marBottom w:val="0"/>
                  <w:divBdr>
                    <w:top w:val="none" w:sz="0" w:space="0" w:color="auto"/>
                    <w:left w:val="none" w:sz="0" w:space="0" w:color="auto"/>
                    <w:bottom w:val="none" w:sz="0" w:space="0" w:color="auto"/>
                    <w:right w:val="none" w:sz="0" w:space="0" w:color="auto"/>
                  </w:divBdr>
                </w:div>
                <w:div w:id="989559567">
                  <w:marLeft w:val="0"/>
                  <w:marRight w:val="0"/>
                  <w:marTop w:val="0"/>
                  <w:marBottom w:val="0"/>
                  <w:divBdr>
                    <w:top w:val="none" w:sz="0" w:space="0" w:color="auto"/>
                    <w:left w:val="none" w:sz="0" w:space="0" w:color="auto"/>
                    <w:bottom w:val="none" w:sz="0" w:space="0" w:color="auto"/>
                    <w:right w:val="none" w:sz="0" w:space="0" w:color="auto"/>
                  </w:divBdr>
                </w:div>
                <w:div w:id="724328629">
                  <w:marLeft w:val="0"/>
                  <w:marRight w:val="0"/>
                  <w:marTop w:val="0"/>
                  <w:marBottom w:val="0"/>
                  <w:divBdr>
                    <w:top w:val="none" w:sz="0" w:space="0" w:color="auto"/>
                    <w:left w:val="none" w:sz="0" w:space="0" w:color="auto"/>
                    <w:bottom w:val="none" w:sz="0" w:space="0" w:color="auto"/>
                    <w:right w:val="none" w:sz="0" w:space="0" w:color="auto"/>
                  </w:divBdr>
                </w:div>
                <w:div w:id="448861942">
                  <w:marLeft w:val="0"/>
                  <w:marRight w:val="0"/>
                  <w:marTop w:val="0"/>
                  <w:marBottom w:val="0"/>
                  <w:divBdr>
                    <w:top w:val="none" w:sz="0" w:space="0" w:color="auto"/>
                    <w:left w:val="none" w:sz="0" w:space="0" w:color="auto"/>
                    <w:bottom w:val="none" w:sz="0" w:space="0" w:color="auto"/>
                    <w:right w:val="none" w:sz="0" w:space="0" w:color="auto"/>
                  </w:divBdr>
                </w:div>
                <w:div w:id="1558861343">
                  <w:marLeft w:val="0"/>
                  <w:marRight w:val="0"/>
                  <w:marTop w:val="0"/>
                  <w:marBottom w:val="0"/>
                  <w:divBdr>
                    <w:top w:val="none" w:sz="0" w:space="0" w:color="auto"/>
                    <w:left w:val="none" w:sz="0" w:space="0" w:color="auto"/>
                    <w:bottom w:val="none" w:sz="0" w:space="0" w:color="auto"/>
                    <w:right w:val="none" w:sz="0" w:space="0" w:color="auto"/>
                  </w:divBdr>
                </w:div>
                <w:div w:id="112671279">
                  <w:marLeft w:val="0"/>
                  <w:marRight w:val="0"/>
                  <w:marTop w:val="0"/>
                  <w:marBottom w:val="0"/>
                  <w:divBdr>
                    <w:top w:val="none" w:sz="0" w:space="0" w:color="auto"/>
                    <w:left w:val="none" w:sz="0" w:space="0" w:color="auto"/>
                    <w:bottom w:val="none" w:sz="0" w:space="0" w:color="auto"/>
                    <w:right w:val="none" w:sz="0" w:space="0" w:color="auto"/>
                  </w:divBdr>
                </w:div>
                <w:div w:id="885340296">
                  <w:marLeft w:val="0"/>
                  <w:marRight w:val="0"/>
                  <w:marTop w:val="0"/>
                  <w:marBottom w:val="0"/>
                  <w:divBdr>
                    <w:top w:val="none" w:sz="0" w:space="0" w:color="auto"/>
                    <w:left w:val="none" w:sz="0" w:space="0" w:color="auto"/>
                    <w:bottom w:val="none" w:sz="0" w:space="0" w:color="auto"/>
                    <w:right w:val="none" w:sz="0" w:space="0" w:color="auto"/>
                  </w:divBdr>
                </w:div>
                <w:div w:id="1276719129">
                  <w:marLeft w:val="0"/>
                  <w:marRight w:val="0"/>
                  <w:marTop w:val="0"/>
                  <w:marBottom w:val="0"/>
                  <w:divBdr>
                    <w:top w:val="none" w:sz="0" w:space="0" w:color="auto"/>
                    <w:left w:val="none" w:sz="0" w:space="0" w:color="auto"/>
                    <w:bottom w:val="none" w:sz="0" w:space="0" w:color="auto"/>
                    <w:right w:val="none" w:sz="0" w:space="0" w:color="auto"/>
                  </w:divBdr>
                </w:div>
                <w:div w:id="1410999773">
                  <w:marLeft w:val="0"/>
                  <w:marRight w:val="0"/>
                  <w:marTop w:val="0"/>
                  <w:marBottom w:val="0"/>
                  <w:divBdr>
                    <w:top w:val="none" w:sz="0" w:space="0" w:color="auto"/>
                    <w:left w:val="none" w:sz="0" w:space="0" w:color="auto"/>
                    <w:bottom w:val="none" w:sz="0" w:space="0" w:color="auto"/>
                    <w:right w:val="none" w:sz="0" w:space="0" w:color="auto"/>
                  </w:divBdr>
                </w:div>
                <w:div w:id="547187766">
                  <w:marLeft w:val="0"/>
                  <w:marRight w:val="0"/>
                  <w:marTop w:val="0"/>
                  <w:marBottom w:val="0"/>
                  <w:divBdr>
                    <w:top w:val="none" w:sz="0" w:space="0" w:color="auto"/>
                    <w:left w:val="none" w:sz="0" w:space="0" w:color="auto"/>
                    <w:bottom w:val="none" w:sz="0" w:space="0" w:color="auto"/>
                    <w:right w:val="none" w:sz="0" w:space="0" w:color="auto"/>
                  </w:divBdr>
                </w:div>
                <w:div w:id="252975033">
                  <w:marLeft w:val="0"/>
                  <w:marRight w:val="0"/>
                  <w:marTop w:val="0"/>
                  <w:marBottom w:val="0"/>
                  <w:divBdr>
                    <w:top w:val="none" w:sz="0" w:space="0" w:color="auto"/>
                    <w:left w:val="none" w:sz="0" w:space="0" w:color="auto"/>
                    <w:bottom w:val="none" w:sz="0" w:space="0" w:color="auto"/>
                    <w:right w:val="none" w:sz="0" w:space="0" w:color="auto"/>
                  </w:divBdr>
                </w:div>
                <w:div w:id="430276215">
                  <w:marLeft w:val="0"/>
                  <w:marRight w:val="0"/>
                  <w:marTop w:val="0"/>
                  <w:marBottom w:val="0"/>
                  <w:divBdr>
                    <w:top w:val="none" w:sz="0" w:space="0" w:color="auto"/>
                    <w:left w:val="none" w:sz="0" w:space="0" w:color="auto"/>
                    <w:bottom w:val="none" w:sz="0" w:space="0" w:color="auto"/>
                    <w:right w:val="none" w:sz="0" w:space="0" w:color="auto"/>
                  </w:divBdr>
                </w:div>
                <w:div w:id="1070809794">
                  <w:marLeft w:val="0"/>
                  <w:marRight w:val="0"/>
                  <w:marTop w:val="0"/>
                  <w:marBottom w:val="0"/>
                  <w:divBdr>
                    <w:top w:val="none" w:sz="0" w:space="0" w:color="auto"/>
                    <w:left w:val="none" w:sz="0" w:space="0" w:color="auto"/>
                    <w:bottom w:val="none" w:sz="0" w:space="0" w:color="auto"/>
                    <w:right w:val="none" w:sz="0" w:space="0" w:color="auto"/>
                  </w:divBdr>
                </w:div>
                <w:div w:id="450250391">
                  <w:marLeft w:val="0"/>
                  <w:marRight w:val="0"/>
                  <w:marTop w:val="0"/>
                  <w:marBottom w:val="0"/>
                  <w:divBdr>
                    <w:top w:val="none" w:sz="0" w:space="0" w:color="auto"/>
                    <w:left w:val="none" w:sz="0" w:space="0" w:color="auto"/>
                    <w:bottom w:val="none" w:sz="0" w:space="0" w:color="auto"/>
                    <w:right w:val="none" w:sz="0" w:space="0" w:color="auto"/>
                  </w:divBdr>
                </w:div>
                <w:div w:id="513960849">
                  <w:marLeft w:val="0"/>
                  <w:marRight w:val="0"/>
                  <w:marTop w:val="0"/>
                  <w:marBottom w:val="0"/>
                  <w:divBdr>
                    <w:top w:val="none" w:sz="0" w:space="0" w:color="auto"/>
                    <w:left w:val="none" w:sz="0" w:space="0" w:color="auto"/>
                    <w:bottom w:val="none" w:sz="0" w:space="0" w:color="auto"/>
                    <w:right w:val="none" w:sz="0" w:space="0" w:color="auto"/>
                  </w:divBdr>
                </w:div>
                <w:div w:id="952636836">
                  <w:marLeft w:val="0"/>
                  <w:marRight w:val="0"/>
                  <w:marTop w:val="0"/>
                  <w:marBottom w:val="0"/>
                  <w:divBdr>
                    <w:top w:val="none" w:sz="0" w:space="0" w:color="auto"/>
                    <w:left w:val="none" w:sz="0" w:space="0" w:color="auto"/>
                    <w:bottom w:val="none" w:sz="0" w:space="0" w:color="auto"/>
                    <w:right w:val="none" w:sz="0" w:space="0" w:color="auto"/>
                  </w:divBdr>
                </w:div>
                <w:div w:id="1187060147">
                  <w:marLeft w:val="0"/>
                  <w:marRight w:val="0"/>
                  <w:marTop w:val="0"/>
                  <w:marBottom w:val="0"/>
                  <w:divBdr>
                    <w:top w:val="none" w:sz="0" w:space="0" w:color="auto"/>
                    <w:left w:val="none" w:sz="0" w:space="0" w:color="auto"/>
                    <w:bottom w:val="none" w:sz="0" w:space="0" w:color="auto"/>
                    <w:right w:val="none" w:sz="0" w:space="0" w:color="auto"/>
                  </w:divBdr>
                </w:div>
                <w:div w:id="1913004231">
                  <w:marLeft w:val="0"/>
                  <w:marRight w:val="0"/>
                  <w:marTop w:val="0"/>
                  <w:marBottom w:val="0"/>
                  <w:divBdr>
                    <w:top w:val="none" w:sz="0" w:space="0" w:color="auto"/>
                    <w:left w:val="none" w:sz="0" w:space="0" w:color="auto"/>
                    <w:bottom w:val="none" w:sz="0" w:space="0" w:color="auto"/>
                    <w:right w:val="none" w:sz="0" w:space="0" w:color="auto"/>
                  </w:divBdr>
                </w:div>
                <w:div w:id="78672190">
                  <w:marLeft w:val="0"/>
                  <w:marRight w:val="0"/>
                  <w:marTop w:val="0"/>
                  <w:marBottom w:val="0"/>
                  <w:divBdr>
                    <w:top w:val="none" w:sz="0" w:space="0" w:color="auto"/>
                    <w:left w:val="none" w:sz="0" w:space="0" w:color="auto"/>
                    <w:bottom w:val="none" w:sz="0" w:space="0" w:color="auto"/>
                    <w:right w:val="none" w:sz="0" w:space="0" w:color="auto"/>
                  </w:divBdr>
                </w:div>
                <w:div w:id="300575103">
                  <w:marLeft w:val="0"/>
                  <w:marRight w:val="0"/>
                  <w:marTop w:val="0"/>
                  <w:marBottom w:val="0"/>
                  <w:divBdr>
                    <w:top w:val="none" w:sz="0" w:space="0" w:color="auto"/>
                    <w:left w:val="none" w:sz="0" w:space="0" w:color="auto"/>
                    <w:bottom w:val="none" w:sz="0" w:space="0" w:color="auto"/>
                    <w:right w:val="none" w:sz="0" w:space="0" w:color="auto"/>
                  </w:divBdr>
                </w:div>
                <w:div w:id="1509103298">
                  <w:marLeft w:val="0"/>
                  <w:marRight w:val="0"/>
                  <w:marTop w:val="0"/>
                  <w:marBottom w:val="0"/>
                  <w:divBdr>
                    <w:top w:val="none" w:sz="0" w:space="0" w:color="auto"/>
                    <w:left w:val="none" w:sz="0" w:space="0" w:color="auto"/>
                    <w:bottom w:val="none" w:sz="0" w:space="0" w:color="auto"/>
                    <w:right w:val="none" w:sz="0" w:space="0" w:color="auto"/>
                  </w:divBdr>
                </w:div>
                <w:div w:id="838616443">
                  <w:marLeft w:val="0"/>
                  <w:marRight w:val="0"/>
                  <w:marTop w:val="0"/>
                  <w:marBottom w:val="0"/>
                  <w:divBdr>
                    <w:top w:val="none" w:sz="0" w:space="0" w:color="auto"/>
                    <w:left w:val="none" w:sz="0" w:space="0" w:color="auto"/>
                    <w:bottom w:val="none" w:sz="0" w:space="0" w:color="auto"/>
                    <w:right w:val="none" w:sz="0" w:space="0" w:color="auto"/>
                  </w:divBdr>
                </w:div>
                <w:div w:id="772282635">
                  <w:marLeft w:val="0"/>
                  <w:marRight w:val="0"/>
                  <w:marTop w:val="0"/>
                  <w:marBottom w:val="0"/>
                  <w:divBdr>
                    <w:top w:val="none" w:sz="0" w:space="0" w:color="auto"/>
                    <w:left w:val="none" w:sz="0" w:space="0" w:color="auto"/>
                    <w:bottom w:val="none" w:sz="0" w:space="0" w:color="auto"/>
                    <w:right w:val="none" w:sz="0" w:space="0" w:color="auto"/>
                  </w:divBdr>
                </w:div>
                <w:div w:id="1522283031">
                  <w:marLeft w:val="0"/>
                  <w:marRight w:val="0"/>
                  <w:marTop w:val="0"/>
                  <w:marBottom w:val="0"/>
                  <w:divBdr>
                    <w:top w:val="none" w:sz="0" w:space="0" w:color="auto"/>
                    <w:left w:val="none" w:sz="0" w:space="0" w:color="auto"/>
                    <w:bottom w:val="none" w:sz="0" w:space="0" w:color="auto"/>
                    <w:right w:val="none" w:sz="0" w:space="0" w:color="auto"/>
                  </w:divBdr>
                </w:div>
                <w:div w:id="601761625">
                  <w:marLeft w:val="0"/>
                  <w:marRight w:val="0"/>
                  <w:marTop w:val="0"/>
                  <w:marBottom w:val="0"/>
                  <w:divBdr>
                    <w:top w:val="none" w:sz="0" w:space="0" w:color="auto"/>
                    <w:left w:val="none" w:sz="0" w:space="0" w:color="auto"/>
                    <w:bottom w:val="none" w:sz="0" w:space="0" w:color="auto"/>
                    <w:right w:val="none" w:sz="0" w:space="0" w:color="auto"/>
                  </w:divBdr>
                </w:div>
                <w:div w:id="262150952">
                  <w:marLeft w:val="0"/>
                  <w:marRight w:val="0"/>
                  <w:marTop w:val="0"/>
                  <w:marBottom w:val="0"/>
                  <w:divBdr>
                    <w:top w:val="none" w:sz="0" w:space="0" w:color="auto"/>
                    <w:left w:val="none" w:sz="0" w:space="0" w:color="auto"/>
                    <w:bottom w:val="none" w:sz="0" w:space="0" w:color="auto"/>
                    <w:right w:val="none" w:sz="0" w:space="0" w:color="auto"/>
                  </w:divBdr>
                </w:div>
                <w:div w:id="1744642303">
                  <w:marLeft w:val="0"/>
                  <w:marRight w:val="0"/>
                  <w:marTop w:val="0"/>
                  <w:marBottom w:val="0"/>
                  <w:divBdr>
                    <w:top w:val="none" w:sz="0" w:space="0" w:color="auto"/>
                    <w:left w:val="none" w:sz="0" w:space="0" w:color="auto"/>
                    <w:bottom w:val="none" w:sz="0" w:space="0" w:color="auto"/>
                    <w:right w:val="none" w:sz="0" w:space="0" w:color="auto"/>
                  </w:divBdr>
                </w:div>
                <w:div w:id="1671172723">
                  <w:marLeft w:val="0"/>
                  <w:marRight w:val="0"/>
                  <w:marTop w:val="0"/>
                  <w:marBottom w:val="0"/>
                  <w:divBdr>
                    <w:top w:val="none" w:sz="0" w:space="0" w:color="auto"/>
                    <w:left w:val="none" w:sz="0" w:space="0" w:color="auto"/>
                    <w:bottom w:val="none" w:sz="0" w:space="0" w:color="auto"/>
                    <w:right w:val="none" w:sz="0" w:space="0" w:color="auto"/>
                  </w:divBdr>
                </w:div>
                <w:div w:id="1172451863">
                  <w:marLeft w:val="0"/>
                  <w:marRight w:val="0"/>
                  <w:marTop w:val="0"/>
                  <w:marBottom w:val="0"/>
                  <w:divBdr>
                    <w:top w:val="none" w:sz="0" w:space="0" w:color="auto"/>
                    <w:left w:val="none" w:sz="0" w:space="0" w:color="auto"/>
                    <w:bottom w:val="none" w:sz="0" w:space="0" w:color="auto"/>
                    <w:right w:val="none" w:sz="0" w:space="0" w:color="auto"/>
                  </w:divBdr>
                </w:div>
                <w:div w:id="998196755">
                  <w:marLeft w:val="0"/>
                  <w:marRight w:val="0"/>
                  <w:marTop w:val="0"/>
                  <w:marBottom w:val="0"/>
                  <w:divBdr>
                    <w:top w:val="none" w:sz="0" w:space="0" w:color="auto"/>
                    <w:left w:val="none" w:sz="0" w:space="0" w:color="auto"/>
                    <w:bottom w:val="none" w:sz="0" w:space="0" w:color="auto"/>
                    <w:right w:val="none" w:sz="0" w:space="0" w:color="auto"/>
                  </w:divBdr>
                </w:div>
                <w:div w:id="1827622195">
                  <w:marLeft w:val="0"/>
                  <w:marRight w:val="0"/>
                  <w:marTop w:val="0"/>
                  <w:marBottom w:val="0"/>
                  <w:divBdr>
                    <w:top w:val="none" w:sz="0" w:space="0" w:color="auto"/>
                    <w:left w:val="none" w:sz="0" w:space="0" w:color="auto"/>
                    <w:bottom w:val="none" w:sz="0" w:space="0" w:color="auto"/>
                    <w:right w:val="none" w:sz="0" w:space="0" w:color="auto"/>
                  </w:divBdr>
                </w:div>
                <w:div w:id="972248034">
                  <w:marLeft w:val="0"/>
                  <w:marRight w:val="0"/>
                  <w:marTop w:val="0"/>
                  <w:marBottom w:val="0"/>
                  <w:divBdr>
                    <w:top w:val="none" w:sz="0" w:space="0" w:color="auto"/>
                    <w:left w:val="none" w:sz="0" w:space="0" w:color="auto"/>
                    <w:bottom w:val="none" w:sz="0" w:space="0" w:color="auto"/>
                    <w:right w:val="none" w:sz="0" w:space="0" w:color="auto"/>
                  </w:divBdr>
                </w:div>
                <w:div w:id="628708810">
                  <w:marLeft w:val="0"/>
                  <w:marRight w:val="0"/>
                  <w:marTop w:val="0"/>
                  <w:marBottom w:val="0"/>
                  <w:divBdr>
                    <w:top w:val="none" w:sz="0" w:space="0" w:color="auto"/>
                    <w:left w:val="none" w:sz="0" w:space="0" w:color="auto"/>
                    <w:bottom w:val="none" w:sz="0" w:space="0" w:color="auto"/>
                    <w:right w:val="none" w:sz="0" w:space="0" w:color="auto"/>
                  </w:divBdr>
                </w:div>
                <w:div w:id="1269855014">
                  <w:marLeft w:val="0"/>
                  <w:marRight w:val="0"/>
                  <w:marTop w:val="0"/>
                  <w:marBottom w:val="0"/>
                  <w:divBdr>
                    <w:top w:val="none" w:sz="0" w:space="0" w:color="auto"/>
                    <w:left w:val="none" w:sz="0" w:space="0" w:color="auto"/>
                    <w:bottom w:val="none" w:sz="0" w:space="0" w:color="auto"/>
                    <w:right w:val="none" w:sz="0" w:space="0" w:color="auto"/>
                  </w:divBdr>
                </w:div>
                <w:div w:id="528379598">
                  <w:marLeft w:val="0"/>
                  <w:marRight w:val="0"/>
                  <w:marTop w:val="0"/>
                  <w:marBottom w:val="0"/>
                  <w:divBdr>
                    <w:top w:val="none" w:sz="0" w:space="0" w:color="auto"/>
                    <w:left w:val="none" w:sz="0" w:space="0" w:color="auto"/>
                    <w:bottom w:val="none" w:sz="0" w:space="0" w:color="auto"/>
                    <w:right w:val="none" w:sz="0" w:space="0" w:color="auto"/>
                  </w:divBdr>
                </w:div>
                <w:div w:id="57481333">
                  <w:marLeft w:val="0"/>
                  <w:marRight w:val="0"/>
                  <w:marTop w:val="0"/>
                  <w:marBottom w:val="0"/>
                  <w:divBdr>
                    <w:top w:val="none" w:sz="0" w:space="0" w:color="auto"/>
                    <w:left w:val="none" w:sz="0" w:space="0" w:color="auto"/>
                    <w:bottom w:val="none" w:sz="0" w:space="0" w:color="auto"/>
                    <w:right w:val="none" w:sz="0" w:space="0" w:color="auto"/>
                  </w:divBdr>
                </w:div>
                <w:div w:id="1087534142">
                  <w:marLeft w:val="0"/>
                  <w:marRight w:val="0"/>
                  <w:marTop w:val="0"/>
                  <w:marBottom w:val="0"/>
                  <w:divBdr>
                    <w:top w:val="none" w:sz="0" w:space="0" w:color="auto"/>
                    <w:left w:val="none" w:sz="0" w:space="0" w:color="auto"/>
                    <w:bottom w:val="none" w:sz="0" w:space="0" w:color="auto"/>
                    <w:right w:val="none" w:sz="0" w:space="0" w:color="auto"/>
                  </w:divBdr>
                </w:div>
                <w:div w:id="462770466">
                  <w:marLeft w:val="0"/>
                  <w:marRight w:val="0"/>
                  <w:marTop w:val="0"/>
                  <w:marBottom w:val="0"/>
                  <w:divBdr>
                    <w:top w:val="none" w:sz="0" w:space="0" w:color="auto"/>
                    <w:left w:val="none" w:sz="0" w:space="0" w:color="auto"/>
                    <w:bottom w:val="none" w:sz="0" w:space="0" w:color="auto"/>
                    <w:right w:val="none" w:sz="0" w:space="0" w:color="auto"/>
                  </w:divBdr>
                </w:div>
                <w:div w:id="734550992">
                  <w:marLeft w:val="0"/>
                  <w:marRight w:val="0"/>
                  <w:marTop w:val="0"/>
                  <w:marBottom w:val="0"/>
                  <w:divBdr>
                    <w:top w:val="none" w:sz="0" w:space="0" w:color="auto"/>
                    <w:left w:val="none" w:sz="0" w:space="0" w:color="auto"/>
                    <w:bottom w:val="none" w:sz="0" w:space="0" w:color="auto"/>
                    <w:right w:val="none" w:sz="0" w:space="0" w:color="auto"/>
                  </w:divBdr>
                </w:div>
                <w:div w:id="1477603308">
                  <w:marLeft w:val="0"/>
                  <w:marRight w:val="0"/>
                  <w:marTop w:val="0"/>
                  <w:marBottom w:val="0"/>
                  <w:divBdr>
                    <w:top w:val="none" w:sz="0" w:space="0" w:color="auto"/>
                    <w:left w:val="none" w:sz="0" w:space="0" w:color="auto"/>
                    <w:bottom w:val="none" w:sz="0" w:space="0" w:color="auto"/>
                    <w:right w:val="none" w:sz="0" w:space="0" w:color="auto"/>
                  </w:divBdr>
                </w:div>
                <w:div w:id="1227838985">
                  <w:marLeft w:val="0"/>
                  <w:marRight w:val="0"/>
                  <w:marTop w:val="0"/>
                  <w:marBottom w:val="0"/>
                  <w:divBdr>
                    <w:top w:val="none" w:sz="0" w:space="0" w:color="auto"/>
                    <w:left w:val="none" w:sz="0" w:space="0" w:color="auto"/>
                    <w:bottom w:val="none" w:sz="0" w:space="0" w:color="auto"/>
                    <w:right w:val="none" w:sz="0" w:space="0" w:color="auto"/>
                  </w:divBdr>
                </w:div>
                <w:div w:id="728915306">
                  <w:marLeft w:val="0"/>
                  <w:marRight w:val="0"/>
                  <w:marTop w:val="0"/>
                  <w:marBottom w:val="0"/>
                  <w:divBdr>
                    <w:top w:val="none" w:sz="0" w:space="0" w:color="auto"/>
                    <w:left w:val="none" w:sz="0" w:space="0" w:color="auto"/>
                    <w:bottom w:val="none" w:sz="0" w:space="0" w:color="auto"/>
                    <w:right w:val="none" w:sz="0" w:space="0" w:color="auto"/>
                  </w:divBdr>
                </w:div>
                <w:div w:id="1095007919">
                  <w:marLeft w:val="0"/>
                  <w:marRight w:val="0"/>
                  <w:marTop w:val="0"/>
                  <w:marBottom w:val="0"/>
                  <w:divBdr>
                    <w:top w:val="none" w:sz="0" w:space="0" w:color="auto"/>
                    <w:left w:val="none" w:sz="0" w:space="0" w:color="auto"/>
                    <w:bottom w:val="none" w:sz="0" w:space="0" w:color="auto"/>
                    <w:right w:val="none" w:sz="0" w:space="0" w:color="auto"/>
                  </w:divBdr>
                </w:div>
                <w:div w:id="591428604">
                  <w:marLeft w:val="0"/>
                  <w:marRight w:val="0"/>
                  <w:marTop w:val="0"/>
                  <w:marBottom w:val="0"/>
                  <w:divBdr>
                    <w:top w:val="none" w:sz="0" w:space="0" w:color="auto"/>
                    <w:left w:val="none" w:sz="0" w:space="0" w:color="auto"/>
                    <w:bottom w:val="none" w:sz="0" w:space="0" w:color="auto"/>
                    <w:right w:val="none" w:sz="0" w:space="0" w:color="auto"/>
                  </w:divBdr>
                </w:div>
                <w:div w:id="485634257">
                  <w:marLeft w:val="0"/>
                  <w:marRight w:val="0"/>
                  <w:marTop w:val="0"/>
                  <w:marBottom w:val="0"/>
                  <w:divBdr>
                    <w:top w:val="none" w:sz="0" w:space="0" w:color="auto"/>
                    <w:left w:val="none" w:sz="0" w:space="0" w:color="auto"/>
                    <w:bottom w:val="none" w:sz="0" w:space="0" w:color="auto"/>
                    <w:right w:val="none" w:sz="0" w:space="0" w:color="auto"/>
                  </w:divBdr>
                </w:div>
                <w:div w:id="1302348856">
                  <w:marLeft w:val="0"/>
                  <w:marRight w:val="0"/>
                  <w:marTop w:val="0"/>
                  <w:marBottom w:val="0"/>
                  <w:divBdr>
                    <w:top w:val="none" w:sz="0" w:space="0" w:color="auto"/>
                    <w:left w:val="none" w:sz="0" w:space="0" w:color="auto"/>
                    <w:bottom w:val="none" w:sz="0" w:space="0" w:color="auto"/>
                    <w:right w:val="none" w:sz="0" w:space="0" w:color="auto"/>
                  </w:divBdr>
                </w:div>
                <w:div w:id="841629987">
                  <w:marLeft w:val="0"/>
                  <w:marRight w:val="0"/>
                  <w:marTop w:val="0"/>
                  <w:marBottom w:val="0"/>
                  <w:divBdr>
                    <w:top w:val="none" w:sz="0" w:space="0" w:color="auto"/>
                    <w:left w:val="none" w:sz="0" w:space="0" w:color="auto"/>
                    <w:bottom w:val="none" w:sz="0" w:space="0" w:color="auto"/>
                    <w:right w:val="none" w:sz="0" w:space="0" w:color="auto"/>
                  </w:divBdr>
                </w:div>
                <w:div w:id="153686563">
                  <w:marLeft w:val="0"/>
                  <w:marRight w:val="0"/>
                  <w:marTop w:val="0"/>
                  <w:marBottom w:val="0"/>
                  <w:divBdr>
                    <w:top w:val="none" w:sz="0" w:space="0" w:color="auto"/>
                    <w:left w:val="none" w:sz="0" w:space="0" w:color="auto"/>
                    <w:bottom w:val="none" w:sz="0" w:space="0" w:color="auto"/>
                    <w:right w:val="none" w:sz="0" w:space="0" w:color="auto"/>
                  </w:divBdr>
                </w:div>
                <w:div w:id="1308512429">
                  <w:marLeft w:val="0"/>
                  <w:marRight w:val="0"/>
                  <w:marTop w:val="0"/>
                  <w:marBottom w:val="0"/>
                  <w:divBdr>
                    <w:top w:val="none" w:sz="0" w:space="0" w:color="auto"/>
                    <w:left w:val="none" w:sz="0" w:space="0" w:color="auto"/>
                    <w:bottom w:val="none" w:sz="0" w:space="0" w:color="auto"/>
                    <w:right w:val="none" w:sz="0" w:space="0" w:color="auto"/>
                  </w:divBdr>
                </w:div>
                <w:div w:id="523439968">
                  <w:marLeft w:val="0"/>
                  <w:marRight w:val="0"/>
                  <w:marTop w:val="0"/>
                  <w:marBottom w:val="0"/>
                  <w:divBdr>
                    <w:top w:val="none" w:sz="0" w:space="0" w:color="auto"/>
                    <w:left w:val="none" w:sz="0" w:space="0" w:color="auto"/>
                    <w:bottom w:val="none" w:sz="0" w:space="0" w:color="auto"/>
                    <w:right w:val="none" w:sz="0" w:space="0" w:color="auto"/>
                  </w:divBdr>
                </w:div>
                <w:div w:id="1750927374">
                  <w:marLeft w:val="0"/>
                  <w:marRight w:val="0"/>
                  <w:marTop w:val="0"/>
                  <w:marBottom w:val="0"/>
                  <w:divBdr>
                    <w:top w:val="none" w:sz="0" w:space="0" w:color="auto"/>
                    <w:left w:val="none" w:sz="0" w:space="0" w:color="auto"/>
                    <w:bottom w:val="none" w:sz="0" w:space="0" w:color="auto"/>
                    <w:right w:val="none" w:sz="0" w:space="0" w:color="auto"/>
                  </w:divBdr>
                </w:div>
                <w:div w:id="456073980">
                  <w:marLeft w:val="0"/>
                  <w:marRight w:val="0"/>
                  <w:marTop w:val="0"/>
                  <w:marBottom w:val="0"/>
                  <w:divBdr>
                    <w:top w:val="none" w:sz="0" w:space="0" w:color="auto"/>
                    <w:left w:val="none" w:sz="0" w:space="0" w:color="auto"/>
                    <w:bottom w:val="none" w:sz="0" w:space="0" w:color="auto"/>
                    <w:right w:val="none" w:sz="0" w:space="0" w:color="auto"/>
                  </w:divBdr>
                </w:div>
                <w:div w:id="832066907">
                  <w:marLeft w:val="0"/>
                  <w:marRight w:val="0"/>
                  <w:marTop w:val="0"/>
                  <w:marBottom w:val="0"/>
                  <w:divBdr>
                    <w:top w:val="none" w:sz="0" w:space="0" w:color="auto"/>
                    <w:left w:val="none" w:sz="0" w:space="0" w:color="auto"/>
                    <w:bottom w:val="none" w:sz="0" w:space="0" w:color="auto"/>
                    <w:right w:val="none" w:sz="0" w:space="0" w:color="auto"/>
                  </w:divBdr>
                </w:div>
                <w:div w:id="833305329">
                  <w:marLeft w:val="0"/>
                  <w:marRight w:val="0"/>
                  <w:marTop w:val="0"/>
                  <w:marBottom w:val="0"/>
                  <w:divBdr>
                    <w:top w:val="none" w:sz="0" w:space="0" w:color="auto"/>
                    <w:left w:val="none" w:sz="0" w:space="0" w:color="auto"/>
                    <w:bottom w:val="none" w:sz="0" w:space="0" w:color="auto"/>
                    <w:right w:val="none" w:sz="0" w:space="0" w:color="auto"/>
                  </w:divBdr>
                </w:div>
                <w:div w:id="1090661482">
                  <w:marLeft w:val="0"/>
                  <w:marRight w:val="0"/>
                  <w:marTop w:val="0"/>
                  <w:marBottom w:val="0"/>
                  <w:divBdr>
                    <w:top w:val="none" w:sz="0" w:space="0" w:color="auto"/>
                    <w:left w:val="none" w:sz="0" w:space="0" w:color="auto"/>
                    <w:bottom w:val="none" w:sz="0" w:space="0" w:color="auto"/>
                    <w:right w:val="none" w:sz="0" w:space="0" w:color="auto"/>
                  </w:divBdr>
                </w:div>
                <w:div w:id="52169450">
                  <w:marLeft w:val="0"/>
                  <w:marRight w:val="0"/>
                  <w:marTop w:val="0"/>
                  <w:marBottom w:val="0"/>
                  <w:divBdr>
                    <w:top w:val="none" w:sz="0" w:space="0" w:color="auto"/>
                    <w:left w:val="none" w:sz="0" w:space="0" w:color="auto"/>
                    <w:bottom w:val="none" w:sz="0" w:space="0" w:color="auto"/>
                    <w:right w:val="none" w:sz="0" w:space="0" w:color="auto"/>
                  </w:divBdr>
                </w:div>
                <w:div w:id="1270043360">
                  <w:marLeft w:val="0"/>
                  <w:marRight w:val="0"/>
                  <w:marTop w:val="0"/>
                  <w:marBottom w:val="0"/>
                  <w:divBdr>
                    <w:top w:val="none" w:sz="0" w:space="0" w:color="auto"/>
                    <w:left w:val="none" w:sz="0" w:space="0" w:color="auto"/>
                    <w:bottom w:val="none" w:sz="0" w:space="0" w:color="auto"/>
                    <w:right w:val="none" w:sz="0" w:space="0" w:color="auto"/>
                  </w:divBdr>
                </w:div>
                <w:div w:id="82843960">
                  <w:marLeft w:val="0"/>
                  <w:marRight w:val="0"/>
                  <w:marTop w:val="0"/>
                  <w:marBottom w:val="0"/>
                  <w:divBdr>
                    <w:top w:val="none" w:sz="0" w:space="0" w:color="auto"/>
                    <w:left w:val="none" w:sz="0" w:space="0" w:color="auto"/>
                    <w:bottom w:val="none" w:sz="0" w:space="0" w:color="auto"/>
                    <w:right w:val="none" w:sz="0" w:space="0" w:color="auto"/>
                  </w:divBdr>
                </w:div>
                <w:div w:id="301160492">
                  <w:marLeft w:val="0"/>
                  <w:marRight w:val="0"/>
                  <w:marTop w:val="0"/>
                  <w:marBottom w:val="0"/>
                  <w:divBdr>
                    <w:top w:val="none" w:sz="0" w:space="0" w:color="auto"/>
                    <w:left w:val="none" w:sz="0" w:space="0" w:color="auto"/>
                    <w:bottom w:val="none" w:sz="0" w:space="0" w:color="auto"/>
                    <w:right w:val="none" w:sz="0" w:space="0" w:color="auto"/>
                  </w:divBdr>
                </w:div>
                <w:div w:id="968632280">
                  <w:marLeft w:val="0"/>
                  <w:marRight w:val="0"/>
                  <w:marTop w:val="0"/>
                  <w:marBottom w:val="0"/>
                  <w:divBdr>
                    <w:top w:val="none" w:sz="0" w:space="0" w:color="auto"/>
                    <w:left w:val="none" w:sz="0" w:space="0" w:color="auto"/>
                    <w:bottom w:val="none" w:sz="0" w:space="0" w:color="auto"/>
                    <w:right w:val="none" w:sz="0" w:space="0" w:color="auto"/>
                  </w:divBdr>
                </w:div>
                <w:div w:id="281619783">
                  <w:marLeft w:val="0"/>
                  <w:marRight w:val="0"/>
                  <w:marTop w:val="0"/>
                  <w:marBottom w:val="0"/>
                  <w:divBdr>
                    <w:top w:val="none" w:sz="0" w:space="0" w:color="auto"/>
                    <w:left w:val="none" w:sz="0" w:space="0" w:color="auto"/>
                    <w:bottom w:val="none" w:sz="0" w:space="0" w:color="auto"/>
                    <w:right w:val="none" w:sz="0" w:space="0" w:color="auto"/>
                  </w:divBdr>
                </w:div>
                <w:div w:id="565533251">
                  <w:marLeft w:val="0"/>
                  <w:marRight w:val="0"/>
                  <w:marTop w:val="0"/>
                  <w:marBottom w:val="0"/>
                  <w:divBdr>
                    <w:top w:val="none" w:sz="0" w:space="0" w:color="auto"/>
                    <w:left w:val="none" w:sz="0" w:space="0" w:color="auto"/>
                    <w:bottom w:val="none" w:sz="0" w:space="0" w:color="auto"/>
                    <w:right w:val="none" w:sz="0" w:space="0" w:color="auto"/>
                  </w:divBdr>
                </w:div>
                <w:div w:id="1578397098">
                  <w:marLeft w:val="0"/>
                  <w:marRight w:val="0"/>
                  <w:marTop w:val="0"/>
                  <w:marBottom w:val="0"/>
                  <w:divBdr>
                    <w:top w:val="none" w:sz="0" w:space="0" w:color="auto"/>
                    <w:left w:val="none" w:sz="0" w:space="0" w:color="auto"/>
                    <w:bottom w:val="none" w:sz="0" w:space="0" w:color="auto"/>
                    <w:right w:val="none" w:sz="0" w:space="0" w:color="auto"/>
                  </w:divBdr>
                </w:div>
                <w:div w:id="1198812856">
                  <w:marLeft w:val="0"/>
                  <w:marRight w:val="0"/>
                  <w:marTop w:val="0"/>
                  <w:marBottom w:val="0"/>
                  <w:divBdr>
                    <w:top w:val="none" w:sz="0" w:space="0" w:color="auto"/>
                    <w:left w:val="none" w:sz="0" w:space="0" w:color="auto"/>
                    <w:bottom w:val="none" w:sz="0" w:space="0" w:color="auto"/>
                    <w:right w:val="none" w:sz="0" w:space="0" w:color="auto"/>
                  </w:divBdr>
                </w:div>
                <w:div w:id="904990477">
                  <w:marLeft w:val="0"/>
                  <w:marRight w:val="0"/>
                  <w:marTop w:val="0"/>
                  <w:marBottom w:val="0"/>
                  <w:divBdr>
                    <w:top w:val="none" w:sz="0" w:space="0" w:color="auto"/>
                    <w:left w:val="none" w:sz="0" w:space="0" w:color="auto"/>
                    <w:bottom w:val="none" w:sz="0" w:space="0" w:color="auto"/>
                    <w:right w:val="none" w:sz="0" w:space="0" w:color="auto"/>
                  </w:divBdr>
                </w:div>
                <w:div w:id="1790080623">
                  <w:marLeft w:val="0"/>
                  <w:marRight w:val="0"/>
                  <w:marTop w:val="0"/>
                  <w:marBottom w:val="0"/>
                  <w:divBdr>
                    <w:top w:val="none" w:sz="0" w:space="0" w:color="auto"/>
                    <w:left w:val="none" w:sz="0" w:space="0" w:color="auto"/>
                    <w:bottom w:val="none" w:sz="0" w:space="0" w:color="auto"/>
                    <w:right w:val="none" w:sz="0" w:space="0" w:color="auto"/>
                  </w:divBdr>
                </w:div>
                <w:div w:id="814108265">
                  <w:marLeft w:val="0"/>
                  <w:marRight w:val="0"/>
                  <w:marTop w:val="0"/>
                  <w:marBottom w:val="0"/>
                  <w:divBdr>
                    <w:top w:val="none" w:sz="0" w:space="0" w:color="auto"/>
                    <w:left w:val="none" w:sz="0" w:space="0" w:color="auto"/>
                    <w:bottom w:val="none" w:sz="0" w:space="0" w:color="auto"/>
                    <w:right w:val="none" w:sz="0" w:space="0" w:color="auto"/>
                  </w:divBdr>
                </w:div>
                <w:div w:id="982852203">
                  <w:marLeft w:val="0"/>
                  <w:marRight w:val="0"/>
                  <w:marTop w:val="0"/>
                  <w:marBottom w:val="0"/>
                  <w:divBdr>
                    <w:top w:val="none" w:sz="0" w:space="0" w:color="auto"/>
                    <w:left w:val="none" w:sz="0" w:space="0" w:color="auto"/>
                    <w:bottom w:val="none" w:sz="0" w:space="0" w:color="auto"/>
                    <w:right w:val="none" w:sz="0" w:space="0" w:color="auto"/>
                  </w:divBdr>
                </w:div>
                <w:div w:id="130178062">
                  <w:marLeft w:val="0"/>
                  <w:marRight w:val="0"/>
                  <w:marTop w:val="0"/>
                  <w:marBottom w:val="0"/>
                  <w:divBdr>
                    <w:top w:val="none" w:sz="0" w:space="0" w:color="auto"/>
                    <w:left w:val="none" w:sz="0" w:space="0" w:color="auto"/>
                    <w:bottom w:val="none" w:sz="0" w:space="0" w:color="auto"/>
                    <w:right w:val="none" w:sz="0" w:space="0" w:color="auto"/>
                  </w:divBdr>
                </w:div>
                <w:div w:id="431826956">
                  <w:marLeft w:val="0"/>
                  <w:marRight w:val="0"/>
                  <w:marTop w:val="0"/>
                  <w:marBottom w:val="0"/>
                  <w:divBdr>
                    <w:top w:val="none" w:sz="0" w:space="0" w:color="auto"/>
                    <w:left w:val="none" w:sz="0" w:space="0" w:color="auto"/>
                    <w:bottom w:val="none" w:sz="0" w:space="0" w:color="auto"/>
                    <w:right w:val="none" w:sz="0" w:space="0" w:color="auto"/>
                  </w:divBdr>
                </w:div>
                <w:div w:id="1700744125">
                  <w:marLeft w:val="0"/>
                  <w:marRight w:val="0"/>
                  <w:marTop w:val="0"/>
                  <w:marBottom w:val="0"/>
                  <w:divBdr>
                    <w:top w:val="none" w:sz="0" w:space="0" w:color="auto"/>
                    <w:left w:val="none" w:sz="0" w:space="0" w:color="auto"/>
                    <w:bottom w:val="none" w:sz="0" w:space="0" w:color="auto"/>
                    <w:right w:val="none" w:sz="0" w:space="0" w:color="auto"/>
                  </w:divBdr>
                </w:div>
                <w:div w:id="604383949">
                  <w:marLeft w:val="0"/>
                  <w:marRight w:val="0"/>
                  <w:marTop w:val="0"/>
                  <w:marBottom w:val="0"/>
                  <w:divBdr>
                    <w:top w:val="none" w:sz="0" w:space="0" w:color="auto"/>
                    <w:left w:val="none" w:sz="0" w:space="0" w:color="auto"/>
                    <w:bottom w:val="none" w:sz="0" w:space="0" w:color="auto"/>
                    <w:right w:val="none" w:sz="0" w:space="0" w:color="auto"/>
                  </w:divBdr>
                </w:div>
                <w:div w:id="2110225441">
                  <w:marLeft w:val="0"/>
                  <w:marRight w:val="0"/>
                  <w:marTop w:val="0"/>
                  <w:marBottom w:val="0"/>
                  <w:divBdr>
                    <w:top w:val="none" w:sz="0" w:space="0" w:color="auto"/>
                    <w:left w:val="none" w:sz="0" w:space="0" w:color="auto"/>
                    <w:bottom w:val="none" w:sz="0" w:space="0" w:color="auto"/>
                    <w:right w:val="none" w:sz="0" w:space="0" w:color="auto"/>
                  </w:divBdr>
                </w:div>
                <w:div w:id="493034289">
                  <w:marLeft w:val="0"/>
                  <w:marRight w:val="0"/>
                  <w:marTop w:val="0"/>
                  <w:marBottom w:val="0"/>
                  <w:divBdr>
                    <w:top w:val="none" w:sz="0" w:space="0" w:color="auto"/>
                    <w:left w:val="none" w:sz="0" w:space="0" w:color="auto"/>
                    <w:bottom w:val="none" w:sz="0" w:space="0" w:color="auto"/>
                    <w:right w:val="none" w:sz="0" w:space="0" w:color="auto"/>
                  </w:divBdr>
                </w:div>
                <w:div w:id="839538123">
                  <w:marLeft w:val="0"/>
                  <w:marRight w:val="0"/>
                  <w:marTop w:val="0"/>
                  <w:marBottom w:val="0"/>
                  <w:divBdr>
                    <w:top w:val="none" w:sz="0" w:space="0" w:color="auto"/>
                    <w:left w:val="none" w:sz="0" w:space="0" w:color="auto"/>
                    <w:bottom w:val="none" w:sz="0" w:space="0" w:color="auto"/>
                    <w:right w:val="none" w:sz="0" w:space="0" w:color="auto"/>
                  </w:divBdr>
                </w:div>
                <w:div w:id="1932615642">
                  <w:marLeft w:val="0"/>
                  <w:marRight w:val="0"/>
                  <w:marTop w:val="0"/>
                  <w:marBottom w:val="0"/>
                  <w:divBdr>
                    <w:top w:val="none" w:sz="0" w:space="0" w:color="auto"/>
                    <w:left w:val="none" w:sz="0" w:space="0" w:color="auto"/>
                    <w:bottom w:val="none" w:sz="0" w:space="0" w:color="auto"/>
                    <w:right w:val="none" w:sz="0" w:space="0" w:color="auto"/>
                  </w:divBdr>
                </w:div>
                <w:div w:id="1582644851">
                  <w:marLeft w:val="0"/>
                  <w:marRight w:val="0"/>
                  <w:marTop w:val="0"/>
                  <w:marBottom w:val="0"/>
                  <w:divBdr>
                    <w:top w:val="none" w:sz="0" w:space="0" w:color="auto"/>
                    <w:left w:val="none" w:sz="0" w:space="0" w:color="auto"/>
                    <w:bottom w:val="none" w:sz="0" w:space="0" w:color="auto"/>
                    <w:right w:val="none" w:sz="0" w:space="0" w:color="auto"/>
                  </w:divBdr>
                </w:div>
                <w:div w:id="1420522133">
                  <w:marLeft w:val="0"/>
                  <w:marRight w:val="0"/>
                  <w:marTop w:val="0"/>
                  <w:marBottom w:val="0"/>
                  <w:divBdr>
                    <w:top w:val="none" w:sz="0" w:space="0" w:color="auto"/>
                    <w:left w:val="none" w:sz="0" w:space="0" w:color="auto"/>
                    <w:bottom w:val="none" w:sz="0" w:space="0" w:color="auto"/>
                    <w:right w:val="none" w:sz="0" w:space="0" w:color="auto"/>
                  </w:divBdr>
                </w:div>
                <w:div w:id="1917082995">
                  <w:marLeft w:val="0"/>
                  <w:marRight w:val="0"/>
                  <w:marTop w:val="0"/>
                  <w:marBottom w:val="0"/>
                  <w:divBdr>
                    <w:top w:val="none" w:sz="0" w:space="0" w:color="auto"/>
                    <w:left w:val="none" w:sz="0" w:space="0" w:color="auto"/>
                    <w:bottom w:val="none" w:sz="0" w:space="0" w:color="auto"/>
                    <w:right w:val="none" w:sz="0" w:space="0" w:color="auto"/>
                  </w:divBdr>
                </w:div>
                <w:div w:id="524489113">
                  <w:marLeft w:val="0"/>
                  <w:marRight w:val="0"/>
                  <w:marTop w:val="0"/>
                  <w:marBottom w:val="0"/>
                  <w:divBdr>
                    <w:top w:val="none" w:sz="0" w:space="0" w:color="auto"/>
                    <w:left w:val="none" w:sz="0" w:space="0" w:color="auto"/>
                    <w:bottom w:val="none" w:sz="0" w:space="0" w:color="auto"/>
                    <w:right w:val="none" w:sz="0" w:space="0" w:color="auto"/>
                  </w:divBdr>
                </w:div>
                <w:div w:id="596181308">
                  <w:marLeft w:val="0"/>
                  <w:marRight w:val="0"/>
                  <w:marTop w:val="0"/>
                  <w:marBottom w:val="0"/>
                  <w:divBdr>
                    <w:top w:val="none" w:sz="0" w:space="0" w:color="auto"/>
                    <w:left w:val="none" w:sz="0" w:space="0" w:color="auto"/>
                    <w:bottom w:val="none" w:sz="0" w:space="0" w:color="auto"/>
                    <w:right w:val="none" w:sz="0" w:space="0" w:color="auto"/>
                  </w:divBdr>
                </w:div>
                <w:div w:id="1736388209">
                  <w:marLeft w:val="0"/>
                  <w:marRight w:val="0"/>
                  <w:marTop w:val="0"/>
                  <w:marBottom w:val="0"/>
                  <w:divBdr>
                    <w:top w:val="none" w:sz="0" w:space="0" w:color="auto"/>
                    <w:left w:val="none" w:sz="0" w:space="0" w:color="auto"/>
                    <w:bottom w:val="none" w:sz="0" w:space="0" w:color="auto"/>
                    <w:right w:val="none" w:sz="0" w:space="0" w:color="auto"/>
                  </w:divBdr>
                </w:div>
                <w:div w:id="733429687">
                  <w:marLeft w:val="0"/>
                  <w:marRight w:val="0"/>
                  <w:marTop w:val="0"/>
                  <w:marBottom w:val="0"/>
                  <w:divBdr>
                    <w:top w:val="none" w:sz="0" w:space="0" w:color="auto"/>
                    <w:left w:val="none" w:sz="0" w:space="0" w:color="auto"/>
                    <w:bottom w:val="none" w:sz="0" w:space="0" w:color="auto"/>
                    <w:right w:val="none" w:sz="0" w:space="0" w:color="auto"/>
                  </w:divBdr>
                </w:div>
                <w:div w:id="1835073573">
                  <w:marLeft w:val="0"/>
                  <w:marRight w:val="0"/>
                  <w:marTop w:val="0"/>
                  <w:marBottom w:val="0"/>
                  <w:divBdr>
                    <w:top w:val="none" w:sz="0" w:space="0" w:color="auto"/>
                    <w:left w:val="none" w:sz="0" w:space="0" w:color="auto"/>
                    <w:bottom w:val="none" w:sz="0" w:space="0" w:color="auto"/>
                    <w:right w:val="none" w:sz="0" w:space="0" w:color="auto"/>
                  </w:divBdr>
                </w:div>
                <w:div w:id="471606814">
                  <w:marLeft w:val="0"/>
                  <w:marRight w:val="0"/>
                  <w:marTop w:val="0"/>
                  <w:marBottom w:val="0"/>
                  <w:divBdr>
                    <w:top w:val="none" w:sz="0" w:space="0" w:color="auto"/>
                    <w:left w:val="none" w:sz="0" w:space="0" w:color="auto"/>
                    <w:bottom w:val="none" w:sz="0" w:space="0" w:color="auto"/>
                    <w:right w:val="none" w:sz="0" w:space="0" w:color="auto"/>
                  </w:divBdr>
                </w:div>
                <w:div w:id="1929649985">
                  <w:marLeft w:val="0"/>
                  <w:marRight w:val="0"/>
                  <w:marTop w:val="0"/>
                  <w:marBottom w:val="0"/>
                  <w:divBdr>
                    <w:top w:val="none" w:sz="0" w:space="0" w:color="auto"/>
                    <w:left w:val="none" w:sz="0" w:space="0" w:color="auto"/>
                    <w:bottom w:val="none" w:sz="0" w:space="0" w:color="auto"/>
                    <w:right w:val="none" w:sz="0" w:space="0" w:color="auto"/>
                  </w:divBdr>
                </w:div>
                <w:div w:id="470366647">
                  <w:marLeft w:val="0"/>
                  <w:marRight w:val="0"/>
                  <w:marTop w:val="0"/>
                  <w:marBottom w:val="0"/>
                  <w:divBdr>
                    <w:top w:val="none" w:sz="0" w:space="0" w:color="auto"/>
                    <w:left w:val="none" w:sz="0" w:space="0" w:color="auto"/>
                    <w:bottom w:val="none" w:sz="0" w:space="0" w:color="auto"/>
                    <w:right w:val="none" w:sz="0" w:space="0" w:color="auto"/>
                  </w:divBdr>
                </w:div>
                <w:div w:id="1016036591">
                  <w:marLeft w:val="0"/>
                  <w:marRight w:val="0"/>
                  <w:marTop w:val="0"/>
                  <w:marBottom w:val="0"/>
                  <w:divBdr>
                    <w:top w:val="none" w:sz="0" w:space="0" w:color="auto"/>
                    <w:left w:val="none" w:sz="0" w:space="0" w:color="auto"/>
                    <w:bottom w:val="none" w:sz="0" w:space="0" w:color="auto"/>
                    <w:right w:val="none" w:sz="0" w:space="0" w:color="auto"/>
                  </w:divBdr>
                </w:div>
                <w:div w:id="2000963232">
                  <w:marLeft w:val="0"/>
                  <w:marRight w:val="0"/>
                  <w:marTop w:val="0"/>
                  <w:marBottom w:val="0"/>
                  <w:divBdr>
                    <w:top w:val="none" w:sz="0" w:space="0" w:color="auto"/>
                    <w:left w:val="none" w:sz="0" w:space="0" w:color="auto"/>
                    <w:bottom w:val="none" w:sz="0" w:space="0" w:color="auto"/>
                    <w:right w:val="none" w:sz="0" w:space="0" w:color="auto"/>
                  </w:divBdr>
                </w:div>
                <w:div w:id="49961515">
                  <w:marLeft w:val="0"/>
                  <w:marRight w:val="0"/>
                  <w:marTop w:val="0"/>
                  <w:marBottom w:val="0"/>
                  <w:divBdr>
                    <w:top w:val="none" w:sz="0" w:space="0" w:color="auto"/>
                    <w:left w:val="none" w:sz="0" w:space="0" w:color="auto"/>
                    <w:bottom w:val="none" w:sz="0" w:space="0" w:color="auto"/>
                    <w:right w:val="none" w:sz="0" w:space="0" w:color="auto"/>
                  </w:divBdr>
                </w:div>
                <w:div w:id="1048456483">
                  <w:marLeft w:val="0"/>
                  <w:marRight w:val="0"/>
                  <w:marTop w:val="0"/>
                  <w:marBottom w:val="0"/>
                  <w:divBdr>
                    <w:top w:val="none" w:sz="0" w:space="0" w:color="auto"/>
                    <w:left w:val="none" w:sz="0" w:space="0" w:color="auto"/>
                    <w:bottom w:val="none" w:sz="0" w:space="0" w:color="auto"/>
                    <w:right w:val="none" w:sz="0" w:space="0" w:color="auto"/>
                  </w:divBdr>
                </w:div>
                <w:div w:id="816187197">
                  <w:marLeft w:val="0"/>
                  <w:marRight w:val="0"/>
                  <w:marTop w:val="0"/>
                  <w:marBottom w:val="0"/>
                  <w:divBdr>
                    <w:top w:val="none" w:sz="0" w:space="0" w:color="auto"/>
                    <w:left w:val="none" w:sz="0" w:space="0" w:color="auto"/>
                    <w:bottom w:val="none" w:sz="0" w:space="0" w:color="auto"/>
                    <w:right w:val="none" w:sz="0" w:space="0" w:color="auto"/>
                  </w:divBdr>
                </w:div>
                <w:div w:id="905801945">
                  <w:marLeft w:val="0"/>
                  <w:marRight w:val="0"/>
                  <w:marTop w:val="0"/>
                  <w:marBottom w:val="0"/>
                  <w:divBdr>
                    <w:top w:val="none" w:sz="0" w:space="0" w:color="auto"/>
                    <w:left w:val="none" w:sz="0" w:space="0" w:color="auto"/>
                    <w:bottom w:val="none" w:sz="0" w:space="0" w:color="auto"/>
                    <w:right w:val="none" w:sz="0" w:space="0" w:color="auto"/>
                  </w:divBdr>
                </w:div>
                <w:div w:id="1685133076">
                  <w:marLeft w:val="0"/>
                  <w:marRight w:val="0"/>
                  <w:marTop w:val="0"/>
                  <w:marBottom w:val="0"/>
                  <w:divBdr>
                    <w:top w:val="none" w:sz="0" w:space="0" w:color="auto"/>
                    <w:left w:val="none" w:sz="0" w:space="0" w:color="auto"/>
                    <w:bottom w:val="none" w:sz="0" w:space="0" w:color="auto"/>
                    <w:right w:val="none" w:sz="0" w:space="0" w:color="auto"/>
                  </w:divBdr>
                </w:div>
                <w:div w:id="1493065116">
                  <w:marLeft w:val="0"/>
                  <w:marRight w:val="0"/>
                  <w:marTop w:val="0"/>
                  <w:marBottom w:val="0"/>
                  <w:divBdr>
                    <w:top w:val="none" w:sz="0" w:space="0" w:color="auto"/>
                    <w:left w:val="none" w:sz="0" w:space="0" w:color="auto"/>
                    <w:bottom w:val="none" w:sz="0" w:space="0" w:color="auto"/>
                    <w:right w:val="none" w:sz="0" w:space="0" w:color="auto"/>
                  </w:divBdr>
                </w:div>
                <w:div w:id="1029142675">
                  <w:marLeft w:val="0"/>
                  <w:marRight w:val="0"/>
                  <w:marTop w:val="0"/>
                  <w:marBottom w:val="0"/>
                  <w:divBdr>
                    <w:top w:val="none" w:sz="0" w:space="0" w:color="auto"/>
                    <w:left w:val="none" w:sz="0" w:space="0" w:color="auto"/>
                    <w:bottom w:val="none" w:sz="0" w:space="0" w:color="auto"/>
                    <w:right w:val="none" w:sz="0" w:space="0" w:color="auto"/>
                  </w:divBdr>
                </w:div>
                <w:div w:id="1101685459">
                  <w:marLeft w:val="0"/>
                  <w:marRight w:val="0"/>
                  <w:marTop w:val="0"/>
                  <w:marBottom w:val="0"/>
                  <w:divBdr>
                    <w:top w:val="none" w:sz="0" w:space="0" w:color="auto"/>
                    <w:left w:val="none" w:sz="0" w:space="0" w:color="auto"/>
                    <w:bottom w:val="none" w:sz="0" w:space="0" w:color="auto"/>
                    <w:right w:val="none" w:sz="0" w:space="0" w:color="auto"/>
                  </w:divBdr>
                </w:div>
                <w:div w:id="1626811865">
                  <w:marLeft w:val="0"/>
                  <w:marRight w:val="0"/>
                  <w:marTop w:val="0"/>
                  <w:marBottom w:val="0"/>
                  <w:divBdr>
                    <w:top w:val="none" w:sz="0" w:space="0" w:color="auto"/>
                    <w:left w:val="none" w:sz="0" w:space="0" w:color="auto"/>
                    <w:bottom w:val="none" w:sz="0" w:space="0" w:color="auto"/>
                    <w:right w:val="none" w:sz="0" w:space="0" w:color="auto"/>
                  </w:divBdr>
                </w:div>
                <w:div w:id="1620181021">
                  <w:marLeft w:val="0"/>
                  <w:marRight w:val="0"/>
                  <w:marTop w:val="0"/>
                  <w:marBottom w:val="0"/>
                  <w:divBdr>
                    <w:top w:val="none" w:sz="0" w:space="0" w:color="auto"/>
                    <w:left w:val="none" w:sz="0" w:space="0" w:color="auto"/>
                    <w:bottom w:val="none" w:sz="0" w:space="0" w:color="auto"/>
                    <w:right w:val="none" w:sz="0" w:space="0" w:color="auto"/>
                  </w:divBdr>
                </w:div>
                <w:div w:id="1914730737">
                  <w:marLeft w:val="0"/>
                  <w:marRight w:val="0"/>
                  <w:marTop w:val="0"/>
                  <w:marBottom w:val="0"/>
                  <w:divBdr>
                    <w:top w:val="none" w:sz="0" w:space="0" w:color="auto"/>
                    <w:left w:val="none" w:sz="0" w:space="0" w:color="auto"/>
                    <w:bottom w:val="none" w:sz="0" w:space="0" w:color="auto"/>
                    <w:right w:val="none" w:sz="0" w:space="0" w:color="auto"/>
                  </w:divBdr>
                </w:div>
                <w:div w:id="1640844634">
                  <w:marLeft w:val="0"/>
                  <w:marRight w:val="0"/>
                  <w:marTop w:val="0"/>
                  <w:marBottom w:val="0"/>
                  <w:divBdr>
                    <w:top w:val="none" w:sz="0" w:space="0" w:color="auto"/>
                    <w:left w:val="none" w:sz="0" w:space="0" w:color="auto"/>
                    <w:bottom w:val="none" w:sz="0" w:space="0" w:color="auto"/>
                    <w:right w:val="none" w:sz="0" w:space="0" w:color="auto"/>
                  </w:divBdr>
                </w:div>
                <w:div w:id="325400994">
                  <w:marLeft w:val="0"/>
                  <w:marRight w:val="0"/>
                  <w:marTop w:val="0"/>
                  <w:marBottom w:val="0"/>
                  <w:divBdr>
                    <w:top w:val="none" w:sz="0" w:space="0" w:color="auto"/>
                    <w:left w:val="none" w:sz="0" w:space="0" w:color="auto"/>
                    <w:bottom w:val="none" w:sz="0" w:space="0" w:color="auto"/>
                    <w:right w:val="none" w:sz="0" w:space="0" w:color="auto"/>
                  </w:divBdr>
                </w:div>
                <w:div w:id="592201278">
                  <w:marLeft w:val="0"/>
                  <w:marRight w:val="0"/>
                  <w:marTop w:val="0"/>
                  <w:marBottom w:val="0"/>
                  <w:divBdr>
                    <w:top w:val="none" w:sz="0" w:space="0" w:color="auto"/>
                    <w:left w:val="none" w:sz="0" w:space="0" w:color="auto"/>
                    <w:bottom w:val="none" w:sz="0" w:space="0" w:color="auto"/>
                    <w:right w:val="none" w:sz="0" w:space="0" w:color="auto"/>
                  </w:divBdr>
                </w:div>
                <w:div w:id="1343387470">
                  <w:marLeft w:val="0"/>
                  <w:marRight w:val="0"/>
                  <w:marTop w:val="0"/>
                  <w:marBottom w:val="0"/>
                  <w:divBdr>
                    <w:top w:val="none" w:sz="0" w:space="0" w:color="auto"/>
                    <w:left w:val="none" w:sz="0" w:space="0" w:color="auto"/>
                    <w:bottom w:val="none" w:sz="0" w:space="0" w:color="auto"/>
                    <w:right w:val="none" w:sz="0" w:space="0" w:color="auto"/>
                  </w:divBdr>
                </w:div>
                <w:div w:id="138501994">
                  <w:marLeft w:val="0"/>
                  <w:marRight w:val="0"/>
                  <w:marTop w:val="0"/>
                  <w:marBottom w:val="0"/>
                  <w:divBdr>
                    <w:top w:val="none" w:sz="0" w:space="0" w:color="auto"/>
                    <w:left w:val="none" w:sz="0" w:space="0" w:color="auto"/>
                    <w:bottom w:val="none" w:sz="0" w:space="0" w:color="auto"/>
                    <w:right w:val="none" w:sz="0" w:space="0" w:color="auto"/>
                  </w:divBdr>
                </w:div>
                <w:div w:id="221185500">
                  <w:marLeft w:val="0"/>
                  <w:marRight w:val="0"/>
                  <w:marTop w:val="0"/>
                  <w:marBottom w:val="0"/>
                  <w:divBdr>
                    <w:top w:val="none" w:sz="0" w:space="0" w:color="auto"/>
                    <w:left w:val="none" w:sz="0" w:space="0" w:color="auto"/>
                    <w:bottom w:val="none" w:sz="0" w:space="0" w:color="auto"/>
                    <w:right w:val="none" w:sz="0" w:space="0" w:color="auto"/>
                  </w:divBdr>
                </w:div>
                <w:div w:id="1084108337">
                  <w:marLeft w:val="0"/>
                  <w:marRight w:val="0"/>
                  <w:marTop w:val="0"/>
                  <w:marBottom w:val="0"/>
                  <w:divBdr>
                    <w:top w:val="none" w:sz="0" w:space="0" w:color="auto"/>
                    <w:left w:val="none" w:sz="0" w:space="0" w:color="auto"/>
                    <w:bottom w:val="none" w:sz="0" w:space="0" w:color="auto"/>
                    <w:right w:val="none" w:sz="0" w:space="0" w:color="auto"/>
                  </w:divBdr>
                </w:div>
                <w:div w:id="861286017">
                  <w:marLeft w:val="0"/>
                  <w:marRight w:val="0"/>
                  <w:marTop w:val="0"/>
                  <w:marBottom w:val="0"/>
                  <w:divBdr>
                    <w:top w:val="none" w:sz="0" w:space="0" w:color="auto"/>
                    <w:left w:val="none" w:sz="0" w:space="0" w:color="auto"/>
                    <w:bottom w:val="none" w:sz="0" w:space="0" w:color="auto"/>
                    <w:right w:val="none" w:sz="0" w:space="0" w:color="auto"/>
                  </w:divBdr>
                </w:div>
                <w:div w:id="837041166">
                  <w:marLeft w:val="0"/>
                  <w:marRight w:val="0"/>
                  <w:marTop w:val="0"/>
                  <w:marBottom w:val="0"/>
                  <w:divBdr>
                    <w:top w:val="none" w:sz="0" w:space="0" w:color="auto"/>
                    <w:left w:val="none" w:sz="0" w:space="0" w:color="auto"/>
                    <w:bottom w:val="none" w:sz="0" w:space="0" w:color="auto"/>
                    <w:right w:val="none" w:sz="0" w:space="0" w:color="auto"/>
                  </w:divBdr>
                </w:div>
                <w:div w:id="1978337136">
                  <w:marLeft w:val="0"/>
                  <w:marRight w:val="0"/>
                  <w:marTop w:val="0"/>
                  <w:marBottom w:val="0"/>
                  <w:divBdr>
                    <w:top w:val="none" w:sz="0" w:space="0" w:color="auto"/>
                    <w:left w:val="none" w:sz="0" w:space="0" w:color="auto"/>
                    <w:bottom w:val="none" w:sz="0" w:space="0" w:color="auto"/>
                    <w:right w:val="none" w:sz="0" w:space="0" w:color="auto"/>
                  </w:divBdr>
                </w:div>
                <w:div w:id="1279533980">
                  <w:marLeft w:val="0"/>
                  <w:marRight w:val="0"/>
                  <w:marTop w:val="0"/>
                  <w:marBottom w:val="0"/>
                  <w:divBdr>
                    <w:top w:val="none" w:sz="0" w:space="0" w:color="auto"/>
                    <w:left w:val="none" w:sz="0" w:space="0" w:color="auto"/>
                    <w:bottom w:val="none" w:sz="0" w:space="0" w:color="auto"/>
                    <w:right w:val="none" w:sz="0" w:space="0" w:color="auto"/>
                  </w:divBdr>
                </w:div>
                <w:div w:id="901524447">
                  <w:marLeft w:val="0"/>
                  <w:marRight w:val="0"/>
                  <w:marTop w:val="0"/>
                  <w:marBottom w:val="0"/>
                  <w:divBdr>
                    <w:top w:val="none" w:sz="0" w:space="0" w:color="auto"/>
                    <w:left w:val="none" w:sz="0" w:space="0" w:color="auto"/>
                    <w:bottom w:val="none" w:sz="0" w:space="0" w:color="auto"/>
                    <w:right w:val="none" w:sz="0" w:space="0" w:color="auto"/>
                  </w:divBdr>
                </w:div>
                <w:div w:id="796989607">
                  <w:marLeft w:val="0"/>
                  <w:marRight w:val="0"/>
                  <w:marTop w:val="0"/>
                  <w:marBottom w:val="0"/>
                  <w:divBdr>
                    <w:top w:val="none" w:sz="0" w:space="0" w:color="auto"/>
                    <w:left w:val="none" w:sz="0" w:space="0" w:color="auto"/>
                    <w:bottom w:val="none" w:sz="0" w:space="0" w:color="auto"/>
                    <w:right w:val="none" w:sz="0" w:space="0" w:color="auto"/>
                  </w:divBdr>
                </w:div>
                <w:div w:id="1376080322">
                  <w:marLeft w:val="0"/>
                  <w:marRight w:val="0"/>
                  <w:marTop w:val="0"/>
                  <w:marBottom w:val="0"/>
                  <w:divBdr>
                    <w:top w:val="none" w:sz="0" w:space="0" w:color="auto"/>
                    <w:left w:val="none" w:sz="0" w:space="0" w:color="auto"/>
                    <w:bottom w:val="none" w:sz="0" w:space="0" w:color="auto"/>
                    <w:right w:val="none" w:sz="0" w:space="0" w:color="auto"/>
                  </w:divBdr>
                </w:div>
                <w:div w:id="464350187">
                  <w:marLeft w:val="0"/>
                  <w:marRight w:val="0"/>
                  <w:marTop w:val="0"/>
                  <w:marBottom w:val="0"/>
                  <w:divBdr>
                    <w:top w:val="none" w:sz="0" w:space="0" w:color="auto"/>
                    <w:left w:val="none" w:sz="0" w:space="0" w:color="auto"/>
                    <w:bottom w:val="none" w:sz="0" w:space="0" w:color="auto"/>
                    <w:right w:val="none" w:sz="0" w:space="0" w:color="auto"/>
                  </w:divBdr>
                </w:div>
                <w:div w:id="1134522254">
                  <w:marLeft w:val="0"/>
                  <w:marRight w:val="0"/>
                  <w:marTop w:val="0"/>
                  <w:marBottom w:val="0"/>
                  <w:divBdr>
                    <w:top w:val="none" w:sz="0" w:space="0" w:color="auto"/>
                    <w:left w:val="none" w:sz="0" w:space="0" w:color="auto"/>
                    <w:bottom w:val="none" w:sz="0" w:space="0" w:color="auto"/>
                    <w:right w:val="none" w:sz="0" w:space="0" w:color="auto"/>
                  </w:divBdr>
                </w:div>
                <w:div w:id="1107693845">
                  <w:marLeft w:val="0"/>
                  <w:marRight w:val="0"/>
                  <w:marTop w:val="0"/>
                  <w:marBottom w:val="0"/>
                  <w:divBdr>
                    <w:top w:val="none" w:sz="0" w:space="0" w:color="auto"/>
                    <w:left w:val="none" w:sz="0" w:space="0" w:color="auto"/>
                    <w:bottom w:val="none" w:sz="0" w:space="0" w:color="auto"/>
                    <w:right w:val="none" w:sz="0" w:space="0" w:color="auto"/>
                  </w:divBdr>
                </w:div>
                <w:div w:id="1598247021">
                  <w:marLeft w:val="0"/>
                  <w:marRight w:val="0"/>
                  <w:marTop w:val="0"/>
                  <w:marBottom w:val="0"/>
                  <w:divBdr>
                    <w:top w:val="none" w:sz="0" w:space="0" w:color="auto"/>
                    <w:left w:val="none" w:sz="0" w:space="0" w:color="auto"/>
                    <w:bottom w:val="none" w:sz="0" w:space="0" w:color="auto"/>
                    <w:right w:val="none" w:sz="0" w:space="0" w:color="auto"/>
                  </w:divBdr>
                </w:div>
                <w:div w:id="65806993">
                  <w:marLeft w:val="0"/>
                  <w:marRight w:val="0"/>
                  <w:marTop w:val="0"/>
                  <w:marBottom w:val="0"/>
                  <w:divBdr>
                    <w:top w:val="none" w:sz="0" w:space="0" w:color="auto"/>
                    <w:left w:val="none" w:sz="0" w:space="0" w:color="auto"/>
                    <w:bottom w:val="none" w:sz="0" w:space="0" w:color="auto"/>
                    <w:right w:val="none" w:sz="0" w:space="0" w:color="auto"/>
                  </w:divBdr>
                </w:div>
                <w:div w:id="645476149">
                  <w:marLeft w:val="0"/>
                  <w:marRight w:val="0"/>
                  <w:marTop w:val="0"/>
                  <w:marBottom w:val="0"/>
                  <w:divBdr>
                    <w:top w:val="none" w:sz="0" w:space="0" w:color="auto"/>
                    <w:left w:val="none" w:sz="0" w:space="0" w:color="auto"/>
                    <w:bottom w:val="none" w:sz="0" w:space="0" w:color="auto"/>
                    <w:right w:val="none" w:sz="0" w:space="0" w:color="auto"/>
                  </w:divBdr>
                </w:div>
                <w:div w:id="520095591">
                  <w:marLeft w:val="0"/>
                  <w:marRight w:val="0"/>
                  <w:marTop w:val="0"/>
                  <w:marBottom w:val="0"/>
                  <w:divBdr>
                    <w:top w:val="none" w:sz="0" w:space="0" w:color="auto"/>
                    <w:left w:val="none" w:sz="0" w:space="0" w:color="auto"/>
                    <w:bottom w:val="none" w:sz="0" w:space="0" w:color="auto"/>
                    <w:right w:val="none" w:sz="0" w:space="0" w:color="auto"/>
                  </w:divBdr>
                </w:div>
                <w:div w:id="2028214242">
                  <w:marLeft w:val="0"/>
                  <w:marRight w:val="0"/>
                  <w:marTop w:val="0"/>
                  <w:marBottom w:val="0"/>
                  <w:divBdr>
                    <w:top w:val="none" w:sz="0" w:space="0" w:color="auto"/>
                    <w:left w:val="none" w:sz="0" w:space="0" w:color="auto"/>
                    <w:bottom w:val="none" w:sz="0" w:space="0" w:color="auto"/>
                    <w:right w:val="none" w:sz="0" w:space="0" w:color="auto"/>
                  </w:divBdr>
                </w:div>
                <w:div w:id="1418209386">
                  <w:marLeft w:val="0"/>
                  <w:marRight w:val="0"/>
                  <w:marTop w:val="0"/>
                  <w:marBottom w:val="0"/>
                  <w:divBdr>
                    <w:top w:val="none" w:sz="0" w:space="0" w:color="auto"/>
                    <w:left w:val="none" w:sz="0" w:space="0" w:color="auto"/>
                    <w:bottom w:val="none" w:sz="0" w:space="0" w:color="auto"/>
                    <w:right w:val="none" w:sz="0" w:space="0" w:color="auto"/>
                  </w:divBdr>
                </w:div>
                <w:div w:id="2011331819">
                  <w:marLeft w:val="0"/>
                  <w:marRight w:val="0"/>
                  <w:marTop w:val="0"/>
                  <w:marBottom w:val="0"/>
                  <w:divBdr>
                    <w:top w:val="none" w:sz="0" w:space="0" w:color="auto"/>
                    <w:left w:val="none" w:sz="0" w:space="0" w:color="auto"/>
                    <w:bottom w:val="none" w:sz="0" w:space="0" w:color="auto"/>
                    <w:right w:val="none" w:sz="0" w:space="0" w:color="auto"/>
                  </w:divBdr>
                </w:div>
                <w:div w:id="1615404536">
                  <w:marLeft w:val="0"/>
                  <w:marRight w:val="0"/>
                  <w:marTop w:val="0"/>
                  <w:marBottom w:val="0"/>
                  <w:divBdr>
                    <w:top w:val="none" w:sz="0" w:space="0" w:color="auto"/>
                    <w:left w:val="none" w:sz="0" w:space="0" w:color="auto"/>
                    <w:bottom w:val="none" w:sz="0" w:space="0" w:color="auto"/>
                    <w:right w:val="none" w:sz="0" w:space="0" w:color="auto"/>
                  </w:divBdr>
                </w:div>
                <w:div w:id="1018846675">
                  <w:marLeft w:val="0"/>
                  <w:marRight w:val="0"/>
                  <w:marTop w:val="0"/>
                  <w:marBottom w:val="0"/>
                  <w:divBdr>
                    <w:top w:val="none" w:sz="0" w:space="0" w:color="auto"/>
                    <w:left w:val="none" w:sz="0" w:space="0" w:color="auto"/>
                    <w:bottom w:val="none" w:sz="0" w:space="0" w:color="auto"/>
                    <w:right w:val="none" w:sz="0" w:space="0" w:color="auto"/>
                  </w:divBdr>
                </w:div>
                <w:div w:id="307319296">
                  <w:marLeft w:val="0"/>
                  <w:marRight w:val="0"/>
                  <w:marTop w:val="0"/>
                  <w:marBottom w:val="0"/>
                  <w:divBdr>
                    <w:top w:val="none" w:sz="0" w:space="0" w:color="auto"/>
                    <w:left w:val="none" w:sz="0" w:space="0" w:color="auto"/>
                    <w:bottom w:val="none" w:sz="0" w:space="0" w:color="auto"/>
                    <w:right w:val="none" w:sz="0" w:space="0" w:color="auto"/>
                  </w:divBdr>
                </w:div>
                <w:div w:id="1538354198">
                  <w:marLeft w:val="0"/>
                  <w:marRight w:val="0"/>
                  <w:marTop w:val="0"/>
                  <w:marBottom w:val="0"/>
                  <w:divBdr>
                    <w:top w:val="none" w:sz="0" w:space="0" w:color="auto"/>
                    <w:left w:val="none" w:sz="0" w:space="0" w:color="auto"/>
                    <w:bottom w:val="none" w:sz="0" w:space="0" w:color="auto"/>
                    <w:right w:val="none" w:sz="0" w:space="0" w:color="auto"/>
                  </w:divBdr>
                </w:div>
                <w:div w:id="932280273">
                  <w:marLeft w:val="0"/>
                  <w:marRight w:val="0"/>
                  <w:marTop w:val="0"/>
                  <w:marBottom w:val="0"/>
                  <w:divBdr>
                    <w:top w:val="none" w:sz="0" w:space="0" w:color="auto"/>
                    <w:left w:val="none" w:sz="0" w:space="0" w:color="auto"/>
                    <w:bottom w:val="none" w:sz="0" w:space="0" w:color="auto"/>
                    <w:right w:val="none" w:sz="0" w:space="0" w:color="auto"/>
                  </w:divBdr>
                </w:div>
                <w:div w:id="895778239">
                  <w:marLeft w:val="0"/>
                  <w:marRight w:val="0"/>
                  <w:marTop w:val="0"/>
                  <w:marBottom w:val="0"/>
                  <w:divBdr>
                    <w:top w:val="none" w:sz="0" w:space="0" w:color="auto"/>
                    <w:left w:val="none" w:sz="0" w:space="0" w:color="auto"/>
                    <w:bottom w:val="none" w:sz="0" w:space="0" w:color="auto"/>
                    <w:right w:val="none" w:sz="0" w:space="0" w:color="auto"/>
                  </w:divBdr>
                </w:div>
                <w:div w:id="909392267">
                  <w:marLeft w:val="0"/>
                  <w:marRight w:val="0"/>
                  <w:marTop w:val="0"/>
                  <w:marBottom w:val="0"/>
                  <w:divBdr>
                    <w:top w:val="none" w:sz="0" w:space="0" w:color="auto"/>
                    <w:left w:val="none" w:sz="0" w:space="0" w:color="auto"/>
                    <w:bottom w:val="none" w:sz="0" w:space="0" w:color="auto"/>
                    <w:right w:val="none" w:sz="0" w:space="0" w:color="auto"/>
                  </w:divBdr>
                </w:div>
                <w:div w:id="384917877">
                  <w:marLeft w:val="0"/>
                  <w:marRight w:val="0"/>
                  <w:marTop w:val="0"/>
                  <w:marBottom w:val="0"/>
                  <w:divBdr>
                    <w:top w:val="none" w:sz="0" w:space="0" w:color="auto"/>
                    <w:left w:val="none" w:sz="0" w:space="0" w:color="auto"/>
                    <w:bottom w:val="none" w:sz="0" w:space="0" w:color="auto"/>
                    <w:right w:val="none" w:sz="0" w:space="0" w:color="auto"/>
                  </w:divBdr>
                </w:div>
                <w:div w:id="1588616327">
                  <w:marLeft w:val="0"/>
                  <w:marRight w:val="0"/>
                  <w:marTop w:val="0"/>
                  <w:marBottom w:val="0"/>
                  <w:divBdr>
                    <w:top w:val="none" w:sz="0" w:space="0" w:color="auto"/>
                    <w:left w:val="none" w:sz="0" w:space="0" w:color="auto"/>
                    <w:bottom w:val="none" w:sz="0" w:space="0" w:color="auto"/>
                    <w:right w:val="none" w:sz="0" w:space="0" w:color="auto"/>
                  </w:divBdr>
                </w:div>
                <w:div w:id="1324354384">
                  <w:marLeft w:val="0"/>
                  <w:marRight w:val="0"/>
                  <w:marTop w:val="0"/>
                  <w:marBottom w:val="0"/>
                  <w:divBdr>
                    <w:top w:val="none" w:sz="0" w:space="0" w:color="auto"/>
                    <w:left w:val="none" w:sz="0" w:space="0" w:color="auto"/>
                    <w:bottom w:val="none" w:sz="0" w:space="0" w:color="auto"/>
                    <w:right w:val="none" w:sz="0" w:space="0" w:color="auto"/>
                  </w:divBdr>
                </w:div>
                <w:div w:id="443890670">
                  <w:marLeft w:val="0"/>
                  <w:marRight w:val="0"/>
                  <w:marTop w:val="0"/>
                  <w:marBottom w:val="0"/>
                  <w:divBdr>
                    <w:top w:val="none" w:sz="0" w:space="0" w:color="auto"/>
                    <w:left w:val="none" w:sz="0" w:space="0" w:color="auto"/>
                    <w:bottom w:val="none" w:sz="0" w:space="0" w:color="auto"/>
                    <w:right w:val="none" w:sz="0" w:space="0" w:color="auto"/>
                  </w:divBdr>
                </w:div>
                <w:div w:id="1080057982">
                  <w:marLeft w:val="0"/>
                  <w:marRight w:val="0"/>
                  <w:marTop w:val="0"/>
                  <w:marBottom w:val="0"/>
                  <w:divBdr>
                    <w:top w:val="none" w:sz="0" w:space="0" w:color="auto"/>
                    <w:left w:val="none" w:sz="0" w:space="0" w:color="auto"/>
                    <w:bottom w:val="none" w:sz="0" w:space="0" w:color="auto"/>
                    <w:right w:val="none" w:sz="0" w:space="0" w:color="auto"/>
                  </w:divBdr>
                </w:div>
                <w:div w:id="1451050730">
                  <w:marLeft w:val="0"/>
                  <w:marRight w:val="0"/>
                  <w:marTop w:val="0"/>
                  <w:marBottom w:val="0"/>
                  <w:divBdr>
                    <w:top w:val="none" w:sz="0" w:space="0" w:color="auto"/>
                    <w:left w:val="none" w:sz="0" w:space="0" w:color="auto"/>
                    <w:bottom w:val="none" w:sz="0" w:space="0" w:color="auto"/>
                    <w:right w:val="none" w:sz="0" w:space="0" w:color="auto"/>
                  </w:divBdr>
                </w:div>
                <w:div w:id="618876217">
                  <w:marLeft w:val="0"/>
                  <w:marRight w:val="0"/>
                  <w:marTop w:val="0"/>
                  <w:marBottom w:val="0"/>
                  <w:divBdr>
                    <w:top w:val="none" w:sz="0" w:space="0" w:color="auto"/>
                    <w:left w:val="none" w:sz="0" w:space="0" w:color="auto"/>
                    <w:bottom w:val="none" w:sz="0" w:space="0" w:color="auto"/>
                    <w:right w:val="none" w:sz="0" w:space="0" w:color="auto"/>
                  </w:divBdr>
                </w:div>
                <w:div w:id="594675993">
                  <w:marLeft w:val="0"/>
                  <w:marRight w:val="0"/>
                  <w:marTop w:val="0"/>
                  <w:marBottom w:val="0"/>
                  <w:divBdr>
                    <w:top w:val="none" w:sz="0" w:space="0" w:color="auto"/>
                    <w:left w:val="none" w:sz="0" w:space="0" w:color="auto"/>
                    <w:bottom w:val="none" w:sz="0" w:space="0" w:color="auto"/>
                    <w:right w:val="none" w:sz="0" w:space="0" w:color="auto"/>
                  </w:divBdr>
                </w:div>
                <w:div w:id="380911466">
                  <w:marLeft w:val="0"/>
                  <w:marRight w:val="0"/>
                  <w:marTop w:val="0"/>
                  <w:marBottom w:val="0"/>
                  <w:divBdr>
                    <w:top w:val="none" w:sz="0" w:space="0" w:color="auto"/>
                    <w:left w:val="none" w:sz="0" w:space="0" w:color="auto"/>
                    <w:bottom w:val="none" w:sz="0" w:space="0" w:color="auto"/>
                    <w:right w:val="none" w:sz="0" w:space="0" w:color="auto"/>
                  </w:divBdr>
                </w:div>
                <w:div w:id="1563561361">
                  <w:marLeft w:val="0"/>
                  <w:marRight w:val="0"/>
                  <w:marTop w:val="0"/>
                  <w:marBottom w:val="0"/>
                  <w:divBdr>
                    <w:top w:val="none" w:sz="0" w:space="0" w:color="auto"/>
                    <w:left w:val="none" w:sz="0" w:space="0" w:color="auto"/>
                    <w:bottom w:val="none" w:sz="0" w:space="0" w:color="auto"/>
                    <w:right w:val="none" w:sz="0" w:space="0" w:color="auto"/>
                  </w:divBdr>
                </w:div>
                <w:div w:id="1827821032">
                  <w:marLeft w:val="0"/>
                  <w:marRight w:val="0"/>
                  <w:marTop w:val="0"/>
                  <w:marBottom w:val="0"/>
                  <w:divBdr>
                    <w:top w:val="none" w:sz="0" w:space="0" w:color="auto"/>
                    <w:left w:val="none" w:sz="0" w:space="0" w:color="auto"/>
                    <w:bottom w:val="none" w:sz="0" w:space="0" w:color="auto"/>
                    <w:right w:val="none" w:sz="0" w:space="0" w:color="auto"/>
                  </w:divBdr>
                </w:div>
                <w:div w:id="1396858457">
                  <w:marLeft w:val="0"/>
                  <w:marRight w:val="0"/>
                  <w:marTop w:val="0"/>
                  <w:marBottom w:val="0"/>
                  <w:divBdr>
                    <w:top w:val="none" w:sz="0" w:space="0" w:color="auto"/>
                    <w:left w:val="none" w:sz="0" w:space="0" w:color="auto"/>
                    <w:bottom w:val="none" w:sz="0" w:space="0" w:color="auto"/>
                    <w:right w:val="none" w:sz="0" w:space="0" w:color="auto"/>
                  </w:divBdr>
                </w:div>
                <w:div w:id="637881471">
                  <w:marLeft w:val="0"/>
                  <w:marRight w:val="0"/>
                  <w:marTop w:val="0"/>
                  <w:marBottom w:val="0"/>
                  <w:divBdr>
                    <w:top w:val="none" w:sz="0" w:space="0" w:color="auto"/>
                    <w:left w:val="none" w:sz="0" w:space="0" w:color="auto"/>
                    <w:bottom w:val="none" w:sz="0" w:space="0" w:color="auto"/>
                    <w:right w:val="none" w:sz="0" w:space="0" w:color="auto"/>
                  </w:divBdr>
                </w:div>
                <w:div w:id="1192298619">
                  <w:marLeft w:val="0"/>
                  <w:marRight w:val="0"/>
                  <w:marTop w:val="0"/>
                  <w:marBottom w:val="0"/>
                  <w:divBdr>
                    <w:top w:val="none" w:sz="0" w:space="0" w:color="auto"/>
                    <w:left w:val="none" w:sz="0" w:space="0" w:color="auto"/>
                    <w:bottom w:val="none" w:sz="0" w:space="0" w:color="auto"/>
                    <w:right w:val="none" w:sz="0" w:space="0" w:color="auto"/>
                  </w:divBdr>
                </w:div>
                <w:div w:id="1605070910">
                  <w:marLeft w:val="0"/>
                  <w:marRight w:val="0"/>
                  <w:marTop w:val="0"/>
                  <w:marBottom w:val="0"/>
                  <w:divBdr>
                    <w:top w:val="none" w:sz="0" w:space="0" w:color="auto"/>
                    <w:left w:val="none" w:sz="0" w:space="0" w:color="auto"/>
                    <w:bottom w:val="none" w:sz="0" w:space="0" w:color="auto"/>
                    <w:right w:val="none" w:sz="0" w:space="0" w:color="auto"/>
                  </w:divBdr>
                </w:div>
                <w:div w:id="418908103">
                  <w:marLeft w:val="0"/>
                  <w:marRight w:val="0"/>
                  <w:marTop w:val="0"/>
                  <w:marBottom w:val="0"/>
                  <w:divBdr>
                    <w:top w:val="none" w:sz="0" w:space="0" w:color="auto"/>
                    <w:left w:val="none" w:sz="0" w:space="0" w:color="auto"/>
                    <w:bottom w:val="none" w:sz="0" w:space="0" w:color="auto"/>
                    <w:right w:val="none" w:sz="0" w:space="0" w:color="auto"/>
                  </w:divBdr>
                </w:div>
                <w:div w:id="2015648211">
                  <w:marLeft w:val="0"/>
                  <w:marRight w:val="0"/>
                  <w:marTop w:val="0"/>
                  <w:marBottom w:val="0"/>
                  <w:divBdr>
                    <w:top w:val="none" w:sz="0" w:space="0" w:color="auto"/>
                    <w:left w:val="none" w:sz="0" w:space="0" w:color="auto"/>
                    <w:bottom w:val="none" w:sz="0" w:space="0" w:color="auto"/>
                    <w:right w:val="none" w:sz="0" w:space="0" w:color="auto"/>
                  </w:divBdr>
                </w:div>
                <w:div w:id="429392917">
                  <w:marLeft w:val="0"/>
                  <w:marRight w:val="0"/>
                  <w:marTop w:val="0"/>
                  <w:marBottom w:val="0"/>
                  <w:divBdr>
                    <w:top w:val="none" w:sz="0" w:space="0" w:color="auto"/>
                    <w:left w:val="none" w:sz="0" w:space="0" w:color="auto"/>
                    <w:bottom w:val="none" w:sz="0" w:space="0" w:color="auto"/>
                    <w:right w:val="none" w:sz="0" w:space="0" w:color="auto"/>
                  </w:divBdr>
                </w:div>
                <w:div w:id="537276588">
                  <w:marLeft w:val="0"/>
                  <w:marRight w:val="0"/>
                  <w:marTop w:val="0"/>
                  <w:marBottom w:val="0"/>
                  <w:divBdr>
                    <w:top w:val="none" w:sz="0" w:space="0" w:color="auto"/>
                    <w:left w:val="none" w:sz="0" w:space="0" w:color="auto"/>
                    <w:bottom w:val="none" w:sz="0" w:space="0" w:color="auto"/>
                    <w:right w:val="none" w:sz="0" w:space="0" w:color="auto"/>
                  </w:divBdr>
                </w:div>
                <w:div w:id="1516769788">
                  <w:marLeft w:val="0"/>
                  <w:marRight w:val="0"/>
                  <w:marTop w:val="0"/>
                  <w:marBottom w:val="0"/>
                  <w:divBdr>
                    <w:top w:val="none" w:sz="0" w:space="0" w:color="auto"/>
                    <w:left w:val="none" w:sz="0" w:space="0" w:color="auto"/>
                    <w:bottom w:val="none" w:sz="0" w:space="0" w:color="auto"/>
                    <w:right w:val="none" w:sz="0" w:space="0" w:color="auto"/>
                  </w:divBdr>
                </w:div>
                <w:div w:id="37627410">
                  <w:marLeft w:val="0"/>
                  <w:marRight w:val="0"/>
                  <w:marTop w:val="0"/>
                  <w:marBottom w:val="0"/>
                  <w:divBdr>
                    <w:top w:val="none" w:sz="0" w:space="0" w:color="auto"/>
                    <w:left w:val="none" w:sz="0" w:space="0" w:color="auto"/>
                    <w:bottom w:val="none" w:sz="0" w:space="0" w:color="auto"/>
                    <w:right w:val="none" w:sz="0" w:space="0" w:color="auto"/>
                  </w:divBdr>
                </w:div>
                <w:div w:id="353044115">
                  <w:marLeft w:val="0"/>
                  <w:marRight w:val="0"/>
                  <w:marTop w:val="0"/>
                  <w:marBottom w:val="0"/>
                  <w:divBdr>
                    <w:top w:val="none" w:sz="0" w:space="0" w:color="auto"/>
                    <w:left w:val="none" w:sz="0" w:space="0" w:color="auto"/>
                    <w:bottom w:val="none" w:sz="0" w:space="0" w:color="auto"/>
                    <w:right w:val="none" w:sz="0" w:space="0" w:color="auto"/>
                  </w:divBdr>
                </w:div>
                <w:div w:id="916980357">
                  <w:marLeft w:val="0"/>
                  <w:marRight w:val="0"/>
                  <w:marTop w:val="0"/>
                  <w:marBottom w:val="0"/>
                  <w:divBdr>
                    <w:top w:val="none" w:sz="0" w:space="0" w:color="auto"/>
                    <w:left w:val="none" w:sz="0" w:space="0" w:color="auto"/>
                    <w:bottom w:val="none" w:sz="0" w:space="0" w:color="auto"/>
                    <w:right w:val="none" w:sz="0" w:space="0" w:color="auto"/>
                  </w:divBdr>
                </w:div>
                <w:div w:id="603467066">
                  <w:marLeft w:val="0"/>
                  <w:marRight w:val="0"/>
                  <w:marTop w:val="0"/>
                  <w:marBottom w:val="0"/>
                  <w:divBdr>
                    <w:top w:val="none" w:sz="0" w:space="0" w:color="auto"/>
                    <w:left w:val="none" w:sz="0" w:space="0" w:color="auto"/>
                    <w:bottom w:val="none" w:sz="0" w:space="0" w:color="auto"/>
                    <w:right w:val="none" w:sz="0" w:space="0" w:color="auto"/>
                  </w:divBdr>
                </w:div>
                <w:div w:id="674262710">
                  <w:marLeft w:val="0"/>
                  <w:marRight w:val="0"/>
                  <w:marTop w:val="0"/>
                  <w:marBottom w:val="0"/>
                  <w:divBdr>
                    <w:top w:val="none" w:sz="0" w:space="0" w:color="auto"/>
                    <w:left w:val="none" w:sz="0" w:space="0" w:color="auto"/>
                    <w:bottom w:val="none" w:sz="0" w:space="0" w:color="auto"/>
                    <w:right w:val="none" w:sz="0" w:space="0" w:color="auto"/>
                  </w:divBdr>
                </w:div>
                <w:div w:id="1479611515">
                  <w:marLeft w:val="0"/>
                  <w:marRight w:val="0"/>
                  <w:marTop w:val="0"/>
                  <w:marBottom w:val="0"/>
                  <w:divBdr>
                    <w:top w:val="none" w:sz="0" w:space="0" w:color="auto"/>
                    <w:left w:val="none" w:sz="0" w:space="0" w:color="auto"/>
                    <w:bottom w:val="none" w:sz="0" w:space="0" w:color="auto"/>
                    <w:right w:val="none" w:sz="0" w:space="0" w:color="auto"/>
                  </w:divBdr>
                </w:div>
                <w:div w:id="1162234011">
                  <w:marLeft w:val="0"/>
                  <w:marRight w:val="0"/>
                  <w:marTop w:val="0"/>
                  <w:marBottom w:val="0"/>
                  <w:divBdr>
                    <w:top w:val="none" w:sz="0" w:space="0" w:color="auto"/>
                    <w:left w:val="none" w:sz="0" w:space="0" w:color="auto"/>
                    <w:bottom w:val="none" w:sz="0" w:space="0" w:color="auto"/>
                    <w:right w:val="none" w:sz="0" w:space="0" w:color="auto"/>
                  </w:divBdr>
                </w:div>
                <w:div w:id="15810837">
                  <w:marLeft w:val="0"/>
                  <w:marRight w:val="0"/>
                  <w:marTop w:val="0"/>
                  <w:marBottom w:val="0"/>
                  <w:divBdr>
                    <w:top w:val="none" w:sz="0" w:space="0" w:color="auto"/>
                    <w:left w:val="none" w:sz="0" w:space="0" w:color="auto"/>
                    <w:bottom w:val="none" w:sz="0" w:space="0" w:color="auto"/>
                    <w:right w:val="none" w:sz="0" w:space="0" w:color="auto"/>
                  </w:divBdr>
                </w:div>
                <w:div w:id="1326206861">
                  <w:marLeft w:val="0"/>
                  <w:marRight w:val="0"/>
                  <w:marTop w:val="0"/>
                  <w:marBottom w:val="0"/>
                  <w:divBdr>
                    <w:top w:val="none" w:sz="0" w:space="0" w:color="auto"/>
                    <w:left w:val="none" w:sz="0" w:space="0" w:color="auto"/>
                    <w:bottom w:val="none" w:sz="0" w:space="0" w:color="auto"/>
                    <w:right w:val="none" w:sz="0" w:space="0" w:color="auto"/>
                  </w:divBdr>
                </w:div>
                <w:div w:id="1686788068">
                  <w:marLeft w:val="0"/>
                  <w:marRight w:val="0"/>
                  <w:marTop w:val="0"/>
                  <w:marBottom w:val="0"/>
                  <w:divBdr>
                    <w:top w:val="none" w:sz="0" w:space="0" w:color="auto"/>
                    <w:left w:val="none" w:sz="0" w:space="0" w:color="auto"/>
                    <w:bottom w:val="none" w:sz="0" w:space="0" w:color="auto"/>
                    <w:right w:val="none" w:sz="0" w:space="0" w:color="auto"/>
                  </w:divBdr>
                </w:div>
                <w:div w:id="1629626387">
                  <w:marLeft w:val="0"/>
                  <w:marRight w:val="0"/>
                  <w:marTop w:val="0"/>
                  <w:marBottom w:val="0"/>
                  <w:divBdr>
                    <w:top w:val="none" w:sz="0" w:space="0" w:color="auto"/>
                    <w:left w:val="none" w:sz="0" w:space="0" w:color="auto"/>
                    <w:bottom w:val="none" w:sz="0" w:space="0" w:color="auto"/>
                    <w:right w:val="none" w:sz="0" w:space="0" w:color="auto"/>
                  </w:divBdr>
                </w:div>
                <w:div w:id="353000936">
                  <w:marLeft w:val="0"/>
                  <w:marRight w:val="0"/>
                  <w:marTop w:val="0"/>
                  <w:marBottom w:val="0"/>
                  <w:divBdr>
                    <w:top w:val="none" w:sz="0" w:space="0" w:color="auto"/>
                    <w:left w:val="none" w:sz="0" w:space="0" w:color="auto"/>
                    <w:bottom w:val="none" w:sz="0" w:space="0" w:color="auto"/>
                    <w:right w:val="none" w:sz="0" w:space="0" w:color="auto"/>
                  </w:divBdr>
                </w:div>
                <w:div w:id="513496929">
                  <w:marLeft w:val="0"/>
                  <w:marRight w:val="0"/>
                  <w:marTop w:val="0"/>
                  <w:marBottom w:val="0"/>
                  <w:divBdr>
                    <w:top w:val="none" w:sz="0" w:space="0" w:color="auto"/>
                    <w:left w:val="none" w:sz="0" w:space="0" w:color="auto"/>
                    <w:bottom w:val="none" w:sz="0" w:space="0" w:color="auto"/>
                    <w:right w:val="none" w:sz="0" w:space="0" w:color="auto"/>
                  </w:divBdr>
                </w:div>
                <w:div w:id="1274483120">
                  <w:marLeft w:val="0"/>
                  <w:marRight w:val="0"/>
                  <w:marTop w:val="0"/>
                  <w:marBottom w:val="0"/>
                  <w:divBdr>
                    <w:top w:val="none" w:sz="0" w:space="0" w:color="auto"/>
                    <w:left w:val="none" w:sz="0" w:space="0" w:color="auto"/>
                    <w:bottom w:val="none" w:sz="0" w:space="0" w:color="auto"/>
                    <w:right w:val="none" w:sz="0" w:space="0" w:color="auto"/>
                  </w:divBdr>
                </w:div>
                <w:div w:id="299455711">
                  <w:marLeft w:val="0"/>
                  <w:marRight w:val="0"/>
                  <w:marTop w:val="0"/>
                  <w:marBottom w:val="0"/>
                  <w:divBdr>
                    <w:top w:val="none" w:sz="0" w:space="0" w:color="auto"/>
                    <w:left w:val="none" w:sz="0" w:space="0" w:color="auto"/>
                    <w:bottom w:val="none" w:sz="0" w:space="0" w:color="auto"/>
                    <w:right w:val="none" w:sz="0" w:space="0" w:color="auto"/>
                  </w:divBdr>
                </w:div>
                <w:div w:id="133374089">
                  <w:marLeft w:val="0"/>
                  <w:marRight w:val="0"/>
                  <w:marTop w:val="0"/>
                  <w:marBottom w:val="0"/>
                  <w:divBdr>
                    <w:top w:val="none" w:sz="0" w:space="0" w:color="auto"/>
                    <w:left w:val="none" w:sz="0" w:space="0" w:color="auto"/>
                    <w:bottom w:val="none" w:sz="0" w:space="0" w:color="auto"/>
                    <w:right w:val="none" w:sz="0" w:space="0" w:color="auto"/>
                  </w:divBdr>
                </w:div>
                <w:div w:id="1215702250">
                  <w:marLeft w:val="0"/>
                  <w:marRight w:val="0"/>
                  <w:marTop w:val="0"/>
                  <w:marBottom w:val="0"/>
                  <w:divBdr>
                    <w:top w:val="none" w:sz="0" w:space="0" w:color="auto"/>
                    <w:left w:val="none" w:sz="0" w:space="0" w:color="auto"/>
                    <w:bottom w:val="none" w:sz="0" w:space="0" w:color="auto"/>
                    <w:right w:val="none" w:sz="0" w:space="0" w:color="auto"/>
                  </w:divBdr>
                </w:div>
                <w:div w:id="1223521778">
                  <w:marLeft w:val="0"/>
                  <w:marRight w:val="0"/>
                  <w:marTop w:val="0"/>
                  <w:marBottom w:val="0"/>
                  <w:divBdr>
                    <w:top w:val="none" w:sz="0" w:space="0" w:color="auto"/>
                    <w:left w:val="none" w:sz="0" w:space="0" w:color="auto"/>
                    <w:bottom w:val="none" w:sz="0" w:space="0" w:color="auto"/>
                    <w:right w:val="none" w:sz="0" w:space="0" w:color="auto"/>
                  </w:divBdr>
                </w:div>
                <w:div w:id="1930498776">
                  <w:marLeft w:val="0"/>
                  <w:marRight w:val="0"/>
                  <w:marTop w:val="0"/>
                  <w:marBottom w:val="0"/>
                  <w:divBdr>
                    <w:top w:val="none" w:sz="0" w:space="0" w:color="auto"/>
                    <w:left w:val="none" w:sz="0" w:space="0" w:color="auto"/>
                    <w:bottom w:val="none" w:sz="0" w:space="0" w:color="auto"/>
                    <w:right w:val="none" w:sz="0" w:space="0" w:color="auto"/>
                  </w:divBdr>
                </w:div>
                <w:div w:id="1948192149">
                  <w:marLeft w:val="0"/>
                  <w:marRight w:val="0"/>
                  <w:marTop w:val="0"/>
                  <w:marBottom w:val="0"/>
                  <w:divBdr>
                    <w:top w:val="none" w:sz="0" w:space="0" w:color="auto"/>
                    <w:left w:val="none" w:sz="0" w:space="0" w:color="auto"/>
                    <w:bottom w:val="none" w:sz="0" w:space="0" w:color="auto"/>
                    <w:right w:val="none" w:sz="0" w:space="0" w:color="auto"/>
                  </w:divBdr>
                </w:div>
                <w:div w:id="274873821">
                  <w:marLeft w:val="0"/>
                  <w:marRight w:val="0"/>
                  <w:marTop w:val="0"/>
                  <w:marBottom w:val="0"/>
                  <w:divBdr>
                    <w:top w:val="none" w:sz="0" w:space="0" w:color="auto"/>
                    <w:left w:val="none" w:sz="0" w:space="0" w:color="auto"/>
                    <w:bottom w:val="none" w:sz="0" w:space="0" w:color="auto"/>
                    <w:right w:val="none" w:sz="0" w:space="0" w:color="auto"/>
                  </w:divBdr>
                </w:div>
                <w:div w:id="1837763799">
                  <w:marLeft w:val="0"/>
                  <w:marRight w:val="0"/>
                  <w:marTop w:val="0"/>
                  <w:marBottom w:val="0"/>
                  <w:divBdr>
                    <w:top w:val="none" w:sz="0" w:space="0" w:color="auto"/>
                    <w:left w:val="none" w:sz="0" w:space="0" w:color="auto"/>
                    <w:bottom w:val="none" w:sz="0" w:space="0" w:color="auto"/>
                    <w:right w:val="none" w:sz="0" w:space="0" w:color="auto"/>
                  </w:divBdr>
                </w:div>
                <w:div w:id="655456238">
                  <w:marLeft w:val="0"/>
                  <w:marRight w:val="0"/>
                  <w:marTop w:val="0"/>
                  <w:marBottom w:val="0"/>
                  <w:divBdr>
                    <w:top w:val="none" w:sz="0" w:space="0" w:color="auto"/>
                    <w:left w:val="none" w:sz="0" w:space="0" w:color="auto"/>
                    <w:bottom w:val="none" w:sz="0" w:space="0" w:color="auto"/>
                    <w:right w:val="none" w:sz="0" w:space="0" w:color="auto"/>
                  </w:divBdr>
                </w:div>
                <w:div w:id="300035044">
                  <w:marLeft w:val="0"/>
                  <w:marRight w:val="0"/>
                  <w:marTop w:val="0"/>
                  <w:marBottom w:val="0"/>
                  <w:divBdr>
                    <w:top w:val="none" w:sz="0" w:space="0" w:color="auto"/>
                    <w:left w:val="none" w:sz="0" w:space="0" w:color="auto"/>
                    <w:bottom w:val="none" w:sz="0" w:space="0" w:color="auto"/>
                    <w:right w:val="none" w:sz="0" w:space="0" w:color="auto"/>
                  </w:divBdr>
                </w:div>
                <w:div w:id="1437480936">
                  <w:marLeft w:val="0"/>
                  <w:marRight w:val="0"/>
                  <w:marTop w:val="0"/>
                  <w:marBottom w:val="0"/>
                  <w:divBdr>
                    <w:top w:val="none" w:sz="0" w:space="0" w:color="auto"/>
                    <w:left w:val="none" w:sz="0" w:space="0" w:color="auto"/>
                    <w:bottom w:val="none" w:sz="0" w:space="0" w:color="auto"/>
                    <w:right w:val="none" w:sz="0" w:space="0" w:color="auto"/>
                  </w:divBdr>
                </w:div>
                <w:div w:id="1198204874">
                  <w:marLeft w:val="0"/>
                  <w:marRight w:val="0"/>
                  <w:marTop w:val="0"/>
                  <w:marBottom w:val="0"/>
                  <w:divBdr>
                    <w:top w:val="none" w:sz="0" w:space="0" w:color="auto"/>
                    <w:left w:val="none" w:sz="0" w:space="0" w:color="auto"/>
                    <w:bottom w:val="none" w:sz="0" w:space="0" w:color="auto"/>
                    <w:right w:val="none" w:sz="0" w:space="0" w:color="auto"/>
                  </w:divBdr>
                </w:div>
                <w:div w:id="158811410">
                  <w:marLeft w:val="0"/>
                  <w:marRight w:val="0"/>
                  <w:marTop w:val="0"/>
                  <w:marBottom w:val="0"/>
                  <w:divBdr>
                    <w:top w:val="none" w:sz="0" w:space="0" w:color="auto"/>
                    <w:left w:val="none" w:sz="0" w:space="0" w:color="auto"/>
                    <w:bottom w:val="none" w:sz="0" w:space="0" w:color="auto"/>
                    <w:right w:val="none" w:sz="0" w:space="0" w:color="auto"/>
                  </w:divBdr>
                </w:div>
                <w:div w:id="1702168475">
                  <w:marLeft w:val="0"/>
                  <w:marRight w:val="0"/>
                  <w:marTop w:val="0"/>
                  <w:marBottom w:val="0"/>
                  <w:divBdr>
                    <w:top w:val="none" w:sz="0" w:space="0" w:color="auto"/>
                    <w:left w:val="none" w:sz="0" w:space="0" w:color="auto"/>
                    <w:bottom w:val="none" w:sz="0" w:space="0" w:color="auto"/>
                    <w:right w:val="none" w:sz="0" w:space="0" w:color="auto"/>
                  </w:divBdr>
                </w:div>
                <w:div w:id="1063991617">
                  <w:marLeft w:val="0"/>
                  <w:marRight w:val="0"/>
                  <w:marTop w:val="0"/>
                  <w:marBottom w:val="0"/>
                  <w:divBdr>
                    <w:top w:val="none" w:sz="0" w:space="0" w:color="auto"/>
                    <w:left w:val="none" w:sz="0" w:space="0" w:color="auto"/>
                    <w:bottom w:val="none" w:sz="0" w:space="0" w:color="auto"/>
                    <w:right w:val="none" w:sz="0" w:space="0" w:color="auto"/>
                  </w:divBdr>
                </w:div>
                <w:div w:id="2081832447">
                  <w:marLeft w:val="0"/>
                  <w:marRight w:val="0"/>
                  <w:marTop w:val="0"/>
                  <w:marBottom w:val="0"/>
                  <w:divBdr>
                    <w:top w:val="none" w:sz="0" w:space="0" w:color="auto"/>
                    <w:left w:val="none" w:sz="0" w:space="0" w:color="auto"/>
                    <w:bottom w:val="none" w:sz="0" w:space="0" w:color="auto"/>
                    <w:right w:val="none" w:sz="0" w:space="0" w:color="auto"/>
                  </w:divBdr>
                </w:div>
                <w:div w:id="1958291346">
                  <w:marLeft w:val="0"/>
                  <w:marRight w:val="0"/>
                  <w:marTop w:val="0"/>
                  <w:marBottom w:val="0"/>
                  <w:divBdr>
                    <w:top w:val="none" w:sz="0" w:space="0" w:color="auto"/>
                    <w:left w:val="none" w:sz="0" w:space="0" w:color="auto"/>
                    <w:bottom w:val="none" w:sz="0" w:space="0" w:color="auto"/>
                    <w:right w:val="none" w:sz="0" w:space="0" w:color="auto"/>
                  </w:divBdr>
                </w:div>
                <w:div w:id="224069142">
                  <w:marLeft w:val="0"/>
                  <w:marRight w:val="0"/>
                  <w:marTop w:val="0"/>
                  <w:marBottom w:val="0"/>
                  <w:divBdr>
                    <w:top w:val="none" w:sz="0" w:space="0" w:color="auto"/>
                    <w:left w:val="none" w:sz="0" w:space="0" w:color="auto"/>
                    <w:bottom w:val="none" w:sz="0" w:space="0" w:color="auto"/>
                    <w:right w:val="none" w:sz="0" w:space="0" w:color="auto"/>
                  </w:divBdr>
                </w:div>
                <w:div w:id="221907420">
                  <w:marLeft w:val="0"/>
                  <w:marRight w:val="0"/>
                  <w:marTop w:val="0"/>
                  <w:marBottom w:val="0"/>
                  <w:divBdr>
                    <w:top w:val="none" w:sz="0" w:space="0" w:color="auto"/>
                    <w:left w:val="none" w:sz="0" w:space="0" w:color="auto"/>
                    <w:bottom w:val="none" w:sz="0" w:space="0" w:color="auto"/>
                    <w:right w:val="none" w:sz="0" w:space="0" w:color="auto"/>
                  </w:divBdr>
                </w:div>
                <w:div w:id="1389844994">
                  <w:marLeft w:val="0"/>
                  <w:marRight w:val="0"/>
                  <w:marTop w:val="0"/>
                  <w:marBottom w:val="0"/>
                  <w:divBdr>
                    <w:top w:val="none" w:sz="0" w:space="0" w:color="auto"/>
                    <w:left w:val="none" w:sz="0" w:space="0" w:color="auto"/>
                    <w:bottom w:val="none" w:sz="0" w:space="0" w:color="auto"/>
                    <w:right w:val="none" w:sz="0" w:space="0" w:color="auto"/>
                  </w:divBdr>
                </w:div>
                <w:div w:id="646740798">
                  <w:marLeft w:val="0"/>
                  <w:marRight w:val="0"/>
                  <w:marTop w:val="0"/>
                  <w:marBottom w:val="0"/>
                  <w:divBdr>
                    <w:top w:val="none" w:sz="0" w:space="0" w:color="auto"/>
                    <w:left w:val="none" w:sz="0" w:space="0" w:color="auto"/>
                    <w:bottom w:val="none" w:sz="0" w:space="0" w:color="auto"/>
                    <w:right w:val="none" w:sz="0" w:space="0" w:color="auto"/>
                  </w:divBdr>
                </w:div>
                <w:div w:id="689070196">
                  <w:marLeft w:val="0"/>
                  <w:marRight w:val="0"/>
                  <w:marTop w:val="0"/>
                  <w:marBottom w:val="0"/>
                  <w:divBdr>
                    <w:top w:val="none" w:sz="0" w:space="0" w:color="auto"/>
                    <w:left w:val="none" w:sz="0" w:space="0" w:color="auto"/>
                    <w:bottom w:val="none" w:sz="0" w:space="0" w:color="auto"/>
                    <w:right w:val="none" w:sz="0" w:space="0" w:color="auto"/>
                  </w:divBdr>
                </w:div>
                <w:div w:id="1725762331">
                  <w:marLeft w:val="0"/>
                  <w:marRight w:val="0"/>
                  <w:marTop w:val="0"/>
                  <w:marBottom w:val="0"/>
                  <w:divBdr>
                    <w:top w:val="none" w:sz="0" w:space="0" w:color="auto"/>
                    <w:left w:val="none" w:sz="0" w:space="0" w:color="auto"/>
                    <w:bottom w:val="none" w:sz="0" w:space="0" w:color="auto"/>
                    <w:right w:val="none" w:sz="0" w:space="0" w:color="auto"/>
                  </w:divBdr>
                </w:div>
                <w:div w:id="71775732">
                  <w:marLeft w:val="0"/>
                  <w:marRight w:val="0"/>
                  <w:marTop w:val="0"/>
                  <w:marBottom w:val="0"/>
                  <w:divBdr>
                    <w:top w:val="none" w:sz="0" w:space="0" w:color="auto"/>
                    <w:left w:val="none" w:sz="0" w:space="0" w:color="auto"/>
                    <w:bottom w:val="none" w:sz="0" w:space="0" w:color="auto"/>
                    <w:right w:val="none" w:sz="0" w:space="0" w:color="auto"/>
                  </w:divBdr>
                </w:div>
                <w:div w:id="1649552481">
                  <w:marLeft w:val="0"/>
                  <w:marRight w:val="0"/>
                  <w:marTop w:val="0"/>
                  <w:marBottom w:val="0"/>
                  <w:divBdr>
                    <w:top w:val="none" w:sz="0" w:space="0" w:color="auto"/>
                    <w:left w:val="none" w:sz="0" w:space="0" w:color="auto"/>
                    <w:bottom w:val="none" w:sz="0" w:space="0" w:color="auto"/>
                    <w:right w:val="none" w:sz="0" w:space="0" w:color="auto"/>
                  </w:divBdr>
                </w:div>
                <w:div w:id="352918937">
                  <w:marLeft w:val="0"/>
                  <w:marRight w:val="0"/>
                  <w:marTop w:val="0"/>
                  <w:marBottom w:val="0"/>
                  <w:divBdr>
                    <w:top w:val="none" w:sz="0" w:space="0" w:color="auto"/>
                    <w:left w:val="none" w:sz="0" w:space="0" w:color="auto"/>
                    <w:bottom w:val="none" w:sz="0" w:space="0" w:color="auto"/>
                    <w:right w:val="none" w:sz="0" w:space="0" w:color="auto"/>
                  </w:divBdr>
                </w:div>
                <w:div w:id="429661930">
                  <w:marLeft w:val="0"/>
                  <w:marRight w:val="0"/>
                  <w:marTop w:val="0"/>
                  <w:marBottom w:val="0"/>
                  <w:divBdr>
                    <w:top w:val="none" w:sz="0" w:space="0" w:color="auto"/>
                    <w:left w:val="none" w:sz="0" w:space="0" w:color="auto"/>
                    <w:bottom w:val="none" w:sz="0" w:space="0" w:color="auto"/>
                    <w:right w:val="none" w:sz="0" w:space="0" w:color="auto"/>
                  </w:divBdr>
                </w:div>
                <w:div w:id="56444811">
                  <w:marLeft w:val="0"/>
                  <w:marRight w:val="0"/>
                  <w:marTop w:val="0"/>
                  <w:marBottom w:val="0"/>
                  <w:divBdr>
                    <w:top w:val="none" w:sz="0" w:space="0" w:color="auto"/>
                    <w:left w:val="none" w:sz="0" w:space="0" w:color="auto"/>
                    <w:bottom w:val="none" w:sz="0" w:space="0" w:color="auto"/>
                    <w:right w:val="none" w:sz="0" w:space="0" w:color="auto"/>
                  </w:divBdr>
                </w:div>
                <w:div w:id="973095999">
                  <w:marLeft w:val="0"/>
                  <w:marRight w:val="0"/>
                  <w:marTop w:val="0"/>
                  <w:marBottom w:val="0"/>
                  <w:divBdr>
                    <w:top w:val="none" w:sz="0" w:space="0" w:color="auto"/>
                    <w:left w:val="none" w:sz="0" w:space="0" w:color="auto"/>
                    <w:bottom w:val="none" w:sz="0" w:space="0" w:color="auto"/>
                    <w:right w:val="none" w:sz="0" w:space="0" w:color="auto"/>
                  </w:divBdr>
                </w:div>
                <w:div w:id="965620249">
                  <w:marLeft w:val="0"/>
                  <w:marRight w:val="0"/>
                  <w:marTop w:val="0"/>
                  <w:marBottom w:val="0"/>
                  <w:divBdr>
                    <w:top w:val="none" w:sz="0" w:space="0" w:color="auto"/>
                    <w:left w:val="none" w:sz="0" w:space="0" w:color="auto"/>
                    <w:bottom w:val="none" w:sz="0" w:space="0" w:color="auto"/>
                    <w:right w:val="none" w:sz="0" w:space="0" w:color="auto"/>
                  </w:divBdr>
                </w:div>
                <w:div w:id="116795904">
                  <w:marLeft w:val="0"/>
                  <w:marRight w:val="0"/>
                  <w:marTop w:val="0"/>
                  <w:marBottom w:val="0"/>
                  <w:divBdr>
                    <w:top w:val="none" w:sz="0" w:space="0" w:color="auto"/>
                    <w:left w:val="none" w:sz="0" w:space="0" w:color="auto"/>
                    <w:bottom w:val="none" w:sz="0" w:space="0" w:color="auto"/>
                    <w:right w:val="none" w:sz="0" w:space="0" w:color="auto"/>
                  </w:divBdr>
                </w:div>
                <w:div w:id="1532839912">
                  <w:marLeft w:val="0"/>
                  <w:marRight w:val="0"/>
                  <w:marTop w:val="0"/>
                  <w:marBottom w:val="0"/>
                  <w:divBdr>
                    <w:top w:val="none" w:sz="0" w:space="0" w:color="auto"/>
                    <w:left w:val="none" w:sz="0" w:space="0" w:color="auto"/>
                    <w:bottom w:val="none" w:sz="0" w:space="0" w:color="auto"/>
                    <w:right w:val="none" w:sz="0" w:space="0" w:color="auto"/>
                  </w:divBdr>
                </w:div>
                <w:div w:id="739181178">
                  <w:marLeft w:val="0"/>
                  <w:marRight w:val="0"/>
                  <w:marTop w:val="0"/>
                  <w:marBottom w:val="0"/>
                  <w:divBdr>
                    <w:top w:val="none" w:sz="0" w:space="0" w:color="auto"/>
                    <w:left w:val="none" w:sz="0" w:space="0" w:color="auto"/>
                    <w:bottom w:val="none" w:sz="0" w:space="0" w:color="auto"/>
                    <w:right w:val="none" w:sz="0" w:space="0" w:color="auto"/>
                  </w:divBdr>
                </w:div>
                <w:div w:id="86998691">
                  <w:marLeft w:val="0"/>
                  <w:marRight w:val="0"/>
                  <w:marTop w:val="0"/>
                  <w:marBottom w:val="0"/>
                  <w:divBdr>
                    <w:top w:val="none" w:sz="0" w:space="0" w:color="auto"/>
                    <w:left w:val="none" w:sz="0" w:space="0" w:color="auto"/>
                    <w:bottom w:val="none" w:sz="0" w:space="0" w:color="auto"/>
                    <w:right w:val="none" w:sz="0" w:space="0" w:color="auto"/>
                  </w:divBdr>
                </w:div>
                <w:div w:id="1321348454">
                  <w:marLeft w:val="0"/>
                  <w:marRight w:val="0"/>
                  <w:marTop w:val="0"/>
                  <w:marBottom w:val="0"/>
                  <w:divBdr>
                    <w:top w:val="none" w:sz="0" w:space="0" w:color="auto"/>
                    <w:left w:val="none" w:sz="0" w:space="0" w:color="auto"/>
                    <w:bottom w:val="none" w:sz="0" w:space="0" w:color="auto"/>
                    <w:right w:val="none" w:sz="0" w:space="0" w:color="auto"/>
                  </w:divBdr>
                </w:div>
                <w:div w:id="796338918">
                  <w:marLeft w:val="0"/>
                  <w:marRight w:val="0"/>
                  <w:marTop w:val="0"/>
                  <w:marBottom w:val="0"/>
                  <w:divBdr>
                    <w:top w:val="none" w:sz="0" w:space="0" w:color="auto"/>
                    <w:left w:val="none" w:sz="0" w:space="0" w:color="auto"/>
                    <w:bottom w:val="none" w:sz="0" w:space="0" w:color="auto"/>
                    <w:right w:val="none" w:sz="0" w:space="0" w:color="auto"/>
                  </w:divBdr>
                </w:div>
                <w:div w:id="1021128942">
                  <w:marLeft w:val="0"/>
                  <w:marRight w:val="0"/>
                  <w:marTop w:val="0"/>
                  <w:marBottom w:val="0"/>
                  <w:divBdr>
                    <w:top w:val="none" w:sz="0" w:space="0" w:color="auto"/>
                    <w:left w:val="none" w:sz="0" w:space="0" w:color="auto"/>
                    <w:bottom w:val="none" w:sz="0" w:space="0" w:color="auto"/>
                    <w:right w:val="none" w:sz="0" w:space="0" w:color="auto"/>
                  </w:divBdr>
                </w:div>
                <w:div w:id="1139764559">
                  <w:marLeft w:val="0"/>
                  <w:marRight w:val="0"/>
                  <w:marTop w:val="0"/>
                  <w:marBottom w:val="0"/>
                  <w:divBdr>
                    <w:top w:val="none" w:sz="0" w:space="0" w:color="auto"/>
                    <w:left w:val="none" w:sz="0" w:space="0" w:color="auto"/>
                    <w:bottom w:val="none" w:sz="0" w:space="0" w:color="auto"/>
                    <w:right w:val="none" w:sz="0" w:space="0" w:color="auto"/>
                  </w:divBdr>
                </w:div>
                <w:div w:id="311642658">
                  <w:marLeft w:val="0"/>
                  <w:marRight w:val="0"/>
                  <w:marTop w:val="0"/>
                  <w:marBottom w:val="0"/>
                  <w:divBdr>
                    <w:top w:val="none" w:sz="0" w:space="0" w:color="auto"/>
                    <w:left w:val="none" w:sz="0" w:space="0" w:color="auto"/>
                    <w:bottom w:val="none" w:sz="0" w:space="0" w:color="auto"/>
                    <w:right w:val="none" w:sz="0" w:space="0" w:color="auto"/>
                  </w:divBdr>
                </w:div>
                <w:div w:id="188223485">
                  <w:marLeft w:val="0"/>
                  <w:marRight w:val="0"/>
                  <w:marTop w:val="0"/>
                  <w:marBottom w:val="0"/>
                  <w:divBdr>
                    <w:top w:val="none" w:sz="0" w:space="0" w:color="auto"/>
                    <w:left w:val="none" w:sz="0" w:space="0" w:color="auto"/>
                    <w:bottom w:val="none" w:sz="0" w:space="0" w:color="auto"/>
                    <w:right w:val="none" w:sz="0" w:space="0" w:color="auto"/>
                  </w:divBdr>
                </w:div>
                <w:div w:id="1765496446">
                  <w:marLeft w:val="0"/>
                  <w:marRight w:val="0"/>
                  <w:marTop w:val="0"/>
                  <w:marBottom w:val="0"/>
                  <w:divBdr>
                    <w:top w:val="none" w:sz="0" w:space="0" w:color="auto"/>
                    <w:left w:val="none" w:sz="0" w:space="0" w:color="auto"/>
                    <w:bottom w:val="none" w:sz="0" w:space="0" w:color="auto"/>
                    <w:right w:val="none" w:sz="0" w:space="0" w:color="auto"/>
                  </w:divBdr>
                </w:div>
                <w:div w:id="1232345891">
                  <w:marLeft w:val="0"/>
                  <w:marRight w:val="0"/>
                  <w:marTop w:val="0"/>
                  <w:marBottom w:val="0"/>
                  <w:divBdr>
                    <w:top w:val="none" w:sz="0" w:space="0" w:color="auto"/>
                    <w:left w:val="none" w:sz="0" w:space="0" w:color="auto"/>
                    <w:bottom w:val="none" w:sz="0" w:space="0" w:color="auto"/>
                    <w:right w:val="none" w:sz="0" w:space="0" w:color="auto"/>
                  </w:divBdr>
                </w:div>
                <w:div w:id="209729021">
                  <w:marLeft w:val="0"/>
                  <w:marRight w:val="0"/>
                  <w:marTop w:val="0"/>
                  <w:marBottom w:val="0"/>
                  <w:divBdr>
                    <w:top w:val="none" w:sz="0" w:space="0" w:color="auto"/>
                    <w:left w:val="none" w:sz="0" w:space="0" w:color="auto"/>
                    <w:bottom w:val="none" w:sz="0" w:space="0" w:color="auto"/>
                    <w:right w:val="none" w:sz="0" w:space="0" w:color="auto"/>
                  </w:divBdr>
                </w:div>
                <w:div w:id="884411923">
                  <w:marLeft w:val="0"/>
                  <w:marRight w:val="0"/>
                  <w:marTop w:val="0"/>
                  <w:marBottom w:val="0"/>
                  <w:divBdr>
                    <w:top w:val="none" w:sz="0" w:space="0" w:color="auto"/>
                    <w:left w:val="none" w:sz="0" w:space="0" w:color="auto"/>
                    <w:bottom w:val="none" w:sz="0" w:space="0" w:color="auto"/>
                    <w:right w:val="none" w:sz="0" w:space="0" w:color="auto"/>
                  </w:divBdr>
                </w:div>
                <w:div w:id="1962422107">
                  <w:marLeft w:val="0"/>
                  <w:marRight w:val="0"/>
                  <w:marTop w:val="0"/>
                  <w:marBottom w:val="0"/>
                  <w:divBdr>
                    <w:top w:val="none" w:sz="0" w:space="0" w:color="auto"/>
                    <w:left w:val="none" w:sz="0" w:space="0" w:color="auto"/>
                    <w:bottom w:val="none" w:sz="0" w:space="0" w:color="auto"/>
                    <w:right w:val="none" w:sz="0" w:space="0" w:color="auto"/>
                  </w:divBdr>
                </w:div>
                <w:div w:id="959142559">
                  <w:marLeft w:val="0"/>
                  <w:marRight w:val="0"/>
                  <w:marTop w:val="0"/>
                  <w:marBottom w:val="0"/>
                  <w:divBdr>
                    <w:top w:val="none" w:sz="0" w:space="0" w:color="auto"/>
                    <w:left w:val="none" w:sz="0" w:space="0" w:color="auto"/>
                    <w:bottom w:val="none" w:sz="0" w:space="0" w:color="auto"/>
                    <w:right w:val="none" w:sz="0" w:space="0" w:color="auto"/>
                  </w:divBdr>
                </w:div>
                <w:div w:id="946693418">
                  <w:marLeft w:val="0"/>
                  <w:marRight w:val="0"/>
                  <w:marTop w:val="0"/>
                  <w:marBottom w:val="0"/>
                  <w:divBdr>
                    <w:top w:val="none" w:sz="0" w:space="0" w:color="auto"/>
                    <w:left w:val="none" w:sz="0" w:space="0" w:color="auto"/>
                    <w:bottom w:val="none" w:sz="0" w:space="0" w:color="auto"/>
                    <w:right w:val="none" w:sz="0" w:space="0" w:color="auto"/>
                  </w:divBdr>
                </w:div>
                <w:div w:id="351303174">
                  <w:marLeft w:val="0"/>
                  <w:marRight w:val="0"/>
                  <w:marTop w:val="0"/>
                  <w:marBottom w:val="0"/>
                  <w:divBdr>
                    <w:top w:val="none" w:sz="0" w:space="0" w:color="auto"/>
                    <w:left w:val="none" w:sz="0" w:space="0" w:color="auto"/>
                    <w:bottom w:val="none" w:sz="0" w:space="0" w:color="auto"/>
                    <w:right w:val="none" w:sz="0" w:space="0" w:color="auto"/>
                  </w:divBdr>
                </w:div>
                <w:div w:id="4941010">
                  <w:marLeft w:val="0"/>
                  <w:marRight w:val="0"/>
                  <w:marTop w:val="0"/>
                  <w:marBottom w:val="0"/>
                  <w:divBdr>
                    <w:top w:val="none" w:sz="0" w:space="0" w:color="auto"/>
                    <w:left w:val="none" w:sz="0" w:space="0" w:color="auto"/>
                    <w:bottom w:val="none" w:sz="0" w:space="0" w:color="auto"/>
                    <w:right w:val="none" w:sz="0" w:space="0" w:color="auto"/>
                  </w:divBdr>
                </w:div>
                <w:div w:id="1717852600">
                  <w:marLeft w:val="0"/>
                  <w:marRight w:val="0"/>
                  <w:marTop w:val="0"/>
                  <w:marBottom w:val="0"/>
                  <w:divBdr>
                    <w:top w:val="none" w:sz="0" w:space="0" w:color="auto"/>
                    <w:left w:val="none" w:sz="0" w:space="0" w:color="auto"/>
                    <w:bottom w:val="none" w:sz="0" w:space="0" w:color="auto"/>
                    <w:right w:val="none" w:sz="0" w:space="0" w:color="auto"/>
                  </w:divBdr>
                </w:div>
                <w:div w:id="438572747">
                  <w:marLeft w:val="0"/>
                  <w:marRight w:val="0"/>
                  <w:marTop w:val="0"/>
                  <w:marBottom w:val="0"/>
                  <w:divBdr>
                    <w:top w:val="none" w:sz="0" w:space="0" w:color="auto"/>
                    <w:left w:val="none" w:sz="0" w:space="0" w:color="auto"/>
                    <w:bottom w:val="none" w:sz="0" w:space="0" w:color="auto"/>
                    <w:right w:val="none" w:sz="0" w:space="0" w:color="auto"/>
                  </w:divBdr>
                </w:div>
                <w:div w:id="1706757671">
                  <w:marLeft w:val="0"/>
                  <w:marRight w:val="0"/>
                  <w:marTop w:val="0"/>
                  <w:marBottom w:val="0"/>
                  <w:divBdr>
                    <w:top w:val="none" w:sz="0" w:space="0" w:color="auto"/>
                    <w:left w:val="none" w:sz="0" w:space="0" w:color="auto"/>
                    <w:bottom w:val="none" w:sz="0" w:space="0" w:color="auto"/>
                    <w:right w:val="none" w:sz="0" w:space="0" w:color="auto"/>
                  </w:divBdr>
                </w:div>
                <w:div w:id="1736852942">
                  <w:marLeft w:val="0"/>
                  <w:marRight w:val="0"/>
                  <w:marTop w:val="0"/>
                  <w:marBottom w:val="0"/>
                  <w:divBdr>
                    <w:top w:val="none" w:sz="0" w:space="0" w:color="auto"/>
                    <w:left w:val="none" w:sz="0" w:space="0" w:color="auto"/>
                    <w:bottom w:val="none" w:sz="0" w:space="0" w:color="auto"/>
                    <w:right w:val="none" w:sz="0" w:space="0" w:color="auto"/>
                  </w:divBdr>
                </w:div>
                <w:div w:id="334191662">
                  <w:marLeft w:val="0"/>
                  <w:marRight w:val="0"/>
                  <w:marTop w:val="0"/>
                  <w:marBottom w:val="0"/>
                  <w:divBdr>
                    <w:top w:val="none" w:sz="0" w:space="0" w:color="auto"/>
                    <w:left w:val="none" w:sz="0" w:space="0" w:color="auto"/>
                    <w:bottom w:val="none" w:sz="0" w:space="0" w:color="auto"/>
                    <w:right w:val="none" w:sz="0" w:space="0" w:color="auto"/>
                  </w:divBdr>
                </w:div>
                <w:div w:id="2080050357">
                  <w:marLeft w:val="0"/>
                  <w:marRight w:val="0"/>
                  <w:marTop w:val="0"/>
                  <w:marBottom w:val="0"/>
                  <w:divBdr>
                    <w:top w:val="none" w:sz="0" w:space="0" w:color="auto"/>
                    <w:left w:val="none" w:sz="0" w:space="0" w:color="auto"/>
                    <w:bottom w:val="none" w:sz="0" w:space="0" w:color="auto"/>
                    <w:right w:val="none" w:sz="0" w:space="0" w:color="auto"/>
                  </w:divBdr>
                </w:div>
                <w:div w:id="2027706991">
                  <w:marLeft w:val="0"/>
                  <w:marRight w:val="0"/>
                  <w:marTop w:val="0"/>
                  <w:marBottom w:val="0"/>
                  <w:divBdr>
                    <w:top w:val="none" w:sz="0" w:space="0" w:color="auto"/>
                    <w:left w:val="none" w:sz="0" w:space="0" w:color="auto"/>
                    <w:bottom w:val="none" w:sz="0" w:space="0" w:color="auto"/>
                    <w:right w:val="none" w:sz="0" w:space="0" w:color="auto"/>
                  </w:divBdr>
                </w:div>
                <w:div w:id="2002152100">
                  <w:marLeft w:val="0"/>
                  <w:marRight w:val="0"/>
                  <w:marTop w:val="0"/>
                  <w:marBottom w:val="0"/>
                  <w:divBdr>
                    <w:top w:val="none" w:sz="0" w:space="0" w:color="auto"/>
                    <w:left w:val="none" w:sz="0" w:space="0" w:color="auto"/>
                    <w:bottom w:val="none" w:sz="0" w:space="0" w:color="auto"/>
                    <w:right w:val="none" w:sz="0" w:space="0" w:color="auto"/>
                  </w:divBdr>
                </w:div>
                <w:div w:id="1339773646">
                  <w:marLeft w:val="0"/>
                  <w:marRight w:val="0"/>
                  <w:marTop w:val="0"/>
                  <w:marBottom w:val="0"/>
                  <w:divBdr>
                    <w:top w:val="none" w:sz="0" w:space="0" w:color="auto"/>
                    <w:left w:val="none" w:sz="0" w:space="0" w:color="auto"/>
                    <w:bottom w:val="none" w:sz="0" w:space="0" w:color="auto"/>
                    <w:right w:val="none" w:sz="0" w:space="0" w:color="auto"/>
                  </w:divBdr>
                </w:div>
                <w:div w:id="1269511026">
                  <w:marLeft w:val="0"/>
                  <w:marRight w:val="0"/>
                  <w:marTop w:val="0"/>
                  <w:marBottom w:val="0"/>
                  <w:divBdr>
                    <w:top w:val="none" w:sz="0" w:space="0" w:color="auto"/>
                    <w:left w:val="none" w:sz="0" w:space="0" w:color="auto"/>
                    <w:bottom w:val="none" w:sz="0" w:space="0" w:color="auto"/>
                    <w:right w:val="none" w:sz="0" w:space="0" w:color="auto"/>
                  </w:divBdr>
                </w:div>
                <w:div w:id="997073767">
                  <w:marLeft w:val="0"/>
                  <w:marRight w:val="0"/>
                  <w:marTop w:val="0"/>
                  <w:marBottom w:val="0"/>
                  <w:divBdr>
                    <w:top w:val="none" w:sz="0" w:space="0" w:color="auto"/>
                    <w:left w:val="none" w:sz="0" w:space="0" w:color="auto"/>
                    <w:bottom w:val="none" w:sz="0" w:space="0" w:color="auto"/>
                    <w:right w:val="none" w:sz="0" w:space="0" w:color="auto"/>
                  </w:divBdr>
                </w:div>
                <w:div w:id="715664298">
                  <w:marLeft w:val="0"/>
                  <w:marRight w:val="0"/>
                  <w:marTop w:val="0"/>
                  <w:marBottom w:val="0"/>
                  <w:divBdr>
                    <w:top w:val="none" w:sz="0" w:space="0" w:color="auto"/>
                    <w:left w:val="none" w:sz="0" w:space="0" w:color="auto"/>
                    <w:bottom w:val="none" w:sz="0" w:space="0" w:color="auto"/>
                    <w:right w:val="none" w:sz="0" w:space="0" w:color="auto"/>
                  </w:divBdr>
                </w:div>
                <w:div w:id="653341711">
                  <w:marLeft w:val="0"/>
                  <w:marRight w:val="0"/>
                  <w:marTop w:val="0"/>
                  <w:marBottom w:val="0"/>
                  <w:divBdr>
                    <w:top w:val="none" w:sz="0" w:space="0" w:color="auto"/>
                    <w:left w:val="none" w:sz="0" w:space="0" w:color="auto"/>
                    <w:bottom w:val="none" w:sz="0" w:space="0" w:color="auto"/>
                    <w:right w:val="none" w:sz="0" w:space="0" w:color="auto"/>
                  </w:divBdr>
                </w:div>
                <w:div w:id="724379243">
                  <w:marLeft w:val="0"/>
                  <w:marRight w:val="0"/>
                  <w:marTop w:val="0"/>
                  <w:marBottom w:val="0"/>
                  <w:divBdr>
                    <w:top w:val="none" w:sz="0" w:space="0" w:color="auto"/>
                    <w:left w:val="none" w:sz="0" w:space="0" w:color="auto"/>
                    <w:bottom w:val="none" w:sz="0" w:space="0" w:color="auto"/>
                    <w:right w:val="none" w:sz="0" w:space="0" w:color="auto"/>
                  </w:divBdr>
                </w:div>
                <w:div w:id="2098667031">
                  <w:marLeft w:val="0"/>
                  <w:marRight w:val="0"/>
                  <w:marTop w:val="0"/>
                  <w:marBottom w:val="0"/>
                  <w:divBdr>
                    <w:top w:val="none" w:sz="0" w:space="0" w:color="auto"/>
                    <w:left w:val="none" w:sz="0" w:space="0" w:color="auto"/>
                    <w:bottom w:val="none" w:sz="0" w:space="0" w:color="auto"/>
                    <w:right w:val="none" w:sz="0" w:space="0" w:color="auto"/>
                  </w:divBdr>
                </w:div>
                <w:div w:id="2069259941">
                  <w:marLeft w:val="0"/>
                  <w:marRight w:val="0"/>
                  <w:marTop w:val="0"/>
                  <w:marBottom w:val="0"/>
                  <w:divBdr>
                    <w:top w:val="none" w:sz="0" w:space="0" w:color="auto"/>
                    <w:left w:val="none" w:sz="0" w:space="0" w:color="auto"/>
                    <w:bottom w:val="none" w:sz="0" w:space="0" w:color="auto"/>
                    <w:right w:val="none" w:sz="0" w:space="0" w:color="auto"/>
                  </w:divBdr>
                </w:div>
                <w:div w:id="3748754">
                  <w:marLeft w:val="0"/>
                  <w:marRight w:val="0"/>
                  <w:marTop w:val="0"/>
                  <w:marBottom w:val="0"/>
                  <w:divBdr>
                    <w:top w:val="none" w:sz="0" w:space="0" w:color="auto"/>
                    <w:left w:val="none" w:sz="0" w:space="0" w:color="auto"/>
                    <w:bottom w:val="none" w:sz="0" w:space="0" w:color="auto"/>
                    <w:right w:val="none" w:sz="0" w:space="0" w:color="auto"/>
                  </w:divBdr>
                </w:div>
                <w:div w:id="288974149">
                  <w:marLeft w:val="0"/>
                  <w:marRight w:val="0"/>
                  <w:marTop w:val="0"/>
                  <w:marBottom w:val="0"/>
                  <w:divBdr>
                    <w:top w:val="none" w:sz="0" w:space="0" w:color="auto"/>
                    <w:left w:val="none" w:sz="0" w:space="0" w:color="auto"/>
                    <w:bottom w:val="none" w:sz="0" w:space="0" w:color="auto"/>
                    <w:right w:val="none" w:sz="0" w:space="0" w:color="auto"/>
                  </w:divBdr>
                </w:div>
                <w:div w:id="547451612">
                  <w:marLeft w:val="0"/>
                  <w:marRight w:val="0"/>
                  <w:marTop w:val="0"/>
                  <w:marBottom w:val="0"/>
                  <w:divBdr>
                    <w:top w:val="none" w:sz="0" w:space="0" w:color="auto"/>
                    <w:left w:val="none" w:sz="0" w:space="0" w:color="auto"/>
                    <w:bottom w:val="none" w:sz="0" w:space="0" w:color="auto"/>
                    <w:right w:val="none" w:sz="0" w:space="0" w:color="auto"/>
                  </w:divBdr>
                </w:div>
                <w:div w:id="285548689">
                  <w:marLeft w:val="0"/>
                  <w:marRight w:val="0"/>
                  <w:marTop w:val="0"/>
                  <w:marBottom w:val="0"/>
                  <w:divBdr>
                    <w:top w:val="none" w:sz="0" w:space="0" w:color="auto"/>
                    <w:left w:val="none" w:sz="0" w:space="0" w:color="auto"/>
                    <w:bottom w:val="none" w:sz="0" w:space="0" w:color="auto"/>
                    <w:right w:val="none" w:sz="0" w:space="0" w:color="auto"/>
                  </w:divBdr>
                </w:div>
                <w:div w:id="1939017595">
                  <w:marLeft w:val="0"/>
                  <w:marRight w:val="0"/>
                  <w:marTop w:val="0"/>
                  <w:marBottom w:val="0"/>
                  <w:divBdr>
                    <w:top w:val="none" w:sz="0" w:space="0" w:color="auto"/>
                    <w:left w:val="none" w:sz="0" w:space="0" w:color="auto"/>
                    <w:bottom w:val="none" w:sz="0" w:space="0" w:color="auto"/>
                    <w:right w:val="none" w:sz="0" w:space="0" w:color="auto"/>
                  </w:divBdr>
                </w:div>
                <w:div w:id="1642425500">
                  <w:marLeft w:val="0"/>
                  <w:marRight w:val="0"/>
                  <w:marTop w:val="0"/>
                  <w:marBottom w:val="0"/>
                  <w:divBdr>
                    <w:top w:val="none" w:sz="0" w:space="0" w:color="auto"/>
                    <w:left w:val="none" w:sz="0" w:space="0" w:color="auto"/>
                    <w:bottom w:val="none" w:sz="0" w:space="0" w:color="auto"/>
                    <w:right w:val="none" w:sz="0" w:space="0" w:color="auto"/>
                  </w:divBdr>
                </w:div>
                <w:div w:id="867794401">
                  <w:marLeft w:val="0"/>
                  <w:marRight w:val="0"/>
                  <w:marTop w:val="0"/>
                  <w:marBottom w:val="0"/>
                  <w:divBdr>
                    <w:top w:val="none" w:sz="0" w:space="0" w:color="auto"/>
                    <w:left w:val="none" w:sz="0" w:space="0" w:color="auto"/>
                    <w:bottom w:val="none" w:sz="0" w:space="0" w:color="auto"/>
                    <w:right w:val="none" w:sz="0" w:space="0" w:color="auto"/>
                  </w:divBdr>
                </w:div>
                <w:div w:id="1147669088">
                  <w:marLeft w:val="0"/>
                  <w:marRight w:val="0"/>
                  <w:marTop w:val="0"/>
                  <w:marBottom w:val="0"/>
                  <w:divBdr>
                    <w:top w:val="none" w:sz="0" w:space="0" w:color="auto"/>
                    <w:left w:val="none" w:sz="0" w:space="0" w:color="auto"/>
                    <w:bottom w:val="none" w:sz="0" w:space="0" w:color="auto"/>
                    <w:right w:val="none" w:sz="0" w:space="0" w:color="auto"/>
                  </w:divBdr>
                </w:div>
                <w:div w:id="55010223">
                  <w:marLeft w:val="0"/>
                  <w:marRight w:val="0"/>
                  <w:marTop w:val="0"/>
                  <w:marBottom w:val="0"/>
                  <w:divBdr>
                    <w:top w:val="none" w:sz="0" w:space="0" w:color="auto"/>
                    <w:left w:val="none" w:sz="0" w:space="0" w:color="auto"/>
                    <w:bottom w:val="none" w:sz="0" w:space="0" w:color="auto"/>
                    <w:right w:val="none" w:sz="0" w:space="0" w:color="auto"/>
                  </w:divBdr>
                </w:div>
                <w:div w:id="1310477180">
                  <w:marLeft w:val="0"/>
                  <w:marRight w:val="0"/>
                  <w:marTop w:val="0"/>
                  <w:marBottom w:val="0"/>
                  <w:divBdr>
                    <w:top w:val="none" w:sz="0" w:space="0" w:color="auto"/>
                    <w:left w:val="none" w:sz="0" w:space="0" w:color="auto"/>
                    <w:bottom w:val="none" w:sz="0" w:space="0" w:color="auto"/>
                    <w:right w:val="none" w:sz="0" w:space="0" w:color="auto"/>
                  </w:divBdr>
                </w:div>
                <w:div w:id="59603203">
                  <w:marLeft w:val="0"/>
                  <w:marRight w:val="0"/>
                  <w:marTop w:val="0"/>
                  <w:marBottom w:val="0"/>
                  <w:divBdr>
                    <w:top w:val="none" w:sz="0" w:space="0" w:color="auto"/>
                    <w:left w:val="none" w:sz="0" w:space="0" w:color="auto"/>
                    <w:bottom w:val="none" w:sz="0" w:space="0" w:color="auto"/>
                    <w:right w:val="none" w:sz="0" w:space="0" w:color="auto"/>
                  </w:divBdr>
                </w:div>
                <w:div w:id="601886841">
                  <w:marLeft w:val="0"/>
                  <w:marRight w:val="0"/>
                  <w:marTop w:val="0"/>
                  <w:marBottom w:val="0"/>
                  <w:divBdr>
                    <w:top w:val="none" w:sz="0" w:space="0" w:color="auto"/>
                    <w:left w:val="none" w:sz="0" w:space="0" w:color="auto"/>
                    <w:bottom w:val="none" w:sz="0" w:space="0" w:color="auto"/>
                    <w:right w:val="none" w:sz="0" w:space="0" w:color="auto"/>
                  </w:divBdr>
                </w:div>
                <w:div w:id="54623743">
                  <w:marLeft w:val="0"/>
                  <w:marRight w:val="0"/>
                  <w:marTop w:val="0"/>
                  <w:marBottom w:val="0"/>
                  <w:divBdr>
                    <w:top w:val="none" w:sz="0" w:space="0" w:color="auto"/>
                    <w:left w:val="none" w:sz="0" w:space="0" w:color="auto"/>
                    <w:bottom w:val="none" w:sz="0" w:space="0" w:color="auto"/>
                    <w:right w:val="none" w:sz="0" w:space="0" w:color="auto"/>
                  </w:divBdr>
                </w:div>
                <w:div w:id="1565876058">
                  <w:marLeft w:val="0"/>
                  <w:marRight w:val="0"/>
                  <w:marTop w:val="0"/>
                  <w:marBottom w:val="0"/>
                  <w:divBdr>
                    <w:top w:val="none" w:sz="0" w:space="0" w:color="auto"/>
                    <w:left w:val="none" w:sz="0" w:space="0" w:color="auto"/>
                    <w:bottom w:val="none" w:sz="0" w:space="0" w:color="auto"/>
                    <w:right w:val="none" w:sz="0" w:space="0" w:color="auto"/>
                  </w:divBdr>
                </w:div>
                <w:div w:id="395399516">
                  <w:marLeft w:val="0"/>
                  <w:marRight w:val="0"/>
                  <w:marTop w:val="0"/>
                  <w:marBottom w:val="0"/>
                  <w:divBdr>
                    <w:top w:val="none" w:sz="0" w:space="0" w:color="auto"/>
                    <w:left w:val="none" w:sz="0" w:space="0" w:color="auto"/>
                    <w:bottom w:val="none" w:sz="0" w:space="0" w:color="auto"/>
                    <w:right w:val="none" w:sz="0" w:space="0" w:color="auto"/>
                  </w:divBdr>
                </w:div>
                <w:div w:id="1514764074">
                  <w:marLeft w:val="0"/>
                  <w:marRight w:val="0"/>
                  <w:marTop w:val="0"/>
                  <w:marBottom w:val="0"/>
                  <w:divBdr>
                    <w:top w:val="none" w:sz="0" w:space="0" w:color="auto"/>
                    <w:left w:val="none" w:sz="0" w:space="0" w:color="auto"/>
                    <w:bottom w:val="none" w:sz="0" w:space="0" w:color="auto"/>
                    <w:right w:val="none" w:sz="0" w:space="0" w:color="auto"/>
                  </w:divBdr>
                </w:div>
                <w:div w:id="591814841">
                  <w:marLeft w:val="0"/>
                  <w:marRight w:val="0"/>
                  <w:marTop w:val="0"/>
                  <w:marBottom w:val="0"/>
                  <w:divBdr>
                    <w:top w:val="none" w:sz="0" w:space="0" w:color="auto"/>
                    <w:left w:val="none" w:sz="0" w:space="0" w:color="auto"/>
                    <w:bottom w:val="none" w:sz="0" w:space="0" w:color="auto"/>
                    <w:right w:val="none" w:sz="0" w:space="0" w:color="auto"/>
                  </w:divBdr>
                </w:div>
                <w:div w:id="1061443574">
                  <w:marLeft w:val="0"/>
                  <w:marRight w:val="0"/>
                  <w:marTop w:val="0"/>
                  <w:marBottom w:val="0"/>
                  <w:divBdr>
                    <w:top w:val="none" w:sz="0" w:space="0" w:color="auto"/>
                    <w:left w:val="none" w:sz="0" w:space="0" w:color="auto"/>
                    <w:bottom w:val="none" w:sz="0" w:space="0" w:color="auto"/>
                    <w:right w:val="none" w:sz="0" w:space="0" w:color="auto"/>
                  </w:divBdr>
                </w:div>
                <w:div w:id="344551902">
                  <w:marLeft w:val="0"/>
                  <w:marRight w:val="0"/>
                  <w:marTop w:val="0"/>
                  <w:marBottom w:val="0"/>
                  <w:divBdr>
                    <w:top w:val="none" w:sz="0" w:space="0" w:color="auto"/>
                    <w:left w:val="none" w:sz="0" w:space="0" w:color="auto"/>
                    <w:bottom w:val="none" w:sz="0" w:space="0" w:color="auto"/>
                    <w:right w:val="none" w:sz="0" w:space="0" w:color="auto"/>
                  </w:divBdr>
                </w:div>
                <w:div w:id="2052806749">
                  <w:marLeft w:val="0"/>
                  <w:marRight w:val="0"/>
                  <w:marTop w:val="0"/>
                  <w:marBottom w:val="0"/>
                  <w:divBdr>
                    <w:top w:val="none" w:sz="0" w:space="0" w:color="auto"/>
                    <w:left w:val="none" w:sz="0" w:space="0" w:color="auto"/>
                    <w:bottom w:val="none" w:sz="0" w:space="0" w:color="auto"/>
                    <w:right w:val="none" w:sz="0" w:space="0" w:color="auto"/>
                  </w:divBdr>
                </w:div>
                <w:div w:id="2135828820">
                  <w:marLeft w:val="0"/>
                  <w:marRight w:val="0"/>
                  <w:marTop w:val="0"/>
                  <w:marBottom w:val="0"/>
                  <w:divBdr>
                    <w:top w:val="none" w:sz="0" w:space="0" w:color="auto"/>
                    <w:left w:val="none" w:sz="0" w:space="0" w:color="auto"/>
                    <w:bottom w:val="none" w:sz="0" w:space="0" w:color="auto"/>
                    <w:right w:val="none" w:sz="0" w:space="0" w:color="auto"/>
                  </w:divBdr>
                </w:div>
                <w:div w:id="546383230">
                  <w:marLeft w:val="0"/>
                  <w:marRight w:val="0"/>
                  <w:marTop w:val="0"/>
                  <w:marBottom w:val="0"/>
                  <w:divBdr>
                    <w:top w:val="none" w:sz="0" w:space="0" w:color="auto"/>
                    <w:left w:val="none" w:sz="0" w:space="0" w:color="auto"/>
                    <w:bottom w:val="none" w:sz="0" w:space="0" w:color="auto"/>
                    <w:right w:val="none" w:sz="0" w:space="0" w:color="auto"/>
                  </w:divBdr>
                </w:div>
                <w:div w:id="1466583419">
                  <w:marLeft w:val="0"/>
                  <w:marRight w:val="0"/>
                  <w:marTop w:val="0"/>
                  <w:marBottom w:val="0"/>
                  <w:divBdr>
                    <w:top w:val="none" w:sz="0" w:space="0" w:color="auto"/>
                    <w:left w:val="none" w:sz="0" w:space="0" w:color="auto"/>
                    <w:bottom w:val="none" w:sz="0" w:space="0" w:color="auto"/>
                    <w:right w:val="none" w:sz="0" w:space="0" w:color="auto"/>
                  </w:divBdr>
                </w:div>
                <w:div w:id="52198652">
                  <w:marLeft w:val="0"/>
                  <w:marRight w:val="0"/>
                  <w:marTop w:val="0"/>
                  <w:marBottom w:val="0"/>
                  <w:divBdr>
                    <w:top w:val="none" w:sz="0" w:space="0" w:color="auto"/>
                    <w:left w:val="none" w:sz="0" w:space="0" w:color="auto"/>
                    <w:bottom w:val="none" w:sz="0" w:space="0" w:color="auto"/>
                    <w:right w:val="none" w:sz="0" w:space="0" w:color="auto"/>
                  </w:divBdr>
                </w:div>
                <w:div w:id="1827547580">
                  <w:marLeft w:val="0"/>
                  <w:marRight w:val="0"/>
                  <w:marTop w:val="0"/>
                  <w:marBottom w:val="0"/>
                  <w:divBdr>
                    <w:top w:val="none" w:sz="0" w:space="0" w:color="auto"/>
                    <w:left w:val="none" w:sz="0" w:space="0" w:color="auto"/>
                    <w:bottom w:val="none" w:sz="0" w:space="0" w:color="auto"/>
                    <w:right w:val="none" w:sz="0" w:space="0" w:color="auto"/>
                  </w:divBdr>
                </w:div>
                <w:div w:id="888105197">
                  <w:marLeft w:val="0"/>
                  <w:marRight w:val="0"/>
                  <w:marTop w:val="0"/>
                  <w:marBottom w:val="0"/>
                  <w:divBdr>
                    <w:top w:val="none" w:sz="0" w:space="0" w:color="auto"/>
                    <w:left w:val="none" w:sz="0" w:space="0" w:color="auto"/>
                    <w:bottom w:val="none" w:sz="0" w:space="0" w:color="auto"/>
                    <w:right w:val="none" w:sz="0" w:space="0" w:color="auto"/>
                  </w:divBdr>
                </w:div>
                <w:div w:id="1890146318">
                  <w:marLeft w:val="0"/>
                  <w:marRight w:val="0"/>
                  <w:marTop w:val="0"/>
                  <w:marBottom w:val="0"/>
                  <w:divBdr>
                    <w:top w:val="none" w:sz="0" w:space="0" w:color="auto"/>
                    <w:left w:val="none" w:sz="0" w:space="0" w:color="auto"/>
                    <w:bottom w:val="none" w:sz="0" w:space="0" w:color="auto"/>
                    <w:right w:val="none" w:sz="0" w:space="0" w:color="auto"/>
                  </w:divBdr>
                </w:div>
                <w:div w:id="1044478279">
                  <w:marLeft w:val="0"/>
                  <w:marRight w:val="0"/>
                  <w:marTop w:val="0"/>
                  <w:marBottom w:val="0"/>
                  <w:divBdr>
                    <w:top w:val="none" w:sz="0" w:space="0" w:color="auto"/>
                    <w:left w:val="none" w:sz="0" w:space="0" w:color="auto"/>
                    <w:bottom w:val="none" w:sz="0" w:space="0" w:color="auto"/>
                    <w:right w:val="none" w:sz="0" w:space="0" w:color="auto"/>
                  </w:divBdr>
                </w:div>
                <w:div w:id="1030179469">
                  <w:marLeft w:val="0"/>
                  <w:marRight w:val="0"/>
                  <w:marTop w:val="0"/>
                  <w:marBottom w:val="0"/>
                  <w:divBdr>
                    <w:top w:val="none" w:sz="0" w:space="0" w:color="auto"/>
                    <w:left w:val="none" w:sz="0" w:space="0" w:color="auto"/>
                    <w:bottom w:val="none" w:sz="0" w:space="0" w:color="auto"/>
                    <w:right w:val="none" w:sz="0" w:space="0" w:color="auto"/>
                  </w:divBdr>
                </w:div>
                <w:div w:id="388303905">
                  <w:marLeft w:val="0"/>
                  <w:marRight w:val="0"/>
                  <w:marTop w:val="0"/>
                  <w:marBottom w:val="0"/>
                  <w:divBdr>
                    <w:top w:val="none" w:sz="0" w:space="0" w:color="auto"/>
                    <w:left w:val="none" w:sz="0" w:space="0" w:color="auto"/>
                    <w:bottom w:val="none" w:sz="0" w:space="0" w:color="auto"/>
                    <w:right w:val="none" w:sz="0" w:space="0" w:color="auto"/>
                  </w:divBdr>
                </w:div>
                <w:div w:id="1730565895">
                  <w:marLeft w:val="0"/>
                  <w:marRight w:val="0"/>
                  <w:marTop w:val="0"/>
                  <w:marBottom w:val="0"/>
                  <w:divBdr>
                    <w:top w:val="none" w:sz="0" w:space="0" w:color="auto"/>
                    <w:left w:val="none" w:sz="0" w:space="0" w:color="auto"/>
                    <w:bottom w:val="none" w:sz="0" w:space="0" w:color="auto"/>
                    <w:right w:val="none" w:sz="0" w:space="0" w:color="auto"/>
                  </w:divBdr>
                </w:div>
                <w:div w:id="1256943542">
                  <w:marLeft w:val="0"/>
                  <w:marRight w:val="0"/>
                  <w:marTop w:val="0"/>
                  <w:marBottom w:val="0"/>
                  <w:divBdr>
                    <w:top w:val="none" w:sz="0" w:space="0" w:color="auto"/>
                    <w:left w:val="none" w:sz="0" w:space="0" w:color="auto"/>
                    <w:bottom w:val="none" w:sz="0" w:space="0" w:color="auto"/>
                    <w:right w:val="none" w:sz="0" w:space="0" w:color="auto"/>
                  </w:divBdr>
                </w:div>
                <w:div w:id="1019619533">
                  <w:marLeft w:val="0"/>
                  <w:marRight w:val="0"/>
                  <w:marTop w:val="0"/>
                  <w:marBottom w:val="0"/>
                  <w:divBdr>
                    <w:top w:val="none" w:sz="0" w:space="0" w:color="auto"/>
                    <w:left w:val="none" w:sz="0" w:space="0" w:color="auto"/>
                    <w:bottom w:val="none" w:sz="0" w:space="0" w:color="auto"/>
                    <w:right w:val="none" w:sz="0" w:space="0" w:color="auto"/>
                  </w:divBdr>
                </w:div>
                <w:div w:id="1142311751">
                  <w:marLeft w:val="0"/>
                  <w:marRight w:val="0"/>
                  <w:marTop w:val="0"/>
                  <w:marBottom w:val="0"/>
                  <w:divBdr>
                    <w:top w:val="none" w:sz="0" w:space="0" w:color="auto"/>
                    <w:left w:val="none" w:sz="0" w:space="0" w:color="auto"/>
                    <w:bottom w:val="none" w:sz="0" w:space="0" w:color="auto"/>
                    <w:right w:val="none" w:sz="0" w:space="0" w:color="auto"/>
                  </w:divBdr>
                </w:div>
                <w:div w:id="2136754394">
                  <w:marLeft w:val="0"/>
                  <w:marRight w:val="0"/>
                  <w:marTop w:val="0"/>
                  <w:marBottom w:val="0"/>
                  <w:divBdr>
                    <w:top w:val="none" w:sz="0" w:space="0" w:color="auto"/>
                    <w:left w:val="none" w:sz="0" w:space="0" w:color="auto"/>
                    <w:bottom w:val="none" w:sz="0" w:space="0" w:color="auto"/>
                    <w:right w:val="none" w:sz="0" w:space="0" w:color="auto"/>
                  </w:divBdr>
                </w:div>
                <w:div w:id="2081366105">
                  <w:marLeft w:val="0"/>
                  <w:marRight w:val="0"/>
                  <w:marTop w:val="0"/>
                  <w:marBottom w:val="0"/>
                  <w:divBdr>
                    <w:top w:val="none" w:sz="0" w:space="0" w:color="auto"/>
                    <w:left w:val="none" w:sz="0" w:space="0" w:color="auto"/>
                    <w:bottom w:val="none" w:sz="0" w:space="0" w:color="auto"/>
                    <w:right w:val="none" w:sz="0" w:space="0" w:color="auto"/>
                  </w:divBdr>
                </w:div>
                <w:div w:id="221403248">
                  <w:marLeft w:val="0"/>
                  <w:marRight w:val="0"/>
                  <w:marTop w:val="0"/>
                  <w:marBottom w:val="0"/>
                  <w:divBdr>
                    <w:top w:val="none" w:sz="0" w:space="0" w:color="auto"/>
                    <w:left w:val="none" w:sz="0" w:space="0" w:color="auto"/>
                    <w:bottom w:val="none" w:sz="0" w:space="0" w:color="auto"/>
                    <w:right w:val="none" w:sz="0" w:space="0" w:color="auto"/>
                  </w:divBdr>
                </w:div>
                <w:div w:id="1603338547">
                  <w:marLeft w:val="0"/>
                  <w:marRight w:val="0"/>
                  <w:marTop w:val="0"/>
                  <w:marBottom w:val="0"/>
                  <w:divBdr>
                    <w:top w:val="none" w:sz="0" w:space="0" w:color="auto"/>
                    <w:left w:val="none" w:sz="0" w:space="0" w:color="auto"/>
                    <w:bottom w:val="none" w:sz="0" w:space="0" w:color="auto"/>
                    <w:right w:val="none" w:sz="0" w:space="0" w:color="auto"/>
                  </w:divBdr>
                </w:div>
                <w:div w:id="200553037">
                  <w:marLeft w:val="0"/>
                  <w:marRight w:val="0"/>
                  <w:marTop w:val="0"/>
                  <w:marBottom w:val="0"/>
                  <w:divBdr>
                    <w:top w:val="none" w:sz="0" w:space="0" w:color="auto"/>
                    <w:left w:val="none" w:sz="0" w:space="0" w:color="auto"/>
                    <w:bottom w:val="none" w:sz="0" w:space="0" w:color="auto"/>
                    <w:right w:val="none" w:sz="0" w:space="0" w:color="auto"/>
                  </w:divBdr>
                </w:div>
                <w:div w:id="1394349367">
                  <w:marLeft w:val="0"/>
                  <w:marRight w:val="0"/>
                  <w:marTop w:val="0"/>
                  <w:marBottom w:val="0"/>
                  <w:divBdr>
                    <w:top w:val="none" w:sz="0" w:space="0" w:color="auto"/>
                    <w:left w:val="none" w:sz="0" w:space="0" w:color="auto"/>
                    <w:bottom w:val="none" w:sz="0" w:space="0" w:color="auto"/>
                    <w:right w:val="none" w:sz="0" w:space="0" w:color="auto"/>
                  </w:divBdr>
                </w:div>
                <w:div w:id="1918517408">
                  <w:marLeft w:val="0"/>
                  <w:marRight w:val="0"/>
                  <w:marTop w:val="0"/>
                  <w:marBottom w:val="0"/>
                  <w:divBdr>
                    <w:top w:val="none" w:sz="0" w:space="0" w:color="auto"/>
                    <w:left w:val="none" w:sz="0" w:space="0" w:color="auto"/>
                    <w:bottom w:val="none" w:sz="0" w:space="0" w:color="auto"/>
                    <w:right w:val="none" w:sz="0" w:space="0" w:color="auto"/>
                  </w:divBdr>
                </w:div>
                <w:div w:id="1406879352">
                  <w:marLeft w:val="0"/>
                  <w:marRight w:val="0"/>
                  <w:marTop w:val="0"/>
                  <w:marBottom w:val="0"/>
                  <w:divBdr>
                    <w:top w:val="none" w:sz="0" w:space="0" w:color="auto"/>
                    <w:left w:val="none" w:sz="0" w:space="0" w:color="auto"/>
                    <w:bottom w:val="none" w:sz="0" w:space="0" w:color="auto"/>
                    <w:right w:val="none" w:sz="0" w:space="0" w:color="auto"/>
                  </w:divBdr>
                </w:div>
                <w:div w:id="213740748">
                  <w:marLeft w:val="0"/>
                  <w:marRight w:val="0"/>
                  <w:marTop w:val="0"/>
                  <w:marBottom w:val="0"/>
                  <w:divBdr>
                    <w:top w:val="none" w:sz="0" w:space="0" w:color="auto"/>
                    <w:left w:val="none" w:sz="0" w:space="0" w:color="auto"/>
                    <w:bottom w:val="none" w:sz="0" w:space="0" w:color="auto"/>
                    <w:right w:val="none" w:sz="0" w:space="0" w:color="auto"/>
                  </w:divBdr>
                </w:div>
                <w:div w:id="1778407653">
                  <w:marLeft w:val="0"/>
                  <w:marRight w:val="0"/>
                  <w:marTop w:val="0"/>
                  <w:marBottom w:val="0"/>
                  <w:divBdr>
                    <w:top w:val="none" w:sz="0" w:space="0" w:color="auto"/>
                    <w:left w:val="none" w:sz="0" w:space="0" w:color="auto"/>
                    <w:bottom w:val="none" w:sz="0" w:space="0" w:color="auto"/>
                    <w:right w:val="none" w:sz="0" w:space="0" w:color="auto"/>
                  </w:divBdr>
                </w:div>
                <w:div w:id="1573465953">
                  <w:marLeft w:val="0"/>
                  <w:marRight w:val="0"/>
                  <w:marTop w:val="0"/>
                  <w:marBottom w:val="0"/>
                  <w:divBdr>
                    <w:top w:val="none" w:sz="0" w:space="0" w:color="auto"/>
                    <w:left w:val="none" w:sz="0" w:space="0" w:color="auto"/>
                    <w:bottom w:val="none" w:sz="0" w:space="0" w:color="auto"/>
                    <w:right w:val="none" w:sz="0" w:space="0" w:color="auto"/>
                  </w:divBdr>
                </w:div>
                <w:div w:id="808286238">
                  <w:marLeft w:val="0"/>
                  <w:marRight w:val="0"/>
                  <w:marTop w:val="0"/>
                  <w:marBottom w:val="0"/>
                  <w:divBdr>
                    <w:top w:val="none" w:sz="0" w:space="0" w:color="auto"/>
                    <w:left w:val="none" w:sz="0" w:space="0" w:color="auto"/>
                    <w:bottom w:val="none" w:sz="0" w:space="0" w:color="auto"/>
                    <w:right w:val="none" w:sz="0" w:space="0" w:color="auto"/>
                  </w:divBdr>
                </w:div>
                <w:div w:id="1110469635">
                  <w:marLeft w:val="0"/>
                  <w:marRight w:val="0"/>
                  <w:marTop w:val="0"/>
                  <w:marBottom w:val="0"/>
                  <w:divBdr>
                    <w:top w:val="none" w:sz="0" w:space="0" w:color="auto"/>
                    <w:left w:val="none" w:sz="0" w:space="0" w:color="auto"/>
                    <w:bottom w:val="none" w:sz="0" w:space="0" w:color="auto"/>
                    <w:right w:val="none" w:sz="0" w:space="0" w:color="auto"/>
                  </w:divBdr>
                </w:div>
                <w:div w:id="1622031315">
                  <w:marLeft w:val="0"/>
                  <w:marRight w:val="0"/>
                  <w:marTop w:val="0"/>
                  <w:marBottom w:val="0"/>
                  <w:divBdr>
                    <w:top w:val="none" w:sz="0" w:space="0" w:color="auto"/>
                    <w:left w:val="none" w:sz="0" w:space="0" w:color="auto"/>
                    <w:bottom w:val="none" w:sz="0" w:space="0" w:color="auto"/>
                    <w:right w:val="none" w:sz="0" w:space="0" w:color="auto"/>
                  </w:divBdr>
                </w:div>
                <w:div w:id="486946185">
                  <w:marLeft w:val="0"/>
                  <w:marRight w:val="0"/>
                  <w:marTop w:val="0"/>
                  <w:marBottom w:val="0"/>
                  <w:divBdr>
                    <w:top w:val="none" w:sz="0" w:space="0" w:color="auto"/>
                    <w:left w:val="none" w:sz="0" w:space="0" w:color="auto"/>
                    <w:bottom w:val="none" w:sz="0" w:space="0" w:color="auto"/>
                    <w:right w:val="none" w:sz="0" w:space="0" w:color="auto"/>
                  </w:divBdr>
                </w:div>
                <w:div w:id="1684698644">
                  <w:marLeft w:val="0"/>
                  <w:marRight w:val="0"/>
                  <w:marTop w:val="0"/>
                  <w:marBottom w:val="0"/>
                  <w:divBdr>
                    <w:top w:val="none" w:sz="0" w:space="0" w:color="auto"/>
                    <w:left w:val="none" w:sz="0" w:space="0" w:color="auto"/>
                    <w:bottom w:val="none" w:sz="0" w:space="0" w:color="auto"/>
                    <w:right w:val="none" w:sz="0" w:space="0" w:color="auto"/>
                  </w:divBdr>
                </w:div>
                <w:div w:id="2014338478">
                  <w:marLeft w:val="0"/>
                  <w:marRight w:val="0"/>
                  <w:marTop w:val="0"/>
                  <w:marBottom w:val="0"/>
                  <w:divBdr>
                    <w:top w:val="none" w:sz="0" w:space="0" w:color="auto"/>
                    <w:left w:val="none" w:sz="0" w:space="0" w:color="auto"/>
                    <w:bottom w:val="none" w:sz="0" w:space="0" w:color="auto"/>
                    <w:right w:val="none" w:sz="0" w:space="0" w:color="auto"/>
                  </w:divBdr>
                </w:div>
                <w:div w:id="1892762882">
                  <w:marLeft w:val="0"/>
                  <w:marRight w:val="0"/>
                  <w:marTop w:val="0"/>
                  <w:marBottom w:val="0"/>
                  <w:divBdr>
                    <w:top w:val="none" w:sz="0" w:space="0" w:color="auto"/>
                    <w:left w:val="none" w:sz="0" w:space="0" w:color="auto"/>
                    <w:bottom w:val="none" w:sz="0" w:space="0" w:color="auto"/>
                    <w:right w:val="none" w:sz="0" w:space="0" w:color="auto"/>
                  </w:divBdr>
                </w:div>
                <w:div w:id="10183725">
                  <w:marLeft w:val="0"/>
                  <w:marRight w:val="0"/>
                  <w:marTop w:val="0"/>
                  <w:marBottom w:val="0"/>
                  <w:divBdr>
                    <w:top w:val="none" w:sz="0" w:space="0" w:color="auto"/>
                    <w:left w:val="none" w:sz="0" w:space="0" w:color="auto"/>
                    <w:bottom w:val="none" w:sz="0" w:space="0" w:color="auto"/>
                    <w:right w:val="none" w:sz="0" w:space="0" w:color="auto"/>
                  </w:divBdr>
                </w:div>
                <w:div w:id="794904702">
                  <w:marLeft w:val="0"/>
                  <w:marRight w:val="0"/>
                  <w:marTop w:val="0"/>
                  <w:marBottom w:val="0"/>
                  <w:divBdr>
                    <w:top w:val="none" w:sz="0" w:space="0" w:color="auto"/>
                    <w:left w:val="none" w:sz="0" w:space="0" w:color="auto"/>
                    <w:bottom w:val="none" w:sz="0" w:space="0" w:color="auto"/>
                    <w:right w:val="none" w:sz="0" w:space="0" w:color="auto"/>
                  </w:divBdr>
                </w:div>
                <w:div w:id="974331358">
                  <w:marLeft w:val="0"/>
                  <w:marRight w:val="0"/>
                  <w:marTop w:val="0"/>
                  <w:marBottom w:val="0"/>
                  <w:divBdr>
                    <w:top w:val="none" w:sz="0" w:space="0" w:color="auto"/>
                    <w:left w:val="none" w:sz="0" w:space="0" w:color="auto"/>
                    <w:bottom w:val="none" w:sz="0" w:space="0" w:color="auto"/>
                    <w:right w:val="none" w:sz="0" w:space="0" w:color="auto"/>
                  </w:divBdr>
                </w:div>
                <w:div w:id="1754888661">
                  <w:marLeft w:val="0"/>
                  <w:marRight w:val="0"/>
                  <w:marTop w:val="0"/>
                  <w:marBottom w:val="0"/>
                  <w:divBdr>
                    <w:top w:val="none" w:sz="0" w:space="0" w:color="auto"/>
                    <w:left w:val="none" w:sz="0" w:space="0" w:color="auto"/>
                    <w:bottom w:val="none" w:sz="0" w:space="0" w:color="auto"/>
                    <w:right w:val="none" w:sz="0" w:space="0" w:color="auto"/>
                  </w:divBdr>
                </w:div>
                <w:div w:id="90710556">
                  <w:marLeft w:val="0"/>
                  <w:marRight w:val="0"/>
                  <w:marTop w:val="0"/>
                  <w:marBottom w:val="0"/>
                  <w:divBdr>
                    <w:top w:val="none" w:sz="0" w:space="0" w:color="auto"/>
                    <w:left w:val="none" w:sz="0" w:space="0" w:color="auto"/>
                    <w:bottom w:val="none" w:sz="0" w:space="0" w:color="auto"/>
                    <w:right w:val="none" w:sz="0" w:space="0" w:color="auto"/>
                  </w:divBdr>
                </w:div>
                <w:div w:id="235670194">
                  <w:marLeft w:val="0"/>
                  <w:marRight w:val="0"/>
                  <w:marTop w:val="0"/>
                  <w:marBottom w:val="0"/>
                  <w:divBdr>
                    <w:top w:val="none" w:sz="0" w:space="0" w:color="auto"/>
                    <w:left w:val="none" w:sz="0" w:space="0" w:color="auto"/>
                    <w:bottom w:val="none" w:sz="0" w:space="0" w:color="auto"/>
                    <w:right w:val="none" w:sz="0" w:space="0" w:color="auto"/>
                  </w:divBdr>
                </w:div>
                <w:div w:id="1245842901">
                  <w:marLeft w:val="0"/>
                  <w:marRight w:val="0"/>
                  <w:marTop w:val="0"/>
                  <w:marBottom w:val="0"/>
                  <w:divBdr>
                    <w:top w:val="none" w:sz="0" w:space="0" w:color="auto"/>
                    <w:left w:val="none" w:sz="0" w:space="0" w:color="auto"/>
                    <w:bottom w:val="none" w:sz="0" w:space="0" w:color="auto"/>
                    <w:right w:val="none" w:sz="0" w:space="0" w:color="auto"/>
                  </w:divBdr>
                </w:div>
                <w:div w:id="1007749674">
                  <w:marLeft w:val="0"/>
                  <w:marRight w:val="0"/>
                  <w:marTop w:val="0"/>
                  <w:marBottom w:val="0"/>
                  <w:divBdr>
                    <w:top w:val="none" w:sz="0" w:space="0" w:color="auto"/>
                    <w:left w:val="none" w:sz="0" w:space="0" w:color="auto"/>
                    <w:bottom w:val="none" w:sz="0" w:space="0" w:color="auto"/>
                    <w:right w:val="none" w:sz="0" w:space="0" w:color="auto"/>
                  </w:divBdr>
                </w:div>
                <w:div w:id="1828551761">
                  <w:marLeft w:val="0"/>
                  <w:marRight w:val="0"/>
                  <w:marTop w:val="0"/>
                  <w:marBottom w:val="0"/>
                  <w:divBdr>
                    <w:top w:val="none" w:sz="0" w:space="0" w:color="auto"/>
                    <w:left w:val="none" w:sz="0" w:space="0" w:color="auto"/>
                    <w:bottom w:val="none" w:sz="0" w:space="0" w:color="auto"/>
                    <w:right w:val="none" w:sz="0" w:space="0" w:color="auto"/>
                  </w:divBdr>
                </w:div>
                <w:div w:id="1847087253">
                  <w:marLeft w:val="0"/>
                  <w:marRight w:val="0"/>
                  <w:marTop w:val="0"/>
                  <w:marBottom w:val="0"/>
                  <w:divBdr>
                    <w:top w:val="none" w:sz="0" w:space="0" w:color="auto"/>
                    <w:left w:val="none" w:sz="0" w:space="0" w:color="auto"/>
                    <w:bottom w:val="none" w:sz="0" w:space="0" w:color="auto"/>
                    <w:right w:val="none" w:sz="0" w:space="0" w:color="auto"/>
                  </w:divBdr>
                </w:div>
                <w:div w:id="141772481">
                  <w:marLeft w:val="0"/>
                  <w:marRight w:val="0"/>
                  <w:marTop w:val="0"/>
                  <w:marBottom w:val="0"/>
                  <w:divBdr>
                    <w:top w:val="none" w:sz="0" w:space="0" w:color="auto"/>
                    <w:left w:val="none" w:sz="0" w:space="0" w:color="auto"/>
                    <w:bottom w:val="none" w:sz="0" w:space="0" w:color="auto"/>
                    <w:right w:val="none" w:sz="0" w:space="0" w:color="auto"/>
                  </w:divBdr>
                </w:div>
                <w:div w:id="120268385">
                  <w:marLeft w:val="0"/>
                  <w:marRight w:val="0"/>
                  <w:marTop w:val="0"/>
                  <w:marBottom w:val="0"/>
                  <w:divBdr>
                    <w:top w:val="none" w:sz="0" w:space="0" w:color="auto"/>
                    <w:left w:val="none" w:sz="0" w:space="0" w:color="auto"/>
                    <w:bottom w:val="none" w:sz="0" w:space="0" w:color="auto"/>
                    <w:right w:val="none" w:sz="0" w:space="0" w:color="auto"/>
                  </w:divBdr>
                </w:div>
                <w:div w:id="1652754811">
                  <w:marLeft w:val="0"/>
                  <w:marRight w:val="0"/>
                  <w:marTop w:val="0"/>
                  <w:marBottom w:val="0"/>
                  <w:divBdr>
                    <w:top w:val="none" w:sz="0" w:space="0" w:color="auto"/>
                    <w:left w:val="none" w:sz="0" w:space="0" w:color="auto"/>
                    <w:bottom w:val="none" w:sz="0" w:space="0" w:color="auto"/>
                    <w:right w:val="none" w:sz="0" w:space="0" w:color="auto"/>
                  </w:divBdr>
                </w:div>
                <w:div w:id="755051205">
                  <w:marLeft w:val="0"/>
                  <w:marRight w:val="0"/>
                  <w:marTop w:val="0"/>
                  <w:marBottom w:val="0"/>
                  <w:divBdr>
                    <w:top w:val="none" w:sz="0" w:space="0" w:color="auto"/>
                    <w:left w:val="none" w:sz="0" w:space="0" w:color="auto"/>
                    <w:bottom w:val="none" w:sz="0" w:space="0" w:color="auto"/>
                    <w:right w:val="none" w:sz="0" w:space="0" w:color="auto"/>
                  </w:divBdr>
                </w:div>
                <w:div w:id="1716586764">
                  <w:marLeft w:val="0"/>
                  <w:marRight w:val="0"/>
                  <w:marTop w:val="0"/>
                  <w:marBottom w:val="0"/>
                  <w:divBdr>
                    <w:top w:val="none" w:sz="0" w:space="0" w:color="auto"/>
                    <w:left w:val="none" w:sz="0" w:space="0" w:color="auto"/>
                    <w:bottom w:val="none" w:sz="0" w:space="0" w:color="auto"/>
                    <w:right w:val="none" w:sz="0" w:space="0" w:color="auto"/>
                  </w:divBdr>
                </w:div>
                <w:div w:id="339746368">
                  <w:marLeft w:val="0"/>
                  <w:marRight w:val="0"/>
                  <w:marTop w:val="0"/>
                  <w:marBottom w:val="0"/>
                  <w:divBdr>
                    <w:top w:val="none" w:sz="0" w:space="0" w:color="auto"/>
                    <w:left w:val="none" w:sz="0" w:space="0" w:color="auto"/>
                    <w:bottom w:val="none" w:sz="0" w:space="0" w:color="auto"/>
                    <w:right w:val="none" w:sz="0" w:space="0" w:color="auto"/>
                  </w:divBdr>
                </w:div>
                <w:div w:id="308943536">
                  <w:marLeft w:val="0"/>
                  <w:marRight w:val="0"/>
                  <w:marTop w:val="0"/>
                  <w:marBottom w:val="0"/>
                  <w:divBdr>
                    <w:top w:val="none" w:sz="0" w:space="0" w:color="auto"/>
                    <w:left w:val="none" w:sz="0" w:space="0" w:color="auto"/>
                    <w:bottom w:val="none" w:sz="0" w:space="0" w:color="auto"/>
                    <w:right w:val="none" w:sz="0" w:space="0" w:color="auto"/>
                  </w:divBdr>
                </w:div>
                <w:div w:id="1395540380">
                  <w:marLeft w:val="0"/>
                  <w:marRight w:val="0"/>
                  <w:marTop w:val="0"/>
                  <w:marBottom w:val="0"/>
                  <w:divBdr>
                    <w:top w:val="none" w:sz="0" w:space="0" w:color="auto"/>
                    <w:left w:val="none" w:sz="0" w:space="0" w:color="auto"/>
                    <w:bottom w:val="none" w:sz="0" w:space="0" w:color="auto"/>
                    <w:right w:val="none" w:sz="0" w:space="0" w:color="auto"/>
                  </w:divBdr>
                </w:div>
                <w:div w:id="611673435">
                  <w:marLeft w:val="0"/>
                  <w:marRight w:val="0"/>
                  <w:marTop w:val="0"/>
                  <w:marBottom w:val="0"/>
                  <w:divBdr>
                    <w:top w:val="none" w:sz="0" w:space="0" w:color="auto"/>
                    <w:left w:val="none" w:sz="0" w:space="0" w:color="auto"/>
                    <w:bottom w:val="none" w:sz="0" w:space="0" w:color="auto"/>
                    <w:right w:val="none" w:sz="0" w:space="0" w:color="auto"/>
                  </w:divBdr>
                </w:div>
                <w:div w:id="142820179">
                  <w:marLeft w:val="0"/>
                  <w:marRight w:val="0"/>
                  <w:marTop w:val="0"/>
                  <w:marBottom w:val="0"/>
                  <w:divBdr>
                    <w:top w:val="none" w:sz="0" w:space="0" w:color="auto"/>
                    <w:left w:val="none" w:sz="0" w:space="0" w:color="auto"/>
                    <w:bottom w:val="none" w:sz="0" w:space="0" w:color="auto"/>
                    <w:right w:val="none" w:sz="0" w:space="0" w:color="auto"/>
                  </w:divBdr>
                </w:div>
                <w:div w:id="1541211376">
                  <w:marLeft w:val="0"/>
                  <w:marRight w:val="0"/>
                  <w:marTop w:val="0"/>
                  <w:marBottom w:val="0"/>
                  <w:divBdr>
                    <w:top w:val="none" w:sz="0" w:space="0" w:color="auto"/>
                    <w:left w:val="none" w:sz="0" w:space="0" w:color="auto"/>
                    <w:bottom w:val="none" w:sz="0" w:space="0" w:color="auto"/>
                    <w:right w:val="none" w:sz="0" w:space="0" w:color="auto"/>
                  </w:divBdr>
                </w:div>
                <w:div w:id="2044088319">
                  <w:marLeft w:val="0"/>
                  <w:marRight w:val="0"/>
                  <w:marTop w:val="0"/>
                  <w:marBottom w:val="0"/>
                  <w:divBdr>
                    <w:top w:val="none" w:sz="0" w:space="0" w:color="auto"/>
                    <w:left w:val="none" w:sz="0" w:space="0" w:color="auto"/>
                    <w:bottom w:val="none" w:sz="0" w:space="0" w:color="auto"/>
                    <w:right w:val="none" w:sz="0" w:space="0" w:color="auto"/>
                  </w:divBdr>
                </w:div>
                <w:div w:id="2109737999">
                  <w:marLeft w:val="0"/>
                  <w:marRight w:val="0"/>
                  <w:marTop w:val="0"/>
                  <w:marBottom w:val="0"/>
                  <w:divBdr>
                    <w:top w:val="none" w:sz="0" w:space="0" w:color="auto"/>
                    <w:left w:val="none" w:sz="0" w:space="0" w:color="auto"/>
                    <w:bottom w:val="none" w:sz="0" w:space="0" w:color="auto"/>
                    <w:right w:val="none" w:sz="0" w:space="0" w:color="auto"/>
                  </w:divBdr>
                </w:div>
                <w:div w:id="914049668">
                  <w:marLeft w:val="0"/>
                  <w:marRight w:val="0"/>
                  <w:marTop w:val="0"/>
                  <w:marBottom w:val="0"/>
                  <w:divBdr>
                    <w:top w:val="none" w:sz="0" w:space="0" w:color="auto"/>
                    <w:left w:val="none" w:sz="0" w:space="0" w:color="auto"/>
                    <w:bottom w:val="none" w:sz="0" w:space="0" w:color="auto"/>
                    <w:right w:val="none" w:sz="0" w:space="0" w:color="auto"/>
                  </w:divBdr>
                </w:div>
                <w:div w:id="1272204259">
                  <w:marLeft w:val="0"/>
                  <w:marRight w:val="0"/>
                  <w:marTop w:val="0"/>
                  <w:marBottom w:val="0"/>
                  <w:divBdr>
                    <w:top w:val="none" w:sz="0" w:space="0" w:color="auto"/>
                    <w:left w:val="none" w:sz="0" w:space="0" w:color="auto"/>
                    <w:bottom w:val="none" w:sz="0" w:space="0" w:color="auto"/>
                    <w:right w:val="none" w:sz="0" w:space="0" w:color="auto"/>
                  </w:divBdr>
                </w:div>
                <w:div w:id="1928345019">
                  <w:marLeft w:val="0"/>
                  <w:marRight w:val="0"/>
                  <w:marTop w:val="0"/>
                  <w:marBottom w:val="0"/>
                  <w:divBdr>
                    <w:top w:val="none" w:sz="0" w:space="0" w:color="auto"/>
                    <w:left w:val="none" w:sz="0" w:space="0" w:color="auto"/>
                    <w:bottom w:val="none" w:sz="0" w:space="0" w:color="auto"/>
                    <w:right w:val="none" w:sz="0" w:space="0" w:color="auto"/>
                  </w:divBdr>
                </w:div>
                <w:div w:id="1336761345">
                  <w:marLeft w:val="0"/>
                  <w:marRight w:val="0"/>
                  <w:marTop w:val="0"/>
                  <w:marBottom w:val="0"/>
                  <w:divBdr>
                    <w:top w:val="none" w:sz="0" w:space="0" w:color="auto"/>
                    <w:left w:val="none" w:sz="0" w:space="0" w:color="auto"/>
                    <w:bottom w:val="none" w:sz="0" w:space="0" w:color="auto"/>
                    <w:right w:val="none" w:sz="0" w:space="0" w:color="auto"/>
                  </w:divBdr>
                </w:div>
                <w:div w:id="995768481">
                  <w:marLeft w:val="0"/>
                  <w:marRight w:val="0"/>
                  <w:marTop w:val="0"/>
                  <w:marBottom w:val="0"/>
                  <w:divBdr>
                    <w:top w:val="none" w:sz="0" w:space="0" w:color="auto"/>
                    <w:left w:val="none" w:sz="0" w:space="0" w:color="auto"/>
                    <w:bottom w:val="none" w:sz="0" w:space="0" w:color="auto"/>
                    <w:right w:val="none" w:sz="0" w:space="0" w:color="auto"/>
                  </w:divBdr>
                </w:div>
                <w:div w:id="499782232">
                  <w:marLeft w:val="0"/>
                  <w:marRight w:val="0"/>
                  <w:marTop w:val="0"/>
                  <w:marBottom w:val="0"/>
                  <w:divBdr>
                    <w:top w:val="none" w:sz="0" w:space="0" w:color="auto"/>
                    <w:left w:val="none" w:sz="0" w:space="0" w:color="auto"/>
                    <w:bottom w:val="none" w:sz="0" w:space="0" w:color="auto"/>
                    <w:right w:val="none" w:sz="0" w:space="0" w:color="auto"/>
                  </w:divBdr>
                </w:div>
                <w:div w:id="1272280929">
                  <w:marLeft w:val="0"/>
                  <w:marRight w:val="0"/>
                  <w:marTop w:val="0"/>
                  <w:marBottom w:val="0"/>
                  <w:divBdr>
                    <w:top w:val="none" w:sz="0" w:space="0" w:color="auto"/>
                    <w:left w:val="none" w:sz="0" w:space="0" w:color="auto"/>
                    <w:bottom w:val="none" w:sz="0" w:space="0" w:color="auto"/>
                    <w:right w:val="none" w:sz="0" w:space="0" w:color="auto"/>
                  </w:divBdr>
                </w:div>
                <w:div w:id="2021157429">
                  <w:marLeft w:val="0"/>
                  <w:marRight w:val="0"/>
                  <w:marTop w:val="0"/>
                  <w:marBottom w:val="0"/>
                  <w:divBdr>
                    <w:top w:val="none" w:sz="0" w:space="0" w:color="auto"/>
                    <w:left w:val="none" w:sz="0" w:space="0" w:color="auto"/>
                    <w:bottom w:val="none" w:sz="0" w:space="0" w:color="auto"/>
                    <w:right w:val="none" w:sz="0" w:space="0" w:color="auto"/>
                  </w:divBdr>
                </w:div>
                <w:div w:id="669598536">
                  <w:marLeft w:val="0"/>
                  <w:marRight w:val="0"/>
                  <w:marTop w:val="0"/>
                  <w:marBottom w:val="0"/>
                  <w:divBdr>
                    <w:top w:val="none" w:sz="0" w:space="0" w:color="auto"/>
                    <w:left w:val="none" w:sz="0" w:space="0" w:color="auto"/>
                    <w:bottom w:val="none" w:sz="0" w:space="0" w:color="auto"/>
                    <w:right w:val="none" w:sz="0" w:space="0" w:color="auto"/>
                  </w:divBdr>
                </w:div>
                <w:div w:id="1252929277">
                  <w:marLeft w:val="0"/>
                  <w:marRight w:val="0"/>
                  <w:marTop w:val="0"/>
                  <w:marBottom w:val="0"/>
                  <w:divBdr>
                    <w:top w:val="none" w:sz="0" w:space="0" w:color="auto"/>
                    <w:left w:val="none" w:sz="0" w:space="0" w:color="auto"/>
                    <w:bottom w:val="none" w:sz="0" w:space="0" w:color="auto"/>
                    <w:right w:val="none" w:sz="0" w:space="0" w:color="auto"/>
                  </w:divBdr>
                </w:div>
                <w:div w:id="775439372">
                  <w:marLeft w:val="0"/>
                  <w:marRight w:val="0"/>
                  <w:marTop w:val="0"/>
                  <w:marBottom w:val="0"/>
                  <w:divBdr>
                    <w:top w:val="none" w:sz="0" w:space="0" w:color="auto"/>
                    <w:left w:val="none" w:sz="0" w:space="0" w:color="auto"/>
                    <w:bottom w:val="none" w:sz="0" w:space="0" w:color="auto"/>
                    <w:right w:val="none" w:sz="0" w:space="0" w:color="auto"/>
                  </w:divBdr>
                </w:div>
                <w:div w:id="556626927">
                  <w:marLeft w:val="0"/>
                  <w:marRight w:val="0"/>
                  <w:marTop w:val="0"/>
                  <w:marBottom w:val="0"/>
                  <w:divBdr>
                    <w:top w:val="none" w:sz="0" w:space="0" w:color="auto"/>
                    <w:left w:val="none" w:sz="0" w:space="0" w:color="auto"/>
                    <w:bottom w:val="none" w:sz="0" w:space="0" w:color="auto"/>
                    <w:right w:val="none" w:sz="0" w:space="0" w:color="auto"/>
                  </w:divBdr>
                </w:div>
                <w:div w:id="1152717484">
                  <w:marLeft w:val="0"/>
                  <w:marRight w:val="0"/>
                  <w:marTop w:val="0"/>
                  <w:marBottom w:val="0"/>
                  <w:divBdr>
                    <w:top w:val="none" w:sz="0" w:space="0" w:color="auto"/>
                    <w:left w:val="none" w:sz="0" w:space="0" w:color="auto"/>
                    <w:bottom w:val="none" w:sz="0" w:space="0" w:color="auto"/>
                    <w:right w:val="none" w:sz="0" w:space="0" w:color="auto"/>
                  </w:divBdr>
                </w:div>
                <w:div w:id="1373529787">
                  <w:marLeft w:val="0"/>
                  <w:marRight w:val="0"/>
                  <w:marTop w:val="0"/>
                  <w:marBottom w:val="0"/>
                  <w:divBdr>
                    <w:top w:val="none" w:sz="0" w:space="0" w:color="auto"/>
                    <w:left w:val="none" w:sz="0" w:space="0" w:color="auto"/>
                    <w:bottom w:val="none" w:sz="0" w:space="0" w:color="auto"/>
                    <w:right w:val="none" w:sz="0" w:space="0" w:color="auto"/>
                  </w:divBdr>
                </w:div>
                <w:div w:id="1162701027">
                  <w:marLeft w:val="0"/>
                  <w:marRight w:val="0"/>
                  <w:marTop w:val="0"/>
                  <w:marBottom w:val="0"/>
                  <w:divBdr>
                    <w:top w:val="none" w:sz="0" w:space="0" w:color="auto"/>
                    <w:left w:val="none" w:sz="0" w:space="0" w:color="auto"/>
                    <w:bottom w:val="none" w:sz="0" w:space="0" w:color="auto"/>
                    <w:right w:val="none" w:sz="0" w:space="0" w:color="auto"/>
                  </w:divBdr>
                </w:div>
                <w:div w:id="1793405532">
                  <w:marLeft w:val="0"/>
                  <w:marRight w:val="0"/>
                  <w:marTop w:val="0"/>
                  <w:marBottom w:val="0"/>
                  <w:divBdr>
                    <w:top w:val="none" w:sz="0" w:space="0" w:color="auto"/>
                    <w:left w:val="none" w:sz="0" w:space="0" w:color="auto"/>
                    <w:bottom w:val="none" w:sz="0" w:space="0" w:color="auto"/>
                    <w:right w:val="none" w:sz="0" w:space="0" w:color="auto"/>
                  </w:divBdr>
                </w:div>
                <w:div w:id="41562219">
                  <w:marLeft w:val="0"/>
                  <w:marRight w:val="0"/>
                  <w:marTop w:val="0"/>
                  <w:marBottom w:val="0"/>
                  <w:divBdr>
                    <w:top w:val="none" w:sz="0" w:space="0" w:color="auto"/>
                    <w:left w:val="none" w:sz="0" w:space="0" w:color="auto"/>
                    <w:bottom w:val="none" w:sz="0" w:space="0" w:color="auto"/>
                    <w:right w:val="none" w:sz="0" w:space="0" w:color="auto"/>
                  </w:divBdr>
                </w:div>
                <w:div w:id="358361775">
                  <w:marLeft w:val="0"/>
                  <w:marRight w:val="0"/>
                  <w:marTop w:val="0"/>
                  <w:marBottom w:val="0"/>
                  <w:divBdr>
                    <w:top w:val="none" w:sz="0" w:space="0" w:color="auto"/>
                    <w:left w:val="none" w:sz="0" w:space="0" w:color="auto"/>
                    <w:bottom w:val="none" w:sz="0" w:space="0" w:color="auto"/>
                    <w:right w:val="none" w:sz="0" w:space="0" w:color="auto"/>
                  </w:divBdr>
                </w:div>
                <w:div w:id="2116633741">
                  <w:marLeft w:val="0"/>
                  <w:marRight w:val="0"/>
                  <w:marTop w:val="0"/>
                  <w:marBottom w:val="0"/>
                  <w:divBdr>
                    <w:top w:val="none" w:sz="0" w:space="0" w:color="auto"/>
                    <w:left w:val="none" w:sz="0" w:space="0" w:color="auto"/>
                    <w:bottom w:val="none" w:sz="0" w:space="0" w:color="auto"/>
                    <w:right w:val="none" w:sz="0" w:space="0" w:color="auto"/>
                  </w:divBdr>
                </w:div>
                <w:div w:id="1934972542">
                  <w:marLeft w:val="0"/>
                  <w:marRight w:val="0"/>
                  <w:marTop w:val="0"/>
                  <w:marBottom w:val="0"/>
                  <w:divBdr>
                    <w:top w:val="none" w:sz="0" w:space="0" w:color="auto"/>
                    <w:left w:val="none" w:sz="0" w:space="0" w:color="auto"/>
                    <w:bottom w:val="none" w:sz="0" w:space="0" w:color="auto"/>
                    <w:right w:val="none" w:sz="0" w:space="0" w:color="auto"/>
                  </w:divBdr>
                </w:div>
                <w:div w:id="1410737738">
                  <w:marLeft w:val="0"/>
                  <w:marRight w:val="0"/>
                  <w:marTop w:val="0"/>
                  <w:marBottom w:val="0"/>
                  <w:divBdr>
                    <w:top w:val="none" w:sz="0" w:space="0" w:color="auto"/>
                    <w:left w:val="none" w:sz="0" w:space="0" w:color="auto"/>
                    <w:bottom w:val="none" w:sz="0" w:space="0" w:color="auto"/>
                    <w:right w:val="none" w:sz="0" w:space="0" w:color="auto"/>
                  </w:divBdr>
                </w:div>
                <w:div w:id="1783112274">
                  <w:marLeft w:val="0"/>
                  <w:marRight w:val="0"/>
                  <w:marTop w:val="0"/>
                  <w:marBottom w:val="0"/>
                  <w:divBdr>
                    <w:top w:val="none" w:sz="0" w:space="0" w:color="auto"/>
                    <w:left w:val="none" w:sz="0" w:space="0" w:color="auto"/>
                    <w:bottom w:val="none" w:sz="0" w:space="0" w:color="auto"/>
                    <w:right w:val="none" w:sz="0" w:space="0" w:color="auto"/>
                  </w:divBdr>
                </w:div>
                <w:div w:id="665135117">
                  <w:marLeft w:val="0"/>
                  <w:marRight w:val="0"/>
                  <w:marTop w:val="0"/>
                  <w:marBottom w:val="0"/>
                  <w:divBdr>
                    <w:top w:val="none" w:sz="0" w:space="0" w:color="auto"/>
                    <w:left w:val="none" w:sz="0" w:space="0" w:color="auto"/>
                    <w:bottom w:val="none" w:sz="0" w:space="0" w:color="auto"/>
                    <w:right w:val="none" w:sz="0" w:space="0" w:color="auto"/>
                  </w:divBdr>
                </w:div>
                <w:div w:id="217786724">
                  <w:marLeft w:val="0"/>
                  <w:marRight w:val="0"/>
                  <w:marTop w:val="0"/>
                  <w:marBottom w:val="0"/>
                  <w:divBdr>
                    <w:top w:val="none" w:sz="0" w:space="0" w:color="auto"/>
                    <w:left w:val="none" w:sz="0" w:space="0" w:color="auto"/>
                    <w:bottom w:val="none" w:sz="0" w:space="0" w:color="auto"/>
                    <w:right w:val="none" w:sz="0" w:space="0" w:color="auto"/>
                  </w:divBdr>
                </w:div>
                <w:div w:id="1846287461">
                  <w:marLeft w:val="0"/>
                  <w:marRight w:val="0"/>
                  <w:marTop w:val="0"/>
                  <w:marBottom w:val="0"/>
                  <w:divBdr>
                    <w:top w:val="none" w:sz="0" w:space="0" w:color="auto"/>
                    <w:left w:val="none" w:sz="0" w:space="0" w:color="auto"/>
                    <w:bottom w:val="none" w:sz="0" w:space="0" w:color="auto"/>
                    <w:right w:val="none" w:sz="0" w:space="0" w:color="auto"/>
                  </w:divBdr>
                </w:div>
                <w:div w:id="1745712894">
                  <w:marLeft w:val="0"/>
                  <w:marRight w:val="0"/>
                  <w:marTop w:val="0"/>
                  <w:marBottom w:val="0"/>
                  <w:divBdr>
                    <w:top w:val="none" w:sz="0" w:space="0" w:color="auto"/>
                    <w:left w:val="none" w:sz="0" w:space="0" w:color="auto"/>
                    <w:bottom w:val="none" w:sz="0" w:space="0" w:color="auto"/>
                    <w:right w:val="none" w:sz="0" w:space="0" w:color="auto"/>
                  </w:divBdr>
                </w:div>
                <w:div w:id="461653837">
                  <w:marLeft w:val="0"/>
                  <w:marRight w:val="0"/>
                  <w:marTop w:val="0"/>
                  <w:marBottom w:val="0"/>
                  <w:divBdr>
                    <w:top w:val="none" w:sz="0" w:space="0" w:color="auto"/>
                    <w:left w:val="none" w:sz="0" w:space="0" w:color="auto"/>
                    <w:bottom w:val="none" w:sz="0" w:space="0" w:color="auto"/>
                    <w:right w:val="none" w:sz="0" w:space="0" w:color="auto"/>
                  </w:divBdr>
                </w:div>
                <w:div w:id="18170584">
                  <w:marLeft w:val="0"/>
                  <w:marRight w:val="0"/>
                  <w:marTop w:val="0"/>
                  <w:marBottom w:val="0"/>
                  <w:divBdr>
                    <w:top w:val="none" w:sz="0" w:space="0" w:color="auto"/>
                    <w:left w:val="none" w:sz="0" w:space="0" w:color="auto"/>
                    <w:bottom w:val="none" w:sz="0" w:space="0" w:color="auto"/>
                    <w:right w:val="none" w:sz="0" w:space="0" w:color="auto"/>
                  </w:divBdr>
                </w:div>
                <w:div w:id="44304338">
                  <w:marLeft w:val="0"/>
                  <w:marRight w:val="0"/>
                  <w:marTop w:val="0"/>
                  <w:marBottom w:val="0"/>
                  <w:divBdr>
                    <w:top w:val="none" w:sz="0" w:space="0" w:color="auto"/>
                    <w:left w:val="none" w:sz="0" w:space="0" w:color="auto"/>
                    <w:bottom w:val="none" w:sz="0" w:space="0" w:color="auto"/>
                    <w:right w:val="none" w:sz="0" w:space="0" w:color="auto"/>
                  </w:divBdr>
                </w:div>
                <w:div w:id="220336240">
                  <w:marLeft w:val="0"/>
                  <w:marRight w:val="0"/>
                  <w:marTop w:val="0"/>
                  <w:marBottom w:val="0"/>
                  <w:divBdr>
                    <w:top w:val="none" w:sz="0" w:space="0" w:color="auto"/>
                    <w:left w:val="none" w:sz="0" w:space="0" w:color="auto"/>
                    <w:bottom w:val="none" w:sz="0" w:space="0" w:color="auto"/>
                    <w:right w:val="none" w:sz="0" w:space="0" w:color="auto"/>
                  </w:divBdr>
                </w:div>
                <w:div w:id="765543269">
                  <w:marLeft w:val="0"/>
                  <w:marRight w:val="0"/>
                  <w:marTop w:val="0"/>
                  <w:marBottom w:val="0"/>
                  <w:divBdr>
                    <w:top w:val="none" w:sz="0" w:space="0" w:color="auto"/>
                    <w:left w:val="none" w:sz="0" w:space="0" w:color="auto"/>
                    <w:bottom w:val="none" w:sz="0" w:space="0" w:color="auto"/>
                    <w:right w:val="none" w:sz="0" w:space="0" w:color="auto"/>
                  </w:divBdr>
                </w:div>
                <w:div w:id="453911879">
                  <w:marLeft w:val="0"/>
                  <w:marRight w:val="0"/>
                  <w:marTop w:val="0"/>
                  <w:marBottom w:val="0"/>
                  <w:divBdr>
                    <w:top w:val="none" w:sz="0" w:space="0" w:color="auto"/>
                    <w:left w:val="none" w:sz="0" w:space="0" w:color="auto"/>
                    <w:bottom w:val="none" w:sz="0" w:space="0" w:color="auto"/>
                    <w:right w:val="none" w:sz="0" w:space="0" w:color="auto"/>
                  </w:divBdr>
                </w:div>
                <w:div w:id="717977947">
                  <w:marLeft w:val="0"/>
                  <w:marRight w:val="0"/>
                  <w:marTop w:val="0"/>
                  <w:marBottom w:val="0"/>
                  <w:divBdr>
                    <w:top w:val="none" w:sz="0" w:space="0" w:color="auto"/>
                    <w:left w:val="none" w:sz="0" w:space="0" w:color="auto"/>
                    <w:bottom w:val="none" w:sz="0" w:space="0" w:color="auto"/>
                    <w:right w:val="none" w:sz="0" w:space="0" w:color="auto"/>
                  </w:divBdr>
                </w:div>
                <w:div w:id="1430203001">
                  <w:marLeft w:val="0"/>
                  <w:marRight w:val="0"/>
                  <w:marTop w:val="0"/>
                  <w:marBottom w:val="0"/>
                  <w:divBdr>
                    <w:top w:val="none" w:sz="0" w:space="0" w:color="auto"/>
                    <w:left w:val="none" w:sz="0" w:space="0" w:color="auto"/>
                    <w:bottom w:val="none" w:sz="0" w:space="0" w:color="auto"/>
                    <w:right w:val="none" w:sz="0" w:space="0" w:color="auto"/>
                  </w:divBdr>
                </w:div>
                <w:div w:id="2048138116">
                  <w:marLeft w:val="0"/>
                  <w:marRight w:val="0"/>
                  <w:marTop w:val="0"/>
                  <w:marBottom w:val="0"/>
                  <w:divBdr>
                    <w:top w:val="none" w:sz="0" w:space="0" w:color="auto"/>
                    <w:left w:val="none" w:sz="0" w:space="0" w:color="auto"/>
                    <w:bottom w:val="none" w:sz="0" w:space="0" w:color="auto"/>
                    <w:right w:val="none" w:sz="0" w:space="0" w:color="auto"/>
                  </w:divBdr>
                </w:div>
                <w:div w:id="401635857">
                  <w:marLeft w:val="0"/>
                  <w:marRight w:val="0"/>
                  <w:marTop w:val="0"/>
                  <w:marBottom w:val="0"/>
                  <w:divBdr>
                    <w:top w:val="none" w:sz="0" w:space="0" w:color="auto"/>
                    <w:left w:val="none" w:sz="0" w:space="0" w:color="auto"/>
                    <w:bottom w:val="none" w:sz="0" w:space="0" w:color="auto"/>
                    <w:right w:val="none" w:sz="0" w:space="0" w:color="auto"/>
                  </w:divBdr>
                </w:div>
                <w:div w:id="434908755">
                  <w:marLeft w:val="0"/>
                  <w:marRight w:val="0"/>
                  <w:marTop w:val="0"/>
                  <w:marBottom w:val="0"/>
                  <w:divBdr>
                    <w:top w:val="none" w:sz="0" w:space="0" w:color="auto"/>
                    <w:left w:val="none" w:sz="0" w:space="0" w:color="auto"/>
                    <w:bottom w:val="none" w:sz="0" w:space="0" w:color="auto"/>
                    <w:right w:val="none" w:sz="0" w:space="0" w:color="auto"/>
                  </w:divBdr>
                </w:div>
                <w:div w:id="816150401">
                  <w:marLeft w:val="0"/>
                  <w:marRight w:val="0"/>
                  <w:marTop w:val="0"/>
                  <w:marBottom w:val="0"/>
                  <w:divBdr>
                    <w:top w:val="none" w:sz="0" w:space="0" w:color="auto"/>
                    <w:left w:val="none" w:sz="0" w:space="0" w:color="auto"/>
                    <w:bottom w:val="none" w:sz="0" w:space="0" w:color="auto"/>
                    <w:right w:val="none" w:sz="0" w:space="0" w:color="auto"/>
                  </w:divBdr>
                </w:div>
                <w:div w:id="693849299">
                  <w:marLeft w:val="0"/>
                  <w:marRight w:val="0"/>
                  <w:marTop w:val="0"/>
                  <w:marBottom w:val="0"/>
                  <w:divBdr>
                    <w:top w:val="none" w:sz="0" w:space="0" w:color="auto"/>
                    <w:left w:val="none" w:sz="0" w:space="0" w:color="auto"/>
                    <w:bottom w:val="none" w:sz="0" w:space="0" w:color="auto"/>
                    <w:right w:val="none" w:sz="0" w:space="0" w:color="auto"/>
                  </w:divBdr>
                </w:div>
                <w:div w:id="1620065836">
                  <w:marLeft w:val="0"/>
                  <w:marRight w:val="0"/>
                  <w:marTop w:val="0"/>
                  <w:marBottom w:val="0"/>
                  <w:divBdr>
                    <w:top w:val="none" w:sz="0" w:space="0" w:color="auto"/>
                    <w:left w:val="none" w:sz="0" w:space="0" w:color="auto"/>
                    <w:bottom w:val="none" w:sz="0" w:space="0" w:color="auto"/>
                    <w:right w:val="none" w:sz="0" w:space="0" w:color="auto"/>
                  </w:divBdr>
                </w:div>
                <w:div w:id="869954401">
                  <w:marLeft w:val="0"/>
                  <w:marRight w:val="0"/>
                  <w:marTop w:val="0"/>
                  <w:marBottom w:val="0"/>
                  <w:divBdr>
                    <w:top w:val="none" w:sz="0" w:space="0" w:color="auto"/>
                    <w:left w:val="none" w:sz="0" w:space="0" w:color="auto"/>
                    <w:bottom w:val="none" w:sz="0" w:space="0" w:color="auto"/>
                    <w:right w:val="none" w:sz="0" w:space="0" w:color="auto"/>
                  </w:divBdr>
                </w:div>
                <w:div w:id="82384934">
                  <w:marLeft w:val="0"/>
                  <w:marRight w:val="0"/>
                  <w:marTop w:val="0"/>
                  <w:marBottom w:val="0"/>
                  <w:divBdr>
                    <w:top w:val="none" w:sz="0" w:space="0" w:color="auto"/>
                    <w:left w:val="none" w:sz="0" w:space="0" w:color="auto"/>
                    <w:bottom w:val="none" w:sz="0" w:space="0" w:color="auto"/>
                    <w:right w:val="none" w:sz="0" w:space="0" w:color="auto"/>
                  </w:divBdr>
                </w:div>
                <w:div w:id="1949002334">
                  <w:marLeft w:val="0"/>
                  <w:marRight w:val="0"/>
                  <w:marTop w:val="0"/>
                  <w:marBottom w:val="0"/>
                  <w:divBdr>
                    <w:top w:val="none" w:sz="0" w:space="0" w:color="auto"/>
                    <w:left w:val="none" w:sz="0" w:space="0" w:color="auto"/>
                    <w:bottom w:val="none" w:sz="0" w:space="0" w:color="auto"/>
                    <w:right w:val="none" w:sz="0" w:space="0" w:color="auto"/>
                  </w:divBdr>
                </w:div>
                <w:div w:id="919488471">
                  <w:marLeft w:val="0"/>
                  <w:marRight w:val="0"/>
                  <w:marTop w:val="0"/>
                  <w:marBottom w:val="0"/>
                  <w:divBdr>
                    <w:top w:val="none" w:sz="0" w:space="0" w:color="auto"/>
                    <w:left w:val="none" w:sz="0" w:space="0" w:color="auto"/>
                    <w:bottom w:val="none" w:sz="0" w:space="0" w:color="auto"/>
                    <w:right w:val="none" w:sz="0" w:space="0" w:color="auto"/>
                  </w:divBdr>
                </w:div>
                <w:div w:id="256063639">
                  <w:marLeft w:val="0"/>
                  <w:marRight w:val="0"/>
                  <w:marTop w:val="0"/>
                  <w:marBottom w:val="0"/>
                  <w:divBdr>
                    <w:top w:val="none" w:sz="0" w:space="0" w:color="auto"/>
                    <w:left w:val="none" w:sz="0" w:space="0" w:color="auto"/>
                    <w:bottom w:val="none" w:sz="0" w:space="0" w:color="auto"/>
                    <w:right w:val="none" w:sz="0" w:space="0" w:color="auto"/>
                  </w:divBdr>
                </w:div>
                <w:div w:id="581262552">
                  <w:marLeft w:val="0"/>
                  <w:marRight w:val="0"/>
                  <w:marTop w:val="0"/>
                  <w:marBottom w:val="0"/>
                  <w:divBdr>
                    <w:top w:val="none" w:sz="0" w:space="0" w:color="auto"/>
                    <w:left w:val="none" w:sz="0" w:space="0" w:color="auto"/>
                    <w:bottom w:val="none" w:sz="0" w:space="0" w:color="auto"/>
                    <w:right w:val="none" w:sz="0" w:space="0" w:color="auto"/>
                  </w:divBdr>
                </w:div>
                <w:div w:id="1780175124">
                  <w:marLeft w:val="0"/>
                  <w:marRight w:val="0"/>
                  <w:marTop w:val="0"/>
                  <w:marBottom w:val="0"/>
                  <w:divBdr>
                    <w:top w:val="none" w:sz="0" w:space="0" w:color="auto"/>
                    <w:left w:val="none" w:sz="0" w:space="0" w:color="auto"/>
                    <w:bottom w:val="none" w:sz="0" w:space="0" w:color="auto"/>
                    <w:right w:val="none" w:sz="0" w:space="0" w:color="auto"/>
                  </w:divBdr>
                </w:div>
                <w:div w:id="112990335">
                  <w:marLeft w:val="0"/>
                  <w:marRight w:val="0"/>
                  <w:marTop w:val="0"/>
                  <w:marBottom w:val="0"/>
                  <w:divBdr>
                    <w:top w:val="none" w:sz="0" w:space="0" w:color="auto"/>
                    <w:left w:val="none" w:sz="0" w:space="0" w:color="auto"/>
                    <w:bottom w:val="none" w:sz="0" w:space="0" w:color="auto"/>
                    <w:right w:val="none" w:sz="0" w:space="0" w:color="auto"/>
                  </w:divBdr>
                </w:div>
                <w:div w:id="1179003362">
                  <w:marLeft w:val="0"/>
                  <w:marRight w:val="0"/>
                  <w:marTop w:val="0"/>
                  <w:marBottom w:val="0"/>
                  <w:divBdr>
                    <w:top w:val="none" w:sz="0" w:space="0" w:color="auto"/>
                    <w:left w:val="none" w:sz="0" w:space="0" w:color="auto"/>
                    <w:bottom w:val="none" w:sz="0" w:space="0" w:color="auto"/>
                    <w:right w:val="none" w:sz="0" w:space="0" w:color="auto"/>
                  </w:divBdr>
                </w:div>
                <w:div w:id="1578905205">
                  <w:marLeft w:val="0"/>
                  <w:marRight w:val="0"/>
                  <w:marTop w:val="0"/>
                  <w:marBottom w:val="0"/>
                  <w:divBdr>
                    <w:top w:val="none" w:sz="0" w:space="0" w:color="auto"/>
                    <w:left w:val="none" w:sz="0" w:space="0" w:color="auto"/>
                    <w:bottom w:val="none" w:sz="0" w:space="0" w:color="auto"/>
                    <w:right w:val="none" w:sz="0" w:space="0" w:color="auto"/>
                  </w:divBdr>
                </w:div>
                <w:div w:id="1298955874">
                  <w:marLeft w:val="0"/>
                  <w:marRight w:val="0"/>
                  <w:marTop w:val="0"/>
                  <w:marBottom w:val="0"/>
                  <w:divBdr>
                    <w:top w:val="none" w:sz="0" w:space="0" w:color="auto"/>
                    <w:left w:val="none" w:sz="0" w:space="0" w:color="auto"/>
                    <w:bottom w:val="none" w:sz="0" w:space="0" w:color="auto"/>
                    <w:right w:val="none" w:sz="0" w:space="0" w:color="auto"/>
                  </w:divBdr>
                </w:div>
                <w:div w:id="533882997">
                  <w:marLeft w:val="0"/>
                  <w:marRight w:val="0"/>
                  <w:marTop w:val="0"/>
                  <w:marBottom w:val="0"/>
                  <w:divBdr>
                    <w:top w:val="none" w:sz="0" w:space="0" w:color="auto"/>
                    <w:left w:val="none" w:sz="0" w:space="0" w:color="auto"/>
                    <w:bottom w:val="none" w:sz="0" w:space="0" w:color="auto"/>
                    <w:right w:val="none" w:sz="0" w:space="0" w:color="auto"/>
                  </w:divBdr>
                </w:div>
                <w:div w:id="1809738767">
                  <w:marLeft w:val="0"/>
                  <w:marRight w:val="0"/>
                  <w:marTop w:val="0"/>
                  <w:marBottom w:val="0"/>
                  <w:divBdr>
                    <w:top w:val="none" w:sz="0" w:space="0" w:color="auto"/>
                    <w:left w:val="none" w:sz="0" w:space="0" w:color="auto"/>
                    <w:bottom w:val="none" w:sz="0" w:space="0" w:color="auto"/>
                    <w:right w:val="none" w:sz="0" w:space="0" w:color="auto"/>
                  </w:divBdr>
                </w:div>
                <w:div w:id="292181031">
                  <w:marLeft w:val="0"/>
                  <w:marRight w:val="0"/>
                  <w:marTop w:val="0"/>
                  <w:marBottom w:val="0"/>
                  <w:divBdr>
                    <w:top w:val="none" w:sz="0" w:space="0" w:color="auto"/>
                    <w:left w:val="none" w:sz="0" w:space="0" w:color="auto"/>
                    <w:bottom w:val="none" w:sz="0" w:space="0" w:color="auto"/>
                    <w:right w:val="none" w:sz="0" w:space="0" w:color="auto"/>
                  </w:divBdr>
                </w:div>
                <w:div w:id="1992176811">
                  <w:marLeft w:val="0"/>
                  <w:marRight w:val="0"/>
                  <w:marTop w:val="0"/>
                  <w:marBottom w:val="0"/>
                  <w:divBdr>
                    <w:top w:val="none" w:sz="0" w:space="0" w:color="auto"/>
                    <w:left w:val="none" w:sz="0" w:space="0" w:color="auto"/>
                    <w:bottom w:val="none" w:sz="0" w:space="0" w:color="auto"/>
                    <w:right w:val="none" w:sz="0" w:space="0" w:color="auto"/>
                  </w:divBdr>
                </w:div>
                <w:div w:id="724523622">
                  <w:marLeft w:val="0"/>
                  <w:marRight w:val="0"/>
                  <w:marTop w:val="0"/>
                  <w:marBottom w:val="0"/>
                  <w:divBdr>
                    <w:top w:val="none" w:sz="0" w:space="0" w:color="auto"/>
                    <w:left w:val="none" w:sz="0" w:space="0" w:color="auto"/>
                    <w:bottom w:val="none" w:sz="0" w:space="0" w:color="auto"/>
                    <w:right w:val="none" w:sz="0" w:space="0" w:color="auto"/>
                  </w:divBdr>
                </w:div>
                <w:div w:id="351684283">
                  <w:marLeft w:val="0"/>
                  <w:marRight w:val="0"/>
                  <w:marTop w:val="0"/>
                  <w:marBottom w:val="0"/>
                  <w:divBdr>
                    <w:top w:val="none" w:sz="0" w:space="0" w:color="auto"/>
                    <w:left w:val="none" w:sz="0" w:space="0" w:color="auto"/>
                    <w:bottom w:val="none" w:sz="0" w:space="0" w:color="auto"/>
                    <w:right w:val="none" w:sz="0" w:space="0" w:color="auto"/>
                  </w:divBdr>
                </w:div>
                <w:div w:id="486628558">
                  <w:marLeft w:val="0"/>
                  <w:marRight w:val="0"/>
                  <w:marTop w:val="0"/>
                  <w:marBottom w:val="0"/>
                  <w:divBdr>
                    <w:top w:val="none" w:sz="0" w:space="0" w:color="auto"/>
                    <w:left w:val="none" w:sz="0" w:space="0" w:color="auto"/>
                    <w:bottom w:val="none" w:sz="0" w:space="0" w:color="auto"/>
                    <w:right w:val="none" w:sz="0" w:space="0" w:color="auto"/>
                  </w:divBdr>
                </w:div>
                <w:div w:id="1991328337">
                  <w:marLeft w:val="0"/>
                  <w:marRight w:val="0"/>
                  <w:marTop w:val="0"/>
                  <w:marBottom w:val="0"/>
                  <w:divBdr>
                    <w:top w:val="none" w:sz="0" w:space="0" w:color="auto"/>
                    <w:left w:val="none" w:sz="0" w:space="0" w:color="auto"/>
                    <w:bottom w:val="none" w:sz="0" w:space="0" w:color="auto"/>
                    <w:right w:val="none" w:sz="0" w:space="0" w:color="auto"/>
                  </w:divBdr>
                </w:div>
                <w:div w:id="1184438228">
                  <w:marLeft w:val="0"/>
                  <w:marRight w:val="0"/>
                  <w:marTop w:val="0"/>
                  <w:marBottom w:val="0"/>
                  <w:divBdr>
                    <w:top w:val="none" w:sz="0" w:space="0" w:color="auto"/>
                    <w:left w:val="none" w:sz="0" w:space="0" w:color="auto"/>
                    <w:bottom w:val="none" w:sz="0" w:space="0" w:color="auto"/>
                    <w:right w:val="none" w:sz="0" w:space="0" w:color="auto"/>
                  </w:divBdr>
                </w:div>
                <w:div w:id="1085107554">
                  <w:marLeft w:val="0"/>
                  <w:marRight w:val="0"/>
                  <w:marTop w:val="0"/>
                  <w:marBottom w:val="0"/>
                  <w:divBdr>
                    <w:top w:val="none" w:sz="0" w:space="0" w:color="auto"/>
                    <w:left w:val="none" w:sz="0" w:space="0" w:color="auto"/>
                    <w:bottom w:val="none" w:sz="0" w:space="0" w:color="auto"/>
                    <w:right w:val="none" w:sz="0" w:space="0" w:color="auto"/>
                  </w:divBdr>
                </w:div>
                <w:div w:id="2088264865">
                  <w:marLeft w:val="0"/>
                  <w:marRight w:val="0"/>
                  <w:marTop w:val="0"/>
                  <w:marBottom w:val="0"/>
                  <w:divBdr>
                    <w:top w:val="none" w:sz="0" w:space="0" w:color="auto"/>
                    <w:left w:val="none" w:sz="0" w:space="0" w:color="auto"/>
                    <w:bottom w:val="none" w:sz="0" w:space="0" w:color="auto"/>
                    <w:right w:val="none" w:sz="0" w:space="0" w:color="auto"/>
                  </w:divBdr>
                </w:div>
                <w:div w:id="515657858">
                  <w:marLeft w:val="0"/>
                  <w:marRight w:val="0"/>
                  <w:marTop w:val="0"/>
                  <w:marBottom w:val="0"/>
                  <w:divBdr>
                    <w:top w:val="none" w:sz="0" w:space="0" w:color="auto"/>
                    <w:left w:val="none" w:sz="0" w:space="0" w:color="auto"/>
                    <w:bottom w:val="none" w:sz="0" w:space="0" w:color="auto"/>
                    <w:right w:val="none" w:sz="0" w:space="0" w:color="auto"/>
                  </w:divBdr>
                </w:div>
                <w:div w:id="583760911">
                  <w:marLeft w:val="0"/>
                  <w:marRight w:val="0"/>
                  <w:marTop w:val="0"/>
                  <w:marBottom w:val="0"/>
                  <w:divBdr>
                    <w:top w:val="none" w:sz="0" w:space="0" w:color="auto"/>
                    <w:left w:val="none" w:sz="0" w:space="0" w:color="auto"/>
                    <w:bottom w:val="none" w:sz="0" w:space="0" w:color="auto"/>
                    <w:right w:val="none" w:sz="0" w:space="0" w:color="auto"/>
                  </w:divBdr>
                </w:div>
                <w:div w:id="38173053">
                  <w:marLeft w:val="0"/>
                  <w:marRight w:val="0"/>
                  <w:marTop w:val="0"/>
                  <w:marBottom w:val="0"/>
                  <w:divBdr>
                    <w:top w:val="none" w:sz="0" w:space="0" w:color="auto"/>
                    <w:left w:val="none" w:sz="0" w:space="0" w:color="auto"/>
                    <w:bottom w:val="none" w:sz="0" w:space="0" w:color="auto"/>
                    <w:right w:val="none" w:sz="0" w:space="0" w:color="auto"/>
                  </w:divBdr>
                </w:div>
                <w:div w:id="1607999308">
                  <w:marLeft w:val="0"/>
                  <w:marRight w:val="0"/>
                  <w:marTop w:val="0"/>
                  <w:marBottom w:val="0"/>
                  <w:divBdr>
                    <w:top w:val="none" w:sz="0" w:space="0" w:color="auto"/>
                    <w:left w:val="none" w:sz="0" w:space="0" w:color="auto"/>
                    <w:bottom w:val="none" w:sz="0" w:space="0" w:color="auto"/>
                    <w:right w:val="none" w:sz="0" w:space="0" w:color="auto"/>
                  </w:divBdr>
                </w:div>
                <w:div w:id="792559239">
                  <w:marLeft w:val="0"/>
                  <w:marRight w:val="0"/>
                  <w:marTop w:val="0"/>
                  <w:marBottom w:val="0"/>
                  <w:divBdr>
                    <w:top w:val="none" w:sz="0" w:space="0" w:color="auto"/>
                    <w:left w:val="none" w:sz="0" w:space="0" w:color="auto"/>
                    <w:bottom w:val="none" w:sz="0" w:space="0" w:color="auto"/>
                    <w:right w:val="none" w:sz="0" w:space="0" w:color="auto"/>
                  </w:divBdr>
                </w:div>
                <w:div w:id="656613270">
                  <w:marLeft w:val="0"/>
                  <w:marRight w:val="0"/>
                  <w:marTop w:val="0"/>
                  <w:marBottom w:val="0"/>
                  <w:divBdr>
                    <w:top w:val="none" w:sz="0" w:space="0" w:color="auto"/>
                    <w:left w:val="none" w:sz="0" w:space="0" w:color="auto"/>
                    <w:bottom w:val="none" w:sz="0" w:space="0" w:color="auto"/>
                    <w:right w:val="none" w:sz="0" w:space="0" w:color="auto"/>
                  </w:divBdr>
                </w:div>
                <w:div w:id="1255746041">
                  <w:marLeft w:val="0"/>
                  <w:marRight w:val="0"/>
                  <w:marTop w:val="0"/>
                  <w:marBottom w:val="0"/>
                  <w:divBdr>
                    <w:top w:val="none" w:sz="0" w:space="0" w:color="auto"/>
                    <w:left w:val="none" w:sz="0" w:space="0" w:color="auto"/>
                    <w:bottom w:val="none" w:sz="0" w:space="0" w:color="auto"/>
                    <w:right w:val="none" w:sz="0" w:space="0" w:color="auto"/>
                  </w:divBdr>
                </w:div>
                <w:div w:id="1526794747">
                  <w:marLeft w:val="0"/>
                  <w:marRight w:val="0"/>
                  <w:marTop w:val="0"/>
                  <w:marBottom w:val="0"/>
                  <w:divBdr>
                    <w:top w:val="none" w:sz="0" w:space="0" w:color="auto"/>
                    <w:left w:val="none" w:sz="0" w:space="0" w:color="auto"/>
                    <w:bottom w:val="none" w:sz="0" w:space="0" w:color="auto"/>
                    <w:right w:val="none" w:sz="0" w:space="0" w:color="auto"/>
                  </w:divBdr>
                </w:div>
                <w:div w:id="1553076705">
                  <w:marLeft w:val="0"/>
                  <w:marRight w:val="0"/>
                  <w:marTop w:val="0"/>
                  <w:marBottom w:val="0"/>
                  <w:divBdr>
                    <w:top w:val="none" w:sz="0" w:space="0" w:color="auto"/>
                    <w:left w:val="none" w:sz="0" w:space="0" w:color="auto"/>
                    <w:bottom w:val="none" w:sz="0" w:space="0" w:color="auto"/>
                    <w:right w:val="none" w:sz="0" w:space="0" w:color="auto"/>
                  </w:divBdr>
                </w:div>
                <w:div w:id="80491015">
                  <w:marLeft w:val="0"/>
                  <w:marRight w:val="0"/>
                  <w:marTop w:val="0"/>
                  <w:marBottom w:val="0"/>
                  <w:divBdr>
                    <w:top w:val="none" w:sz="0" w:space="0" w:color="auto"/>
                    <w:left w:val="none" w:sz="0" w:space="0" w:color="auto"/>
                    <w:bottom w:val="none" w:sz="0" w:space="0" w:color="auto"/>
                    <w:right w:val="none" w:sz="0" w:space="0" w:color="auto"/>
                  </w:divBdr>
                </w:div>
                <w:div w:id="1049036587">
                  <w:marLeft w:val="0"/>
                  <w:marRight w:val="0"/>
                  <w:marTop w:val="0"/>
                  <w:marBottom w:val="0"/>
                  <w:divBdr>
                    <w:top w:val="none" w:sz="0" w:space="0" w:color="auto"/>
                    <w:left w:val="none" w:sz="0" w:space="0" w:color="auto"/>
                    <w:bottom w:val="none" w:sz="0" w:space="0" w:color="auto"/>
                    <w:right w:val="none" w:sz="0" w:space="0" w:color="auto"/>
                  </w:divBdr>
                </w:div>
                <w:div w:id="161342">
                  <w:marLeft w:val="0"/>
                  <w:marRight w:val="0"/>
                  <w:marTop w:val="0"/>
                  <w:marBottom w:val="0"/>
                  <w:divBdr>
                    <w:top w:val="none" w:sz="0" w:space="0" w:color="auto"/>
                    <w:left w:val="none" w:sz="0" w:space="0" w:color="auto"/>
                    <w:bottom w:val="none" w:sz="0" w:space="0" w:color="auto"/>
                    <w:right w:val="none" w:sz="0" w:space="0" w:color="auto"/>
                  </w:divBdr>
                </w:div>
                <w:div w:id="1723559695">
                  <w:marLeft w:val="0"/>
                  <w:marRight w:val="0"/>
                  <w:marTop w:val="0"/>
                  <w:marBottom w:val="0"/>
                  <w:divBdr>
                    <w:top w:val="none" w:sz="0" w:space="0" w:color="auto"/>
                    <w:left w:val="none" w:sz="0" w:space="0" w:color="auto"/>
                    <w:bottom w:val="none" w:sz="0" w:space="0" w:color="auto"/>
                    <w:right w:val="none" w:sz="0" w:space="0" w:color="auto"/>
                  </w:divBdr>
                </w:div>
                <w:div w:id="1054039968">
                  <w:marLeft w:val="0"/>
                  <w:marRight w:val="0"/>
                  <w:marTop w:val="0"/>
                  <w:marBottom w:val="0"/>
                  <w:divBdr>
                    <w:top w:val="none" w:sz="0" w:space="0" w:color="auto"/>
                    <w:left w:val="none" w:sz="0" w:space="0" w:color="auto"/>
                    <w:bottom w:val="none" w:sz="0" w:space="0" w:color="auto"/>
                    <w:right w:val="none" w:sz="0" w:space="0" w:color="auto"/>
                  </w:divBdr>
                </w:div>
                <w:div w:id="735709065">
                  <w:marLeft w:val="0"/>
                  <w:marRight w:val="0"/>
                  <w:marTop w:val="0"/>
                  <w:marBottom w:val="0"/>
                  <w:divBdr>
                    <w:top w:val="none" w:sz="0" w:space="0" w:color="auto"/>
                    <w:left w:val="none" w:sz="0" w:space="0" w:color="auto"/>
                    <w:bottom w:val="none" w:sz="0" w:space="0" w:color="auto"/>
                    <w:right w:val="none" w:sz="0" w:space="0" w:color="auto"/>
                  </w:divBdr>
                </w:div>
                <w:div w:id="676541128">
                  <w:marLeft w:val="0"/>
                  <w:marRight w:val="0"/>
                  <w:marTop w:val="0"/>
                  <w:marBottom w:val="0"/>
                  <w:divBdr>
                    <w:top w:val="none" w:sz="0" w:space="0" w:color="auto"/>
                    <w:left w:val="none" w:sz="0" w:space="0" w:color="auto"/>
                    <w:bottom w:val="none" w:sz="0" w:space="0" w:color="auto"/>
                    <w:right w:val="none" w:sz="0" w:space="0" w:color="auto"/>
                  </w:divBdr>
                </w:div>
                <w:div w:id="1062603581">
                  <w:marLeft w:val="0"/>
                  <w:marRight w:val="0"/>
                  <w:marTop w:val="0"/>
                  <w:marBottom w:val="0"/>
                  <w:divBdr>
                    <w:top w:val="none" w:sz="0" w:space="0" w:color="auto"/>
                    <w:left w:val="none" w:sz="0" w:space="0" w:color="auto"/>
                    <w:bottom w:val="none" w:sz="0" w:space="0" w:color="auto"/>
                    <w:right w:val="none" w:sz="0" w:space="0" w:color="auto"/>
                  </w:divBdr>
                </w:div>
                <w:div w:id="471408499">
                  <w:marLeft w:val="0"/>
                  <w:marRight w:val="0"/>
                  <w:marTop w:val="0"/>
                  <w:marBottom w:val="0"/>
                  <w:divBdr>
                    <w:top w:val="none" w:sz="0" w:space="0" w:color="auto"/>
                    <w:left w:val="none" w:sz="0" w:space="0" w:color="auto"/>
                    <w:bottom w:val="none" w:sz="0" w:space="0" w:color="auto"/>
                    <w:right w:val="none" w:sz="0" w:space="0" w:color="auto"/>
                  </w:divBdr>
                </w:div>
                <w:div w:id="89663945">
                  <w:marLeft w:val="0"/>
                  <w:marRight w:val="0"/>
                  <w:marTop w:val="0"/>
                  <w:marBottom w:val="0"/>
                  <w:divBdr>
                    <w:top w:val="none" w:sz="0" w:space="0" w:color="auto"/>
                    <w:left w:val="none" w:sz="0" w:space="0" w:color="auto"/>
                    <w:bottom w:val="none" w:sz="0" w:space="0" w:color="auto"/>
                    <w:right w:val="none" w:sz="0" w:space="0" w:color="auto"/>
                  </w:divBdr>
                </w:div>
                <w:div w:id="352652161">
                  <w:marLeft w:val="0"/>
                  <w:marRight w:val="0"/>
                  <w:marTop w:val="0"/>
                  <w:marBottom w:val="0"/>
                  <w:divBdr>
                    <w:top w:val="none" w:sz="0" w:space="0" w:color="auto"/>
                    <w:left w:val="none" w:sz="0" w:space="0" w:color="auto"/>
                    <w:bottom w:val="none" w:sz="0" w:space="0" w:color="auto"/>
                    <w:right w:val="none" w:sz="0" w:space="0" w:color="auto"/>
                  </w:divBdr>
                </w:div>
                <w:div w:id="1391227216">
                  <w:marLeft w:val="0"/>
                  <w:marRight w:val="0"/>
                  <w:marTop w:val="0"/>
                  <w:marBottom w:val="0"/>
                  <w:divBdr>
                    <w:top w:val="none" w:sz="0" w:space="0" w:color="auto"/>
                    <w:left w:val="none" w:sz="0" w:space="0" w:color="auto"/>
                    <w:bottom w:val="none" w:sz="0" w:space="0" w:color="auto"/>
                    <w:right w:val="none" w:sz="0" w:space="0" w:color="auto"/>
                  </w:divBdr>
                </w:div>
                <w:div w:id="704335776">
                  <w:marLeft w:val="0"/>
                  <w:marRight w:val="0"/>
                  <w:marTop w:val="0"/>
                  <w:marBottom w:val="0"/>
                  <w:divBdr>
                    <w:top w:val="none" w:sz="0" w:space="0" w:color="auto"/>
                    <w:left w:val="none" w:sz="0" w:space="0" w:color="auto"/>
                    <w:bottom w:val="none" w:sz="0" w:space="0" w:color="auto"/>
                    <w:right w:val="none" w:sz="0" w:space="0" w:color="auto"/>
                  </w:divBdr>
                </w:div>
                <w:div w:id="973174362">
                  <w:marLeft w:val="0"/>
                  <w:marRight w:val="0"/>
                  <w:marTop w:val="0"/>
                  <w:marBottom w:val="0"/>
                  <w:divBdr>
                    <w:top w:val="none" w:sz="0" w:space="0" w:color="auto"/>
                    <w:left w:val="none" w:sz="0" w:space="0" w:color="auto"/>
                    <w:bottom w:val="none" w:sz="0" w:space="0" w:color="auto"/>
                    <w:right w:val="none" w:sz="0" w:space="0" w:color="auto"/>
                  </w:divBdr>
                </w:div>
                <w:div w:id="199251016">
                  <w:marLeft w:val="0"/>
                  <w:marRight w:val="0"/>
                  <w:marTop w:val="0"/>
                  <w:marBottom w:val="0"/>
                  <w:divBdr>
                    <w:top w:val="none" w:sz="0" w:space="0" w:color="auto"/>
                    <w:left w:val="none" w:sz="0" w:space="0" w:color="auto"/>
                    <w:bottom w:val="none" w:sz="0" w:space="0" w:color="auto"/>
                    <w:right w:val="none" w:sz="0" w:space="0" w:color="auto"/>
                  </w:divBdr>
                </w:div>
                <w:div w:id="2013602625">
                  <w:marLeft w:val="0"/>
                  <w:marRight w:val="0"/>
                  <w:marTop w:val="0"/>
                  <w:marBottom w:val="0"/>
                  <w:divBdr>
                    <w:top w:val="none" w:sz="0" w:space="0" w:color="auto"/>
                    <w:left w:val="none" w:sz="0" w:space="0" w:color="auto"/>
                    <w:bottom w:val="none" w:sz="0" w:space="0" w:color="auto"/>
                    <w:right w:val="none" w:sz="0" w:space="0" w:color="auto"/>
                  </w:divBdr>
                </w:div>
                <w:div w:id="2144230668">
                  <w:marLeft w:val="0"/>
                  <w:marRight w:val="0"/>
                  <w:marTop w:val="0"/>
                  <w:marBottom w:val="0"/>
                  <w:divBdr>
                    <w:top w:val="none" w:sz="0" w:space="0" w:color="auto"/>
                    <w:left w:val="none" w:sz="0" w:space="0" w:color="auto"/>
                    <w:bottom w:val="none" w:sz="0" w:space="0" w:color="auto"/>
                    <w:right w:val="none" w:sz="0" w:space="0" w:color="auto"/>
                  </w:divBdr>
                </w:div>
                <w:div w:id="823274803">
                  <w:marLeft w:val="0"/>
                  <w:marRight w:val="0"/>
                  <w:marTop w:val="0"/>
                  <w:marBottom w:val="0"/>
                  <w:divBdr>
                    <w:top w:val="none" w:sz="0" w:space="0" w:color="auto"/>
                    <w:left w:val="none" w:sz="0" w:space="0" w:color="auto"/>
                    <w:bottom w:val="none" w:sz="0" w:space="0" w:color="auto"/>
                    <w:right w:val="none" w:sz="0" w:space="0" w:color="auto"/>
                  </w:divBdr>
                </w:div>
                <w:div w:id="143593558">
                  <w:marLeft w:val="0"/>
                  <w:marRight w:val="0"/>
                  <w:marTop w:val="0"/>
                  <w:marBottom w:val="0"/>
                  <w:divBdr>
                    <w:top w:val="none" w:sz="0" w:space="0" w:color="auto"/>
                    <w:left w:val="none" w:sz="0" w:space="0" w:color="auto"/>
                    <w:bottom w:val="none" w:sz="0" w:space="0" w:color="auto"/>
                    <w:right w:val="none" w:sz="0" w:space="0" w:color="auto"/>
                  </w:divBdr>
                </w:div>
                <w:div w:id="1158959218">
                  <w:marLeft w:val="0"/>
                  <w:marRight w:val="0"/>
                  <w:marTop w:val="0"/>
                  <w:marBottom w:val="0"/>
                  <w:divBdr>
                    <w:top w:val="none" w:sz="0" w:space="0" w:color="auto"/>
                    <w:left w:val="none" w:sz="0" w:space="0" w:color="auto"/>
                    <w:bottom w:val="none" w:sz="0" w:space="0" w:color="auto"/>
                    <w:right w:val="none" w:sz="0" w:space="0" w:color="auto"/>
                  </w:divBdr>
                </w:div>
                <w:div w:id="1445340369">
                  <w:marLeft w:val="0"/>
                  <w:marRight w:val="0"/>
                  <w:marTop w:val="0"/>
                  <w:marBottom w:val="0"/>
                  <w:divBdr>
                    <w:top w:val="none" w:sz="0" w:space="0" w:color="auto"/>
                    <w:left w:val="none" w:sz="0" w:space="0" w:color="auto"/>
                    <w:bottom w:val="none" w:sz="0" w:space="0" w:color="auto"/>
                    <w:right w:val="none" w:sz="0" w:space="0" w:color="auto"/>
                  </w:divBdr>
                </w:div>
                <w:div w:id="141777196">
                  <w:marLeft w:val="0"/>
                  <w:marRight w:val="0"/>
                  <w:marTop w:val="0"/>
                  <w:marBottom w:val="0"/>
                  <w:divBdr>
                    <w:top w:val="none" w:sz="0" w:space="0" w:color="auto"/>
                    <w:left w:val="none" w:sz="0" w:space="0" w:color="auto"/>
                    <w:bottom w:val="none" w:sz="0" w:space="0" w:color="auto"/>
                    <w:right w:val="none" w:sz="0" w:space="0" w:color="auto"/>
                  </w:divBdr>
                </w:div>
                <w:div w:id="198278513">
                  <w:marLeft w:val="0"/>
                  <w:marRight w:val="0"/>
                  <w:marTop w:val="0"/>
                  <w:marBottom w:val="0"/>
                  <w:divBdr>
                    <w:top w:val="none" w:sz="0" w:space="0" w:color="auto"/>
                    <w:left w:val="none" w:sz="0" w:space="0" w:color="auto"/>
                    <w:bottom w:val="none" w:sz="0" w:space="0" w:color="auto"/>
                    <w:right w:val="none" w:sz="0" w:space="0" w:color="auto"/>
                  </w:divBdr>
                </w:div>
                <w:div w:id="2132891450">
                  <w:marLeft w:val="0"/>
                  <w:marRight w:val="0"/>
                  <w:marTop w:val="0"/>
                  <w:marBottom w:val="0"/>
                  <w:divBdr>
                    <w:top w:val="none" w:sz="0" w:space="0" w:color="auto"/>
                    <w:left w:val="none" w:sz="0" w:space="0" w:color="auto"/>
                    <w:bottom w:val="none" w:sz="0" w:space="0" w:color="auto"/>
                    <w:right w:val="none" w:sz="0" w:space="0" w:color="auto"/>
                  </w:divBdr>
                </w:div>
                <w:div w:id="2058577984">
                  <w:marLeft w:val="0"/>
                  <w:marRight w:val="0"/>
                  <w:marTop w:val="0"/>
                  <w:marBottom w:val="0"/>
                  <w:divBdr>
                    <w:top w:val="none" w:sz="0" w:space="0" w:color="auto"/>
                    <w:left w:val="none" w:sz="0" w:space="0" w:color="auto"/>
                    <w:bottom w:val="none" w:sz="0" w:space="0" w:color="auto"/>
                    <w:right w:val="none" w:sz="0" w:space="0" w:color="auto"/>
                  </w:divBdr>
                </w:div>
                <w:div w:id="2127045280">
                  <w:marLeft w:val="0"/>
                  <w:marRight w:val="0"/>
                  <w:marTop w:val="0"/>
                  <w:marBottom w:val="0"/>
                  <w:divBdr>
                    <w:top w:val="none" w:sz="0" w:space="0" w:color="auto"/>
                    <w:left w:val="none" w:sz="0" w:space="0" w:color="auto"/>
                    <w:bottom w:val="none" w:sz="0" w:space="0" w:color="auto"/>
                    <w:right w:val="none" w:sz="0" w:space="0" w:color="auto"/>
                  </w:divBdr>
                </w:div>
                <w:div w:id="1939558776">
                  <w:marLeft w:val="0"/>
                  <w:marRight w:val="0"/>
                  <w:marTop w:val="0"/>
                  <w:marBottom w:val="0"/>
                  <w:divBdr>
                    <w:top w:val="none" w:sz="0" w:space="0" w:color="auto"/>
                    <w:left w:val="none" w:sz="0" w:space="0" w:color="auto"/>
                    <w:bottom w:val="none" w:sz="0" w:space="0" w:color="auto"/>
                    <w:right w:val="none" w:sz="0" w:space="0" w:color="auto"/>
                  </w:divBdr>
                </w:div>
                <w:div w:id="25569188">
                  <w:marLeft w:val="0"/>
                  <w:marRight w:val="0"/>
                  <w:marTop w:val="0"/>
                  <w:marBottom w:val="0"/>
                  <w:divBdr>
                    <w:top w:val="none" w:sz="0" w:space="0" w:color="auto"/>
                    <w:left w:val="none" w:sz="0" w:space="0" w:color="auto"/>
                    <w:bottom w:val="none" w:sz="0" w:space="0" w:color="auto"/>
                    <w:right w:val="none" w:sz="0" w:space="0" w:color="auto"/>
                  </w:divBdr>
                </w:div>
                <w:div w:id="1579363329">
                  <w:marLeft w:val="0"/>
                  <w:marRight w:val="0"/>
                  <w:marTop w:val="0"/>
                  <w:marBottom w:val="0"/>
                  <w:divBdr>
                    <w:top w:val="none" w:sz="0" w:space="0" w:color="auto"/>
                    <w:left w:val="none" w:sz="0" w:space="0" w:color="auto"/>
                    <w:bottom w:val="none" w:sz="0" w:space="0" w:color="auto"/>
                    <w:right w:val="none" w:sz="0" w:space="0" w:color="auto"/>
                  </w:divBdr>
                </w:div>
                <w:div w:id="1106846538">
                  <w:marLeft w:val="0"/>
                  <w:marRight w:val="0"/>
                  <w:marTop w:val="0"/>
                  <w:marBottom w:val="0"/>
                  <w:divBdr>
                    <w:top w:val="none" w:sz="0" w:space="0" w:color="auto"/>
                    <w:left w:val="none" w:sz="0" w:space="0" w:color="auto"/>
                    <w:bottom w:val="none" w:sz="0" w:space="0" w:color="auto"/>
                    <w:right w:val="none" w:sz="0" w:space="0" w:color="auto"/>
                  </w:divBdr>
                </w:div>
                <w:div w:id="1629433552">
                  <w:marLeft w:val="0"/>
                  <w:marRight w:val="0"/>
                  <w:marTop w:val="0"/>
                  <w:marBottom w:val="0"/>
                  <w:divBdr>
                    <w:top w:val="none" w:sz="0" w:space="0" w:color="auto"/>
                    <w:left w:val="none" w:sz="0" w:space="0" w:color="auto"/>
                    <w:bottom w:val="none" w:sz="0" w:space="0" w:color="auto"/>
                    <w:right w:val="none" w:sz="0" w:space="0" w:color="auto"/>
                  </w:divBdr>
                </w:div>
                <w:div w:id="1930657097">
                  <w:marLeft w:val="0"/>
                  <w:marRight w:val="0"/>
                  <w:marTop w:val="0"/>
                  <w:marBottom w:val="0"/>
                  <w:divBdr>
                    <w:top w:val="none" w:sz="0" w:space="0" w:color="auto"/>
                    <w:left w:val="none" w:sz="0" w:space="0" w:color="auto"/>
                    <w:bottom w:val="none" w:sz="0" w:space="0" w:color="auto"/>
                    <w:right w:val="none" w:sz="0" w:space="0" w:color="auto"/>
                  </w:divBdr>
                </w:div>
                <w:div w:id="216283782">
                  <w:marLeft w:val="0"/>
                  <w:marRight w:val="0"/>
                  <w:marTop w:val="0"/>
                  <w:marBottom w:val="0"/>
                  <w:divBdr>
                    <w:top w:val="none" w:sz="0" w:space="0" w:color="auto"/>
                    <w:left w:val="none" w:sz="0" w:space="0" w:color="auto"/>
                    <w:bottom w:val="none" w:sz="0" w:space="0" w:color="auto"/>
                    <w:right w:val="none" w:sz="0" w:space="0" w:color="auto"/>
                  </w:divBdr>
                </w:div>
                <w:div w:id="1236282889">
                  <w:marLeft w:val="0"/>
                  <w:marRight w:val="0"/>
                  <w:marTop w:val="0"/>
                  <w:marBottom w:val="0"/>
                  <w:divBdr>
                    <w:top w:val="none" w:sz="0" w:space="0" w:color="auto"/>
                    <w:left w:val="none" w:sz="0" w:space="0" w:color="auto"/>
                    <w:bottom w:val="none" w:sz="0" w:space="0" w:color="auto"/>
                    <w:right w:val="none" w:sz="0" w:space="0" w:color="auto"/>
                  </w:divBdr>
                </w:div>
                <w:div w:id="429274961">
                  <w:marLeft w:val="0"/>
                  <w:marRight w:val="0"/>
                  <w:marTop w:val="0"/>
                  <w:marBottom w:val="0"/>
                  <w:divBdr>
                    <w:top w:val="none" w:sz="0" w:space="0" w:color="auto"/>
                    <w:left w:val="none" w:sz="0" w:space="0" w:color="auto"/>
                    <w:bottom w:val="none" w:sz="0" w:space="0" w:color="auto"/>
                    <w:right w:val="none" w:sz="0" w:space="0" w:color="auto"/>
                  </w:divBdr>
                </w:div>
                <w:div w:id="853032117">
                  <w:marLeft w:val="0"/>
                  <w:marRight w:val="0"/>
                  <w:marTop w:val="0"/>
                  <w:marBottom w:val="0"/>
                  <w:divBdr>
                    <w:top w:val="none" w:sz="0" w:space="0" w:color="auto"/>
                    <w:left w:val="none" w:sz="0" w:space="0" w:color="auto"/>
                    <w:bottom w:val="none" w:sz="0" w:space="0" w:color="auto"/>
                    <w:right w:val="none" w:sz="0" w:space="0" w:color="auto"/>
                  </w:divBdr>
                </w:div>
                <w:div w:id="2000769237">
                  <w:marLeft w:val="0"/>
                  <w:marRight w:val="0"/>
                  <w:marTop w:val="0"/>
                  <w:marBottom w:val="0"/>
                  <w:divBdr>
                    <w:top w:val="none" w:sz="0" w:space="0" w:color="auto"/>
                    <w:left w:val="none" w:sz="0" w:space="0" w:color="auto"/>
                    <w:bottom w:val="none" w:sz="0" w:space="0" w:color="auto"/>
                    <w:right w:val="none" w:sz="0" w:space="0" w:color="auto"/>
                  </w:divBdr>
                </w:div>
                <w:div w:id="487720132">
                  <w:marLeft w:val="0"/>
                  <w:marRight w:val="0"/>
                  <w:marTop w:val="0"/>
                  <w:marBottom w:val="0"/>
                  <w:divBdr>
                    <w:top w:val="none" w:sz="0" w:space="0" w:color="auto"/>
                    <w:left w:val="none" w:sz="0" w:space="0" w:color="auto"/>
                    <w:bottom w:val="none" w:sz="0" w:space="0" w:color="auto"/>
                    <w:right w:val="none" w:sz="0" w:space="0" w:color="auto"/>
                  </w:divBdr>
                </w:div>
                <w:div w:id="1266235373">
                  <w:marLeft w:val="0"/>
                  <w:marRight w:val="0"/>
                  <w:marTop w:val="0"/>
                  <w:marBottom w:val="0"/>
                  <w:divBdr>
                    <w:top w:val="none" w:sz="0" w:space="0" w:color="auto"/>
                    <w:left w:val="none" w:sz="0" w:space="0" w:color="auto"/>
                    <w:bottom w:val="none" w:sz="0" w:space="0" w:color="auto"/>
                    <w:right w:val="none" w:sz="0" w:space="0" w:color="auto"/>
                  </w:divBdr>
                </w:div>
                <w:div w:id="232392908">
                  <w:marLeft w:val="0"/>
                  <w:marRight w:val="0"/>
                  <w:marTop w:val="0"/>
                  <w:marBottom w:val="0"/>
                  <w:divBdr>
                    <w:top w:val="none" w:sz="0" w:space="0" w:color="auto"/>
                    <w:left w:val="none" w:sz="0" w:space="0" w:color="auto"/>
                    <w:bottom w:val="none" w:sz="0" w:space="0" w:color="auto"/>
                    <w:right w:val="none" w:sz="0" w:space="0" w:color="auto"/>
                  </w:divBdr>
                </w:div>
                <w:div w:id="269049250">
                  <w:marLeft w:val="0"/>
                  <w:marRight w:val="0"/>
                  <w:marTop w:val="0"/>
                  <w:marBottom w:val="0"/>
                  <w:divBdr>
                    <w:top w:val="none" w:sz="0" w:space="0" w:color="auto"/>
                    <w:left w:val="none" w:sz="0" w:space="0" w:color="auto"/>
                    <w:bottom w:val="none" w:sz="0" w:space="0" w:color="auto"/>
                    <w:right w:val="none" w:sz="0" w:space="0" w:color="auto"/>
                  </w:divBdr>
                </w:div>
                <w:div w:id="706834075">
                  <w:marLeft w:val="0"/>
                  <w:marRight w:val="0"/>
                  <w:marTop w:val="0"/>
                  <w:marBottom w:val="0"/>
                  <w:divBdr>
                    <w:top w:val="none" w:sz="0" w:space="0" w:color="auto"/>
                    <w:left w:val="none" w:sz="0" w:space="0" w:color="auto"/>
                    <w:bottom w:val="none" w:sz="0" w:space="0" w:color="auto"/>
                    <w:right w:val="none" w:sz="0" w:space="0" w:color="auto"/>
                  </w:divBdr>
                </w:div>
                <w:div w:id="1708138267">
                  <w:marLeft w:val="0"/>
                  <w:marRight w:val="0"/>
                  <w:marTop w:val="0"/>
                  <w:marBottom w:val="0"/>
                  <w:divBdr>
                    <w:top w:val="none" w:sz="0" w:space="0" w:color="auto"/>
                    <w:left w:val="none" w:sz="0" w:space="0" w:color="auto"/>
                    <w:bottom w:val="none" w:sz="0" w:space="0" w:color="auto"/>
                    <w:right w:val="none" w:sz="0" w:space="0" w:color="auto"/>
                  </w:divBdr>
                </w:div>
                <w:div w:id="1709137060">
                  <w:marLeft w:val="0"/>
                  <w:marRight w:val="0"/>
                  <w:marTop w:val="0"/>
                  <w:marBottom w:val="0"/>
                  <w:divBdr>
                    <w:top w:val="none" w:sz="0" w:space="0" w:color="auto"/>
                    <w:left w:val="none" w:sz="0" w:space="0" w:color="auto"/>
                    <w:bottom w:val="none" w:sz="0" w:space="0" w:color="auto"/>
                    <w:right w:val="none" w:sz="0" w:space="0" w:color="auto"/>
                  </w:divBdr>
                </w:div>
                <w:div w:id="310599601">
                  <w:marLeft w:val="0"/>
                  <w:marRight w:val="0"/>
                  <w:marTop w:val="0"/>
                  <w:marBottom w:val="0"/>
                  <w:divBdr>
                    <w:top w:val="none" w:sz="0" w:space="0" w:color="auto"/>
                    <w:left w:val="none" w:sz="0" w:space="0" w:color="auto"/>
                    <w:bottom w:val="none" w:sz="0" w:space="0" w:color="auto"/>
                    <w:right w:val="none" w:sz="0" w:space="0" w:color="auto"/>
                  </w:divBdr>
                </w:div>
                <w:div w:id="918170359">
                  <w:marLeft w:val="0"/>
                  <w:marRight w:val="0"/>
                  <w:marTop w:val="0"/>
                  <w:marBottom w:val="0"/>
                  <w:divBdr>
                    <w:top w:val="none" w:sz="0" w:space="0" w:color="auto"/>
                    <w:left w:val="none" w:sz="0" w:space="0" w:color="auto"/>
                    <w:bottom w:val="none" w:sz="0" w:space="0" w:color="auto"/>
                    <w:right w:val="none" w:sz="0" w:space="0" w:color="auto"/>
                  </w:divBdr>
                </w:div>
                <w:div w:id="1514682627">
                  <w:marLeft w:val="0"/>
                  <w:marRight w:val="0"/>
                  <w:marTop w:val="0"/>
                  <w:marBottom w:val="0"/>
                  <w:divBdr>
                    <w:top w:val="none" w:sz="0" w:space="0" w:color="auto"/>
                    <w:left w:val="none" w:sz="0" w:space="0" w:color="auto"/>
                    <w:bottom w:val="none" w:sz="0" w:space="0" w:color="auto"/>
                    <w:right w:val="none" w:sz="0" w:space="0" w:color="auto"/>
                  </w:divBdr>
                </w:div>
                <w:div w:id="1141340837">
                  <w:marLeft w:val="0"/>
                  <w:marRight w:val="0"/>
                  <w:marTop w:val="0"/>
                  <w:marBottom w:val="0"/>
                  <w:divBdr>
                    <w:top w:val="none" w:sz="0" w:space="0" w:color="auto"/>
                    <w:left w:val="none" w:sz="0" w:space="0" w:color="auto"/>
                    <w:bottom w:val="none" w:sz="0" w:space="0" w:color="auto"/>
                    <w:right w:val="none" w:sz="0" w:space="0" w:color="auto"/>
                  </w:divBdr>
                </w:div>
                <w:div w:id="679888239">
                  <w:marLeft w:val="0"/>
                  <w:marRight w:val="0"/>
                  <w:marTop w:val="0"/>
                  <w:marBottom w:val="0"/>
                  <w:divBdr>
                    <w:top w:val="none" w:sz="0" w:space="0" w:color="auto"/>
                    <w:left w:val="none" w:sz="0" w:space="0" w:color="auto"/>
                    <w:bottom w:val="none" w:sz="0" w:space="0" w:color="auto"/>
                    <w:right w:val="none" w:sz="0" w:space="0" w:color="auto"/>
                  </w:divBdr>
                </w:div>
                <w:div w:id="1174103051">
                  <w:marLeft w:val="0"/>
                  <w:marRight w:val="0"/>
                  <w:marTop w:val="0"/>
                  <w:marBottom w:val="0"/>
                  <w:divBdr>
                    <w:top w:val="none" w:sz="0" w:space="0" w:color="auto"/>
                    <w:left w:val="none" w:sz="0" w:space="0" w:color="auto"/>
                    <w:bottom w:val="none" w:sz="0" w:space="0" w:color="auto"/>
                    <w:right w:val="none" w:sz="0" w:space="0" w:color="auto"/>
                  </w:divBdr>
                </w:div>
                <w:div w:id="800733693">
                  <w:marLeft w:val="0"/>
                  <w:marRight w:val="0"/>
                  <w:marTop w:val="0"/>
                  <w:marBottom w:val="0"/>
                  <w:divBdr>
                    <w:top w:val="none" w:sz="0" w:space="0" w:color="auto"/>
                    <w:left w:val="none" w:sz="0" w:space="0" w:color="auto"/>
                    <w:bottom w:val="none" w:sz="0" w:space="0" w:color="auto"/>
                    <w:right w:val="none" w:sz="0" w:space="0" w:color="auto"/>
                  </w:divBdr>
                </w:div>
                <w:div w:id="936210260">
                  <w:marLeft w:val="0"/>
                  <w:marRight w:val="0"/>
                  <w:marTop w:val="0"/>
                  <w:marBottom w:val="0"/>
                  <w:divBdr>
                    <w:top w:val="none" w:sz="0" w:space="0" w:color="auto"/>
                    <w:left w:val="none" w:sz="0" w:space="0" w:color="auto"/>
                    <w:bottom w:val="none" w:sz="0" w:space="0" w:color="auto"/>
                    <w:right w:val="none" w:sz="0" w:space="0" w:color="auto"/>
                  </w:divBdr>
                </w:div>
                <w:div w:id="229317695">
                  <w:marLeft w:val="0"/>
                  <w:marRight w:val="0"/>
                  <w:marTop w:val="0"/>
                  <w:marBottom w:val="0"/>
                  <w:divBdr>
                    <w:top w:val="none" w:sz="0" w:space="0" w:color="auto"/>
                    <w:left w:val="none" w:sz="0" w:space="0" w:color="auto"/>
                    <w:bottom w:val="none" w:sz="0" w:space="0" w:color="auto"/>
                    <w:right w:val="none" w:sz="0" w:space="0" w:color="auto"/>
                  </w:divBdr>
                </w:div>
                <w:div w:id="691225314">
                  <w:marLeft w:val="0"/>
                  <w:marRight w:val="0"/>
                  <w:marTop w:val="0"/>
                  <w:marBottom w:val="0"/>
                  <w:divBdr>
                    <w:top w:val="none" w:sz="0" w:space="0" w:color="auto"/>
                    <w:left w:val="none" w:sz="0" w:space="0" w:color="auto"/>
                    <w:bottom w:val="none" w:sz="0" w:space="0" w:color="auto"/>
                    <w:right w:val="none" w:sz="0" w:space="0" w:color="auto"/>
                  </w:divBdr>
                </w:div>
                <w:div w:id="1645353919">
                  <w:marLeft w:val="0"/>
                  <w:marRight w:val="0"/>
                  <w:marTop w:val="0"/>
                  <w:marBottom w:val="0"/>
                  <w:divBdr>
                    <w:top w:val="none" w:sz="0" w:space="0" w:color="auto"/>
                    <w:left w:val="none" w:sz="0" w:space="0" w:color="auto"/>
                    <w:bottom w:val="none" w:sz="0" w:space="0" w:color="auto"/>
                    <w:right w:val="none" w:sz="0" w:space="0" w:color="auto"/>
                  </w:divBdr>
                </w:div>
                <w:div w:id="106120015">
                  <w:marLeft w:val="0"/>
                  <w:marRight w:val="0"/>
                  <w:marTop w:val="0"/>
                  <w:marBottom w:val="0"/>
                  <w:divBdr>
                    <w:top w:val="none" w:sz="0" w:space="0" w:color="auto"/>
                    <w:left w:val="none" w:sz="0" w:space="0" w:color="auto"/>
                    <w:bottom w:val="none" w:sz="0" w:space="0" w:color="auto"/>
                    <w:right w:val="none" w:sz="0" w:space="0" w:color="auto"/>
                  </w:divBdr>
                </w:div>
                <w:div w:id="1478842575">
                  <w:marLeft w:val="0"/>
                  <w:marRight w:val="0"/>
                  <w:marTop w:val="0"/>
                  <w:marBottom w:val="0"/>
                  <w:divBdr>
                    <w:top w:val="none" w:sz="0" w:space="0" w:color="auto"/>
                    <w:left w:val="none" w:sz="0" w:space="0" w:color="auto"/>
                    <w:bottom w:val="none" w:sz="0" w:space="0" w:color="auto"/>
                    <w:right w:val="none" w:sz="0" w:space="0" w:color="auto"/>
                  </w:divBdr>
                </w:div>
                <w:div w:id="546256542">
                  <w:marLeft w:val="0"/>
                  <w:marRight w:val="0"/>
                  <w:marTop w:val="0"/>
                  <w:marBottom w:val="0"/>
                  <w:divBdr>
                    <w:top w:val="none" w:sz="0" w:space="0" w:color="auto"/>
                    <w:left w:val="none" w:sz="0" w:space="0" w:color="auto"/>
                    <w:bottom w:val="none" w:sz="0" w:space="0" w:color="auto"/>
                    <w:right w:val="none" w:sz="0" w:space="0" w:color="auto"/>
                  </w:divBdr>
                </w:div>
                <w:div w:id="1675762841">
                  <w:marLeft w:val="0"/>
                  <w:marRight w:val="0"/>
                  <w:marTop w:val="0"/>
                  <w:marBottom w:val="0"/>
                  <w:divBdr>
                    <w:top w:val="none" w:sz="0" w:space="0" w:color="auto"/>
                    <w:left w:val="none" w:sz="0" w:space="0" w:color="auto"/>
                    <w:bottom w:val="none" w:sz="0" w:space="0" w:color="auto"/>
                    <w:right w:val="none" w:sz="0" w:space="0" w:color="auto"/>
                  </w:divBdr>
                </w:div>
                <w:div w:id="540098371">
                  <w:marLeft w:val="0"/>
                  <w:marRight w:val="0"/>
                  <w:marTop w:val="0"/>
                  <w:marBottom w:val="0"/>
                  <w:divBdr>
                    <w:top w:val="none" w:sz="0" w:space="0" w:color="auto"/>
                    <w:left w:val="none" w:sz="0" w:space="0" w:color="auto"/>
                    <w:bottom w:val="none" w:sz="0" w:space="0" w:color="auto"/>
                    <w:right w:val="none" w:sz="0" w:space="0" w:color="auto"/>
                  </w:divBdr>
                </w:div>
                <w:div w:id="380983931">
                  <w:marLeft w:val="0"/>
                  <w:marRight w:val="0"/>
                  <w:marTop w:val="0"/>
                  <w:marBottom w:val="0"/>
                  <w:divBdr>
                    <w:top w:val="none" w:sz="0" w:space="0" w:color="auto"/>
                    <w:left w:val="none" w:sz="0" w:space="0" w:color="auto"/>
                    <w:bottom w:val="none" w:sz="0" w:space="0" w:color="auto"/>
                    <w:right w:val="none" w:sz="0" w:space="0" w:color="auto"/>
                  </w:divBdr>
                </w:div>
                <w:div w:id="1452552446">
                  <w:marLeft w:val="0"/>
                  <w:marRight w:val="0"/>
                  <w:marTop w:val="0"/>
                  <w:marBottom w:val="0"/>
                  <w:divBdr>
                    <w:top w:val="none" w:sz="0" w:space="0" w:color="auto"/>
                    <w:left w:val="none" w:sz="0" w:space="0" w:color="auto"/>
                    <w:bottom w:val="none" w:sz="0" w:space="0" w:color="auto"/>
                    <w:right w:val="none" w:sz="0" w:space="0" w:color="auto"/>
                  </w:divBdr>
                </w:div>
                <w:div w:id="330064107">
                  <w:marLeft w:val="0"/>
                  <w:marRight w:val="0"/>
                  <w:marTop w:val="0"/>
                  <w:marBottom w:val="0"/>
                  <w:divBdr>
                    <w:top w:val="none" w:sz="0" w:space="0" w:color="auto"/>
                    <w:left w:val="none" w:sz="0" w:space="0" w:color="auto"/>
                    <w:bottom w:val="none" w:sz="0" w:space="0" w:color="auto"/>
                    <w:right w:val="none" w:sz="0" w:space="0" w:color="auto"/>
                  </w:divBdr>
                </w:div>
                <w:div w:id="1242134623">
                  <w:marLeft w:val="0"/>
                  <w:marRight w:val="0"/>
                  <w:marTop w:val="0"/>
                  <w:marBottom w:val="0"/>
                  <w:divBdr>
                    <w:top w:val="none" w:sz="0" w:space="0" w:color="auto"/>
                    <w:left w:val="none" w:sz="0" w:space="0" w:color="auto"/>
                    <w:bottom w:val="none" w:sz="0" w:space="0" w:color="auto"/>
                    <w:right w:val="none" w:sz="0" w:space="0" w:color="auto"/>
                  </w:divBdr>
                </w:div>
                <w:div w:id="1912932362">
                  <w:marLeft w:val="0"/>
                  <w:marRight w:val="0"/>
                  <w:marTop w:val="0"/>
                  <w:marBottom w:val="0"/>
                  <w:divBdr>
                    <w:top w:val="none" w:sz="0" w:space="0" w:color="auto"/>
                    <w:left w:val="none" w:sz="0" w:space="0" w:color="auto"/>
                    <w:bottom w:val="none" w:sz="0" w:space="0" w:color="auto"/>
                    <w:right w:val="none" w:sz="0" w:space="0" w:color="auto"/>
                  </w:divBdr>
                </w:div>
                <w:div w:id="1751461680">
                  <w:marLeft w:val="0"/>
                  <w:marRight w:val="0"/>
                  <w:marTop w:val="0"/>
                  <w:marBottom w:val="0"/>
                  <w:divBdr>
                    <w:top w:val="none" w:sz="0" w:space="0" w:color="auto"/>
                    <w:left w:val="none" w:sz="0" w:space="0" w:color="auto"/>
                    <w:bottom w:val="none" w:sz="0" w:space="0" w:color="auto"/>
                    <w:right w:val="none" w:sz="0" w:space="0" w:color="auto"/>
                  </w:divBdr>
                </w:div>
                <w:div w:id="1406800315">
                  <w:marLeft w:val="0"/>
                  <w:marRight w:val="0"/>
                  <w:marTop w:val="0"/>
                  <w:marBottom w:val="0"/>
                  <w:divBdr>
                    <w:top w:val="none" w:sz="0" w:space="0" w:color="auto"/>
                    <w:left w:val="none" w:sz="0" w:space="0" w:color="auto"/>
                    <w:bottom w:val="none" w:sz="0" w:space="0" w:color="auto"/>
                    <w:right w:val="none" w:sz="0" w:space="0" w:color="auto"/>
                  </w:divBdr>
                </w:div>
                <w:div w:id="961768245">
                  <w:marLeft w:val="0"/>
                  <w:marRight w:val="0"/>
                  <w:marTop w:val="0"/>
                  <w:marBottom w:val="0"/>
                  <w:divBdr>
                    <w:top w:val="none" w:sz="0" w:space="0" w:color="auto"/>
                    <w:left w:val="none" w:sz="0" w:space="0" w:color="auto"/>
                    <w:bottom w:val="none" w:sz="0" w:space="0" w:color="auto"/>
                    <w:right w:val="none" w:sz="0" w:space="0" w:color="auto"/>
                  </w:divBdr>
                </w:div>
                <w:div w:id="1779178429">
                  <w:marLeft w:val="0"/>
                  <w:marRight w:val="0"/>
                  <w:marTop w:val="0"/>
                  <w:marBottom w:val="0"/>
                  <w:divBdr>
                    <w:top w:val="none" w:sz="0" w:space="0" w:color="auto"/>
                    <w:left w:val="none" w:sz="0" w:space="0" w:color="auto"/>
                    <w:bottom w:val="none" w:sz="0" w:space="0" w:color="auto"/>
                    <w:right w:val="none" w:sz="0" w:space="0" w:color="auto"/>
                  </w:divBdr>
                </w:div>
                <w:div w:id="612710727">
                  <w:marLeft w:val="0"/>
                  <w:marRight w:val="0"/>
                  <w:marTop w:val="0"/>
                  <w:marBottom w:val="0"/>
                  <w:divBdr>
                    <w:top w:val="none" w:sz="0" w:space="0" w:color="auto"/>
                    <w:left w:val="none" w:sz="0" w:space="0" w:color="auto"/>
                    <w:bottom w:val="none" w:sz="0" w:space="0" w:color="auto"/>
                    <w:right w:val="none" w:sz="0" w:space="0" w:color="auto"/>
                  </w:divBdr>
                </w:div>
                <w:div w:id="1828397490">
                  <w:marLeft w:val="0"/>
                  <w:marRight w:val="0"/>
                  <w:marTop w:val="0"/>
                  <w:marBottom w:val="0"/>
                  <w:divBdr>
                    <w:top w:val="none" w:sz="0" w:space="0" w:color="auto"/>
                    <w:left w:val="none" w:sz="0" w:space="0" w:color="auto"/>
                    <w:bottom w:val="none" w:sz="0" w:space="0" w:color="auto"/>
                    <w:right w:val="none" w:sz="0" w:space="0" w:color="auto"/>
                  </w:divBdr>
                </w:div>
                <w:div w:id="680667723">
                  <w:marLeft w:val="0"/>
                  <w:marRight w:val="0"/>
                  <w:marTop w:val="0"/>
                  <w:marBottom w:val="0"/>
                  <w:divBdr>
                    <w:top w:val="none" w:sz="0" w:space="0" w:color="auto"/>
                    <w:left w:val="none" w:sz="0" w:space="0" w:color="auto"/>
                    <w:bottom w:val="none" w:sz="0" w:space="0" w:color="auto"/>
                    <w:right w:val="none" w:sz="0" w:space="0" w:color="auto"/>
                  </w:divBdr>
                </w:div>
                <w:div w:id="81031083">
                  <w:marLeft w:val="0"/>
                  <w:marRight w:val="0"/>
                  <w:marTop w:val="0"/>
                  <w:marBottom w:val="0"/>
                  <w:divBdr>
                    <w:top w:val="none" w:sz="0" w:space="0" w:color="auto"/>
                    <w:left w:val="none" w:sz="0" w:space="0" w:color="auto"/>
                    <w:bottom w:val="none" w:sz="0" w:space="0" w:color="auto"/>
                    <w:right w:val="none" w:sz="0" w:space="0" w:color="auto"/>
                  </w:divBdr>
                </w:div>
                <w:div w:id="199980571">
                  <w:marLeft w:val="0"/>
                  <w:marRight w:val="0"/>
                  <w:marTop w:val="0"/>
                  <w:marBottom w:val="0"/>
                  <w:divBdr>
                    <w:top w:val="none" w:sz="0" w:space="0" w:color="auto"/>
                    <w:left w:val="none" w:sz="0" w:space="0" w:color="auto"/>
                    <w:bottom w:val="none" w:sz="0" w:space="0" w:color="auto"/>
                    <w:right w:val="none" w:sz="0" w:space="0" w:color="auto"/>
                  </w:divBdr>
                </w:div>
                <w:div w:id="153644009">
                  <w:marLeft w:val="0"/>
                  <w:marRight w:val="0"/>
                  <w:marTop w:val="0"/>
                  <w:marBottom w:val="0"/>
                  <w:divBdr>
                    <w:top w:val="none" w:sz="0" w:space="0" w:color="auto"/>
                    <w:left w:val="none" w:sz="0" w:space="0" w:color="auto"/>
                    <w:bottom w:val="none" w:sz="0" w:space="0" w:color="auto"/>
                    <w:right w:val="none" w:sz="0" w:space="0" w:color="auto"/>
                  </w:divBdr>
                </w:div>
                <w:div w:id="52434566">
                  <w:marLeft w:val="0"/>
                  <w:marRight w:val="0"/>
                  <w:marTop w:val="0"/>
                  <w:marBottom w:val="0"/>
                  <w:divBdr>
                    <w:top w:val="none" w:sz="0" w:space="0" w:color="auto"/>
                    <w:left w:val="none" w:sz="0" w:space="0" w:color="auto"/>
                    <w:bottom w:val="none" w:sz="0" w:space="0" w:color="auto"/>
                    <w:right w:val="none" w:sz="0" w:space="0" w:color="auto"/>
                  </w:divBdr>
                </w:div>
                <w:div w:id="842479361">
                  <w:marLeft w:val="0"/>
                  <w:marRight w:val="0"/>
                  <w:marTop w:val="0"/>
                  <w:marBottom w:val="0"/>
                  <w:divBdr>
                    <w:top w:val="none" w:sz="0" w:space="0" w:color="auto"/>
                    <w:left w:val="none" w:sz="0" w:space="0" w:color="auto"/>
                    <w:bottom w:val="none" w:sz="0" w:space="0" w:color="auto"/>
                    <w:right w:val="none" w:sz="0" w:space="0" w:color="auto"/>
                  </w:divBdr>
                </w:div>
                <w:div w:id="721976419">
                  <w:marLeft w:val="0"/>
                  <w:marRight w:val="0"/>
                  <w:marTop w:val="0"/>
                  <w:marBottom w:val="0"/>
                  <w:divBdr>
                    <w:top w:val="none" w:sz="0" w:space="0" w:color="auto"/>
                    <w:left w:val="none" w:sz="0" w:space="0" w:color="auto"/>
                    <w:bottom w:val="none" w:sz="0" w:space="0" w:color="auto"/>
                    <w:right w:val="none" w:sz="0" w:space="0" w:color="auto"/>
                  </w:divBdr>
                </w:div>
                <w:div w:id="12852302">
                  <w:marLeft w:val="0"/>
                  <w:marRight w:val="0"/>
                  <w:marTop w:val="0"/>
                  <w:marBottom w:val="0"/>
                  <w:divBdr>
                    <w:top w:val="none" w:sz="0" w:space="0" w:color="auto"/>
                    <w:left w:val="none" w:sz="0" w:space="0" w:color="auto"/>
                    <w:bottom w:val="none" w:sz="0" w:space="0" w:color="auto"/>
                    <w:right w:val="none" w:sz="0" w:space="0" w:color="auto"/>
                  </w:divBdr>
                </w:div>
                <w:div w:id="1601178308">
                  <w:marLeft w:val="0"/>
                  <w:marRight w:val="0"/>
                  <w:marTop w:val="0"/>
                  <w:marBottom w:val="0"/>
                  <w:divBdr>
                    <w:top w:val="none" w:sz="0" w:space="0" w:color="auto"/>
                    <w:left w:val="none" w:sz="0" w:space="0" w:color="auto"/>
                    <w:bottom w:val="none" w:sz="0" w:space="0" w:color="auto"/>
                    <w:right w:val="none" w:sz="0" w:space="0" w:color="auto"/>
                  </w:divBdr>
                </w:div>
                <w:div w:id="145319883">
                  <w:marLeft w:val="0"/>
                  <w:marRight w:val="0"/>
                  <w:marTop w:val="0"/>
                  <w:marBottom w:val="0"/>
                  <w:divBdr>
                    <w:top w:val="none" w:sz="0" w:space="0" w:color="auto"/>
                    <w:left w:val="none" w:sz="0" w:space="0" w:color="auto"/>
                    <w:bottom w:val="none" w:sz="0" w:space="0" w:color="auto"/>
                    <w:right w:val="none" w:sz="0" w:space="0" w:color="auto"/>
                  </w:divBdr>
                </w:div>
                <w:div w:id="1941253431">
                  <w:marLeft w:val="0"/>
                  <w:marRight w:val="0"/>
                  <w:marTop w:val="0"/>
                  <w:marBottom w:val="0"/>
                  <w:divBdr>
                    <w:top w:val="none" w:sz="0" w:space="0" w:color="auto"/>
                    <w:left w:val="none" w:sz="0" w:space="0" w:color="auto"/>
                    <w:bottom w:val="none" w:sz="0" w:space="0" w:color="auto"/>
                    <w:right w:val="none" w:sz="0" w:space="0" w:color="auto"/>
                  </w:divBdr>
                </w:div>
                <w:div w:id="854228933">
                  <w:marLeft w:val="0"/>
                  <w:marRight w:val="0"/>
                  <w:marTop w:val="0"/>
                  <w:marBottom w:val="0"/>
                  <w:divBdr>
                    <w:top w:val="none" w:sz="0" w:space="0" w:color="auto"/>
                    <w:left w:val="none" w:sz="0" w:space="0" w:color="auto"/>
                    <w:bottom w:val="none" w:sz="0" w:space="0" w:color="auto"/>
                    <w:right w:val="none" w:sz="0" w:space="0" w:color="auto"/>
                  </w:divBdr>
                </w:div>
                <w:div w:id="1559971706">
                  <w:marLeft w:val="0"/>
                  <w:marRight w:val="0"/>
                  <w:marTop w:val="0"/>
                  <w:marBottom w:val="0"/>
                  <w:divBdr>
                    <w:top w:val="none" w:sz="0" w:space="0" w:color="auto"/>
                    <w:left w:val="none" w:sz="0" w:space="0" w:color="auto"/>
                    <w:bottom w:val="none" w:sz="0" w:space="0" w:color="auto"/>
                    <w:right w:val="none" w:sz="0" w:space="0" w:color="auto"/>
                  </w:divBdr>
                </w:div>
                <w:div w:id="707148271">
                  <w:marLeft w:val="0"/>
                  <w:marRight w:val="0"/>
                  <w:marTop w:val="0"/>
                  <w:marBottom w:val="0"/>
                  <w:divBdr>
                    <w:top w:val="none" w:sz="0" w:space="0" w:color="auto"/>
                    <w:left w:val="none" w:sz="0" w:space="0" w:color="auto"/>
                    <w:bottom w:val="none" w:sz="0" w:space="0" w:color="auto"/>
                    <w:right w:val="none" w:sz="0" w:space="0" w:color="auto"/>
                  </w:divBdr>
                </w:div>
                <w:div w:id="777215298">
                  <w:marLeft w:val="0"/>
                  <w:marRight w:val="0"/>
                  <w:marTop w:val="0"/>
                  <w:marBottom w:val="0"/>
                  <w:divBdr>
                    <w:top w:val="none" w:sz="0" w:space="0" w:color="auto"/>
                    <w:left w:val="none" w:sz="0" w:space="0" w:color="auto"/>
                    <w:bottom w:val="none" w:sz="0" w:space="0" w:color="auto"/>
                    <w:right w:val="none" w:sz="0" w:space="0" w:color="auto"/>
                  </w:divBdr>
                </w:div>
                <w:div w:id="1448894617">
                  <w:marLeft w:val="0"/>
                  <w:marRight w:val="0"/>
                  <w:marTop w:val="0"/>
                  <w:marBottom w:val="0"/>
                  <w:divBdr>
                    <w:top w:val="none" w:sz="0" w:space="0" w:color="auto"/>
                    <w:left w:val="none" w:sz="0" w:space="0" w:color="auto"/>
                    <w:bottom w:val="none" w:sz="0" w:space="0" w:color="auto"/>
                    <w:right w:val="none" w:sz="0" w:space="0" w:color="auto"/>
                  </w:divBdr>
                </w:div>
                <w:div w:id="2087484512">
                  <w:marLeft w:val="0"/>
                  <w:marRight w:val="0"/>
                  <w:marTop w:val="0"/>
                  <w:marBottom w:val="0"/>
                  <w:divBdr>
                    <w:top w:val="none" w:sz="0" w:space="0" w:color="auto"/>
                    <w:left w:val="none" w:sz="0" w:space="0" w:color="auto"/>
                    <w:bottom w:val="none" w:sz="0" w:space="0" w:color="auto"/>
                    <w:right w:val="none" w:sz="0" w:space="0" w:color="auto"/>
                  </w:divBdr>
                </w:div>
                <w:div w:id="251397648">
                  <w:marLeft w:val="0"/>
                  <w:marRight w:val="0"/>
                  <w:marTop w:val="0"/>
                  <w:marBottom w:val="0"/>
                  <w:divBdr>
                    <w:top w:val="none" w:sz="0" w:space="0" w:color="auto"/>
                    <w:left w:val="none" w:sz="0" w:space="0" w:color="auto"/>
                    <w:bottom w:val="none" w:sz="0" w:space="0" w:color="auto"/>
                    <w:right w:val="none" w:sz="0" w:space="0" w:color="auto"/>
                  </w:divBdr>
                </w:div>
                <w:div w:id="408774471">
                  <w:marLeft w:val="0"/>
                  <w:marRight w:val="0"/>
                  <w:marTop w:val="0"/>
                  <w:marBottom w:val="0"/>
                  <w:divBdr>
                    <w:top w:val="none" w:sz="0" w:space="0" w:color="auto"/>
                    <w:left w:val="none" w:sz="0" w:space="0" w:color="auto"/>
                    <w:bottom w:val="none" w:sz="0" w:space="0" w:color="auto"/>
                    <w:right w:val="none" w:sz="0" w:space="0" w:color="auto"/>
                  </w:divBdr>
                </w:div>
                <w:div w:id="1076125387">
                  <w:marLeft w:val="0"/>
                  <w:marRight w:val="0"/>
                  <w:marTop w:val="0"/>
                  <w:marBottom w:val="0"/>
                  <w:divBdr>
                    <w:top w:val="none" w:sz="0" w:space="0" w:color="auto"/>
                    <w:left w:val="none" w:sz="0" w:space="0" w:color="auto"/>
                    <w:bottom w:val="none" w:sz="0" w:space="0" w:color="auto"/>
                    <w:right w:val="none" w:sz="0" w:space="0" w:color="auto"/>
                  </w:divBdr>
                </w:div>
                <w:div w:id="672413172">
                  <w:marLeft w:val="0"/>
                  <w:marRight w:val="0"/>
                  <w:marTop w:val="0"/>
                  <w:marBottom w:val="0"/>
                  <w:divBdr>
                    <w:top w:val="none" w:sz="0" w:space="0" w:color="auto"/>
                    <w:left w:val="none" w:sz="0" w:space="0" w:color="auto"/>
                    <w:bottom w:val="none" w:sz="0" w:space="0" w:color="auto"/>
                    <w:right w:val="none" w:sz="0" w:space="0" w:color="auto"/>
                  </w:divBdr>
                </w:div>
                <w:div w:id="1892185985">
                  <w:marLeft w:val="0"/>
                  <w:marRight w:val="0"/>
                  <w:marTop w:val="0"/>
                  <w:marBottom w:val="0"/>
                  <w:divBdr>
                    <w:top w:val="none" w:sz="0" w:space="0" w:color="auto"/>
                    <w:left w:val="none" w:sz="0" w:space="0" w:color="auto"/>
                    <w:bottom w:val="none" w:sz="0" w:space="0" w:color="auto"/>
                    <w:right w:val="none" w:sz="0" w:space="0" w:color="auto"/>
                  </w:divBdr>
                </w:div>
                <w:div w:id="906839360">
                  <w:marLeft w:val="0"/>
                  <w:marRight w:val="0"/>
                  <w:marTop w:val="0"/>
                  <w:marBottom w:val="0"/>
                  <w:divBdr>
                    <w:top w:val="none" w:sz="0" w:space="0" w:color="auto"/>
                    <w:left w:val="none" w:sz="0" w:space="0" w:color="auto"/>
                    <w:bottom w:val="none" w:sz="0" w:space="0" w:color="auto"/>
                    <w:right w:val="none" w:sz="0" w:space="0" w:color="auto"/>
                  </w:divBdr>
                </w:div>
                <w:div w:id="1389261525">
                  <w:marLeft w:val="0"/>
                  <w:marRight w:val="0"/>
                  <w:marTop w:val="0"/>
                  <w:marBottom w:val="0"/>
                  <w:divBdr>
                    <w:top w:val="none" w:sz="0" w:space="0" w:color="auto"/>
                    <w:left w:val="none" w:sz="0" w:space="0" w:color="auto"/>
                    <w:bottom w:val="none" w:sz="0" w:space="0" w:color="auto"/>
                    <w:right w:val="none" w:sz="0" w:space="0" w:color="auto"/>
                  </w:divBdr>
                </w:div>
                <w:div w:id="1822043909">
                  <w:marLeft w:val="0"/>
                  <w:marRight w:val="0"/>
                  <w:marTop w:val="0"/>
                  <w:marBottom w:val="0"/>
                  <w:divBdr>
                    <w:top w:val="none" w:sz="0" w:space="0" w:color="auto"/>
                    <w:left w:val="none" w:sz="0" w:space="0" w:color="auto"/>
                    <w:bottom w:val="none" w:sz="0" w:space="0" w:color="auto"/>
                    <w:right w:val="none" w:sz="0" w:space="0" w:color="auto"/>
                  </w:divBdr>
                </w:div>
                <w:div w:id="1620183867">
                  <w:marLeft w:val="0"/>
                  <w:marRight w:val="0"/>
                  <w:marTop w:val="0"/>
                  <w:marBottom w:val="0"/>
                  <w:divBdr>
                    <w:top w:val="none" w:sz="0" w:space="0" w:color="auto"/>
                    <w:left w:val="none" w:sz="0" w:space="0" w:color="auto"/>
                    <w:bottom w:val="none" w:sz="0" w:space="0" w:color="auto"/>
                    <w:right w:val="none" w:sz="0" w:space="0" w:color="auto"/>
                  </w:divBdr>
                </w:div>
                <w:div w:id="1762334758">
                  <w:marLeft w:val="0"/>
                  <w:marRight w:val="0"/>
                  <w:marTop w:val="0"/>
                  <w:marBottom w:val="0"/>
                  <w:divBdr>
                    <w:top w:val="none" w:sz="0" w:space="0" w:color="auto"/>
                    <w:left w:val="none" w:sz="0" w:space="0" w:color="auto"/>
                    <w:bottom w:val="none" w:sz="0" w:space="0" w:color="auto"/>
                    <w:right w:val="none" w:sz="0" w:space="0" w:color="auto"/>
                  </w:divBdr>
                </w:div>
                <w:div w:id="71585546">
                  <w:marLeft w:val="0"/>
                  <w:marRight w:val="0"/>
                  <w:marTop w:val="0"/>
                  <w:marBottom w:val="0"/>
                  <w:divBdr>
                    <w:top w:val="none" w:sz="0" w:space="0" w:color="auto"/>
                    <w:left w:val="none" w:sz="0" w:space="0" w:color="auto"/>
                    <w:bottom w:val="none" w:sz="0" w:space="0" w:color="auto"/>
                    <w:right w:val="none" w:sz="0" w:space="0" w:color="auto"/>
                  </w:divBdr>
                </w:div>
                <w:div w:id="1335761749">
                  <w:marLeft w:val="0"/>
                  <w:marRight w:val="0"/>
                  <w:marTop w:val="0"/>
                  <w:marBottom w:val="0"/>
                  <w:divBdr>
                    <w:top w:val="none" w:sz="0" w:space="0" w:color="auto"/>
                    <w:left w:val="none" w:sz="0" w:space="0" w:color="auto"/>
                    <w:bottom w:val="none" w:sz="0" w:space="0" w:color="auto"/>
                    <w:right w:val="none" w:sz="0" w:space="0" w:color="auto"/>
                  </w:divBdr>
                </w:div>
                <w:div w:id="692192019">
                  <w:marLeft w:val="0"/>
                  <w:marRight w:val="0"/>
                  <w:marTop w:val="0"/>
                  <w:marBottom w:val="0"/>
                  <w:divBdr>
                    <w:top w:val="none" w:sz="0" w:space="0" w:color="auto"/>
                    <w:left w:val="none" w:sz="0" w:space="0" w:color="auto"/>
                    <w:bottom w:val="none" w:sz="0" w:space="0" w:color="auto"/>
                    <w:right w:val="none" w:sz="0" w:space="0" w:color="auto"/>
                  </w:divBdr>
                </w:div>
                <w:div w:id="2024092668">
                  <w:marLeft w:val="0"/>
                  <w:marRight w:val="0"/>
                  <w:marTop w:val="0"/>
                  <w:marBottom w:val="0"/>
                  <w:divBdr>
                    <w:top w:val="none" w:sz="0" w:space="0" w:color="auto"/>
                    <w:left w:val="none" w:sz="0" w:space="0" w:color="auto"/>
                    <w:bottom w:val="none" w:sz="0" w:space="0" w:color="auto"/>
                    <w:right w:val="none" w:sz="0" w:space="0" w:color="auto"/>
                  </w:divBdr>
                </w:div>
                <w:div w:id="1645887672">
                  <w:marLeft w:val="0"/>
                  <w:marRight w:val="0"/>
                  <w:marTop w:val="0"/>
                  <w:marBottom w:val="0"/>
                  <w:divBdr>
                    <w:top w:val="none" w:sz="0" w:space="0" w:color="auto"/>
                    <w:left w:val="none" w:sz="0" w:space="0" w:color="auto"/>
                    <w:bottom w:val="none" w:sz="0" w:space="0" w:color="auto"/>
                    <w:right w:val="none" w:sz="0" w:space="0" w:color="auto"/>
                  </w:divBdr>
                </w:div>
                <w:div w:id="1624263558">
                  <w:marLeft w:val="0"/>
                  <w:marRight w:val="0"/>
                  <w:marTop w:val="0"/>
                  <w:marBottom w:val="0"/>
                  <w:divBdr>
                    <w:top w:val="none" w:sz="0" w:space="0" w:color="auto"/>
                    <w:left w:val="none" w:sz="0" w:space="0" w:color="auto"/>
                    <w:bottom w:val="none" w:sz="0" w:space="0" w:color="auto"/>
                    <w:right w:val="none" w:sz="0" w:space="0" w:color="auto"/>
                  </w:divBdr>
                </w:div>
                <w:div w:id="1896693595">
                  <w:marLeft w:val="0"/>
                  <w:marRight w:val="0"/>
                  <w:marTop w:val="0"/>
                  <w:marBottom w:val="0"/>
                  <w:divBdr>
                    <w:top w:val="none" w:sz="0" w:space="0" w:color="auto"/>
                    <w:left w:val="none" w:sz="0" w:space="0" w:color="auto"/>
                    <w:bottom w:val="none" w:sz="0" w:space="0" w:color="auto"/>
                    <w:right w:val="none" w:sz="0" w:space="0" w:color="auto"/>
                  </w:divBdr>
                </w:div>
                <w:div w:id="700781841">
                  <w:marLeft w:val="0"/>
                  <w:marRight w:val="0"/>
                  <w:marTop w:val="0"/>
                  <w:marBottom w:val="0"/>
                  <w:divBdr>
                    <w:top w:val="none" w:sz="0" w:space="0" w:color="auto"/>
                    <w:left w:val="none" w:sz="0" w:space="0" w:color="auto"/>
                    <w:bottom w:val="none" w:sz="0" w:space="0" w:color="auto"/>
                    <w:right w:val="none" w:sz="0" w:space="0" w:color="auto"/>
                  </w:divBdr>
                </w:div>
                <w:div w:id="816727059">
                  <w:marLeft w:val="0"/>
                  <w:marRight w:val="0"/>
                  <w:marTop w:val="0"/>
                  <w:marBottom w:val="0"/>
                  <w:divBdr>
                    <w:top w:val="none" w:sz="0" w:space="0" w:color="auto"/>
                    <w:left w:val="none" w:sz="0" w:space="0" w:color="auto"/>
                    <w:bottom w:val="none" w:sz="0" w:space="0" w:color="auto"/>
                    <w:right w:val="none" w:sz="0" w:space="0" w:color="auto"/>
                  </w:divBdr>
                </w:div>
                <w:div w:id="645471005">
                  <w:marLeft w:val="0"/>
                  <w:marRight w:val="0"/>
                  <w:marTop w:val="0"/>
                  <w:marBottom w:val="0"/>
                  <w:divBdr>
                    <w:top w:val="none" w:sz="0" w:space="0" w:color="auto"/>
                    <w:left w:val="none" w:sz="0" w:space="0" w:color="auto"/>
                    <w:bottom w:val="none" w:sz="0" w:space="0" w:color="auto"/>
                    <w:right w:val="none" w:sz="0" w:space="0" w:color="auto"/>
                  </w:divBdr>
                </w:div>
                <w:div w:id="821391895">
                  <w:marLeft w:val="0"/>
                  <w:marRight w:val="0"/>
                  <w:marTop w:val="0"/>
                  <w:marBottom w:val="0"/>
                  <w:divBdr>
                    <w:top w:val="none" w:sz="0" w:space="0" w:color="auto"/>
                    <w:left w:val="none" w:sz="0" w:space="0" w:color="auto"/>
                    <w:bottom w:val="none" w:sz="0" w:space="0" w:color="auto"/>
                    <w:right w:val="none" w:sz="0" w:space="0" w:color="auto"/>
                  </w:divBdr>
                </w:div>
                <w:div w:id="2079553092">
                  <w:marLeft w:val="0"/>
                  <w:marRight w:val="0"/>
                  <w:marTop w:val="0"/>
                  <w:marBottom w:val="0"/>
                  <w:divBdr>
                    <w:top w:val="none" w:sz="0" w:space="0" w:color="auto"/>
                    <w:left w:val="none" w:sz="0" w:space="0" w:color="auto"/>
                    <w:bottom w:val="none" w:sz="0" w:space="0" w:color="auto"/>
                    <w:right w:val="none" w:sz="0" w:space="0" w:color="auto"/>
                  </w:divBdr>
                </w:div>
                <w:div w:id="902564790">
                  <w:marLeft w:val="0"/>
                  <w:marRight w:val="0"/>
                  <w:marTop w:val="0"/>
                  <w:marBottom w:val="0"/>
                  <w:divBdr>
                    <w:top w:val="none" w:sz="0" w:space="0" w:color="auto"/>
                    <w:left w:val="none" w:sz="0" w:space="0" w:color="auto"/>
                    <w:bottom w:val="none" w:sz="0" w:space="0" w:color="auto"/>
                    <w:right w:val="none" w:sz="0" w:space="0" w:color="auto"/>
                  </w:divBdr>
                </w:div>
                <w:div w:id="1639216012">
                  <w:marLeft w:val="0"/>
                  <w:marRight w:val="0"/>
                  <w:marTop w:val="0"/>
                  <w:marBottom w:val="0"/>
                  <w:divBdr>
                    <w:top w:val="none" w:sz="0" w:space="0" w:color="auto"/>
                    <w:left w:val="none" w:sz="0" w:space="0" w:color="auto"/>
                    <w:bottom w:val="none" w:sz="0" w:space="0" w:color="auto"/>
                    <w:right w:val="none" w:sz="0" w:space="0" w:color="auto"/>
                  </w:divBdr>
                </w:div>
                <w:div w:id="2129664045">
                  <w:marLeft w:val="0"/>
                  <w:marRight w:val="0"/>
                  <w:marTop w:val="0"/>
                  <w:marBottom w:val="0"/>
                  <w:divBdr>
                    <w:top w:val="none" w:sz="0" w:space="0" w:color="auto"/>
                    <w:left w:val="none" w:sz="0" w:space="0" w:color="auto"/>
                    <w:bottom w:val="none" w:sz="0" w:space="0" w:color="auto"/>
                    <w:right w:val="none" w:sz="0" w:space="0" w:color="auto"/>
                  </w:divBdr>
                </w:div>
                <w:div w:id="2095738732">
                  <w:marLeft w:val="0"/>
                  <w:marRight w:val="0"/>
                  <w:marTop w:val="0"/>
                  <w:marBottom w:val="0"/>
                  <w:divBdr>
                    <w:top w:val="none" w:sz="0" w:space="0" w:color="auto"/>
                    <w:left w:val="none" w:sz="0" w:space="0" w:color="auto"/>
                    <w:bottom w:val="none" w:sz="0" w:space="0" w:color="auto"/>
                    <w:right w:val="none" w:sz="0" w:space="0" w:color="auto"/>
                  </w:divBdr>
                </w:div>
                <w:div w:id="968436949">
                  <w:marLeft w:val="0"/>
                  <w:marRight w:val="0"/>
                  <w:marTop w:val="0"/>
                  <w:marBottom w:val="0"/>
                  <w:divBdr>
                    <w:top w:val="none" w:sz="0" w:space="0" w:color="auto"/>
                    <w:left w:val="none" w:sz="0" w:space="0" w:color="auto"/>
                    <w:bottom w:val="none" w:sz="0" w:space="0" w:color="auto"/>
                    <w:right w:val="none" w:sz="0" w:space="0" w:color="auto"/>
                  </w:divBdr>
                </w:div>
                <w:div w:id="2038046808">
                  <w:marLeft w:val="0"/>
                  <w:marRight w:val="0"/>
                  <w:marTop w:val="0"/>
                  <w:marBottom w:val="0"/>
                  <w:divBdr>
                    <w:top w:val="none" w:sz="0" w:space="0" w:color="auto"/>
                    <w:left w:val="none" w:sz="0" w:space="0" w:color="auto"/>
                    <w:bottom w:val="none" w:sz="0" w:space="0" w:color="auto"/>
                    <w:right w:val="none" w:sz="0" w:space="0" w:color="auto"/>
                  </w:divBdr>
                </w:div>
                <w:div w:id="1461459432">
                  <w:marLeft w:val="0"/>
                  <w:marRight w:val="0"/>
                  <w:marTop w:val="0"/>
                  <w:marBottom w:val="0"/>
                  <w:divBdr>
                    <w:top w:val="none" w:sz="0" w:space="0" w:color="auto"/>
                    <w:left w:val="none" w:sz="0" w:space="0" w:color="auto"/>
                    <w:bottom w:val="none" w:sz="0" w:space="0" w:color="auto"/>
                    <w:right w:val="none" w:sz="0" w:space="0" w:color="auto"/>
                  </w:divBdr>
                </w:div>
                <w:div w:id="1646466360">
                  <w:marLeft w:val="0"/>
                  <w:marRight w:val="0"/>
                  <w:marTop w:val="0"/>
                  <w:marBottom w:val="0"/>
                  <w:divBdr>
                    <w:top w:val="none" w:sz="0" w:space="0" w:color="auto"/>
                    <w:left w:val="none" w:sz="0" w:space="0" w:color="auto"/>
                    <w:bottom w:val="none" w:sz="0" w:space="0" w:color="auto"/>
                    <w:right w:val="none" w:sz="0" w:space="0" w:color="auto"/>
                  </w:divBdr>
                </w:div>
                <w:div w:id="89161097">
                  <w:marLeft w:val="0"/>
                  <w:marRight w:val="0"/>
                  <w:marTop w:val="0"/>
                  <w:marBottom w:val="0"/>
                  <w:divBdr>
                    <w:top w:val="none" w:sz="0" w:space="0" w:color="auto"/>
                    <w:left w:val="none" w:sz="0" w:space="0" w:color="auto"/>
                    <w:bottom w:val="none" w:sz="0" w:space="0" w:color="auto"/>
                    <w:right w:val="none" w:sz="0" w:space="0" w:color="auto"/>
                  </w:divBdr>
                </w:div>
                <w:div w:id="371806684">
                  <w:marLeft w:val="0"/>
                  <w:marRight w:val="0"/>
                  <w:marTop w:val="0"/>
                  <w:marBottom w:val="0"/>
                  <w:divBdr>
                    <w:top w:val="none" w:sz="0" w:space="0" w:color="auto"/>
                    <w:left w:val="none" w:sz="0" w:space="0" w:color="auto"/>
                    <w:bottom w:val="none" w:sz="0" w:space="0" w:color="auto"/>
                    <w:right w:val="none" w:sz="0" w:space="0" w:color="auto"/>
                  </w:divBdr>
                </w:div>
                <w:div w:id="4410065">
                  <w:marLeft w:val="0"/>
                  <w:marRight w:val="0"/>
                  <w:marTop w:val="0"/>
                  <w:marBottom w:val="0"/>
                  <w:divBdr>
                    <w:top w:val="none" w:sz="0" w:space="0" w:color="auto"/>
                    <w:left w:val="none" w:sz="0" w:space="0" w:color="auto"/>
                    <w:bottom w:val="none" w:sz="0" w:space="0" w:color="auto"/>
                    <w:right w:val="none" w:sz="0" w:space="0" w:color="auto"/>
                  </w:divBdr>
                </w:div>
                <w:div w:id="1537547968">
                  <w:marLeft w:val="0"/>
                  <w:marRight w:val="0"/>
                  <w:marTop w:val="0"/>
                  <w:marBottom w:val="0"/>
                  <w:divBdr>
                    <w:top w:val="none" w:sz="0" w:space="0" w:color="auto"/>
                    <w:left w:val="none" w:sz="0" w:space="0" w:color="auto"/>
                    <w:bottom w:val="none" w:sz="0" w:space="0" w:color="auto"/>
                    <w:right w:val="none" w:sz="0" w:space="0" w:color="auto"/>
                  </w:divBdr>
                </w:div>
                <w:div w:id="864562189">
                  <w:marLeft w:val="0"/>
                  <w:marRight w:val="0"/>
                  <w:marTop w:val="0"/>
                  <w:marBottom w:val="0"/>
                  <w:divBdr>
                    <w:top w:val="none" w:sz="0" w:space="0" w:color="auto"/>
                    <w:left w:val="none" w:sz="0" w:space="0" w:color="auto"/>
                    <w:bottom w:val="none" w:sz="0" w:space="0" w:color="auto"/>
                    <w:right w:val="none" w:sz="0" w:space="0" w:color="auto"/>
                  </w:divBdr>
                </w:div>
                <w:div w:id="815430">
                  <w:marLeft w:val="0"/>
                  <w:marRight w:val="0"/>
                  <w:marTop w:val="0"/>
                  <w:marBottom w:val="0"/>
                  <w:divBdr>
                    <w:top w:val="none" w:sz="0" w:space="0" w:color="auto"/>
                    <w:left w:val="none" w:sz="0" w:space="0" w:color="auto"/>
                    <w:bottom w:val="none" w:sz="0" w:space="0" w:color="auto"/>
                    <w:right w:val="none" w:sz="0" w:space="0" w:color="auto"/>
                  </w:divBdr>
                </w:div>
                <w:div w:id="804154334">
                  <w:marLeft w:val="0"/>
                  <w:marRight w:val="0"/>
                  <w:marTop w:val="0"/>
                  <w:marBottom w:val="0"/>
                  <w:divBdr>
                    <w:top w:val="none" w:sz="0" w:space="0" w:color="auto"/>
                    <w:left w:val="none" w:sz="0" w:space="0" w:color="auto"/>
                    <w:bottom w:val="none" w:sz="0" w:space="0" w:color="auto"/>
                    <w:right w:val="none" w:sz="0" w:space="0" w:color="auto"/>
                  </w:divBdr>
                </w:div>
                <w:div w:id="976911147">
                  <w:marLeft w:val="0"/>
                  <w:marRight w:val="0"/>
                  <w:marTop w:val="0"/>
                  <w:marBottom w:val="0"/>
                  <w:divBdr>
                    <w:top w:val="none" w:sz="0" w:space="0" w:color="auto"/>
                    <w:left w:val="none" w:sz="0" w:space="0" w:color="auto"/>
                    <w:bottom w:val="none" w:sz="0" w:space="0" w:color="auto"/>
                    <w:right w:val="none" w:sz="0" w:space="0" w:color="auto"/>
                  </w:divBdr>
                </w:div>
                <w:div w:id="1287856998">
                  <w:marLeft w:val="0"/>
                  <w:marRight w:val="0"/>
                  <w:marTop w:val="0"/>
                  <w:marBottom w:val="0"/>
                  <w:divBdr>
                    <w:top w:val="none" w:sz="0" w:space="0" w:color="auto"/>
                    <w:left w:val="none" w:sz="0" w:space="0" w:color="auto"/>
                    <w:bottom w:val="none" w:sz="0" w:space="0" w:color="auto"/>
                    <w:right w:val="none" w:sz="0" w:space="0" w:color="auto"/>
                  </w:divBdr>
                </w:div>
                <w:div w:id="256255288">
                  <w:marLeft w:val="0"/>
                  <w:marRight w:val="0"/>
                  <w:marTop w:val="0"/>
                  <w:marBottom w:val="0"/>
                  <w:divBdr>
                    <w:top w:val="none" w:sz="0" w:space="0" w:color="auto"/>
                    <w:left w:val="none" w:sz="0" w:space="0" w:color="auto"/>
                    <w:bottom w:val="none" w:sz="0" w:space="0" w:color="auto"/>
                    <w:right w:val="none" w:sz="0" w:space="0" w:color="auto"/>
                  </w:divBdr>
                </w:div>
                <w:div w:id="1640913611">
                  <w:marLeft w:val="0"/>
                  <w:marRight w:val="0"/>
                  <w:marTop w:val="0"/>
                  <w:marBottom w:val="0"/>
                  <w:divBdr>
                    <w:top w:val="none" w:sz="0" w:space="0" w:color="auto"/>
                    <w:left w:val="none" w:sz="0" w:space="0" w:color="auto"/>
                    <w:bottom w:val="none" w:sz="0" w:space="0" w:color="auto"/>
                    <w:right w:val="none" w:sz="0" w:space="0" w:color="auto"/>
                  </w:divBdr>
                </w:div>
                <w:div w:id="1252011839">
                  <w:marLeft w:val="0"/>
                  <w:marRight w:val="0"/>
                  <w:marTop w:val="0"/>
                  <w:marBottom w:val="0"/>
                  <w:divBdr>
                    <w:top w:val="none" w:sz="0" w:space="0" w:color="auto"/>
                    <w:left w:val="none" w:sz="0" w:space="0" w:color="auto"/>
                    <w:bottom w:val="none" w:sz="0" w:space="0" w:color="auto"/>
                    <w:right w:val="none" w:sz="0" w:space="0" w:color="auto"/>
                  </w:divBdr>
                </w:div>
                <w:div w:id="694427915">
                  <w:marLeft w:val="0"/>
                  <w:marRight w:val="0"/>
                  <w:marTop w:val="0"/>
                  <w:marBottom w:val="0"/>
                  <w:divBdr>
                    <w:top w:val="none" w:sz="0" w:space="0" w:color="auto"/>
                    <w:left w:val="none" w:sz="0" w:space="0" w:color="auto"/>
                    <w:bottom w:val="none" w:sz="0" w:space="0" w:color="auto"/>
                    <w:right w:val="none" w:sz="0" w:space="0" w:color="auto"/>
                  </w:divBdr>
                </w:div>
                <w:div w:id="767385553">
                  <w:marLeft w:val="0"/>
                  <w:marRight w:val="0"/>
                  <w:marTop w:val="0"/>
                  <w:marBottom w:val="0"/>
                  <w:divBdr>
                    <w:top w:val="none" w:sz="0" w:space="0" w:color="auto"/>
                    <w:left w:val="none" w:sz="0" w:space="0" w:color="auto"/>
                    <w:bottom w:val="none" w:sz="0" w:space="0" w:color="auto"/>
                    <w:right w:val="none" w:sz="0" w:space="0" w:color="auto"/>
                  </w:divBdr>
                </w:div>
                <w:div w:id="14224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7030">
      <w:bodyDiv w:val="1"/>
      <w:marLeft w:val="0"/>
      <w:marRight w:val="0"/>
      <w:marTop w:val="0"/>
      <w:marBottom w:val="0"/>
      <w:divBdr>
        <w:top w:val="none" w:sz="0" w:space="0" w:color="auto"/>
        <w:left w:val="none" w:sz="0" w:space="0" w:color="auto"/>
        <w:bottom w:val="none" w:sz="0" w:space="0" w:color="auto"/>
        <w:right w:val="none" w:sz="0" w:space="0" w:color="auto"/>
      </w:divBdr>
      <w:divsChild>
        <w:div w:id="924219457">
          <w:marLeft w:val="547"/>
          <w:marRight w:val="0"/>
          <w:marTop w:val="0"/>
          <w:marBottom w:val="0"/>
          <w:divBdr>
            <w:top w:val="none" w:sz="0" w:space="0" w:color="auto"/>
            <w:left w:val="none" w:sz="0" w:space="0" w:color="auto"/>
            <w:bottom w:val="none" w:sz="0" w:space="0" w:color="auto"/>
            <w:right w:val="none" w:sz="0" w:space="0" w:color="auto"/>
          </w:divBdr>
        </w:div>
      </w:divsChild>
    </w:div>
    <w:div w:id="271060403">
      <w:bodyDiv w:val="1"/>
      <w:marLeft w:val="0"/>
      <w:marRight w:val="0"/>
      <w:marTop w:val="0"/>
      <w:marBottom w:val="0"/>
      <w:divBdr>
        <w:top w:val="none" w:sz="0" w:space="0" w:color="auto"/>
        <w:left w:val="none" w:sz="0" w:space="0" w:color="auto"/>
        <w:bottom w:val="none" w:sz="0" w:space="0" w:color="auto"/>
        <w:right w:val="none" w:sz="0" w:space="0" w:color="auto"/>
      </w:divBdr>
      <w:divsChild>
        <w:div w:id="1392192045">
          <w:marLeft w:val="0"/>
          <w:marRight w:val="0"/>
          <w:marTop w:val="0"/>
          <w:marBottom w:val="0"/>
          <w:divBdr>
            <w:top w:val="none" w:sz="0" w:space="0" w:color="auto"/>
            <w:left w:val="none" w:sz="0" w:space="0" w:color="auto"/>
            <w:bottom w:val="none" w:sz="0" w:space="0" w:color="auto"/>
            <w:right w:val="none" w:sz="0" w:space="0" w:color="auto"/>
          </w:divBdr>
          <w:divsChild>
            <w:div w:id="100952420">
              <w:marLeft w:val="0"/>
              <w:marRight w:val="0"/>
              <w:marTop w:val="0"/>
              <w:marBottom w:val="0"/>
              <w:divBdr>
                <w:top w:val="none" w:sz="0" w:space="0" w:color="auto"/>
                <w:left w:val="none" w:sz="0" w:space="0" w:color="auto"/>
                <w:bottom w:val="none" w:sz="0" w:space="0" w:color="auto"/>
                <w:right w:val="none" w:sz="0" w:space="0" w:color="auto"/>
              </w:divBdr>
              <w:divsChild>
                <w:div w:id="929195086">
                  <w:marLeft w:val="0"/>
                  <w:marRight w:val="0"/>
                  <w:marTop w:val="0"/>
                  <w:marBottom w:val="0"/>
                  <w:divBdr>
                    <w:top w:val="none" w:sz="0" w:space="0" w:color="auto"/>
                    <w:left w:val="none" w:sz="0" w:space="0" w:color="auto"/>
                    <w:bottom w:val="none" w:sz="0" w:space="0" w:color="auto"/>
                    <w:right w:val="none" w:sz="0" w:space="0" w:color="auto"/>
                  </w:divBdr>
                </w:div>
                <w:div w:id="976690117">
                  <w:marLeft w:val="0"/>
                  <w:marRight w:val="0"/>
                  <w:marTop w:val="0"/>
                  <w:marBottom w:val="0"/>
                  <w:divBdr>
                    <w:top w:val="none" w:sz="0" w:space="0" w:color="auto"/>
                    <w:left w:val="none" w:sz="0" w:space="0" w:color="auto"/>
                    <w:bottom w:val="none" w:sz="0" w:space="0" w:color="auto"/>
                    <w:right w:val="none" w:sz="0" w:space="0" w:color="auto"/>
                  </w:divBdr>
                </w:div>
                <w:div w:id="1653293428">
                  <w:marLeft w:val="0"/>
                  <w:marRight w:val="0"/>
                  <w:marTop w:val="0"/>
                  <w:marBottom w:val="0"/>
                  <w:divBdr>
                    <w:top w:val="none" w:sz="0" w:space="0" w:color="auto"/>
                    <w:left w:val="none" w:sz="0" w:space="0" w:color="auto"/>
                    <w:bottom w:val="none" w:sz="0" w:space="0" w:color="auto"/>
                    <w:right w:val="none" w:sz="0" w:space="0" w:color="auto"/>
                  </w:divBdr>
                </w:div>
                <w:div w:id="522331203">
                  <w:marLeft w:val="0"/>
                  <w:marRight w:val="0"/>
                  <w:marTop w:val="0"/>
                  <w:marBottom w:val="0"/>
                  <w:divBdr>
                    <w:top w:val="none" w:sz="0" w:space="0" w:color="auto"/>
                    <w:left w:val="none" w:sz="0" w:space="0" w:color="auto"/>
                    <w:bottom w:val="none" w:sz="0" w:space="0" w:color="auto"/>
                    <w:right w:val="none" w:sz="0" w:space="0" w:color="auto"/>
                  </w:divBdr>
                </w:div>
                <w:div w:id="988905137">
                  <w:marLeft w:val="0"/>
                  <w:marRight w:val="0"/>
                  <w:marTop w:val="0"/>
                  <w:marBottom w:val="0"/>
                  <w:divBdr>
                    <w:top w:val="none" w:sz="0" w:space="0" w:color="auto"/>
                    <w:left w:val="none" w:sz="0" w:space="0" w:color="auto"/>
                    <w:bottom w:val="none" w:sz="0" w:space="0" w:color="auto"/>
                    <w:right w:val="none" w:sz="0" w:space="0" w:color="auto"/>
                  </w:divBdr>
                </w:div>
                <w:div w:id="20320681">
                  <w:marLeft w:val="0"/>
                  <w:marRight w:val="0"/>
                  <w:marTop w:val="0"/>
                  <w:marBottom w:val="0"/>
                  <w:divBdr>
                    <w:top w:val="none" w:sz="0" w:space="0" w:color="auto"/>
                    <w:left w:val="none" w:sz="0" w:space="0" w:color="auto"/>
                    <w:bottom w:val="none" w:sz="0" w:space="0" w:color="auto"/>
                    <w:right w:val="none" w:sz="0" w:space="0" w:color="auto"/>
                  </w:divBdr>
                </w:div>
                <w:div w:id="337729565">
                  <w:marLeft w:val="0"/>
                  <w:marRight w:val="0"/>
                  <w:marTop w:val="0"/>
                  <w:marBottom w:val="0"/>
                  <w:divBdr>
                    <w:top w:val="none" w:sz="0" w:space="0" w:color="auto"/>
                    <w:left w:val="none" w:sz="0" w:space="0" w:color="auto"/>
                    <w:bottom w:val="none" w:sz="0" w:space="0" w:color="auto"/>
                    <w:right w:val="none" w:sz="0" w:space="0" w:color="auto"/>
                  </w:divBdr>
                </w:div>
                <w:div w:id="1968268365">
                  <w:marLeft w:val="0"/>
                  <w:marRight w:val="0"/>
                  <w:marTop w:val="0"/>
                  <w:marBottom w:val="0"/>
                  <w:divBdr>
                    <w:top w:val="none" w:sz="0" w:space="0" w:color="auto"/>
                    <w:left w:val="none" w:sz="0" w:space="0" w:color="auto"/>
                    <w:bottom w:val="none" w:sz="0" w:space="0" w:color="auto"/>
                    <w:right w:val="none" w:sz="0" w:space="0" w:color="auto"/>
                  </w:divBdr>
                </w:div>
                <w:div w:id="165556004">
                  <w:marLeft w:val="0"/>
                  <w:marRight w:val="0"/>
                  <w:marTop w:val="0"/>
                  <w:marBottom w:val="0"/>
                  <w:divBdr>
                    <w:top w:val="none" w:sz="0" w:space="0" w:color="auto"/>
                    <w:left w:val="none" w:sz="0" w:space="0" w:color="auto"/>
                    <w:bottom w:val="none" w:sz="0" w:space="0" w:color="auto"/>
                    <w:right w:val="none" w:sz="0" w:space="0" w:color="auto"/>
                  </w:divBdr>
                </w:div>
                <w:div w:id="418258868">
                  <w:marLeft w:val="0"/>
                  <w:marRight w:val="0"/>
                  <w:marTop w:val="0"/>
                  <w:marBottom w:val="0"/>
                  <w:divBdr>
                    <w:top w:val="none" w:sz="0" w:space="0" w:color="auto"/>
                    <w:left w:val="none" w:sz="0" w:space="0" w:color="auto"/>
                    <w:bottom w:val="none" w:sz="0" w:space="0" w:color="auto"/>
                    <w:right w:val="none" w:sz="0" w:space="0" w:color="auto"/>
                  </w:divBdr>
                </w:div>
                <w:div w:id="1609508663">
                  <w:marLeft w:val="0"/>
                  <w:marRight w:val="0"/>
                  <w:marTop w:val="0"/>
                  <w:marBottom w:val="0"/>
                  <w:divBdr>
                    <w:top w:val="none" w:sz="0" w:space="0" w:color="auto"/>
                    <w:left w:val="none" w:sz="0" w:space="0" w:color="auto"/>
                    <w:bottom w:val="none" w:sz="0" w:space="0" w:color="auto"/>
                    <w:right w:val="none" w:sz="0" w:space="0" w:color="auto"/>
                  </w:divBdr>
                </w:div>
                <w:div w:id="2063363718">
                  <w:marLeft w:val="0"/>
                  <w:marRight w:val="0"/>
                  <w:marTop w:val="0"/>
                  <w:marBottom w:val="0"/>
                  <w:divBdr>
                    <w:top w:val="none" w:sz="0" w:space="0" w:color="auto"/>
                    <w:left w:val="none" w:sz="0" w:space="0" w:color="auto"/>
                    <w:bottom w:val="none" w:sz="0" w:space="0" w:color="auto"/>
                    <w:right w:val="none" w:sz="0" w:space="0" w:color="auto"/>
                  </w:divBdr>
                </w:div>
                <w:div w:id="621347993">
                  <w:marLeft w:val="0"/>
                  <w:marRight w:val="0"/>
                  <w:marTop w:val="0"/>
                  <w:marBottom w:val="0"/>
                  <w:divBdr>
                    <w:top w:val="none" w:sz="0" w:space="0" w:color="auto"/>
                    <w:left w:val="none" w:sz="0" w:space="0" w:color="auto"/>
                    <w:bottom w:val="none" w:sz="0" w:space="0" w:color="auto"/>
                    <w:right w:val="none" w:sz="0" w:space="0" w:color="auto"/>
                  </w:divBdr>
                </w:div>
                <w:div w:id="2047873909">
                  <w:marLeft w:val="0"/>
                  <w:marRight w:val="0"/>
                  <w:marTop w:val="0"/>
                  <w:marBottom w:val="0"/>
                  <w:divBdr>
                    <w:top w:val="none" w:sz="0" w:space="0" w:color="auto"/>
                    <w:left w:val="none" w:sz="0" w:space="0" w:color="auto"/>
                    <w:bottom w:val="none" w:sz="0" w:space="0" w:color="auto"/>
                    <w:right w:val="none" w:sz="0" w:space="0" w:color="auto"/>
                  </w:divBdr>
                </w:div>
                <w:div w:id="200671406">
                  <w:marLeft w:val="0"/>
                  <w:marRight w:val="0"/>
                  <w:marTop w:val="0"/>
                  <w:marBottom w:val="0"/>
                  <w:divBdr>
                    <w:top w:val="none" w:sz="0" w:space="0" w:color="auto"/>
                    <w:left w:val="none" w:sz="0" w:space="0" w:color="auto"/>
                    <w:bottom w:val="none" w:sz="0" w:space="0" w:color="auto"/>
                    <w:right w:val="none" w:sz="0" w:space="0" w:color="auto"/>
                  </w:divBdr>
                </w:div>
                <w:div w:id="189150047">
                  <w:marLeft w:val="0"/>
                  <w:marRight w:val="0"/>
                  <w:marTop w:val="0"/>
                  <w:marBottom w:val="0"/>
                  <w:divBdr>
                    <w:top w:val="none" w:sz="0" w:space="0" w:color="auto"/>
                    <w:left w:val="none" w:sz="0" w:space="0" w:color="auto"/>
                    <w:bottom w:val="none" w:sz="0" w:space="0" w:color="auto"/>
                    <w:right w:val="none" w:sz="0" w:space="0" w:color="auto"/>
                  </w:divBdr>
                </w:div>
                <w:div w:id="1649555623">
                  <w:marLeft w:val="0"/>
                  <w:marRight w:val="0"/>
                  <w:marTop w:val="0"/>
                  <w:marBottom w:val="0"/>
                  <w:divBdr>
                    <w:top w:val="none" w:sz="0" w:space="0" w:color="auto"/>
                    <w:left w:val="none" w:sz="0" w:space="0" w:color="auto"/>
                    <w:bottom w:val="none" w:sz="0" w:space="0" w:color="auto"/>
                    <w:right w:val="none" w:sz="0" w:space="0" w:color="auto"/>
                  </w:divBdr>
                </w:div>
                <w:div w:id="1827696781">
                  <w:marLeft w:val="0"/>
                  <w:marRight w:val="0"/>
                  <w:marTop w:val="0"/>
                  <w:marBottom w:val="0"/>
                  <w:divBdr>
                    <w:top w:val="none" w:sz="0" w:space="0" w:color="auto"/>
                    <w:left w:val="none" w:sz="0" w:space="0" w:color="auto"/>
                    <w:bottom w:val="none" w:sz="0" w:space="0" w:color="auto"/>
                    <w:right w:val="none" w:sz="0" w:space="0" w:color="auto"/>
                  </w:divBdr>
                </w:div>
                <w:div w:id="2074354141">
                  <w:marLeft w:val="0"/>
                  <w:marRight w:val="0"/>
                  <w:marTop w:val="0"/>
                  <w:marBottom w:val="0"/>
                  <w:divBdr>
                    <w:top w:val="none" w:sz="0" w:space="0" w:color="auto"/>
                    <w:left w:val="none" w:sz="0" w:space="0" w:color="auto"/>
                    <w:bottom w:val="none" w:sz="0" w:space="0" w:color="auto"/>
                    <w:right w:val="none" w:sz="0" w:space="0" w:color="auto"/>
                  </w:divBdr>
                </w:div>
                <w:div w:id="897206633">
                  <w:marLeft w:val="0"/>
                  <w:marRight w:val="0"/>
                  <w:marTop w:val="0"/>
                  <w:marBottom w:val="0"/>
                  <w:divBdr>
                    <w:top w:val="none" w:sz="0" w:space="0" w:color="auto"/>
                    <w:left w:val="none" w:sz="0" w:space="0" w:color="auto"/>
                    <w:bottom w:val="none" w:sz="0" w:space="0" w:color="auto"/>
                    <w:right w:val="none" w:sz="0" w:space="0" w:color="auto"/>
                  </w:divBdr>
                </w:div>
                <w:div w:id="1653176537">
                  <w:marLeft w:val="0"/>
                  <w:marRight w:val="0"/>
                  <w:marTop w:val="0"/>
                  <w:marBottom w:val="0"/>
                  <w:divBdr>
                    <w:top w:val="none" w:sz="0" w:space="0" w:color="auto"/>
                    <w:left w:val="none" w:sz="0" w:space="0" w:color="auto"/>
                    <w:bottom w:val="none" w:sz="0" w:space="0" w:color="auto"/>
                    <w:right w:val="none" w:sz="0" w:space="0" w:color="auto"/>
                  </w:divBdr>
                </w:div>
                <w:div w:id="1498501471">
                  <w:marLeft w:val="0"/>
                  <w:marRight w:val="0"/>
                  <w:marTop w:val="0"/>
                  <w:marBottom w:val="0"/>
                  <w:divBdr>
                    <w:top w:val="none" w:sz="0" w:space="0" w:color="auto"/>
                    <w:left w:val="none" w:sz="0" w:space="0" w:color="auto"/>
                    <w:bottom w:val="none" w:sz="0" w:space="0" w:color="auto"/>
                    <w:right w:val="none" w:sz="0" w:space="0" w:color="auto"/>
                  </w:divBdr>
                </w:div>
                <w:div w:id="1172523452">
                  <w:marLeft w:val="0"/>
                  <w:marRight w:val="0"/>
                  <w:marTop w:val="0"/>
                  <w:marBottom w:val="0"/>
                  <w:divBdr>
                    <w:top w:val="none" w:sz="0" w:space="0" w:color="auto"/>
                    <w:left w:val="none" w:sz="0" w:space="0" w:color="auto"/>
                    <w:bottom w:val="none" w:sz="0" w:space="0" w:color="auto"/>
                    <w:right w:val="none" w:sz="0" w:space="0" w:color="auto"/>
                  </w:divBdr>
                </w:div>
                <w:div w:id="1596742660">
                  <w:marLeft w:val="0"/>
                  <w:marRight w:val="0"/>
                  <w:marTop w:val="0"/>
                  <w:marBottom w:val="0"/>
                  <w:divBdr>
                    <w:top w:val="none" w:sz="0" w:space="0" w:color="auto"/>
                    <w:left w:val="none" w:sz="0" w:space="0" w:color="auto"/>
                    <w:bottom w:val="none" w:sz="0" w:space="0" w:color="auto"/>
                    <w:right w:val="none" w:sz="0" w:space="0" w:color="auto"/>
                  </w:divBdr>
                </w:div>
                <w:div w:id="678964753">
                  <w:marLeft w:val="0"/>
                  <w:marRight w:val="0"/>
                  <w:marTop w:val="0"/>
                  <w:marBottom w:val="0"/>
                  <w:divBdr>
                    <w:top w:val="none" w:sz="0" w:space="0" w:color="auto"/>
                    <w:left w:val="none" w:sz="0" w:space="0" w:color="auto"/>
                    <w:bottom w:val="none" w:sz="0" w:space="0" w:color="auto"/>
                    <w:right w:val="none" w:sz="0" w:space="0" w:color="auto"/>
                  </w:divBdr>
                </w:div>
                <w:div w:id="1718167341">
                  <w:marLeft w:val="0"/>
                  <w:marRight w:val="0"/>
                  <w:marTop w:val="0"/>
                  <w:marBottom w:val="0"/>
                  <w:divBdr>
                    <w:top w:val="none" w:sz="0" w:space="0" w:color="auto"/>
                    <w:left w:val="none" w:sz="0" w:space="0" w:color="auto"/>
                    <w:bottom w:val="none" w:sz="0" w:space="0" w:color="auto"/>
                    <w:right w:val="none" w:sz="0" w:space="0" w:color="auto"/>
                  </w:divBdr>
                </w:div>
                <w:div w:id="205265456">
                  <w:marLeft w:val="0"/>
                  <w:marRight w:val="0"/>
                  <w:marTop w:val="0"/>
                  <w:marBottom w:val="0"/>
                  <w:divBdr>
                    <w:top w:val="none" w:sz="0" w:space="0" w:color="auto"/>
                    <w:left w:val="none" w:sz="0" w:space="0" w:color="auto"/>
                    <w:bottom w:val="none" w:sz="0" w:space="0" w:color="auto"/>
                    <w:right w:val="none" w:sz="0" w:space="0" w:color="auto"/>
                  </w:divBdr>
                </w:div>
                <w:div w:id="862591615">
                  <w:marLeft w:val="0"/>
                  <w:marRight w:val="0"/>
                  <w:marTop w:val="0"/>
                  <w:marBottom w:val="0"/>
                  <w:divBdr>
                    <w:top w:val="none" w:sz="0" w:space="0" w:color="auto"/>
                    <w:left w:val="none" w:sz="0" w:space="0" w:color="auto"/>
                    <w:bottom w:val="none" w:sz="0" w:space="0" w:color="auto"/>
                    <w:right w:val="none" w:sz="0" w:space="0" w:color="auto"/>
                  </w:divBdr>
                </w:div>
                <w:div w:id="160857803">
                  <w:marLeft w:val="0"/>
                  <w:marRight w:val="0"/>
                  <w:marTop w:val="0"/>
                  <w:marBottom w:val="0"/>
                  <w:divBdr>
                    <w:top w:val="none" w:sz="0" w:space="0" w:color="auto"/>
                    <w:left w:val="none" w:sz="0" w:space="0" w:color="auto"/>
                    <w:bottom w:val="none" w:sz="0" w:space="0" w:color="auto"/>
                    <w:right w:val="none" w:sz="0" w:space="0" w:color="auto"/>
                  </w:divBdr>
                </w:div>
                <w:div w:id="1811559163">
                  <w:marLeft w:val="0"/>
                  <w:marRight w:val="0"/>
                  <w:marTop w:val="0"/>
                  <w:marBottom w:val="0"/>
                  <w:divBdr>
                    <w:top w:val="none" w:sz="0" w:space="0" w:color="auto"/>
                    <w:left w:val="none" w:sz="0" w:space="0" w:color="auto"/>
                    <w:bottom w:val="none" w:sz="0" w:space="0" w:color="auto"/>
                    <w:right w:val="none" w:sz="0" w:space="0" w:color="auto"/>
                  </w:divBdr>
                </w:div>
                <w:div w:id="1724596587">
                  <w:marLeft w:val="0"/>
                  <w:marRight w:val="0"/>
                  <w:marTop w:val="0"/>
                  <w:marBottom w:val="0"/>
                  <w:divBdr>
                    <w:top w:val="none" w:sz="0" w:space="0" w:color="auto"/>
                    <w:left w:val="none" w:sz="0" w:space="0" w:color="auto"/>
                    <w:bottom w:val="none" w:sz="0" w:space="0" w:color="auto"/>
                    <w:right w:val="none" w:sz="0" w:space="0" w:color="auto"/>
                  </w:divBdr>
                </w:div>
                <w:div w:id="1326477207">
                  <w:marLeft w:val="0"/>
                  <w:marRight w:val="0"/>
                  <w:marTop w:val="0"/>
                  <w:marBottom w:val="0"/>
                  <w:divBdr>
                    <w:top w:val="none" w:sz="0" w:space="0" w:color="auto"/>
                    <w:left w:val="none" w:sz="0" w:space="0" w:color="auto"/>
                    <w:bottom w:val="none" w:sz="0" w:space="0" w:color="auto"/>
                    <w:right w:val="none" w:sz="0" w:space="0" w:color="auto"/>
                  </w:divBdr>
                </w:div>
                <w:div w:id="618606193">
                  <w:marLeft w:val="0"/>
                  <w:marRight w:val="0"/>
                  <w:marTop w:val="0"/>
                  <w:marBottom w:val="0"/>
                  <w:divBdr>
                    <w:top w:val="none" w:sz="0" w:space="0" w:color="auto"/>
                    <w:left w:val="none" w:sz="0" w:space="0" w:color="auto"/>
                    <w:bottom w:val="none" w:sz="0" w:space="0" w:color="auto"/>
                    <w:right w:val="none" w:sz="0" w:space="0" w:color="auto"/>
                  </w:divBdr>
                </w:div>
                <w:div w:id="1026909264">
                  <w:marLeft w:val="0"/>
                  <w:marRight w:val="0"/>
                  <w:marTop w:val="0"/>
                  <w:marBottom w:val="0"/>
                  <w:divBdr>
                    <w:top w:val="none" w:sz="0" w:space="0" w:color="auto"/>
                    <w:left w:val="none" w:sz="0" w:space="0" w:color="auto"/>
                    <w:bottom w:val="none" w:sz="0" w:space="0" w:color="auto"/>
                    <w:right w:val="none" w:sz="0" w:space="0" w:color="auto"/>
                  </w:divBdr>
                </w:div>
                <w:div w:id="1868759277">
                  <w:marLeft w:val="0"/>
                  <w:marRight w:val="0"/>
                  <w:marTop w:val="0"/>
                  <w:marBottom w:val="0"/>
                  <w:divBdr>
                    <w:top w:val="none" w:sz="0" w:space="0" w:color="auto"/>
                    <w:left w:val="none" w:sz="0" w:space="0" w:color="auto"/>
                    <w:bottom w:val="none" w:sz="0" w:space="0" w:color="auto"/>
                    <w:right w:val="none" w:sz="0" w:space="0" w:color="auto"/>
                  </w:divBdr>
                </w:div>
                <w:div w:id="434640643">
                  <w:marLeft w:val="0"/>
                  <w:marRight w:val="0"/>
                  <w:marTop w:val="0"/>
                  <w:marBottom w:val="0"/>
                  <w:divBdr>
                    <w:top w:val="none" w:sz="0" w:space="0" w:color="auto"/>
                    <w:left w:val="none" w:sz="0" w:space="0" w:color="auto"/>
                    <w:bottom w:val="none" w:sz="0" w:space="0" w:color="auto"/>
                    <w:right w:val="none" w:sz="0" w:space="0" w:color="auto"/>
                  </w:divBdr>
                </w:div>
                <w:div w:id="1338116188">
                  <w:marLeft w:val="0"/>
                  <w:marRight w:val="0"/>
                  <w:marTop w:val="0"/>
                  <w:marBottom w:val="0"/>
                  <w:divBdr>
                    <w:top w:val="none" w:sz="0" w:space="0" w:color="auto"/>
                    <w:left w:val="none" w:sz="0" w:space="0" w:color="auto"/>
                    <w:bottom w:val="none" w:sz="0" w:space="0" w:color="auto"/>
                    <w:right w:val="none" w:sz="0" w:space="0" w:color="auto"/>
                  </w:divBdr>
                </w:div>
                <w:div w:id="897401354">
                  <w:marLeft w:val="0"/>
                  <w:marRight w:val="0"/>
                  <w:marTop w:val="0"/>
                  <w:marBottom w:val="0"/>
                  <w:divBdr>
                    <w:top w:val="none" w:sz="0" w:space="0" w:color="auto"/>
                    <w:left w:val="none" w:sz="0" w:space="0" w:color="auto"/>
                    <w:bottom w:val="none" w:sz="0" w:space="0" w:color="auto"/>
                    <w:right w:val="none" w:sz="0" w:space="0" w:color="auto"/>
                  </w:divBdr>
                </w:div>
                <w:div w:id="558516649">
                  <w:marLeft w:val="0"/>
                  <w:marRight w:val="0"/>
                  <w:marTop w:val="0"/>
                  <w:marBottom w:val="0"/>
                  <w:divBdr>
                    <w:top w:val="none" w:sz="0" w:space="0" w:color="auto"/>
                    <w:left w:val="none" w:sz="0" w:space="0" w:color="auto"/>
                    <w:bottom w:val="none" w:sz="0" w:space="0" w:color="auto"/>
                    <w:right w:val="none" w:sz="0" w:space="0" w:color="auto"/>
                  </w:divBdr>
                </w:div>
                <w:div w:id="2096707514">
                  <w:marLeft w:val="0"/>
                  <w:marRight w:val="0"/>
                  <w:marTop w:val="0"/>
                  <w:marBottom w:val="0"/>
                  <w:divBdr>
                    <w:top w:val="none" w:sz="0" w:space="0" w:color="auto"/>
                    <w:left w:val="none" w:sz="0" w:space="0" w:color="auto"/>
                    <w:bottom w:val="none" w:sz="0" w:space="0" w:color="auto"/>
                    <w:right w:val="none" w:sz="0" w:space="0" w:color="auto"/>
                  </w:divBdr>
                </w:div>
                <w:div w:id="80756012">
                  <w:marLeft w:val="0"/>
                  <w:marRight w:val="0"/>
                  <w:marTop w:val="0"/>
                  <w:marBottom w:val="0"/>
                  <w:divBdr>
                    <w:top w:val="none" w:sz="0" w:space="0" w:color="auto"/>
                    <w:left w:val="none" w:sz="0" w:space="0" w:color="auto"/>
                    <w:bottom w:val="none" w:sz="0" w:space="0" w:color="auto"/>
                    <w:right w:val="none" w:sz="0" w:space="0" w:color="auto"/>
                  </w:divBdr>
                </w:div>
                <w:div w:id="1609660028">
                  <w:marLeft w:val="0"/>
                  <w:marRight w:val="0"/>
                  <w:marTop w:val="0"/>
                  <w:marBottom w:val="0"/>
                  <w:divBdr>
                    <w:top w:val="none" w:sz="0" w:space="0" w:color="auto"/>
                    <w:left w:val="none" w:sz="0" w:space="0" w:color="auto"/>
                    <w:bottom w:val="none" w:sz="0" w:space="0" w:color="auto"/>
                    <w:right w:val="none" w:sz="0" w:space="0" w:color="auto"/>
                  </w:divBdr>
                </w:div>
                <w:div w:id="698747483">
                  <w:marLeft w:val="0"/>
                  <w:marRight w:val="0"/>
                  <w:marTop w:val="0"/>
                  <w:marBottom w:val="0"/>
                  <w:divBdr>
                    <w:top w:val="none" w:sz="0" w:space="0" w:color="auto"/>
                    <w:left w:val="none" w:sz="0" w:space="0" w:color="auto"/>
                    <w:bottom w:val="none" w:sz="0" w:space="0" w:color="auto"/>
                    <w:right w:val="none" w:sz="0" w:space="0" w:color="auto"/>
                  </w:divBdr>
                </w:div>
                <w:div w:id="1469933319">
                  <w:marLeft w:val="0"/>
                  <w:marRight w:val="0"/>
                  <w:marTop w:val="0"/>
                  <w:marBottom w:val="0"/>
                  <w:divBdr>
                    <w:top w:val="none" w:sz="0" w:space="0" w:color="auto"/>
                    <w:left w:val="none" w:sz="0" w:space="0" w:color="auto"/>
                    <w:bottom w:val="none" w:sz="0" w:space="0" w:color="auto"/>
                    <w:right w:val="none" w:sz="0" w:space="0" w:color="auto"/>
                  </w:divBdr>
                </w:div>
                <w:div w:id="563371977">
                  <w:marLeft w:val="0"/>
                  <w:marRight w:val="0"/>
                  <w:marTop w:val="0"/>
                  <w:marBottom w:val="0"/>
                  <w:divBdr>
                    <w:top w:val="none" w:sz="0" w:space="0" w:color="auto"/>
                    <w:left w:val="none" w:sz="0" w:space="0" w:color="auto"/>
                    <w:bottom w:val="none" w:sz="0" w:space="0" w:color="auto"/>
                    <w:right w:val="none" w:sz="0" w:space="0" w:color="auto"/>
                  </w:divBdr>
                </w:div>
                <w:div w:id="961153064">
                  <w:marLeft w:val="0"/>
                  <w:marRight w:val="0"/>
                  <w:marTop w:val="0"/>
                  <w:marBottom w:val="0"/>
                  <w:divBdr>
                    <w:top w:val="none" w:sz="0" w:space="0" w:color="auto"/>
                    <w:left w:val="none" w:sz="0" w:space="0" w:color="auto"/>
                    <w:bottom w:val="none" w:sz="0" w:space="0" w:color="auto"/>
                    <w:right w:val="none" w:sz="0" w:space="0" w:color="auto"/>
                  </w:divBdr>
                </w:div>
                <w:div w:id="30806993">
                  <w:marLeft w:val="0"/>
                  <w:marRight w:val="0"/>
                  <w:marTop w:val="0"/>
                  <w:marBottom w:val="0"/>
                  <w:divBdr>
                    <w:top w:val="none" w:sz="0" w:space="0" w:color="auto"/>
                    <w:left w:val="none" w:sz="0" w:space="0" w:color="auto"/>
                    <w:bottom w:val="none" w:sz="0" w:space="0" w:color="auto"/>
                    <w:right w:val="none" w:sz="0" w:space="0" w:color="auto"/>
                  </w:divBdr>
                </w:div>
                <w:div w:id="1310551781">
                  <w:marLeft w:val="0"/>
                  <w:marRight w:val="0"/>
                  <w:marTop w:val="0"/>
                  <w:marBottom w:val="0"/>
                  <w:divBdr>
                    <w:top w:val="none" w:sz="0" w:space="0" w:color="auto"/>
                    <w:left w:val="none" w:sz="0" w:space="0" w:color="auto"/>
                    <w:bottom w:val="none" w:sz="0" w:space="0" w:color="auto"/>
                    <w:right w:val="none" w:sz="0" w:space="0" w:color="auto"/>
                  </w:divBdr>
                </w:div>
                <w:div w:id="1885096212">
                  <w:marLeft w:val="0"/>
                  <w:marRight w:val="0"/>
                  <w:marTop w:val="0"/>
                  <w:marBottom w:val="0"/>
                  <w:divBdr>
                    <w:top w:val="none" w:sz="0" w:space="0" w:color="auto"/>
                    <w:left w:val="none" w:sz="0" w:space="0" w:color="auto"/>
                    <w:bottom w:val="none" w:sz="0" w:space="0" w:color="auto"/>
                    <w:right w:val="none" w:sz="0" w:space="0" w:color="auto"/>
                  </w:divBdr>
                </w:div>
                <w:div w:id="524946767">
                  <w:marLeft w:val="0"/>
                  <w:marRight w:val="0"/>
                  <w:marTop w:val="0"/>
                  <w:marBottom w:val="0"/>
                  <w:divBdr>
                    <w:top w:val="none" w:sz="0" w:space="0" w:color="auto"/>
                    <w:left w:val="none" w:sz="0" w:space="0" w:color="auto"/>
                    <w:bottom w:val="none" w:sz="0" w:space="0" w:color="auto"/>
                    <w:right w:val="none" w:sz="0" w:space="0" w:color="auto"/>
                  </w:divBdr>
                </w:div>
                <w:div w:id="780347066">
                  <w:marLeft w:val="0"/>
                  <w:marRight w:val="0"/>
                  <w:marTop w:val="0"/>
                  <w:marBottom w:val="0"/>
                  <w:divBdr>
                    <w:top w:val="none" w:sz="0" w:space="0" w:color="auto"/>
                    <w:left w:val="none" w:sz="0" w:space="0" w:color="auto"/>
                    <w:bottom w:val="none" w:sz="0" w:space="0" w:color="auto"/>
                    <w:right w:val="none" w:sz="0" w:space="0" w:color="auto"/>
                  </w:divBdr>
                </w:div>
                <w:div w:id="823205740">
                  <w:marLeft w:val="0"/>
                  <w:marRight w:val="0"/>
                  <w:marTop w:val="0"/>
                  <w:marBottom w:val="0"/>
                  <w:divBdr>
                    <w:top w:val="none" w:sz="0" w:space="0" w:color="auto"/>
                    <w:left w:val="none" w:sz="0" w:space="0" w:color="auto"/>
                    <w:bottom w:val="none" w:sz="0" w:space="0" w:color="auto"/>
                    <w:right w:val="none" w:sz="0" w:space="0" w:color="auto"/>
                  </w:divBdr>
                </w:div>
                <w:div w:id="1997875447">
                  <w:marLeft w:val="0"/>
                  <w:marRight w:val="0"/>
                  <w:marTop w:val="0"/>
                  <w:marBottom w:val="0"/>
                  <w:divBdr>
                    <w:top w:val="none" w:sz="0" w:space="0" w:color="auto"/>
                    <w:left w:val="none" w:sz="0" w:space="0" w:color="auto"/>
                    <w:bottom w:val="none" w:sz="0" w:space="0" w:color="auto"/>
                    <w:right w:val="none" w:sz="0" w:space="0" w:color="auto"/>
                  </w:divBdr>
                </w:div>
                <w:div w:id="575209840">
                  <w:marLeft w:val="0"/>
                  <w:marRight w:val="0"/>
                  <w:marTop w:val="0"/>
                  <w:marBottom w:val="0"/>
                  <w:divBdr>
                    <w:top w:val="none" w:sz="0" w:space="0" w:color="auto"/>
                    <w:left w:val="none" w:sz="0" w:space="0" w:color="auto"/>
                    <w:bottom w:val="none" w:sz="0" w:space="0" w:color="auto"/>
                    <w:right w:val="none" w:sz="0" w:space="0" w:color="auto"/>
                  </w:divBdr>
                </w:div>
                <w:div w:id="751312508">
                  <w:marLeft w:val="0"/>
                  <w:marRight w:val="0"/>
                  <w:marTop w:val="0"/>
                  <w:marBottom w:val="0"/>
                  <w:divBdr>
                    <w:top w:val="none" w:sz="0" w:space="0" w:color="auto"/>
                    <w:left w:val="none" w:sz="0" w:space="0" w:color="auto"/>
                    <w:bottom w:val="none" w:sz="0" w:space="0" w:color="auto"/>
                    <w:right w:val="none" w:sz="0" w:space="0" w:color="auto"/>
                  </w:divBdr>
                </w:div>
                <w:div w:id="2072920830">
                  <w:marLeft w:val="0"/>
                  <w:marRight w:val="0"/>
                  <w:marTop w:val="0"/>
                  <w:marBottom w:val="0"/>
                  <w:divBdr>
                    <w:top w:val="none" w:sz="0" w:space="0" w:color="auto"/>
                    <w:left w:val="none" w:sz="0" w:space="0" w:color="auto"/>
                    <w:bottom w:val="none" w:sz="0" w:space="0" w:color="auto"/>
                    <w:right w:val="none" w:sz="0" w:space="0" w:color="auto"/>
                  </w:divBdr>
                </w:div>
                <w:div w:id="525172693">
                  <w:marLeft w:val="0"/>
                  <w:marRight w:val="0"/>
                  <w:marTop w:val="0"/>
                  <w:marBottom w:val="0"/>
                  <w:divBdr>
                    <w:top w:val="none" w:sz="0" w:space="0" w:color="auto"/>
                    <w:left w:val="none" w:sz="0" w:space="0" w:color="auto"/>
                    <w:bottom w:val="none" w:sz="0" w:space="0" w:color="auto"/>
                    <w:right w:val="none" w:sz="0" w:space="0" w:color="auto"/>
                  </w:divBdr>
                </w:div>
                <w:div w:id="712080405">
                  <w:marLeft w:val="0"/>
                  <w:marRight w:val="0"/>
                  <w:marTop w:val="0"/>
                  <w:marBottom w:val="0"/>
                  <w:divBdr>
                    <w:top w:val="none" w:sz="0" w:space="0" w:color="auto"/>
                    <w:left w:val="none" w:sz="0" w:space="0" w:color="auto"/>
                    <w:bottom w:val="none" w:sz="0" w:space="0" w:color="auto"/>
                    <w:right w:val="none" w:sz="0" w:space="0" w:color="auto"/>
                  </w:divBdr>
                </w:div>
                <w:div w:id="1396930848">
                  <w:marLeft w:val="0"/>
                  <w:marRight w:val="0"/>
                  <w:marTop w:val="0"/>
                  <w:marBottom w:val="0"/>
                  <w:divBdr>
                    <w:top w:val="none" w:sz="0" w:space="0" w:color="auto"/>
                    <w:left w:val="none" w:sz="0" w:space="0" w:color="auto"/>
                    <w:bottom w:val="none" w:sz="0" w:space="0" w:color="auto"/>
                    <w:right w:val="none" w:sz="0" w:space="0" w:color="auto"/>
                  </w:divBdr>
                </w:div>
                <w:div w:id="1649434816">
                  <w:marLeft w:val="0"/>
                  <w:marRight w:val="0"/>
                  <w:marTop w:val="0"/>
                  <w:marBottom w:val="0"/>
                  <w:divBdr>
                    <w:top w:val="none" w:sz="0" w:space="0" w:color="auto"/>
                    <w:left w:val="none" w:sz="0" w:space="0" w:color="auto"/>
                    <w:bottom w:val="none" w:sz="0" w:space="0" w:color="auto"/>
                    <w:right w:val="none" w:sz="0" w:space="0" w:color="auto"/>
                  </w:divBdr>
                </w:div>
                <w:div w:id="1520970655">
                  <w:marLeft w:val="0"/>
                  <w:marRight w:val="0"/>
                  <w:marTop w:val="0"/>
                  <w:marBottom w:val="0"/>
                  <w:divBdr>
                    <w:top w:val="none" w:sz="0" w:space="0" w:color="auto"/>
                    <w:left w:val="none" w:sz="0" w:space="0" w:color="auto"/>
                    <w:bottom w:val="none" w:sz="0" w:space="0" w:color="auto"/>
                    <w:right w:val="none" w:sz="0" w:space="0" w:color="auto"/>
                  </w:divBdr>
                </w:div>
                <w:div w:id="325744948">
                  <w:marLeft w:val="0"/>
                  <w:marRight w:val="0"/>
                  <w:marTop w:val="0"/>
                  <w:marBottom w:val="0"/>
                  <w:divBdr>
                    <w:top w:val="none" w:sz="0" w:space="0" w:color="auto"/>
                    <w:left w:val="none" w:sz="0" w:space="0" w:color="auto"/>
                    <w:bottom w:val="none" w:sz="0" w:space="0" w:color="auto"/>
                    <w:right w:val="none" w:sz="0" w:space="0" w:color="auto"/>
                  </w:divBdr>
                </w:div>
                <w:div w:id="1835753293">
                  <w:marLeft w:val="0"/>
                  <w:marRight w:val="0"/>
                  <w:marTop w:val="0"/>
                  <w:marBottom w:val="0"/>
                  <w:divBdr>
                    <w:top w:val="none" w:sz="0" w:space="0" w:color="auto"/>
                    <w:left w:val="none" w:sz="0" w:space="0" w:color="auto"/>
                    <w:bottom w:val="none" w:sz="0" w:space="0" w:color="auto"/>
                    <w:right w:val="none" w:sz="0" w:space="0" w:color="auto"/>
                  </w:divBdr>
                </w:div>
                <w:div w:id="1143698667">
                  <w:marLeft w:val="0"/>
                  <w:marRight w:val="0"/>
                  <w:marTop w:val="0"/>
                  <w:marBottom w:val="0"/>
                  <w:divBdr>
                    <w:top w:val="none" w:sz="0" w:space="0" w:color="auto"/>
                    <w:left w:val="none" w:sz="0" w:space="0" w:color="auto"/>
                    <w:bottom w:val="none" w:sz="0" w:space="0" w:color="auto"/>
                    <w:right w:val="none" w:sz="0" w:space="0" w:color="auto"/>
                  </w:divBdr>
                </w:div>
                <w:div w:id="139227163">
                  <w:marLeft w:val="0"/>
                  <w:marRight w:val="0"/>
                  <w:marTop w:val="0"/>
                  <w:marBottom w:val="0"/>
                  <w:divBdr>
                    <w:top w:val="none" w:sz="0" w:space="0" w:color="auto"/>
                    <w:left w:val="none" w:sz="0" w:space="0" w:color="auto"/>
                    <w:bottom w:val="none" w:sz="0" w:space="0" w:color="auto"/>
                    <w:right w:val="none" w:sz="0" w:space="0" w:color="auto"/>
                  </w:divBdr>
                </w:div>
                <w:div w:id="1961523324">
                  <w:marLeft w:val="0"/>
                  <w:marRight w:val="0"/>
                  <w:marTop w:val="0"/>
                  <w:marBottom w:val="0"/>
                  <w:divBdr>
                    <w:top w:val="none" w:sz="0" w:space="0" w:color="auto"/>
                    <w:left w:val="none" w:sz="0" w:space="0" w:color="auto"/>
                    <w:bottom w:val="none" w:sz="0" w:space="0" w:color="auto"/>
                    <w:right w:val="none" w:sz="0" w:space="0" w:color="auto"/>
                  </w:divBdr>
                </w:div>
                <w:div w:id="1763650158">
                  <w:marLeft w:val="0"/>
                  <w:marRight w:val="0"/>
                  <w:marTop w:val="0"/>
                  <w:marBottom w:val="0"/>
                  <w:divBdr>
                    <w:top w:val="none" w:sz="0" w:space="0" w:color="auto"/>
                    <w:left w:val="none" w:sz="0" w:space="0" w:color="auto"/>
                    <w:bottom w:val="none" w:sz="0" w:space="0" w:color="auto"/>
                    <w:right w:val="none" w:sz="0" w:space="0" w:color="auto"/>
                  </w:divBdr>
                </w:div>
                <w:div w:id="1132403106">
                  <w:marLeft w:val="0"/>
                  <w:marRight w:val="0"/>
                  <w:marTop w:val="0"/>
                  <w:marBottom w:val="0"/>
                  <w:divBdr>
                    <w:top w:val="none" w:sz="0" w:space="0" w:color="auto"/>
                    <w:left w:val="none" w:sz="0" w:space="0" w:color="auto"/>
                    <w:bottom w:val="none" w:sz="0" w:space="0" w:color="auto"/>
                    <w:right w:val="none" w:sz="0" w:space="0" w:color="auto"/>
                  </w:divBdr>
                </w:div>
                <w:div w:id="1740791008">
                  <w:marLeft w:val="0"/>
                  <w:marRight w:val="0"/>
                  <w:marTop w:val="0"/>
                  <w:marBottom w:val="0"/>
                  <w:divBdr>
                    <w:top w:val="none" w:sz="0" w:space="0" w:color="auto"/>
                    <w:left w:val="none" w:sz="0" w:space="0" w:color="auto"/>
                    <w:bottom w:val="none" w:sz="0" w:space="0" w:color="auto"/>
                    <w:right w:val="none" w:sz="0" w:space="0" w:color="auto"/>
                  </w:divBdr>
                </w:div>
                <w:div w:id="793720903">
                  <w:marLeft w:val="0"/>
                  <w:marRight w:val="0"/>
                  <w:marTop w:val="0"/>
                  <w:marBottom w:val="0"/>
                  <w:divBdr>
                    <w:top w:val="none" w:sz="0" w:space="0" w:color="auto"/>
                    <w:left w:val="none" w:sz="0" w:space="0" w:color="auto"/>
                    <w:bottom w:val="none" w:sz="0" w:space="0" w:color="auto"/>
                    <w:right w:val="none" w:sz="0" w:space="0" w:color="auto"/>
                  </w:divBdr>
                </w:div>
                <w:div w:id="86653282">
                  <w:marLeft w:val="0"/>
                  <w:marRight w:val="0"/>
                  <w:marTop w:val="0"/>
                  <w:marBottom w:val="0"/>
                  <w:divBdr>
                    <w:top w:val="none" w:sz="0" w:space="0" w:color="auto"/>
                    <w:left w:val="none" w:sz="0" w:space="0" w:color="auto"/>
                    <w:bottom w:val="none" w:sz="0" w:space="0" w:color="auto"/>
                    <w:right w:val="none" w:sz="0" w:space="0" w:color="auto"/>
                  </w:divBdr>
                </w:div>
                <w:div w:id="154613781">
                  <w:marLeft w:val="0"/>
                  <w:marRight w:val="0"/>
                  <w:marTop w:val="0"/>
                  <w:marBottom w:val="0"/>
                  <w:divBdr>
                    <w:top w:val="none" w:sz="0" w:space="0" w:color="auto"/>
                    <w:left w:val="none" w:sz="0" w:space="0" w:color="auto"/>
                    <w:bottom w:val="none" w:sz="0" w:space="0" w:color="auto"/>
                    <w:right w:val="none" w:sz="0" w:space="0" w:color="auto"/>
                  </w:divBdr>
                </w:div>
                <w:div w:id="304168243">
                  <w:marLeft w:val="0"/>
                  <w:marRight w:val="0"/>
                  <w:marTop w:val="0"/>
                  <w:marBottom w:val="0"/>
                  <w:divBdr>
                    <w:top w:val="none" w:sz="0" w:space="0" w:color="auto"/>
                    <w:left w:val="none" w:sz="0" w:space="0" w:color="auto"/>
                    <w:bottom w:val="none" w:sz="0" w:space="0" w:color="auto"/>
                    <w:right w:val="none" w:sz="0" w:space="0" w:color="auto"/>
                  </w:divBdr>
                </w:div>
                <w:div w:id="1603340658">
                  <w:marLeft w:val="0"/>
                  <w:marRight w:val="0"/>
                  <w:marTop w:val="0"/>
                  <w:marBottom w:val="0"/>
                  <w:divBdr>
                    <w:top w:val="none" w:sz="0" w:space="0" w:color="auto"/>
                    <w:left w:val="none" w:sz="0" w:space="0" w:color="auto"/>
                    <w:bottom w:val="none" w:sz="0" w:space="0" w:color="auto"/>
                    <w:right w:val="none" w:sz="0" w:space="0" w:color="auto"/>
                  </w:divBdr>
                </w:div>
                <w:div w:id="1595628034">
                  <w:marLeft w:val="0"/>
                  <w:marRight w:val="0"/>
                  <w:marTop w:val="0"/>
                  <w:marBottom w:val="0"/>
                  <w:divBdr>
                    <w:top w:val="none" w:sz="0" w:space="0" w:color="auto"/>
                    <w:left w:val="none" w:sz="0" w:space="0" w:color="auto"/>
                    <w:bottom w:val="none" w:sz="0" w:space="0" w:color="auto"/>
                    <w:right w:val="none" w:sz="0" w:space="0" w:color="auto"/>
                  </w:divBdr>
                </w:div>
                <w:div w:id="380180474">
                  <w:marLeft w:val="0"/>
                  <w:marRight w:val="0"/>
                  <w:marTop w:val="0"/>
                  <w:marBottom w:val="0"/>
                  <w:divBdr>
                    <w:top w:val="none" w:sz="0" w:space="0" w:color="auto"/>
                    <w:left w:val="none" w:sz="0" w:space="0" w:color="auto"/>
                    <w:bottom w:val="none" w:sz="0" w:space="0" w:color="auto"/>
                    <w:right w:val="none" w:sz="0" w:space="0" w:color="auto"/>
                  </w:divBdr>
                </w:div>
                <w:div w:id="1584297816">
                  <w:marLeft w:val="0"/>
                  <w:marRight w:val="0"/>
                  <w:marTop w:val="0"/>
                  <w:marBottom w:val="0"/>
                  <w:divBdr>
                    <w:top w:val="none" w:sz="0" w:space="0" w:color="auto"/>
                    <w:left w:val="none" w:sz="0" w:space="0" w:color="auto"/>
                    <w:bottom w:val="none" w:sz="0" w:space="0" w:color="auto"/>
                    <w:right w:val="none" w:sz="0" w:space="0" w:color="auto"/>
                  </w:divBdr>
                </w:div>
                <w:div w:id="337922918">
                  <w:marLeft w:val="0"/>
                  <w:marRight w:val="0"/>
                  <w:marTop w:val="0"/>
                  <w:marBottom w:val="0"/>
                  <w:divBdr>
                    <w:top w:val="none" w:sz="0" w:space="0" w:color="auto"/>
                    <w:left w:val="none" w:sz="0" w:space="0" w:color="auto"/>
                    <w:bottom w:val="none" w:sz="0" w:space="0" w:color="auto"/>
                    <w:right w:val="none" w:sz="0" w:space="0" w:color="auto"/>
                  </w:divBdr>
                </w:div>
                <w:div w:id="549267031">
                  <w:marLeft w:val="0"/>
                  <w:marRight w:val="0"/>
                  <w:marTop w:val="0"/>
                  <w:marBottom w:val="0"/>
                  <w:divBdr>
                    <w:top w:val="none" w:sz="0" w:space="0" w:color="auto"/>
                    <w:left w:val="none" w:sz="0" w:space="0" w:color="auto"/>
                    <w:bottom w:val="none" w:sz="0" w:space="0" w:color="auto"/>
                    <w:right w:val="none" w:sz="0" w:space="0" w:color="auto"/>
                  </w:divBdr>
                </w:div>
                <w:div w:id="1976913209">
                  <w:marLeft w:val="0"/>
                  <w:marRight w:val="0"/>
                  <w:marTop w:val="0"/>
                  <w:marBottom w:val="0"/>
                  <w:divBdr>
                    <w:top w:val="none" w:sz="0" w:space="0" w:color="auto"/>
                    <w:left w:val="none" w:sz="0" w:space="0" w:color="auto"/>
                    <w:bottom w:val="none" w:sz="0" w:space="0" w:color="auto"/>
                    <w:right w:val="none" w:sz="0" w:space="0" w:color="auto"/>
                  </w:divBdr>
                </w:div>
                <w:div w:id="267392362">
                  <w:marLeft w:val="0"/>
                  <w:marRight w:val="0"/>
                  <w:marTop w:val="0"/>
                  <w:marBottom w:val="0"/>
                  <w:divBdr>
                    <w:top w:val="none" w:sz="0" w:space="0" w:color="auto"/>
                    <w:left w:val="none" w:sz="0" w:space="0" w:color="auto"/>
                    <w:bottom w:val="none" w:sz="0" w:space="0" w:color="auto"/>
                    <w:right w:val="none" w:sz="0" w:space="0" w:color="auto"/>
                  </w:divBdr>
                </w:div>
                <w:div w:id="69541261">
                  <w:marLeft w:val="0"/>
                  <w:marRight w:val="0"/>
                  <w:marTop w:val="0"/>
                  <w:marBottom w:val="0"/>
                  <w:divBdr>
                    <w:top w:val="none" w:sz="0" w:space="0" w:color="auto"/>
                    <w:left w:val="none" w:sz="0" w:space="0" w:color="auto"/>
                    <w:bottom w:val="none" w:sz="0" w:space="0" w:color="auto"/>
                    <w:right w:val="none" w:sz="0" w:space="0" w:color="auto"/>
                  </w:divBdr>
                </w:div>
                <w:div w:id="779683959">
                  <w:marLeft w:val="0"/>
                  <w:marRight w:val="0"/>
                  <w:marTop w:val="0"/>
                  <w:marBottom w:val="0"/>
                  <w:divBdr>
                    <w:top w:val="none" w:sz="0" w:space="0" w:color="auto"/>
                    <w:left w:val="none" w:sz="0" w:space="0" w:color="auto"/>
                    <w:bottom w:val="none" w:sz="0" w:space="0" w:color="auto"/>
                    <w:right w:val="none" w:sz="0" w:space="0" w:color="auto"/>
                  </w:divBdr>
                </w:div>
                <w:div w:id="1340889765">
                  <w:marLeft w:val="0"/>
                  <w:marRight w:val="0"/>
                  <w:marTop w:val="0"/>
                  <w:marBottom w:val="0"/>
                  <w:divBdr>
                    <w:top w:val="none" w:sz="0" w:space="0" w:color="auto"/>
                    <w:left w:val="none" w:sz="0" w:space="0" w:color="auto"/>
                    <w:bottom w:val="none" w:sz="0" w:space="0" w:color="auto"/>
                    <w:right w:val="none" w:sz="0" w:space="0" w:color="auto"/>
                  </w:divBdr>
                </w:div>
                <w:div w:id="364794666">
                  <w:marLeft w:val="0"/>
                  <w:marRight w:val="0"/>
                  <w:marTop w:val="0"/>
                  <w:marBottom w:val="0"/>
                  <w:divBdr>
                    <w:top w:val="none" w:sz="0" w:space="0" w:color="auto"/>
                    <w:left w:val="none" w:sz="0" w:space="0" w:color="auto"/>
                    <w:bottom w:val="none" w:sz="0" w:space="0" w:color="auto"/>
                    <w:right w:val="none" w:sz="0" w:space="0" w:color="auto"/>
                  </w:divBdr>
                </w:div>
                <w:div w:id="159397757">
                  <w:marLeft w:val="0"/>
                  <w:marRight w:val="0"/>
                  <w:marTop w:val="0"/>
                  <w:marBottom w:val="0"/>
                  <w:divBdr>
                    <w:top w:val="none" w:sz="0" w:space="0" w:color="auto"/>
                    <w:left w:val="none" w:sz="0" w:space="0" w:color="auto"/>
                    <w:bottom w:val="none" w:sz="0" w:space="0" w:color="auto"/>
                    <w:right w:val="none" w:sz="0" w:space="0" w:color="auto"/>
                  </w:divBdr>
                </w:div>
                <w:div w:id="1602488697">
                  <w:marLeft w:val="0"/>
                  <w:marRight w:val="0"/>
                  <w:marTop w:val="0"/>
                  <w:marBottom w:val="0"/>
                  <w:divBdr>
                    <w:top w:val="none" w:sz="0" w:space="0" w:color="auto"/>
                    <w:left w:val="none" w:sz="0" w:space="0" w:color="auto"/>
                    <w:bottom w:val="none" w:sz="0" w:space="0" w:color="auto"/>
                    <w:right w:val="none" w:sz="0" w:space="0" w:color="auto"/>
                  </w:divBdr>
                </w:div>
                <w:div w:id="1785928794">
                  <w:marLeft w:val="0"/>
                  <w:marRight w:val="0"/>
                  <w:marTop w:val="0"/>
                  <w:marBottom w:val="0"/>
                  <w:divBdr>
                    <w:top w:val="none" w:sz="0" w:space="0" w:color="auto"/>
                    <w:left w:val="none" w:sz="0" w:space="0" w:color="auto"/>
                    <w:bottom w:val="none" w:sz="0" w:space="0" w:color="auto"/>
                    <w:right w:val="none" w:sz="0" w:space="0" w:color="auto"/>
                  </w:divBdr>
                </w:div>
                <w:div w:id="687801671">
                  <w:marLeft w:val="0"/>
                  <w:marRight w:val="0"/>
                  <w:marTop w:val="0"/>
                  <w:marBottom w:val="0"/>
                  <w:divBdr>
                    <w:top w:val="none" w:sz="0" w:space="0" w:color="auto"/>
                    <w:left w:val="none" w:sz="0" w:space="0" w:color="auto"/>
                    <w:bottom w:val="none" w:sz="0" w:space="0" w:color="auto"/>
                    <w:right w:val="none" w:sz="0" w:space="0" w:color="auto"/>
                  </w:divBdr>
                </w:div>
                <w:div w:id="1941983940">
                  <w:marLeft w:val="0"/>
                  <w:marRight w:val="0"/>
                  <w:marTop w:val="0"/>
                  <w:marBottom w:val="0"/>
                  <w:divBdr>
                    <w:top w:val="none" w:sz="0" w:space="0" w:color="auto"/>
                    <w:left w:val="none" w:sz="0" w:space="0" w:color="auto"/>
                    <w:bottom w:val="none" w:sz="0" w:space="0" w:color="auto"/>
                    <w:right w:val="none" w:sz="0" w:space="0" w:color="auto"/>
                  </w:divBdr>
                </w:div>
                <w:div w:id="1008754192">
                  <w:marLeft w:val="0"/>
                  <w:marRight w:val="0"/>
                  <w:marTop w:val="0"/>
                  <w:marBottom w:val="0"/>
                  <w:divBdr>
                    <w:top w:val="none" w:sz="0" w:space="0" w:color="auto"/>
                    <w:left w:val="none" w:sz="0" w:space="0" w:color="auto"/>
                    <w:bottom w:val="none" w:sz="0" w:space="0" w:color="auto"/>
                    <w:right w:val="none" w:sz="0" w:space="0" w:color="auto"/>
                  </w:divBdr>
                </w:div>
                <w:div w:id="624392031">
                  <w:marLeft w:val="0"/>
                  <w:marRight w:val="0"/>
                  <w:marTop w:val="0"/>
                  <w:marBottom w:val="0"/>
                  <w:divBdr>
                    <w:top w:val="none" w:sz="0" w:space="0" w:color="auto"/>
                    <w:left w:val="none" w:sz="0" w:space="0" w:color="auto"/>
                    <w:bottom w:val="none" w:sz="0" w:space="0" w:color="auto"/>
                    <w:right w:val="none" w:sz="0" w:space="0" w:color="auto"/>
                  </w:divBdr>
                </w:div>
                <w:div w:id="435636225">
                  <w:marLeft w:val="0"/>
                  <w:marRight w:val="0"/>
                  <w:marTop w:val="0"/>
                  <w:marBottom w:val="0"/>
                  <w:divBdr>
                    <w:top w:val="none" w:sz="0" w:space="0" w:color="auto"/>
                    <w:left w:val="none" w:sz="0" w:space="0" w:color="auto"/>
                    <w:bottom w:val="none" w:sz="0" w:space="0" w:color="auto"/>
                    <w:right w:val="none" w:sz="0" w:space="0" w:color="auto"/>
                  </w:divBdr>
                </w:div>
                <w:div w:id="1731272808">
                  <w:marLeft w:val="0"/>
                  <w:marRight w:val="0"/>
                  <w:marTop w:val="0"/>
                  <w:marBottom w:val="0"/>
                  <w:divBdr>
                    <w:top w:val="none" w:sz="0" w:space="0" w:color="auto"/>
                    <w:left w:val="none" w:sz="0" w:space="0" w:color="auto"/>
                    <w:bottom w:val="none" w:sz="0" w:space="0" w:color="auto"/>
                    <w:right w:val="none" w:sz="0" w:space="0" w:color="auto"/>
                  </w:divBdr>
                </w:div>
                <w:div w:id="1249844666">
                  <w:marLeft w:val="0"/>
                  <w:marRight w:val="0"/>
                  <w:marTop w:val="0"/>
                  <w:marBottom w:val="0"/>
                  <w:divBdr>
                    <w:top w:val="none" w:sz="0" w:space="0" w:color="auto"/>
                    <w:left w:val="none" w:sz="0" w:space="0" w:color="auto"/>
                    <w:bottom w:val="none" w:sz="0" w:space="0" w:color="auto"/>
                    <w:right w:val="none" w:sz="0" w:space="0" w:color="auto"/>
                  </w:divBdr>
                </w:div>
                <w:div w:id="27419968">
                  <w:marLeft w:val="0"/>
                  <w:marRight w:val="0"/>
                  <w:marTop w:val="0"/>
                  <w:marBottom w:val="0"/>
                  <w:divBdr>
                    <w:top w:val="none" w:sz="0" w:space="0" w:color="auto"/>
                    <w:left w:val="none" w:sz="0" w:space="0" w:color="auto"/>
                    <w:bottom w:val="none" w:sz="0" w:space="0" w:color="auto"/>
                    <w:right w:val="none" w:sz="0" w:space="0" w:color="auto"/>
                  </w:divBdr>
                </w:div>
                <w:div w:id="1694379264">
                  <w:marLeft w:val="0"/>
                  <w:marRight w:val="0"/>
                  <w:marTop w:val="0"/>
                  <w:marBottom w:val="0"/>
                  <w:divBdr>
                    <w:top w:val="none" w:sz="0" w:space="0" w:color="auto"/>
                    <w:left w:val="none" w:sz="0" w:space="0" w:color="auto"/>
                    <w:bottom w:val="none" w:sz="0" w:space="0" w:color="auto"/>
                    <w:right w:val="none" w:sz="0" w:space="0" w:color="auto"/>
                  </w:divBdr>
                </w:div>
                <w:div w:id="1703481431">
                  <w:marLeft w:val="0"/>
                  <w:marRight w:val="0"/>
                  <w:marTop w:val="0"/>
                  <w:marBottom w:val="0"/>
                  <w:divBdr>
                    <w:top w:val="none" w:sz="0" w:space="0" w:color="auto"/>
                    <w:left w:val="none" w:sz="0" w:space="0" w:color="auto"/>
                    <w:bottom w:val="none" w:sz="0" w:space="0" w:color="auto"/>
                    <w:right w:val="none" w:sz="0" w:space="0" w:color="auto"/>
                  </w:divBdr>
                </w:div>
                <w:div w:id="1434980108">
                  <w:marLeft w:val="0"/>
                  <w:marRight w:val="0"/>
                  <w:marTop w:val="0"/>
                  <w:marBottom w:val="0"/>
                  <w:divBdr>
                    <w:top w:val="none" w:sz="0" w:space="0" w:color="auto"/>
                    <w:left w:val="none" w:sz="0" w:space="0" w:color="auto"/>
                    <w:bottom w:val="none" w:sz="0" w:space="0" w:color="auto"/>
                    <w:right w:val="none" w:sz="0" w:space="0" w:color="auto"/>
                  </w:divBdr>
                </w:div>
                <w:div w:id="1106539015">
                  <w:marLeft w:val="0"/>
                  <w:marRight w:val="0"/>
                  <w:marTop w:val="0"/>
                  <w:marBottom w:val="0"/>
                  <w:divBdr>
                    <w:top w:val="none" w:sz="0" w:space="0" w:color="auto"/>
                    <w:left w:val="none" w:sz="0" w:space="0" w:color="auto"/>
                    <w:bottom w:val="none" w:sz="0" w:space="0" w:color="auto"/>
                    <w:right w:val="none" w:sz="0" w:space="0" w:color="auto"/>
                  </w:divBdr>
                </w:div>
                <w:div w:id="430199480">
                  <w:marLeft w:val="0"/>
                  <w:marRight w:val="0"/>
                  <w:marTop w:val="0"/>
                  <w:marBottom w:val="0"/>
                  <w:divBdr>
                    <w:top w:val="none" w:sz="0" w:space="0" w:color="auto"/>
                    <w:left w:val="none" w:sz="0" w:space="0" w:color="auto"/>
                    <w:bottom w:val="none" w:sz="0" w:space="0" w:color="auto"/>
                    <w:right w:val="none" w:sz="0" w:space="0" w:color="auto"/>
                  </w:divBdr>
                </w:div>
                <w:div w:id="2097625920">
                  <w:marLeft w:val="0"/>
                  <w:marRight w:val="0"/>
                  <w:marTop w:val="0"/>
                  <w:marBottom w:val="0"/>
                  <w:divBdr>
                    <w:top w:val="none" w:sz="0" w:space="0" w:color="auto"/>
                    <w:left w:val="none" w:sz="0" w:space="0" w:color="auto"/>
                    <w:bottom w:val="none" w:sz="0" w:space="0" w:color="auto"/>
                    <w:right w:val="none" w:sz="0" w:space="0" w:color="auto"/>
                  </w:divBdr>
                </w:div>
                <w:div w:id="308287457">
                  <w:marLeft w:val="0"/>
                  <w:marRight w:val="0"/>
                  <w:marTop w:val="0"/>
                  <w:marBottom w:val="0"/>
                  <w:divBdr>
                    <w:top w:val="none" w:sz="0" w:space="0" w:color="auto"/>
                    <w:left w:val="none" w:sz="0" w:space="0" w:color="auto"/>
                    <w:bottom w:val="none" w:sz="0" w:space="0" w:color="auto"/>
                    <w:right w:val="none" w:sz="0" w:space="0" w:color="auto"/>
                  </w:divBdr>
                </w:div>
                <w:div w:id="397020489">
                  <w:marLeft w:val="0"/>
                  <w:marRight w:val="0"/>
                  <w:marTop w:val="0"/>
                  <w:marBottom w:val="0"/>
                  <w:divBdr>
                    <w:top w:val="none" w:sz="0" w:space="0" w:color="auto"/>
                    <w:left w:val="none" w:sz="0" w:space="0" w:color="auto"/>
                    <w:bottom w:val="none" w:sz="0" w:space="0" w:color="auto"/>
                    <w:right w:val="none" w:sz="0" w:space="0" w:color="auto"/>
                  </w:divBdr>
                </w:div>
                <w:div w:id="876355052">
                  <w:marLeft w:val="0"/>
                  <w:marRight w:val="0"/>
                  <w:marTop w:val="0"/>
                  <w:marBottom w:val="0"/>
                  <w:divBdr>
                    <w:top w:val="none" w:sz="0" w:space="0" w:color="auto"/>
                    <w:left w:val="none" w:sz="0" w:space="0" w:color="auto"/>
                    <w:bottom w:val="none" w:sz="0" w:space="0" w:color="auto"/>
                    <w:right w:val="none" w:sz="0" w:space="0" w:color="auto"/>
                  </w:divBdr>
                </w:div>
                <w:div w:id="1686519619">
                  <w:marLeft w:val="0"/>
                  <w:marRight w:val="0"/>
                  <w:marTop w:val="0"/>
                  <w:marBottom w:val="0"/>
                  <w:divBdr>
                    <w:top w:val="none" w:sz="0" w:space="0" w:color="auto"/>
                    <w:left w:val="none" w:sz="0" w:space="0" w:color="auto"/>
                    <w:bottom w:val="none" w:sz="0" w:space="0" w:color="auto"/>
                    <w:right w:val="none" w:sz="0" w:space="0" w:color="auto"/>
                  </w:divBdr>
                </w:div>
                <w:div w:id="215048387">
                  <w:marLeft w:val="0"/>
                  <w:marRight w:val="0"/>
                  <w:marTop w:val="0"/>
                  <w:marBottom w:val="0"/>
                  <w:divBdr>
                    <w:top w:val="none" w:sz="0" w:space="0" w:color="auto"/>
                    <w:left w:val="none" w:sz="0" w:space="0" w:color="auto"/>
                    <w:bottom w:val="none" w:sz="0" w:space="0" w:color="auto"/>
                    <w:right w:val="none" w:sz="0" w:space="0" w:color="auto"/>
                  </w:divBdr>
                </w:div>
                <w:div w:id="1185903808">
                  <w:marLeft w:val="0"/>
                  <w:marRight w:val="0"/>
                  <w:marTop w:val="0"/>
                  <w:marBottom w:val="0"/>
                  <w:divBdr>
                    <w:top w:val="none" w:sz="0" w:space="0" w:color="auto"/>
                    <w:left w:val="none" w:sz="0" w:space="0" w:color="auto"/>
                    <w:bottom w:val="none" w:sz="0" w:space="0" w:color="auto"/>
                    <w:right w:val="none" w:sz="0" w:space="0" w:color="auto"/>
                  </w:divBdr>
                </w:div>
                <w:div w:id="623778148">
                  <w:marLeft w:val="0"/>
                  <w:marRight w:val="0"/>
                  <w:marTop w:val="0"/>
                  <w:marBottom w:val="0"/>
                  <w:divBdr>
                    <w:top w:val="none" w:sz="0" w:space="0" w:color="auto"/>
                    <w:left w:val="none" w:sz="0" w:space="0" w:color="auto"/>
                    <w:bottom w:val="none" w:sz="0" w:space="0" w:color="auto"/>
                    <w:right w:val="none" w:sz="0" w:space="0" w:color="auto"/>
                  </w:divBdr>
                </w:div>
                <w:div w:id="751007475">
                  <w:marLeft w:val="0"/>
                  <w:marRight w:val="0"/>
                  <w:marTop w:val="0"/>
                  <w:marBottom w:val="0"/>
                  <w:divBdr>
                    <w:top w:val="none" w:sz="0" w:space="0" w:color="auto"/>
                    <w:left w:val="none" w:sz="0" w:space="0" w:color="auto"/>
                    <w:bottom w:val="none" w:sz="0" w:space="0" w:color="auto"/>
                    <w:right w:val="none" w:sz="0" w:space="0" w:color="auto"/>
                  </w:divBdr>
                </w:div>
                <w:div w:id="55051215">
                  <w:marLeft w:val="0"/>
                  <w:marRight w:val="0"/>
                  <w:marTop w:val="0"/>
                  <w:marBottom w:val="0"/>
                  <w:divBdr>
                    <w:top w:val="none" w:sz="0" w:space="0" w:color="auto"/>
                    <w:left w:val="none" w:sz="0" w:space="0" w:color="auto"/>
                    <w:bottom w:val="none" w:sz="0" w:space="0" w:color="auto"/>
                    <w:right w:val="none" w:sz="0" w:space="0" w:color="auto"/>
                  </w:divBdr>
                </w:div>
                <w:div w:id="607854754">
                  <w:marLeft w:val="0"/>
                  <w:marRight w:val="0"/>
                  <w:marTop w:val="0"/>
                  <w:marBottom w:val="0"/>
                  <w:divBdr>
                    <w:top w:val="none" w:sz="0" w:space="0" w:color="auto"/>
                    <w:left w:val="none" w:sz="0" w:space="0" w:color="auto"/>
                    <w:bottom w:val="none" w:sz="0" w:space="0" w:color="auto"/>
                    <w:right w:val="none" w:sz="0" w:space="0" w:color="auto"/>
                  </w:divBdr>
                </w:div>
                <w:div w:id="46345140">
                  <w:marLeft w:val="0"/>
                  <w:marRight w:val="0"/>
                  <w:marTop w:val="0"/>
                  <w:marBottom w:val="0"/>
                  <w:divBdr>
                    <w:top w:val="none" w:sz="0" w:space="0" w:color="auto"/>
                    <w:left w:val="none" w:sz="0" w:space="0" w:color="auto"/>
                    <w:bottom w:val="none" w:sz="0" w:space="0" w:color="auto"/>
                    <w:right w:val="none" w:sz="0" w:space="0" w:color="auto"/>
                  </w:divBdr>
                </w:div>
                <w:div w:id="856624505">
                  <w:marLeft w:val="0"/>
                  <w:marRight w:val="0"/>
                  <w:marTop w:val="0"/>
                  <w:marBottom w:val="0"/>
                  <w:divBdr>
                    <w:top w:val="none" w:sz="0" w:space="0" w:color="auto"/>
                    <w:left w:val="none" w:sz="0" w:space="0" w:color="auto"/>
                    <w:bottom w:val="none" w:sz="0" w:space="0" w:color="auto"/>
                    <w:right w:val="none" w:sz="0" w:space="0" w:color="auto"/>
                  </w:divBdr>
                </w:div>
                <w:div w:id="1696300909">
                  <w:marLeft w:val="0"/>
                  <w:marRight w:val="0"/>
                  <w:marTop w:val="0"/>
                  <w:marBottom w:val="0"/>
                  <w:divBdr>
                    <w:top w:val="none" w:sz="0" w:space="0" w:color="auto"/>
                    <w:left w:val="none" w:sz="0" w:space="0" w:color="auto"/>
                    <w:bottom w:val="none" w:sz="0" w:space="0" w:color="auto"/>
                    <w:right w:val="none" w:sz="0" w:space="0" w:color="auto"/>
                  </w:divBdr>
                </w:div>
                <w:div w:id="507870505">
                  <w:marLeft w:val="0"/>
                  <w:marRight w:val="0"/>
                  <w:marTop w:val="0"/>
                  <w:marBottom w:val="0"/>
                  <w:divBdr>
                    <w:top w:val="none" w:sz="0" w:space="0" w:color="auto"/>
                    <w:left w:val="none" w:sz="0" w:space="0" w:color="auto"/>
                    <w:bottom w:val="none" w:sz="0" w:space="0" w:color="auto"/>
                    <w:right w:val="none" w:sz="0" w:space="0" w:color="auto"/>
                  </w:divBdr>
                </w:div>
                <w:div w:id="1227423846">
                  <w:marLeft w:val="0"/>
                  <w:marRight w:val="0"/>
                  <w:marTop w:val="0"/>
                  <w:marBottom w:val="0"/>
                  <w:divBdr>
                    <w:top w:val="none" w:sz="0" w:space="0" w:color="auto"/>
                    <w:left w:val="none" w:sz="0" w:space="0" w:color="auto"/>
                    <w:bottom w:val="none" w:sz="0" w:space="0" w:color="auto"/>
                    <w:right w:val="none" w:sz="0" w:space="0" w:color="auto"/>
                  </w:divBdr>
                </w:div>
                <w:div w:id="1216308808">
                  <w:marLeft w:val="0"/>
                  <w:marRight w:val="0"/>
                  <w:marTop w:val="0"/>
                  <w:marBottom w:val="0"/>
                  <w:divBdr>
                    <w:top w:val="none" w:sz="0" w:space="0" w:color="auto"/>
                    <w:left w:val="none" w:sz="0" w:space="0" w:color="auto"/>
                    <w:bottom w:val="none" w:sz="0" w:space="0" w:color="auto"/>
                    <w:right w:val="none" w:sz="0" w:space="0" w:color="auto"/>
                  </w:divBdr>
                </w:div>
                <w:div w:id="1838693185">
                  <w:marLeft w:val="0"/>
                  <w:marRight w:val="0"/>
                  <w:marTop w:val="0"/>
                  <w:marBottom w:val="0"/>
                  <w:divBdr>
                    <w:top w:val="none" w:sz="0" w:space="0" w:color="auto"/>
                    <w:left w:val="none" w:sz="0" w:space="0" w:color="auto"/>
                    <w:bottom w:val="none" w:sz="0" w:space="0" w:color="auto"/>
                    <w:right w:val="none" w:sz="0" w:space="0" w:color="auto"/>
                  </w:divBdr>
                </w:div>
                <w:div w:id="1115057142">
                  <w:marLeft w:val="0"/>
                  <w:marRight w:val="0"/>
                  <w:marTop w:val="0"/>
                  <w:marBottom w:val="0"/>
                  <w:divBdr>
                    <w:top w:val="none" w:sz="0" w:space="0" w:color="auto"/>
                    <w:left w:val="none" w:sz="0" w:space="0" w:color="auto"/>
                    <w:bottom w:val="none" w:sz="0" w:space="0" w:color="auto"/>
                    <w:right w:val="none" w:sz="0" w:space="0" w:color="auto"/>
                  </w:divBdr>
                </w:div>
                <w:div w:id="1683506316">
                  <w:marLeft w:val="0"/>
                  <w:marRight w:val="0"/>
                  <w:marTop w:val="0"/>
                  <w:marBottom w:val="0"/>
                  <w:divBdr>
                    <w:top w:val="none" w:sz="0" w:space="0" w:color="auto"/>
                    <w:left w:val="none" w:sz="0" w:space="0" w:color="auto"/>
                    <w:bottom w:val="none" w:sz="0" w:space="0" w:color="auto"/>
                    <w:right w:val="none" w:sz="0" w:space="0" w:color="auto"/>
                  </w:divBdr>
                </w:div>
                <w:div w:id="1147475739">
                  <w:marLeft w:val="0"/>
                  <w:marRight w:val="0"/>
                  <w:marTop w:val="0"/>
                  <w:marBottom w:val="0"/>
                  <w:divBdr>
                    <w:top w:val="none" w:sz="0" w:space="0" w:color="auto"/>
                    <w:left w:val="none" w:sz="0" w:space="0" w:color="auto"/>
                    <w:bottom w:val="none" w:sz="0" w:space="0" w:color="auto"/>
                    <w:right w:val="none" w:sz="0" w:space="0" w:color="auto"/>
                  </w:divBdr>
                </w:div>
                <w:div w:id="1800412361">
                  <w:marLeft w:val="0"/>
                  <w:marRight w:val="0"/>
                  <w:marTop w:val="0"/>
                  <w:marBottom w:val="0"/>
                  <w:divBdr>
                    <w:top w:val="none" w:sz="0" w:space="0" w:color="auto"/>
                    <w:left w:val="none" w:sz="0" w:space="0" w:color="auto"/>
                    <w:bottom w:val="none" w:sz="0" w:space="0" w:color="auto"/>
                    <w:right w:val="none" w:sz="0" w:space="0" w:color="auto"/>
                  </w:divBdr>
                </w:div>
                <w:div w:id="1382902406">
                  <w:marLeft w:val="0"/>
                  <w:marRight w:val="0"/>
                  <w:marTop w:val="0"/>
                  <w:marBottom w:val="0"/>
                  <w:divBdr>
                    <w:top w:val="none" w:sz="0" w:space="0" w:color="auto"/>
                    <w:left w:val="none" w:sz="0" w:space="0" w:color="auto"/>
                    <w:bottom w:val="none" w:sz="0" w:space="0" w:color="auto"/>
                    <w:right w:val="none" w:sz="0" w:space="0" w:color="auto"/>
                  </w:divBdr>
                </w:div>
                <w:div w:id="988362105">
                  <w:marLeft w:val="0"/>
                  <w:marRight w:val="0"/>
                  <w:marTop w:val="0"/>
                  <w:marBottom w:val="0"/>
                  <w:divBdr>
                    <w:top w:val="none" w:sz="0" w:space="0" w:color="auto"/>
                    <w:left w:val="none" w:sz="0" w:space="0" w:color="auto"/>
                    <w:bottom w:val="none" w:sz="0" w:space="0" w:color="auto"/>
                    <w:right w:val="none" w:sz="0" w:space="0" w:color="auto"/>
                  </w:divBdr>
                </w:div>
                <w:div w:id="1910798856">
                  <w:marLeft w:val="0"/>
                  <w:marRight w:val="0"/>
                  <w:marTop w:val="0"/>
                  <w:marBottom w:val="0"/>
                  <w:divBdr>
                    <w:top w:val="none" w:sz="0" w:space="0" w:color="auto"/>
                    <w:left w:val="none" w:sz="0" w:space="0" w:color="auto"/>
                    <w:bottom w:val="none" w:sz="0" w:space="0" w:color="auto"/>
                    <w:right w:val="none" w:sz="0" w:space="0" w:color="auto"/>
                  </w:divBdr>
                </w:div>
                <w:div w:id="625503518">
                  <w:marLeft w:val="0"/>
                  <w:marRight w:val="0"/>
                  <w:marTop w:val="0"/>
                  <w:marBottom w:val="0"/>
                  <w:divBdr>
                    <w:top w:val="none" w:sz="0" w:space="0" w:color="auto"/>
                    <w:left w:val="none" w:sz="0" w:space="0" w:color="auto"/>
                    <w:bottom w:val="none" w:sz="0" w:space="0" w:color="auto"/>
                    <w:right w:val="none" w:sz="0" w:space="0" w:color="auto"/>
                  </w:divBdr>
                </w:div>
                <w:div w:id="887453954">
                  <w:marLeft w:val="0"/>
                  <w:marRight w:val="0"/>
                  <w:marTop w:val="0"/>
                  <w:marBottom w:val="0"/>
                  <w:divBdr>
                    <w:top w:val="none" w:sz="0" w:space="0" w:color="auto"/>
                    <w:left w:val="none" w:sz="0" w:space="0" w:color="auto"/>
                    <w:bottom w:val="none" w:sz="0" w:space="0" w:color="auto"/>
                    <w:right w:val="none" w:sz="0" w:space="0" w:color="auto"/>
                  </w:divBdr>
                </w:div>
                <w:div w:id="1787312194">
                  <w:marLeft w:val="0"/>
                  <w:marRight w:val="0"/>
                  <w:marTop w:val="0"/>
                  <w:marBottom w:val="0"/>
                  <w:divBdr>
                    <w:top w:val="none" w:sz="0" w:space="0" w:color="auto"/>
                    <w:left w:val="none" w:sz="0" w:space="0" w:color="auto"/>
                    <w:bottom w:val="none" w:sz="0" w:space="0" w:color="auto"/>
                    <w:right w:val="none" w:sz="0" w:space="0" w:color="auto"/>
                  </w:divBdr>
                </w:div>
                <w:div w:id="1722896426">
                  <w:marLeft w:val="0"/>
                  <w:marRight w:val="0"/>
                  <w:marTop w:val="0"/>
                  <w:marBottom w:val="0"/>
                  <w:divBdr>
                    <w:top w:val="none" w:sz="0" w:space="0" w:color="auto"/>
                    <w:left w:val="none" w:sz="0" w:space="0" w:color="auto"/>
                    <w:bottom w:val="none" w:sz="0" w:space="0" w:color="auto"/>
                    <w:right w:val="none" w:sz="0" w:space="0" w:color="auto"/>
                  </w:divBdr>
                </w:div>
                <w:div w:id="1997953618">
                  <w:marLeft w:val="0"/>
                  <w:marRight w:val="0"/>
                  <w:marTop w:val="0"/>
                  <w:marBottom w:val="0"/>
                  <w:divBdr>
                    <w:top w:val="none" w:sz="0" w:space="0" w:color="auto"/>
                    <w:left w:val="none" w:sz="0" w:space="0" w:color="auto"/>
                    <w:bottom w:val="none" w:sz="0" w:space="0" w:color="auto"/>
                    <w:right w:val="none" w:sz="0" w:space="0" w:color="auto"/>
                  </w:divBdr>
                </w:div>
                <w:div w:id="693917565">
                  <w:marLeft w:val="0"/>
                  <w:marRight w:val="0"/>
                  <w:marTop w:val="0"/>
                  <w:marBottom w:val="0"/>
                  <w:divBdr>
                    <w:top w:val="none" w:sz="0" w:space="0" w:color="auto"/>
                    <w:left w:val="none" w:sz="0" w:space="0" w:color="auto"/>
                    <w:bottom w:val="none" w:sz="0" w:space="0" w:color="auto"/>
                    <w:right w:val="none" w:sz="0" w:space="0" w:color="auto"/>
                  </w:divBdr>
                </w:div>
                <w:div w:id="102581644">
                  <w:marLeft w:val="0"/>
                  <w:marRight w:val="0"/>
                  <w:marTop w:val="0"/>
                  <w:marBottom w:val="0"/>
                  <w:divBdr>
                    <w:top w:val="none" w:sz="0" w:space="0" w:color="auto"/>
                    <w:left w:val="none" w:sz="0" w:space="0" w:color="auto"/>
                    <w:bottom w:val="none" w:sz="0" w:space="0" w:color="auto"/>
                    <w:right w:val="none" w:sz="0" w:space="0" w:color="auto"/>
                  </w:divBdr>
                </w:div>
                <w:div w:id="593367990">
                  <w:marLeft w:val="0"/>
                  <w:marRight w:val="0"/>
                  <w:marTop w:val="0"/>
                  <w:marBottom w:val="0"/>
                  <w:divBdr>
                    <w:top w:val="none" w:sz="0" w:space="0" w:color="auto"/>
                    <w:left w:val="none" w:sz="0" w:space="0" w:color="auto"/>
                    <w:bottom w:val="none" w:sz="0" w:space="0" w:color="auto"/>
                    <w:right w:val="none" w:sz="0" w:space="0" w:color="auto"/>
                  </w:divBdr>
                </w:div>
                <w:div w:id="1296330941">
                  <w:marLeft w:val="0"/>
                  <w:marRight w:val="0"/>
                  <w:marTop w:val="0"/>
                  <w:marBottom w:val="0"/>
                  <w:divBdr>
                    <w:top w:val="none" w:sz="0" w:space="0" w:color="auto"/>
                    <w:left w:val="none" w:sz="0" w:space="0" w:color="auto"/>
                    <w:bottom w:val="none" w:sz="0" w:space="0" w:color="auto"/>
                    <w:right w:val="none" w:sz="0" w:space="0" w:color="auto"/>
                  </w:divBdr>
                </w:div>
                <w:div w:id="472791339">
                  <w:marLeft w:val="0"/>
                  <w:marRight w:val="0"/>
                  <w:marTop w:val="0"/>
                  <w:marBottom w:val="0"/>
                  <w:divBdr>
                    <w:top w:val="none" w:sz="0" w:space="0" w:color="auto"/>
                    <w:left w:val="none" w:sz="0" w:space="0" w:color="auto"/>
                    <w:bottom w:val="none" w:sz="0" w:space="0" w:color="auto"/>
                    <w:right w:val="none" w:sz="0" w:space="0" w:color="auto"/>
                  </w:divBdr>
                </w:div>
                <w:div w:id="1166241089">
                  <w:marLeft w:val="0"/>
                  <w:marRight w:val="0"/>
                  <w:marTop w:val="0"/>
                  <w:marBottom w:val="0"/>
                  <w:divBdr>
                    <w:top w:val="none" w:sz="0" w:space="0" w:color="auto"/>
                    <w:left w:val="none" w:sz="0" w:space="0" w:color="auto"/>
                    <w:bottom w:val="none" w:sz="0" w:space="0" w:color="auto"/>
                    <w:right w:val="none" w:sz="0" w:space="0" w:color="auto"/>
                  </w:divBdr>
                </w:div>
                <w:div w:id="2011253576">
                  <w:marLeft w:val="0"/>
                  <w:marRight w:val="0"/>
                  <w:marTop w:val="0"/>
                  <w:marBottom w:val="0"/>
                  <w:divBdr>
                    <w:top w:val="none" w:sz="0" w:space="0" w:color="auto"/>
                    <w:left w:val="none" w:sz="0" w:space="0" w:color="auto"/>
                    <w:bottom w:val="none" w:sz="0" w:space="0" w:color="auto"/>
                    <w:right w:val="none" w:sz="0" w:space="0" w:color="auto"/>
                  </w:divBdr>
                </w:div>
                <w:div w:id="712122634">
                  <w:marLeft w:val="0"/>
                  <w:marRight w:val="0"/>
                  <w:marTop w:val="0"/>
                  <w:marBottom w:val="0"/>
                  <w:divBdr>
                    <w:top w:val="none" w:sz="0" w:space="0" w:color="auto"/>
                    <w:left w:val="none" w:sz="0" w:space="0" w:color="auto"/>
                    <w:bottom w:val="none" w:sz="0" w:space="0" w:color="auto"/>
                    <w:right w:val="none" w:sz="0" w:space="0" w:color="auto"/>
                  </w:divBdr>
                </w:div>
                <w:div w:id="463548824">
                  <w:marLeft w:val="0"/>
                  <w:marRight w:val="0"/>
                  <w:marTop w:val="0"/>
                  <w:marBottom w:val="0"/>
                  <w:divBdr>
                    <w:top w:val="none" w:sz="0" w:space="0" w:color="auto"/>
                    <w:left w:val="none" w:sz="0" w:space="0" w:color="auto"/>
                    <w:bottom w:val="none" w:sz="0" w:space="0" w:color="auto"/>
                    <w:right w:val="none" w:sz="0" w:space="0" w:color="auto"/>
                  </w:divBdr>
                </w:div>
                <w:div w:id="1018580735">
                  <w:marLeft w:val="0"/>
                  <w:marRight w:val="0"/>
                  <w:marTop w:val="0"/>
                  <w:marBottom w:val="0"/>
                  <w:divBdr>
                    <w:top w:val="none" w:sz="0" w:space="0" w:color="auto"/>
                    <w:left w:val="none" w:sz="0" w:space="0" w:color="auto"/>
                    <w:bottom w:val="none" w:sz="0" w:space="0" w:color="auto"/>
                    <w:right w:val="none" w:sz="0" w:space="0" w:color="auto"/>
                  </w:divBdr>
                </w:div>
                <w:div w:id="949626851">
                  <w:marLeft w:val="0"/>
                  <w:marRight w:val="0"/>
                  <w:marTop w:val="0"/>
                  <w:marBottom w:val="0"/>
                  <w:divBdr>
                    <w:top w:val="none" w:sz="0" w:space="0" w:color="auto"/>
                    <w:left w:val="none" w:sz="0" w:space="0" w:color="auto"/>
                    <w:bottom w:val="none" w:sz="0" w:space="0" w:color="auto"/>
                    <w:right w:val="none" w:sz="0" w:space="0" w:color="auto"/>
                  </w:divBdr>
                </w:div>
                <w:div w:id="1136486323">
                  <w:marLeft w:val="0"/>
                  <w:marRight w:val="0"/>
                  <w:marTop w:val="0"/>
                  <w:marBottom w:val="0"/>
                  <w:divBdr>
                    <w:top w:val="none" w:sz="0" w:space="0" w:color="auto"/>
                    <w:left w:val="none" w:sz="0" w:space="0" w:color="auto"/>
                    <w:bottom w:val="none" w:sz="0" w:space="0" w:color="auto"/>
                    <w:right w:val="none" w:sz="0" w:space="0" w:color="auto"/>
                  </w:divBdr>
                </w:div>
                <w:div w:id="1906644840">
                  <w:marLeft w:val="0"/>
                  <w:marRight w:val="0"/>
                  <w:marTop w:val="0"/>
                  <w:marBottom w:val="0"/>
                  <w:divBdr>
                    <w:top w:val="none" w:sz="0" w:space="0" w:color="auto"/>
                    <w:left w:val="none" w:sz="0" w:space="0" w:color="auto"/>
                    <w:bottom w:val="none" w:sz="0" w:space="0" w:color="auto"/>
                    <w:right w:val="none" w:sz="0" w:space="0" w:color="auto"/>
                  </w:divBdr>
                </w:div>
                <w:div w:id="311252633">
                  <w:marLeft w:val="0"/>
                  <w:marRight w:val="0"/>
                  <w:marTop w:val="0"/>
                  <w:marBottom w:val="0"/>
                  <w:divBdr>
                    <w:top w:val="none" w:sz="0" w:space="0" w:color="auto"/>
                    <w:left w:val="none" w:sz="0" w:space="0" w:color="auto"/>
                    <w:bottom w:val="none" w:sz="0" w:space="0" w:color="auto"/>
                    <w:right w:val="none" w:sz="0" w:space="0" w:color="auto"/>
                  </w:divBdr>
                </w:div>
                <w:div w:id="1613828679">
                  <w:marLeft w:val="0"/>
                  <w:marRight w:val="0"/>
                  <w:marTop w:val="0"/>
                  <w:marBottom w:val="0"/>
                  <w:divBdr>
                    <w:top w:val="none" w:sz="0" w:space="0" w:color="auto"/>
                    <w:left w:val="none" w:sz="0" w:space="0" w:color="auto"/>
                    <w:bottom w:val="none" w:sz="0" w:space="0" w:color="auto"/>
                    <w:right w:val="none" w:sz="0" w:space="0" w:color="auto"/>
                  </w:divBdr>
                </w:div>
                <w:div w:id="1107502895">
                  <w:marLeft w:val="0"/>
                  <w:marRight w:val="0"/>
                  <w:marTop w:val="0"/>
                  <w:marBottom w:val="0"/>
                  <w:divBdr>
                    <w:top w:val="none" w:sz="0" w:space="0" w:color="auto"/>
                    <w:left w:val="none" w:sz="0" w:space="0" w:color="auto"/>
                    <w:bottom w:val="none" w:sz="0" w:space="0" w:color="auto"/>
                    <w:right w:val="none" w:sz="0" w:space="0" w:color="auto"/>
                  </w:divBdr>
                </w:div>
                <w:div w:id="1349479284">
                  <w:marLeft w:val="0"/>
                  <w:marRight w:val="0"/>
                  <w:marTop w:val="0"/>
                  <w:marBottom w:val="0"/>
                  <w:divBdr>
                    <w:top w:val="none" w:sz="0" w:space="0" w:color="auto"/>
                    <w:left w:val="none" w:sz="0" w:space="0" w:color="auto"/>
                    <w:bottom w:val="none" w:sz="0" w:space="0" w:color="auto"/>
                    <w:right w:val="none" w:sz="0" w:space="0" w:color="auto"/>
                  </w:divBdr>
                </w:div>
                <w:div w:id="1875380957">
                  <w:marLeft w:val="0"/>
                  <w:marRight w:val="0"/>
                  <w:marTop w:val="0"/>
                  <w:marBottom w:val="0"/>
                  <w:divBdr>
                    <w:top w:val="none" w:sz="0" w:space="0" w:color="auto"/>
                    <w:left w:val="none" w:sz="0" w:space="0" w:color="auto"/>
                    <w:bottom w:val="none" w:sz="0" w:space="0" w:color="auto"/>
                    <w:right w:val="none" w:sz="0" w:space="0" w:color="auto"/>
                  </w:divBdr>
                </w:div>
                <w:div w:id="1287740169">
                  <w:marLeft w:val="0"/>
                  <w:marRight w:val="0"/>
                  <w:marTop w:val="0"/>
                  <w:marBottom w:val="0"/>
                  <w:divBdr>
                    <w:top w:val="none" w:sz="0" w:space="0" w:color="auto"/>
                    <w:left w:val="none" w:sz="0" w:space="0" w:color="auto"/>
                    <w:bottom w:val="none" w:sz="0" w:space="0" w:color="auto"/>
                    <w:right w:val="none" w:sz="0" w:space="0" w:color="auto"/>
                  </w:divBdr>
                </w:div>
                <w:div w:id="2035645922">
                  <w:marLeft w:val="0"/>
                  <w:marRight w:val="0"/>
                  <w:marTop w:val="0"/>
                  <w:marBottom w:val="0"/>
                  <w:divBdr>
                    <w:top w:val="none" w:sz="0" w:space="0" w:color="auto"/>
                    <w:left w:val="none" w:sz="0" w:space="0" w:color="auto"/>
                    <w:bottom w:val="none" w:sz="0" w:space="0" w:color="auto"/>
                    <w:right w:val="none" w:sz="0" w:space="0" w:color="auto"/>
                  </w:divBdr>
                </w:div>
                <w:div w:id="1666278884">
                  <w:marLeft w:val="0"/>
                  <w:marRight w:val="0"/>
                  <w:marTop w:val="0"/>
                  <w:marBottom w:val="0"/>
                  <w:divBdr>
                    <w:top w:val="none" w:sz="0" w:space="0" w:color="auto"/>
                    <w:left w:val="none" w:sz="0" w:space="0" w:color="auto"/>
                    <w:bottom w:val="none" w:sz="0" w:space="0" w:color="auto"/>
                    <w:right w:val="none" w:sz="0" w:space="0" w:color="auto"/>
                  </w:divBdr>
                </w:div>
                <w:div w:id="2051293987">
                  <w:marLeft w:val="0"/>
                  <w:marRight w:val="0"/>
                  <w:marTop w:val="0"/>
                  <w:marBottom w:val="0"/>
                  <w:divBdr>
                    <w:top w:val="none" w:sz="0" w:space="0" w:color="auto"/>
                    <w:left w:val="none" w:sz="0" w:space="0" w:color="auto"/>
                    <w:bottom w:val="none" w:sz="0" w:space="0" w:color="auto"/>
                    <w:right w:val="none" w:sz="0" w:space="0" w:color="auto"/>
                  </w:divBdr>
                </w:div>
                <w:div w:id="572353087">
                  <w:marLeft w:val="0"/>
                  <w:marRight w:val="0"/>
                  <w:marTop w:val="0"/>
                  <w:marBottom w:val="0"/>
                  <w:divBdr>
                    <w:top w:val="none" w:sz="0" w:space="0" w:color="auto"/>
                    <w:left w:val="none" w:sz="0" w:space="0" w:color="auto"/>
                    <w:bottom w:val="none" w:sz="0" w:space="0" w:color="auto"/>
                    <w:right w:val="none" w:sz="0" w:space="0" w:color="auto"/>
                  </w:divBdr>
                </w:div>
                <w:div w:id="415175670">
                  <w:marLeft w:val="0"/>
                  <w:marRight w:val="0"/>
                  <w:marTop w:val="0"/>
                  <w:marBottom w:val="0"/>
                  <w:divBdr>
                    <w:top w:val="none" w:sz="0" w:space="0" w:color="auto"/>
                    <w:left w:val="none" w:sz="0" w:space="0" w:color="auto"/>
                    <w:bottom w:val="none" w:sz="0" w:space="0" w:color="auto"/>
                    <w:right w:val="none" w:sz="0" w:space="0" w:color="auto"/>
                  </w:divBdr>
                </w:div>
                <w:div w:id="1456371339">
                  <w:marLeft w:val="0"/>
                  <w:marRight w:val="0"/>
                  <w:marTop w:val="0"/>
                  <w:marBottom w:val="0"/>
                  <w:divBdr>
                    <w:top w:val="none" w:sz="0" w:space="0" w:color="auto"/>
                    <w:left w:val="none" w:sz="0" w:space="0" w:color="auto"/>
                    <w:bottom w:val="none" w:sz="0" w:space="0" w:color="auto"/>
                    <w:right w:val="none" w:sz="0" w:space="0" w:color="auto"/>
                  </w:divBdr>
                </w:div>
                <w:div w:id="1856723146">
                  <w:marLeft w:val="0"/>
                  <w:marRight w:val="0"/>
                  <w:marTop w:val="0"/>
                  <w:marBottom w:val="0"/>
                  <w:divBdr>
                    <w:top w:val="none" w:sz="0" w:space="0" w:color="auto"/>
                    <w:left w:val="none" w:sz="0" w:space="0" w:color="auto"/>
                    <w:bottom w:val="none" w:sz="0" w:space="0" w:color="auto"/>
                    <w:right w:val="none" w:sz="0" w:space="0" w:color="auto"/>
                  </w:divBdr>
                </w:div>
                <w:div w:id="1558585317">
                  <w:marLeft w:val="0"/>
                  <w:marRight w:val="0"/>
                  <w:marTop w:val="0"/>
                  <w:marBottom w:val="0"/>
                  <w:divBdr>
                    <w:top w:val="none" w:sz="0" w:space="0" w:color="auto"/>
                    <w:left w:val="none" w:sz="0" w:space="0" w:color="auto"/>
                    <w:bottom w:val="none" w:sz="0" w:space="0" w:color="auto"/>
                    <w:right w:val="none" w:sz="0" w:space="0" w:color="auto"/>
                  </w:divBdr>
                </w:div>
                <w:div w:id="343748097">
                  <w:marLeft w:val="0"/>
                  <w:marRight w:val="0"/>
                  <w:marTop w:val="0"/>
                  <w:marBottom w:val="0"/>
                  <w:divBdr>
                    <w:top w:val="none" w:sz="0" w:space="0" w:color="auto"/>
                    <w:left w:val="none" w:sz="0" w:space="0" w:color="auto"/>
                    <w:bottom w:val="none" w:sz="0" w:space="0" w:color="auto"/>
                    <w:right w:val="none" w:sz="0" w:space="0" w:color="auto"/>
                  </w:divBdr>
                </w:div>
                <w:div w:id="1891109226">
                  <w:marLeft w:val="0"/>
                  <w:marRight w:val="0"/>
                  <w:marTop w:val="0"/>
                  <w:marBottom w:val="0"/>
                  <w:divBdr>
                    <w:top w:val="none" w:sz="0" w:space="0" w:color="auto"/>
                    <w:left w:val="none" w:sz="0" w:space="0" w:color="auto"/>
                    <w:bottom w:val="none" w:sz="0" w:space="0" w:color="auto"/>
                    <w:right w:val="none" w:sz="0" w:space="0" w:color="auto"/>
                  </w:divBdr>
                </w:div>
                <w:div w:id="801852024">
                  <w:marLeft w:val="0"/>
                  <w:marRight w:val="0"/>
                  <w:marTop w:val="0"/>
                  <w:marBottom w:val="0"/>
                  <w:divBdr>
                    <w:top w:val="none" w:sz="0" w:space="0" w:color="auto"/>
                    <w:left w:val="none" w:sz="0" w:space="0" w:color="auto"/>
                    <w:bottom w:val="none" w:sz="0" w:space="0" w:color="auto"/>
                    <w:right w:val="none" w:sz="0" w:space="0" w:color="auto"/>
                  </w:divBdr>
                </w:div>
                <w:div w:id="2091342350">
                  <w:marLeft w:val="0"/>
                  <w:marRight w:val="0"/>
                  <w:marTop w:val="0"/>
                  <w:marBottom w:val="0"/>
                  <w:divBdr>
                    <w:top w:val="none" w:sz="0" w:space="0" w:color="auto"/>
                    <w:left w:val="none" w:sz="0" w:space="0" w:color="auto"/>
                    <w:bottom w:val="none" w:sz="0" w:space="0" w:color="auto"/>
                    <w:right w:val="none" w:sz="0" w:space="0" w:color="auto"/>
                  </w:divBdr>
                </w:div>
                <w:div w:id="2033334215">
                  <w:marLeft w:val="0"/>
                  <w:marRight w:val="0"/>
                  <w:marTop w:val="0"/>
                  <w:marBottom w:val="0"/>
                  <w:divBdr>
                    <w:top w:val="none" w:sz="0" w:space="0" w:color="auto"/>
                    <w:left w:val="none" w:sz="0" w:space="0" w:color="auto"/>
                    <w:bottom w:val="none" w:sz="0" w:space="0" w:color="auto"/>
                    <w:right w:val="none" w:sz="0" w:space="0" w:color="auto"/>
                  </w:divBdr>
                </w:div>
                <w:div w:id="1822497841">
                  <w:marLeft w:val="0"/>
                  <w:marRight w:val="0"/>
                  <w:marTop w:val="0"/>
                  <w:marBottom w:val="0"/>
                  <w:divBdr>
                    <w:top w:val="none" w:sz="0" w:space="0" w:color="auto"/>
                    <w:left w:val="none" w:sz="0" w:space="0" w:color="auto"/>
                    <w:bottom w:val="none" w:sz="0" w:space="0" w:color="auto"/>
                    <w:right w:val="none" w:sz="0" w:space="0" w:color="auto"/>
                  </w:divBdr>
                </w:div>
                <w:div w:id="226040988">
                  <w:marLeft w:val="0"/>
                  <w:marRight w:val="0"/>
                  <w:marTop w:val="0"/>
                  <w:marBottom w:val="0"/>
                  <w:divBdr>
                    <w:top w:val="none" w:sz="0" w:space="0" w:color="auto"/>
                    <w:left w:val="none" w:sz="0" w:space="0" w:color="auto"/>
                    <w:bottom w:val="none" w:sz="0" w:space="0" w:color="auto"/>
                    <w:right w:val="none" w:sz="0" w:space="0" w:color="auto"/>
                  </w:divBdr>
                </w:div>
                <w:div w:id="234824210">
                  <w:marLeft w:val="0"/>
                  <w:marRight w:val="0"/>
                  <w:marTop w:val="0"/>
                  <w:marBottom w:val="0"/>
                  <w:divBdr>
                    <w:top w:val="none" w:sz="0" w:space="0" w:color="auto"/>
                    <w:left w:val="none" w:sz="0" w:space="0" w:color="auto"/>
                    <w:bottom w:val="none" w:sz="0" w:space="0" w:color="auto"/>
                    <w:right w:val="none" w:sz="0" w:space="0" w:color="auto"/>
                  </w:divBdr>
                </w:div>
                <w:div w:id="803162933">
                  <w:marLeft w:val="0"/>
                  <w:marRight w:val="0"/>
                  <w:marTop w:val="0"/>
                  <w:marBottom w:val="0"/>
                  <w:divBdr>
                    <w:top w:val="none" w:sz="0" w:space="0" w:color="auto"/>
                    <w:left w:val="none" w:sz="0" w:space="0" w:color="auto"/>
                    <w:bottom w:val="none" w:sz="0" w:space="0" w:color="auto"/>
                    <w:right w:val="none" w:sz="0" w:space="0" w:color="auto"/>
                  </w:divBdr>
                </w:div>
                <w:div w:id="1422142638">
                  <w:marLeft w:val="0"/>
                  <w:marRight w:val="0"/>
                  <w:marTop w:val="0"/>
                  <w:marBottom w:val="0"/>
                  <w:divBdr>
                    <w:top w:val="none" w:sz="0" w:space="0" w:color="auto"/>
                    <w:left w:val="none" w:sz="0" w:space="0" w:color="auto"/>
                    <w:bottom w:val="none" w:sz="0" w:space="0" w:color="auto"/>
                    <w:right w:val="none" w:sz="0" w:space="0" w:color="auto"/>
                  </w:divBdr>
                </w:div>
                <w:div w:id="653336780">
                  <w:marLeft w:val="0"/>
                  <w:marRight w:val="0"/>
                  <w:marTop w:val="0"/>
                  <w:marBottom w:val="0"/>
                  <w:divBdr>
                    <w:top w:val="none" w:sz="0" w:space="0" w:color="auto"/>
                    <w:left w:val="none" w:sz="0" w:space="0" w:color="auto"/>
                    <w:bottom w:val="none" w:sz="0" w:space="0" w:color="auto"/>
                    <w:right w:val="none" w:sz="0" w:space="0" w:color="auto"/>
                  </w:divBdr>
                </w:div>
                <w:div w:id="1314023264">
                  <w:marLeft w:val="0"/>
                  <w:marRight w:val="0"/>
                  <w:marTop w:val="0"/>
                  <w:marBottom w:val="0"/>
                  <w:divBdr>
                    <w:top w:val="none" w:sz="0" w:space="0" w:color="auto"/>
                    <w:left w:val="none" w:sz="0" w:space="0" w:color="auto"/>
                    <w:bottom w:val="none" w:sz="0" w:space="0" w:color="auto"/>
                    <w:right w:val="none" w:sz="0" w:space="0" w:color="auto"/>
                  </w:divBdr>
                </w:div>
                <w:div w:id="1913848948">
                  <w:marLeft w:val="0"/>
                  <w:marRight w:val="0"/>
                  <w:marTop w:val="0"/>
                  <w:marBottom w:val="0"/>
                  <w:divBdr>
                    <w:top w:val="none" w:sz="0" w:space="0" w:color="auto"/>
                    <w:left w:val="none" w:sz="0" w:space="0" w:color="auto"/>
                    <w:bottom w:val="none" w:sz="0" w:space="0" w:color="auto"/>
                    <w:right w:val="none" w:sz="0" w:space="0" w:color="auto"/>
                  </w:divBdr>
                </w:div>
                <w:div w:id="1641381304">
                  <w:marLeft w:val="0"/>
                  <w:marRight w:val="0"/>
                  <w:marTop w:val="0"/>
                  <w:marBottom w:val="0"/>
                  <w:divBdr>
                    <w:top w:val="none" w:sz="0" w:space="0" w:color="auto"/>
                    <w:left w:val="none" w:sz="0" w:space="0" w:color="auto"/>
                    <w:bottom w:val="none" w:sz="0" w:space="0" w:color="auto"/>
                    <w:right w:val="none" w:sz="0" w:space="0" w:color="auto"/>
                  </w:divBdr>
                </w:div>
                <w:div w:id="451048700">
                  <w:marLeft w:val="0"/>
                  <w:marRight w:val="0"/>
                  <w:marTop w:val="0"/>
                  <w:marBottom w:val="0"/>
                  <w:divBdr>
                    <w:top w:val="none" w:sz="0" w:space="0" w:color="auto"/>
                    <w:left w:val="none" w:sz="0" w:space="0" w:color="auto"/>
                    <w:bottom w:val="none" w:sz="0" w:space="0" w:color="auto"/>
                    <w:right w:val="none" w:sz="0" w:space="0" w:color="auto"/>
                  </w:divBdr>
                </w:div>
                <w:div w:id="159125715">
                  <w:marLeft w:val="0"/>
                  <w:marRight w:val="0"/>
                  <w:marTop w:val="0"/>
                  <w:marBottom w:val="0"/>
                  <w:divBdr>
                    <w:top w:val="none" w:sz="0" w:space="0" w:color="auto"/>
                    <w:left w:val="none" w:sz="0" w:space="0" w:color="auto"/>
                    <w:bottom w:val="none" w:sz="0" w:space="0" w:color="auto"/>
                    <w:right w:val="none" w:sz="0" w:space="0" w:color="auto"/>
                  </w:divBdr>
                </w:div>
                <w:div w:id="40980624">
                  <w:marLeft w:val="0"/>
                  <w:marRight w:val="0"/>
                  <w:marTop w:val="0"/>
                  <w:marBottom w:val="0"/>
                  <w:divBdr>
                    <w:top w:val="none" w:sz="0" w:space="0" w:color="auto"/>
                    <w:left w:val="none" w:sz="0" w:space="0" w:color="auto"/>
                    <w:bottom w:val="none" w:sz="0" w:space="0" w:color="auto"/>
                    <w:right w:val="none" w:sz="0" w:space="0" w:color="auto"/>
                  </w:divBdr>
                </w:div>
                <w:div w:id="935945759">
                  <w:marLeft w:val="0"/>
                  <w:marRight w:val="0"/>
                  <w:marTop w:val="0"/>
                  <w:marBottom w:val="0"/>
                  <w:divBdr>
                    <w:top w:val="none" w:sz="0" w:space="0" w:color="auto"/>
                    <w:left w:val="none" w:sz="0" w:space="0" w:color="auto"/>
                    <w:bottom w:val="none" w:sz="0" w:space="0" w:color="auto"/>
                    <w:right w:val="none" w:sz="0" w:space="0" w:color="auto"/>
                  </w:divBdr>
                </w:div>
                <w:div w:id="1186289924">
                  <w:marLeft w:val="0"/>
                  <w:marRight w:val="0"/>
                  <w:marTop w:val="0"/>
                  <w:marBottom w:val="0"/>
                  <w:divBdr>
                    <w:top w:val="none" w:sz="0" w:space="0" w:color="auto"/>
                    <w:left w:val="none" w:sz="0" w:space="0" w:color="auto"/>
                    <w:bottom w:val="none" w:sz="0" w:space="0" w:color="auto"/>
                    <w:right w:val="none" w:sz="0" w:space="0" w:color="auto"/>
                  </w:divBdr>
                </w:div>
                <w:div w:id="2118133922">
                  <w:marLeft w:val="0"/>
                  <w:marRight w:val="0"/>
                  <w:marTop w:val="0"/>
                  <w:marBottom w:val="0"/>
                  <w:divBdr>
                    <w:top w:val="none" w:sz="0" w:space="0" w:color="auto"/>
                    <w:left w:val="none" w:sz="0" w:space="0" w:color="auto"/>
                    <w:bottom w:val="none" w:sz="0" w:space="0" w:color="auto"/>
                    <w:right w:val="none" w:sz="0" w:space="0" w:color="auto"/>
                  </w:divBdr>
                </w:div>
                <w:div w:id="1474828628">
                  <w:marLeft w:val="0"/>
                  <w:marRight w:val="0"/>
                  <w:marTop w:val="0"/>
                  <w:marBottom w:val="0"/>
                  <w:divBdr>
                    <w:top w:val="none" w:sz="0" w:space="0" w:color="auto"/>
                    <w:left w:val="none" w:sz="0" w:space="0" w:color="auto"/>
                    <w:bottom w:val="none" w:sz="0" w:space="0" w:color="auto"/>
                    <w:right w:val="none" w:sz="0" w:space="0" w:color="auto"/>
                  </w:divBdr>
                </w:div>
                <w:div w:id="1105879789">
                  <w:marLeft w:val="0"/>
                  <w:marRight w:val="0"/>
                  <w:marTop w:val="0"/>
                  <w:marBottom w:val="0"/>
                  <w:divBdr>
                    <w:top w:val="none" w:sz="0" w:space="0" w:color="auto"/>
                    <w:left w:val="none" w:sz="0" w:space="0" w:color="auto"/>
                    <w:bottom w:val="none" w:sz="0" w:space="0" w:color="auto"/>
                    <w:right w:val="none" w:sz="0" w:space="0" w:color="auto"/>
                  </w:divBdr>
                </w:div>
                <w:div w:id="868372217">
                  <w:marLeft w:val="0"/>
                  <w:marRight w:val="0"/>
                  <w:marTop w:val="0"/>
                  <w:marBottom w:val="0"/>
                  <w:divBdr>
                    <w:top w:val="none" w:sz="0" w:space="0" w:color="auto"/>
                    <w:left w:val="none" w:sz="0" w:space="0" w:color="auto"/>
                    <w:bottom w:val="none" w:sz="0" w:space="0" w:color="auto"/>
                    <w:right w:val="none" w:sz="0" w:space="0" w:color="auto"/>
                  </w:divBdr>
                </w:div>
                <w:div w:id="968127401">
                  <w:marLeft w:val="0"/>
                  <w:marRight w:val="0"/>
                  <w:marTop w:val="0"/>
                  <w:marBottom w:val="0"/>
                  <w:divBdr>
                    <w:top w:val="none" w:sz="0" w:space="0" w:color="auto"/>
                    <w:left w:val="none" w:sz="0" w:space="0" w:color="auto"/>
                    <w:bottom w:val="none" w:sz="0" w:space="0" w:color="auto"/>
                    <w:right w:val="none" w:sz="0" w:space="0" w:color="auto"/>
                  </w:divBdr>
                </w:div>
                <w:div w:id="1219706598">
                  <w:marLeft w:val="0"/>
                  <w:marRight w:val="0"/>
                  <w:marTop w:val="0"/>
                  <w:marBottom w:val="0"/>
                  <w:divBdr>
                    <w:top w:val="none" w:sz="0" w:space="0" w:color="auto"/>
                    <w:left w:val="none" w:sz="0" w:space="0" w:color="auto"/>
                    <w:bottom w:val="none" w:sz="0" w:space="0" w:color="auto"/>
                    <w:right w:val="none" w:sz="0" w:space="0" w:color="auto"/>
                  </w:divBdr>
                </w:div>
                <w:div w:id="635259783">
                  <w:marLeft w:val="0"/>
                  <w:marRight w:val="0"/>
                  <w:marTop w:val="0"/>
                  <w:marBottom w:val="0"/>
                  <w:divBdr>
                    <w:top w:val="none" w:sz="0" w:space="0" w:color="auto"/>
                    <w:left w:val="none" w:sz="0" w:space="0" w:color="auto"/>
                    <w:bottom w:val="none" w:sz="0" w:space="0" w:color="auto"/>
                    <w:right w:val="none" w:sz="0" w:space="0" w:color="auto"/>
                  </w:divBdr>
                </w:div>
                <w:div w:id="493183454">
                  <w:marLeft w:val="0"/>
                  <w:marRight w:val="0"/>
                  <w:marTop w:val="0"/>
                  <w:marBottom w:val="0"/>
                  <w:divBdr>
                    <w:top w:val="none" w:sz="0" w:space="0" w:color="auto"/>
                    <w:left w:val="none" w:sz="0" w:space="0" w:color="auto"/>
                    <w:bottom w:val="none" w:sz="0" w:space="0" w:color="auto"/>
                    <w:right w:val="none" w:sz="0" w:space="0" w:color="auto"/>
                  </w:divBdr>
                </w:div>
                <w:div w:id="820921477">
                  <w:marLeft w:val="0"/>
                  <w:marRight w:val="0"/>
                  <w:marTop w:val="0"/>
                  <w:marBottom w:val="0"/>
                  <w:divBdr>
                    <w:top w:val="none" w:sz="0" w:space="0" w:color="auto"/>
                    <w:left w:val="none" w:sz="0" w:space="0" w:color="auto"/>
                    <w:bottom w:val="none" w:sz="0" w:space="0" w:color="auto"/>
                    <w:right w:val="none" w:sz="0" w:space="0" w:color="auto"/>
                  </w:divBdr>
                </w:div>
                <w:div w:id="793328200">
                  <w:marLeft w:val="0"/>
                  <w:marRight w:val="0"/>
                  <w:marTop w:val="0"/>
                  <w:marBottom w:val="0"/>
                  <w:divBdr>
                    <w:top w:val="none" w:sz="0" w:space="0" w:color="auto"/>
                    <w:left w:val="none" w:sz="0" w:space="0" w:color="auto"/>
                    <w:bottom w:val="none" w:sz="0" w:space="0" w:color="auto"/>
                    <w:right w:val="none" w:sz="0" w:space="0" w:color="auto"/>
                  </w:divBdr>
                </w:div>
                <w:div w:id="1970503030">
                  <w:marLeft w:val="0"/>
                  <w:marRight w:val="0"/>
                  <w:marTop w:val="0"/>
                  <w:marBottom w:val="0"/>
                  <w:divBdr>
                    <w:top w:val="none" w:sz="0" w:space="0" w:color="auto"/>
                    <w:left w:val="none" w:sz="0" w:space="0" w:color="auto"/>
                    <w:bottom w:val="none" w:sz="0" w:space="0" w:color="auto"/>
                    <w:right w:val="none" w:sz="0" w:space="0" w:color="auto"/>
                  </w:divBdr>
                </w:div>
                <w:div w:id="1332103838">
                  <w:marLeft w:val="0"/>
                  <w:marRight w:val="0"/>
                  <w:marTop w:val="0"/>
                  <w:marBottom w:val="0"/>
                  <w:divBdr>
                    <w:top w:val="none" w:sz="0" w:space="0" w:color="auto"/>
                    <w:left w:val="none" w:sz="0" w:space="0" w:color="auto"/>
                    <w:bottom w:val="none" w:sz="0" w:space="0" w:color="auto"/>
                    <w:right w:val="none" w:sz="0" w:space="0" w:color="auto"/>
                  </w:divBdr>
                </w:div>
                <w:div w:id="592319733">
                  <w:marLeft w:val="0"/>
                  <w:marRight w:val="0"/>
                  <w:marTop w:val="0"/>
                  <w:marBottom w:val="0"/>
                  <w:divBdr>
                    <w:top w:val="none" w:sz="0" w:space="0" w:color="auto"/>
                    <w:left w:val="none" w:sz="0" w:space="0" w:color="auto"/>
                    <w:bottom w:val="none" w:sz="0" w:space="0" w:color="auto"/>
                    <w:right w:val="none" w:sz="0" w:space="0" w:color="auto"/>
                  </w:divBdr>
                </w:div>
                <w:div w:id="46875788">
                  <w:marLeft w:val="0"/>
                  <w:marRight w:val="0"/>
                  <w:marTop w:val="0"/>
                  <w:marBottom w:val="0"/>
                  <w:divBdr>
                    <w:top w:val="none" w:sz="0" w:space="0" w:color="auto"/>
                    <w:left w:val="none" w:sz="0" w:space="0" w:color="auto"/>
                    <w:bottom w:val="none" w:sz="0" w:space="0" w:color="auto"/>
                    <w:right w:val="none" w:sz="0" w:space="0" w:color="auto"/>
                  </w:divBdr>
                </w:div>
                <w:div w:id="1209075813">
                  <w:marLeft w:val="0"/>
                  <w:marRight w:val="0"/>
                  <w:marTop w:val="0"/>
                  <w:marBottom w:val="0"/>
                  <w:divBdr>
                    <w:top w:val="none" w:sz="0" w:space="0" w:color="auto"/>
                    <w:left w:val="none" w:sz="0" w:space="0" w:color="auto"/>
                    <w:bottom w:val="none" w:sz="0" w:space="0" w:color="auto"/>
                    <w:right w:val="none" w:sz="0" w:space="0" w:color="auto"/>
                  </w:divBdr>
                </w:div>
                <w:div w:id="102649948">
                  <w:marLeft w:val="0"/>
                  <w:marRight w:val="0"/>
                  <w:marTop w:val="0"/>
                  <w:marBottom w:val="0"/>
                  <w:divBdr>
                    <w:top w:val="none" w:sz="0" w:space="0" w:color="auto"/>
                    <w:left w:val="none" w:sz="0" w:space="0" w:color="auto"/>
                    <w:bottom w:val="none" w:sz="0" w:space="0" w:color="auto"/>
                    <w:right w:val="none" w:sz="0" w:space="0" w:color="auto"/>
                  </w:divBdr>
                </w:div>
                <w:div w:id="2045785158">
                  <w:marLeft w:val="0"/>
                  <w:marRight w:val="0"/>
                  <w:marTop w:val="0"/>
                  <w:marBottom w:val="0"/>
                  <w:divBdr>
                    <w:top w:val="none" w:sz="0" w:space="0" w:color="auto"/>
                    <w:left w:val="none" w:sz="0" w:space="0" w:color="auto"/>
                    <w:bottom w:val="none" w:sz="0" w:space="0" w:color="auto"/>
                    <w:right w:val="none" w:sz="0" w:space="0" w:color="auto"/>
                  </w:divBdr>
                </w:div>
                <w:div w:id="2036420133">
                  <w:marLeft w:val="0"/>
                  <w:marRight w:val="0"/>
                  <w:marTop w:val="0"/>
                  <w:marBottom w:val="0"/>
                  <w:divBdr>
                    <w:top w:val="none" w:sz="0" w:space="0" w:color="auto"/>
                    <w:left w:val="none" w:sz="0" w:space="0" w:color="auto"/>
                    <w:bottom w:val="none" w:sz="0" w:space="0" w:color="auto"/>
                    <w:right w:val="none" w:sz="0" w:space="0" w:color="auto"/>
                  </w:divBdr>
                </w:div>
                <w:div w:id="53823852">
                  <w:marLeft w:val="0"/>
                  <w:marRight w:val="0"/>
                  <w:marTop w:val="0"/>
                  <w:marBottom w:val="0"/>
                  <w:divBdr>
                    <w:top w:val="none" w:sz="0" w:space="0" w:color="auto"/>
                    <w:left w:val="none" w:sz="0" w:space="0" w:color="auto"/>
                    <w:bottom w:val="none" w:sz="0" w:space="0" w:color="auto"/>
                    <w:right w:val="none" w:sz="0" w:space="0" w:color="auto"/>
                  </w:divBdr>
                </w:div>
                <w:div w:id="1273514389">
                  <w:marLeft w:val="0"/>
                  <w:marRight w:val="0"/>
                  <w:marTop w:val="0"/>
                  <w:marBottom w:val="0"/>
                  <w:divBdr>
                    <w:top w:val="none" w:sz="0" w:space="0" w:color="auto"/>
                    <w:left w:val="none" w:sz="0" w:space="0" w:color="auto"/>
                    <w:bottom w:val="none" w:sz="0" w:space="0" w:color="auto"/>
                    <w:right w:val="none" w:sz="0" w:space="0" w:color="auto"/>
                  </w:divBdr>
                </w:div>
                <w:div w:id="118841467">
                  <w:marLeft w:val="0"/>
                  <w:marRight w:val="0"/>
                  <w:marTop w:val="0"/>
                  <w:marBottom w:val="0"/>
                  <w:divBdr>
                    <w:top w:val="none" w:sz="0" w:space="0" w:color="auto"/>
                    <w:left w:val="none" w:sz="0" w:space="0" w:color="auto"/>
                    <w:bottom w:val="none" w:sz="0" w:space="0" w:color="auto"/>
                    <w:right w:val="none" w:sz="0" w:space="0" w:color="auto"/>
                  </w:divBdr>
                </w:div>
                <w:div w:id="1909488850">
                  <w:marLeft w:val="0"/>
                  <w:marRight w:val="0"/>
                  <w:marTop w:val="0"/>
                  <w:marBottom w:val="0"/>
                  <w:divBdr>
                    <w:top w:val="none" w:sz="0" w:space="0" w:color="auto"/>
                    <w:left w:val="none" w:sz="0" w:space="0" w:color="auto"/>
                    <w:bottom w:val="none" w:sz="0" w:space="0" w:color="auto"/>
                    <w:right w:val="none" w:sz="0" w:space="0" w:color="auto"/>
                  </w:divBdr>
                </w:div>
                <w:div w:id="1024868352">
                  <w:marLeft w:val="0"/>
                  <w:marRight w:val="0"/>
                  <w:marTop w:val="0"/>
                  <w:marBottom w:val="0"/>
                  <w:divBdr>
                    <w:top w:val="none" w:sz="0" w:space="0" w:color="auto"/>
                    <w:left w:val="none" w:sz="0" w:space="0" w:color="auto"/>
                    <w:bottom w:val="none" w:sz="0" w:space="0" w:color="auto"/>
                    <w:right w:val="none" w:sz="0" w:space="0" w:color="auto"/>
                  </w:divBdr>
                </w:div>
                <w:div w:id="1528327085">
                  <w:marLeft w:val="0"/>
                  <w:marRight w:val="0"/>
                  <w:marTop w:val="0"/>
                  <w:marBottom w:val="0"/>
                  <w:divBdr>
                    <w:top w:val="none" w:sz="0" w:space="0" w:color="auto"/>
                    <w:left w:val="none" w:sz="0" w:space="0" w:color="auto"/>
                    <w:bottom w:val="none" w:sz="0" w:space="0" w:color="auto"/>
                    <w:right w:val="none" w:sz="0" w:space="0" w:color="auto"/>
                  </w:divBdr>
                </w:div>
                <w:div w:id="1669363193">
                  <w:marLeft w:val="0"/>
                  <w:marRight w:val="0"/>
                  <w:marTop w:val="0"/>
                  <w:marBottom w:val="0"/>
                  <w:divBdr>
                    <w:top w:val="none" w:sz="0" w:space="0" w:color="auto"/>
                    <w:left w:val="none" w:sz="0" w:space="0" w:color="auto"/>
                    <w:bottom w:val="none" w:sz="0" w:space="0" w:color="auto"/>
                    <w:right w:val="none" w:sz="0" w:space="0" w:color="auto"/>
                  </w:divBdr>
                </w:div>
                <w:div w:id="123623107">
                  <w:marLeft w:val="0"/>
                  <w:marRight w:val="0"/>
                  <w:marTop w:val="0"/>
                  <w:marBottom w:val="0"/>
                  <w:divBdr>
                    <w:top w:val="none" w:sz="0" w:space="0" w:color="auto"/>
                    <w:left w:val="none" w:sz="0" w:space="0" w:color="auto"/>
                    <w:bottom w:val="none" w:sz="0" w:space="0" w:color="auto"/>
                    <w:right w:val="none" w:sz="0" w:space="0" w:color="auto"/>
                  </w:divBdr>
                </w:div>
                <w:div w:id="364251341">
                  <w:marLeft w:val="0"/>
                  <w:marRight w:val="0"/>
                  <w:marTop w:val="0"/>
                  <w:marBottom w:val="0"/>
                  <w:divBdr>
                    <w:top w:val="none" w:sz="0" w:space="0" w:color="auto"/>
                    <w:left w:val="none" w:sz="0" w:space="0" w:color="auto"/>
                    <w:bottom w:val="none" w:sz="0" w:space="0" w:color="auto"/>
                    <w:right w:val="none" w:sz="0" w:space="0" w:color="auto"/>
                  </w:divBdr>
                </w:div>
                <w:div w:id="622812335">
                  <w:marLeft w:val="0"/>
                  <w:marRight w:val="0"/>
                  <w:marTop w:val="0"/>
                  <w:marBottom w:val="0"/>
                  <w:divBdr>
                    <w:top w:val="none" w:sz="0" w:space="0" w:color="auto"/>
                    <w:left w:val="none" w:sz="0" w:space="0" w:color="auto"/>
                    <w:bottom w:val="none" w:sz="0" w:space="0" w:color="auto"/>
                    <w:right w:val="none" w:sz="0" w:space="0" w:color="auto"/>
                  </w:divBdr>
                </w:div>
                <w:div w:id="1161233441">
                  <w:marLeft w:val="0"/>
                  <w:marRight w:val="0"/>
                  <w:marTop w:val="0"/>
                  <w:marBottom w:val="0"/>
                  <w:divBdr>
                    <w:top w:val="none" w:sz="0" w:space="0" w:color="auto"/>
                    <w:left w:val="none" w:sz="0" w:space="0" w:color="auto"/>
                    <w:bottom w:val="none" w:sz="0" w:space="0" w:color="auto"/>
                    <w:right w:val="none" w:sz="0" w:space="0" w:color="auto"/>
                  </w:divBdr>
                </w:div>
                <w:div w:id="29771934">
                  <w:marLeft w:val="0"/>
                  <w:marRight w:val="0"/>
                  <w:marTop w:val="0"/>
                  <w:marBottom w:val="0"/>
                  <w:divBdr>
                    <w:top w:val="none" w:sz="0" w:space="0" w:color="auto"/>
                    <w:left w:val="none" w:sz="0" w:space="0" w:color="auto"/>
                    <w:bottom w:val="none" w:sz="0" w:space="0" w:color="auto"/>
                    <w:right w:val="none" w:sz="0" w:space="0" w:color="auto"/>
                  </w:divBdr>
                </w:div>
                <w:div w:id="1791585359">
                  <w:marLeft w:val="0"/>
                  <w:marRight w:val="0"/>
                  <w:marTop w:val="0"/>
                  <w:marBottom w:val="0"/>
                  <w:divBdr>
                    <w:top w:val="none" w:sz="0" w:space="0" w:color="auto"/>
                    <w:left w:val="none" w:sz="0" w:space="0" w:color="auto"/>
                    <w:bottom w:val="none" w:sz="0" w:space="0" w:color="auto"/>
                    <w:right w:val="none" w:sz="0" w:space="0" w:color="auto"/>
                  </w:divBdr>
                </w:div>
                <w:div w:id="993215568">
                  <w:marLeft w:val="0"/>
                  <w:marRight w:val="0"/>
                  <w:marTop w:val="0"/>
                  <w:marBottom w:val="0"/>
                  <w:divBdr>
                    <w:top w:val="none" w:sz="0" w:space="0" w:color="auto"/>
                    <w:left w:val="none" w:sz="0" w:space="0" w:color="auto"/>
                    <w:bottom w:val="none" w:sz="0" w:space="0" w:color="auto"/>
                    <w:right w:val="none" w:sz="0" w:space="0" w:color="auto"/>
                  </w:divBdr>
                </w:div>
                <w:div w:id="1298484843">
                  <w:marLeft w:val="0"/>
                  <w:marRight w:val="0"/>
                  <w:marTop w:val="0"/>
                  <w:marBottom w:val="0"/>
                  <w:divBdr>
                    <w:top w:val="none" w:sz="0" w:space="0" w:color="auto"/>
                    <w:left w:val="none" w:sz="0" w:space="0" w:color="auto"/>
                    <w:bottom w:val="none" w:sz="0" w:space="0" w:color="auto"/>
                    <w:right w:val="none" w:sz="0" w:space="0" w:color="auto"/>
                  </w:divBdr>
                </w:div>
                <w:div w:id="249509244">
                  <w:marLeft w:val="0"/>
                  <w:marRight w:val="0"/>
                  <w:marTop w:val="0"/>
                  <w:marBottom w:val="0"/>
                  <w:divBdr>
                    <w:top w:val="none" w:sz="0" w:space="0" w:color="auto"/>
                    <w:left w:val="none" w:sz="0" w:space="0" w:color="auto"/>
                    <w:bottom w:val="none" w:sz="0" w:space="0" w:color="auto"/>
                    <w:right w:val="none" w:sz="0" w:space="0" w:color="auto"/>
                  </w:divBdr>
                </w:div>
                <w:div w:id="1788812296">
                  <w:marLeft w:val="0"/>
                  <w:marRight w:val="0"/>
                  <w:marTop w:val="0"/>
                  <w:marBottom w:val="0"/>
                  <w:divBdr>
                    <w:top w:val="none" w:sz="0" w:space="0" w:color="auto"/>
                    <w:left w:val="none" w:sz="0" w:space="0" w:color="auto"/>
                    <w:bottom w:val="none" w:sz="0" w:space="0" w:color="auto"/>
                    <w:right w:val="none" w:sz="0" w:space="0" w:color="auto"/>
                  </w:divBdr>
                </w:div>
                <w:div w:id="2042002191">
                  <w:marLeft w:val="0"/>
                  <w:marRight w:val="0"/>
                  <w:marTop w:val="0"/>
                  <w:marBottom w:val="0"/>
                  <w:divBdr>
                    <w:top w:val="none" w:sz="0" w:space="0" w:color="auto"/>
                    <w:left w:val="none" w:sz="0" w:space="0" w:color="auto"/>
                    <w:bottom w:val="none" w:sz="0" w:space="0" w:color="auto"/>
                    <w:right w:val="none" w:sz="0" w:space="0" w:color="auto"/>
                  </w:divBdr>
                </w:div>
                <w:div w:id="201750547">
                  <w:marLeft w:val="0"/>
                  <w:marRight w:val="0"/>
                  <w:marTop w:val="0"/>
                  <w:marBottom w:val="0"/>
                  <w:divBdr>
                    <w:top w:val="none" w:sz="0" w:space="0" w:color="auto"/>
                    <w:left w:val="none" w:sz="0" w:space="0" w:color="auto"/>
                    <w:bottom w:val="none" w:sz="0" w:space="0" w:color="auto"/>
                    <w:right w:val="none" w:sz="0" w:space="0" w:color="auto"/>
                  </w:divBdr>
                </w:div>
                <w:div w:id="465970135">
                  <w:marLeft w:val="0"/>
                  <w:marRight w:val="0"/>
                  <w:marTop w:val="0"/>
                  <w:marBottom w:val="0"/>
                  <w:divBdr>
                    <w:top w:val="none" w:sz="0" w:space="0" w:color="auto"/>
                    <w:left w:val="none" w:sz="0" w:space="0" w:color="auto"/>
                    <w:bottom w:val="none" w:sz="0" w:space="0" w:color="auto"/>
                    <w:right w:val="none" w:sz="0" w:space="0" w:color="auto"/>
                  </w:divBdr>
                </w:div>
                <w:div w:id="63525807">
                  <w:marLeft w:val="0"/>
                  <w:marRight w:val="0"/>
                  <w:marTop w:val="0"/>
                  <w:marBottom w:val="0"/>
                  <w:divBdr>
                    <w:top w:val="none" w:sz="0" w:space="0" w:color="auto"/>
                    <w:left w:val="none" w:sz="0" w:space="0" w:color="auto"/>
                    <w:bottom w:val="none" w:sz="0" w:space="0" w:color="auto"/>
                    <w:right w:val="none" w:sz="0" w:space="0" w:color="auto"/>
                  </w:divBdr>
                </w:div>
                <w:div w:id="67308914">
                  <w:marLeft w:val="0"/>
                  <w:marRight w:val="0"/>
                  <w:marTop w:val="0"/>
                  <w:marBottom w:val="0"/>
                  <w:divBdr>
                    <w:top w:val="none" w:sz="0" w:space="0" w:color="auto"/>
                    <w:left w:val="none" w:sz="0" w:space="0" w:color="auto"/>
                    <w:bottom w:val="none" w:sz="0" w:space="0" w:color="auto"/>
                    <w:right w:val="none" w:sz="0" w:space="0" w:color="auto"/>
                  </w:divBdr>
                </w:div>
                <w:div w:id="1619606464">
                  <w:marLeft w:val="0"/>
                  <w:marRight w:val="0"/>
                  <w:marTop w:val="0"/>
                  <w:marBottom w:val="0"/>
                  <w:divBdr>
                    <w:top w:val="none" w:sz="0" w:space="0" w:color="auto"/>
                    <w:left w:val="none" w:sz="0" w:space="0" w:color="auto"/>
                    <w:bottom w:val="none" w:sz="0" w:space="0" w:color="auto"/>
                    <w:right w:val="none" w:sz="0" w:space="0" w:color="auto"/>
                  </w:divBdr>
                </w:div>
                <w:div w:id="1211268260">
                  <w:marLeft w:val="0"/>
                  <w:marRight w:val="0"/>
                  <w:marTop w:val="0"/>
                  <w:marBottom w:val="0"/>
                  <w:divBdr>
                    <w:top w:val="none" w:sz="0" w:space="0" w:color="auto"/>
                    <w:left w:val="none" w:sz="0" w:space="0" w:color="auto"/>
                    <w:bottom w:val="none" w:sz="0" w:space="0" w:color="auto"/>
                    <w:right w:val="none" w:sz="0" w:space="0" w:color="auto"/>
                  </w:divBdr>
                </w:div>
                <w:div w:id="1194079968">
                  <w:marLeft w:val="0"/>
                  <w:marRight w:val="0"/>
                  <w:marTop w:val="0"/>
                  <w:marBottom w:val="0"/>
                  <w:divBdr>
                    <w:top w:val="none" w:sz="0" w:space="0" w:color="auto"/>
                    <w:left w:val="none" w:sz="0" w:space="0" w:color="auto"/>
                    <w:bottom w:val="none" w:sz="0" w:space="0" w:color="auto"/>
                    <w:right w:val="none" w:sz="0" w:space="0" w:color="auto"/>
                  </w:divBdr>
                </w:div>
                <w:div w:id="933439907">
                  <w:marLeft w:val="0"/>
                  <w:marRight w:val="0"/>
                  <w:marTop w:val="0"/>
                  <w:marBottom w:val="0"/>
                  <w:divBdr>
                    <w:top w:val="none" w:sz="0" w:space="0" w:color="auto"/>
                    <w:left w:val="none" w:sz="0" w:space="0" w:color="auto"/>
                    <w:bottom w:val="none" w:sz="0" w:space="0" w:color="auto"/>
                    <w:right w:val="none" w:sz="0" w:space="0" w:color="auto"/>
                  </w:divBdr>
                </w:div>
                <w:div w:id="1864631811">
                  <w:marLeft w:val="0"/>
                  <w:marRight w:val="0"/>
                  <w:marTop w:val="0"/>
                  <w:marBottom w:val="0"/>
                  <w:divBdr>
                    <w:top w:val="none" w:sz="0" w:space="0" w:color="auto"/>
                    <w:left w:val="none" w:sz="0" w:space="0" w:color="auto"/>
                    <w:bottom w:val="none" w:sz="0" w:space="0" w:color="auto"/>
                    <w:right w:val="none" w:sz="0" w:space="0" w:color="auto"/>
                  </w:divBdr>
                </w:div>
                <w:div w:id="829297949">
                  <w:marLeft w:val="0"/>
                  <w:marRight w:val="0"/>
                  <w:marTop w:val="0"/>
                  <w:marBottom w:val="0"/>
                  <w:divBdr>
                    <w:top w:val="none" w:sz="0" w:space="0" w:color="auto"/>
                    <w:left w:val="none" w:sz="0" w:space="0" w:color="auto"/>
                    <w:bottom w:val="none" w:sz="0" w:space="0" w:color="auto"/>
                    <w:right w:val="none" w:sz="0" w:space="0" w:color="auto"/>
                  </w:divBdr>
                </w:div>
                <w:div w:id="76948548">
                  <w:marLeft w:val="0"/>
                  <w:marRight w:val="0"/>
                  <w:marTop w:val="0"/>
                  <w:marBottom w:val="0"/>
                  <w:divBdr>
                    <w:top w:val="none" w:sz="0" w:space="0" w:color="auto"/>
                    <w:left w:val="none" w:sz="0" w:space="0" w:color="auto"/>
                    <w:bottom w:val="none" w:sz="0" w:space="0" w:color="auto"/>
                    <w:right w:val="none" w:sz="0" w:space="0" w:color="auto"/>
                  </w:divBdr>
                </w:div>
                <w:div w:id="1180046948">
                  <w:marLeft w:val="0"/>
                  <w:marRight w:val="0"/>
                  <w:marTop w:val="0"/>
                  <w:marBottom w:val="0"/>
                  <w:divBdr>
                    <w:top w:val="none" w:sz="0" w:space="0" w:color="auto"/>
                    <w:left w:val="none" w:sz="0" w:space="0" w:color="auto"/>
                    <w:bottom w:val="none" w:sz="0" w:space="0" w:color="auto"/>
                    <w:right w:val="none" w:sz="0" w:space="0" w:color="auto"/>
                  </w:divBdr>
                </w:div>
                <w:div w:id="210923120">
                  <w:marLeft w:val="0"/>
                  <w:marRight w:val="0"/>
                  <w:marTop w:val="0"/>
                  <w:marBottom w:val="0"/>
                  <w:divBdr>
                    <w:top w:val="none" w:sz="0" w:space="0" w:color="auto"/>
                    <w:left w:val="none" w:sz="0" w:space="0" w:color="auto"/>
                    <w:bottom w:val="none" w:sz="0" w:space="0" w:color="auto"/>
                    <w:right w:val="none" w:sz="0" w:space="0" w:color="auto"/>
                  </w:divBdr>
                </w:div>
                <w:div w:id="1812332596">
                  <w:marLeft w:val="0"/>
                  <w:marRight w:val="0"/>
                  <w:marTop w:val="0"/>
                  <w:marBottom w:val="0"/>
                  <w:divBdr>
                    <w:top w:val="none" w:sz="0" w:space="0" w:color="auto"/>
                    <w:left w:val="none" w:sz="0" w:space="0" w:color="auto"/>
                    <w:bottom w:val="none" w:sz="0" w:space="0" w:color="auto"/>
                    <w:right w:val="none" w:sz="0" w:space="0" w:color="auto"/>
                  </w:divBdr>
                </w:div>
                <w:div w:id="1527477017">
                  <w:marLeft w:val="0"/>
                  <w:marRight w:val="0"/>
                  <w:marTop w:val="0"/>
                  <w:marBottom w:val="0"/>
                  <w:divBdr>
                    <w:top w:val="none" w:sz="0" w:space="0" w:color="auto"/>
                    <w:left w:val="none" w:sz="0" w:space="0" w:color="auto"/>
                    <w:bottom w:val="none" w:sz="0" w:space="0" w:color="auto"/>
                    <w:right w:val="none" w:sz="0" w:space="0" w:color="auto"/>
                  </w:divBdr>
                </w:div>
                <w:div w:id="596325169">
                  <w:marLeft w:val="0"/>
                  <w:marRight w:val="0"/>
                  <w:marTop w:val="0"/>
                  <w:marBottom w:val="0"/>
                  <w:divBdr>
                    <w:top w:val="none" w:sz="0" w:space="0" w:color="auto"/>
                    <w:left w:val="none" w:sz="0" w:space="0" w:color="auto"/>
                    <w:bottom w:val="none" w:sz="0" w:space="0" w:color="auto"/>
                    <w:right w:val="none" w:sz="0" w:space="0" w:color="auto"/>
                  </w:divBdr>
                </w:div>
                <w:div w:id="125395707">
                  <w:marLeft w:val="0"/>
                  <w:marRight w:val="0"/>
                  <w:marTop w:val="0"/>
                  <w:marBottom w:val="0"/>
                  <w:divBdr>
                    <w:top w:val="none" w:sz="0" w:space="0" w:color="auto"/>
                    <w:left w:val="none" w:sz="0" w:space="0" w:color="auto"/>
                    <w:bottom w:val="none" w:sz="0" w:space="0" w:color="auto"/>
                    <w:right w:val="none" w:sz="0" w:space="0" w:color="auto"/>
                  </w:divBdr>
                </w:div>
                <w:div w:id="1526819854">
                  <w:marLeft w:val="0"/>
                  <w:marRight w:val="0"/>
                  <w:marTop w:val="0"/>
                  <w:marBottom w:val="0"/>
                  <w:divBdr>
                    <w:top w:val="none" w:sz="0" w:space="0" w:color="auto"/>
                    <w:left w:val="none" w:sz="0" w:space="0" w:color="auto"/>
                    <w:bottom w:val="none" w:sz="0" w:space="0" w:color="auto"/>
                    <w:right w:val="none" w:sz="0" w:space="0" w:color="auto"/>
                  </w:divBdr>
                </w:div>
                <w:div w:id="142356494">
                  <w:marLeft w:val="0"/>
                  <w:marRight w:val="0"/>
                  <w:marTop w:val="0"/>
                  <w:marBottom w:val="0"/>
                  <w:divBdr>
                    <w:top w:val="none" w:sz="0" w:space="0" w:color="auto"/>
                    <w:left w:val="none" w:sz="0" w:space="0" w:color="auto"/>
                    <w:bottom w:val="none" w:sz="0" w:space="0" w:color="auto"/>
                    <w:right w:val="none" w:sz="0" w:space="0" w:color="auto"/>
                  </w:divBdr>
                </w:div>
                <w:div w:id="787236285">
                  <w:marLeft w:val="0"/>
                  <w:marRight w:val="0"/>
                  <w:marTop w:val="0"/>
                  <w:marBottom w:val="0"/>
                  <w:divBdr>
                    <w:top w:val="none" w:sz="0" w:space="0" w:color="auto"/>
                    <w:left w:val="none" w:sz="0" w:space="0" w:color="auto"/>
                    <w:bottom w:val="none" w:sz="0" w:space="0" w:color="auto"/>
                    <w:right w:val="none" w:sz="0" w:space="0" w:color="auto"/>
                  </w:divBdr>
                </w:div>
                <w:div w:id="1953366786">
                  <w:marLeft w:val="0"/>
                  <w:marRight w:val="0"/>
                  <w:marTop w:val="0"/>
                  <w:marBottom w:val="0"/>
                  <w:divBdr>
                    <w:top w:val="none" w:sz="0" w:space="0" w:color="auto"/>
                    <w:left w:val="none" w:sz="0" w:space="0" w:color="auto"/>
                    <w:bottom w:val="none" w:sz="0" w:space="0" w:color="auto"/>
                    <w:right w:val="none" w:sz="0" w:space="0" w:color="auto"/>
                  </w:divBdr>
                </w:div>
                <w:div w:id="1849171259">
                  <w:marLeft w:val="0"/>
                  <w:marRight w:val="0"/>
                  <w:marTop w:val="0"/>
                  <w:marBottom w:val="0"/>
                  <w:divBdr>
                    <w:top w:val="none" w:sz="0" w:space="0" w:color="auto"/>
                    <w:left w:val="none" w:sz="0" w:space="0" w:color="auto"/>
                    <w:bottom w:val="none" w:sz="0" w:space="0" w:color="auto"/>
                    <w:right w:val="none" w:sz="0" w:space="0" w:color="auto"/>
                  </w:divBdr>
                </w:div>
                <w:div w:id="1630739370">
                  <w:marLeft w:val="0"/>
                  <w:marRight w:val="0"/>
                  <w:marTop w:val="0"/>
                  <w:marBottom w:val="0"/>
                  <w:divBdr>
                    <w:top w:val="none" w:sz="0" w:space="0" w:color="auto"/>
                    <w:left w:val="none" w:sz="0" w:space="0" w:color="auto"/>
                    <w:bottom w:val="none" w:sz="0" w:space="0" w:color="auto"/>
                    <w:right w:val="none" w:sz="0" w:space="0" w:color="auto"/>
                  </w:divBdr>
                </w:div>
                <w:div w:id="1472870193">
                  <w:marLeft w:val="0"/>
                  <w:marRight w:val="0"/>
                  <w:marTop w:val="0"/>
                  <w:marBottom w:val="0"/>
                  <w:divBdr>
                    <w:top w:val="none" w:sz="0" w:space="0" w:color="auto"/>
                    <w:left w:val="none" w:sz="0" w:space="0" w:color="auto"/>
                    <w:bottom w:val="none" w:sz="0" w:space="0" w:color="auto"/>
                    <w:right w:val="none" w:sz="0" w:space="0" w:color="auto"/>
                  </w:divBdr>
                </w:div>
                <w:div w:id="1721901374">
                  <w:marLeft w:val="0"/>
                  <w:marRight w:val="0"/>
                  <w:marTop w:val="0"/>
                  <w:marBottom w:val="0"/>
                  <w:divBdr>
                    <w:top w:val="none" w:sz="0" w:space="0" w:color="auto"/>
                    <w:left w:val="none" w:sz="0" w:space="0" w:color="auto"/>
                    <w:bottom w:val="none" w:sz="0" w:space="0" w:color="auto"/>
                    <w:right w:val="none" w:sz="0" w:space="0" w:color="auto"/>
                  </w:divBdr>
                </w:div>
                <w:div w:id="1513687620">
                  <w:marLeft w:val="0"/>
                  <w:marRight w:val="0"/>
                  <w:marTop w:val="0"/>
                  <w:marBottom w:val="0"/>
                  <w:divBdr>
                    <w:top w:val="none" w:sz="0" w:space="0" w:color="auto"/>
                    <w:left w:val="none" w:sz="0" w:space="0" w:color="auto"/>
                    <w:bottom w:val="none" w:sz="0" w:space="0" w:color="auto"/>
                    <w:right w:val="none" w:sz="0" w:space="0" w:color="auto"/>
                  </w:divBdr>
                </w:div>
                <w:div w:id="1853183595">
                  <w:marLeft w:val="0"/>
                  <w:marRight w:val="0"/>
                  <w:marTop w:val="0"/>
                  <w:marBottom w:val="0"/>
                  <w:divBdr>
                    <w:top w:val="none" w:sz="0" w:space="0" w:color="auto"/>
                    <w:left w:val="none" w:sz="0" w:space="0" w:color="auto"/>
                    <w:bottom w:val="none" w:sz="0" w:space="0" w:color="auto"/>
                    <w:right w:val="none" w:sz="0" w:space="0" w:color="auto"/>
                  </w:divBdr>
                </w:div>
                <w:div w:id="1929457215">
                  <w:marLeft w:val="0"/>
                  <w:marRight w:val="0"/>
                  <w:marTop w:val="0"/>
                  <w:marBottom w:val="0"/>
                  <w:divBdr>
                    <w:top w:val="none" w:sz="0" w:space="0" w:color="auto"/>
                    <w:left w:val="none" w:sz="0" w:space="0" w:color="auto"/>
                    <w:bottom w:val="none" w:sz="0" w:space="0" w:color="auto"/>
                    <w:right w:val="none" w:sz="0" w:space="0" w:color="auto"/>
                  </w:divBdr>
                </w:div>
                <w:div w:id="1191988978">
                  <w:marLeft w:val="0"/>
                  <w:marRight w:val="0"/>
                  <w:marTop w:val="0"/>
                  <w:marBottom w:val="0"/>
                  <w:divBdr>
                    <w:top w:val="none" w:sz="0" w:space="0" w:color="auto"/>
                    <w:left w:val="none" w:sz="0" w:space="0" w:color="auto"/>
                    <w:bottom w:val="none" w:sz="0" w:space="0" w:color="auto"/>
                    <w:right w:val="none" w:sz="0" w:space="0" w:color="auto"/>
                  </w:divBdr>
                </w:div>
                <w:div w:id="1034769752">
                  <w:marLeft w:val="0"/>
                  <w:marRight w:val="0"/>
                  <w:marTop w:val="0"/>
                  <w:marBottom w:val="0"/>
                  <w:divBdr>
                    <w:top w:val="none" w:sz="0" w:space="0" w:color="auto"/>
                    <w:left w:val="none" w:sz="0" w:space="0" w:color="auto"/>
                    <w:bottom w:val="none" w:sz="0" w:space="0" w:color="auto"/>
                    <w:right w:val="none" w:sz="0" w:space="0" w:color="auto"/>
                  </w:divBdr>
                </w:div>
                <w:div w:id="901713703">
                  <w:marLeft w:val="0"/>
                  <w:marRight w:val="0"/>
                  <w:marTop w:val="0"/>
                  <w:marBottom w:val="0"/>
                  <w:divBdr>
                    <w:top w:val="none" w:sz="0" w:space="0" w:color="auto"/>
                    <w:left w:val="none" w:sz="0" w:space="0" w:color="auto"/>
                    <w:bottom w:val="none" w:sz="0" w:space="0" w:color="auto"/>
                    <w:right w:val="none" w:sz="0" w:space="0" w:color="auto"/>
                  </w:divBdr>
                </w:div>
                <w:div w:id="1713338928">
                  <w:marLeft w:val="0"/>
                  <w:marRight w:val="0"/>
                  <w:marTop w:val="0"/>
                  <w:marBottom w:val="0"/>
                  <w:divBdr>
                    <w:top w:val="none" w:sz="0" w:space="0" w:color="auto"/>
                    <w:left w:val="none" w:sz="0" w:space="0" w:color="auto"/>
                    <w:bottom w:val="none" w:sz="0" w:space="0" w:color="auto"/>
                    <w:right w:val="none" w:sz="0" w:space="0" w:color="auto"/>
                  </w:divBdr>
                </w:div>
                <w:div w:id="858199106">
                  <w:marLeft w:val="0"/>
                  <w:marRight w:val="0"/>
                  <w:marTop w:val="0"/>
                  <w:marBottom w:val="0"/>
                  <w:divBdr>
                    <w:top w:val="none" w:sz="0" w:space="0" w:color="auto"/>
                    <w:left w:val="none" w:sz="0" w:space="0" w:color="auto"/>
                    <w:bottom w:val="none" w:sz="0" w:space="0" w:color="auto"/>
                    <w:right w:val="none" w:sz="0" w:space="0" w:color="auto"/>
                  </w:divBdr>
                </w:div>
                <w:div w:id="755369246">
                  <w:marLeft w:val="0"/>
                  <w:marRight w:val="0"/>
                  <w:marTop w:val="0"/>
                  <w:marBottom w:val="0"/>
                  <w:divBdr>
                    <w:top w:val="none" w:sz="0" w:space="0" w:color="auto"/>
                    <w:left w:val="none" w:sz="0" w:space="0" w:color="auto"/>
                    <w:bottom w:val="none" w:sz="0" w:space="0" w:color="auto"/>
                    <w:right w:val="none" w:sz="0" w:space="0" w:color="auto"/>
                  </w:divBdr>
                </w:div>
                <w:div w:id="1691293741">
                  <w:marLeft w:val="0"/>
                  <w:marRight w:val="0"/>
                  <w:marTop w:val="0"/>
                  <w:marBottom w:val="0"/>
                  <w:divBdr>
                    <w:top w:val="none" w:sz="0" w:space="0" w:color="auto"/>
                    <w:left w:val="none" w:sz="0" w:space="0" w:color="auto"/>
                    <w:bottom w:val="none" w:sz="0" w:space="0" w:color="auto"/>
                    <w:right w:val="none" w:sz="0" w:space="0" w:color="auto"/>
                  </w:divBdr>
                </w:div>
                <w:div w:id="57753171">
                  <w:marLeft w:val="0"/>
                  <w:marRight w:val="0"/>
                  <w:marTop w:val="0"/>
                  <w:marBottom w:val="0"/>
                  <w:divBdr>
                    <w:top w:val="none" w:sz="0" w:space="0" w:color="auto"/>
                    <w:left w:val="none" w:sz="0" w:space="0" w:color="auto"/>
                    <w:bottom w:val="none" w:sz="0" w:space="0" w:color="auto"/>
                    <w:right w:val="none" w:sz="0" w:space="0" w:color="auto"/>
                  </w:divBdr>
                </w:div>
                <w:div w:id="548808526">
                  <w:marLeft w:val="0"/>
                  <w:marRight w:val="0"/>
                  <w:marTop w:val="0"/>
                  <w:marBottom w:val="0"/>
                  <w:divBdr>
                    <w:top w:val="none" w:sz="0" w:space="0" w:color="auto"/>
                    <w:left w:val="none" w:sz="0" w:space="0" w:color="auto"/>
                    <w:bottom w:val="none" w:sz="0" w:space="0" w:color="auto"/>
                    <w:right w:val="none" w:sz="0" w:space="0" w:color="auto"/>
                  </w:divBdr>
                </w:div>
                <w:div w:id="1709839649">
                  <w:marLeft w:val="0"/>
                  <w:marRight w:val="0"/>
                  <w:marTop w:val="0"/>
                  <w:marBottom w:val="0"/>
                  <w:divBdr>
                    <w:top w:val="none" w:sz="0" w:space="0" w:color="auto"/>
                    <w:left w:val="none" w:sz="0" w:space="0" w:color="auto"/>
                    <w:bottom w:val="none" w:sz="0" w:space="0" w:color="auto"/>
                    <w:right w:val="none" w:sz="0" w:space="0" w:color="auto"/>
                  </w:divBdr>
                </w:div>
                <w:div w:id="281693414">
                  <w:marLeft w:val="0"/>
                  <w:marRight w:val="0"/>
                  <w:marTop w:val="0"/>
                  <w:marBottom w:val="0"/>
                  <w:divBdr>
                    <w:top w:val="none" w:sz="0" w:space="0" w:color="auto"/>
                    <w:left w:val="none" w:sz="0" w:space="0" w:color="auto"/>
                    <w:bottom w:val="none" w:sz="0" w:space="0" w:color="auto"/>
                    <w:right w:val="none" w:sz="0" w:space="0" w:color="auto"/>
                  </w:divBdr>
                </w:div>
                <w:div w:id="756247988">
                  <w:marLeft w:val="0"/>
                  <w:marRight w:val="0"/>
                  <w:marTop w:val="0"/>
                  <w:marBottom w:val="0"/>
                  <w:divBdr>
                    <w:top w:val="none" w:sz="0" w:space="0" w:color="auto"/>
                    <w:left w:val="none" w:sz="0" w:space="0" w:color="auto"/>
                    <w:bottom w:val="none" w:sz="0" w:space="0" w:color="auto"/>
                    <w:right w:val="none" w:sz="0" w:space="0" w:color="auto"/>
                  </w:divBdr>
                </w:div>
                <w:div w:id="1312321043">
                  <w:marLeft w:val="0"/>
                  <w:marRight w:val="0"/>
                  <w:marTop w:val="0"/>
                  <w:marBottom w:val="0"/>
                  <w:divBdr>
                    <w:top w:val="none" w:sz="0" w:space="0" w:color="auto"/>
                    <w:left w:val="none" w:sz="0" w:space="0" w:color="auto"/>
                    <w:bottom w:val="none" w:sz="0" w:space="0" w:color="auto"/>
                    <w:right w:val="none" w:sz="0" w:space="0" w:color="auto"/>
                  </w:divBdr>
                </w:div>
                <w:div w:id="2131975404">
                  <w:marLeft w:val="0"/>
                  <w:marRight w:val="0"/>
                  <w:marTop w:val="0"/>
                  <w:marBottom w:val="0"/>
                  <w:divBdr>
                    <w:top w:val="none" w:sz="0" w:space="0" w:color="auto"/>
                    <w:left w:val="none" w:sz="0" w:space="0" w:color="auto"/>
                    <w:bottom w:val="none" w:sz="0" w:space="0" w:color="auto"/>
                    <w:right w:val="none" w:sz="0" w:space="0" w:color="auto"/>
                  </w:divBdr>
                </w:div>
                <w:div w:id="2098741964">
                  <w:marLeft w:val="0"/>
                  <w:marRight w:val="0"/>
                  <w:marTop w:val="0"/>
                  <w:marBottom w:val="0"/>
                  <w:divBdr>
                    <w:top w:val="none" w:sz="0" w:space="0" w:color="auto"/>
                    <w:left w:val="none" w:sz="0" w:space="0" w:color="auto"/>
                    <w:bottom w:val="none" w:sz="0" w:space="0" w:color="auto"/>
                    <w:right w:val="none" w:sz="0" w:space="0" w:color="auto"/>
                  </w:divBdr>
                </w:div>
                <w:div w:id="678311597">
                  <w:marLeft w:val="0"/>
                  <w:marRight w:val="0"/>
                  <w:marTop w:val="0"/>
                  <w:marBottom w:val="0"/>
                  <w:divBdr>
                    <w:top w:val="none" w:sz="0" w:space="0" w:color="auto"/>
                    <w:left w:val="none" w:sz="0" w:space="0" w:color="auto"/>
                    <w:bottom w:val="none" w:sz="0" w:space="0" w:color="auto"/>
                    <w:right w:val="none" w:sz="0" w:space="0" w:color="auto"/>
                  </w:divBdr>
                </w:div>
                <w:div w:id="700009448">
                  <w:marLeft w:val="0"/>
                  <w:marRight w:val="0"/>
                  <w:marTop w:val="0"/>
                  <w:marBottom w:val="0"/>
                  <w:divBdr>
                    <w:top w:val="none" w:sz="0" w:space="0" w:color="auto"/>
                    <w:left w:val="none" w:sz="0" w:space="0" w:color="auto"/>
                    <w:bottom w:val="none" w:sz="0" w:space="0" w:color="auto"/>
                    <w:right w:val="none" w:sz="0" w:space="0" w:color="auto"/>
                  </w:divBdr>
                </w:div>
                <w:div w:id="685449035">
                  <w:marLeft w:val="0"/>
                  <w:marRight w:val="0"/>
                  <w:marTop w:val="0"/>
                  <w:marBottom w:val="0"/>
                  <w:divBdr>
                    <w:top w:val="none" w:sz="0" w:space="0" w:color="auto"/>
                    <w:left w:val="none" w:sz="0" w:space="0" w:color="auto"/>
                    <w:bottom w:val="none" w:sz="0" w:space="0" w:color="auto"/>
                    <w:right w:val="none" w:sz="0" w:space="0" w:color="auto"/>
                  </w:divBdr>
                </w:div>
                <w:div w:id="368605785">
                  <w:marLeft w:val="0"/>
                  <w:marRight w:val="0"/>
                  <w:marTop w:val="0"/>
                  <w:marBottom w:val="0"/>
                  <w:divBdr>
                    <w:top w:val="none" w:sz="0" w:space="0" w:color="auto"/>
                    <w:left w:val="none" w:sz="0" w:space="0" w:color="auto"/>
                    <w:bottom w:val="none" w:sz="0" w:space="0" w:color="auto"/>
                    <w:right w:val="none" w:sz="0" w:space="0" w:color="auto"/>
                  </w:divBdr>
                </w:div>
                <w:div w:id="1588341384">
                  <w:marLeft w:val="0"/>
                  <w:marRight w:val="0"/>
                  <w:marTop w:val="0"/>
                  <w:marBottom w:val="0"/>
                  <w:divBdr>
                    <w:top w:val="none" w:sz="0" w:space="0" w:color="auto"/>
                    <w:left w:val="none" w:sz="0" w:space="0" w:color="auto"/>
                    <w:bottom w:val="none" w:sz="0" w:space="0" w:color="auto"/>
                    <w:right w:val="none" w:sz="0" w:space="0" w:color="auto"/>
                  </w:divBdr>
                </w:div>
                <w:div w:id="877547788">
                  <w:marLeft w:val="0"/>
                  <w:marRight w:val="0"/>
                  <w:marTop w:val="0"/>
                  <w:marBottom w:val="0"/>
                  <w:divBdr>
                    <w:top w:val="none" w:sz="0" w:space="0" w:color="auto"/>
                    <w:left w:val="none" w:sz="0" w:space="0" w:color="auto"/>
                    <w:bottom w:val="none" w:sz="0" w:space="0" w:color="auto"/>
                    <w:right w:val="none" w:sz="0" w:space="0" w:color="auto"/>
                  </w:divBdr>
                </w:div>
                <w:div w:id="1792747080">
                  <w:marLeft w:val="0"/>
                  <w:marRight w:val="0"/>
                  <w:marTop w:val="0"/>
                  <w:marBottom w:val="0"/>
                  <w:divBdr>
                    <w:top w:val="none" w:sz="0" w:space="0" w:color="auto"/>
                    <w:left w:val="none" w:sz="0" w:space="0" w:color="auto"/>
                    <w:bottom w:val="none" w:sz="0" w:space="0" w:color="auto"/>
                    <w:right w:val="none" w:sz="0" w:space="0" w:color="auto"/>
                  </w:divBdr>
                </w:div>
                <w:div w:id="803809057">
                  <w:marLeft w:val="0"/>
                  <w:marRight w:val="0"/>
                  <w:marTop w:val="0"/>
                  <w:marBottom w:val="0"/>
                  <w:divBdr>
                    <w:top w:val="none" w:sz="0" w:space="0" w:color="auto"/>
                    <w:left w:val="none" w:sz="0" w:space="0" w:color="auto"/>
                    <w:bottom w:val="none" w:sz="0" w:space="0" w:color="auto"/>
                    <w:right w:val="none" w:sz="0" w:space="0" w:color="auto"/>
                  </w:divBdr>
                </w:div>
                <w:div w:id="749354680">
                  <w:marLeft w:val="0"/>
                  <w:marRight w:val="0"/>
                  <w:marTop w:val="0"/>
                  <w:marBottom w:val="0"/>
                  <w:divBdr>
                    <w:top w:val="none" w:sz="0" w:space="0" w:color="auto"/>
                    <w:left w:val="none" w:sz="0" w:space="0" w:color="auto"/>
                    <w:bottom w:val="none" w:sz="0" w:space="0" w:color="auto"/>
                    <w:right w:val="none" w:sz="0" w:space="0" w:color="auto"/>
                  </w:divBdr>
                </w:div>
                <w:div w:id="1125269185">
                  <w:marLeft w:val="0"/>
                  <w:marRight w:val="0"/>
                  <w:marTop w:val="0"/>
                  <w:marBottom w:val="0"/>
                  <w:divBdr>
                    <w:top w:val="none" w:sz="0" w:space="0" w:color="auto"/>
                    <w:left w:val="none" w:sz="0" w:space="0" w:color="auto"/>
                    <w:bottom w:val="none" w:sz="0" w:space="0" w:color="auto"/>
                    <w:right w:val="none" w:sz="0" w:space="0" w:color="auto"/>
                  </w:divBdr>
                </w:div>
                <w:div w:id="506552996">
                  <w:marLeft w:val="0"/>
                  <w:marRight w:val="0"/>
                  <w:marTop w:val="0"/>
                  <w:marBottom w:val="0"/>
                  <w:divBdr>
                    <w:top w:val="none" w:sz="0" w:space="0" w:color="auto"/>
                    <w:left w:val="none" w:sz="0" w:space="0" w:color="auto"/>
                    <w:bottom w:val="none" w:sz="0" w:space="0" w:color="auto"/>
                    <w:right w:val="none" w:sz="0" w:space="0" w:color="auto"/>
                  </w:divBdr>
                </w:div>
                <w:div w:id="1095445971">
                  <w:marLeft w:val="0"/>
                  <w:marRight w:val="0"/>
                  <w:marTop w:val="0"/>
                  <w:marBottom w:val="0"/>
                  <w:divBdr>
                    <w:top w:val="none" w:sz="0" w:space="0" w:color="auto"/>
                    <w:left w:val="none" w:sz="0" w:space="0" w:color="auto"/>
                    <w:bottom w:val="none" w:sz="0" w:space="0" w:color="auto"/>
                    <w:right w:val="none" w:sz="0" w:space="0" w:color="auto"/>
                  </w:divBdr>
                </w:div>
                <w:div w:id="2132280936">
                  <w:marLeft w:val="0"/>
                  <w:marRight w:val="0"/>
                  <w:marTop w:val="0"/>
                  <w:marBottom w:val="0"/>
                  <w:divBdr>
                    <w:top w:val="none" w:sz="0" w:space="0" w:color="auto"/>
                    <w:left w:val="none" w:sz="0" w:space="0" w:color="auto"/>
                    <w:bottom w:val="none" w:sz="0" w:space="0" w:color="auto"/>
                    <w:right w:val="none" w:sz="0" w:space="0" w:color="auto"/>
                  </w:divBdr>
                </w:div>
                <w:div w:id="1408304286">
                  <w:marLeft w:val="0"/>
                  <w:marRight w:val="0"/>
                  <w:marTop w:val="0"/>
                  <w:marBottom w:val="0"/>
                  <w:divBdr>
                    <w:top w:val="none" w:sz="0" w:space="0" w:color="auto"/>
                    <w:left w:val="none" w:sz="0" w:space="0" w:color="auto"/>
                    <w:bottom w:val="none" w:sz="0" w:space="0" w:color="auto"/>
                    <w:right w:val="none" w:sz="0" w:space="0" w:color="auto"/>
                  </w:divBdr>
                </w:div>
                <w:div w:id="706836113">
                  <w:marLeft w:val="0"/>
                  <w:marRight w:val="0"/>
                  <w:marTop w:val="0"/>
                  <w:marBottom w:val="0"/>
                  <w:divBdr>
                    <w:top w:val="none" w:sz="0" w:space="0" w:color="auto"/>
                    <w:left w:val="none" w:sz="0" w:space="0" w:color="auto"/>
                    <w:bottom w:val="none" w:sz="0" w:space="0" w:color="auto"/>
                    <w:right w:val="none" w:sz="0" w:space="0" w:color="auto"/>
                  </w:divBdr>
                </w:div>
                <w:div w:id="869418484">
                  <w:marLeft w:val="0"/>
                  <w:marRight w:val="0"/>
                  <w:marTop w:val="0"/>
                  <w:marBottom w:val="0"/>
                  <w:divBdr>
                    <w:top w:val="none" w:sz="0" w:space="0" w:color="auto"/>
                    <w:left w:val="none" w:sz="0" w:space="0" w:color="auto"/>
                    <w:bottom w:val="none" w:sz="0" w:space="0" w:color="auto"/>
                    <w:right w:val="none" w:sz="0" w:space="0" w:color="auto"/>
                  </w:divBdr>
                </w:div>
                <w:div w:id="1164319444">
                  <w:marLeft w:val="0"/>
                  <w:marRight w:val="0"/>
                  <w:marTop w:val="0"/>
                  <w:marBottom w:val="0"/>
                  <w:divBdr>
                    <w:top w:val="none" w:sz="0" w:space="0" w:color="auto"/>
                    <w:left w:val="none" w:sz="0" w:space="0" w:color="auto"/>
                    <w:bottom w:val="none" w:sz="0" w:space="0" w:color="auto"/>
                    <w:right w:val="none" w:sz="0" w:space="0" w:color="auto"/>
                  </w:divBdr>
                </w:div>
                <w:div w:id="1246263338">
                  <w:marLeft w:val="0"/>
                  <w:marRight w:val="0"/>
                  <w:marTop w:val="0"/>
                  <w:marBottom w:val="0"/>
                  <w:divBdr>
                    <w:top w:val="none" w:sz="0" w:space="0" w:color="auto"/>
                    <w:left w:val="none" w:sz="0" w:space="0" w:color="auto"/>
                    <w:bottom w:val="none" w:sz="0" w:space="0" w:color="auto"/>
                    <w:right w:val="none" w:sz="0" w:space="0" w:color="auto"/>
                  </w:divBdr>
                </w:div>
                <w:div w:id="96410106">
                  <w:marLeft w:val="0"/>
                  <w:marRight w:val="0"/>
                  <w:marTop w:val="0"/>
                  <w:marBottom w:val="0"/>
                  <w:divBdr>
                    <w:top w:val="none" w:sz="0" w:space="0" w:color="auto"/>
                    <w:left w:val="none" w:sz="0" w:space="0" w:color="auto"/>
                    <w:bottom w:val="none" w:sz="0" w:space="0" w:color="auto"/>
                    <w:right w:val="none" w:sz="0" w:space="0" w:color="auto"/>
                  </w:divBdr>
                </w:div>
                <w:div w:id="194773457">
                  <w:marLeft w:val="0"/>
                  <w:marRight w:val="0"/>
                  <w:marTop w:val="0"/>
                  <w:marBottom w:val="0"/>
                  <w:divBdr>
                    <w:top w:val="none" w:sz="0" w:space="0" w:color="auto"/>
                    <w:left w:val="none" w:sz="0" w:space="0" w:color="auto"/>
                    <w:bottom w:val="none" w:sz="0" w:space="0" w:color="auto"/>
                    <w:right w:val="none" w:sz="0" w:space="0" w:color="auto"/>
                  </w:divBdr>
                </w:div>
                <w:div w:id="687681792">
                  <w:marLeft w:val="0"/>
                  <w:marRight w:val="0"/>
                  <w:marTop w:val="0"/>
                  <w:marBottom w:val="0"/>
                  <w:divBdr>
                    <w:top w:val="none" w:sz="0" w:space="0" w:color="auto"/>
                    <w:left w:val="none" w:sz="0" w:space="0" w:color="auto"/>
                    <w:bottom w:val="none" w:sz="0" w:space="0" w:color="auto"/>
                    <w:right w:val="none" w:sz="0" w:space="0" w:color="auto"/>
                  </w:divBdr>
                </w:div>
                <w:div w:id="1679304780">
                  <w:marLeft w:val="0"/>
                  <w:marRight w:val="0"/>
                  <w:marTop w:val="0"/>
                  <w:marBottom w:val="0"/>
                  <w:divBdr>
                    <w:top w:val="none" w:sz="0" w:space="0" w:color="auto"/>
                    <w:left w:val="none" w:sz="0" w:space="0" w:color="auto"/>
                    <w:bottom w:val="none" w:sz="0" w:space="0" w:color="auto"/>
                    <w:right w:val="none" w:sz="0" w:space="0" w:color="auto"/>
                  </w:divBdr>
                </w:div>
                <w:div w:id="4093296">
                  <w:marLeft w:val="0"/>
                  <w:marRight w:val="0"/>
                  <w:marTop w:val="0"/>
                  <w:marBottom w:val="0"/>
                  <w:divBdr>
                    <w:top w:val="none" w:sz="0" w:space="0" w:color="auto"/>
                    <w:left w:val="none" w:sz="0" w:space="0" w:color="auto"/>
                    <w:bottom w:val="none" w:sz="0" w:space="0" w:color="auto"/>
                    <w:right w:val="none" w:sz="0" w:space="0" w:color="auto"/>
                  </w:divBdr>
                </w:div>
                <w:div w:id="2146583800">
                  <w:marLeft w:val="0"/>
                  <w:marRight w:val="0"/>
                  <w:marTop w:val="0"/>
                  <w:marBottom w:val="0"/>
                  <w:divBdr>
                    <w:top w:val="none" w:sz="0" w:space="0" w:color="auto"/>
                    <w:left w:val="none" w:sz="0" w:space="0" w:color="auto"/>
                    <w:bottom w:val="none" w:sz="0" w:space="0" w:color="auto"/>
                    <w:right w:val="none" w:sz="0" w:space="0" w:color="auto"/>
                  </w:divBdr>
                </w:div>
                <w:div w:id="1934238781">
                  <w:marLeft w:val="0"/>
                  <w:marRight w:val="0"/>
                  <w:marTop w:val="0"/>
                  <w:marBottom w:val="0"/>
                  <w:divBdr>
                    <w:top w:val="none" w:sz="0" w:space="0" w:color="auto"/>
                    <w:left w:val="none" w:sz="0" w:space="0" w:color="auto"/>
                    <w:bottom w:val="none" w:sz="0" w:space="0" w:color="auto"/>
                    <w:right w:val="none" w:sz="0" w:space="0" w:color="auto"/>
                  </w:divBdr>
                </w:div>
                <w:div w:id="1191069074">
                  <w:marLeft w:val="0"/>
                  <w:marRight w:val="0"/>
                  <w:marTop w:val="0"/>
                  <w:marBottom w:val="0"/>
                  <w:divBdr>
                    <w:top w:val="none" w:sz="0" w:space="0" w:color="auto"/>
                    <w:left w:val="none" w:sz="0" w:space="0" w:color="auto"/>
                    <w:bottom w:val="none" w:sz="0" w:space="0" w:color="auto"/>
                    <w:right w:val="none" w:sz="0" w:space="0" w:color="auto"/>
                  </w:divBdr>
                </w:div>
                <w:div w:id="242491330">
                  <w:marLeft w:val="0"/>
                  <w:marRight w:val="0"/>
                  <w:marTop w:val="0"/>
                  <w:marBottom w:val="0"/>
                  <w:divBdr>
                    <w:top w:val="none" w:sz="0" w:space="0" w:color="auto"/>
                    <w:left w:val="none" w:sz="0" w:space="0" w:color="auto"/>
                    <w:bottom w:val="none" w:sz="0" w:space="0" w:color="auto"/>
                    <w:right w:val="none" w:sz="0" w:space="0" w:color="auto"/>
                  </w:divBdr>
                </w:div>
                <w:div w:id="1839686794">
                  <w:marLeft w:val="0"/>
                  <w:marRight w:val="0"/>
                  <w:marTop w:val="0"/>
                  <w:marBottom w:val="0"/>
                  <w:divBdr>
                    <w:top w:val="none" w:sz="0" w:space="0" w:color="auto"/>
                    <w:left w:val="none" w:sz="0" w:space="0" w:color="auto"/>
                    <w:bottom w:val="none" w:sz="0" w:space="0" w:color="auto"/>
                    <w:right w:val="none" w:sz="0" w:space="0" w:color="auto"/>
                  </w:divBdr>
                </w:div>
                <w:div w:id="530726087">
                  <w:marLeft w:val="0"/>
                  <w:marRight w:val="0"/>
                  <w:marTop w:val="0"/>
                  <w:marBottom w:val="0"/>
                  <w:divBdr>
                    <w:top w:val="none" w:sz="0" w:space="0" w:color="auto"/>
                    <w:left w:val="none" w:sz="0" w:space="0" w:color="auto"/>
                    <w:bottom w:val="none" w:sz="0" w:space="0" w:color="auto"/>
                    <w:right w:val="none" w:sz="0" w:space="0" w:color="auto"/>
                  </w:divBdr>
                </w:div>
                <w:div w:id="858854887">
                  <w:marLeft w:val="0"/>
                  <w:marRight w:val="0"/>
                  <w:marTop w:val="0"/>
                  <w:marBottom w:val="0"/>
                  <w:divBdr>
                    <w:top w:val="none" w:sz="0" w:space="0" w:color="auto"/>
                    <w:left w:val="none" w:sz="0" w:space="0" w:color="auto"/>
                    <w:bottom w:val="none" w:sz="0" w:space="0" w:color="auto"/>
                    <w:right w:val="none" w:sz="0" w:space="0" w:color="auto"/>
                  </w:divBdr>
                </w:div>
                <w:div w:id="1537349842">
                  <w:marLeft w:val="0"/>
                  <w:marRight w:val="0"/>
                  <w:marTop w:val="0"/>
                  <w:marBottom w:val="0"/>
                  <w:divBdr>
                    <w:top w:val="none" w:sz="0" w:space="0" w:color="auto"/>
                    <w:left w:val="none" w:sz="0" w:space="0" w:color="auto"/>
                    <w:bottom w:val="none" w:sz="0" w:space="0" w:color="auto"/>
                    <w:right w:val="none" w:sz="0" w:space="0" w:color="auto"/>
                  </w:divBdr>
                </w:div>
                <w:div w:id="969824342">
                  <w:marLeft w:val="0"/>
                  <w:marRight w:val="0"/>
                  <w:marTop w:val="0"/>
                  <w:marBottom w:val="0"/>
                  <w:divBdr>
                    <w:top w:val="none" w:sz="0" w:space="0" w:color="auto"/>
                    <w:left w:val="none" w:sz="0" w:space="0" w:color="auto"/>
                    <w:bottom w:val="none" w:sz="0" w:space="0" w:color="auto"/>
                    <w:right w:val="none" w:sz="0" w:space="0" w:color="auto"/>
                  </w:divBdr>
                </w:div>
                <w:div w:id="153109211">
                  <w:marLeft w:val="0"/>
                  <w:marRight w:val="0"/>
                  <w:marTop w:val="0"/>
                  <w:marBottom w:val="0"/>
                  <w:divBdr>
                    <w:top w:val="none" w:sz="0" w:space="0" w:color="auto"/>
                    <w:left w:val="none" w:sz="0" w:space="0" w:color="auto"/>
                    <w:bottom w:val="none" w:sz="0" w:space="0" w:color="auto"/>
                    <w:right w:val="none" w:sz="0" w:space="0" w:color="auto"/>
                  </w:divBdr>
                </w:div>
                <w:div w:id="1751391439">
                  <w:marLeft w:val="0"/>
                  <w:marRight w:val="0"/>
                  <w:marTop w:val="0"/>
                  <w:marBottom w:val="0"/>
                  <w:divBdr>
                    <w:top w:val="none" w:sz="0" w:space="0" w:color="auto"/>
                    <w:left w:val="none" w:sz="0" w:space="0" w:color="auto"/>
                    <w:bottom w:val="none" w:sz="0" w:space="0" w:color="auto"/>
                    <w:right w:val="none" w:sz="0" w:space="0" w:color="auto"/>
                  </w:divBdr>
                </w:div>
                <w:div w:id="1308321594">
                  <w:marLeft w:val="0"/>
                  <w:marRight w:val="0"/>
                  <w:marTop w:val="0"/>
                  <w:marBottom w:val="0"/>
                  <w:divBdr>
                    <w:top w:val="none" w:sz="0" w:space="0" w:color="auto"/>
                    <w:left w:val="none" w:sz="0" w:space="0" w:color="auto"/>
                    <w:bottom w:val="none" w:sz="0" w:space="0" w:color="auto"/>
                    <w:right w:val="none" w:sz="0" w:space="0" w:color="auto"/>
                  </w:divBdr>
                </w:div>
                <w:div w:id="1290093500">
                  <w:marLeft w:val="0"/>
                  <w:marRight w:val="0"/>
                  <w:marTop w:val="0"/>
                  <w:marBottom w:val="0"/>
                  <w:divBdr>
                    <w:top w:val="none" w:sz="0" w:space="0" w:color="auto"/>
                    <w:left w:val="none" w:sz="0" w:space="0" w:color="auto"/>
                    <w:bottom w:val="none" w:sz="0" w:space="0" w:color="auto"/>
                    <w:right w:val="none" w:sz="0" w:space="0" w:color="auto"/>
                  </w:divBdr>
                </w:div>
                <w:div w:id="501630407">
                  <w:marLeft w:val="0"/>
                  <w:marRight w:val="0"/>
                  <w:marTop w:val="0"/>
                  <w:marBottom w:val="0"/>
                  <w:divBdr>
                    <w:top w:val="none" w:sz="0" w:space="0" w:color="auto"/>
                    <w:left w:val="none" w:sz="0" w:space="0" w:color="auto"/>
                    <w:bottom w:val="none" w:sz="0" w:space="0" w:color="auto"/>
                    <w:right w:val="none" w:sz="0" w:space="0" w:color="auto"/>
                  </w:divBdr>
                </w:div>
                <w:div w:id="1929805311">
                  <w:marLeft w:val="0"/>
                  <w:marRight w:val="0"/>
                  <w:marTop w:val="0"/>
                  <w:marBottom w:val="0"/>
                  <w:divBdr>
                    <w:top w:val="none" w:sz="0" w:space="0" w:color="auto"/>
                    <w:left w:val="none" w:sz="0" w:space="0" w:color="auto"/>
                    <w:bottom w:val="none" w:sz="0" w:space="0" w:color="auto"/>
                    <w:right w:val="none" w:sz="0" w:space="0" w:color="auto"/>
                  </w:divBdr>
                </w:div>
                <w:div w:id="1228033436">
                  <w:marLeft w:val="0"/>
                  <w:marRight w:val="0"/>
                  <w:marTop w:val="0"/>
                  <w:marBottom w:val="0"/>
                  <w:divBdr>
                    <w:top w:val="none" w:sz="0" w:space="0" w:color="auto"/>
                    <w:left w:val="none" w:sz="0" w:space="0" w:color="auto"/>
                    <w:bottom w:val="none" w:sz="0" w:space="0" w:color="auto"/>
                    <w:right w:val="none" w:sz="0" w:space="0" w:color="auto"/>
                  </w:divBdr>
                </w:div>
                <w:div w:id="2044594597">
                  <w:marLeft w:val="0"/>
                  <w:marRight w:val="0"/>
                  <w:marTop w:val="0"/>
                  <w:marBottom w:val="0"/>
                  <w:divBdr>
                    <w:top w:val="none" w:sz="0" w:space="0" w:color="auto"/>
                    <w:left w:val="none" w:sz="0" w:space="0" w:color="auto"/>
                    <w:bottom w:val="none" w:sz="0" w:space="0" w:color="auto"/>
                    <w:right w:val="none" w:sz="0" w:space="0" w:color="auto"/>
                  </w:divBdr>
                </w:div>
                <w:div w:id="2081555095">
                  <w:marLeft w:val="0"/>
                  <w:marRight w:val="0"/>
                  <w:marTop w:val="0"/>
                  <w:marBottom w:val="0"/>
                  <w:divBdr>
                    <w:top w:val="none" w:sz="0" w:space="0" w:color="auto"/>
                    <w:left w:val="none" w:sz="0" w:space="0" w:color="auto"/>
                    <w:bottom w:val="none" w:sz="0" w:space="0" w:color="auto"/>
                    <w:right w:val="none" w:sz="0" w:space="0" w:color="auto"/>
                  </w:divBdr>
                </w:div>
                <w:div w:id="1747921383">
                  <w:marLeft w:val="0"/>
                  <w:marRight w:val="0"/>
                  <w:marTop w:val="0"/>
                  <w:marBottom w:val="0"/>
                  <w:divBdr>
                    <w:top w:val="none" w:sz="0" w:space="0" w:color="auto"/>
                    <w:left w:val="none" w:sz="0" w:space="0" w:color="auto"/>
                    <w:bottom w:val="none" w:sz="0" w:space="0" w:color="auto"/>
                    <w:right w:val="none" w:sz="0" w:space="0" w:color="auto"/>
                  </w:divBdr>
                </w:div>
                <w:div w:id="403062906">
                  <w:marLeft w:val="0"/>
                  <w:marRight w:val="0"/>
                  <w:marTop w:val="0"/>
                  <w:marBottom w:val="0"/>
                  <w:divBdr>
                    <w:top w:val="none" w:sz="0" w:space="0" w:color="auto"/>
                    <w:left w:val="none" w:sz="0" w:space="0" w:color="auto"/>
                    <w:bottom w:val="none" w:sz="0" w:space="0" w:color="auto"/>
                    <w:right w:val="none" w:sz="0" w:space="0" w:color="auto"/>
                  </w:divBdr>
                </w:div>
                <w:div w:id="674960460">
                  <w:marLeft w:val="0"/>
                  <w:marRight w:val="0"/>
                  <w:marTop w:val="0"/>
                  <w:marBottom w:val="0"/>
                  <w:divBdr>
                    <w:top w:val="none" w:sz="0" w:space="0" w:color="auto"/>
                    <w:left w:val="none" w:sz="0" w:space="0" w:color="auto"/>
                    <w:bottom w:val="none" w:sz="0" w:space="0" w:color="auto"/>
                    <w:right w:val="none" w:sz="0" w:space="0" w:color="auto"/>
                  </w:divBdr>
                </w:div>
                <w:div w:id="1078673970">
                  <w:marLeft w:val="0"/>
                  <w:marRight w:val="0"/>
                  <w:marTop w:val="0"/>
                  <w:marBottom w:val="0"/>
                  <w:divBdr>
                    <w:top w:val="none" w:sz="0" w:space="0" w:color="auto"/>
                    <w:left w:val="none" w:sz="0" w:space="0" w:color="auto"/>
                    <w:bottom w:val="none" w:sz="0" w:space="0" w:color="auto"/>
                    <w:right w:val="none" w:sz="0" w:space="0" w:color="auto"/>
                  </w:divBdr>
                </w:div>
                <w:div w:id="358361977">
                  <w:marLeft w:val="0"/>
                  <w:marRight w:val="0"/>
                  <w:marTop w:val="0"/>
                  <w:marBottom w:val="0"/>
                  <w:divBdr>
                    <w:top w:val="none" w:sz="0" w:space="0" w:color="auto"/>
                    <w:left w:val="none" w:sz="0" w:space="0" w:color="auto"/>
                    <w:bottom w:val="none" w:sz="0" w:space="0" w:color="auto"/>
                    <w:right w:val="none" w:sz="0" w:space="0" w:color="auto"/>
                  </w:divBdr>
                </w:div>
                <w:div w:id="1194003003">
                  <w:marLeft w:val="0"/>
                  <w:marRight w:val="0"/>
                  <w:marTop w:val="0"/>
                  <w:marBottom w:val="0"/>
                  <w:divBdr>
                    <w:top w:val="none" w:sz="0" w:space="0" w:color="auto"/>
                    <w:left w:val="none" w:sz="0" w:space="0" w:color="auto"/>
                    <w:bottom w:val="none" w:sz="0" w:space="0" w:color="auto"/>
                    <w:right w:val="none" w:sz="0" w:space="0" w:color="auto"/>
                  </w:divBdr>
                </w:div>
                <w:div w:id="2103867155">
                  <w:marLeft w:val="0"/>
                  <w:marRight w:val="0"/>
                  <w:marTop w:val="0"/>
                  <w:marBottom w:val="0"/>
                  <w:divBdr>
                    <w:top w:val="none" w:sz="0" w:space="0" w:color="auto"/>
                    <w:left w:val="none" w:sz="0" w:space="0" w:color="auto"/>
                    <w:bottom w:val="none" w:sz="0" w:space="0" w:color="auto"/>
                    <w:right w:val="none" w:sz="0" w:space="0" w:color="auto"/>
                  </w:divBdr>
                </w:div>
                <w:div w:id="776103660">
                  <w:marLeft w:val="0"/>
                  <w:marRight w:val="0"/>
                  <w:marTop w:val="0"/>
                  <w:marBottom w:val="0"/>
                  <w:divBdr>
                    <w:top w:val="none" w:sz="0" w:space="0" w:color="auto"/>
                    <w:left w:val="none" w:sz="0" w:space="0" w:color="auto"/>
                    <w:bottom w:val="none" w:sz="0" w:space="0" w:color="auto"/>
                    <w:right w:val="none" w:sz="0" w:space="0" w:color="auto"/>
                  </w:divBdr>
                </w:div>
                <w:div w:id="14427602">
                  <w:marLeft w:val="0"/>
                  <w:marRight w:val="0"/>
                  <w:marTop w:val="0"/>
                  <w:marBottom w:val="0"/>
                  <w:divBdr>
                    <w:top w:val="none" w:sz="0" w:space="0" w:color="auto"/>
                    <w:left w:val="none" w:sz="0" w:space="0" w:color="auto"/>
                    <w:bottom w:val="none" w:sz="0" w:space="0" w:color="auto"/>
                    <w:right w:val="none" w:sz="0" w:space="0" w:color="auto"/>
                  </w:divBdr>
                </w:div>
                <w:div w:id="1882279100">
                  <w:marLeft w:val="0"/>
                  <w:marRight w:val="0"/>
                  <w:marTop w:val="0"/>
                  <w:marBottom w:val="0"/>
                  <w:divBdr>
                    <w:top w:val="none" w:sz="0" w:space="0" w:color="auto"/>
                    <w:left w:val="none" w:sz="0" w:space="0" w:color="auto"/>
                    <w:bottom w:val="none" w:sz="0" w:space="0" w:color="auto"/>
                    <w:right w:val="none" w:sz="0" w:space="0" w:color="auto"/>
                  </w:divBdr>
                </w:div>
                <w:div w:id="2041465730">
                  <w:marLeft w:val="0"/>
                  <w:marRight w:val="0"/>
                  <w:marTop w:val="0"/>
                  <w:marBottom w:val="0"/>
                  <w:divBdr>
                    <w:top w:val="none" w:sz="0" w:space="0" w:color="auto"/>
                    <w:left w:val="none" w:sz="0" w:space="0" w:color="auto"/>
                    <w:bottom w:val="none" w:sz="0" w:space="0" w:color="auto"/>
                    <w:right w:val="none" w:sz="0" w:space="0" w:color="auto"/>
                  </w:divBdr>
                </w:div>
                <w:div w:id="1776173898">
                  <w:marLeft w:val="0"/>
                  <w:marRight w:val="0"/>
                  <w:marTop w:val="0"/>
                  <w:marBottom w:val="0"/>
                  <w:divBdr>
                    <w:top w:val="none" w:sz="0" w:space="0" w:color="auto"/>
                    <w:left w:val="none" w:sz="0" w:space="0" w:color="auto"/>
                    <w:bottom w:val="none" w:sz="0" w:space="0" w:color="auto"/>
                    <w:right w:val="none" w:sz="0" w:space="0" w:color="auto"/>
                  </w:divBdr>
                </w:div>
                <w:div w:id="198514692">
                  <w:marLeft w:val="0"/>
                  <w:marRight w:val="0"/>
                  <w:marTop w:val="0"/>
                  <w:marBottom w:val="0"/>
                  <w:divBdr>
                    <w:top w:val="none" w:sz="0" w:space="0" w:color="auto"/>
                    <w:left w:val="none" w:sz="0" w:space="0" w:color="auto"/>
                    <w:bottom w:val="none" w:sz="0" w:space="0" w:color="auto"/>
                    <w:right w:val="none" w:sz="0" w:space="0" w:color="auto"/>
                  </w:divBdr>
                </w:div>
                <w:div w:id="1716194291">
                  <w:marLeft w:val="0"/>
                  <w:marRight w:val="0"/>
                  <w:marTop w:val="0"/>
                  <w:marBottom w:val="0"/>
                  <w:divBdr>
                    <w:top w:val="none" w:sz="0" w:space="0" w:color="auto"/>
                    <w:left w:val="none" w:sz="0" w:space="0" w:color="auto"/>
                    <w:bottom w:val="none" w:sz="0" w:space="0" w:color="auto"/>
                    <w:right w:val="none" w:sz="0" w:space="0" w:color="auto"/>
                  </w:divBdr>
                </w:div>
                <w:div w:id="2060084282">
                  <w:marLeft w:val="0"/>
                  <w:marRight w:val="0"/>
                  <w:marTop w:val="0"/>
                  <w:marBottom w:val="0"/>
                  <w:divBdr>
                    <w:top w:val="none" w:sz="0" w:space="0" w:color="auto"/>
                    <w:left w:val="none" w:sz="0" w:space="0" w:color="auto"/>
                    <w:bottom w:val="none" w:sz="0" w:space="0" w:color="auto"/>
                    <w:right w:val="none" w:sz="0" w:space="0" w:color="auto"/>
                  </w:divBdr>
                </w:div>
                <w:div w:id="862674685">
                  <w:marLeft w:val="0"/>
                  <w:marRight w:val="0"/>
                  <w:marTop w:val="0"/>
                  <w:marBottom w:val="0"/>
                  <w:divBdr>
                    <w:top w:val="none" w:sz="0" w:space="0" w:color="auto"/>
                    <w:left w:val="none" w:sz="0" w:space="0" w:color="auto"/>
                    <w:bottom w:val="none" w:sz="0" w:space="0" w:color="auto"/>
                    <w:right w:val="none" w:sz="0" w:space="0" w:color="auto"/>
                  </w:divBdr>
                </w:div>
                <w:div w:id="626471034">
                  <w:marLeft w:val="0"/>
                  <w:marRight w:val="0"/>
                  <w:marTop w:val="0"/>
                  <w:marBottom w:val="0"/>
                  <w:divBdr>
                    <w:top w:val="none" w:sz="0" w:space="0" w:color="auto"/>
                    <w:left w:val="none" w:sz="0" w:space="0" w:color="auto"/>
                    <w:bottom w:val="none" w:sz="0" w:space="0" w:color="auto"/>
                    <w:right w:val="none" w:sz="0" w:space="0" w:color="auto"/>
                  </w:divBdr>
                </w:div>
                <w:div w:id="1310793243">
                  <w:marLeft w:val="0"/>
                  <w:marRight w:val="0"/>
                  <w:marTop w:val="0"/>
                  <w:marBottom w:val="0"/>
                  <w:divBdr>
                    <w:top w:val="none" w:sz="0" w:space="0" w:color="auto"/>
                    <w:left w:val="none" w:sz="0" w:space="0" w:color="auto"/>
                    <w:bottom w:val="none" w:sz="0" w:space="0" w:color="auto"/>
                    <w:right w:val="none" w:sz="0" w:space="0" w:color="auto"/>
                  </w:divBdr>
                </w:div>
                <w:div w:id="49155896">
                  <w:marLeft w:val="0"/>
                  <w:marRight w:val="0"/>
                  <w:marTop w:val="0"/>
                  <w:marBottom w:val="0"/>
                  <w:divBdr>
                    <w:top w:val="none" w:sz="0" w:space="0" w:color="auto"/>
                    <w:left w:val="none" w:sz="0" w:space="0" w:color="auto"/>
                    <w:bottom w:val="none" w:sz="0" w:space="0" w:color="auto"/>
                    <w:right w:val="none" w:sz="0" w:space="0" w:color="auto"/>
                  </w:divBdr>
                </w:div>
                <w:div w:id="1685127215">
                  <w:marLeft w:val="0"/>
                  <w:marRight w:val="0"/>
                  <w:marTop w:val="0"/>
                  <w:marBottom w:val="0"/>
                  <w:divBdr>
                    <w:top w:val="none" w:sz="0" w:space="0" w:color="auto"/>
                    <w:left w:val="none" w:sz="0" w:space="0" w:color="auto"/>
                    <w:bottom w:val="none" w:sz="0" w:space="0" w:color="auto"/>
                    <w:right w:val="none" w:sz="0" w:space="0" w:color="auto"/>
                  </w:divBdr>
                </w:div>
                <w:div w:id="269359388">
                  <w:marLeft w:val="0"/>
                  <w:marRight w:val="0"/>
                  <w:marTop w:val="0"/>
                  <w:marBottom w:val="0"/>
                  <w:divBdr>
                    <w:top w:val="none" w:sz="0" w:space="0" w:color="auto"/>
                    <w:left w:val="none" w:sz="0" w:space="0" w:color="auto"/>
                    <w:bottom w:val="none" w:sz="0" w:space="0" w:color="auto"/>
                    <w:right w:val="none" w:sz="0" w:space="0" w:color="auto"/>
                  </w:divBdr>
                </w:div>
                <w:div w:id="1273242561">
                  <w:marLeft w:val="0"/>
                  <w:marRight w:val="0"/>
                  <w:marTop w:val="0"/>
                  <w:marBottom w:val="0"/>
                  <w:divBdr>
                    <w:top w:val="none" w:sz="0" w:space="0" w:color="auto"/>
                    <w:left w:val="none" w:sz="0" w:space="0" w:color="auto"/>
                    <w:bottom w:val="none" w:sz="0" w:space="0" w:color="auto"/>
                    <w:right w:val="none" w:sz="0" w:space="0" w:color="auto"/>
                  </w:divBdr>
                </w:div>
                <w:div w:id="814642124">
                  <w:marLeft w:val="0"/>
                  <w:marRight w:val="0"/>
                  <w:marTop w:val="0"/>
                  <w:marBottom w:val="0"/>
                  <w:divBdr>
                    <w:top w:val="none" w:sz="0" w:space="0" w:color="auto"/>
                    <w:left w:val="none" w:sz="0" w:space="0" w:color="auto"/>
                    <w:bottom w:val="none" w:sz="0" w:space="0" w:color="auto"/>
                    <w:right w:val="none" w:sz="0" w:space="0" w:color="auto"/>
                  </w:divBdr>
                </w:div>
                <w:div w:id="2021927105">
                  <w:marLeft w:val="0"/>
                  <w:marRight w:val="0"/>
                  <w:marTop w:val="0"/>
                  <w:marBottom w:val="0"/>
                  <w:divBdr>
                    <w:top w:val="none" w:sz="0" w:space="0" w:color="auto"/>
                    <w:left w:val="none" w:sz="0" w:space="0" w:color="auto"/>
                    <w:bottom w:val="none" w:sz="0" w:space="0" w:color="auto"/>
                    <w:right w:val="none" w:sz="0" w:space="0" w:color="auto"/>
                  </w:divBdr>
                </w:div>
                <w:div w:id="2044550378">
                  <w:marLeft w:val="0"/>
                  <w:marRight w:val="0"/>
                  <w:marTop w:val="0"/>
                  <w:marBottom w:val="0"/>
                  <w:divBdr>
                    <w:top w:val="none" w:sz="0" w:space="0" w:color="auto"/>
                    <w:left w:val="none" w:sz="0" w:space="0" w:color="auto"/>
                    <w:bottom w:val="none" w:sz="0" w:space="0" w:color="auto"/>
                    <w:right w:val="none" w:sz="0" w:space="0" w:color="auto"/>
                  </w:divBdr>
                </w:div>
                <w:div w:id="641543459">
                  <w:marLeft w:val="0"/>
                  <w:marRight w:val="0"/>
                  <w:marTop w:val="0"/>
                  <w:marBottom w:val="0"/>
                  <w:divBdr>
                    <w:top w:val="none" w:sz="0" w:space="0" w:color="auto"/>
                    <w:left w:val="none" w:sz="0" w:space="0" w:color="auto"/>
                    <w:bottom w:val="none" w:sz="0" w:space="0" w:color="auto"/>
                    <w:right w:val="none" w:sz="0" w:space="0" w:color="auto"/>
                  </w:divBdr>
                </w:div>
                <w:div w:id="1053458144">
                  <w:marLeft w:val="0"/>
                  <w:marRight w:val="0"/>
                  <w:marTop w:val="0"/>
                  <w:marBottom w:val="0"/>
                  <w:divBdr>
                    <w:top w:val="none" w:sz="0" w:space="0" w:color="auto"/>
                    <w:left w:val="none" w:sz="0" w:space="0" w:color="auto"/>
                    <w:bottom w:val="none" w:sz="0" w:space="0" w:color="auto"/>
                    <w:right w:val="none" w:sz="0" w:space="0" w:color="auto"/>
                  </w:divBdr>
                </w:div>
                <w:div w:id="2015959111">
                  <w:marLeft w:val="0"/>
                  <w:marRight w:val="0"/>
                  <w:marTop w:val="0"/>
                  <w:marBottom w:val="0"/>
                  <w:divBdr>
                    <w:top w:val="none" w:sz="0" w:space="0" w:color="auto"/>
                    <w:left w:val="none" w:sz="0" w:space="0" w:color="auto"/>
                    <w:bottom w:val="none" w:sz="0" w:space="0" w:color="auto"/>
                    <w:right w:val="none" w:sz="0" w:space="0" w:color="auto"/>
                  </w:divBdr>
                </w:div>
                <w:div w:id="1966546409">
                  <w:marLeft w:val="0"/>
                  <w:marRight w:val="0"/>
                  <w:marTop w:val="0"/>
                  <w:marBottom w:val="0"/>
                  <w:divBdr>
                    <w:top w:val="none" w:sz="0" w:space="0" w:color="auto"/>
                    <w:left w:val="none" w:sz="0" w:space="0" w:color="auto"/>
                    <w:bottom w:val="none" w:sz="0" w:space="0" w:color="auto"/>
                    <w:right w:val="none" w:sz="0" w:space="0" w:color="auto"/>
                  </w:divBdr>
                </w:div>
                <w:div w:id="1942839458">
                  <w:marLeft w:val="0"/>
                  <w:marRight w:val="0"/>
                  <w:marTop w:val="0"/>
                  <w:marBottom w:val="0"/>
                  <w:divBdr>
                    <w:top w:val="none" w:sz="0" w:space="0" w:color="auto"/>
                    <w:left w:val="none" w:sz="0" w:space="0" w:color="auto"/>
                    <w:bottom w:val="none" w:sz="0" w:space="0" w:color="auto"/>
                    <w:right w:val="none" w:sz="0" w:space="0" w:color="auto"/>
                  </w:divBdr>
                </w:div>
                <w:div w:id="1386443208">
                  <w:marLeft w:val="0"/>
                  <w:marRight w:val="0"/>
                  <w:marTop w:val="0"/>
                  <w:marBottom w:val="0"/>
                  <w:divBdr>
                    <w:top w:val="none" w:sz="0" w:space="0" w:color="auto"/>
                    <w:left w:val="none" w:sz="0" w:space="0" w:color="auto"/>
                    <w:bottom w:val="none" w:sz="0" w:space="0" w:color="auto"/>
                    <w:right w:val="none" w:sz="0" w:space="0" w:color="auto"/>
                  </w:divBdr>
                </w:div>
                <w:div w:id="568658435">
                  <w:marLeft w:val="0"/>
                  <w:marRight w:val="0"/>
                  <w:marTop w:val="0"/>
                  <w:marBottom w:val="0"/>
                  <w:divBdr>
                    <w:top w:val="none" w:sz="0" w:space="0" w:color="auto"/>
                    <w:left w:val="none" w:sz="0" w:space="0" w:color="auto"/>
                    <w:bottom w:val="none" w:sz="0" w:space="0" w:color="auto"/>
                    <w:right w:val="none" w:sz="0" w:space="0" w:color="auto"/>
                  </w:divBdr>
                </w:div>
                <w:div w:id="283971939">
                  <w:marLeft w:val="0"/>
                  <w:marRight w:val="0"/>
                  <w:marTop w:val="0"/>
                  <w:marBottom w:val="0"/>
                  <w:divBdr>
                    <w:top w:val="none" w:sz="0" w:space="0" w:color="auto"/>
                    <w:left w:val="none" w:sz="0" w:space="0" w:color="auto"/>
                    <w:bottom w:val="none" w:sz="0" w:space="0" w:color="auto"/>
                    <w:right w:val="none" w:sz="0" w:space="0" w:color="auto"/>
                  </w:divBdr>
                </w:div>
                <w:div w:id="102071231">
                  <w:marLeft w:val="0"/>
                  <w:marRight w:val="0"/>
                  <w:marTop w:val="0"/>
                  <w:marBottom w:val="0"/>
                  <w:divBdr>
                    <w:top w:val="none" w:sz="0" w:space="0" w:color="auto"/>
                    <w:left w:val="none" w:sz="0" w:space="0" w:color="auto"/>
                    <w:bottom w:val="none" w:sz="0" w:space="0" w:color="auto"/>
                    <w:right w:val="none" w:sz="0" w:space="0" w:color="auto"/>
                  </w:divBdr>
                </w:div>
                <w:div w:id="151260216">
                  <w:marLeft w:val="0"/>
                  <w:marRight w:val="0"/>
                  <w:marTop w:val="0"/>
                  <w:marBottom w:val="0"/>
                  <w:divBdr>
                    <w:top w:val="none" w:sz="0" w:space="0" w:color="auto"/>
                    <w:left w:val="none" w:sz="0" w:space="0" w:color="auto"/>
                    <w:bottom w:val="none" w:sz="0" w:space="0" w:color="auto"/>
                    <w:right w:val="none" w:sz="0" w:space="0" w:color="auto"/>
                  </w:divBdr>
                </w:div>
                <w:div w:id="1018315694">
                  <w:marLeft w:val="0"/>
                  <w:marRight w:val="0"/>
                  <w:marTop w:val="0"/>
                  <w:marBottom w:val="0"/>
                  <w:divBdr>
                    <w:top w:val="none" w:sz="0" w:space="0" w:color="auto"/>
                    <w:left w:val="none" w:sz="0" w:space="0" w:color="auto"/>
                    <w:bottom w:val="none" w:sz="0" w:space="0" w:color="auto"/>
                    <w:right w:val="none" w:sz="0" w:space="0" w:color="auto"/>
                  </w:divBdr>
                </w:div>
                <w:div w:id="202183288">
                  <w:marLeft w:val="0"/>
                  <w:marRight w:val="0"/>
                  <w:marTop w:val="0"/>
                  <w:marBottom w:val="0"/>
                  <w:divBdr>
                    <w:top w:val="none" w:sz="0" w:space="0" w:color="auto"/>
                    <w:left w:val="none" w:sz="0" w:space="0" w:color="auto"/>
                    <w:bottom w:val="none" w:sz="0" w:space="0" w:color="auto"/>
                    <w:right w:val="none" w:sz="0" w:space="0" w:color="auto"/>
                  </w:divBdr>
                </w:div>
                <w:div w:id="468591636">
                  <w:marLeft w:val="0"/>
                  <w:marRight w:val="0"/>
                  <w:marTop w:val="0"/>
                  <w:marBottom w:val="0"/>
                  <w:divBdr>
                    <w:top w:val="none" w:sz="0" w:space="0" w:color="auto"/>
                    <w:left w:val="none" w:sz="0" w:space="0" w:color="auto"/>
                    <w:bottom w:val="none" w:sz="0" w:space="0" w:color="auto"/>
                    <w:right w:val="none" w:sz="0" w:space="0" w:color="auto"/>
                  </w:divBdr>
                </w:div>
                <w:div w:id="657267491">
                  <w:marLeft w:val="0"/>
                  <w:marRight w:val="0"/>
                  <w:marTop w:val="0"/>
                  <w:marBottom w:val="0"/>
                  <w:divBdr>
                    <w:top w:val="none" w:sz="0" w:space="0" w:color="auto"/>
                    <w:left w:val="none" w:sz="0" w:space="0" w:color="auto"/>
                    <w:bottom w:val="none" w:sz="0" w:space="0" w:color="auto"/>
                    <w:right w:val="none" w:sz="0" w:space="0" w:color="auto"/>
                  </w:divBdr>
                </w:div>
                <w:div w:id="738137365">
                  <w:marLeft w:val="0"/>
                  <w:marRight w:val="0"/>
                  <w:marTop w:val="0"/>
                  <w:marBottom w:val="0"/>
                  <w:divBdr>
                    <w:top w:val="none" w:sz="0" w:space="0" w:color="auto"/>
                    <w:left w:val="none" w:sz="0" w:space="0" w:color="auto"/>
                    <w:bottom w:val="none" w:sz="0" w:space="0" w:color="auto"/>
                    <w:right w:val="none" w:sz="0" w:space="0" w:color="auto"/>
                  </w:divBdr>
                </w:div>
                <w:div w:id="1447194128">
                  <w:marLeft w:val="0"/>
                  <w:marRight w:val="0"/>
                  <w:marTop w:val="0"/>
                  <w:marBottom w:val="0"/>
                  <w:divBdr>
                    <w:top w:val="none" w:sz="0" w:space="0" w:color="auto"/>
                    <w:left w:val="none" w:sz="0" w:space="0" w:color="auto"/>
                    <w:bottom w:val="none" w:sz="0" w:space="0" w:color="auto"/>
                    <w:right w:val="none" w:sz="0" w:space="0" w:color="auto"/>
                  </w:divBdr>
                </w:div>
                <w:div w:id="2053378324">
                  <w:marLeft w:val="0"/>
                  <w:marRight w:val="0"/>
                  <w:marTop w:val="0"/>
                  <w:marBottom w:val="0"/>
                  <w:divBdr>
                    <w:top w:val="none" w:sz="0" w:space="0" w:color="auto"/>
                    <w:left w:val="none" w:sz="0" w:space="0" w:color="auto"/>
                    <w:bottom w:val="none" w:sz="0" w:space="0" w:color="auto"/>
                    <w:right w:val="none" w:sz="0" w:space="0" w:color="auto"/>
                  </w:divBdr>
                </w:div>
                <w:div w:id="1118333359">
                  <w:marLeft w:val="0"/>
                  <w:marRight w:val="0"/>
                  <w:marTop w:val="0"/>
                  <w:marBottom w:val="0"/>
                  <w:divBdr>
                    <w:top w:val="none" w:sz="0" w:space="0" w:color="auto"/>
                    <w:left w:val="none" w:sz="0" w:space="0" w:color="auto"/>
                    <w:bottom w:val="none" w:sz="0" w:space="0" w:color="auto"/>
                    <w:right w:val="none" w:sz="0" w:space="0" w:color="auto"/>
                  </w:divBdr>
                </w:div>
                <w:div w:id="2004159588">
                  <w:marLeft w:val="0"/>
                  <w:marRight w:val="0"/>
                  <w:marTop w:val="0"/>
                  <w:marBottom w:val="0"/>
                  <w:divBdr>
                    <w:top w:val="none" w:sz="0" w:space="0" w:color="auto"/>
                    <w:left w:val="none" w:sz="0" w:space="0" w:color="auto"/>
                    <w:bottom w:val="none" w:sz="0" w:space="0" w:color="auto"/>
                    <w:right w:val="none" w:sz="0" w:space="0" w:color="auto"/>
                  </w:divBdr>
                </w:div>
                <w:div w:id="1438913652">
                  <w:marLeft w:val="0"/>
                  <w:marRight w:val="0"/>
                  <w:marTop w:val="0"/>
                  <w:marBottom w:val="0"/>
                  <w:divBdr>
                    <w:top w:val="none" w:sz="0" w:space="0" w:color="auto"/>
                    <w:left w:val="none" w:sz="0" w:space="0" w:color="auto"/>
                    <w:bottom w:val="none" w:sz="0" w:space="0" w:color="auto"/>
                    <w:right w:val="none" w:sz="0" w:space="0" w:color="auto"/>
                  </w:divBdr>
                </w:div>
                <w:div w:id="649603363">
                  <w:marLeft w:val="0"/>
                  <w:marRight w:val="0"/>
                  <w:marTop w:val="0"/>
                  <w:marBottom w:val="0"/>
                  <w:divBdr>
                    <w:top w:val="none" w:sz="0" w:space="0" w:color="auto"/>
                    <w:left w:val="none" w:sz="0" w:space="0" w:color="auto"/>
                    <w:bottom w:val="none" w:sz="0" w:space="0" w:color="auto"/>
                    <w:right w:val="none" w:sz="0" w:space="0" w:color="auto"/>
                  </w:divBdr>
                </w:div>
                <w:div w:id="987130962">
                  <w:marLeft w:val="0"/>
                  <w:marRight w:val="0"/>
                  <w:marTop w:val="0"/>
                  <w:marBottom w:val="0"/>
                  <w:divBdr>
                    <w:top w:val="none" w:sz="0" w:space="0" w:color="auto"/>
                    <w:left w:val="none" w:sz="0" w:space="0" w:color="auto"/>
                    <w:bottom w:val="none" w:sz="0" w:space="0" w:color="auto"/>
                    <w:right w:val="none" w:sz="0" w:space="0" w:color="auto"/>
                  </w:divBdr>
                </w:div>
                <w:div w:id="496773003">
                  <w:marLeft w:val="0"/>
                  <w:marRight w:val="0"/>
                  <w:marTop w:val="0"/>
                  <w:marBottom w:val="0"/>
                  <w:divBdr>
                    <w:top w:val="none" w:sz="0" w:space="0" w:color="auto"/>
                    <w:left w:val="none" w:sz="0" w:space="0" w:color="auto"/>
                    <w:bottom w:val="none" w:sz="0" w:space="0" w:color="auto"/>
                    <w:right w:val="none" w:sz="0" w:space="0" w:color="auto"/>
                  </w:divBdr>
                </w:div>
                <w:div w:id="570625711">
                  <w:marLeft w:val="0"/>
                  <w:marRight w:val="0"/>
                  <w:marTop w:val="0"/>
                  <w:marBottom w:val="0"/>
                  <w:divBdr>
                    <w:top w:val="none" w:sz="0" w:space="0" w:color="auto"/>
                    <w:left w:val="none" w:sz="0" w:space="0" w:color="auto"/>
                    <w:bottom w:val="none" w:sz="0" w:space="0" w:color="auto"/>
                    <w:right w:val="none" w:sz="0" w:space="0" w:color="auto"/>
                  </w:divBdr>
                </w:div>
                <w:div w:id="1387725599">
                  <w:marLeft w:val="0"/>
                  <w:marRight w:val="0"/>
                  <w:marTop w:val="0"/>
                  <w:marBottom w:val="0"/>
                  <w:divBdr>
                    <w:top w:val="none" w:sz="0" w:space="0" w:color="auto"/>
                    <w:left w:val="none" w:sz="0" w:space="0" w:color="auto"/>
                    <w:bottom w:val="none" w:sz="0" w:space="0" w:color="auto"/>
                    <w:right w:val="none" w:sz="0" w:space="0" w:color="auto"/>
                  </w:divBdr>
                </w:div>
                <w:div w:id="1351642036">
                  <w:marLeft w:val="0"/>
                  <w:marRight w:val="0"/>
                  <w:marTop w:val="0"/>
                  <w:marBottom w:val="0"/>
                  <w:divBdr>
                    <w:top w:val="none" w:sz="0" w:space="0" w:color="auto"/>
                    <w:left w:val="none" w:sz="0" w:space="0" w:color="auto"/>
                    <w:bottom w:val="none" w:sz="0" w:space="0" w:color="auto"/>
                    <w:right w:val="none" w:sz="0" w:space="0" w:color="auto"/>
                  </w:divBdr>
                </w:div>
                <w:div w:id="119346045">
                  <w:marLeft w:val="0"/>
                  <w:marRight w:val="0"/>
                  <w:marTop w:val="0"/>
                  <w:marBottom w:val="0"/>
                  <w:divBdr>
                    <w:top w:val="none" w:sz="0" w:space="0" w:color="auto"/>
                    <w:left w:val="none" w:sz="0" w:space="0" w:color="auto"/>
                    <w:bottom w:val="none" w:sz="0" w:space="0" w:color="auto"/>
                    <w:right w:val="none" w:sz="0" w:space="0" w:color="auto"/>
                  </w:divBdr>
                </w:div>
                <w:div w:id="587278451">
                  <w:marLeft w:val="0"/>
                  <w:marRight w:val="0"/>
                  <w:marTop w:val="0"/>
                  <w:marBottom w:val="0"/>
                  <w:divBdr>
                    <w:top w:val="none" w:sz="0" w:space="0" w:color="auto"/>
                    <w:left w:val="none" w:sz="0" w:space="0" w:color="auto"/>
                    <w:bottom w:val="none" w:sz="0" w:space="0" w:color="auto"/>
                    <w:right w:val="none" w:sz="0" w:space="0" w:color="auto"/>
                  </w:divBdr>
                </w:div>
                <w:div w:id="1264649911">
                  <w:marLeft w:val="0"/>
                  <w:marRight w:val="0"/>
                  <w:marTop w:val="0"/>
                  <w:marBottom w:val="0"/>
                  <w:divBdr>
                    <w:top w:val="none" w:sz="0" w:space="0" w:color="auto"/>
                    <w:left w:val="none" w:sz="0" w:space="0" w:color="auto"/>
                    <w:bottom w:val="none" w:sz="0" w:space="0" w:color="auto"/>
                    <w:right w:val="none" w:sz="0" w:space="0" w:color="auto"/>
                  </w:divBdr>
                </w:div>
                <w:div w:id="495726051">
                  <w:marLeft w:val="0"/>
                  <w:marRight w:val="0"/>
                  <w:marTop w:val="0"/>
                  <w:marBottom w:val="0"/>
                  <w:divBdr>
                    <w:top w:val="none" w:sz="0" w:space="0" w:color="auto"/>
                    <w:left w:val="none" w:sz="0" w:space="0" w:color="auto"/>
                    <w:bottom w:val="none" w:sz="0" w:space="0" w:color="auto"/>
                    <w:right w:val="none" w:sz="0" w:space="0" w:color="auto"/>
                  </w:divBdr>
                </w:div>
                <w:div w:id="1973754398">
                  <w:marLeft w:val="0"/>
                  <w:marRight w:val="0"/>
                  <w:marTop w:val="0"/>
                  <w:marBottom w:val="0"/>
                  <w:divBdr>
                    <w:top w:val="none" w:sz="0" w:space="0" w:color="auto"/>
                    <w:left w:val="none" w:sz="0" w:space="0" w:color="auto"/>
                    <w:bottom w:val="none" w:sz="0" w:space="0" w:color="auto"/>
                    <w:right w:val="none" w:sz="0" w:space="0" w:color="auto"/>
                  </w:divBdr>
                </w:div>
                <w:div w:id="1884175989">
                  <w:marLeft w:val="0"/>
                  <w:marRight w:val="0"/>
                  <w:marTop w:val="0"/>
                  <w:marBottom w:val="0"/>
                  <w:divBdr>
                    <w:top w:val="none" w:sz="0" w:space="0" w:color="auto"/>
                    <w:left w:val="none" w:sz="0" w:space="0" w:color="auto"/>
                    <w:bottom w:val="none" w:sz="0" w:space="0" w:color="auto"/>
                    <w:right w:val="none" w:sz="0" w:space="0" w:color="auto"/>
                  </w:divBdr>
                </w:div>
                <w:div w:id="834959438">
                  <w:marLeft w:val="0"/>
                  <w:marRight w:val="0"/>
                  <w:marTop w:val="0"/>
                  <w:marBottom w:val="0"/>
                  <w:divBdr>
                    <w:top w:val="none" w:sz="0" w:space="0" w:color="auto"/>
                    <w:left w:val="none" w:sz="0" w:space="0" w:color="auto"/>
                    <w:bottom w:val="none" w:sz="0" w:space="0" w:color="auto"/>
                    <w:right w:val="none" w:sz="0" w:space="0" w:color="auto"/>
                  </w:divBdr>
                </w:div>
                <w:div w:id="75833552">
                  <w:marLeft w:val="0"/>
                  <w:marRight w:val="0"/>
                  <w:marTop w:val="0"/>
                  <w:marBottom w:val="0"/>
                  <w:divBdr>
                    <w:top w:val="none" w:sz="0" w:space="0" w:color="auto"/>
                    <w:left w:val="none" w:sz="0" w:space="0" w:color="auto"/>
                    <w:bottom w:val="none" w:sz="0" w:space="0" w:color="auto"/>
                    <w:right w:val="none" w:sz="0" w:space="0" w:color="auto"/>
                  </w:divBdr>
                </w:div>
                <w:div w:id="1320110003">
                  <w:marLeft w:val="0"/>
                  <w:marRight w:val="0"/>
                  <w:marTop w:val="0"/>
                  <w:marBottom w:val="0"/>
                  <w:divBdr>
                    <w:top w:val="none" w:sz="0" w:space="0" w:color="auto"/>
                    <w:left w:val="none" w:sz="0" w:space="0" w:color="auto"/>
                    <w:bottom w:val="none" w:sz="0" w:space="0" w:color="auto"/>
                    <w:right w:val="none" w:sz="0" w:space="0" w:color="auto"/>
                  </w:divBdr>
                </w:div>
                <w:div w:id="1039360153">
                  <w:marLeft w:val="0"/>
                  <w:marRight w:val="0"/>
                  <w:marTop w:val="0"/>
                  <w:marBottom w:val="0"/>
                  <w:divBdr>
                    <w:top w:val="none" w:sz="0" w:space="0" w:color="auto"/>
                    <w:left w:val="none" w:sz="0" w:space="0" w:color="auto"/>
                    <w:bottom w:val="none" w:sz="0" w:space="0" w:color="auto"/>
                    <w:right w:val="none" w:sz="0" w:space="0" w:color="auto"/>
                  </w:divBdr>
                </w:div>
                <w:div w:id="1858352001">
                  <w:marLeft w:val="0"/>
                  <w:marRight w:val="0"/>
                  <w:marTop w:val="0"/>
                  <w:marBottom w:val="0"/>
                  <w:divBdr>
                    <w:top w:val="none" w:sz="0" w:space="0" w:color="auto"/>
                    <w:left w:val="none" w:sz="0" w:space="0" w:color="auto"/>
                    <w:bottom w:val="none" w:sz="0" w:space="0" w:color="auto"/>
                    <w:right w:val="none" w:sz="0" w:space="0" w:color="auto"/>
                  </w:divBdr>
                </w:div>
                <w:div w:id="1769501828">
                  <w:marLeft w:val="0"/>
                  <w:marRight w:val="0"/>
                  <w:marTop w:val="0"/>
                  <w:marBottom w:val="0"/>
                  <w:divBdr>
                    <w:top w:val="none" w:sz="0" w:space="0" w:color="auto"/>
                    <w:left w:val="none" w:sz="0" w:space="0" w:color="auto"/>
                    <w:bottom w:val="none" w:sz="0" w:space="0" w:color="auto"/>
                    <w:right w:val="none" w:sz="0" w:space="0" w:color="auto"/>
                  </w:divBdr>
                </w:div>
                <w:div w:id="394276191">
                  <w:marLeft w:val="0"/>
                  <w:marRight w:val="0"/>
                  <w:marTop w:val="0"/>
                  <w:marBottom w:val="0"/>
                  <w:divBdr>
                    <w:top w:val="none" w:sz="0" w:space="0" w:color="auto"/>
                    <w:left w:val="none" w:sz="0" w:space="0" w:color="auto"/>
                    <w:bottom w:val="none" w:sz="0" w:space="0" w:color="auto"/>
                    <w:right w:val="none" w:sz="0" w:space="0" w:color="auto"/>
                  </w:divBdr>
                </w:div>
                <w:div w:id="549654956">
                  <w:marLeft w:val="0"/>
                  <w:marRight w:val="0"/>
                  <w:marTop w:val="0"/>
                  <w:marBottom w:val="0"/>
                  <w:divBdr>
                    <w:top w:val="none" w:sz="0" w:space="0" w:color="auto"/>
                    <w:left w:val="none" w:sz="0" w:space="0" w:color="auto"/>
                    <w:bottom w:val="none" w:sz="0" w:space="0" w:color="auto"/>
                    <w:right w:val="none" w:sz="0" w:space="0" w:color="auto"/>
                  </w:divBdr>
                </w:div>
                <w:div w:id="1940213549">
                  <w:marLeft w:val="0"/>
                  <w:marRight w:val="0"/>
                  <w:marTop w:val="0"/>
                  <w:marBottom w:val="0"/>
                  <w:divBdr>
                    <w:top w:val="none" w:sz="0" w:space="0" w:color="auto"/>
                    <w:left w:val="none" w:sz="0" w:space="0" w:color="auto"/>
                    <w:bottom w:val="none" w:sz="0" w:space="0" w:color="auto"/>
                    <w:right w:val="none" w:sz="0" w:space="0" w:color="auto"/>
                  </w:divBdr>
                </w:div>
                <w:div w:id="328218107">
                  <w:marLeft w:val="0"/>
                  <w:marRight w:val="0"/>
                  <w:marTop w:val="0"/>
                  <w:marBottom w:val="0"/>
                  <w:divBdr>
                    <w:top w:val="none" w:sz="0" w:space="0" w:color="auto"/>
                    <w:left w:val="none" w:sz="0" w:space="0" w:color="auto"/>
                    <w:bottom w:val="none" w:sz="0" w:space="0" w:color="auto"/>
                    <w:right w:val="none" w:sz="0" w:space="0" w:color="auto"/>
                  </w:divBdr>
                </w:div>
                <w:div w:id="1689604151">
                  <w:marLeft w:val="0"/>
                  <w:marRight w:val="0"/>
                  <w:marTop w:val="0"/>
                  <w:marBottom w:val="0"/>
                  <w:divBdr>
                    <w:top w:val="none" w:sz="0" w:space="0" w:color="auto"/>
                    <w:left w:val="none" w:sz="0" w:space="0" w:color="auto"/>
                    <w:bottom w:val="none" w:sz="0" w:space="0" w:color="auto"/>
                    <w:right w:val="none" w:sz="0" w:space="0" w:color="auto"/>
                  </w:divBdr>
                </w:div>
                <w:div w:id="1939290967">
                  <w:marLeft w:val="0"/>
                  <w:marRight w:val="0"/>
                  <w:marTop w:val="0"/>
                  <w:marBottom w:val="0"/>
                  <w:divBdr>
                    <w:top w:val="none" w:sz="0" w:space="0" w:color="auto"/>
                    <w:left w:val="none" w:sz="0" w:space="0" w:color="auto"/>
                    <w:bottom w:val="none" w:sz="0" w:space="0" w:color="auto"/>
                    <w:right w:val="none" w:sz="0" w:space="0" w:color="auto"/>
                  </w:divBdr>
                </w:div>
                <w:div w:id="303052098">
                  <w:marLeft w:val="0"/>
                  <w:marRight w:val="0"/>
                  <w:marTop w:val="0"/>
                  <w:marBottom w:val="0"/>
                  <w:divBdr>
                    <w:top w:val="none" w:sz="0" w:space="0" w:color="auto"/>
                    <w:left w:val="none" w:sz="0" w:space="0" w:color="auto"/>
                    <w:bottom w:val="none" w:sz="0" w:space="0" w:color="auto"/>
                    <w:right w:val="none" w:sz="0" w:space="0" w:color="auto"/>
                  </w:divBdr>
                </w:div>
                <w:div w:id="1017272967">
                  <w:marLeft w:val="0"/>
                  <w:marRight w:val="0"/>
                  <w:marTop w:val="0"/>
                  <w:marBottom w:val="0"/>
                  <w:divBdr>
                    <w:top w:val="none" w:sz="0" w:space="0" w:color="auto"/>
                    <w:left w:val="none" w:sz="0" w:space="0" w:color="auto"/>
                    <w:bottom w:val="none" w:sz="0" w:space="0" w:color="auto"/>
                    <w:right w:val="none" w:sz="0" w:space="0" w:color="auto"/>
                  </w:divBdr>
                </w:div>
                <w:div w:id="293488717">
                  <w:marLeft w:val="0"/>
                  <w:marRight w:val="0"/>
                  <w:marTop w:val="0"/>
                  <w:marBottom w:val="0"/>
                  <w:divBdr>
                    <w:top w:val="none" w:sz="0" w:space="0" w:color="auto"/>
                    <w:left w:val="none" w:sz="0" w:space="0" w:color="auto"/>
                    <w:bottom w:val="none" w:sz="0" w:space="0" w:color="auto"/>
                    <w:right w:val="none" w:sz="0" w:space="0" w:color="auto"/>
                  </w:divBdr>
                </w:div>
                <w:div w:id="1290211219">
                  <w:marLeft w:val="0"/>
                  <w:marRight w:val="0"/>
                  <w:marTop w:val="0"/>
                  <w:marBottom w:val="0"/>
                  <w:divBdr>
                    <w:top w:val="none" w:sz="0" w:space="0" w:color="auto"/>
                    <w:left w:val="none" w:sz="0" w:space="0" w:color="auto"/>
                    <w:bottom w:val="none" w:sz="0" w:space="0" w:color="auto"/>
                    <w:right w:val="none" w:sz="0" w:space="0" w:color="auto"/>
                  </w:divBdr>
                </w:div>
                <w:div w:id="187454044">
                  <w:marLeft w:val="0"/>
                  <w:marRight w:val="0"/>
                  <w:marTop w:val="0"/>
                  <w:marBottom w:val="0"/>
                  <w:divBdr>
                    <w:top w:val="none" w:sz="0" w:space="0" w:color="auto"/>
                    <w:left w:val="none" w:sz="0" w:space="0" w:color="auto"/>
                    <w:bottom w:val="none" w:sz="0" w:space="0" w:color="auto"/>
                    <w:right w:val="none" w:sz="0" w:space="0" w:color="auto"/>
                  </w:divBdr>
                </w:div>
                <w:div w:id="765688510">
                  <w:marLeft w:val="0"/>
                  <w:marRight w:val="0"/>
                  <w:marTop w:val="0"/>
                  <w:marBottom w:val="0"/>
                  <w:divBdr>
                    <w:top w:val="none" w:sz="0" w:space="0" w:color="auto"/>
                    <w:left w:val="none" w:sz="0" w:space="0" w:color="auto"/>
                    <w:bottom w:val="none" w:sz="0" w:space="0" w:color="auto"/>
                    <w:right w:val="none" w:sz="0" w:space="0" w:color="auto"/>
                  </w:divBdr>
                </w:div>
                <w:div w:id="2085519236">
                  <w:marLeft w:val="0"/>
                  <w:marRight w:val="0"/>
                  <w:marTop w:val="0"/>
                  <w:marBottom w:val="0"/>
                  <w:divBdr>
                    <w:top w:val="none" w:sz="0" w:space="0" w:color="auto"/>
                    <w:left w:val="none" w:sz="0" w:space="0" w:color="auto"/>
                    <w:bottom w:val="none" w:sz="0" w:space="0" w:color="auto"/>
                    <w:right w:val="none" w:sz="0" w:space="0" w:color="auto"/>
                  </w:divBdr>
                </w:div>
                <w:div w:id="530873731">
                  <w:marLeft w:val="0"/>
                  <w:marRight w:val="0"/>
                  <w:marTop w:val="0"/>
                  <w:marBottom w:val="0"/>
                  <w:divBdr>
                    <w:top w:val="none" w:sz="0" w:space="0" w:color="auto"/>
                    <w:left w:val="none" w:sz="0" w:space="0" w:color="auto"/>
                    <w:bottom w:val="none" w:sz="0" w:space="0" w:color="auto"/>
                    <w:right w:val="none" w:sz="0" w:space="0" w:color="auto"/>
                  </w:divBdr>
                </w:div>
                <w:div w:id="1192181178">
                  <w:marLeft w:val="0"/>
                  <w:marRight w:val="0"/>
                  <w:marTop w:val="0"/>
                  <w:marBottom w:val="0"/>
                  <w:divBdr>
                    <w:top w:val="none" w:sz="0" w:space="0" w:color="auto"/>
                    <w:left w:val="none" w:sz="0" w:space="0" w:color="auto"/>
                    <w:bottom w:val="none" w:sz="0" w:space="0" w:color="auto"/>
                    <w:right w:val="none" w:sz="0" w:space="0" w:color="auto"/>
                  </w:divBdr>
                </w:div>
                <w:div w:id="763962333">
                  <w:marLeft w:val="0"/>
                  <w:marRight w:val="0"/>
                  <w:marTop w:val="0"/>
                  <w:marBottom w:val="0"/>
                  <w:divBdr>
                    <w:top w:val="none" w:sz="0" w:space="0" w:color="auto"/>
                    <w:left w:val="none" w:sz="0" w:space="0" w:color="auto"/>
                    <w:bottom w:val="none" w:sz="0" w:space="0" w:color="auto"/>
                    <w:right w:val="none" w:sz="0" w:space="0" w:color="auto"/>
                  </w:divBdr>
                </w:div>
                <w:div w:id="1472938001">
                  <w:marLeft w:val="0"/>
                  <w:marRight w:val="0"/>
                  <w:marTop w:val="0"/>
                  <w:marBottom w:val="0"/>
                  <w:divBdr>
                    <w:top w:val="none" w:sz="0" w:space="0" w:color="auto"/>
                    <w:left w:val="none" w:sz="0" w:space="0" w:color="auto"/>
                    <w:bottom w:val="none" w:sz="0" w:space="0" w:color="auto"/>
                    <w:right w:val="none" w:sz="0" w:space="0" w:color="auto"/>
                  </w:divBdr>
                </w:div>
                <w:div w:id="1445156563">
                  <w:marLeft w:val="0"/>
                  <w:marRight w:val="0"/>
                  <w:marTop w:val="0"/>
                  <w:marBottom w:val="0"/>
                  <w:divBdr>
                    <w:top w:val="none" w:sz="0" w:space="0" w:color="auto"/>
                    <w:left w:val="none" w:sz="0" w:space="0" w:color="auto"/>
                    <w:bottom w:val="none" w:sz="0" w:space="0" w:color="auto"/>
                    <w:right w:val="none" w:sz="0" w:space="0" w:color="auto"/>
                  </w:divBdr>
                </w:div>
                <w:div w:id="266426938">
                  <w:marLeft w:val="0"/>
                  <w:marRight w:val="0"/>
                  <w:marTop w:val="0"/>
                  <w:marBottom w:val="0"/>
                  <w:divBdr>
                    <w:top w:val="none" w:sz="0" w:space="0" w:color="auto"/>
                    <w:left w:val="none" w:sz="0" w:space="0" w:color="auto"/>
                    <w:bottom w:val="none" w:sz="0" w:space="0" w:color="auto"/>
                    <w:right w:val="none" w:sz="0" w:space="0" w:color="auto"/>
                  </w:divBdr>
                </w:div>
                <w:div w:id="2040818886">
                  <w:marLeft w:val="0"/>
                  <w:marRight w:val="0"/>
                  <w:marTop w:val="0"/>
                  <w:marBottom w:val="0"/>
                  <w:divBdr>
                    <w:top w:val="none" w:sz="0" w:space="0" w:color="auto"/>
                    <w:left w:val="none" w:sz="0" w:space="0" w:color="auto"/>
                    <w:bottom w:val="none" w:sz="0" w:space="0" w:color="auto"/>
                    <w:right w:val="none" w:sz="0" w:space="0" w:color="auto"/>
                  </w:divBdr>
                </w:div>
                <w:div w:id="155340862">
                  <w:marLeft w:val="0"/>
                  <w:marRight w:val="0"/>
                  <w:marTop w:val="0"/>
                  <w:marBottom w:val="0"/>
                  <w:divBdr>
                    <w:top w:val="none" w:sz="0" w:space="0" w:color="auto"/>
                    <w:left w:val="none" w:sz="0" w:space="0" w:color="auto"/>
                    <w:bottom w:val="none" w:sz="0" w:space="0" w:color="auto"/>
                    <w:right w:val="none" w:sz="0" w:space="0" w:color="auto"/>
                  </w:divBdr>
                </w:div>
                <w:div w:id="2062051430">
                  <w:marLeft w:val="0"/>
                  <w:marRight w:val="0"/>
                  <w:marTop w:val="0"/>
                  <w:marBottom w:val="0"/>
                  <w:divBdr>
                    <w:top w:val="none" w:sz="0" w:space="0" w:color="auto"/>
                    <w:left w:val="none" w:sz="0" w:space="0" w:color="auto"/>
                    <w:bottom w:val="none" w:sz="0" w:space="0" w:color="auto"/>
                    <w:right w:val="none" w:sz="0" w:space="0" w:color="auto"/>
                  </w:divBdr>
                </w:div>
                <w:div w:id="757142655">
                  <w:marLeft w:val="0"/>
                  <w:marRight w:val="0"/>
                  <w:marTop w:val="0"/>
                  <w:marBottom w:val="0"/>
                  <w:divBdr>
                    <w:top w:val="none" w:sz="0" w:space="0" w:color="auto"/>
                    <w:left w:val="none" w:sz="0" w:space="0" w:color="auto"/>
                    <w:bottom w:val="none" w:sz="0" w:space="0" w:color="auto"/>
                    <w:right w:val="none" w:sz="0" w:space="0" w:color="auto"/>
                  </w:divBdr>
                </w:div>
                <w:div w:id="1610157364">
                  <w:marLeft w:val="0"/>
                  <w:marRight w:val="0"/>
                  <w:marTop w:val="0"/>
                  <w:marBottom w:val="0"/>
                  <w:divBdr>
                    <w:top w:val="none" w:sz="0" w:space="0" w:color="auto"/>
                    <w:left w:val="none" w:sz="0" w:space="0" w:color="auto"/>
                    <w:bottom w:val="none" w:sz="0" w:space="0" w:color="auto"/>
                    <w:right w:val="none" w:sz="0" w:space="0" w:color="auto"/>
                  </w:divBdr>
                </w:div>
                <w:div w:id="129906792">
                  <w:marLeft w:val="0"/>
                  <w:marRight w:val="0"/>
                  <w:marTop w:val="0"/>
                  <w:marBottom w:val="0"/>
                  <w:divBdr>
                    <w:top w:val="none" w:sz="0" w:space="0" w:color="auto"/>
                    <w:left w:val="none" w:sz="0" w:space="0" w:color="auto"/>
                    <w:bottom w:val="none" w:sz="0" w:space="0" w:color="auto"/>
                    <w:right w:val="none" w:sz="0" w:space="0" w:color="auto"/>
                  </w:divBdr>
                </w:div>
                <w:div w:id="250703996">
                  <w:marLeft w:val="0"/>
                  <w:marRight w:val="0"/>
                  <w:marTop w:val="0"/>
                  <w:marBottom w:val="0"/>
                  <w:divBdr>
                    <w:top w:val="none" w:sz="0" w:space="0" w:color="auto"/>
                    <w:left w:val="none" w:sz="0" w:space="0" w:color="auto"/>
                    <w:bottom w:val="none" w:sz="0" w:space="0" w:color="auto"/>
                    <w:right w:val="none" w:sz="0" w:space="0" w:color="auto"/>
                  </w:divBdr>
                </w:div>
                <w:div w:id="1857883092">
                  <w:marLeft w:val="0"/>
                  <w:marRight w:val="0"/>
                  <w:marTop w:val="0"/>
                  <w:marBottom w:val="0"/>
                  <w:divBdr>
                    <w:top w:val="none" w:sz="0" w:space="0" w:color="auto"/>
                    <w:left w:val="none" w:sz="0" w:space="0" w:color="auto"/>
                    <w:bottom w:val="none" w:sz="0" w:space="0" w:color="auto"/>
                    <w:right w:val="none" w:sz="0" w:space="0" w:color="auto"/>
                  </w:divBdr>
                </w:div>
                <w:div w:id="1130169315">
                  <w:marLeft w:val="0"/>
                  <w:marRight w:val="0"/>
                  <w:marTop w:val="0"/>
                  <w:marBottom w:val="0"/>
                  <w:divBdr>
                    <w:top w:val="none" w:sz="0" w:space="0" w:color="auto"/>
                    <w:left w:val="none" w:sz="0" w:space="0" w:color="auto"/>
                    <w:bottom w:val="none" w:sz="0" w:space="0" w:color="auto"/>
                    <w:right w:val="none" w:sz="0" w:space="0" w:color="auto"/>
                  </w:divBdr>
                </w:div>
                <w:div w:id="489710571">
                  <w:marLeft w:val="0"/>
                  <w:marRight w:val="0"/>
                  <w:marTop w:val="0"/>
                  <w:marBottom w:val="0"/>
                  <w:divBdr>
                    <w:top w:val="none" w:sz="0" w:space="0" w:color="auto"/>
                    <w:left w:val="none" w:sz="0" w:space="0" w:color="auto"/>
                    <w:bottom w:val="none" w:sz="0" w:space="0" w:color="auto"/>
                    <w:right w:val="none" w:sz="0" w:space="0" w:color="auto"/>
                  </w:divBdr>
                </w:div>
                <w:div w:id="1596792047">
                  <w:marLeft w:val="0"/>
                  <w:marRight w:val="0"/>
                  <w:marTop w:val="0"/>
                  <w:marBottom w:val="0"/>
                  <w:divBdr>
                    <w:top w:val="none" w:sz="0" w:space="0" w:color="auto"/>
                    <w:left w:val="none" w:sz="0" w:space="0" w:color="auto"/>
                    <w:bottom w:val="none" w:sz="0" w:space="0" w:color="auto"/>
                    <w:right w:val="none" w:sz="0" w:space="0" w:color="auto"/>
                  </w:divBdr>
                </w:div>
                <w:div w:id="169835700">
                  <w:marLeft w:val="0"/>
                  <w:marRight w:val="0"/>
                  <w:marTop w:val="0"/>
                  <w:marBottom w:val="0"/>
                  <w:divBdr>
                    <w:top w:val="none" w:sz="0" w:space="0" w:color="auto"/>
                    <w:left w:val="none" w:sz="0" w:space="0" w:color="auto"/>
                    <w:bottom w:val="none" w:sz="0" w:space="0" w:color="auto"/>
                    <w:right w:val="none" w:sz="0" w:space="0" w:color="auto"/>
                  </w:divBdr>
                </w:div>
                <w:div w:id="804927153">
                  <w:marLeft w:val="0"/>
                  <w:marRight w:val="0"/>
                  <w:marTop w:val="0"/>
                  <w:marBottom w:val="0"/>
                  <w:divBdr>
                    <w:top w:val="none" w:sz="0" w:space="0" w:color="auto"/>
                    <w:left w:val="none" w:sz="0" w:space="0" w:color="auto"/>
                    <w:bottom w:val="none" w:sz="0" w:space="0" w:color="auto"/>
                    <w:right w:val="none" w:sz="0" w:space="0" w:color="auto"/>
                  </w:divBdr>
                </w:div>
                <w:div w:id="1080903338">
                  <w:marLeft w:val="0"/>
                  <w:marRight w:val="0"/>
                  <w:marTop w:val="0"/>
                  <w:marBottom w:val="0"/>
                  <w:divBdr>
                    <w:top w:val="none" w:sz="0" w:space="0" w:color="auto"/>
                    <w:left w:val="none" w:sz="0" w:space="0" w:color="auto"/>
                    <w:bottom w:val="none" w:sz="0" w:space="0" w:color="auto"/>
                    <w:right w:val="none" w:sz="0" w:space="0" w:color="auto"/>
                  </w:divBdr>
                </w:div>
                <w:div w:id="1936282067">
                  <w:marLeft w:val="0"/>
                  <w:marRight w:val="0"/>
                  <w:marTop w:val="0"/>
                  <w:marBottom w:val="0"/>
                  <w:divBdr>
                    <w:top w:val="none" w:sz="0" w:space="0" w:color="auto"/>
                    <w:left w:val="none" w:sz="0" w:space="0" w:color="auto"/>
                    <w:bottom w:val="none" w:sz="0" w:space="0" w:color="auto"/>
                    <w:right w:val="none" w:sz="0" w:space="0" w:color="auto"/>
                  </w:divBdr>
                </w:div>
                <w:div w:id="995913335">
                  <w:marLeft w:val="0"/>
                  <w:marRight w:val="0"/>
                  <w:marTop w:val="0"/>
                  <w:marBottom w:val="0"/>
                  <w:divBdr>
                    <w:top w:val="none" w:sz="0" w:space="0" w:color="auto"/>
                    <w:left w:val="none" w:sz="0" w:space="0" w:color="auto"/>
                    <w:bottom w:val="none" w:sz="0" w:space="0" w:color="auto"/>
                    <w:right w:val="none" w:sz="0" w:space="0" w:color="auto"/>
                  </w:divBdr>
                </w:div>
                <w:div w:id="1931692120">
                  <w:marLeft w:val="0"/>
                  <w:marRight w:val="0"/>
                  <w:marTop w:val="0"/>
                  <w:marBottom w:val="0"/>
                  <w:divBdr>
                    <w:top w:val="none" w:sz="0" w:space="0" w:color="auto"/>
                    <w:left w:val="none" w:sz="0" w:space="0" w:color="auto"/>
                    <w:bottom w:val="none" w:sz="0" w:space="0" w:color="auto"/>
                    <w:right w:val="none" w:sz="0" w:space="0" w:color="auto"/>
                  </w:divBdr>
                </w:div>
                <w:div w:id="2143229749">
                  <w:marLeft w:val="0"/>
                  <w:marRight w:val="0"/>
                  <w:marTop w:val="0"/>
                  <w:marBottom w:val="0"/>
                  <w:divBdr>
                    <w:top w:val="none" w:sz="0" w:space="0" w:color="auto"/>
                    <w:left w:val="none" w:sz="0" w:space="0" w:color="auto"/>
                    <w:bottom w:val="none" w:sz="0" w:space="0" w:color="auto"/>
                    <w:right w:val="none" w:sz="0" w:space="0" w:color="auto"/>
                  </w:divBdr>
                </w:div>
                <w:div w:id="1392730492">
                  <w:marLeft w:val="0"/>
                  <w:marRight w:val="0"/>
                  <w:marTop w:val="0"/>
                  <w:marBottom w:val="0"/>
                  <w:divBdr>
                    <w:top w:val="none" w:sz="0" w:space="0" w:color="auto"/>
                    <w:left w:val="none" w:sz="0" w:space="0" w:color="auto"/>
                    <w:bottom w:val="none" w:sz="0" w:space="0" w:color="auto"/>
                    <w:right w:val="none" w:sz="0" w:space="0" w:color="auto"/>
                  </w:divBdr>
                </w:div>
                <w:div w:id="109856645">
                  <w:marLeft w:val="0"/>
                  <w:marRight w:val="0"/>
                  <w:marTop w:val="0"/>
                  <w:marBottom w:val="0"/>
                  <w:divBdr>
                    <w:top w:val="none" w:sz="0" w:space="0" w:color="auto"/>
                    <w:left w:val="none" w:sz="0" w:space="0" w:color="auto"/>
                    <w:bottom w:val="none" w:sz="0" w:space="0" w:color="auto"/>
                    <w:right w:val="none" w:sz="0" w:space="0" w:color="auto"/>
                  </w:divBdr>
                </w:div>
                <w:div w:id="1313097194">
                  <w:marLeft w:val="0"/>
                  <w:marRight w:val="0"/>
                  <w:marTop w:val="0"/>
                  <w:marBottom w:val="0"/>
                  <w:divBdr>
                    <w:top w:val="none" w:sz="0" w:space="0" w:color="auto"/>
                    <w:left w:val="none" w:sz="0" w:space="0" w:color="auto"/>
                    <w:bottom w:val="none" w:sz="0" w:space="0" w:color="auto"/>
                    <w:right w:val="none" w:sz="0" w:space="0" w:color="auto"/>
                  </w:divBdr>
                </w:div>
                <w:div w:id="1018385797">
                  <w:marLeft w:val="0"/>
                  <w:marRight w:val="0"/>
                  <w:marTop w:val="0"/>
                  <w:marBottom w:val="0"/>
                  <w:divBdr>
                    <w:top w:val="none" w:sz="0" w:space="0" w:color="auto"/>
                    <w:left w:val="none" w:sz="0" w:space="0" w:color="auto"/>
                    <w:bottom w:val="none" w:sz="0" w:space="0" w:color="auto"/>
                    <w:right w:val="none" w:sz="0" w:space="0" w:color="auto"/>
                  </w:divBdr>
                </w:div>
                <w:div w:id="1732920229">
                  <w:marLeft w:val="0"/>
                  <w:marRight w:val="0"/>
                  <w:marTop w:val="0"/>
                  <w:marBottom w:val="0"/>
                  <w:divBdr>
                    <w:top w:val="none" w:sz="0" w:space="0" w:color="auto"/>
                    <w:left w:val="none" w:sz="0" w:space="0" w:color="auto"/>
                    <w:bottom w:val="none" w:sz="0" w:space="0" w:color="auto"/>
                    <w:right w:val="none" w:sz="0" w:space="0" w:color="auto"/>
                  </w:divBdr>
                </w:div>
                <w:div w:id="1031153217">
                  <w:marLeft w:val="0"/>
                  <w:marRight w:val="0"/>
                  <w:marTop w:val="0"/>
                  <w:marBottom w:val="0"/>
                  <w:divBdr>
                    <w:top w:val="none" w:sz="0" w:space="0" w:color="auto"/>
                    <w:left w:val="none" w:sz="0" w:space="0" w:color="auto"/>
                    <w:bottom w:val="none" w:sz="0" w:space="0" w:color="auto"/>
                    <w:right w:val="none" w:sz="0" w:space="0" w:color="auto"/>
                  </w:divBdr>
                </w:div>
                <w:div w:id="585725880">
                  <w:marLeft w:val="0"/>
                  <w:marRight w:val="0"/>
                  <w:marTop w:val="0"/>
                  <w:marBottom w:val="0"/>
                  <w:divBdr>
                    <w:top w:val="none" w:sz="0" w:space="0" w:color="auto"/>
                    <w:left w:val="none" w:sz="0" w:space="0" w:color="auto"/>
                    <w:bottom w:val="none" w:sz="0" w:space="0" w:color="auto"/>
                    <w:right w:val="none" w:sz="0" w:space="0" w:color="auto"/>
                  </w:divBdr>
                </w:div>
                <w:div w:id="1897231353">
                  <w:marLeft w:val="0"/>
                  <w:marRight w:val="0"/>
                  <w:marTop w:val="0"/>
                  <w:marBottom w:val="0"/>
                  <w:divBdr>
                    <w:top w:val="none" w:sz="0" w:space="0" w:color="auto"/>
                    <w:left w:val="none" w:sz="0" w:space="0" w:color="auto"/>
                    <w:bottom w:val="none" w:sz="0" w:space="0" w:color="auto"/>
                    <w:right w:val="none" w:sz="0" w:space="0" w:color="auto"/>
                  </w:divBdr>
                </w:div>
                <w:div w:id="817844529">
                  <w:marLeft w:val="0"/>
                  <w:marRight w:val="0"/>
                  <w:marTop w:val="0"/>
                  <w:marBottom w:val="0"/>
                  <w:divBdr>
                    <w:top w:val="none" w:sz="0" w:space="0" w:color="auto"/>
                    <w:left w:val="none" w:sz="0" w:space="0" w:color="auto"/>
                    <w:bottom w:val="none" w:sz="0" w:space="0" w:color="auto"/>
                    <w:right w:val="none" w:sz="0" w:space="0" w:color="auto"/>
                  </w:divBdr>
                </w:div>
                <w:div w:id="1636060567">
                  <w:marLeft w:val="0"/>
                  <w:marRight w:val="0"/>
                  <w:marTop w:val="0"/>
                  <w:marBottom w:val="0"/>
                  <w:divBdr>
                    <w:top w:val="none" w:sz="0" w:space="0" w:color="auto"/>
                    <w:left w:val="none" w:sz="0" w:space="0" w:color="auto"/>
                    <w:bottom w:val="none" w:sz="0" w:space="0" w:color="auto"/>
                    <w:right w:val="none" w:sz="0" w:space="0" w:color="auto"/>
                  </w:divBdr>
                </w:div>
                <w:div w:id="992413515">
                  <w:marLeft w:val="0"/>
                  <w:marRight w:val="0"/>
                  <w:marTop w:val="0"/>
                  <w:marBottom w:val="0"/>
                  <w:divBdr>
                    <w:top w:val="none" w:sz="0" w:space="0" w:color="auto"/>
                    <w:left w:val="none" w:sz="0" w:space="0" w:color="auto"/>
                    <w:bottom w:val="none" w:sz="0" w:space="0" w:color="auto"/>
                    <w:right w:val="none" w:sz="0" w:space="0" w:color="auto"/>
                  </w:divBdr>
                </w:div>
                <w:div w:id="1474985679">
                  <w:marLeft w:val="0"/>
                  <w:marRight w:val="0"/>
                  <w:marTop w:val="0"/>
                  <w:marBottom w:val="0"/>
                  <w:divBdr>
                    <w:top w:val="none" w:sz="0" w:space="0" w:color="auto"/>
                    <w:left w:val="none" w:sz="0" w:space="0" w:color="auto"/>
                    <w:bottom w:val="none" w:sz="0" w:space="0" w:color="auto"/>
                    <w:right w:val="none" w:sz="0" w:space="0" w:color="auto"/>
                  </w:divBdr>
                </w:div>
                <w:div w:id="1734699077">
                  <w:marLeft w:val="0"/>
                  <w:marRight w:val="0"/>
                  <w:marTop w:val="0"/>
                  <w:marBottom w:val="0"/>
                  <w:divBdr>
                    <w:top w:val="none" w:sz="0" w:space="0" w:color="auto"/>
                    <w:left w:val="none" w:sz="0" w:space="0" w:color="auto"/>
                    <w:bottom w:val="none" w:sz="0" w:space="0" w:color="auto"/>
                    <w:right w:val="none" w:sz="0" w:space="0" w:color="auto"/>
                  </w:divBdr>
                </w:div>
                <w:div w:id="1080299448">
                  <w:marLeft w:val="0"/>
                  <w:marRight w:val="0"/>
                  <w:marTop w:val="0"/>
                  <w:marBottom w:val="0"/>
                  <w:divBdr>
                    <w:top w:val="none" w:sz="0" w:space="0" w:color="auto"/>
                    <w:left w:val="none" w:sz="0" w:space="0" w:color="auto"/>
                    <w:bottom w:val="none" w:sz="0" w:space="0" w:color="auto"/>
                    <w:right w:val="none" w:sz="0" w:space="0" w:color="auto"/>
                  </w:divBdr>
                </w:div>
                <w:div w:id="393937340">
                  <w:marLeft w:val="0"/>
                  <w:marRight w:val="0"/>
                  <w:marTop w:val="0"/>
                  <w:marBottom w:val="0"/>
                  <w:divBdr>
                    <w:top w:val="none" w:sz="0" w:space="0" w:color="auto"/>
                    <w:left w:val="none" w:sz="0" w:space="0" w:color="auto"/>
                    <w:bottom w:val="none" w:sz="0" w:space="0" w:color="auto"/>
                    <w:right w:val="none" w:sz="0" w:space="0" w:color="auto"/>
                  </w:divBdr>
                </w:div>
                <w:div w:id="179855918">
                  <w:marLeft w:val="0"/>
                  <w:marRight w:val="0"/>
                  <w:marTop w:val="0"/>
                  <w:marBottom w:val="0"/>
                  <w:divBdr>
                    <w:top w:val="none" w:sz="0" w:space="0" w:color="auto"/>
                    <w:left w:val="none" w:sz="0" w:space="0" w:color="auto"/>
                    <w:bottom w:val="none" w:sz="0" w:space="0" w:color="auto"/>
                    <w:right w:val="none" w:sz="0" w:space="0" w:color="auto"/>
                  </w:divBdr>
                </w:div>
                <w:div w:id="541937549">
                  <w:marLeft w:val="0"/>
                  <w:marRight w:val="0"/>
                  <w:marTop w:val="0"/>
                  <w:marBottom w:val="0"/>
                  <w:divBdr>
                    <w:top w:val="none" w:sz="0" w:space="0" w:color="auto"/>
                    <w:left w:val="none" w:sz="0" w:space="0" w:color="auto"/>
                    <w:bottom w:val="none" w:sz="0" w:space="0" w:color="auto"/>
                    <w:right w:val="none" w:sz="0" w:space="0" w:color="auto"/>
                  </w:divBdr>
                </w:div>
                <w:div w:id="1843356145">
                  <w:marLeft w:val="0"/>
                  <w:marRight w:val="0"/>
                  <w:marTop w:val="0"/>
                  <w:marBottom w:val="0"/>
                  <w:divBdr>
                    <w:top w:val="none" w:sz="0" w:space="0" w:color="auto"/>
                    <w:left w:val="none" w:sz="0" w:space="0" w:color="auto"/>
                    <w:bottom w:val="none" w:sz="0" w:space="0" w:color="auto"/>
                    <w:right w:val="none" w:sz="0" w:space="0" w:color="auto"/>
                  </w:divBdr>
                </w:div>
                <w:div w:id="1964146273">
                  <w:marLeft w:val="0"/>
                  <w:marRight w:val="0"/>
                  <w:marTop w:val="0"/>
                  <w:marBottom w:val="0"/>
                  <w:divBdr>
                    <w:top w:val="none" w:sz="0" w:space="0" w:color="auto"/>
                    <w:left w:val="none" w:sz="0" w:space="0" w:color="auto"/>
                    <w:bottom w:val="none" w:sz="0" w:space="0" w:color="auto"/>
                    <w:right w:val="none" w:sz="0" w:space="0" w:color="auto"/>
                  </w:divBdr>
                </w:div>
                <w:div w:id="85005145">
                  <w:marLeft w:val="0"/>
                  <w:marRight w:val="0"/>
                  <w:marTop w:val="0"/>
                  <w:marBottom w:val="0"/>
                  <w:divBdr>
                    <w:top w:val="none" w:sz="0" w:space="0" w:color="auto"/>
                    <w:left w:val="none" w:sz="0" w:space="0" w:color="auto"/>
                    <w:bottom w:val="none" w:sz="0" w:space="0" w:color="auto"/>
                    <w:right w:val="none" w:sz="0" w:space="0" w:color="auto"/>
                  </w:divBdr>
                </w:div>
                <w:div w:id="1286543628">
                  <w:marLeft w:val="0"/>
                  <w:marRight w:val="0"/>
                  <w:marTop w:val="0"/>
                  <w:marBottom w:val="0"/>
                  <w:divBdr>
                    <w:top w:val="none" w:sz="0" w:space="0" w:color="auto"/>
                    <w:left w:val="none" w:sz="0" w:space="0" w:color="auto"/>
                    <w:bottom w:val="none" w:sz="0" w:space="0" w:color="auto"/>
                    <w:right w:val="none" w:sz="0" w:space="0" w:color="auto"/>
                  </w:divBdr>
                </w:div>
                <w:div w:id="1620799345">
                  <w:marLeft w:val="0"/>
                  <w:marRight w:val="0"/>
                  <w:marTop w:val="0"/>
                  <w:marBottom w:val="0"/>
                  <w:divBdr>
                    <w:top w:val="none" w:sz="0" w:space="0" w:color="auto"/>
                    <w:left w:val="none" w:sz="0" w:space="0" w:color="auto"/>
                    <w:bottom w:val="none" w:sz="0" w:space="0" w:color="auto"/>
                    <w:right w:val="none" w:sz="0" w:space="0" w:color="auto"/>
                  </w:divBdr>
                </w:div>
                <w:div w:id="1889753896">
                  <w:marLeft w:val="0"/>
                  <w:marRight w:val="0"/>
                  <w:marTop w:val="0"/>
                  <w:marBottom w:val="0"/>
                  <w:divBdr>
                    <w:top w:val="none" w:sz="0" w:space="0" w:color="auto"/>
                    <w:left w:val="none" w:sz="0" w:space="0" w:color="auto"/>
                    <w:bottom w:val="none" w:sz="0" w:space="0" w:color="auto"/>
                    <w:right w:val="none" w:sz="0" w:space="0" w:color="auto"/>
                  </w:divBdr>
                </w:div>
                <w:div w:id="659039876">
                  <w:marLeft w:val="0"/>
                  <w:marRight w:val="0"/>
                  <w:marTop w:val="0"/>
                  <w:marBottom w:val="0"/>
                  <w:divBdr>
                    <w:top w:val="none" w:sz="0" w:space="0" w:color="auto"/>
                    <w:left w:val="none" w:sz="0" w:space="0" w:color="auto"/>
                    <w:bottom w:val="none" w:sz="0" w:space="0" w:color="auto"/>
                    <w:right w:val="none" w:sz="0" w:space="0" w:color="auto"/>
                  </w:divBdr>
                </w:div>
                <w:div w:id="413868080">
                  <w:marLeft w:val="0"/>
                  <w:marRight w:val="0"/>
                  <w:marTop w:val="0"/>
                  <w:marBottom w:val="0"/>
                  <w:divBdr>
                    <w:top w:val="none" w:sz="0" w:space="0" w:color="auto"/>
                    <w:left w:val="none" w:sz="0" w:space="0" w:color="auto"/>
                    <w:bottom w:val="none" w:sz="0" w:space="0" w:color="auto"/>
                    <w:right w:val="none" w:sz="0" w:space="0" w:color="auto"/>
                  </w:divBdr>
                </w:div>
                <w:div w:id="1362165837">
                  <w:marLeft w:val="0"/>
                  <w:marRight w:val="0"/>
                  <w:marTop w:val="0"/>
                  <w:marBottom w:val="0"/>
                  <w:divBdr>
                    <w:top w:val="none" w:sz="0" w:space="0" w:color="auto"/>
                    <w:left w:val="none" w:sz="0" w:space="0" w:color="auto"/>
                    <w:bottom w:val="none" w:sz="0" w:space="0" w:color="auto"/>
                    <w:right w:val="none" w:sz="0" w:space="0" w:color="auto"/>
                  </w:divBdr>
                </w:div>
                <w:div w:id="562065140">
                  <w:marLeft w:val="0"/>
                  <w:marRight w:val="0"/>
                  <w:marTop w:val="0"/>
                  <w:marBottom w:val="0"/>
                  <w:divBdr>
                    <w:top w:val="none" w:sz="0" w:space="0" w:color="auto"/>
                    <w:left w:val="none" w:sz="0" w:space="0" w:color="auto"/>
                    <w:bottom w:val="none" w:sz="0" w:space="0" w:color="auto"/>
                    <w:right w:val="none" w:sz="0" w:space="0" w:color="auto"/>
                  </w:divBdr>
                </w:div>
                <w:div w:id="496309583">
                  <w:marLeft w:val="0"/>
                  <w:marRight w:val="0"/>
                  <w:marTop w:val="0"/>
                  <w:marBottom w:val="0"/>
                  <w:divBdr>
                    <w:top w:val="none" w:sz="0" w:space="0" w:color="auto"/>
                    <w:left w:val="none" w:sz="0" w:space="0" w:color="auto"/>
                    <w:bottom w:val="none" w:sz="0" w:space="0" w:color="auto"/>
                    <w:right w:val="none" w:sz="0" w:space="0" w:color="auto"/>
                  </w:divBdr>
                </w:div>
                <w:div w:id="346560211">
                  <w:marLeft w:val="0"/>
                  <w:marRight w:val="0"/>
                  <w:marTop w:val="0"/>
                  <w:marBottom w:val="0"/>
                  <w:divBdr>
                    <w:top w:val="none" w:sz="0" w:space="0" w:color="auto"/>
                    <w:left w:val="none" w:sz="0" w:space="0" w:color="auto"/>
                    <w:bottom w:val="none" w:sz="0" w:space="0" w:color="auto"/>
                    <w:right w:val="none" w:sz="0" w:space="0" w:color="auto"/>
                  </w:divBdr>
                </w:div>
                <w:div w:id="914506945">
                  <w:marLeft w:val="0"/>
                  <w:marRight w:val="0"/>
                  <w:marTop w:val="0"/>
                  <w:marBottom w:val="0"/>
                  <w:divBdr>
                    <w:top w:val="none" w:sz="0" w:space="0" w:color="auto"/>
                    <w:left w:val="none" w:sz="0" w:space="0" w:color="auto"/>
                    <w:bottom w:val="none" w:sz="0" w:space="0" w:color="auto"/>
                    <w:right w:val="none" w:sz="0" w:space="0" w:color="auto"/>
                  </w:divBdr>
                </w:div>
                <w:div w:id="928999192">
                  <w:marLeft w:val="0"/>
                  <w:marRight w:val="0"/>
                  <w:marTop w:val="0"/>
                  <w:marBottom w:val="0"/>
                  <w:divBdr>
                    <w:top w:val="none" w:sz="0" w:space="0" w:color="auto"/>
                    <w:left w:val="none" w:sz="0" w:space="0" w:color="auto"/>
                    <w:bottom w:val="none" w:sz="0" w:space="0" w:color="auto"/>
                    <w:right w:val="none" w:sz="0" w:space="0" w:color="auto"/>
                  </w:divBdr>
                </w:div>
                <w:div w:id="680668652">
                  <w:marLeft w:val="0"/>
                  <w:marRight w:val="0"/>
                  <w:marTop w:val="0"/>
                  <w:marBottom w:val="0"/>
                  <w:divBdr>
                    <w:top w:val="none" w:sz="0" w:space="0" w:color="auto"/>
                    <w:left w:val="none" w:sz="0" w:space="0" w:color="auto"/>
                    <w:bottom w:val="none" w:sz="0" w:space="0" w:color="auto"/>
                    <w:right w:val="none" w:sz="0" w:space="0" w:color="auto"/>
                  </w:divBdr>
                </w:div>
                <w:div w:id="1104111943">
                  <w:marLeft w:val="0"/>
                  <w:marRight w:val="0"/>
                  <w:marTop w:val="0"/>
                  <w:marBottom w:val="0"/>
                  <w:divBdr>
                    <w:top w:val="none" w:sz="0" w:space="0" w:color="auto"/>
                    <w:left w:val="none" w:sz="0" w:space="0" w:color="auto"/>
                    <w:bottom w:val="none" w:sz="0" w:space="0" w:color="auto"/>
                    <w:right w:val="none" w:sz="0" w:space="0" w:color="auto"/>
                  </w:divBdr>
                </w:div>
                <w:div w:id="1725175240">
                  <w:marLeft w:val="0"/>
                  <w:marRight w:val="0"/>
                  <w:marTop w:val="0"/>
                  <w:marBottom w:val="0"/>
                  <w:divBdr>
                    <w:top w:val="none" w:sz="0" w:space="0" w:color="auto"/>
                    <w:left w:val="none" w:sz="0" w:space="0" w:color="auto"/>
                    <w:bottom w:val="none" w:sz="0" w:space="0" w:color="auto"/>
                    <w:right w:val="none" w:sz="0" w:space="0" w:color="auto"/>
                  </w:divBdr>
                </w:div>
                <w:div w:id="910391070">
                  <w:marLeft w:val="0"/>
                  <w:marRight w:val="0"/>
                  <w:marTop w:val="0"/>
                  <w:marBottom w:val="0"/>
                  <w:divBdr>
                    <w:top w:val="none" w:sz="0" w:space="0" w:color="auto"/>
                    <w:left w:val="none" w:sz="0" w:space="0" w:color="auto"/>
                    <w:bottom w:val="none" w:sz="0" w:space="0" w:color="auto"/>
                    <w:right w:val="none" w:sz="0" w:space="0" w:color="auto"/>
                  </w:divBdr>
                </w:div>
                <w:div w:id="1402362626">
                  <w:marLeft w:val="0"/>
                  <w:marRight w:val="0"/>
                  <w:marTop w:val="0"/>
                  <w:marBottom w:val="0"/>
                  <w:divBdr>
                    <w:top w:val="none" w:sz="0" w:space="0" w:color="auto"/>
                    <w:left w:val="none" w:sz="0" w:space="0" w:color="auto"/>
                    <w:bottom w:val="none" w:sz="0" w:space="0" w:color="auto"/>
                    <w:right w:val="none" w:sz="0" w:space="0" w:color="auto"/>
                  </w:divBdr>
                </w:div>
                <w:div w:id="1986004447">
                  <w:marLeft w:val="0"/>
                  <w:marRight w:val="0"/>
                  <w:marTop w:val="0"/>
                  <w:marBottom w:val="0"/>
                  <w:divBdr>
                    <w:top w:val="none" w:sz="0" w:space="0" w:color="auto"/>
                    <w:left w:val="none" w:sz="0" w:space="0" w:color="auto"/>
                    <w:bottom w:val="none" w:sz="0" w:space="0" w:color="auto"/>
                    <w:right w:val="none" w:sz="0" w:space="0" w:color="auto"/>
                  </w:divBdr>
                </w:div>
                <w:div w:id="1221400819">
                  <w:marLeft w:val="0"/>
                  <w:marRight w:val="0"/>
                  <w:marTop w:val="0"/>
                  <w:marBottom w:val="0"/>
                  <w:divBdr>
                    <w:top w:val="none" w:sz="0" w:space="0" w:color="auto"/>
                    <w:left w:val="none" w:sz="0" w:space="0" w:color="auto"/>
                    <w:bottom w:val="none" w:sz="0" w:space="0" w:color="auto"/>
                    <w:right w:val="none" w:sz="0" w:space="0" w:color="auto"/>
                  </w:divBdr>
                </w:div>
                <w:div w:id="802308134">
                  <w:marLeft w:val="0"/>
                  <w:marRight w:val="0"/>
                  <w:marTop w:val="0"/>
                  <w:marBottom w:val="0"/>
                  <w:divBdr>
                    <w:top w:val="none" w:sz="0" w:space="0" w:color="auto"/>
                    <w:left w:val="none" w:sz="0" w:space="0" w:color="auto"/>
                    <w:bottom w:val="none" w:sz="0" w:space="0" w:color="auto"/>
                    <w:right w:val="none" w:sz="0" w:space="0" w:color="auto"/>
                  </w:divBdr>
                </w:div>
                <w:div w:id="501118215">
                  <w:marLeft w:val="0"/>
                  <w:marRight w:val="0"/>
                  <w:marTop w:val="0"/>
                  <w:marBottom w:val="0"/>
                  <w:divBdr>
                    <w:top w:val="none" w:sz="0" w:space="0" w:color="auto"/>
                    <w:left w:val="none" w:sz="0" w:space="0" w:color="auto"/>
                    <w:bottom w:val="none" w:sz="0" w:space="0" w:color="auto"/>
                    <w:right w:val="none" w:sz="0" w:space="0" w:color="auto"/>
                  </w:divBdr>
                </w:div>
                <w:div w:id="1066225109">
                  <w:marLeft w:val="0"/>
                  <w:marRight w:val="0"/>
                  <w:marTop w:val="0"/>
                  <w:marBottom w:val="0"/>
                  <w:divBdr>
                    <w:top w:val="none" w:sz="0" w:space="0" w:color="auto"/>
                    <w:left w:val="none" w:sz="0" w:space="0" w:color="auto"/>
                    <w:bottom w:val="none" w:sz="0" w:space="0" w:color="auto"/>
                    <w:right w:val="none" w:sz="0" w:space="0" w:color="auto"/>
                  </w:divBdr>
                </w:div>
                <w:div w:id="2037460691">
                  <w:marLeft w:val="0"/>
                  <w:marRight w:val="0"/>
                  <w:marTop w:val="0"/>
                  <w:marBottom w:val="0"/>
                  <w:divBdr>
                    <w:top w:val="none" w:sz="0" w:space="0" w:color="auto"/>
                    <w:left w:val="none" w:sz="0" w:space="0" w:color="auto"/>
                    <w:bottom w:val="none" w:sz="0" w:space="0" w:color="auto"/>
                    <w:right w:val="none" w:sz="0" w:space="0" w:color="auto"/>
                  </w:divBdr>
                </w:div>
                <w:div w:id="1579052239">
                  <w:marLeft w:val="0"/>
                  <w:marRight w:val="0"/>
                  <w:marTop w:val="0"/>
                  <w:marBottom w:val="0"/>
                  <w:divBdr>
                    <w:top w:val="none" w:sz="0" w:space="0" w:color="auto"/>
                    <w:left w:val="none" w:sz="0" w:space="0" w:color="auto"/>
                    <w:bottom w:val="none" w:sz="0" w:space="0" w:color="auto"/>
                    <w:right w:val="none" w:sz="0" w:space="0" w:color="auto"/>
                  </w:divBdr>
                </w:div>
                <w:div w:id="2046710512">
                  <w:marLeft w:val="0"/>
                  <w:marRight w:val="0"/>
                  <w:marTop w:val="0"/>
                  <w:marBottom w:val="0"/>
                  <w:divBdr>
                    <w:top w:val="none" w:sz="0" w:space="0" w:color="auto"/>
                    <w:left w:val="none" w:sz="0" w:space="0" w:color="auto"/>
                    <w:bottom w:val="none" w:sz="0" w:space="0" w:color="auto"/>
                    <w:right w:val="none" w:sz="0" w:space="0" w:color="auto"/>
                  </w:divBdr>
                </w:div>
                <w:div w:id="1616718921">
                  <w:marLeft w:val="0"/>
                  <w:marRight w:val="0"/>
                  <w:marTop w:val="0"/>
                  <w:marBottom w:val="0"/>
                  <w:divBdr>
                    <w:top w:val="none" w:sz="0" w:space="0" w:color="auto"/>
                    <w:left w:val="none" w:sz="0" w:space="0" w:color="auto"/>
                    <w:bottom w:val="none" w:sz="0" w:space="0" w:color="auto"/>
                    <w:right w:val="none" w:sz="0" w:space="0" w:color="auto"/>
                  </w:divBdr>
                </w:div>
                <w:div w:id="1963729588">
                  <w:marLeft w:val="0"/>
                  <w:marRight w:val="0"/>
                  <w:marTop w:val="0"/>
                  <w:marBottom w:val="0"/>
                  <w:divBdr>
                    <w:top w:val="none" w:sz="0" w:space="0" w:color="auto"/>
                    <w:left w:val="none" w:sz="0" w:space="0" w:color="auto"/>
                    <w:bottom w:val="none" w:sz="0" w:space="0" w:color="auto"/>
                    <w:right w:val="none" w:sz="0" w:space="0" w:color="auto"/>
                  </w:divBdr>
                </w:div>
                <w:div w:id="1794907791">
                  <w:marLeft w:val="0"/>
                  <w:marRight w:val="0"/>
                  <w:marTop w:val="0"/>
                  <w:marBottom w:val="0"/>
                  <w:divBdr>
                    <w:top w:val="none" w:sz="0" w:space="0" w:color="auto"/>
                    <w:left w:val="none" w:sz="0" w:space="0" w:color="auto"/>
                    <w:bottom w:val="none" w:sz="0" w:space="0" w:color="auto"/>
                    <w:right w:val="none" w:sz="0" w:space="0" w:color="auto"/>
                  </w:divBdr>
                </w:div>
                <w:div w:id="1431707338">
                  <w:marLeft w:val="0"/>
                  <w:marRight w:val="0"/>
                  <w:marTop w:val="0"/>
                  <w:marBottom w:val="0"/>
                  <w:divBdr>
                    <w:top w:val="none" w:sz="0" w:space="0" w:color="auto"/>
                    <w:left w:val="none" w:sz="0" w:space="0" w:color="auto"/>
                    <w:bottom w:val="none" w:sz="0" w:space="0" w:color="auto"/>
                    <w:right w:val="none" w:sz="0" w:space="0" w:color="auto"/>
                  </w:divBdr>
                </w:div>
                <w:div w:id="1210872389">
                  <w:marLeft w:val="0"/>
                  <w:marRight w:val="0"/>
                  <w:marTop w:val="0"/>
                  <w:marBottom w:val="0"/>
                  <w:divBdr>
                    <w:top w:val="none" w:sz="0" w:space="0" w:color="auto"/>
                    <w:left w:val="none" w:sz="0" w:space="0" w:color="auto"/>
                    <w:bottom w:val="none" w:sz="0" w:space="0" w:color="auto"/>
                    <w:right w:val="none" w:sz="0" w:space="0" w:color="auto"/>
                  </w:divBdr>
                </w:div>
                <w:div w:id="2027822354">
                  <w:marLeft w:val="0"/>
                  <w:marRight w:val="0"/>
                  <w:marTop w:val="0"/>
                  <w:marBottom w:val="0"/>
                  <w:divBdr>
                    <w:top w:val="none" w:sz="0" w:space="0" w:color="auto"/>
                    <w:left w:val="none" w:sz="0" w:space="0" w:color="auto"/>
                    <w:bottom w:val="none" w:sz="0" w:space="0" w:color="auto"/>
                    <w:right w:val="none" w:sz="0" w:space="0" w:color="auto"/>
                  </w:divBdr>
                </w:div>
                <w:div w:id="1199319285">
                  <w:marLeft w:val="0"/>
                  <w:marRight w:val="0"/>
                  <w:marTop w:val="0"/>
                  <w:marBottom w:val="0"/>
                  <w:divBdr>
                    <w:top w:val="none" w:sz="0" w:space="0" w:color="auto"/>
                    <w:left w:val="none" w:sz="0" w:space="0" w:color="auto"/>
                    <w:bottom w:val="none" w:sz="0" w:space="0" w:color="auto"/>
                    <w:right w:val="none" w:sz="0" w:space="0" w:color="auto"/>
                  </w:divBdr>
                </w:div>
                <w:div w:id="1493791607">
                  <w:marLeft w:val="0"/>
                  <w:marRight w:val="0"/>
                  <w:marTop w:val="0"/>
                  <w:marBottom w:val="0"/>
                  <w:divBdr>
                    <w:top w:val="none" w:sz="0" w:space="0" w:color="auto"/>
                    <w:left w:val="none" w:sz="0" w:space="0" w:color="auto"/>
                    <w:bottom w:val="none" w:sz="0" w:space="0" w:color="auto"/>
                    <w:right w:val="none" w:sz="0" w:space="0" w:color="auto"/>
                  </w:divBdr>
                </w:div>
                <w:div w:id="896210714">
                  <w:marLeft w:val="0"/>
                  <w:marRight w:val="0"/>
                  <w:marTop w:val="0"/>
                  <w:marBottom w:val="0"/>
                  <w:divBdr>
                    <w:top w:val="none" w:sz="0" w:space="0" w:color="auto"/>
                    <w:left w:val="none" w:sz="0" w:space="0" w:color="auto"/>
                    <w:bottom w:val="none" w:sz="0" w:space="0" w:color="auto"/>
                    <w:right w:val="none" w:sz="0" w:space="0" w:color="auto"/>
                  </w:divBdr>
                </w:div>
                <w:div w:id="1634943542">
                  <w:marLeft w:val="0"/>
                  <w:marRight w:val="0"/>
                  <w:marTop w:val="0"/>
                  <w:marBottom w:val="0"/>
                  <w:divBdr>
                    <w:top w:val="none" w:sz="0" w:space="0" w:color="auto"/>
                    <w:left w:val="none" w:sz="0" w:space="0" w:color="auto"/>
                    <w:bottom w:val="none" w:sz="0" w:space="0" w:color="auto"/>
                    <w:right w:val="none" w:sz="0" w:space="0" w:color="auto"/>
                  </w:divBdr>
                </w:div>
                <w:div w:id="578364558">
                  <w:marLeft w:val="0"/>
                  <w:marRight w:val="0"/>
                  <w:marTop w:val="0"/>
                  <w:marBottom w:val="0"/>
                  <w:divBdr>
                    <w:top w:val="none" w:sz="0" w:space="0" w:color="auto"/>
                    <w:left w:val="none" w:sz="0" w:space="0" w:color="auto"/>
                    <w:bottom w:val="none" w:sz="0" w:space="0" w:color="auto"/>
                    <w:right w:val="none" w:sz="0" w:space="0" w:color="auto"/>
                  </w:divBdr>
                </w:div>
                <w:div w:id="2135833086">
                  <w:marLeft w:val="0"/>
                  <w:marRight w:val="0"/>
                  <w:marTop w:val="0"/>
                  <w:marBottom w:val="0"/>
                  <w:divBdr>
                    <w:top w:val="none" w:sz="0" w:space="0" w:color="auto"/>
                    <w:left w:val="none" w:sz="0" w:space="0" w:color="auto"/>
                    <w:bottom w:val="none" w:sz="0" w:space="0" w:color="auto"/>
                    <w:right w:val="none" w:sz="0" w:space="0" w:color="auto"/>
                  </w:divBdr>
                </w:div>
                <w:div w:id="1842968280">
                  <w:marLeft w:val="0"/>
                  <w:marRight w:val="0"/>
                  <w:marTop w:val="0"/>
                  <w:marBottom w:val="0"/>
                  <w:divBdr>
                    <w:top w:val="none" w:sz="0" w:space="0" w:color="auto"/>
                    <w:left w:val="none" w:sz="0" w:space="0" w:color="auto"/>
                    <w:bottom w:val="none" w:sz="0" w:space="0" w:color="auto"/>
                    <w:right w:val="none" w:sz="0" w:space="0" w:color="auto"/>
                  </w:divBdr>
                </w:div>
                <w:div w:id="1583754800">
                  <w:marLeft w:val="0"/>
                  <w:marRight w:val="0"/>
                  <w:marTop w:val="0"/>
                  <w:marBottom w:val="0"/>
                  <w:divBdr>
                    <w:top w:val="none" w:sz="0" w:space="0" w:color="auto"/>
                    <w:left w:val="none" w:sz="0" w:space="0" w:color="auto"/>
                    <w:bottom w:val="none" w:sz="0" w:space="0" w:color="auto"/>
                    <w:right w:val="none" w:sz="0" w:space="0" w:color="auto"/>
                  </w:divBdr>
                </w:div>
                <w:div w:id="49501522">
                  <w:marLeft w:val="0"/>
                  <w:marRight w:val="0"/>
                  <w:marTop w:val="0"/>
                  <w:marBottom w:val="0"/>
                  <w:divBdr>
                    <w:top w:val="none" w:sz="0" w:space="0" w:color="auto"/>
                    <w:left w:val="none" w:sz="0" w:space="0" w:color="auto"/>
                    <w:bottom w:val="none" w:sz="0" w:space="0" w:color="auto"/>
                    <w:right w:val="none" w:sz="0" w:space="0" w:color="auto"/>
                  </w:divBdr>
                </w:div>
                <w:div w:id="1545556718">
                  <w:marLeft w:val="0"/>
                  <w:marRight w:val="0"/>
                  <w:marTop w:val="0"/>
                  <w:marBottom w:val="0"/>
                  <w:divBdr>
                    <w:top w:val="none" w:sz="0" w:space="0" w:color="auto"/>
                    <w:left w:val="none" w:sz="0" w:space="0" w:color="auto"/>
                    <w:bottom w:val="none" w:sz="0" w:space="0" w:color="auto"/>
                    <w:right w:val="none" w:sz="0" w:space="0" w:color="auto"/>
                  </w:divBdr>
                </w:div>
                <w:div w:id="429475740">
                  <w:marLeft w:val="0"/>
                  <w:marRight w:val="0"/>
                  <w:marTop w:val="0"/>
                  <w:marBottom w:val="0"/>
                  <w:divBdr>
                    <w:top w:val="none" w:sz="0" w:space="0" w:color="auto"/>
                    <w:left w:val="none" w:sz="0" w:space="0" w:color="auto"/>
                    <w:bottom w:val="none" w:sz="0" w:space="0" w:color="auto"/>
                    <w:right w:val="none" w:sz="0" w:space="0" w:color="auto"/>
                  </w:divBdr>
                </w:div>
                <w:div w:id="1478914376">
                  <w:marLeft w:val="0"/>
                  <w:marRight w:val="0"/>
                  <w:marTop w:val="0"/>
                  <w:marBottom w:val="0"/>
                  <w:divBdr>
                    <w:top w:val="none" w:sz="0" w:space="0" w:color="auto"/>
                    <w:left w:val="none" w:sz="0" w:space="0" w:color="auto"/>
                    <w:bottom w:val="none" w:sz="0" w:space="0" w:color="auto"/>
                    <w:right w:val="none" w:sz="0" w:space="0" w:color="auto"/>
                  </w:divBdr>
                </w:div>
                <w:div w:id="1883207832">
                  <w:marLeft w:val="0"/>
                  <w:marRight w:val="0"/>
                  <w:marTop w:val="0"/>
                  <w:marBottom w:val="0"/>
                  <w:divBdr>
                    <w:top w:val="none" w:sz="0" w:space="0" w:color="auto"/>
                    <w:left w:val="none" w:sz="0" w:space="0" w:color="auto"/>
                    <w:bottom w:val="none" w:sz="0" w:space="0" w:color="auto"/>
                    <w:right w:val="none" w:sz="0" w:space="0" w:color="auto"/>
                  </w:divBdr>
                </w:div>
                <w:div w:id="2105223902">
                  <w:marLeft w:val="0"/>
                  <w:marRight w:val="0"/>
                  <w:marTop w:val="0"/>
                  <w:marBottom w:val="0"/>
                  <w:divBdr>
                    <w:top w:val="none" w:sz="0" w:space="0" w:color="auto"/>
                    <w:left w:val="none" w:sz="0" w:space="0" w:color="auto"/>
                    <w:bottom w:val="none" w:sz="0" w:space="0" w:color="auto"/>
                    <w:right w:val="none" w:sz="0" w:space="0" w:color="auto"/>
                  </w:divBdr>
                </w:div>
                <w:div w:id="610094209">
                  <w:marLeft w:val="0"/>
                  <w:marRight w:val="0"/>
                  <w:marTop w:val="0"/>
                  <w:marBottom w:val="0"/>
                  <w:divBdr>
                    <w:top w:val="none" w:sz="0" w:space="0" w:color="auto"/>
                    <w:left w:val="none" w:sz="0" w:space="0" w:color="auto"/>
                    <w:bottom w:val="none" w:sz="0" w:space="0" w:color="auto"/>
                    <w:right w:val="none" w:sz="0" w:space="0" w:color="auto"/>
                  </w:divBdr>
                </w:div>
                <w:div w:id="315308475">
                  <w:marLeft w:val="0"/>
                  <w:marRight w:val="0"/>
                  <w:marTop w:val="0"/>
                  <w:marBottom w:val="0"/>
                  <w:divBdr>
                    <w:top w:val="none" w:sz="0" w:space="0" w:color="auto"/>
                    <w:left w:val="none" w:sz="0" w:space="0" w:color="auto"/>
                    <w:bottom w:val="none" w:sz="0" w:space="0" w:color="auto"/>
                    <w:right w:val="none" w:sz="0" w:space="0" w:color="auto"/>
                  </w:divBdr>
                </w:div>
                <w:div w:id="1309631948">
                  <w:marLeft w:val="0"/>
                  <w:marRight w:val="0"/>
                  <w:marTop w:val="0"/>
                  <w:marBottom w:val="0"/>
                  <w:divBdr>
                    <w:top w:val="none" w:sz="0" w:space="0" w:color="auto"/>
                    <w:left w:val="none" w:sz="0" w:space="0" w:color="auto"/>
                    <w:bottom w:val="none" w:sz="0" w:space="0" w:color="auto"/>
                    <w:right w:val="none" w:sz="0" w:space="0" w:color="auto"/>
                  </w:divBdr>
                </w:div>
                <w:div w:id="1907566175">
                  <w:marLeft w:val="0"/>
                  <w:marRight w:val="0"/>
                  <w:marTop w:val="0"/>
                  <w:marBottom w:val="0"/>
                  <w:divBdr>
                    <w:top w:val="none" w:sz="0" w:space="0" w:color="auto"/>
                    <w:left w:val="none" w:sz="0" w:space="0" w:color="auto"/>
                    <w:bottom w:val="none" w:sz="0" w:space="0" w:color="auto"/>
                    <w:right w:val="none" w:sz="0" w:space="0" w:color="auto"/>
                  </w:divBdr>
                </w:div>
                <w:div w:id="782381017">
                  <w:marLeft w:val="0"/>
                  <w:marRight w:val="0"/>
                  <w:marTop w:val="0"/>
                  <w:marBottom w:val="0"/>
                  <w:divBdr>
                    <w:top w:val="none" w:sz="0" w:space="0" w:color="auto"/>
                    <w:left w:val="none" w:sz="0" w:space="0" w:color="auto"/>
                    <w:bottom w:val="none" w:sz="0" w:space="0" w:color="auto"/>
                    <w:right w:val="none" w:sz="0" w:space="0" w:color="auto"/>
                  </w:divBdr>
                </w:div>
                <w:div w:id="1030257883">
                  <w:marLeft w:val="0"/>
                  <w:marRight w:val="0"/>
                  <w:marTop w:val="0"/>
                  <w:marBottom w:val="0"/>
                  <w:divBdr>
                    <w:top w:val="none" w:sz="0" w:space="0" w:color="auto"/>
                    <w:left w:val="none" w:sz="0" w:space="0" w:color="auto"/>
                    <w:bottom w:val="none" w:sz="0" w:space="0" w:color="auto"/>
                    <w:right w:val="none" w:sz="0" w:space="0" w:color="auto"/>
                  </w:divBdr>
                </w:div>
                <w:div w:id="169295821">
                  <w:marLeft w:val="0"/>
                  <w:marRight w:val="0"/>
                  <w:marTop w:val="0"/>
                  <w:marBottom w:val="0"/>
                  <w:divBdr>
                    <w:top w:val="none" w:sz="0" w:space="0" w:color="auto"/>
                    <w:left w:val="none" w:sz="0" w:space="0" w:color="auto"/>
                    <w:bottom w:val="none" w:sz="0" w:space="0" w:color="auto"/>
                    <w:right w:val="none" w:sz="0" w:space="0" w:color="auto"/>
                  </w:divBdr>
                </w:div>
                <w:div w:id="944655081">
                  <w:marLeft w:val="0"/>
                  <w:marRight w:val="0"/>
                  <w:marTop w:val="0"/>
                  <w:marBottom w:val="0"/>
                  <w:divBdr>
                    <w:top w:val="none" w:sz="0" w:space="0" w:color="auto"/>
                    <w:left w:val="none" w:sz="0" w:space="0" w:color="auto"/>
                    <w:bottom w:val="none" w:sz="0" w:space="0" w:color="auto"/>
                    <w:right w:val="none" w:sz="0" w:space="0" w:color="auto"/>
                  </w:divBdr>
                </w:div>
                <w:div w:id="1679041590">
                  <w:marLeft w:val="0"/>
                  <w:marRight w:val="0"/>
                  <w:marTop w:val="0"/>
                  <w:marBottom w:val="0"/>
                  <w:divBdr>
                    <w:top w:val="none" w:sz="0" w:space="0" w:color="auto"/>
                    <w:left w:val="none" w:sz="0" w:space="0" w:color="auto"/>
                    <w:bottom w:val="none" w:sz="0" w:space="0" w:color="auto"/>
                    <w:right w:val="none" w:sz="0" w:space="0" w:color="auto"/>
                  </w:divBdr>
                </w:div>
                <w:div w:id="757486598">
                  <w:marLeft w:val="0"/>
                  <w:marRight w:val="0"/>
                  <w:marTop w:val="0"/>
                  <w:marBottom w:val="0"/>
                  <w:divBdr>
                    <w:top w:val="none" w:sz="0" w:space="0" w:color="auto"/>
                    <w:left w:val="none" w:sz="0" w:space="0" w:color="auto"/>
                    <w:bottom w:val="none" w:sz="0" w:space="0" w:color="auto"/>
                    <w:right w:val="none" w:sz="0" w:space="0" w:color="auto"/>
                  </w:divBdr>
                </w:div>
                <w:div w:id="144473473">
                  <w:marLeft w:val="0"/>
                  <w:marRight w:val="0"/>
                  <w:marTop w:val="0"/>
                  <w:marBottom w:val="0"/>
                  <w:divBdr>
                    <w:top w:val="none" w:sz="0" w:space="0" w:color="auto"/>
                    <w:left w:val="none" w:sz="0" w:space="0" w:color="auto"/>
                    <w:bottom w:val="none" w:sz="0" w:space="0" w:color="auto"/>
                    <w:right w:val="none" w:sz="0" w:space="0" w:color="auto"/>
                  </w:divBdr>
                </w:div>
                <w:div w:id="2033527590">
                  <w:marLeft w:val="0"/>
                  <w:marRight w:val="0"/>
                  <w:marTop w:val="0"/>
                  <w:marBottom w:val="0"/>
                  <w:divBdr>
                    <w:top w:val="none" w:sz="0" w:space="0" w:color="auto"/>
                    <w:left w:val="none" w:sz="0" w:space="0" w:color="auto"/>
                    <w:bottom w:val="none" w:sz="0" w:space="0" w:color="auto"/>
                    <w:right w:val="none" w:sz="0" w:space="0" w:color="auto"/>
                  </w:divBdr>
                </w:div>
                <w:div w:id="1843279975">
                  <w:marLeft w:val="0"/>
                  <w:marRight w:val="0"/>
                  <w:marTop w:val="0"/>
                  <w:marBottom w:val="0"/>
                  <w:divBdr>
                    <w:top w:val="none" w:sz="0" w:space="0" w:color="auto"/>
                    <w:left w:val="none" w:sz="0" w:space="0" w:color="auto"/>
                    <w:bottom w:val="none" w:sz="0" w:space="0" w:color="auto"/>
                    <w:right w:val="none" w:sz="0" w:space="0" w:color="auto"/>
                  </w:divBdr>
                </w:div>
                <w:div w:id="1883132532">
                  <w:marLeft w:val="0"/>
                  <w:marRight w:val="0"/>
                  <w:marTop w:val="0"/>
                  <w:marBottom w:val="0"/>
                  <w:divBdr>
                    <w:top w:val="none" w:sz="0" w:space="0" w:color="auto"/>
                    <w:left w:val="none" w:sz="0" w:space="0" w:color="auto"/>
                    <w:bottom w:val="none" w:sz="0" w:space="0" w:color="auto"/>
                    <w:right w:val="none" w:sz="0" w:space="0" w:color="auto"/>
                  </w:divBdr>
                </w:div>
                <w:div w:id="1203664177">
                  <w:marLeft w:val="0"/>
                  <w:marRight w:val="0"/>
                  <w:marTop w:val="0"/>
                  <w:marBottom w:val="0"/>
                  <w:divBdr>
                    <w:top w:val="none" w:sz="0" w:space="0" w:color="auto"/>
                    <w:left w:val="none" w:sz="0" w:space="0" w:color="auto"/>
                    <w:bottom w:val="none" w:sz="0" w:space="0" w:color="auto"/>
                    <w:right w:val="none" w:sz="0" w:space="0" w:color="auto"/>
                  </w:divBdr>
                </w:div>
                <w:div w:id="280383981">
                  <w:marLeft w:val="0"/>
                  <w:marRight w:val="0"/>
                  <w:marTop w:val="0"/>
                  <w:marBottom w:val="0"/>
                  <w:divBdr>
                    <w:top w:val="none" w:sz="0" w:space="0" w:color="auto"/>
                    <w:left w:val="none" w:sz="0" w:space="0" w:color="auto"/>
                    <w:bottom w:val="none" w:sz="0" w:space="0" w:color="auto"/>
                    <w:right w:val="none" w:sz="0" w:space="0" w:color="auto"/>
                  </w:divBdr>
                </w:div>
                <w:div w:id="33893561">
                  <w:marLeft w:val="0"/>
                  <w:marRight w:val="0"/>
                  <w:marTop w:val="0"/>
                  <w:marBottom w:val="0"/>
                  <w:divBdr>
                    <w:top w:val="none" w:sz="0" w:space="0" w:color="auto"/>
                    <w:left w:val="none" w:sz="0" w:space="0" w:color="auto"/>
                    <w:bottom w:val="none" w:sz="0" w:space="0" w:color="auto"/>
                    <w:right w:val="none" w:sz="0" w:space="0" w:color="auto"/>
                  </w:divBdr>
                </w:div>
                <w:div w:id="973556538">
                  <w:marLeft w:val="0"/>
                  <w:marRight w:val="0"/>
                  <w:marTop w:val="0"/>
                  <w:marBottom w:val="0"/>
                  <w:divBdr>
                    <w:top w:val="none" w:sz="0" w:space="0" w:color="auto"/>
                    <w:left w:val="none" w:sz="0" w:space="0" w:color="auto"/>
                    <w:bottom w:val="none" w:sz="0" w:space="0" w:color="auto"/>
                    <w:right w:val="none" w:sz="0" w:space="0" w:color="auto"/>
                  </w:divBdr>
                </w:div>
                <w:div w:id="2124037681">
                  <w:marLeft w:val="0"/>
                  <w:marRight w:val="0"/>
                  <w:marTop w:val="0"/>
                  <w:marBottom w:val="0"/>
                  <w:divBdr>
                    <w:top w:val="none" w:sz="0" w:space="0" w:color="auto"/>
                    <w:left w:val="none" w:sz="0" w:space="0" w:color="auto"/>
                    <w:bottom w:val="none" w:sz="0" w:space="0" w:color="auto"/>
                    <w:right w:val="none" w:sz="0" w:space="0" w:color="auto"/>
                  </w:divBdr>
                </w:div>
                <w:div w:id="2114202776">
                  <w:marLeft w:val="0"/>
                  <w:marRight w:val="0"/>
                  <w:marTop w:val="0"/>
                  <w:marBottom w:val="0"/>
                  <w:divBdr>
                    <w:top w:val="none" w:sz="0" w:space="0" w:color="auto"/>
                    <w:left w:val="none" w:sz="0" w:space="0" w:color="auto"/>
                    <w:bottom w:val="none" w:sz="0" w:space="0" w:color="auto"/>
                    <w:right w:val="none" w:sz="0" w:space="0" w:color="auto"/>
                  </w:divBdr>
                </w:div>
                <w:div w:id="1641688819">
                  <w:marLeft w:val="0"/>
                  <w:marRight w:val="0"/>
                  <w:marTop w:val="0"/>
                  <w:marBottom w:val="0"/>
                  <w:divBdr>
                    <w:top w:val="none" w:sz="0" w:space="0" w:color="auto"/>
                    <w:left w:val="none" w:sz="0" w:space="0" w:color="auto"/>
                    <w:bottom w:val="none" w:sz="0" w:space="0" w:color="auto"/>
                    <w:right w:val="none" w:sz="0" w:space="0" w:color="auto"/>
                  </w:divBdr>
                </w:div>
                <w:div w:id="936715837">
                  <w:marLeft w:val="0"/>
                  <w:marRight w:val="0"/>
                  <w:marTop w:val="0"/>
                  <w:marBottom w:val="0"/>
                  <w:divBdr>
                    <w:top w:val="none" w:sz="0" w:space="0" w:color="auto"/>
                    <w:left w:val="none" w:sz="0" w:space="0" w:color="auto"/>
                    <w:bottom w:val="none" w:sz="0" w:space="0" w:color="auto"/>
                    <w:right w:val="none" w:sz="0" w:space="0" w:color="auto"/>
                  </w:divBdr>
                </w:div>
                <w:div w:id="2029678749">
                  <w:marLeft w:val="0"/>
                  <w:marRight w:val="0"/>
                  <w:marTop w:val="0"/>
                  <w:marBottom w:val="0"/>
                  <w:divBdr>
                    <w:top w:val="none" w:sz="0" w:space="0" w:color="auto"/>
                    <w:left w:val="none" w:sz="0" w:space="0" w:color="auto"/>
                    <w:bottom w:val="none" w:sz="0" w:space="0" w:color="auto"/>
                    <w:right w:val="none" w:sz="0" w:space="0" w:color="auto"/>
                  </w:divBdr>
                </w:div>
                <w:div w:id="1754156843">
                  <w:marLeft w:val="0"/>
                  <w:marRight w:val="0"/>
                  <w:marTop w:val="0"/>
                  <w:marBottom w:val="0"/>
                  <w:divBdr>
                    <w:top w:val="none" w:sz="0" w:space="0" w:color="auto"/>
                    <w:left w:val="none" w:sz="0" w:space="0" w:color="auto"/>
                    <w:bottom w:val="none" w:sz="0" w:space="0" w:color="auto"/>
                    <w:right w:val="none" w:sz="0" w:space="0" w:color="auto"/>
                  </w:divBdr>
                </w:div>
                <w:div w:id="1096897929">
                  <w:marLeft w:val="0"/>
                  <w:marRight w:val="0"/>
                  <w:marTop w:val="0"/>
                  <w:marBottom w:val="0"/>
                  <w:divBdr>
                    <w:top w:val="none" w:sz="0" w:space="0" w:color="auto"/>
                    <w:left w:val="none" w:sz="0" w:space="0" w:color="auto"/>
                    <w:bottom w:val="none" w:sz="0" w:space="0" w:color="auto"/>
                    <w:right w:val="none" w:sz="0" w:space="0" w:color="auto"/>
                  </w:divBdr>
                </w:div>
                <w:div w:id="428937992">
                  <w:marLeft w:val="0"/>
                  <w:marRight w:val="0"/>
                  <w:marTop w:val="0"/>
                  <w:marBottom w:val="0"/>
                  <w:divBdr>
                    <w:top w:val="none" w:sz="0" w:space="0" w:color="auto"/>
                    <w:left w:val="none" w:sz="0" w:space="0" w:color="auto"/>
                    <w:bottom w:val="none" w:sz="0" w:space="0" w:color="auto"/>
                    <w:right w:val="none" w:sz="0" w:space="0" w:color="auto"/>
                  </w:divBdr>
                </w:div>
                <w:div w:id="926186365">
                  <w:marLeft w:val="0"/>
                  <w:marRight w:val="0"/>
                  <w:marTop w:val="0"/>
                  <w:marBottom w:val="0"/>
                  <w:divBdr>
                    <w:top w:val="none" w:sz="0" w:space="0" w:color="auto"/>
                    <w:left w:val="none" w:sz="0" w:space="0" w:color="auto"/>
                    <w:bottom w:val="none" w:sz="0" w:space="0" w:color="auto"/>
                    <w:right w:val="none" w:sz="0" w:space="0" w:color="auto"/>
                  </w:divBdr>
                </w:div>
                <w:div w:id="475295639">
                  <w:marLeft w:val="0"/>
                  <w:marRight w:val="0"/>
                  <w:marTop w:val="0"/>
                  <w:marBottom w:val="0"/>
                  <w:divBdr>
                    <w:top w:val="none" w:sz="0" w:space="0" w:color="auto"/>
                    <w:left w:val="none" w:sz="0" w:space="0" w:color="auto"/>
                    <w:bottom w:val="none" w:sz="0" w:space="0" w:color="auto"/>
                    <w:right w:val="none" w:sz="0" w:space="0" w:color="auto"/>
                  </w:divBdr>
                </w:div>
                <w:div w:id="379019575">
                  <w:marLeft w:val="0"/>
                  <w:marRight w:val="0"/>
                  <w:marTop w:val="0"/>
                  <w:marBottom w:val="0"/>
                  <w:divBdr>
                    <w:top w:val="none" w:sz="0" w:space="0" w:color="auto"/>
                    <w:left w:val="none" w:sz="0" w:space="0" w:color="auto"/>
                    <w:bottom w:val="none" w:sz="0" w:space="0" w:color="auto"/>
                    <w:right w:val="none" w:sz="0" w:space="0" w:color="auto"/>
                  </w:divBdr>
                </w:div>
                <w:div w:id="329144059">
                  <w:marLeft w:val="0"/>
                  <w:marRight w:val="0"/>
                  <w:marTop w:val="0"/>
                  <w:marBottom w:val="0"/>
                  <w:divBdr>
                    <w:top w:val="none" w:sz="0" w:space="0" w:color="auto"/>
                    <w:left w:val="none" w:sz="0" w:space="0" w:color="auto"/>
                    <w:bottom w:val="none" w:sz="0" w:space="0" w:color="auto"/>
                    <w:right w:val="none" w:sz="0" w:space="0" w:color="auto"/>
                  </w:divBdr>
                </w:div>
                <w:div w:id="2063669677">
                  <w:marLeft w:val="0"/>
                  <w:marRight w:val="0"/>
                  <w:marTop w:val="0"/>
                  <w:marBottom w:val="0"/>
                  <w:divBdr>
                    <w:top w:val="none" w:sz="0" w:space="0" w:color="auto"/>
                    <w:left w:val="none" w:sz="0" w:space="0" w:color="auto"/>
                    <w:bottom w:val="none" w:sz="0" w:space="0" w:color="auto"/>
                    <w:right w:val="none" w:sz="0" w:space="0" w:color="auto"/>
                  </w:divBdr>
                </w:div>
                <w:div w:id="286089090">
                  <w:marLeft w:val="0"/>
                  <w:marRight w:val="0"/>
                  <w:marTop w:val="0"/>
                  <w:marBottom w:val="0"/>
                  <w:divBdr>
                    <w:top w:val="none" w:sz="0" w:space="0" w:color="auto"/>
                    <w:left w:val="none" w:sz="0" w:space="0" w:color="auto"/>
                    <w:bottom w:val="none" w:sz="0" w:space="0" w:color="auto"/>
                    <w:right w:val="none" w:sz="0" w:space="0" w:color="auto"/>
                  </w:divBdr>
                </w:div>
                <w:div w:id="362219720">
                  <w:marLeft w:val="0"/>
                  <w:marRight w:val="0"/>
                  <w:marTop w:val="0"/>
                  <w:marBottom w:val="0"/>
                  <w:divBdr>
                    <w:top w:val="none" w:sz="0" w:space="0" w:color="auto"/>
                    <w:left w:val="none" w:sz="0" w:space="0" w:color="auto"/>
                    <w:bottom w:val="none" w:sz="0" w:space="0" w:color="auto"/>
                    <w:right w:val="none" w:sz="0" w:space="0" w:color="auto"/>
                  </w:divBdr>
                </w:div>
                <w:div w:id="1900701760">
                  <w:marLeft w:val="0"/>
                  <w:marRight w:val="0"/>
                  <w:marTop w:val="0"/>
                  <w:marBottom w:val="0"/>
                  <w:divBdr>
                    <w:top w:val="none" w:sz="0" w:space="0" w:color="auto"/>
                    <w:left w:val="none" w:sz="0" w:space="0" w:color="auto"/>
                    <w:bottom w:val="none" w:sz="0" w:space="0" w:color="auto"/>
                    <w:right w:val="none" w:sz="0" w:space="0" w:color="auto"/>
                  </w:divBdr>
                </w:div>
                <w:div w:id="215514588">
                  <w:marLeft w:val="0"/>
                  <w:marRight w:val="0"/>
                  <w:marTop w:val="0"/>
                  <w:marBottom w:val="0"/>
                  <w:divBdr>
                    <w:top w:val="none" w:sz="0" w:space="0" w:color="auto"/>
                    <w:left w:val="none" w:sz="0" w:space="0" w:color="auto"/>
                    <w:bottom w:val="none" w:sz="0" w:space="0" w:color="auto"/>
                    <w:right w:val="none" w:sz="0" w:space="0" w:color="auto"/>
                  </w:divBdr>
                </w:div>
                <w:div w:id="252982431">
                  <w:marLeft w:val="0"/>
                  <w:marRight w:val="0"/>
                  <w:marTop w:val="0"/>
                  <w:marBottom w:val="0"/>
                  <w:divBdr>
                    <w:top w:val="none" w:sz="0" w:space="0" w:color="auto"/>
                    <w:left w:val="none" w:sz="0" w:space="0" w:color="auto"/>
                    <w:bottom w:val="none" w:sz="0" w:space="0" w:color="auto"/>
                    <w:right w:val="none" w:sz="0" w:space="0" w:color="auto"/>
                  </w:divBdr>
                </w:div>
                <w:div w:id="1229538165">
                  <w:marLeft w:val="0"/>
                  <w:marRight w:val="0"/>
                  <w:marTop w:val="0"/>
                  <w:marBottom w:val="0"/>
                  <w:divBdr>
                    <w:top w:val="none" w:sz="0" w:space="0" w:color="auto"/>
                    <w:left w:val="none" w:sz="0" w:space="0" w:color="auto"/>
                    <w:bottom w:val="none" w:sz="0" w:space="0" w:color="auto"/>
                    <w:right w:val="none" w:sz="0" w:space="0" w:color="auto"/>
                  </w:divBdr>
                </w:div>
                <w:div w:id="1992365271">
                  <w:marLeft w:val="0"/>
                  <w:marRight w:val="0"/>
                  <w:marTop w:val="0"/>
                  <w:marBottom w:val="0"/>
                  <w:divBdr>
                    <w:top w:val="none" w:sz="0" w:space="0" w:color="auto"/>
                    <w:left w:val="none" w:sz="0" w:space="0" w:color="auto"/>
                    <w:bottom w:val="none" w:sz="0" w:space="0" w:color="auto"/>
                    <w:right w:val="none" w:sz="0" w:space="0" w:color="auto"/>
                  </w:divBdr>
                </w:div>
                <w:div w:id="57943675">
                  <w:marLeft w:val="0"/>
                  <w:marRight w:val="0"/>
                  <w:marTop w:val="0"/>
                  <w:marBottom w:val="0"/>
                  <w:divBdr>
                    <w:top w:val="none" w:sz="0" w:space="0" w:color="auto"/>
                    <w:left w:val="none" w:sz="0" w:space="0" w:color="auto"/>
                    <w:bottom w:val="none" w:sz="0" w:space="0" w:color="auto"/>
                    <w:right w:val="none" w:sz="0" w:space="0" w:color="auto"/>
                  </w:divBdr>
                </w:div>
                <w:div w:id="1446389797">
                  <w:marLeft w:val="0"/>
                  <w:marRight w:val="0"/>
                  <w:marTop w:val="0"/>
                  <w:marBottom w:val="0"/>
                  <w:divBdr>
                    <w:top w:val="none" w:sz="0" w:space="0" w:color="auto"/>
                    <w:left w:val="none" w:sz="0" w:space="0" w:color="auto"/>
                    <w:bottom w:val="none" w:sz="0" w:space="0" w:color="auto"/>
                    <w:right w:val="none" w:sz="0" w:space="0" w:color="auto"/>
                  </w:divBdr>
                </w:div>
                <w:div w:id="944119548">
                  <w:marLeft w:val="0"/>
                  <w:marRight w:val="0"/>
                  <w:marTop w:val="0"/>
                  <w:marBottom w:val="0"/>
                  <w:divBdr>
                    <w:top w:val="none" w:sz="0" w:space="0" w:color="auto"/>
                    <w:left w:val="none" w:sz="0" w:space="0" w:color="auto"/>
                    <w:bottom w:val="none" w:sz="0" w:space="0" w:color="auto"/>
                    <w:right w:val="none" w:sz="0" w:space="0" w:color="auto"/>
                  </w:divBdr>
                </w:div>
                <w:div w:id="750782075">
                  <w:marLeft w:val="0"/>
                  <w:marRight w:val="0"/>
                  <w:marTop w:val="0"/>
                  <w:marBottom w:val="0"/>
                  <w:divBdr>
                    <w:top w:val="none" w:sz="0" w:space="0" w:color="auto"/>
                    <w:left w:val="none" w:sz="0" w:space="0" w:color="auto"/>
                    <w:bottom w:val="none" w:sz="0" w:space="0" w:color="auto"/>
                    <w:right w:val="none" w:sz="0" w:space="0" w:color="auto"/>
                  </w:divBdr>
                </w:div>
                <w:div w:id="574121543">
                  <w:marLeft w:val="0"/>
                  <w:marRight w:val="0"/>
                  <w:marTop w:val="0"/>
                  <w:marBottom w:val="0"/>
                  <w:divBdr>
                    <w:top w:val="none" w:sz="0" w:space="0" w:color="auto"/>
                    <w:left w:val="none" w:sz="0" w:space="0" w:color="auto"/>
                    <w:bottom w:val="none" w:sz="0" w:space="0" w:color="auto"/>
                    <w:right w:val="none" w:sz="0" w:space="0" w:color="auto"/>
                  </w:divBdr>
                </w:div>
                <w:div w:id="1331327675">
                  <w:marLeft w:val="0"/>
                  <w:marRight w:val="0"/>
                  <w:marTop w:val="0"/>
                  <w:marBottom w:val="0"/>
                  <w:divBdr>
                    <w:top w:val="none" w:sz="0" w:space="0" w:color="auto"/>
                    <w:left w:val="none" w:sz="0" w:space="0" w:color="auto"/>
                    <w:bottom w:val="none" w:sz="0" w:space="0" w:color="auto"/>
                    <w:right w:val="none" w:sz="0" w:space="0" w:color="auto"/>
                  </w:divBdr>
                </w:div>
                <w:div w:id="650791229">
                  <w:marLeft w:val="0"/>
                  <w:marRight w:val="0"/>
                  <w:marTop w:val="0"/>
                  <w:marBottom w:val="0"/>
                  <w:divBdr>
                    <w:top w:val="none" w:sz="0" w:space="0" w:color="auto"/>
                    <w:left w:val="none" w:sz="0" w:space="0" w:color="auto"/>
                    <w:bottom w:val="none" w:sz="0" w:space="0" w:color="auto"/>
                    <w:right w:val="none" w:sz="0" w:space="0" w:color="auto"/>
                  </w:divBdr>
                </w:div>
                <w:div w:id="1480611742">
                  <w:marLeft w:val="0"/>
                  <w:marRight w:val="0"/>
                  <w:marTop w:val="0"/>
                  <w:marBottom w:val="0"/>
                  <w:divBdr>
                    <w:top w:val="none" w:sz="0" w:space="0" w:color="auto"/>
                    <w:left w:val="none" w:sz="0" w:space="0" w:color="auto"/>
                    <w:bottom w:val="none" w:sz="0" w:space="0" w:color="auto"/>
                    <w:right w:val="none" w:sz="0" w:space="0" w:color="auto"/>
                  </w:divBdr>
                </w:div>
                <w:div w:id="1728335051">
                  <w:marLeft w:val="0"/>
                  <w:marRight w:val="0"/>
                  <w:marTop w:val="0"/>
                  <w:marBottom w:val="0"/>
                  <w:divBdr>
                    <w:top w:val="none" w:sz="0" w:space="0" w:color="auto"/>
                    <w:left w:val="none" w:sz="0" w:space="0" w:color="auto"/>
                    <w:bottom w:val="none" w:sz="0" w:space="0" w:color="auto"/>
                    <w:right w:val="none" w:sz="0" w:space="0" w:color="auto"/>
                  </w:divBdr>
                </w:div>
                <w:div w:id="819687769">
                  <w:marLeft w:val="0"/>
                  <w:marRight w:val="0"/>
                  <w:marTop w:val="0"/>
                  <w:marBottom w:val="0"/>
                  <w:divBdr>
                    <w:top w:val="none" w:sz="0" w:space="0" w:color="auto"/>
                    <w:left w:val="none" w:sz="0" w:space="0" w:color="auto"/>
                    <w:bottom w:val="none" w:sz="0" w:space="0" w:color="auto"/>
                    <w:right w:val="none" w:sz="0" w:space="0" w:color="auto"/>
                  </w:divBdr>
                </w:div>
                <w:div w:id="100073863">
                  <w:marLeft w:val="0"/>
                  <w:marRight w:val="0"/>
                  <w:marTop w:val="0"/>
                  <w:marBottom w:val="0"/>
                  <w:divBdr>
                    <w:top w:val="none" w:sz="0" w:space="0" w:color="auto"/>
                    <w:left w:val="none" w:sz="0" w:space="0" w:color="auto"/>
                    <w:bottom w:val="none" w:sz="0" w:space="0" w:color="auto"/>
                    <w:right w:val="none" w:sz="0" w:space="0" w:color="auto"/>
                  </w:divBdr>
                </w:div>
                <w:div w:id="717629261">
                  <w:marLeft w:val="0"/>
                  <w:marRight w:val="0"/>
                  <w:marTop w:val="0"/>
                  <w:marBottom w:val="0"/>
                  <w:divBdr>
                    <w:top w:val="none" w:sz="0" w:space="0" w:color="auto"/>
                    <w:left w:val="none" w:sz="0" w:space="0" w:color="auto"/>
                    <w:bottom w:val="none" w:sz="0" w:space="0" w:color="auto"/>
                    <w:right w:val="none" w:sz="0" w:space="0" w:color="auto"/>
                  </w:divBdr>
                </w:div>
                <w:div w:id="1499417522">
                  <w:marLeft w:val="0"/>
                  <w:marRight w:val="0"/>
                  <w:marTop w:val="0"/>
                  <w:marBottom w:val="0"/>
                  <w:divBdr>
                    <w:top w:val="none" w:sz="0" w:space="0" w:color="auto"/>
                    <w:left w:val="none" w:sz="0" w:space="0" w:color="auto"/>
                    <w:bottom w:val="none" w:sz="0" w:space="0" w:color="auto"/>
                    <w:right w:val="none" w:sz="0" w:space="0" w:color="auto"/>
                  </w:divBdr>
                </w:div>
                <w:div w:id="1998073807">
                  <w:marLeft w:val="0"/>
                  <w:marRight w:val="0"/>
                  <w:marTop w:val="0"/>
                  <w:marBottom w:val="0"/>
                  <w:divBdr>
                    <w:top w:val="none" w:sz="0" w:space="0" w:color="auto"/>
                    <w:left w:val="none" w:sz="0" w:space="0" w:color="auto"/>
                    <w:bottom w:val="none" w:sz="0" w:space="0" w:color="auto"/>
                    <w:right w:val="none" w:sz="0" w:space="0" w:color="auto"/>
                  </w:divBdr>
                </w:div>
                <w:div w:id="1063792737">
                  <w:marLeft w:val="0"/>
                  <w:marRight w:val="0"/>
                  <w:marTop w:val="0"/>
                  <w:marBottom w:val="0"/>
                  <w:divBdr>
                    <w:top w:val="none" w:sz="0" w:space="0" w:color="auto"/>
                    <w:left w:val="none" w:sz="0" w:space="0" w:color="auto"/>
                    <w:bottom w:val="none" w:sz="0" w:space="0" w:color="auto"/>
                    <w:right w:val="none" w:sz="0" w:space="0" w:color="auto"/>
                  </w:divBdr>
                </w:div>
                <w:div w:id="360399399">
                  <w:marLeft w:val="0"/>
                  <w:marRight w:val="0"/>
                  <w:marTop w:val="0"/>
                  <w:marBottom w:val="0"/>
                  <w:divBdr>
                    <w:top w:val="none" w:sz="0" w:space="0" w:color="auto"/>
                    <w:left w:val="none" w:sz="0" w:space="0" w:color="auto"/>
                    <w:bottom w:val="none" w:sz="0" w:space="0" w:color="auto"/>
                    <w:right w:val="none" w:sz="0" w:space="0" w:color="auto"/>
                  </w:divBdr>
                </w:div>
                <w:div w:id="1755584335">
                  <w:marLeft w:val="0"/>
                  <w:marRight w:val="0"/>
                  <w:marTop w:val="0"/>
                  <w:marBottom w:val="0"/>
                  <w:divBdr>
                    <w:top w:val="none" w:sz="0" w:space="0" w:color="auto"/>
                    <w:left w:val="none" w:sz="0" w:space="0" w:color="auto"/>
                    <w:bottom w:val="none" w:sz="0" w:space="0" w:color="auto"/>
                    <w:right w:val="none" w:sz="0" w:space="0" w:color="auto"/>
                  </w:divBdr>
                </w:div>
                <w:div w:id="971713091">
                  <w:marLeft w:val="0"/>
                  <w:marRight w:val="0"/>
                  <w:marTop w:val="0"/>
                  <w:marBottom w:val="0"/>
                  <w:divBdr>
                    <w:top w:val="none" w:sz="0" w:space="0" w:color="auto"/>
                    <w:left w:val="none" w:sz="0" w:space="0" w:color="auto"/>
                    <w:bottom w:val="none" w:sz="0" w:space="0" w:color="auto"/>
                    <w:right w:val="none" w:sz="0" w:space="0" w:color="auto"/>
                  </w:divBdr>
                </w:div>
                <w:div w:id="1939680661">
                  <w:marLeft w:val="0"/>
                  <w:marRight w:val="0"/>
                  <w:marTop w:val="0"/>
                  <w:marBottom w:val="0"/>
                  <w:divBdr>
                    <w:top w:val="none" w:sz="0" w:space="0" w:color="auto"/>
                    <w:left w:val="none" w:sz="0" w:space="0" w:color="auto"/>
                    <w:bottom w:val="none" w:sz="0" w:space="0" w:color="auto"/>
                    <w:right w:val="none" w:sz="0" w:space="0" w:color="auto"/>
                  </w:divBdr>
                </w:div>
                <w:div w:id="1141310896">
                  <w:marLeft w:val="0"/>
                  <w:marRight w:val="0"/>
                  <w:marTop w:val="0"/>
                  <w:marBottom w:val="0"/>
                  <w:divBdr>
                    <w:top w:val="none" w:sz="0" w:space="0" w:color="auto"/>
                    <w:left w:val="none" w:sz="0" w:space="0" w:color="auto"/>
                    <w:bottom w:val="none" w:sz="0" w:space="0" w:color="auto"/>
                    <w:right w:val="none" w:sz="0" w:space="0" w:color="auto"/>
                  </w:divBdr>
                </w:div>
                <w:div w:id="1243955673">
                  <w:marLeft w:val="0"/>
                  <w:marRight w:val="0"/>
                  <w:marTop w:val="0"/>
                  <w:marBottom w:val="0"/>
                  <w:divBdr>
                    <w:top w:val="none" w:sz="0" w:space="0" w:color="auto"/>
                    <w:left w:val="none" w:sz="0" w:space="0" w:color="auto"/>
                    <w:bottom w:val="none" w:sz="0" w:space="0" w:color="auto"/>
                    <w:right w:val="none" w:sz="0" w:space="0" w:color="auto"/>
                  </w:divBdr>
                </w:div>
                <w:div w:id="990671968">
                  <w:marLeft w:val="0"/>
                  <w:marRight w:val="0"/>
                  <w:marTop w:val="0"/>
                  <w:marBottom w:val="0"/>
                  <w:divBdr>
                    <w:top w:val="none" w:sz="0" w:space="0" w:color="auto"/>
                    <w:left w:val="none" w:sz="0" w:space="0" w:color="auto"/>
                    <w:bottom w:val="none" w:sz="0" w:space="0" w:color="auto"/>
                    <w:right w:val="none" w:sz="0" w:space="0" w:color="auto"/>
                  </w:divBdr>
                </w:div>
                <w:div w:id="879635634">
                  <w:marLeft w:val="0"/>
                  <w:marRight w:val="0"/>
                  <w:marTop w:val="0"/>
                  <w:marBottom w:val="0"/>
                  <w:divBdr>
                    <w:top w:val="none" w:sz="0" w:space="0" w:color="auto"/>
                    <w:left w:val="none" w:sz="0" w:space="0" w:color="auto"/>
                    <w:bottom w:val="none" w:sz="0" w:space="0" w:color="auto"/>
                    <w:right w:val="none" w:sz="0" w:space="0" w:color="auto"/>
                  </w:divBdr>
                </w:div>
                <w:div w:id="1192719921">
                  <w:marLeft w:val="0"/>
                  <w:marRight w:val="0"/>
                  <w:marTop w:val="0"/>
                  <w:marBottom w:val="0"/>
                  <w:divBdr>
                    <w:top w:val="none" w:sz="0" w:space="0" w:color="auto"/>
                    <w:left w:val="none" w:sz="0" w:space="0" w:color="auto"/>
                    <w:bottom w:val="none" w:sz="0" w:space="0" w:color="auto"/>
                    <w:right w:val="none" w:sz="0" w:space="0" w:color="auto"/>
                  </w:divBdr>
                </w:div>
                <w:div w:id="1927763811">
                  <w:marLeft w:val="0"/>
                  <w:marRight w:val="0"/>
                  <w:marTop w:val="0"/>
                  <w:marBottom w:val="0"/>
                  <w:divBdr>
                    <w:top w:val="none" w:sz="0" w:space="0" w:color="auto"/>
                    <w:left w:val="none" w:sz="0" w:space="0" w:color="auto"/>
                    <w:bottom w:val="none" w:sz="0" w:space="0" w:color="auto"/>
                    <w:right w:val="none" w:sz="0" w:space="0" w:color="auto"/>
                  </w:divBdr>
                </w:div>
                <w:div w:id="445463260">
                  <w:marLeft w:val="0"/>
                  <w:marRight w:val="0"/>
                  <w:marTop w:val="0"/>
                  <w:marBottom w:val="0"/>
                  <w:divBdr>
                    <w:top w:val="none" w:sz="0" w:space="0" w:color="auto"/>
                    <w:left w:val="none" w:sz="0" w:space="0" w:color="auto"/>
                    <w:bottom w:val="none" w:sz="0" w:space="0" w:color="auto"/>
                    <w:right w:val="none" w:sz="0" w:space="0" w:color="auto"/>
                  </w:divBdr>
                </w:div>
                <w:div w:id="374505275">
                  <w:marLeft w:val="0"/>
                  <w:marRight w:val="0"/>
                  <w:marTop w:val="0"/>
                  <w:marBottom w:val="0"/>
                  <w:divBdr>
                    <w:top w:val="none" w:sz="0" w:space="0" w:color="auto"/>
                    <w:left w:val="none" w:sz="0" w:space="0" w:color="auto"/>
                    <w:bottom w:val="none" w:sz="0" w:space="0" w:color="auto"/>
                    <w:right w:val="none" w:sz="0" w:space="0" w:color="auto"/>
                  </w:divBdr>
                </w:div>
                <w:div w:id="549614039">
                  <w:marLeft w:val="0"/>
                  <w:marRight w:val="0"/>
                  <w:marTop w:val="0"/>
                  <w:marBottom w:val="0"/>
                  <w:divBdr>
                    <w:top w:val="none" w:sz="0" w:space="0" w:color="auto"/>
                    <w:left w:val="none" w:sz="0" w:space="0" w:color="auto"/>
                    <w:bottom w:val="none" w:sz="0" w:space="0" w:color="auto"/>
                    <w:right w:val="none" w:sz="0" w:space="0" w:color="auto"/>
                  </w:divBdr>
                </w:div>
                <w:div w:id="1778523213">
                  <w:marLeft w:val="0"/>
                  <w:marRight w:val="0"/>
                  <w:marTop w:val="0"/>
                  <w:marBottom w:val="0"/>
                  <w:divBdr>
                    <w:top w:val="none" w:sz="0" w:space="0" w:color="auto"/>
                    <w:left w:val="none" w:sz="0" w:space="0" w:color="auto"/>
                    <w:bottom w:val="none" w:sz="0" w:space="0" w:color="auto"/>
                    <w:right w:val="none" w:sz="0" w:space="0" w:color="auto"/>
                  </w:divBdr>
                </w:div>
                <w:div w:id="1362630105">
                  <w:marLeft w:val="0"/>
                  <w:marRight w:val="0"/>
                  <w:marTop w:val="0"/>
                  <w:marBottom w:val="0"/>
                  <w:divBdr>
                    <w:top w:val="none" w:sz="0" w:space="0" w:color="auto"/>
                    <w:left w:val="none" w:sz="0" w:space="0" w:color="auto"/>
                    <w:bottom w:val="none" w:sz="0" w:space="0" w:color="auto"/>
                    <w:right w:val="none" w:sz="0" w:space="0" w:color="auto"/>
                  </w:divBdr>
                </w:div>
                <w:div w:id="813765432">
                  <w:marLeft w:val="0"/>
                  <w:marRight w:val="0"/>
                  <w:marTop w:val="0"/>
                  <w:marBottom w:val="0"/>
                  <w:divBdr>
                    <w:top w:val="none" w:sz="0" w:space="0" w:color="auto"/>
                    <w:left w:val="none" w:sz="0" w:space="0" w:color="auto"/>
                    <w:bottom w:val="none" w:sz="0" w:space="0" w:color="auto"/>
                    <w:right w:val="none" w:sz="0" w:space="0" w:color="auto"/>
                  </w:divBdr>
                </w:div>
                <w:div w:id="1253271677">
                  <w:marLeft w:val="0"/>
                  <w:marRight w:val="0"/>
                  <w:marTop w:val="0"/>
                  <w:marBottom w:val="0"/>
                  <w:divBdr>
                    <w:top w:val="none" w:sz="0" w:space="0" w:color="auto"/>
                    <w:left w:val="none" w:sz="0" w:space="0" w:color="auto"/>
                    <w:bottom w:val="none" w:sz="0" w:space="0" w:color="auto"/>
                    <w:right w:val="none" w:sz="0" w:space="0" w:color="auto"/>
                  </w:divBdr>
                </w:div>
                <w:div w:id="798302900">
                  <w:marLeft w:val="0"/>
                  <w:marRight w:val="0"/>
                  <w:marTop w:val="0"/>
                  <w:marBottom w:val="0"/>
                  <w:divBdr>
                    <w:top w:val="none" w:sz="0" w:space="0" w:color="auto"/>
                    <w:left w:val="none" w:sz="0" w:space="0" w:color="auto"/>
                    <w:bottom w:val="none" w:sz="0" w:space="0" w:color="auto"/>
                    <w:right w:val="none" w:sz="0" w:space="0" w:color="auto"/>
                  </w:divBdr>
                </w:div>
                <w:div w:id="1522819190">
                  <w:marLeft w:val="0"/>
                  <w:marRight w:val="0"/>
                  <w:marTop w:val="0"/>
                  <w:marBottom w:val="0"/>
                  <w:divBdr>
                    <w:top w:val="none" w:sz="0" w:space="0" w:color="auto"/>
                    <w:left w:val="none" w:sz="0" w:space="0" w:color="auto"/>
                    <w:bottom w:val="none" w:sz="0" w:space="0" w:color="auto"/>
                    <w:right w:val="none" w:sz="0" w:space="0" w:color="auto"/>
                  </w:divBdr>
                </w:div>
                <w:div w:id="849636725">
                  <w:marLeft w:val="0"/>
                  <w:marRight w:val="0"/>
                  <w:marTop w:val="0"/>
                  <w:marBottom w:val="0"/>
                  <w:divBdr>
                    <w:top w:val="none" w:sz="0" w:space="0" w:color="auto"/>
                    <w:left w:val="none" w:sz="0" w:space="0" w:color="auto"/>
                    <w:bottom w:val="none" w:sz="0" w:space="0" w:color="auto"/>
                    <w:right w:val="none" w:sz="0" w:space="0" w:color="auto"/>
                  </w:divBdr>
                </w:div>
                <w:div w:id="1275402695">
                  <w:marLeft w:val="0"/>
                  <w:marRight w:val="0"/>
                  <w:marTop w:val="0"/>
                  <w:marBottom w:val="0"/>
                  <w:divBdr>
                    <w:top w:val="none" w:sz="0" w:space="0" w:color="auto"/>
                    <w:left w:val="none" w:sz="0" w:space="0" w:color="auto"/>
                    <w:bottom w:val="none" w:sz="0" w:space="0" w:color="auto"/>
                    <w:right w:val="none" w:sz="0" w:space="0" w:color="auto"/>
                  </w:divBdr>
                </w:div>
                <w:div w:id="1834301295">
                  <w:marLeft w:val="0"/>
                  <w:marRight w:val="0"/>
                  <w:marTop w:val="0"/>
                  <w:marBottom w:val="0"/>
                  <w:divBdr>
                    <w:top w:val="none" w:sz="0" w:space="0" w:color="auto"/>
                    <w:left w:val="none" w:sz="0" w:space="0" w:color="auto"/>
                    <w:bottom w:val="none" w:sz="0" w:space="0" w:color="auto"/>
                    <w:right w:val="none" w:sz="0" w:space="0" w:color="auto"/>
                  </w:divBdr>
                </w:div>
                <w:div w:id="749276415">
                  <w:marLeft w:val="0"/>
                  <w:marRight w:val="0"/>
                  <w:marTop w:val="0"/>
                  <w:marBottom w:val="0"/>
                  <w:divBdr>
                    <w:top w:val="none" w:sz="0" w:space="0" w:color="auto"/>
                    <w:left w:val="none" w:sz="0" w:space="0" w:color="auto"/>
                    <w:bottom w:val="none" w:sz="0" w:space="0" w:color="auto"/>
                    <w:right w:val="none" w:sz="0" w:space="0" w:color="auto"/>
                  </w:divBdr>
                </w:div>
                <w:div w:id="810513070">
                  <w:marLeft w:val="0"/>
                  <w:marRight w:val="0"/>
                  <w:marTop w:val="0"/>
                  <w:marBottom w:val="0"/>
                  <w:divBdr>
                    <w:top w:val="none" w:sz="0" w:space="0" w:color="auto"/>
                    <w:left w:val="none" w:sz="0" w:space="0" w:color="auto"/>
                    <w:bottom w:val="none" w:sz="0" w:space="0" w:color="auto"/>
                    <w:right w:val="none" w:sz="0" w:space="0" w:color="auto"/>
                  </w:divBdr>
                </w:div>
                <w:div w:id="541095267">
                  <w:marLeft w:val="0"/>
                  <w:marRight w:val="0"/>
                  <w:marTop w:val="0"/>
                  <w:marBottom w:val="0"/>
                  <w:divBdr>
                    <w:top w:val="none" w:sz="0" w:space="0" w:color="auto"/>
                    <w:left w:val="none" w:sz="0" w:space="0" w:color="auto"/>
                    <w:bottom w:val="none" w:sz="0" w:space="0" w:color="auto"/>
                    <w:right w:val="none" w:sz="0" w:space="0" w:color="auto"/>
                  </w:divBdr>
                </w:div>
                <w:div w:id="167061053">
                  <w:marLeft w:val="0"/>
                  <w:marRight w:val="0"/>
                  <w:marTop w:val="0"/>
                  <w:marBottom w:val="0"/>
                  <w:divBdr>
                    <w:top w:val="none" w:sz="0" w:space="0" w:color="auto"/>
                    <w:left w:val="none" w:sz="0" w:space="0" w:color="auto"/>
                    <w:bottom w:val="none" w:sz="0" w:space="0" w:color="auto"/>
                    <w:right w:val="none" w:sz="0" w:space="0" w:color="auto"/>
                  </w:divBdr>
                </w:div>
                <w:div w:id="15353796">
                  <w:marLeft w:val="0"/>
                  <w:marRight w:val="0"/>
                  <w:marTop w:val="0"/>
                  <w:marBottom w:val="0"/>
                  <w:divBdr>
                    <w:top w:val="none" w:sz="0" w:space="0" w:color="auto"/>
                    <w:left w:val="none" w:sz="0" w:space="0" w:color="auto"/>
                    <w:bottom w:val="none" w:sz="0" w:space="0" w:color="auto"/>
                    <w:right w:val="none" w:sz="0" w:space="0" w:color="auto"/>
                  </w:divBdr>
                </w:div>
                <w:div w:id="1113289208">
                  <w:marLeft w:val="0"/>
                  <w:marRight w:val="0"/>
                  <w:marTop w:val="0"/>
                  <w:marBottom w:val="0"/>
                  <w:divBdr>
                    <w:top w:val="none" w:sz="0" w:space="0" w:color="auto"/>
                    <w:left w:val="none" w:sz="0" w:space="0" w:color="auto"/>
                    <w:bottom w:val="none" w:sz="0" w:space="0" w:color="auto"/>
                    <w:right w:val="none" w:sz="0" w:space="0" w:color="auto"/>
                  </w:divBdr>
                </w:div>
                <w:div w:id="1775856237">
                  <w:marLeft w:val="0"/>
                  <w:marRight w:val="0"/>
                  <w:marTop w:val="0"/>
                  <w:marBottom w:val="0"/>
                  <w:divBdr>
                    <w:top w:val="none" w:sz="0" w:space="0" w:color="auto"/>
                    <w:left w:val="none" w:sz="0" w:space="0" w:color="auto"/>
                    <w:bottom w:val="none" w:sz="0" w:space="0" w:color="auto"/>
                    <w:right w:val="none" w:sz="0" w:space="0" w:color="auto"/>
                  </w:divBdr>
                </w:div>
                <w:div w:id="152109526">
                  <w:marLeft w:val="0"/>
                  <w:marRight w:val="0"/>
                  <w:marTop w:val="0"/>
                  <w:marBottom w:val="0"/>
                  <w:divBdr>
                    <w:top w:val="none" w:sz="0" w:space="0" w:color="auto"/>
                    <w:left w:val="none" w:sz="0" w:space="0" w:color="auto"/>
                    <w:bottom w:val="none" w:sz="0" w:space="0" w:color="auto"/>
                    <w:right w:val="none" w:sz="0" w:space="0" w:color="auto"/>
                  </w:divBdr>
                </w:div>
                <w:div w:id="1847472780">
                  <w:marLeft w:val="0"/>
                  <w:marRight w:val="0"/>
                  <w:marTop w:val="0"/>
                  <w:marBottom w:val="0"/>
                  <w:divBdr>
                    <w:top w:val="none" w:sz="0" w:space="0" w:color="auto"/>
                    <w:left w:val="none" w:sz="0" w:space="0" w:color="auto"/>
                    <w:bottom w:val="none" w:sz="0" w:space="0" w:color="auto"/>
                    <w:right w:val="none" w:sz="0" w:space="0" w:color="auto"/>
                  </w:divBdr>
                </w:div>
                <w:div w:id="820005872">
                  <w:marLeft w:val="0"/>
                  <w:marRight w:val="0"/>
                  <w:marTop w:val="0"/>
                  <w:marBottom w:val="0"/>
                  <w:divBdr>
                    <w:top w:val="none" w:sz="0" w:space="0" w:color="auto"/>
                    <w:left w:val="none" w:sz="0" w:space="0" w:color="auto"/>
                    <w:bottom w:val="none" w:sz="0" w:space="0" w:color="auto"/>
                    <w:right w:val="none" w:sz="0" w:space="0" w:color="auto"/>
                  </w:divBdr>
                </w:div>
                <w:div w:id="1415201962">
                  <w:marLeft w:val="0"/>
                  <w:marRight w:val="0"/>
                  <w:marTop w:val="0"/>
                  <w:marBottom w:val="0"/>
                  <w:divBdr>
                    <w:top w:val="none" w:sz="0" w:space="0" w:color="auto"/>
                    <w:left w:val="none" w:sz="0" w:space="0" w:color="auto"/>
                    <w:bottom w:val="none" w:sz="0" w:space="0" w:color="auto"/>
                    <w:right w:val="none" w:sz="0" w:space="0" w:color="auto"/>
                  </w:divBdr>
                </w:div>
                <w:div w:id="1320382727">
                  <w:marLeft w:val="0"/>
                  <w:marRight w:val="0"/>
                  <w:marTop w:val="0"/>
                  <w:marBottom w:val="0"/>
                  <w:divBdr>
                    <w:top w:val="none" w:sz="0" w:space="0" w:color="auto"/>
                    <w:left w:val="none" w:sz="0" w:space="0" w:color="auto"/>
                    <w:bottom w:val="none" w:sz="0" w:space="0" w:color="auto"/>
                    <w:right w:val="none" w:sz="0" w:space="0" w:color="auto"/>
                  </w:divBdr>
                </w:div>
                <w:div w:id="1229610596">
                  <w:marLeft w:val="0"/>
                  <w:marRight w:val="0"/>
                  <w:marTop w:val="0"/>
                  <w:marBottom w:val="0"/>
                  <w:divBdr>
                    <w:top w:val="none" w:sz="0" w:space="0" w:color="auto"/>
                    <w:left w:val="none" w:sz="0" w:space="0" w:color="auto"/>
                    <w:bottom w:val="none" w:sz="0" w:space="0" w:color="auto"/>
                    <w:right w:val="none" w:sz="0" w:space="0" w:color="auto"/>
                  </w:divBdr>
                </w:div>
                <w:div w:id="1039209423">
                  <w:marLeft w:val="0"/>
                  <w:marRight w:val="0"/>
                  <w:marTop w:val="0"/>
                  <w:marBottom w:val="0"/>
                  <w:divBdr>
                    <w:top w:val="none" w:sz="0" w:space="0" w:color="auto"/>
                    <w:left w:val="none" w:sz="0" w:space="0" w:color="auto"/>
                    <w:bottom w:val="none" w:sz="0" w:space="0" w:color="auto"/>
                    <w:right w:val="none" w:sz="0" w:space="0" w:color="auto"/>
                  </w:divBdr>
                </w:div>
                <w:div w:id="1905944299">
                  <w:marLeft w:val="0"/>
                  <w:marRight w:val="0"/>
                  <w:marTop w:val="0"/>
                  <w:marBottom w:val="0"/>
                  <w:divBdr>
                    <w:top w:val="none" w:sz="0" w:space="0" w:color="auto"/>
                    <w:left w:val="none" w:sz="0" w:space="0" w:color="auto"/>
                    <w:bottom w:val="none" w:sz="0" w:space="0" w:color="auto"/>
                    <w:right w:val="none" w:sz="0" w:space="0" w:color="auto"/>
                  </w:divBdr>
                </w:div>
                <w:div w:id="1954088548">
                  <w:marLeft w:val="0"/>
                  <w:marRight w:val="0"/>
                  <w:marTop w:val="0"/>
                  <w:marBottom w:val="0"/>
                  <w:divBdr>
                    <w:top w:val="none" w:sz="0" w:space="0" w:color="auto"/>
                    <w:left w:val="none" w:sz="0" w:space="0" w:color="auto"/>
                    <w:bottom w:val="none" w:sz="0" w:space="0" w:color="auto"/>
                    <w:right w:val="none" w:sz="0" w:space="0" w:color="auto"/>
                  </w:divBdr>
                </w:div>
                <w:div w:id="775977888">
                  <w:marLeft w:val="0"/>
                  <w:marRight w:val="0"/>
                  <w:marTop w:val="0"/>
                  <w:marBottom w:val="0"/>
                  <w:divBdr>
                    <w:top w:val="none" w:sz="0" w:space="0" w:color="auto"/>
                    <w:left w:val="none" w:sz="0" w:space="0" w:color="auto"/>
                    <w:bottom w:val="none" w:sz="0" w:space="0" w:color="auto"/>
                    <w:right w:val="none" w:sz="0" w:space="0" w:color="auto"/>
                  </w:divBdr>
                </w:div>
                <w:div w:id="1698241016">
                  <w:marLeft w:val="0"/>
                  <w:marRight w:val="0"/>
                  <w:marTop w:val="0"/>
                  <w:marBottom w:val="0"/>
                  <w:divBdr>
                    <w:top w:val="none" w:sz="0" w:space="0" w:color="auto"/>
                    <w:left w:val="none" w:sz="0" w:space="0" w:color="auto"/>
                    <w:bottom w:val="none" w:sz="0" w:space="0" w:color="auto"/>
                    <w:right w:val="none" w:sz="0" w:space="0" w:color="auto"/>
                  </w:divBdr>
                </w:div>
                <w:div w:id="1460146271">
                  <w:marLeft w:val="0"/>
                  <w:marRight w:val="0"/>
                  <w:marTop w:val="0"/>
                  <w:marBottom w:val="0"/>
                  <w:divBdr>
                    <w:top w:val="none" w:sz="0" w:space="0" w:color="auto"/>
                    <w:left w:val="none" w:sz="0" w:space="0" w:color="auto"/>
                    <w:bottom w:val="none" w:sz="0" w:space="0" w:color="auto"/>
                    <w:right w:val="none" w:sz="0" w:space="0" w:color="auto"/>
                  </w:divBdr>
                </w:div>
                <w:div w:id="556168289">
                  <w:marLeft w:val="0"/>
                  <w:marRight w:val="0"/>
                  <w:marTop w:val="0"/>
                  <w:marBottom w:val="0"/>
                  <w:divBdr>
                    <w:top w:val="none" w:sz="0" w:space="0" w:color="auto"/>
                    <w:left w:val="none" w:sz="0" w:space="0" w:color="auto"/>
                    <w:bottom w:val="none" w:sz="0" w:space="0" w:color="auto"/>
                    <w:right w:val="none" w:sz="0" w:space="0" w:color="auto"/>
                  </w:divBdr>
                </w:div>
                <w:div w:id="1797749957">
                  <w:marLeft w:val="0"/>
                  <w:marRight w:val="0"/>
                  <w:marTop w:val="0"/>
                  <w:marBottom w:val="0"/>
                  <w:divBdr>
                    <w:top w:val="none" w:sz="0" w:space="0" w:color="auto"/>
                    <w:left w:val="none" w:sz="0" w:space="0" w:color="auto"/>
                    <w:bottom w:val="none" w:sz="0" w:space="0" w:color="auto"/>
                    <w:right w:val="none" w:sz="0" w:space="0" w:color="auto"/>
                  </w:divBdr>
                </w:div>
                <w:div w:id="790518853">
                  <w:marLeft w:val="0"/>
                  <w:marRight w:val="0"/>
                  <w:marTop w:val="0"/>
                  <w:marBottom w:val="0"/>
                  <w:divBdr>
                    <w:top w:val="none" w:sz="0" w:space="0" w:color="auto"/>
                    <w:left w:val="none" w:sz="0" w:space="0" w:color="auto"/>
                    <w:bottom w:val="none" w:sz="0" w:space="0" w:color="auto"/>
                    <w:right w:val="none" w:sz="0" w:space="0" w:color="auto"/>
                  </w:divBdr>
                </w:div>
                <w:div w:id="1802381346">
                  <w:marLeft w:val="0"/>
                  <w:marRight w:val="0"/>
                  <w:marTop w:val="0"/>
                  <w:marBottom w:val="0"/>
                  <w:divBdr>
                    <w:top w:val="none" w:sz="0" w:space="0" w:color="auto"/>
                    <w:left w:val="none" w:sz="0" w:space="0" w:color="auto"/>
                    <w:bottom w:val="none" w:sz="0" w:space="0" w:color="auto"/>
                    <w:right w:val="none" w:sz="0" w:space="0" w:color="auto"/>
                  </w:divBdr>
                </w:div>
                <w:div w:id="862010786">
                  <w:marLeft w:val="0"/>
                  <w:marRight w:val="0"/>
                  <w:marTop w:val="0"/>
                  <w:marBottom w:val="0"/>
                  <w:divBdr>
                    <w:top w:val="none" w:sz="0" w:space="0" w:color="auto"/>
                    <w:left w:val="none" w:sz="0" w:space="0" w:color="auto"/>
                    <w:bottom w:val="none" w:sz="0" w:space="0" w:color="auto"/>
                    <w:right w:val="none" w:sz="0" w:space="0" w:color="auto"/>
                  </w:divBdr>
                </w:div>
                <w:div w:id="332149599">
                  <w:marLeft w:val="0"/>
                  <w:marRight w:val="0"/>
                  <w:marTop w:val="0"/>
                  <w:marBottom w:val="0"/>
                  <w:divBdr>
                    <w:top w:val="none" w:sz="0" w:space="0" w:color="auto"/>
                    <w:left w:val="none" w:sz="0" w:space="0" w:color="auto"/>
                    <w:bottom w:val="none" w:sz="0" w:space="0" w:color="auto"/>
                    <w:right w:val="none" w:sz="0" w:space="0" w:color="auto"/>
                  </w:divBdr>
                </w:div>
                <w:div w:id="1661928610">
                  <w:marLeft w:val="0"/>
                  <w:marRight w:val="0"/>
                  <w:marTop w:val="0"/>
                  <w:marBottom w:val="0"/>
                  <w:divBdr>
                    <w:top w:val="none" w:sz="0" w:space="0" w:color="auto"/>
                    <w:left w:val="none" w:sz="0" w:space="0" w:color="auto"/>
                    <w:bottom w:val="none" w:sz="0" w:space="0" w:color="auto"/>
                    <w:right w:val="none" w:sz="0" w:space="0" w:color="auto"/>
                  </w:divBdr>
                </w:div>
                <w:div w:id="1081946179">
                  <w:marLeft w:val="0"/>
                  <w:marRight w:val="0"/>
                  <w:marTop w:val="0"/>
                  <w:marBottom w:val="0"/>
                  <w:divBdr>
                    <w:top w:val="none" w:sz="0" w:space="0" w:color="auto"/>
                    <w:left w:val="none" w:sz="0" w:space="0" w:color="auto"/>
                    <w:bottom w:val="none" w:sz="0" w:space="0" w:color="auto"/>
                    <w:right w:val="none" w:sz="0" w:space="0" w:color="auto"/>
                  </w:divBdr>
                </w:div>
                <w:div w:id="267739929">
                  <w:marLeft w:val="0"/>
                  <w:marRight w:val="0"/>
                  <w:marTop w:val="0"/>
                  <w:marBottom w:val="0"/>
                  <w:divBdr>
                    <w:top w:val="none" w:sz="0" w:space="0" w:color="auto"/>
                    <w:left w:val="none" w:sz="0" w:space="0" w:color="auto"/>
                    <w:bottom w:val="none" w:sz="0" w:space="0" w:color="auto"/>
                    <w:right w:val="none" w:sz="0" w:space="0" w:color="auto"/>
                  </w:divBdr>
                </w:div>
                <w:div w:id="1599677214">
                  <w:marLeft w:val="0"/>
                  <w:marRight w:val="0"/>
                  <w:marTop w:val="0"/>
                  <w:marBottom w:val="0"/>
                  <w:divBdr>
                    <w:top w:val="none" w:sz="0" w:space="0" w:color="auto"/>
                    <w:left w:val="none" w:sz="0" w:space="0" w:color="auto"/>
                    <w:bottom w:val="none" w:sz="0" w:space="0" w:color="auto"/>
                    <w:right w:val="none" w:sz="0" w:space="0" w:color="auto"/>
                  </w:divBdr>
                </w:div>
                <w:div w:id="1109202862">
                  <w:marLeft w:val="0"/>
                  <w:marRight w:val="0"/>
                  <w:marTop w:val="0"/>
                  <w:marBottom w:val="0"/>
                  <w:divBdr>
                    <w:top w:val="none" w:sz="0" w:space="0" w:color="auto"/>
                    <w:left w:val="none" w:sz="0" w:space="0" w:color="auto"/>
                    <w:bottom w:val="none" w:sz="0" w:space="0" w:color="auto"/>
                    <w:right w:val="none" w:sz="0" w:space="0" w:color="auto"/>
                  </w:divBdr>
                </w:div>
                <w:div w:id="26152115">
                  <w:marLeft w:val="0"/>
                  <w:marRight w:val="0"/>
                  <w:marTop w:val="0"/>
                  <w:marBottom w:val="0"/>
                  <w:divBdr>
                    <w:top w:val="none" w:sz="0" w:space="0" w:color="auto"/>
                    <w:left w:val="none" w:sz="0" w:space="0" w:color="auto"/>
                    <w:bottom w:val="none" w:sz="0" w:space="0" w:color="auto"/>
                    <w:right w:val="none" w:sz="0" w:space="0" w:color="auto"/>
                  </w:divBdr>
                </w:div>
                <w:div w:id="1264997063">
                  <w:marLeft w:val="0"/>
                  <w:marRight w:val="0"/>
                  <w:marTop w:val="0"/>
                  <w:marBottom w:val="0"/>
                  <w:divBdr>
                    <w:top w:val="none" w:sz="0" w:space="0" w:color="auto"/>
                    <w:left w:val="none" w:sz="0" w:space="0" w:color="auto"/>
                    <w:bottom w:val="none" w:sz="0" w:space="0" w:color="auto"/>
                    <w:right w:val="none" w:sz="0" w:space="0" w:color="auto"/>
                  </w:divBdr>
                </w:div>
                <w:div w:id="1170830695">
                  <w:marLeft w:val="0"/>
                  <w:marRight w:val="0"/>
                  <w:marTop w:val="0"/>
                  <w:marBottom w:val="0"/>
                  <w:divBdr>
                    <w:top w:val="none" w:sz="0" w:space="0" w:color="auto"/>
                    <w:left w:val="none" w:sz="0" w:space="0" w:color="auto"/>
                    <w:bottom w:val="none" w:sz="0" w:space="0" w:color="auto"/>
                    <w:right w:val="none" w:sz="0" w:space="0" w:color="auto"/>
                  </w:divBdr>
                </w:div>
                <w:div w:id="403845896">
                  <w:marLeft w:val="0"/>
                  <w:marRight w:val="0"/>
                  <w:marTop w:val="0"/>
                  <w:marBottom w:val="0"/>
                  <w:divBdr>
                    <w:top w:val="none" w:sz="0" w:space="0" w:color="auto"/>
                    <w:left w:val="none" w:sz="0" w:space="0" w:color="auto"/>
                    <w:bottom w:val="none" w:sz="0" w:space="0" w:color="auto"/>
                    <w:right w:val="none" w:sz="0" w:space="0" w:color="auto"/>
                  </w:divBdr>
                </w:div>
                <w:div w:id="1349715452">
                  <w:marLeft w:val="0"/>
                  <w:marRight w:val="0"/>
                  <w:marTop w:val="0"/>
                  <w:marBottom w:val="0"/>
                  <w:divBdr>
                    <w:top w:val="none" w:sz="0" w:space="0" w:color="auto"/>
                    <w:left w:val="none" w:sz="0" w:space="0" w:color="auto"/>
                    <w:bottom w:val="none" w:sz="0" w:space="0" w:color="auto"/>
                    <w:right w:val="none" w:sz="0" w:space="0" w:color="auto"/>
                  </w:divBdr>
                </w:div>
                <w:div w:id="241722929">
                  <w:marLeft w:val="0"/>
                  <w:marRight w:val="0"/>
                  <w:marTop w:val="0"/>
                  <w:marBottom w:val="0"/>
                  <w:divBdr>
                    <w:top w:val="none" w:sz="0" w:space="0" w:color="auto"/>
                    <w:left w:val="none" w:sz="0" w:space="0" w:color="auto"/>
                    <w:bottom w:val="none" w:sz="0" w:space="0" w:color="auto"/>
                    <w:right w:val="none" w:sz="0" w:space="0" w:color="auto"/>
                  </w:divBdr>
                </w:div>
                <w:div w:id="2071075718">
                  <w:marLeft w:val="0"/>
                  <w:marRight w:val="0"/>
                  <w:marTop w:val="0"/>
                  <w:marBottom w:val="0"/>
                  <w:divBdr>
                    <w:top w:val="none" w:sz="0" w:space="0" w:color="auto"/>
                    <w:left w:val="none" w:sz="0" w:space="0" w:color="auto"/>
                    <w:bottom w:val="none" w:sz="0" w:space="0" w:color="auto"/>
                    <w:right w:val="none" w:sz="0" w:space="0" w:color="auto"/>
                  </w:divBdr>
                </w:div>
                <w:div w:id="1684240788">
                  <w:marLeft w:val="0"/>
                  <w:marRight w:val="0"/>
                  <w:marTop w:val="0"/>
                  <w:marBottom w:val="0"/>
                  <w:divBdr>
                    <w:top w:val="none" w:sz="0" w:space="0" w:color="auto"/>
                    <w:left w:val="none" w:sz="0" w:space="0" w:color="auto"/>
                    <w:bottom w:val="none" w:sz="0" w:space="0" w:color="auto"/>
                    <w:right w:val="none" w:sz="0" w:space="0" w:color="auto"/>
                  </w:divBdr>
                </w:div>
                <w:div w:id="1429890155">
                  <w:marLeft w:val="0"/>
                  <w:marRight w:val="0"/>
                  <w:marTop w:val="0"/>
                  <w:marBottom w:val="0"/>
                  <w:divBdr>
                    <w:top w:val="none" w:sz="0" w:space="0" w:color="auto"/>
                    <w:left w:val="none" w:sz="0" w:space="0" w:color="auto"/>
                    <w:bottom w:val="none" w:sz="0" w:space="0" w:color="auto"/>
                    <w:right w:val="none" w:sz="0" w:space="0" w:color="auto"/>
                  </w:divBdr>
                </w:div>
                <w:div w:id="15931689">
                  <w:marLeft w:val="0"/>
                  <w:marRight w:val="0"/>
                  <w:marTop w:val="0"/>
                  <w:marBottom w:val="0"/>
                  <w:divBdr>
                    <w:top w:val="none" w:sz="0" w:space="0" w:color="auto"/>
                    <w:left w:val="none" w:sz="0" w:space="0" w:color="auto"/>
                    <w:bottom w:val="none" w:sz="0" w:space="0" w:color="auto"/>
                    <w:right w:val="none" w:sz="0" w:space="0" w:color="auto"/>
                  </w:divBdr>
                </w:div>
                <w:div w:id="1470435611">
                  <w:marLeft w:val="0"/>
                  <w:marRight w:val="0"/>
                  <w:marTop w:val="0"/>
                  <w:marBottom w:val="0"/>
                  <w:divBdr>
                    <w:top w:val="none" w:sz="0" w:space="0" w:color="auto"/>
                    <w:left w:val="none" w:sz="0" w:space="0" w:color="auto"/>
                    <w:bottom w:val="none" w:sz="0" w:space="0" w:color="auto"/>
                    <w:right w:val="none" w:sz="0" w:space="0" w:color="auto"/>
                  </w:divBdr>
                </w:div>
                <w:div w:id="1008095015">
                  <w:marLeft w:val="0"/>
                  <w:marRight w:val="0"/>
                  <w:marTop w:val="0"/>
                  <w:marBottom w:val="0"/>
                  <w:divBdr>
                    <w:top w:val="none" w:sz="0" w:space="0" w:color="auto"/>
                    <w:left w:val="none" w:sz="0" w:space="0" w:color="auto"/>
                    <w:bottom w:val="none" w:sz="0" w:space="0" w:color="auto"/>
                    <w:right w:val="none" w:sz="0" w:space="0" w:color="auto"/>
                  </w:divBdr>
                </w:div>
                <w:div w:id="564415121">
                  <w:marLeft w:val="0"/>
                  <w:marRight w:val="0"/>
                  <w:marTop w:val="0"/>
                  <w:marBottom w:val="0"/>
                  <w:divBdr>
                    <w:top w:val="none" w:sz="0" w:space="0" w:color="auto"/>
                    <w:left w:val="none" w:sz="0" w:space="0" w:color="auto"/>
                    <w:bottom w:val="none" w:sz="0" w:space="0" w:color="auto"/>
                    <w:right w:val="none" w:sz="0" w:space="0" w:color="auto"/>
                  </w:divBdr>
                </w:div>
                <w:div w:id="910772239">
                  <w:marLeft w:val="0"/>
                  <w:marRight w:val="0"/>
                  <w:marTop w:val="0"/>
                  <w:marBottom w:val="0"/>
                  <w:divBdr>
                    <w:top w:val="none" w:sz="0" w:space="0" w:color="auto"/>
                    <w:left w:val="none" w:sz="0" w:space="0" w:color="auto"/>
                    <w:bottom w:val="none" w:sz="0" w:space="0" w:color="auto"/>
                    <w:right w:val="none" w:sz="0" w:space="0" w:color="auto"/>
                  </w:divBdr>
                </w:div>
                <w:div w:id="2033917099">
                  <w:marLeft w:val="0"/>
                  <w:marRight w:val="0"/>
                  <w:marTop w:val="0"/>
                  <w:marBottom w:val="0"/>
                  <w:divBdr>
                    <w:top w:val="none" w:sz="0" w:space="0" w:color="auto"/>
                    <w:left w:val="none" w:sz="0" w:space="0" w:color="auto"/>
                    <w:bottom w:val="none" w:sz="0" w:space="0" w:color="auto"/>
                    <w:right w:val="none" w:sz="0" w:space="0" w:color="auto"/>
                  </w:divBdr>
                </w:div>
                <w:div w:id="1333215279">
                  <w:marLeft w:val="0"/>
                  <w:marRight w:val="0"/>
                  <w:marTop w:val="0"/>
                  <w:marBottom w:val="0"/>
                  <w:divBdr>
                    <w:top w:val="none" w:sz="0" w:space="0" w:color="auto"/>
                    <w:left w:val="none" w:sz="0" w:space="0" w:color="auto"/>
                    <w:bottom w:val="none" w:sz="0" w:space="0" w:color="auto"/>
                    <w:right w:val="none" w:sz="0" w:space="0" w:color="auto"/>
                  </w:divBdr>
                </w:div>
                <w:div w:id="1956666744">
                  <w:marLeft w:val="0"/>
                  <w:marRight w:val="0"/>
                  <w:marTop w:val="0"/>
                  <w:marBottom w:val="0"/>
                  <w:divBdr>
                    <w:top w:val="none" w:sz="0" w:space="0" w:color="auto"/>
                    <w:left w:val="none" w:sz="0" w:space="0" w:color="auto"/>
                    <w:bottom w:val="none" w:sz="0" w:space="0" w:color="auto"/>
                    <w:right w:val="none" w:sz="0" w:space="0" w:color="auto"/>
                  </w:divBdr>
                </w:div>
                <w:div w:id="1498689235">
                  <w:marLeft w:val="0"/>
                  <w:marRight w:val="0"/>
                  <w:marTop w:val="0"/>
                  <w:marBottom w:val="0"/>
                  <w:divBdr>
                    <w:top w:val="none" w:sz="0" w:space="0" w:color="auto"/>
                    <w:left w:val="none" w:sz="0" w:space="0" w:color="auto"/>
                    <w:bottom w:val="none" w:sz="0" w:space="0" w:color="auto"/>
                    <w:right w:val="none" w:sz="0" w:space="0" w:color="auto"/>
                  </w:divBdr>
                </w:div>
                <w:div w:id="2025934355">
                  <w:marLeft w:val="0"/>
                  <w:marRight w:val="0"/>
                  <w:marTop w:val="0"/>
                  <w:marBottom w:val="0"/>
                  <w:divBdr>
                    <w:top w:val="none" w:sz="0" w:space="0" w:color="auto"/>
                    <w:left w:val="none" w:sz="0" w:space="0" w:color="auto"/>
                    <w:bottom w:val="none" w:sz="0" w:space="0" w:color="auto"/>
                    <w:right w:val="none" w:sz="0" w:space="0" w:color="auto"/>
                  </w:divBdr>
                </w:div>
                <w:div w:id="996954816">
                  <w:marLeft w:val="0"/>
                  <w:marRight w:val="0"/>
                  <w:marTop w:val="0"/>
                  <w:marBottom w:val="0"/>
                  <w:divBdr>
                    <w:top w:val="none" w:sz="0" w:space="0" w:color="auto"/>
                    <w:left w:val="none" w:sz="0" w:space="0" w:color="auto"/>
                    <w:bottom w:val="none" w:sz="0" w:space="0" w:color="auto"/>
                    <w:right w:val="none" w:sz="0" w:space="0" w:color="auto"/>
                  </w:divBdr>
                </w:div>
                <w:div w:id="827288594">
                  <w:marLeft w:val="0"/>
                  <w:marRight w:val="0"/>
                  <w:marTop w:val="0"/>
                  <w:marBottom w:val="0"/>
                  <w:divBdr>
                    <w:top w:val="none" w:sz="0" w:space="0" w:color="auto"/>
                    <w:left w:val="none" w:sz="0" w:space="0" w:color="auto"/>
                    <w:bottom w:val="none" w:sz="0" w:space="0" w:color="auto"/>
                    <w:right w:val="none" w:sz="0" w:space="0" w:color="auto"/>
                  </w:divBdr>
                </w:div>
                <w:div w:id="685787847">
                  <w:marLeft w:val="0"/>
                  <w:marRight w:val="0"/>
                  <w:marTop w:val="0"/>
                  <w:marBottom w:val="0"/>
                  <w:divBdr>
                    <w:top w:val="none" w:sz="0" w:space="0" w:color="auto"/>
                    <w:left w:val="none" w:sz="0" w:space="0" w:color="auto"/>
                    <w:bottom w:val="none" w:sz="0" w:space="0" w:color="auto"/>
                    <w:right w:val="none" w:sz="0" w:space="0" w:color="auto"/>
                  </w:divBdr>
                </w:div>
                <w:div w:id="1080833530">
                  <w:marLeft w:val="0"/>
                  <w:marRight w:val="0"/>
                  <w:marTop w:val="0"/>
                  <w:marBottom w:val="0"/>
                  <w:divBdr>
                    <w:top w:val="none" w:sz="0" w:space="0" w:color="auto"/>
                    <w:left w:val="none" w:sz="0" w:space="0" w:color="auto"/>
                    <w:bottom w:val="none" w:sz="0" w:space="0" w:color="auto"/>
                    <w:right w:val="none" w:sz="0" w:space="0" w:color="auto"/>
                  </w:divBdr>
                </w:div>
                <w:div w:id="1116365672">
                  <w:marLeft w:val="0"/>
                  <w:marRight w:val="0"/>
                  <w:marTop w:val="0"/>
                  <w:marBottom w:val="0"/>
                  <w:divBdr>
                    <w:top w:val="none" w:sz="0" w:space="0" w:color="auto"/>
                    <w:left w:val="none" w:sz="0" w:space="0" w:color="auto"/>
                    <w:bottom w:val="none" w:sz="0" w:space="0" w:color="auto"/>
                    <w:right w:val="none" w:sz="0" w:space="0" w:color="auto"/>
                  </w:divBdr>
                </w:div>
                <w:div w:id="619723191">
                  <w:marLeft w:val="0"/>
                  <w:marRight w:val="0"/>
                  <w:marTop w:val="0"/>
                  <w:marBottom w:val="0"/>
                  <w:divBdr>
                    <w:top w:val="none" w:sz="0" w:space="0" w:color="auto"/>
                    <w:left w:val="none" w:sz="0" w:space="0" w:color="auto"/>
                    <w:bottom w:val="none" w:sz="0" w:space="0" w:color="auto"/>
                    <w:right w:val="none" w:sz="0" w:space="0" w:color="auto"/>
                  </w:divBdr>
                </w:div>
                <w:div w:id="902301860">
                  <w:marLeft w:val="0"/>
                  <w:marRight w:val="0"/>
                  <w:marTop w:val="0"/>
                  <w:marBottom w:val="0"/>
                  <w:divBdr>
                    <w:top w:val="none" w:sz="0" w:space="0" w:color="auto"/>
                    <w:left w:val="none" w:sz="0" w:space="0" w:color="auto"/>
                    <w:bottom w:val="none" w:sz="0" w:space="0" w:color="auto"/>
                    <w:right w:val="none" w:sz="0" w:space="0" w:color="auto"/>
                  </w:divBdr>
                </w:div>
                <w:div w:id="168066981">
                  <w:marLeft w:val="0"/>
                  <w:marRight w:val="0"/>
                  <w:marTop w:val="0"/>
                  <w:marBottom w:val="0"/>
                  <w:divBdr>
                    <w:top w:val="none" w:sz="0" w:space="0" w:color="auto"/>
                    <w:left w:val="none" w:sz="0" w:space="0" w:color="auto"/>
                    <w:bottom w:val="none" w:sz="0" w:space="0" w:color="auto"/>
                    <w:right w:val="none" w:sz="0" w:space="0" w:color="auto"/>
                  </w:divBdr>
                </w:div>
                <w:div w:id="268322953">
                  <w:marLeft w:val="0"/>
                  <w:marRight w:val="0"/>
                  <w:marTop w:val="0"/>
                  <w:marBottom w:val="0"/>
                  <w:divBdr>
                    <w:top w:val="none" w:sz="0" w:space="0" w:color="auto"/>
                    <w:left w:val="none" w:sz="0" w:space="0" w:color="auto"/>
                    <w:bottom w:val="none" w:sz="0" w:space="0" w:color="auto"/>
                    <w:right w:val="none" w:sz="0" w:space="0" w:color="auto"/>
                  </w:divBdr>
                </w:div>
                <w:div w:id="980842607">
                  <w:marLeft w:val="0"/>
                  <w:marRight w:val="0"/>
                  <w:marTop w:val="0"/>
                  <w:marBottom w:val="0"/>
                  <w:divBdr>
                    <w:top w:val="none" w:sz="0" w:space="0" w:color="auto"/>
                    <w:left w:val="none" w:sz="0" w:space="0" w:color="auto"/>
                    <w:bottom w:val="none" w:sz="0" w:space="0" w:color="auto"/>
                    <w:right w:val="none" w:sz="0" w:space="0" w:color="auto"/>
                  </w:divBdr>
                </w:div>
                <w:div w:id="2026441666">
                  <w:marLeft w:val="0"/>
                  <w:marRight w:val="0"/>
                  <w:marTop w:val="0"/>
                  <w:marBottom w:val="0"/>
                  <w:divBdr>
                    <w:top w:val="none" w:sz="0" w:space="0" w:color="auto"/>
                    <w:left w:val="none" w:sz="0" w:space="0" w:color="auto"/>
                    <w:bottom w:val="none" w:sz="0" w:space="0" w:color="auto"/>
                    <w:right w:val="none" w:sz="0" w:space="0" w:color="auto"/>
                  </w:divBdr>
                </w:div>
                <w:div w:id="582878041">
                  <w:marLeft w:val="0"/>
                  <w:marRight w:val="0"/>
                  <w:marTop w:val="0"/>
                  <w:marBottom w:val="0"/>
                  <w:divBdr>
                    <w:top w:val="none" w:sz="0" w:space="0" w:color="auto"/>
                    <w:left w:val="none" w:sz="0" w:space="0" w:color="auto"/>
                    <w:bottom w:val="none" w:sz="0" w:space="0" w:color="auto"/>
                    <w:right w:val="none" w:sz="0" w:space="0" w:color="auto"/>
                  </w:divBdr>
                </w:div>
                <w:div w:id="2142648381">
                  <w:marLeft w:val="0"/>
                  <w:marRight w:val="0"/>
                  <w:marTop w:val="0"/>
                  <w:marBottom w:val="0"/>
                  <w:divBdr>
                    <w:top w:val="none" w:sz="0" w:space="0" w:color="auto"/>
                    <w:left w:val="none" w:sz="0" w:space="0" w:color="auto"/>
                    <w:bottom w:val="none" w:sz="0" w:space="0" w:color="auto"/>
                    <w:right w:val="none" w:sz="0" w:space="0" w:color="auto"/>
                  </w:divBdr>
                </w:div>
                <w:div w:id="537278270">
                  <w:marLeft w:val="0"/>
                  <w:marRight w:val="0"/>
                  <w:marTop w:val="0"/>
                  <w:marBottom w:val="0"/>
                  <w:divBdr>
                    <w:top w:val="none" w:sz="0" w:space="0" w:color="auto"/>
                    <w:left w:val="none" w:sz="0" w:space="0" w:color="auto"/>
                    <w:bottom w:val="none" w:sz="0" w:space="0" w:color="auto"/>
                    <w:right w:val="none" w:sz="0" w:space="0" w:color="auto"/>
                  </w:divBdr>
                </w:div>
                <w:div w:id="1476727230">
                  <w:marLeft w:val="0"/>
                  <w:marRight w:val="0"/>
                  <w:marTop w:val="0"/>
                  <w:marBottom w:val="0"/>
                  <w:divBdr>
                    <w:top w:val="none" w:sz="0" w:space="0" w:color="auto"/>
                    <w:left w:val="none" w:sz="0" w:space="0" w:color="auto"/>
                    <w:bottom w:val="none" w:sz="0" w:space="0" w:color="auto"/>
                    <w:right w:val="none" w:sz="0" w:space="0" w:color="auto"/>
                  </w:divBdr>
                </w:div>
                <w:div w:id="746659200">
                  <w:marLeft w:val="0"/>
                  <w:marRight w:val="0"/>
                  <w:marTop w:val="0"/>
                  <w:marBottom w:val="0"/>
                  <w:divBdr>
                    <w:top w:val="none" w:sz="0" w:space="0" w:color="auto"/>
                    <w:left w:val="none" w:sz="0" w:space="0" w:color="auto"/>
                    <w:bottom w:val="none" w:sz="0" w:space="0" w:color="auto"/>
                    <w:right w:val="none" w:sz="0" w:space="0" w:color="auto"/>
                  </w:divBdr>
                </w:div>
                <w:div w:id="1367753490">
                  <w:marLeft w:val="0"/>
                  <w:marRight w:val="0"/>
                  <w:marTop w:val="0"/>
                  <w:marBottom w:val="0"/>
                  <w:divBdr>
                    <w:top w:val="none" w:sz="0" w:space="0" w:color="auto"/>
                    <w:left w:val="none" w:sz="0" w:space="0" w:color="auto"/>
                    <w:bottom w:val="none" w:sz="0" w:space="0" w:color="auto"/>
                    <w:right w:val="none" w:sz="0" w:space="0" w:color="auto"/>
                  </w:divBdr>
                </w:div>
                <w:div w:id="661930910">
                  <w:marLeft w:val="0"/>
                  <w:marRight w:val="0"/>
                  <w:marTop w:val="0"/>
                  <w:marBottom w:val="0"/>
                  <w:divBdr>
                    <w:top w:val="none" w:sz="0" w:space="0" w:color="auto"/>
                    <w:left w:val="none" w:sz="0" w:space="0" w:color="auto"/>
                    <w:bottom w:val="none" w:sz="0" w:space="0" w:color="auto"/>
                    <w:right w:val="none" w:sz="0" w:space="0" w:color="auto"/>
                  </w:divBdr>
                </w:div>
                <w:div w:id="672027800">
                  <w:marLeft w:val="0"/>
                  <w:marRight w:val="0"/>
                  <w:marTop w:val="0"/>
                  <w:marBottom w:val="0"/>
                  <w:divBdr>
                    <w:top w:val="none" w:sz="0" w:space="0" w:color="auto"/>
                    <w:left w:val="none" w:sz="0" w:space="0" w:color="auto"/>
                    <w:bottom w:val="none" w:sz="0" w:space="0" w:color="auto"/>
                    <w:right w:val="none" w:sz="0" w:space="0" w:color="auto"/>
                  </w:divBdr>
                </w:div>
                <w:div w:id="1648053808">
                  <w:marLeft w:val="0"/>
                  <w:marRight w:val="0"/>
                  <w:marTop w:val="0"/>
                  <w:marBottom w:val="0"/>
                  <w:divBdr>
                    <w:top w:val="none" w:sz="0" w:space="0" w:color="auto"/>
                    <w:left w:val="none" w:sz="0" w:space="0" w:color="auto"/>
                    <w:bottom w:val="none" w:sz="0" w:space="0" w:color="auto"/>
                    <w:right w:val="none" w:sz="0" w:space="0" w:color="auto"/>
                  </w:divBdr>
                </w:div>
                <w:div w:id="473064224">
                  <w:marLeft w:val="0"/>
                  <w:marRight w:val="0"/>
                  <w:marTop w:val="0"/>
                  <w:marBottom w:val="0"/>
                  <w:divBdr>
                    <w:top w:val="none" w:sz="0" w:space="0" w:color="auto"/>
                    <w:left w:val="none" w:sz="0" w:space="0" w:color="auto"/>
                    <w:bottom w:val="none" w:sz="0" w:space="0" w:color="auto"/>
                    <w:right w:val="none" w:sz="0" w:space="0" w:color="auto"/>
                  </w:divBdr>
                </w:div>
                <w:div w:id="1633097337">
                  <w:marLeft w:val="0"/>
                  <w:marRight w:val="0"/>
                  <w:marTop w:val="0"/>
                  <w:marBottom w:val="0"/>
                  <w:divBdr>
                    <w:top w:val="none" w:sz="0" w:space="0" w:color="auto"/>
                    <w:left w:val="none" w:sz="0" w:space="0" w:color="auto"/>
                    <w:bottom w:val="none" w:sz="0" w:space="0" w:color="auto"/>
                    <w:right w:val="none" w:sz="0" w:space="0" w:color="auto"/>
                  </w:divBdr>
                </w:div>
                <w:div w:id="509292881">
                  <w:marLeft w:val="0"/>
                  <w:marRight w:val="0"/>
                  <w:marTop w:val="0"/>
                  <w:marBottom w:val="0"/>
                  <w:divBdr>
                    <w:top w:val="none" w:sz="0" w:space="0" w:color="auto"/>
                    <w:left w:val="none" w:sz="0" w:space="0" w:color="auto"/>
                    <w:bottom w:val="none" w:sz="0" w:space="0" w:color="auto"/>
                    <w:right w:val="none" w:sz="0" w:space="0" w:color="auto"/>
                  </w:divBdr>
                </w:div>
                <w:div w:id="156728473">
                  <w:marLeft w:val="0"/>
                  <w:marRight w:val="0"/>
                  <w:marTop w:val="0"/>
                  <w:marBottom w:val="0"/>
                  <w:divBdr>
                    <w:top w:val="none" w:sz="0" w:space="0" w:color="auto"/>
                    <w:left w:val="none" w:sz="0" w:space="0" w:color="auto"/>
                    <w:bottom w:val="none" w:sz="0" w:space="0" w:color="auto"/>
                    <w:right w:val="none" w:sz="0" w:space="0" w:color="auto"/>
                  </w:divBdr>
                </w:div>
                <w:div w:id="590742963">
                  <w:marLeft w:val="0"/>
                  <w:marRight w:val="0"/>
                  <w:marTop w:val="0"/>
                  <w:marBottom w:val="0"/>
                  <w:divBdr>
                    <w:top w:val="none" w:sz="0" w:space="0" w:color="auto"/>
                    <w:left w:val="none" w:sz="0" w:space="0" w:color="auto"/>
                    <w:bottom w:val="none" w:sz="0" w:space="0" w:color="auto"/>
                    <w:right w:val="none" w:sz="0" w:space="0" w:color="auto"/>
                  </w:divBdr>
                </w:div>
                <w:div w:id="535392237">
                  <w:marLeft w:val="0"/>
                  <w:marRight w:val="0"/>
                  <w:marTop w:val="0"/>
                  <w:marBottom w:val="0"/>
                  <w:divBdr>
                    <w:top w:val="none" w:sz="0" w:space="0" w:color="auto"/>
                    <w:left w:val="none" w:sz="0" w:space="0" w:color="auto"/>
                    <w:bottom w:val="none" w:sz="0" w:space="0" w:color="auto"/>
                    <w:right w:val="none" w:sz="0" w:space="0" w:color="auto"/>
                  </w:divBdr>
                </w:div>
                <w:div w:id="1876112600">
                  <w:marLeft w:val="0"/>
                  <w:marRight w:val="0"/>
                  <w:marTop w:val="0"/>
                  <w:marBottom w:val="0"/>
                  <w:divBdr>
                    <w:top w:val="none" w:sz="0" w:space="0" w:color="auto"/>
                    <w:left w:val="none" w:sz="0" w:space="0" w:color="auto"/>
                    <w:bottom w:val="none" w:sz="0" w:space="0" w:color="auto"/>
                    <w:right w:val="none" w:sz="0" w:space="0" w:color="auto"/>
                  </w:divBdr>
                </w:div>
                <w:div w:id="1504397342">
                  <w:marLeft w:val="0"/>
                  <w:marRight w:val="0"/>
                  <w:marTop w:val="0"/>
                  <w:marBottom w:val="0"/>
                  <w:divBdr>
                    <w:top w:val="none" w:sz="0" w:space="0" w:color="auto"/>
                    <w:left w:val="none" w:sz="0" w:space="0" w:color="auto"/>
                    <w:bottom w:val="none" w:sz="0" w:space="0" w:color="auto"/>
                    <w:right w:val="none" w:sz="0" w:space="0" w:color="auto"/>
                  </w:divBdr>
                </w:div>
                <w:div w:id="1381323683">
                  <w:marLeft w:val="0"/>
                  <w:marRight w:val="0"/>
                  <w:marTop w:val="0"/>
                  <w:marBottom w:val="0"/>
                  <w:divBdr>
                    <w:top w:val="none" w:sz="0" w:space="0" w:color="auto"/>
                    <w:left w:val="none" w:sz="0" w:space="0" w:color="auto"/>
                    <w:bottom w:val="none" w:sz="0" w:space="0" w:color="auto"/>
                    <w:right w:val="none" w:sz="0" w:space="0" w:color="auto"/>
                  </w:divBdr>
                </w:div>
                <w:div w:id="665667474">
                  <w:marLeft w:val="0"/>
                  <w:marRight w:val="0"/>
                  <w:marTop w:val="0"/>
                  <w:marBottom w:val="0"/>
                  <w:divBdr>
                    <w:top w:val="none" w:sz="0" w:space="0" w:color="auto"/>
                    <w:left w:val="none" w:sz="0" w:space="0" w:color="auto"/>
                    <w:bottom w:val="none" w:sz="0" w:space="0" w:color="auto"/>
                    <w:right w:val="none" w:sz="0" w:space="0" w:color="auto"/>
                  </w:divBdr>
                </w:div>
                <w:div w:id="1380394567">
                  <w:marLeft w:val="0"/>
                  <w:marRight w:val="0"/>
                  <w:marTop w:val="0"/>
                  <w:marBottom w:val="0"/>
                  <w:divBdr>
                    <w:top w:val="none" w:sz="0" w:space="0" w:color="auto"/>
                    <w:left w:val="none" w:sz="0" w:space="0" w:color="auto"/>
                    <w:bottom w:val="none" w:sz="0" w:space="0" w:color="auto"/>
                    <w:right w:val="none" w:sz="0" w:space="0" w:color="auto"/>
                  </w:divBdr>
                </w:div>
                <w:div w:id="79067832">
                  <w:marLeft w:val="0"/>
                  <w:marRight w:val="0"/>
                  <w:marTop w:val="0"/>
                  <w:marBottom w:val="0"/>
                  <w:divBdr>
                    <w:top w:val="none" w:sz="0" w:space="0" w:color="auto"/>
                    <w:left w:val="none" w:sz="0" w:space="0" w:color="auto"/>
                    <w:bottom w:val="none" w:sz="0" w:space="0" w:color="auto"/>
                    <w:right w:val="none" w:sz="0" w:space="0" w:color="auto"/>
                  </w:divBdr>
                </w:div>
                <w:div w:id="606741761">
                  <w:marLeft w:val="0"/>
                  <w:marRight w:val="0"/>
                  <w:marTop w:val="0"/>
                  <w:marBottom w:val="0"/>
                  <w:divBdr>
                    <w:top w:val="none" w:sz="0" w:space="0" w:color="auto"/>
                    <w:left w:val="none" w:sz="0" w:space="0" w:color="auto"/>
                    <w:bottom w:val="none" w:sz="0" w:space="0" w:color="auto"/>
                    <w:right w:val="none" w:sz="0" w:space="0" w:color="auto"/>
                  </w:divBdr>
                </w:div>
                <w:div w:id="894511566">
                  <w:marLeft w:val="0"/>
                  <w:marRight w:val="0"/>
                  <w:marTop w:val="0"/>
                  <w:marBottom w:val="0"/>
                  <w:divBdr>
                    <w:top w:val="none" w:sz="0" w:space="0" w:color="auto"/>
                    <w:left w:val="none" w:sz="0" w:space="0" w:color="auto"/>
                    <w:bottom w:val="none" w:sz="0" w:space="0" w:color="auto"/>
                    <w:right w:val="none" w:sz="0" w:space="0" w:color="auto"/>
                  </w:divBdr>
                </w:div>
                <w:div w:id="1378891043">
                  <w:marLeft w:val="0"/>
                  <w:marRight w:val="0"/>
                  <w:marTop w:val="0"/>
                  <w:marBottom w:val="0"/>
                  <w:divBdr>
                    <w:top w:val="none" w:sz="0" w:space="0" w:color="auto"/>
                    <w:left w:val="none" w:sz="0" w:space="0" w:color="auto"/>
                    <w:bottom w:val="none" w:sz="0" w:space="0" w:color="auto"/>
                    <w:right w:val="none" w:sz="0" w:space="0" w:color="auto"/>
                  </w:divBdr>
                </w:div>
                <w:div w:id="172185729">
                  <w:marLeft w:val="0"/>
                  <w:marRight w:val="0"/>
                  <w:marTop w:val="0"/>
                  <w:marBottom w:val="0"/>
                  <w:divBdr>
                    <w:top w:val="none" w:sz="0" w:space="0" w:color="auto"/>
                    <w:left w:val="none" w:sz="0" w:space="0" w:color="auto"/>
                    <w:bottom w:val="none" w:sz="0" w:space="0" w:color="auto"/>
                    <w:right w:val="none" w:sz="0" w:space="0" w:color="auto"/>
                  </w:divBdr>
                </w:div>
                <w:div w:id="1774352065">
                  <w:marLeft w:val="0"/>
                  <w:marRight w:val="0"/>
                  <w:marTop w:val="0"/>
                  <w:marBottom w:val="0"/>
                  <w:divBdr>
                    <w:top w:val="none" w:sz="0" w:space="0" w:color="auto"/>
                    <w:left w:val="none" w:sz="0" w:space="0" w:color="auto"/>
                    <w:bottom w:val="none" w:sz="0" w:space="0" w:color="auto"/>
                    <w:right w:val="none" w:sz="0" w:space="0" w:color="auto"/>
                  </w:divBdr>
                </w:div>
                <w:div w:id="1657419620">
                  <w:marLeft w:val="0"/>
                  <w:marRight w:val="0"/>
                  <w:marTop w:val="0"/>
                  <w:marBottom w:val="0"/>
                  <w:divBdr>
                    <w:top w:val="none" w:sz="0" w:space="0" w:color="auto"/>
                    <w:left w:val="none" w:sz="0" w:space="0" w:color="auto"/>
                    <w:bottom w:val="none" w:sz="0" w:space="0" w:color="auto"/>
                    <w:right w:val="none" w:sz="0" w:space="0" w:color="auto"/>
                  </w:divBdr>
                </w:div>
                <w:div w:id="83457268">
                  <w:marLeft w:val="0"/>
                  <w:marRight w:val="0"/>
                  <w:marTop w:val="0"/>
                  <w:marBottom w:val="0"/>
                  <w:divBdr>
                    <w:top w:val="none" w:sz="0" w:space="0" w:color="auto"/>
                    <w:left w:val="none" w:sz="0" w:space="0" w:color="auto"/>
                    <w:bottom w:val="none" w:sz="0" w:space="0" w:color="auto"/>
                    <w:right w:val="none" w:sz="0" w:space="0" w:color="auto"/>
                  </w:divBdr>
                </w:div>
                <w:div w:id="1587229705">
                  <w:marLeft w:val="0"/>
                  <w:marRight w:val="0"/>
                  <w:marTop w:val="0"/>
                  <w:marBottom w:val="0"/>
                  <w:divBdr>
                    <w:top w:val="none" w:sz="0" w:space="0" w:color="auto"/>
                    <w:left w:val="none" w:sz="0" w:space="0" w:color="auto"/>
                    <w:bottom w:val="none" w:sz="0" w:space="0" w:color="auto"/>
                    <w:right w:val="none" w:sz="0" w:space="0" w:color="auto"/>
                  </w:divBdr>
                </w:div>
                <w:div w:id="1538273323">
                  <w:marLeft w:val="0"/>
                  <w:marRight w:val="0"/>
                  <w:marTop w:val="0"/>
                  <w:marBottom w:val="0"/>
                  <w:divBdr>
                    <w:top w:val="none" w:sz="0" w:space="0" w:color="auto"/>
                    <w:left w:val="none" w:sz="0" w:space="0" w:color="auto"/>
                    <w:bottom w:val="none" w:sz="0" w:space="0" w:color="auto"/>
                    <w:right w:val="none" w:sz="0" w:space="0" w:color="auto"/>
                  </w:divBdr>
                </w:div>
                <w:div w:id="1906404911">
                  <w:marLeft w:val="0"/>
                  <w:marRight w:val="0"/>
                  <w:marTop w:val="0"/>
                  <w:marBottom w:val="0"/>
                  <w:divBdr>
                    <w:top w:val="none" w:sz="0" w:space="0" w:color="auto"/>
                    <w:left w:val="none" w:sz="0" w:space="0" w:color="auto"/>
                    <w:bottom w:val="none" w:sz="0" w:space="0" w:color="auto"/>
                    <w:right w:val="none" w:sz="0" w:space="0" w:color="auto"/>
                  </w:divBdr>
                </w:div>
                <w:div w:id="911349428">
                  <w:marLeft w:val="0"/>
                  <w:marRight w:val="0"/>
                  <w:marTop w:val="0"/>
                  <w:marBottom w:val="0"/>
                  <w:divBdr>
                    <w:top w:val="none" w:sz="0" w:space="0" w:color="auto"/>
                    <w:left w:val="none" w:sz="0" w:space="0" w:color="auto"/>
                    <w:bottom w:val="none" w:sz="0" w:space="0" w:color="auto"/>
                    <w:right w:val="none" w:sz="0" w:space="0" w:color="auto"/>
                  </w:divBdr>
                </w:div>
                <w:div w:id="1938714446">
                  <w:marLeft w:val="0"/>
                  <w:marRight w:val="0"/>
                  <w:marTop w:val="0"/>
                  <w:marBottom w:val="0"/>
                  <w:divBdr>
                    <w:top w:val="none" w:sz="0" w:space="0" w:color="auto"/>
                    <w:left w:val="none" w:sz="0" w:space="0" w:color="auto"/>
                    <w:bottom w:val="none" w:sz="0" w:space="0" w:color="auto"/>
                    <w:right w:val="none" w:sz="0" w:space="0" w:color="auto"/>
                  </w:divBdr>
                </w:div>
                <w:div w:id="540941986">
                  <w:marLeft w:val="0"/>
                  <w:marRight w:val="0"/>
                  <w:marTop w:val="0"/>
                  <w:marBottom w:val="0"/>
                  <w:divBdr>
                    <w:top w:val="none" w:sz="0" w:space="0" w:color="auto"/>
                    <w:left w:val="none" w:sz="0" w:space="0" w:color="auto"/>
                    <w:bottom w:val="none" w:sz="0" w:space="0" w:color="auto"/>
                    <w:right w:val="none" w:sz="0" w:space="0" w:color="auto"/>
                  </w:divBdr>
                </w:div>
                <w:div w:id="812481006">
                  <w:marLeft w:val="0"/>
                  <w:marRight w:val="0"/>
                  <w:marTop w:val="0"/>
                  <w:marBottom w:val="0"/>
                  <w:divBdr>
                    <w:top w:val="none" w:sz="0" w:space="0" w:color="auto"/>
                    <w:left w:val="none" w:sz="0" w:space="0" w:color="auto"/>
                    <w:bottom w:val="none" w:sz="0" w:space="0" w:color="auto"/>
                    <w:right w:val="none" w:sz="0" w:space="0" w:color="auto"/>
                  </w:divBdr>
                </w:div>
                <w:div w:id="1356344983">
                  <w:marLeft w:val="0"/>
                  <w:marRight w:val="0"/>
                  <w:marTop w:val="0"/>
                  <w:marBottom w:val="0"/>
                  <w:divBdr>
                    <w:top w:val="none" w:sz="0" w:space="0" w:color="auto"/>
                    <w:left w:val="none" w:sz="0" w:space="0" w:color="auto"/>
                    <w:bottom w:val="none" w:sz="0" w:space="0" w:color="auto"/>
                    <w:right w:val="none" w:sz="0" w:space="0" w:color="auto"/>
                  </w:divBdr>
                </w:div>
                <w:div w:id="1946648140">
                  <w:marLeft w:val="0"/>
                  <w:marRight w:val="0"/>
                  <w:marTop w:val="0"/>
                  <w:marBottom w:val="0"/>
                  <w:divBdr>
                    <w:top w:val="none" w:sz="0" w:space="0" w:color="auto"/>
                    <w:left w:val="none" w:sz="0" w:space="0" w:color="auto"/>
                    <w:bottom w:val="none" w:sz="0" w:space="0" w:color="auto"/>
                    <w:right w:val="none" w:sz="0" w:space="0" w:color="auto"/>
                  </w:divBdr>
                </w:div>
                <w:div w:id="1307125279">
                  <w:marLeft w:val="0"/>
                  <w:marRight w:val="0"/>
                  <w:marTop w:val="0"/>
                  <w:marBottom w:val="0"/>
                  <w:divBdr>
                    <w:top w:val="none" w:sz="0" w:space="0" w:color="auto"/>
                    <w:left w:val="none" w:sz="0" w:space="0" w:color="auto"/>
                    <w:bottom w:val="none" w:sz="0" w:space="0" w:color="auto"/>
                    <w:right w:val="none" w:sz="0" w:space="0" w:color="auto"/>
                  </w:divBdr>
                </w:div>
                <w:div w:id="2022315469">
                  <w:marLeft w:val="0"/>
                  <w:marRight w:val="0"/>
                  <w:marTop w:val="0"/>
                  <w:marBottom w:val="0"/>
                  <w:divBdr>
                    <w:top w:val="none" w:sz="0" w:space="0" w:color="auto"/>
                    <w:left w:val="none" w:sz="0" w:space="0" w:color="auto"/>
                    <w:bottom w:val="none" w:sz="0" w:space="0" w:color="auto"/>
                    <w:right w:val="none" w:sz="0" w:space="0" w:color="auto"/>
                  </w:divBdr>
                </w:div>
                <w:div w:id="1838038917">
                  <w:marLeft w:val="0"/>
                  <w:marRight w:val="0"/>
                  <w:marTop w:val="0"/>
                  <w:marBottom w:val="0"/>
                  <w:divBdr>
                    <w:top w:val="none" w:sz="0" w:space="0" w:color="auto"/>
                    <w:left w:val="none" w:sz="0" w:space="0" w:color="auto"/>
                    <w:bottom w:val="none" w:sz="0" w:space="0" w:color="auto"/>
                    <w:right w:val="none" w:sz="0" w:space="0" w:color="auto"/>
                  </w:divBdr>
                </w:div>
                <w:div w:id="1968923900">
                  <w:marLeft w:val="0"/>
                  <w:marRight w:val="0"/>
                  <w:marTop w:val="0"/>
                  <w:marBottom w:val="0"/>
                  <w:divBdr>
                    <w:top w:val="none" w:sz="0" w:space="0" w:color="auto"/>
                    <w:left w:val="none" w:sz="0" w:space="0" w:color="auto"/>
                    <w:bottom w:val="none" w:sz="0" w:space="0" w:color="auto"/>
                    <w:right w:val="none" w:sz="0" w:space="0" w:color="auto"/>
                  </w:divBdr>
                </w:div>
                <w:div w:id="1102147725">
                  <w:marLeft w:val="0"/>
                  <w:marRight w:val="0"/>
                  <w:marTop w:val="0"/>
                  <w:marBottom w:val="0"/>
                  <w:divBdr>
                    <w:top w:val="none" w:sz="0" w:space="0" w:color="auto"/>
                    <w:left w:val="none" w:sz="0" w:space="0" w:color="auto"/>
                    <w:bottom w:val="none" w:sz="0" w:space="0" w:color="auto"/>
                    <w:right w:val="none" w:sz="0" w:space="0" w:color="auto"/>
                  </w:divBdr>
                </w:div>
                <w:div w:id="60569112">
                  <w:marLeft w:val="0"/>
                  <w:marRight w:val="0"/>
                  <w:marTop w:val="0"/>
                  <w:marBottom w:val="0"/>
                  <w:divBdr>
                    <w:top w:val="none" w:sz="0" w:space="0" w:color="auto"/>
                    <w:left w:val="none" w:sz="0" w:space="0" w:color="auto"/>
                    <w:bottom w:val="none" w:sz="0" w:space="0" w:color="auto"/>
                    <w:right w:val="none" w:sz="0" w:space="0" w:color="auto"/>
                  </w:divBdr>
                </w:div>
                <w:div w:id="1484929853">
                  <w:marLeft w:val="0"/>
                  <w:marRight w:val="0"/>
                  <w:marTop w:val="0"/>
                  <w:marBottom w:val="0"/>
                  <w:divBdr>
                    <w:top w:val="none" w:sz="0" w:space="0" w:color="auto"/>
                    <w:left w:val="none" w:sz="0" w:space="0" w:color="auto"/>
                    <w:bottom w:val="none" w:sz="0" w:space="0" w:color="auto"/>
                    <w:right w:val="none" w:sz="0" w:space="0" w:color="auto"/>
                  </w:divBdr>
                </w:div>
                <w:div w:id="532766601">
                  <w:marLeft w:val="0"/>
                  <w:marRight w:val="0"/>
                  <w:marTop w:val="0"/>
                  <w:marBottom w:val="0"/>
                  <w:divBdr>
                    <w:top w:val="none" w:sz="0" w:space="0" w:color="auto"/>
                    <w:left w:val="none" w:sz="0" w:space="0" w:color="auto"/>
                    <w:bottom w:val="none" w:sz="0" w:space="0" w:color="auto"/>
                    <w:right w:val="none" w:sz="0" w:space="0" w:color="auto"/>
                  </w:divBdr>
                </w:div>
                <w:div w:id="1075319024">
                  <w:marLeft w:val="0"/>
                  <w:marRight w:val="0"/>
                  <w:marTop w:val="0"/>
                  <w:marBottom w:val="0"/>
                  <w:divBdr>
                    <w:top w:val="none" w:sz="0" w:space="0" w:color="auto"/>
                    <w:left w:val="none" w:sz="0" w:space="0" w:color="auto"/>
                    <w:bottom w:val="none" w:sz="0" w:space="0" w:color="auto"/>
                    <w:right w:val="none" w:sz="0" w:space="0" w:color="auto"/>
                  </w:divBdr>
                </w:div>
                <w:div w:id="1732461905">
                  <w:marLeft w:val="0"/>
                  <w:marRight w:val="0"/>
                  <w:marTop w:val="0"/>
                  <w:marBottom w:val="0"/>
                  <w:divBdr>
                    <w:top w:val="none" w:sz="0" w:space="0" w:color="auto"/>
                    <w:left w:val="none" w:sz="0" w:space="0" w:color="auto"/>
                    <w:bottom w:val="none" w:sz="0" w:space="0" w:color="auto"/>
                    <w:right w:val="none" w:sz="0" w:space="0" w:color="auto"/>
                  </w:divBdr>
                </w:div>
                <w:div w:id="1479228601">
                  <w:marLeft w:val="0"/>
                  <w:marRight w:val="0"/>
                  <w:marTop w:val="0"/>
                  <w:marBottom w:val="0"/>
                  <w:divBdr>
                    <w:top w:val="none" w:sz="0" w:space="0" w:color="auto"/>
                    <w:left w:val="none" w:sz="0" w:space="0" w:color="auto"/>
                    <w:bottom w:val="none" w:sz="0" w:space="0" w:color="auto"/>
                    <w:right w:val="none" w:sz="0" w:space="0" w:color="auto"/>
                  </w:divBdr>
                </w:div>
                <w:div w:id="622613701">
                  <w:marLeft w:val="0"/>
                  <w:marRight w:val="0"/>
                  <w:marTop w:val="0"/>
                  <w:marBottom w:val="0"/>
                  <w:divBdr>
                    <w:top w:val="none" w:sz="0" w:space="0" w:color="auto"/>
                    <w:left w:val="none" w:sz="0" w:space="0" w:color="auto"/>
                    <w:bottom w:val="none" w:sz="0" w:space="0" w:color="auto"/>
                    <w:right w:val="none" w:sz="0" w:space="0" w:color="auto"/>
                  </w:divBdr>
                </w:div>
                <w:div w:id="638337785">
                  <w:marLeft w:val="0"/>
                  <w:marRight w:val="0"/>
                  <w:marTop w:val="0"/>
                  <w:marBottom w:val="0"/>
                  <w:divBdr>
                    <w:top w:val="none" w:sz="0" w:space="0" w:color="auto"/>
                    <w:left w:val="none" w:sz="0" w:space="0" w:color="auto"/>
                    <w:bottom w:val="none" w:sz="0" w:space="0" w:color="auto"/>
                    <w:right w:val="none" w:sz="0" w:space="0" w:color="auto"/>
                  </w:divBdr>
                </w:div>
                <w:div w:id="1808089058">
                  <w:marLeft w:val="0"/>
                  <w:marRight w:val="0"/>
                  <w:marTop w:val="0"/>
                  <w:marBottom w:val="0"/>
                  <w:divBdr>
                    <w:top w:val="none" w:sz="0" w:space="0" w:color="auto"/>
                    <w:left w:val="none" w:sz="0" w:space="0" w:color="auto"/>
                    <w:bottom w:val="none" w:sz="0" w:space="0" w:color="auto"/>
                    <w:right w:val="none" w:sz="0" w:space="0" w:color="auto"/>
                  </w:divBdr>
                </w:div>
                <w:div w:id="1273169317">
                  <w:marLeft w:val="0"/>
                  <w:marRight w:val="0"/>
                  <w:marTop w:val="0"/>
                  <w:marBottom w:val="0"/>
                  <w:divBdr>
                    <w:top w:val="none" w:sz="0" w:space="0" w:color="auto"/>
                    <w:left w:val="none" w:sz="0" w:space="0" w:color="auto"/>
                    <w:bottom w:val="none" w:sz="0" w:space="0" w:color="auto"/>
                    <w:right w:val="none" w:sz="0" w:space="0" w:color="auto"/>
                  </w:divBdr>
                </w:div>
                <w:div w:id="88431776">
                  <w:marLeft w:val="0"/>
                  <w:marRight w:val="0"/>
                  <w:marTop w:val="0"/>
                  <w:marBottom w:val="0"/>
                  <w:divBdr>
                    <w:top w:val="none" w:sz="0" w:space="0" w:color="auto"/>
                    <w:left w:val="none" w:sz="0" w:space="0" w:color="auto"/>
                    <w:bottom w:val="none" w:sz="0" w:space="0" w:color="auto"/>
                    <w:right w:val="none" w:sz="0" w:space="0" w:color="auto"/>
                  </w:divBdr>
                </w:div>
                <w:div w:id="102113103">
                  <w:marLeft w:val="0"/>
                  <w:marRight w:val="0"/>
                  <w:marTop w:val="0"/>
                  <w:marBottom w:val="0"/>
                  <w:divBdr>
                    <w:top w:val="none" w:sz="0" w:space="0" w:color="auto"/>
                    <w:left w:val="none" w:sz="0" w:space="0" w:color="auto"/>
                    <w:bottom w:val="none" w:sz="0" w:space="0" w:color="auto"/>
                    <w:right w:val="none" w:sz="0" w:space="0" w:color="auto"/>
                  </w:divBdr>
                </w:div>
                <w:div w:id="450586549">
                  <w:marLeft w:val="0"/>
                  <w:marRight w:val="0"/>
                  <w:marTop w:val="0"/>
                  <w:marBottom w:val="0"/>
                  <w:divBdr>
                    <w:top w:val="none" w:sz="0" w:space="0" w:color="auto"/>
                    <w:left w:val="none" w:sz="0" w:space="0" w:color="auto"/>
                    <w:bottom w:val="none" w:sz="0" w:space="0" w:color="auto"/>
                    <w:right w:val="none" w:sz="0" w:space="0" w:color="auto"/>
                  </w:divBdr>
                </w:div>
                <w:div w:id="844326982">
                  <w:marLeft w:val="0"/>
                  <w:marRight w:val="0"/>
                  <w:marTop w:val="0"/>
                  <w:marBottom w:val="0"/>
                  <w:divBdr>
                    <w:top w:val="none" w:sz="0" w:space="0" w:color="auto"/>
                    <w:left w:val="none" w:sz="0" w:space="0" w:color="auto"/>
                    <w:bottom w:val="none" w:sz="0" w:space="0" w:color="auto"/>
                    <w:right w:val="none" w:sz="0" w:space="0" w:color="auto"/>
                  </w:divBdr>
                </w:div>
                <w:div w:id="2101368324">
                  <w:marLeft w:val="0"/>
                  <w:marRight w:val="0"/>
                  <w:marTop w:val="0"/>
                  <w:marBottom w:val="0"/>
                  <w:divBdr>
                    <w:top w:val="none" w:sz="0" w:space="0" w:color="auto"/>
                    <w:left w:val="none" w:sz="0" w:space="0" w:color="auto"/>
                    <w:bottom w:val="none" w:sz="0" w:space="0" w:color="auto"/>
                    <w:right w:val="none" w:sz="0" w:space="0" w:color="auto"/>
                  </w:divBdr>
                </w:div>
                <w:div w:id="1931086750">
                  <w:marLeft w:val="0"/>
                  <w:marRight w:val="0"/>
                  <w:marTop w:val="0"/>
                  <w:marBottom w:val="0"/>
                  <w:divBdr>
                    <w:top w:val="none" w:sz="0" w:space="0" w:color="auto"/>
                    <w:left w:val="none" w:sz="0" w:space="0" w:color="auto"/>
                    <w:bottom w:val="none" w:sz="0" w:space="0" w:color="auto"/>
                    <w:right w:val="none" w:sz="0" w:space="0" w:color="auto"/>
                  </w:divBdr>
                </w:div>
                <w:div w:id="1179854227">
                  <w:marLeft w:val="0"/>
                  <w:marRight w:val="0"/>
                  <w:marTop w:val="0"/>
                  <w:marBottom w:val="0"/>
                  <w:divBdr>
                    <w:top w:val="none" w:sz="0" w:space="0" w:color="auto"/>
                    <w:left w:val="none" w:sz="0" w:space="0" w:color="auto"/>
                    <w:bottom w:val="none" w:sz="0" w:space="0" w:color="auto"/>
                    <w:right w:val="none" w:sz="0" w:space="0" w:color="auto"/>
                  </w:divBdr>
                </w:div>
                <w:div w:id="135412757">
                  <w:marLeft w:val="0"/>
                  <w:marRight w:val="0"/>
                  <w:marTop w:val="0"/>
                  <w:marBottom w:val="0"/>
                  <w:divBdr>
                    <w:top w:val="none" w:sz="0" w:space="0" w:color="auto"/>
                    <w:left w:val="none" w:sz="0" w:space="0" w:color="auto"/>
                    <w:bottom w:val="none" w:sz="0" w:space="0" w:color="auto"/>
                    <w:right w:val="none" w:sz="0" w:space="0" w:color="auto"/>
                  </w:divBdr>
                </w:div>
                <w:div w:id="2116359243">
                  <w:marLeft w:val="0"/>
                  <w:marRight w:val="0"/>
                  <w:marTop w:val="0"/>
                  <w:marBottom w:val="0"/>
                  <w:divBdr>
                    <w:top w:val="none" w:sz="0" w:space="0" w:color="auto"/>
                    <w:left w:val="none" w:sz="0" w:space="0" w:color="auto"/>
                    <w:bottom w:val="none" w:sz="0" w:space="0" w:color="auto"/>
                    <w:right w:val="none" w:sz="0" w:space="0" w:color="auto"/>
                  </w:divBdr>
                </w:div>
                <w:div w:id="314341324">
                  <w:marLeft w:val="0"/>
                  <w:marRight w:val="0"/>
                  <w:marTop w:val="0"/>
                  <w:marBottom w:val="0"/>
                  <w:divBdr>
                    <w:top w:val="none" w:sz="0" w:space="0" w:color="auto"/>
                    <w:left w:val="none" w:sz="0" w:space="0" w:color="auto"/>
                    <w:bottom w:val="none" w:sz="0" w:space="0" w:color="auto"/>
                    <w:right w:val="none" w:sz="0" w:space="0" w:color="auto"/>
                  </w:divBdr>
                </w:div>
                <w:div w:id="1824422073">
                  <w:marLeft w:val="0"/>
                  <w:marRight w:val="0"/>
                  <w:marTop w:val="0"/>
                  <w:marBottom w:val="0"/>
                  <w:divBdr>
                    <w:top w:val="none" w:sz="0" w:space="0" w:color="auto"/>
                    <w:left w:val="none" w:sz="0" w:space="0" w:color="auto"/>
                    <w:bottom w:val="none" w:sz="0" w:space="0" w:color="auto"/>
                    <w:right w:val="none" w:sz="0" w:space="0" w:color="auto"/>
                  </w:divBdr>
                </w:div>
                <w:div w:id="274870018">
                  <w:marLeft w:val="0"/>
                  <w:marRight w:val="0"/>
                  <w:marTop w:val="0"/>
                  <w:marBottom w:val="0"/>
                  <w:divBdr>
                    <w:top w:val="none" w:sz="0" w:space="0" w:color="auto"/>
                    <w:left w:val="none" w:sz="0" w:space="0" w:color="auto"/>
                    <w:bottom w:val="none" w:sz="0" w:space="0" w:color="auto"/>
                    <w:right w:val="none" w:sz="0" w:space="0" w:color="auto"/>
                  </w:divBdr>
                </w:div>
                <w:div w:id="1701129867">
                  <w:marLeft w:val="0"/>
                  <w:marRight w:val="0"/>
                  <w:marTop w:val="0"/>
                  <w:marBottom w:val="0"/>
                  <w:divBdr>
                    <w:top w:val="none" w:sz="0" w:space="0" w:color="auto"/>
                    <w:left w:val="none" w:sz="0" w:space="0" w:color="auto"/>
                    <w:bottom w:val="none" w:sz="0" w:space="0" w:color="auto"/>
                    <w:right w:val="none" w:sz="0" w:space="0" w:color="auto"/>
                  </w:divBdr>
                </w:div>
                <w:div w:id="447043373">
                  <w:marLeft w:val="0"/>
                  <w:marRight w:val="0"/>
                  <w:marTop w:val="0"/>
                  <w:marBottom w:val="0"/>
                  <w:divBdr>
                    <w:top w:val="none" w:sz="0" w:space="0" w:color="auto"/>
                    <w:left w:val="none" w:sz="0" w:space="0" w:color="auto"/>
                    <w:bottom w:val="none" w:sz="0" w:space="0" w:color="auto"/>
                    <w:right w:val="none" w:sz="0" w:space="0" w:color="auto"/>
                  </w:divBdr>
                </w:div>
                <w:div w:id="1800101031">
                  <w:marLeft w:val="0"/>
                  <w:marRight w:val="0"/>
                  <w:marTop w:val="0"/>
                  <w:marBottom w:val="0"/>
                  <w:divBdr>
                    <w:top w:val="none" w:sz="0" w:space="0" w:color="auto"/>
                    <w:left w:val="none" w:sz="0" w:space="0" w:color="auto"/>
                    <w:bottom w:val="none" w:sz="0" w:space="0" w:color="auto"/>
                    <w:right w:val="none" w:sz="0" w:space="0" w:color="auto"/>
                  </w:divBdr>
                </w:div>
                <w:div w:id="617756144">
                  <w:marLeft w:val="0"/>
                  <w:marRight w:val="0"/>
                  <w:marTop w:val="0"/>
                  <w:marBottom w:val="0"/>
                  <w:divBdr>
                    <w:top w:val="none" w:sz="0" w:space="0" w:color="auto"/>
                    <w:left w:val="none" w:sz="0" w:space="0" w:color="auto"/>
                    <w:bottom w:val="none" w:sz="0" w:space="0" w:color="auto"/>
                    <w:right w:val="none" w:sz="0" w:space="0" w:color="auto"/>
                  </w:divBdr>
                </w:div>
                <w:div w:id="1666592165">
                  <w:marLeft w:val="0"/>
                  <w:marRight w:val="0"/>
                  <w:marTop w:val="0"/>
                  <w:marBottom w:val="0"/>
                  <w:divBdr>
                    <w:top w:val="none" w:sz="0" w:space="0" w:color="auto"/>
                    <w:left w:val="none" w:sz="0" w:space="0" w:color="auto"/>
                    <w:bottom w:val="none" w:sz="0" w:space="0" w:color="auto"/>
                    <w:right w:val="none" w:sz="0" w:space="0" w:color="auto"/>
                  </w:divBdr>
                </w:div>
                <w:div w:id="772166931">
                  <w:marLeft w:val="0"/>
                  <w:marRight w:val="0"/>
                  <w:marTop w:val="0"/>
                  <w:marBottom w:val="0"/>
                  <w:divBdr>
                    <w:top w:val="none" w:sz="0" w:space="0" w:color="auto"/>
                    <w:left w:val="none" w:sz="0" w:space="0" w:color="auto"/>
                    <w:bottom w:val="none" w:sz="0" w:space="0" w:color="auto"/>
                    <w:right w:val="none" w:sz="0" w:space="0" w:color="auto"/>
                  </w:divBdr>
                </w:div>
                <w:div w:id="1400905355">
                  <w:marLeft w:val="0"/>
                  <w:marRight w:val="0"/>
                  <w:marTop w:val="0"/>
                  <w:marBottom w:val="0"/>
                  <w:divBdr>
                    <w:top w:val="none" w:sz="0" w:space="0" w:color="auto"/>
                    <w:left w:val="none" w:sz="0" w:space="0" w:color="auto"/>
                    <w:bottom w:val="none" w:sz="0" w:space="0" w:color="auto"/>
                    <w:right w:val="none" w:sz="0" w:space="0" w:color="auto"/>
                  </w:divBdr>
                </w:div>
                <w:div w:id="1347632118">
                  <w:marLeft w:val="0"/>
                  <w:marRight w:val="0"/>
                  <w:marTop w:val="0"/>
                  <w:marBottom w:val="0"/>
                  <w:divBdr>
                    <w:top w:val="none" w:sz="0" w:space="0" w:color="auto"/>
                    <w:left w:val="none" w:sz="0" w:space="0" w:color="auto"/>
                    <w:bottom w:val="none" w:sz="0" w:space="0" w:color="auto"/>
                    <w:right w:val="none" w:sz="0" w:space="0" w:color="auto"/>
                  </w:divBdr>
                </w:div>
                <w:div w:id="1602955283">
                  <w:marLeft w:val="0"/>
                  <w:marRight w:val="0"/>
                  <w:marTop w:val="0"/>
                  <w:marBottom w:val="0"/>
                  <w:divBdr>
                    <w:top w:val="none" w:sz="0" w:space="0" w:color="auto"/>
                    <w:left w:val="none" w:sz="0" w:space="0" w:color="auto"/>
                    <w:bottom w:val="none" w:sz="0" w:space="0" w:color="auto"/>
                    <w:right w:val="none" w:sz="0" w:space="0" w:color="auto"/>
                  </w:divBdr>
                </w:div>
                <w:div w:id="1797140444">
                  <w:marLeft w:val="0"/>
                  <w:marRight w:val="0"/>
                  <w:marTop w:val="0"/>
                  <w:marBottom w:val="0"/>
                  <w:divBdr>
                    <w:top w:val="none" w:sz="0" w:space="0" w:color="auto"/>
                    <w:left w:val="none" w:sz="0" w:space="0" w:color="auto"/>
                    <w:bottom w:val="none" w:sz="0" w:space="0" w:color="auto"/>
                    <w:right w:val="none" w:sz="0" w:space="0" w:color="auto"/>
                  </w:divBdr>
                </w:div>
                <w:div w:id="432557554">
                  <w:marLeft w:val="0"/>
                  <w:marRight w:val="0"/>
                  <w:marTop w:val="0"/>
                  <w:marBottom w:val="0"/>
                  <w:divBdr>
                    <w:top w:val="none" w:sz="0" w:space="0" w:color="auto"/>
                    <w:left w:val="none" w:sz="0" w:space="0" w:color="auto"/>
                    <w:bottom w:val="none" w:sz="0" w:space="0" w:color="auto"/>
                    <w:right w:val="none" w:sz="0" w:space="0" w:color="auto"/>
                  </w:divBdr>
                </w:div>
                <w:div w:id="1327048930">
                  <w:marLeft w:val="0"/>
                  <w:marRight w:val="0"/>
                  <w:marTop w:val="0"/>
                  <w:marBottom w:val="0"/>
                  <w:divBdr>
                    <w:top w:val="none" w:sz="0" w:space="0" w:color="auto"/>
                    <w:left w:val="none" w:sz="0" w:space="0" w:color="auto"/>
                    <w:bottom w:val="none" w:sz="0" w:space="0" w:color="auto"/>
                    <w:right w:val="none" w:sz="0" w:space="0" w:color="auto"/>
                  </w:divBdr>
                </w:div>
                <w:div w:id="98987840">
                  <w:marLeft w:val="0"/>
                  <w:marRight w:val="0"/>
                  <w:marTop w:val="0"/>
                  <w:marBottom w:val="0"/>
                  <w:divBdr>
                    <w:top w:val="none" w:sz="0" w:space="0" w:color="auto"/>
                    <w:left w:val="none" w:sz="0" w:space="0" w:color="auto"/>
                    <w:bottom w:val="none" w:sz="0" w:space="0" w:color="auto"/>
                    <w:right w:val="none" w:sz="0" w:space="0" w:color="auto"/>
                  </w:divBdr>
                </w:div>
                <w:div w:id="413669882">
                  <w:marLeft w:val="0"/>
                  <w:marRight w:val="0"/>
                  <w:marTop w:val="0"/>
                  <w:marBottom w:val="0"/>
                  <w:divBdr>
                    <w:top w:val="none" w:sz="0" w:space="0" w:color="auto"/>
                    <w:left w:val="none" w:sz="0" w:space="0" w:color="auto"/>
                    <w:bottom w:val="none" w:sz="0" w:space="0" w:color="auto"/>
                    <w:right w:val="none" w:sz="0" w:space="0" w:color="auto"/>
                  </w:divBdr>
                </w:div>
                <w:div w:id="260456716">
                  <w:marLeft w:val="0"/>
                  <w:marRight w:val="0"/>
                  <w:marTop w:val="0"/>
                  <w:marBottom w:val="0"/>
                  <w:divBdr>
                    <w:top w:val="none" w:sz="0" w:space="0" w:color="auto"/>
                    <w:left w:val="none" w:sz="0" w:space="0" w:color="auto"/>
                    <w:bottom w:val="none" w:sz="0" w:space="0" w:color="auto"/>
                    <w:right w:val="none" w:sz="0" w:space="0" w:color="auto"/>
                  </w:divBdr>
                </w:div>
                <w:div w:id="8264967">
                  <w:marLeft w:val="0"/>
                  <w:marRight w:val="0"/>
                  <w:marTop w:val="0"/>
                  <w:marBottom w:val="0"/>
                  <w:divBdr>
                    <w:top w:val="none" w:sz="0" w:space="0" w:color="auto"/>
                    <w:left w:val="none" w:sz="0" w:space="0" w:color="auto"/>
                    <w:bottom w:val="none" w:sz="0" w:space="0" w:color="auto"/>
                    <w:right w:val="none" w:sz="0" w:space="0" w:color="auto"/>
                  </w:divBdr>
                </w:div>
                <w:div w:id="469249648">
                  <w:marLeft w:val="0"/>
                  <w:marRight w:val="0"/>
                  <w:marTop w:val="0"/>
                  <w:marBottom w:val="0"/>
                  <w:divBdr>
                    <w:top w:val="none" w:sz="0" w:space="0" w:color="auto"/>
                    <w:left w:val="none" w:sz="0" w:space="0" w:color="auto"/>
                    <w:bottom w:val="none" w:sz="0" w:space="0" w:color="auto"/>
                    <w:right w:val="none" w:sz="0" w:space="0" w:color="auto"/>
                  </w:divBdr>
                </w:div>
                <w:div w:id="177668525">
                  <w:marLeft w:val="0"/>
                  <w:marRight w:val="0"/>
                  <w:marTop w:val="0"/>
                  <w:marBottom w:val="0"/>
                  <w:divBdr>
                    <w:top w:val="none" w:sz="0" w:space="0" w:color="auto"/>
                    <w:left w:val="none" w:sz="0" w:space="0" w:color="auto"/>
                    <w:bottom w:val="none" w:sz="0" w:space="0" w:color="auto"/>
                    <w:right w:val="none" w:sz="0" w:space="0" w:color="auto"/>
                  </w:divBdr>
                </w:div>
                <w:div w:id="1114206059">
                  <w:marLeft w:val="0"/>
                  <w:marRight w:val="0"/>
                  <w:marTop w:val="0"/>
                  <w:marBottom w:val="0"/>
                  <w:divBdr>
                    <w:top w:val="none" w:sz="0" w:space="0" w:color="auto"/>
                    <w:left w:val="none" w:sz="0" w:space="0" w:color="auto"/>
                    <w:bottom w:val="none" w:sz="0" w:space="0" w:color="auto"/>
                    <w:right w:val="none" w:sz="0" w:space="0" w:color="auto"/>
                  </w:divBdr>
                </w:div>
                <w:div w:id="1997223159">
                  <w:marLeft w:val="0"/>
                  <w:marRight w:val="0"/>
                  <w:marTop w:val="0"/>
                  <w:marBottom w:val="0"/>
                  <w:divBdr>
                    <w:top w:val="none" w:sz="0" w:space="0" w:color="auto"/>
                    <w:left w:val="none" w:sz="0" w:space="0" w:color="auto"/>
                    <w:bottom w:val="none" w:sz="0" w:space="0" w:color="auto"/>
                    <w:right w:val="none" w:sz="0" w:space="0" w:color="auto"/>
                  </w:divBdr>
                </w:div>
                <w:div w:id="2143383070">
                  <w:marLeft w:val="0"/>
                  <w:marRight w:val="0"/>
                  <w:marTop w:val="0"/>
                  <w:marBottom w:val="0"/>
                  <w:divBdr>
                    <w:top w:val="none" w:sz="0" w:space="0" w:color="auto"/>
                    <w:left w:val="none" w:sz="0" w:space="0" w:color="auto"/>
                    <w:bottom w:val="none" w:sz="0" w:space="0" w:color="auto"/>
                    <w:right w:val="none" w:sz="0" w:space="0" w:color="auto"/>
                  </w:divBdr>
                </w:div>
                <w:div w:id="397554932">
                  <w:marLeft w:val="0"/>
                  <w:marRight w:val="0"/>
                  <w:marTop w:val="0"/>
                  <w:marBottom w:val="0"/>
                  <w:divBdr>
                    <w:top w:val="none" w:sz="0" w:space="0" w:color="auto"/>
                    <w:left w:val="none" w:sz="0" w:space="0" w:color="auto"/>
                    <w:bottom w:val="none" w:sz="0" w:space="0" w:color="auto"/>
                    <w:right w:val="none" w:sz="0" w:space="0" w:color="auto"/>
                  </w:divBdr>
                </w:div>
                <w:div w:id="34086210">
                  <w:marLeft w:val="0"/>
                  <w:marRight w:val="0"/>
                  <w:marTop w:val="0"/>
                  <w:marBottom w:val="0"/>
                  <w:divBdr>
                    <w:top w:val="none" w:sz="0" w:space="0" w:color="auto"/>
                    <w:left w:val="none" w:sz="0" w:space="0" w:color="auto"/>
                    <w:bottom w:val="none" w:sz="0" w:space="0" w:color="auto"/>
                    <w:right w:val="none" w:sz="0" w:space="0" w:color="auto"/>
                  </w:divBdr>
                </w:div>
                <w:div w:id="189490493">
                  <w:marLeft w:val="0"/>
                  <w:marRight w:val="0"/>
                  <w:marTop w:val="0"/>
                  <w:marBottom w:val="0"/>
                  <w:divBdr>
                    <w:top w:val="none" w:sz="0" w:space="0" w:color="auto"/>
                    <w:left w:val="none" w:sz="0" w:space="0" w:color="auto"/>
                    <w:bottom w:val="none" w:sz="0" w:space="0" w:color="auto"/>
                    <w:right w:val="none" w:sz="0" w:space="0" w:color="auto"/>
                  </w:divBdr>
                </w:div>
                <w:div w:id="68699431">
                  <w:marLeft w:val="0"/>
                  <w:marRight w:val="0"/>
                  <w:marTop w:val="0"/>
                  <w:marBottom w:val="0"/>
                  <w:divBdr>
                    <w:top w:val="none" w:sz="0" w:space="0" w:color="auto"/>
                    <w:left w:val="none" w:sz="0" w:space="0" w:color="auto"/>
                    <w:bottom w:val="none" w:sz="0" w:space="0" w:color="auto"/>
                    <w:right w:val="none" w:sz="0" w:space="0" w:color="auto"/>
                  </w:divBdr>
                </w:div>
                <w:div w:id="215430507">
                  <w:marLeft w:val="0"/>
                  <w:marRight w:val="0"/>
                  <w:marTop w:val="0"/>
                  <w:marBottom w:val="0"/>
                  <w:divBdr>
                    <w:top w:val="none" w:sz="0" w:space="0" w:color="auto"/>
                    <w:left w:val="none" w:sz="0" w:space="0" w:color="auto"/>
                    <w:bottom w:val="none" w:sz="0" w:space="0" w:color="auto"/>
                    <w:right w:val="none" w:sz="0" w:space="0" w:color="auto"/>
                  </w:divBdr>
                </w:div>
                <w:div w:id="1731419887">
                  <w:marLeft w:val="0"/>
                  <w:marRight w:val="0"/>
                  <w:marTop w:val="0"/>
                  <w:marBottom w:val="0"/>
                  <w:divBdr>
                    <w:top w:val="none" w:sz="0" w:space="0" w:color="auto"/>
                    <w:left w:val="none" w:sz="0" w:space="0" w:color="auto"/>
                    <w:bottom w:val="none" w:sz="0" w:space="0" w:color="auto"/>
                    <w:right w:val="none" w:sz="0" w:space="0" w:color="auto"/>
                  </w:divBdr>
                </w:div>
                <w:div w:id="140318050">
                  <w:marLeft w:val="0"/>
                  <w:marRight w:val="0"/>
                  <w:marTop w:val="0"/>
                  <w:marBottom w:val="0"/>
                  <w:divBdr>
                    <w:top w:val="none" w:sz="0" w:space="0" w:color="auto"/>
                    <w:left w:val="none" w:sz="0" w:space="0" w:color="auto"/>
                    <w:bottom w:val="none" w:sz="0" w:space="0" w:color="auto"/>
                    <w:right w:val="none" w:sz="0" w:space="0" w:color="auto"/>
                  </w:divBdr>
                </w:div>
                <w:div w:id="1392386364">
                  <w:marLeft w:val="0"/>
                  <w:marRight w:val="0"/>
                  <w:marTop w:val="0"/>
                  <w:marBottom w:val="0"/>
                  <w:divBdr>
                    <w:top w:val="none" w:sz="0" w:space="0" w:color="auto"/>
                    <w:left w:val="none" w:sz="0" w:space="0" w:color="auto"/>
                    <w:bottom w:val="none" w:sz="0" w:space="0" w:color="auto"/>
                    <w:right w:val="none" w:sz="0" w:space="0" w:color="auto"/>
                  </w:divBdr>
                </w:div>
                <w:div w:id="428158482">
                  <w:marLeft w:val="0"/>
                  <w:marRight w:val="0"/>
                  <w:marTop w:val="0"/>
                  <w:marBottom w:val="0"/>
                  <w:divBdr>
                    <w:top w:val="none" w:sz="0" w:space="0" w:color="auto"/>
                    <w:left w:val="none" w:sz="0" w:space="0" w:color="auto"/>
                    <w:bottom w:val="none" w:sz="0" w:space="0" w:color="auto"/>
                    <w:right w:val="none" w:sz="0" w:space="0" w:color="auto"/>
                  </w:divBdr>
                </w:div>
                <w:div w:id="1867062751">
                  <w:marLeft w:val="0"/>
                  <w:marRight w:val="0"/>
                  <w:marTop w:val="0"/>
                  <w:marBottom w:val="0"/>
                  <w:divBdr>
                    <w:top w:val="none" w:sz="0" w:space="0" w:color="auto"/>
                    <w:left w:val="none" w:sz="0" w:space="0" w:color="auto"/>
                    <w:bottom w:val="none" w:sz="0" w:space="0" w:color="auto"/>
                    <w:right w:val="none" w:sz="0" w:space="0" w:color="auto"/>
                  </w:divBdr>
                </w:div>
                <w:div w:id="1910116000">
                  <w:marLeft w:val="0"/>
                  <w:marRight w:val="0"/>
                  <w:marTop w:val="0"/>
                  <w:marBottom w:val="0"/>
                  <w:divBdr>
                    <w:top w:val="none" w:sz="0" w:space="0" w:color="auto"/>
                    <w:left w:val="none" w:sz="0" w:space="0" w:color="auto"/>
                    <w:bottom w:val="none" w:sz="0" w:space="0" w:color="auto"/>
                    <w:right w:val="none" w:sz="0" w:space="0" w:color="auto"/>
                  </w:divBdr>
                </w:div>
                <w:div w:id="360326491">
                  <w:marLeft w:val="0"/>
                  <w:marRight w:val="0"/>
                  <w:marTop w:val="0"/>
                  <w:marBottom w:val="0"/>
                  <w:divBdr>
                    <w:top w:val="none" w:sz="0" w:space="0" w:color="auto"/>
                    <w:left w:val="none" w:sz="0" w:space="0" w:color="auto"/>
                    <w:bottom w:val="none" w:sz="0" w:space="0" w:color="auto"/>
                    <w:right w:val="none" w:sz="0" w:space="0" w:color="auto"/>
                  </w:divBdr>
                </w:div>
                <w:div w:id="811483861">
                  <w:marLeft w:val="0"/>
                  <w:marRight w:val="0"/>
                  <w:marTop w:val="0"/>
                  <w:marBottom w:val="0"/>
                  <w:divBdr>
                    <w:top w:val="none" w:sz="0" w:space="0" w:color="auto"/>
                    <w:left w:val="none" w:sz="0" w:space="0" w:color="auto"/>
                    <w:bottom w:val="none" w:sz="0" w:space="0" w:color="auto"/>
                    <w:right w:val="none" w:sz="0" w:space="0" w:color="auto"/>
                  </w:divBdr>
                </w:div>
                <w:div w:id="58207962">
                  <w:marLeft w:val="0"/>
                  <w:marRight w:val="0"/>
                  <w:marTop w:val="0"/>
                  <w:marBottom w:val="0"/>
                  <w:divBdr>
                    <w:top w:val="none" w:sz="0" w:space="0" w:color="auto"/>
                    <w:left w:val="none" w:sz="0" w:space="0" w:color="auto"/>
                    <w:bottom w:val="none" w:sz="0" w:space="0" w:color="auto"/>
                    <w:right w:val="none" w:sz="0" w:space="0" w:color="auto"/>
                  </w:divBdr>
                </w:div>
                <w:div w:id="87704455">
                  <w:marLeft w:val="0"/>
                  <w:marRight w:val="0"/>
                  <w:marTop w:val="0"/>
                  <w:marBottom w:val="0"/>
                  <w:divBdr>
                    <w:top w:val="none" w:sz="0" w:space="0" w:color="auto"/>
                    <w:left w:val="none" w:sz="0" w:space="0" w:color="auto"/>
                    <w:bottom w:val="none" w:sz="0" w:space="0" w:color="auto"/>
                    <w:right w:val="none" w:sz="0" w:space="0" w:color="auto"/>
                  </w:divBdr>
                </w:div>
                <w:div w:id="802691847">
                  <w:marLeft w:val="0"/>
                  <w:marRight w:val="0"/>
                  <w:marTop w:val="0"/>
                  <w:marBottom w:val="0"/>
                  <w:divBdr>
                    <w:top w:val="none" w:sz="0" w:space="0" w:color="auto"/>
                    <w:left w:val="none" w:sz="0" w:space="0" w:color="auto"/>
                    <w:bottom w:val="none" w:sz="0" w:space="0" w:color="auto"/>
                    <w:right w:val="none" w:sz="0" w:space="0" w:color="auto"/>
                  </w:divBdr>
                </w:div>
                <w:div w:id="1899198483">
                  <w:marLeft w:val="0"/>
                  <w:marRight w:val="0"/>
                  <w:marTop w:val="0"/>
                  <w:marBottom w:val="0"/>
                  <w:divBdr>
                    <w:top w:val="none" w:sz="0" w:space="0" w:color="auto"/>
                    <w:left w:val="none" w:sz="0" w:space="0" w:color="auto"/>
                    <w:bottom w:val="none" w:sz="0" w:space="0" w:color="auto"/>
                    <w:right w:val="none" w:sz="0" w:space="0" w:color="auto"/>
                  </w:divBdr>
                </w:div>
                <w:div w:id="204030745">
                  <w:marLeft w:val="0"/>
                  <w:marRight w:val="0"/>
                  <w:marTop w:val="0"/>
                  <w:marBottom w:val="0"/>
                  <w:divBdr>
                    <w:top w:val="none" w:sz="0" w:space="0" w:color="auto"/>
                    <w:left w:val="none" w:sz="0" w:space="0" w:color="auto"/>
                    <w:bottom w:val="none" w:sz="0" w:space="0" w:color="auto"/>
                    <w:right w:val="none" w:sz="0" w:space="0" w:color="auto"/>
                  </w:divBdr>
                </w:div>
                <w:div w:id="743113099">
                  <w:marLeft w:val="0"/>
                  <w:marRight w:val="0"/>
                  <w:marTop w:val="0"/>
                  <w:marBottom w:val="0"/>
                  <w:divBdr>
                    <w:top w:val="none" w:sz="0" w:space="0" w:color="auto"/>
                    <w:left w:val="none" w:sz="0" w:space="0" w:color="auto"/>
                    <w:bottom w:val="none" w:sz="0" w:space="0" w:color="auto"/>
                    <w:right w:val="none" w:sz="0" w:space="0" w:color="auto"/>
                  </w:divBdr>
                </w:div>
                <w:div w:id="1097865732">
                  <w:marLeft w:val="0"/>
                  <w:marRight w:val="0"/>
                  <w:marTop w:val="0"/>
                  <w:marBottom w:val="0"/>
                  <w:divBdr>
                    <w:top w:val="none" w:sz="0" w:space="0" w:color="auto"/>
                    <w:left w:val="none" w:sz="0" w:space="0" w:color="auto"/>
                    <w:bottom w:val="none" w:sz="0" w:space="0" w:color="auto"/>
                    <w:right w:val="none" w:sz="0" w:space="0" w:color="auto"/>
                  </w:divBdr>
                </w:div>
                <w:div w:id="376515866">
                  <w:marLeft w:val="0"/>
                  <w:marRight w:val="0"/>
                  <w:marTop w:val="0"/>
                  <w:marBottom w:val="0"/>
                  <w:divBdr>
                    <w:top w:val="none" w:sz="0" w:space="0" w:color="auto"/>
                    <w:left w:val="none" w:sz="0" w:space="0" w:color="auto"/>
                    <w:bottom w:val="none" w:sz="0" w:space="0" w:color="auto"/>
                    <w:right w:val="none" w:sz="0" w:space="0" w:color="auto"/>
                  </w:divBdr>
                </w:div>
                <w:div w:id="1656491820">
                  <w:marLeft w:val="0"/>
                  <w:marRight w:val="0"/>
                  <w:marTop w:val="0"/>
                  <w:marBottom w:val="0"/>
                  <w:divBdr>
                    <w:top w:val="none" w:sz="0" w:space="0" w:color="auto"/>
                    <w:left w:val="none" w:sz="0" w:space="0" w:color="auto"/>
                    <w:bottom w:val="none" w:sz="0" w:space="0" w:color="auto"/>
                    <w:right w:val="none" w:sz="0" w:space="0" w:color="auto"/>
                  </w:divBdr>
                </w:div>
                <w:div w:id="201984540">
                  <w:marLeft w:val="0"/>
                  <w:marRight w:val="0"/>
                  <w:marTop w:val="0"/>
                  <w:marBottom w:val="0"/>
                  <w:divBdr>
                    <w:top w:val="none" w:sz="0" w:space="0" w:color="auto"/>
                    <w:left w:val="none" w:sz="0" w:space="0" w:color="auto"/>
                    <w:bottom w:val="none" w:sz="0" w:space="0" w:color="auto"/>
                    <w:right w:val="none" w:sz="0" w:space="0" w:color="auto"/>
                  </w:divBdr>
                </w:div>
                <w:div w:id="1697189950">
                  <w:marLeft w:val="0"/>
                  <w:marRight w:val="0"/>
                  <w:marTop w:val="0"/>
                  <w:marBottom w:val="0"/>
                  <w:divBdr>
                    <w:top w:val="none" w:sz="0" w:space="0" w:color="auto"/>
                    <w:left w:val="none" w:sz="0" w:space="0" w:color="auto"/>
                    <w:bottom w:val="none" w:sz="0" w:space="0" w:color="auto"/>
                    <w:right w:val="none" w:sz="0" w:space="0" w:color="auto"/>
                  </w:divBdr>
                </w:div>
                <w:div w:id="653485417">
                  <w:marLeft w:val="0"/>
                  <w:marRight w:val="0"/>
                  <w:marTop w:val="0"/>
                  <w:marBottom w:val="0"/>
                  <w:divBdr>
                    <w:top w:val="none" w:sz="0" w:space="0" w:color="auto"/>
                    <w:left w:val="none" w:sz="0" w:space="0" w:color="auto"/>
                    <w:bottom w:val="none" w:sz="0" w:space="0" w:color="auto"/>
                    <w:right w:val="none" w:sz="0" w:space="0" w:color="auto"/>
                  </w:divBdr>
                </w:div>
                <w:div w:id="89742982">
                  <w:marLeft w:val="0"/>
                  <w:marRight w:val="0"/>
                  <w:marTop w:val="0"/>
                  <w:marBottom w:val="0"/>
                  <w:divBdr>
                    <w:top w:val="none" w:sz="0" w:space="0" w:color="auto"/>
                    <w:left w:val="none" w:sz="0" w:space="0" w:color="auto"/>
                    <w:bottom w:val="none" w:sz="0" w:space="0" w:color="auto"/>
                    <w:right w:val="none" w:sz="0" w:space="0" w:color="auto"/>
                  </w:divBdr>
                </w:div>
                <w:div w:id="1661810519">
                  <w:marLeft w:val="0"/>
                  <w:marRight w:val="0"/>
                  <w:marTop w:val="0"/>
                  <w:marBottom w:val="0"/>
                  <w:divBdr>
                    <w:top w:val="none" w:sz="0" w:space="0" w:color="auto"/>
                    <w:left w:val="none" w:sz="0" w:space="0" w:color="auto"/>
                    <w:bottom w:val="none" w:sz="0" w:space="0" w:color="auto"/>
                    <w:right w:val="none" w:sz="0" w:space="0" w:color="auto"/>
                  </w:divBdr>
                </w:div>
                <w:div w:id="655837062">
                  <w:marLeft w:val="0"/>
                  <w:marRight w:val="0"/>
                  <w:marTop w:val="0"/>
                  <w:marBottom w:val="0"/>
                  <w:divBdr>
                    <w:top w:val="none" w:sz="0" w:space="0" w:color="auto"/>
                    <w:left w:val="none" w:sz="0" w:space="0" w:color="auto"/>
                    <w:bottom w:val="none" w:sz="0" w:space="0" w:color="auto"/>
                    <w:right w:val="none" w:sz="0" w:space="0" w:color="auto"/>
                  </w:divBdr>
                </w:div>
                <w:div w:id="1810397670">
                  <w:marLeft w:val="0"/>
                  <w:marRight w:val="0"/>
                  <w:marTop w:val="0"/>
                  <w:marBottom w:val="0"/>
                  <w:divBdr>
                    <w:top w:val="none" w:sz="0" w:space="0" w:color="auto"/>
                    <w:left w:val="none" w:sz="0" w:space="0" w:color="auto"/>
                    <w:bottom w:val="none" w:sz="0" w:space="0" w:color="auto"/>
                    <w:right w:val="none" w:sz="0" w:space="0" w:color="auto"/>
                  </w:divBdr>
                </w:div>
                <w:div w:id="182400764">
                  <w:marLeft w:val="0"/>
                  <w:marRight w:val="0"/>
                  <w:marTop w:val="0"/>
                  <w:marBottom w:val="0"/>
                  <w:divBdr>
                    <w:top w:val="none" w:sz="0" w:space="0" w:color="auto"/>
                    <w:left w:val="none" w:sz="0" w:space="0" w:color="auto"/>
                    <w:bottom w:val="none" w:sz="0" w:space="0" w:color="auto"/>
                    <w:right w:val="none" w:sz="0" w:space="0" w:color="auto"/>
                  </w:divBdr>
                </w:div>
                <w:div w:id="1774858704">
                  <w:marLeft w:val="0"/>
                  <w:marRight w:val="0"/>
                  <w:marTop w:val="0"/>
                  <w:marBottom w:val="0"/>
                  <w:divBdr>
                    <w:top w:val="none" w:sz="0" w:space="0" w:color="auto"/>
                    <w:left w:val="none" w:sz="0" w:space="0" w:color="auto"/>
                    <w:bottom w:val="none" w:sz="0" w:space="0" w:color="auto"/>
                    <w:right w:val="none" w:sz="0" w:space="0" w:color="auto"/>
                  </w:divBdr>
                </w:div>
                <w:div w:id="270282734">
                  <w:marLeft w:val="0"/>
                  <w:marRight w:val="0"/>
                  <w:marTop w:val="0"/>
                  <w:marBottom w:val="0"/>
                  <w:divBdr>
                    <w:top w:val="none" w:sz="0" w:space="0" w:color="auto"/>
                    <w:left w:val="none" w:sz="0" w:space="0" w:color="auto"/>
                    <w:bottom w:val="none" w:sz="0" w:space="0" w:color="auto"/>
                    <w:right w:val="none" w:sz="0" w:space="0" w:color="auto"/>
                  </w:divBdr>
                </w:div>
                <w:div w:id="1719166361">
                  <w:marLeft w:val="0"/>
                  <w:marRight w:val="0"/>
                  <w:marTop w:val="0"/>
                  <w:marBottom w:val="0"/>
                  <w:divBdr>
                    <w:top w:val="none" w:sz="0" w:space="0" w:color="auto"/>
                    <w:left w:val="none" w:sz="0" w:space="0" w:color="auto"/>
                    <w:bottom w:val="none" w:sz="0" w:space="0" w:color="auto"/>
                    <w:right w:val="none" w:sz="0" w:space="0" w:color="auto"/>
                  </w:divBdr>
                </w:div>
                <w:div w:id="860246349">
                  <w:marLeft w:val="0"/>
                  <w:marRight w:val="0"/>
                  <w:marTop w:val="0"/>
                  <w:marBottom w:val="0"/>
                  <w:divBdr>
                    <w:top w:val="none" w:sz="0" w:space="0" w:color="auto"/>
                    <w:left w:val="none" w:sz="0" w:space="0" w:color="auto"/>
                    <w:bottom w:val="none" w:sz="0" w:space="0" w:color="auto"/>
                    <w:right w:val="none" w:sz="0" w:space="0" w:color="auto"/>
                  </w:divBdr>
                </w:div>
                <w:div w:id="409665933">
                  <w:marLeft w:val="0"/>
                  <w:marRight w:val="0"/>
                  <w:marTop w:val="0"/>
                  <w:marBottom w:val="0"/>
                  <w:divBdr>
                    <w:top w:val="none" w:sz="0" w:space="0" w:color="auto"/>
                    <w:left w:val="none" w:sz="0" w:space="0" w:color="auto"/>
                    <w:bottom w:val="none" w:sz="0" w:space="0" w:color="auto"/>
                    <w:right w:val="none" w:sz="0" w:space="0" w:color="auto"/>
                  </w:divBdr>
                </w:div>
                <w:div w:id="1986200952">
                  <w:marLeft w:val="0"/>
                  <w:marRight w:val="0"/>
                  <w:marTop w:val="0"/>
                  <w:marBottom w:val="0"/>
                  <w:divBdr>
                    <w:top w:val="none" w:sz="0" w:space="0" w:color="auto"/>
                    <w:left w:val="none" w:sz="0" w:space="0" w:color="auto"/>
                    <w:bottom w:val="none" w:sz="0" w:space="0" w:color="auto"/>
                    <w:right w:val="none" w:sz="0" w:space="0" w:color="auto"/>
                  </w:divBdr>
                </w:div>
                <w:div w:id="1354109042">
                  <w:marLeft w:val="0"/>
                  <w:marRight w:val="0"/>
                  <w:marTop w:val="0"/>
                  <w:marBottom w:val="0"/>
                  <w:divBdr>
                    <w:top w:val="none" w:sz="0" w:space="0" w:color="auto"/>
                    <w:left w:val="none" w:sz="0" w:space="0" w:color="auto"/>
                    <w:bottom w:val="none" w:sz="0" w:space="0" w:color="auto"/>
                    <w:right w:val="none" w:sz="0" w:space="0" w:color="auto"/>
                  </w:divBdr>
                </w:div>
                <w:div w:id="1688170673">
                  <w:marLeft w:val="0"/>
                  <w:marRight w:val="0"/>
                  <w:marTop w:val="0"/>
                  <w:marBottom w:val="0"/>
                  <w:divBdr>
                    <w:top w:val="none" w:sz="0" w:space="0" w:color="auto"/>
                    <w:left w:val="none" w:sz="0" w:space="0" w:color="auto"/>
                    <w:bottom w:val="none" w:sz="0" w:space="0" w:color="auto"/>
                    <w:right w:val="none" w:sz="0" w:space="0" w:color="auto"/>
                  </w:divBdr>
                </w:div>
                <w:div w:id="1328362382">
                  <w:marLeft w:val="0"/>
                  <w:marRight w:val="0"/>
                  <w:marTop w:val="0"/>
                  <w:marBottom w:val="0"/>
                  <w:divBdr>
                    <w:top w:val="none" w:sz="0" w:space="0" w:color="auto"/>
                    <w:left w:val="none" w:sz="0" w:space="0" w:color="auto"/>
                    <w:bottom w:val="none" w:sz="0" w:space="0" w:color="auto"/>
                    <w:right w:val="none" w:sz="0" w:space="0" w:color="auto"/>
                  </w:divBdr>
                </w:div>
                <w:div w:id="1438209812">
                  <w:marLeft w:val="0"/>
                  <w:marRight w:val="0"/>
                  <w:marTop w:val="0"/>
                  <w:marBottom w:val="0"/>
                  <w:divBdr>
                    <w:top w:val="none" w:sz="0" w:space="0" w:color="auto"/>
                    <w:left w:val="none" w:sz="0" w:space="0" w:color="auto"/>
                    <w:bottom w:val="none" w:sz="0" w:space="0" w:color="auto"/>
                    <w:right w:val="none" w:sz="0" w:space="0" w:color="auto"/>
                  </w:divBdr>
                </w:div>
                <w:div w:id="1274365896">
                  <w:marLeft w:val="0"/>
                  <w:marRight w:val="0"/>
                  <w:marTop w:val="0"/>
                  <w:marBottom w:val="0"/>
                  <w:divBdr>
                    <w:top w:val="none" w:sz="0" w:space="0" w:color="auto"/>
                    <w:left w:val="none" w:sz="0" w:space="0" w:color="auto"/>
                    <w:bottom w:val="none" w:sz="0" w:space="0" w:color="auto"/>
                    <w:right w:val="none" w:sz="0" w:space="0" w:color="auto"/>
                  </w:divBdr>
                </w:div>
                <w:div w:id="1850674388">
                  <w:marLeft w:val="0"/>
                  <w:marRight w:val="0"/>
                  <w:marTop w:val="0"/>
                  <w:marBottom w:val="0"/>
                  <w:divBdr>
                    <w:top w:val="none" w:sz="0" w:space="0" w:color="auto"/>
                    <w:left w:val="none" w:sz="0" w:space="0" w:color="auto"/>
                    <w:bottom w:val="none" w:sz="0" w:space="0" w:color="auto"/>
                    <w:right w:val="none" w:sz="0" w:space="0" w:color="auto"/>
                  </w:divBdr>
                </w:div>
                <w:div w:id="489295908">
                  <w:marLeft w:val="0"/>
                  <w:marRight w:val="0"/>
                  <w:marTop w:val="0"/>
                  <w:marBottom w:val="0"/>
                  <w:divBdr>
                    <w:top w:val="none" w:sz="0" w:space="0" w:color="auto"/>
                    <w:left w:val="none" w:sz="0" w:space="0" w:color="auto"/>
                    <w:bottom w:val="none" w:sz="0" w:space="0" w:color="auto"/>
                    <w:right w:val="none" w:sz="0" w:space="0" w:color="auto"/>
                  </w:divBdr>
                </w:div>
                <w:div w:id="1334450653">
                  <w:marLeft w:val="0"/>
                  <w:marRight w:val="0"/>
                  <w:marTop w:val="0"/>
                  <w:marBottom w:val="0"/>
                  <w:divBdr>
                    <w:top w:val="none" w:sz="0" w:space="0" w:color="auto"/>
                    <w:left w:val="none" w:sz="0" w:space="0" w:color="auto"/>
                    <w:bottom w:val="none" w:sz="0" w:space="0" w:color="auto"/>
                    <w:right w:val="none" w:sz="0" w:space="0" w:color="auto"/>
                  </w:divBdr>
                </w:div>
                <w:div w:id="1412581341">
                  <w:marLeft w:val="0"/>
                  <w:marRight w:val="0"/>
                  <w:marTop w:val="0"/>
                  <w:marBottom w:val="0"/>
                  <w:divBdr>
                    <w:top w:val="none" w:sz="0" w:space="0" w:color="auto"/>
                    <w:left w:val="none" w:sz="0" w:space="0" w:color="auto"/>
                    <w:bottom w:val="none" w:sz="0" w:space="0" w:color="auto"/>
                    <w:right w:val="none" w:sz="0" w:space="0" w:color="auto"/>
                  </w:divBdr>
                </w:div>
                <w:div w:id="2027825916">
                  <w:marLeft w:val="0"/>
                  <w:marRight w:val="0"/>
                  <w:marTop w:val="0"/>
                  <w:marBottom w:val="0"/>
                  <w:divBdr>
                    <w:top w:val="none" w:sz="0" w:space="0" w:color="auto"/>
                    <w:left w:val="none" w:sz="0" w:space="0" w:color="auto"/>
                    <w:bottom w:val="none" w:sz="0" w:space="0" w:color="auto"/>
                    <w:right w:val="none" w:sz="0" w:space="0" w:color="auto"/>
                  </w:divBdr>
                </w:div>
                <w:div w:id="275144506">
                  <w:marLeft w:val="0"/>
                  <w:marRight w:val="0"/>
                  <w:marTop w:val="0"/>
                  <w:marBottom w:val="0"/>
                  <w:divBdr>
                    <w:top w:val="none" w:sz="0" w:space="0" w:color="auto"/>
                    <w:left w:val="none" w:sz="0" w:space="0" w:color="auto"/>
                    <w:bottom w:val="none" w:sz="0" w:space="0" w:color="auto"/>
                    <w:right w:val="none" w:sz="0" w:space="0" w:color="auto"/>
                  </w:divBdr>
                </w:div>
                <w:div w:id="1247224103">
                  <w:marLeft w:val="0"/>
                  <w:marRight w:val="0"/>
                  <w:marTop w:val="0"/>
                  <w:marBottom w:val="0"/>
                  <w:divBdr>
                    <w:top w:val="none" w:sz="0" w:space="0" w:color="auto"/>
                    <w:left w:val="none" w:sz="0" w:space="0" w:color="auto"/>
                    <w:bottom w:val="none" w:sz="0" w:space="0" w:color="auto"/>
                    <w:right w:val="none" w:sz="0" w:space="0" w:color="auto"/>
                  </w:divBdr>
                </w:div>
                <w:div w:id="1425151078">
                  <w:marLeft w:val="0"/>
                  <w:marRight w:val="0"/>
                  <w:marTop w:val="0"/>
                  <w:marBottom w:val="0"/>
                  <w:divBdr>
                    <w:top w:val="none" w:sz="0" w:space="0" w:color="auto"/>
                    <w:left w:val="none" w:sz="0" w:space="0" w:color="auto"/>
                    <w:bottom w:val="none" w:sz="0" w:space="0" w:color="auto"/>
                    <w:right w:val="none" w:sz="0" w:space="0" w:color="auto"/>
                  </w:divBdr>
                </w:div>
                <w:div w:id="214708059">
                  <w:marLeft w:val="0"/>
                  <w:marRight w:val="0"/>
                  <w:marTop w:val="0"/>
                  <w:marBottom w:val="0"/>
                  <w:divBdr>
                    <w:top w:val="none" w:sz="0" w:space="0" w:color="auto"/>
                    <w:left w:val="none" w:sz="0" w:space="0" w:color="auto"/>
                    <w:bottom w:val="none" w:sz="0" w:space="0" w:color="auto"/>
                    <w:right w:val="none" w:sz="0" w:space="0" w:color="auto"/>
                  </w:divBdr>
                </w:div>
                <w:div w:id="1410733095">
                  <w:marLeft w:val="0"/>
                  <w:marRight w:val="0"/>
                  <w:marTop w:val="0"/>
                  <w:marBottom w:val="0"/>
                  <w:divBdr>
                    <w:top w:val="none" w:sz="0" w:space="0" w:color="auto"/>
                    <w:left w:val="none" w:sz="0" w:space="0" w:color="auto"/>
                    <w:bottom w:val="none" w:sz="0" w:space="0" w:color="auto"/>
                    <w:right w:val="none" w:sz="0" w:space="0" w:color="auto"/>
                  </w:divBdr>
                </w:div>
                <w:div w:id="961694336">
                  <w:marLeft w:val="0"/>
                  <w:marRight w:val="0"/>
                  <w:marTop w:val="0"/>
                  <w:marBottom w:val="0"/>
                  <w:divBdr>
                    <w:top w:val="none" w:sz="0" w:space="0" w:color="auto"/>
                    <w:left w:val="none" w:sz="0" w:space="0" w:color="auto"/>
                    <w:bottom w:val="none" w:sz="0" w:space="0" w:color="auto"/>
                    <w:right w:val="none" w:sz="0" w:space="0" w:color="auto"/>
                  </w:divBdr>
                </w:div>
                <w:div w:id="787354367">
                  <w:marLeft w:val="0"/>
                  <w:marRight w:val="0"/>
                  <w:marTop w:val="0"/>
                  <w:marBottom w:val="0"/>
                  <w:divBdr>
                    <w:top w:val="none" w:sz="0" w:space="0" w:color="auto"/>
                    <w:left w:val="none" w:sz="0" w:space="0" w:color="auto"/>
                    <w:bottom w:val="none" w:sz="0" w:space="0" w:color="auto"/>
                    <w:right w:val="none" w:sz="0" w:space="0" w:color="auto"/>
                  </w:divBdr>
                </w:div>
                <w:div w:id="1261721252">
                  <w:marLeft w:val="0"/>
                  <w:marRight w:val="0"/>
                  <w:marTop w:val="0"/>
                  <w:marBottom w:val="0"/>
                  <w:divBdr>
                    <w:top w:val="none" w:sz="0" w:space="0" w:color="auto"/>
                    <w:left w:val="none" w:sz="0" w:space="0" w:color="auto"/>
                    <w:bottom w:val="none" w:sz="0" w:space="0" w:color="auto"/>
                    <w:right w:val="none" w:sz="0" w:space="0" w:color="auto"/>
                  </w:divBdr>
                </w:div>
                <w:div w:id="1711150046">
                  <w:marLeft w:val="0"/>
                  <w:marRight w:val="0"/>
                  <w:marTop w:val="0"/>
                  <w:marBottom w:val="0"/>
                  <w:divBdr>
                    <w:top w:val="none" w:sz="0" w:space="0" w:color="auto"/>
                    <w:left w:val="none" w:sz="0" w:space="0" w:color="auto"/>
                    <w:bottom w:val="none" w:sz="0" w:space="0" w:color="auto"/>
                    <w:right w:val="none" w:sz="0" w:space="0" w:color="auto"/>
                  </w:divBdr>
                </w:div>
                <w:div w:id="1237588237">
                  <w:marLeft w:val="0"/>
                  <w:marRight w:val="0"/>
                  <w:marTop w:val="0"/>
                  <w:marBottom w:val="0"/>
                  <w:divBdr>
                    <w:top w:val="none" w:sz="0" w:space="0" w:color="auto"/>
                    <w:left w:val="none" w:sz="0" w:space="0" w:color="auto"/>
                    <w:bottom w:val="none" w:sz="0" w:space="0" w:color="auto"/>
                    <w:right w:val="none" w:sz="0" w:space="0" w:color="auto"/>
                  </w:divBdr>
                </w:div>
                <w:div w:id="452091659">
                  <w:marLeft w:val="0"/>
                  <w:marRight w:val="0"/>
                  <w:marTop w:val="0"/>
                  <w:marBottom w:val="0"/>
                  <w:divBdr>
                    <w:top w:val="none" w:sz="0" w:space="0" w:color="auto"/>
                    <w:left w:val="none" w:sz="0" w:space="0" w:color="auto"/>
                    <w:bottom w:val="none" w:sz="0" w:space="0" w:color="auto"/>
                    <w:right w:val="none" w:sz="0" w:space="0" w:color="auto"/>
                  </w:divBdr>
                </w:div>
                <w:div w:id="1060593962">
                  <w:marLeft w:val="0"/>
                  <w:marRight w:val="0"/>
                  <w:marTop w:val="0"/>
                  <w:marBottom w:val="0"/>
                  <w:divBdr>
                    <w:top w:val="none" w:sz="0" w:space="0" w:color="auto"/>
                    <w:left w:val="none" w:sz="0" w:space="0" w:color="auto"/>
                    <w:bottom w:val="none" w:sz="0" w:space="0" w:color="auto"/>
                    <w:right w:val="none" w:sz="0" w:space="0" w:color="auto"/>
                  </w:divBdr>
                </w:div>
                <w:div w:id="1073939269">
                  <w:marLeft w:val="0"/>
                  <w:marRight w:val="0"/>
                  <w:marTop w:val="0"/>
                  <w:marBottom w:val="0"/>
                  <w:divBdr>
                    <w:top w:val="none" w:sz="0" w:space="0" w:color="auto"/>
                    <w:left w:val="none" w:sz="0" w:space="0" w:color="auto"/>
                    <w:bottom w:val="none" w:sz="0" w:space="0" w:color="auto"/>
                    <w:right w:val="none" w:sz="0" w:space="0" w:color="auto"/>
                  </w:divBdr>
                </w:div>
                <w:div w:id="1727022876">
                  <w:marLeft w:val="0"/>
                  <w:marRight w:val="0"/>
                  <w:marTop w:val="0"/>
                  <w:marBottom w:val="0"/>
                  <w:divBdr>
                    <w:top w:val="none" w:sz="0" w:space="0" w:color="auto"/>
                    <w:left w:val="none" w:sz="0" w:space="0" w:color="auto"/>
                    <w:bottom w:val="none" w:sz="0" w:space="0" w:color="auto"/>
                    <w:right w:val="none" w:sz="0" w:space="0" w:color="auto"/>
                  </w:divBdr>
                </w:div>
                <w:div w:id="131606629">
                  <w:marLeft w:val="0"/>
                  <w:marRight w:val="0"/>
                  <w:marTop w:val="0"/>
                  <w:marBottom w:val="0"/>
                  <w:divBdr>
                    <w:top w:val="none" w:sz="0" w:space="0" w:color="auto"/>
                    <w:left w:val="none" w:sz="0" w:space="0" w:color="auto"/>
                    <w:bottom w:val="none" w:sz="0" w:space="0" w:color="auto"/>
                    <w:right w:val="none" w:sz="0" w:space="0" w:color="auto"/>
                  </w:divBdr>
                </w:div>
                <w:div w:id="991256986">
                  <w:marLeft w:val="0"/>
                  <w:marRight w:val="0"/>
                  <w:marTop w:val="0"/>
                  <w:marBottom w:val="0"/>
                  <w:divBdr>
                    <w:top w:val="none" w:sz="0" w:space="0" w:color="auto"/>
                    <w:left w:val="none" w:sz="0" w:space="0" w:color="auto"/>
                    <w:bottom w:val="none" w:sz="0" w:space="0" w:color="auto"/>
                    <w:right w:val="none" w:sz="0" w:space="0" w:color="auto"/>
                  </w:divBdr>
                </w:div>
                <w:div w:id="1800949091">
                  <w:marLeft w:val="0"/>
                  <w:marRight w:val="0"/>
                  <w:marTop w:val="0"/>
                  <w:marBottom w:val="0"/>
                  <w:divBdr>
                    <w:top w:val="none" w:sz="0" w:space="0" w:color="auto"/>
                    <w:left w:val="none" w:sz="0" w:space="0" w:color="auto"/>
                    <w:bottom w:val="none" w:sz="0" w:space="0" w:color="auto"/>
                    <w:right w:val="none" w:sz="0" w:space="0" w:color="auto"/>
                  </w:divBdr>
                </w:div>
                <w:div w:id="2028209530">
                  <w:marLeft w:val="0"/>
                  <w:marRight w:val="0"/>
                  <w:marTop w:val="0"/>
                  <w:marBottom w:val="0"/>
                  <w:divBdr>
                    <w:top w:val="none" w:sz="0" w:space="0" w:color="auto"/>
                    <w:left w:val="none" w:sz="0" w:space="0" w:color="auto"/>
                    <w:bottom w:val="none" w:sz="0" w:space="0" w:color="auto"/>
                    <w:right w:val="none" w:sz="0" w:space="0" w:color="auto"/>
                  </w:divBdr>
                </w:div>
                <w:div w:id="872958089">
                  <w:marLeft w:val="0"/>
                  <w:marRight w:val="0"/>
                  <w:marTop w:val="0"/>
                  <w:marBottom w:val="0"/>
                  <w:divBdr>
                    <w:top w:val="none" w:sz="0" w:space="0" w:color="auto"/>
                    <w:left w:val="none" w:sz="0" w:space="0" w:color="auto"/>
                    <w:bottom w:val="none" w:sz="0" w:space="0" w:color="auto"/>
                    <w:right w:val="none" w:sz="0" w:space="0" w:color="auto"/>
                  </w:divBdr>
                </w:div>
                <w:div w:id="1421678990">
                  <w:marLeft w:val="0"/>
                  <w:marRight w:val="0"/>
                  <w:marTop w:val="0"/>
                  <w:marBottom w:val="0"/>
                  <w:divBdr>
                    <w:top w:val="none" w:sz="0" w:space="0" w:color="auto"/>
                    <w:left w:val="none" w:sz="0" w:space="0" w:color="auto"/>
                    <w:bottom w:val="none" w:sz="0" w:space="0" w:color="auto"/>
                    <w:right w:val="none" w:sz="0" w:space="0" w:color="auto"/>
                  </w:divBdr>
                </w:div>
                <w:div w:id="1857889869">
                  <w:marLeft w:val="0"/>
                  <w:marRight w:val="0"/>
                  <w:marTop w:val="0"/>
                  <w:marBottom w:val="0"/>
                  <w:divBdr>
                    <w:top w:val="none" w:sz="0" w:space="0" w:color="auto"/>
                    <w:left w:val="none" w:sz="0" w:space="0" w:color="auto"/>
                    <w:bottom w:val="none" w:sz="0" w:space="0" w:color="auto"/>
                    <w:right w:val="none" w:sz="0" w:space="0" w:color="auto"/>
                  </w:divBdr>
                </w:div>
                <w:div w:id="1565678291">
                  <w:marLeft w:val="0"/>
                  <w:marRight w:val="0"/>
                  <w:marTop w:val="0"/>
                  <w:marBottom w:val="0"/>
                  <w:divBdr>
                    <w:top w:val="none" w:sz="0" w:space="0" w:color="auto"/>
                    <w:left w:val="none" w:sz="0" w:space="0" w:color="auto"/>
                    <w:bottom w:val="none" w:sz="0" w:space="0" w:color="auto"/>
                    <w:right w:val="none" w:sz="0" w:space="0" w:color="auto"/>
                  </w:divBdr>
                </w:div>
                <w:div w:id="1626042914">
                  <w:marLeft w:val="0"/>
                  <w:marRight w:val="0"/>
                  <w:marTop w:val="0"/>
                  <w:marBottom w:val="0"/>
                  <w:divBdr>
                    <w:top w:val="none" w:sz="0" w:space="0" w:color="auto"/>
                    <w:left w:val="none" w:sz="0" w:space="0" w:color="auto"/>
                    <w:bottom w:val="none" w:sz="0" w:space="0" w:color="auto"/>
                    <w:right w:val="none" w:sz="0" w:space="0" w:color="auto"/>
                  </w:divBdr>
                </w:div>
                <w:div w:id="795411666">
                  <w:marLeft w:val="0"/>
                  <w:marRight w:val="0"/>
                  <w:marTop w:val="0"/>
                  <w:marBottom w:val="0"/>
                  <w:divBdr>
                    <w:top w:val="none" w:sz="0" w:space="0" w:color="auto"/>
                    <w:left w:val="none" w:sz="0" w:space="0" w:color="auto"/>
                    <w:bottom w:val="none" w:sz="0" w:space="0" w:color="auto"/>
                    <w:right w:val="none" w:sz="0" w:space="0" w:color="auto"/>
                  </w:divBdr>
                </w:div>
                <w:div w:id="1998264789">
                  <w:marLeft w:val="0"/>
                  <w:marRight w:val="0"/>
                  <w:marTop w:val="0"/>
                  <w:marBottom w:val="0"/>
                  <w:divBdr>
                    <w:top w:val="none" w:sz="0" w:space="0" w:color="auto"/>
                    <w:left w:val="none" w:sz="0" w:space="0" w:color="auto"/>
                    <w:bottom w:val="none" w:sz="0" w:space="0" w:color="auto"/>
                    <w:right w:val="none" w:sz="0" w:space="0" w:color="auto"/>
                  </w:divBdr>
                </w:div>
                <w:div w:id="110176936">
                  <w:marLeft w:val="0"/>
                  <w:marRight w:val="0"/>
                  <w:marTop w:val="0"/>
                  <w:marBottom w:val="0"/>
                  <w:divBdr>
                    <w:top w:val="none" w:sz="0" w:space="0" w:color="auto"/>
                    <w:left w:val="none" w:sz="0" w:space="0" w:color="auto"/>
                    <w:bottom w:val="none" w:sz="0" w:space="0" w:color="auto"/>
                    <w:right w:val="none" w:sz="0" w:space="0" w:color="auto"/>
                  </w:divBdr>
                </w:div>
                <w:div w:id="267199392">
                  <w:marLeft w:val="0"/>
                  <w:marRight w:val="0"/>
                  <w:marTop w:val="0"/>
                  <w:marBottom w:val="0"/>
                  <w:divBdr>
                    <w:top w:val="none" w:sz="0" w:space="0" w:color="auto"/>
                    <w:left w:val="none" w:sz="0" w:space="0" w:color="auto"/>
                    <w:bottom w:val="none" w:sz="0" w:space="0" w:color="auto"/>
                    <w:right w:val="none" w:sz="0" w:space="0" w:color="auto"/>
                  </w:divBdr>
                </w:div>
                <w:div w:id="1430854543">
                  <w:marLeft w:val="0"/>
                  <w:marRight w:val="0"/>
                  <w:marTop w:val="0"/>
                  <w:marBottom w:val="0"/>
                  <w:divBdr>
                    <w:top w:val="none" w:sz="0" w:space="0" w:color="auto"/>
                    <w:left w:val="none" w:sz="0" w:space="0" w:color="auto"/>
                    <w:bottom w:val="none" w:sz="0" w:space="0" w:color="auto"/>
                    <w:right w:val="none" w:sz="0" w:space="0" w:color="auto"/>
                  </w:divBdr>
                </w:div>
                <w:div w:id="1301151864">
                  <w:marLeft w:val="0"/>
                  <w:marRight w:val="0"/>
                  <w:marTop w:val="0"/>
                  <w:marBottom w:val="0"/>
                  <w:divBdr>
                    <w:top w:val="none" w:sz="0" w:space="0" w:color="auto"/>
                    <w:left w:val="none" w:sz="0" w:space="0" w:color="auto"/>
                    <w:bottom w:val="none" w:sz="0" w:space="0" w:color="auto"/>
                    <w:right w:val="none" w:sz="0" w:space="0" w:color="auto"/>
                  </w:divBdr>
                </w:div>
                <w:div w:id="2055806652">
                  <w:marLeft w:val="0"/>
                  <w:marRight w:val="0"/>
                  <w:marTop w:val="0"/>
                  <w:marBottom w:val="0"/>
                  <w:divBdr>
                    <w:top w:val="none" w:sz="0" w:space="0" w:color="auto"/>
                    <w:left w:val="none" w:sz="0" w:space="0" w:color="auto"/>
                    <w:bottom w:val="none" w:sz="0" w:space="0" w:color="auto"/>
                    <w:right w:val="none" w:sz="0" w:space="0" w:color="auto"/>
                  </w:divBdr>
                </w:div>
                <w:div w:id="593126388">
                  <w:marLeft w:val="0"/>
                  <w:marRight w:val="0"/>
                  <w:marTop w:val="0"/>
                  <w:marBottom w:val="0"/>
                  <w:divBdr>
                    <w:top w:val="none" w:sz="0" w:space="0" w:color="auto"/>
                    <w:left w:val="none" w:sz="0" w:space="0" w:color="auto"/>
                    <w:bottom w:val="none" w:sz="0" w:space="0" w:color="auto"/>
                    <w:right w:val="none" w:sz="0" w:space="0" w:color="auto"/>
                  </w:divBdr>
                </w:div>
                <w:div w:id="1052267140">
                  <w:marLeft w:val="0"/>
                  <w:marRight w:val="0"/>
                  <w:marTop w:val="0"/>
                  <w:marBottom w:val="0"/>
                  <w:divBdr>
                    <w:top w:val="none" w:sz="0" w:space="0" w:color="auto"/>
                    <w:left w:val="none" w:sz="0" w:space="0" w:color="auto"/>
                    <w:bottom w:val="none" w:sz="0" w:space="0" w:color="auto"/>
                    <w:right w:val="none" w:sz="0" w:space="0" w:color="auto"/>
                  </w:divBdr>
                </w:div>
                <w:div w:id="895818952">
                  <w:marLeft w:val="0"/>
                  <w:marRight w:val="0"/>
                  <w:marTop w:val="0"/>
                  <w:marBottom w:val="0"/>
                  <w:divBdr>
                    <w:top w:val="none" w:sz="0" w:space="0" w:color="auto"/>
                    <w:left w:val="none" w:sz="0" w:space="0" w:color="auto"/>
                    <w:bottom w:val="none" w:sz="0" w:space="0" w:color="auto"/>
                    <w:right w:val="none" w:sz="0" w:space="0" w:color="auto"/>
                  </w:divBdr>
                </w:div>
                <w:div w:id="794328441">
                  <w:marLeft w:val="0"/>
                  <w:marRight w:val="0"/>
                  <w:marTop w:val="0"/>
                  <w:marBottom w:val="0"/>
                  <w:divBdr>
                    <w:top w:val="none" w:sz="0" w:space="0" w:color="auto"/>
                    <w:left w:val="none" w:sz="0" w:space="0" w:color="auto"/>
                    <w:bottom w:val="none" w:sz="0" w:space="0" w:color="auto"/>
                    <w:right w:val="none" w:sz="0" w:space="0" w:color="auto"/>
                  </w:divBdr>
                </w:div>
                <w:div w:id="1211696817">
                  <w:marLeft w:val="0"/>
                  <w:marRight w:val="0"/>
                  <w:marTop w:val="0"/>
                  <w:marBottom w:val="0"/>
                  <w:divBdr>
                    <w:top w:val="none" w:sz="0" w:space="0" w:color="auto"/>
                    <w:left w:val="none" w:sz="0" w:space="0" w:color="auto"/>
                    <w:bottom w:val="none" w:sz="0" w:space="0" w:color="auto"/>
                    <w:right w:val="none" w:sz="0" w:space="0" w:color="auto"/>
                  </w:divBdr>
                </w:div>
                <w:div w:id="886380409">
                  <w:marLeft w:val="0"/>
                  <w:marRight w:val="0"/>
                  <w:marTop w:val="0"/>
                  <w:marBottom w:val="0"/>
                  <w:divBdr>
                    <w:top w:val="none" w:sz="0" w:space="0" w:color="auto"/>
                    <w:left w:val="none" w:sz="0" w:space="0" w:color="auto"/>
                    <w:bottom w:val="none" w:sz="0" w:space="0" w:color="auto"/>
                    <w:right w:val="none" w:sz="0" w:space="0" w:color="auto"/>
                  </w:divBdr>
                </w:div>
                <w:div w:id="237718785">
                  <w:marLeft w:val="0"/>
                  <w:marRight w:val="0"/>
                  <w:marTop w:val="0"/>
                  <w:marBottom w:val="0"/>
                  <w:divBdr>
                    <w:top w:val="none" w:sz="0" w:space="0" w:color="auto"/>
                    <w:left w:val="none" w:sz="0" w:space="0" w:color="auto"/>
                    <w:bottom w:val="none" w:sz="0" w:space="0" w:color="auto"/>
                    <w:right w:val="none" w:sz="0" w:space="0" w:color="auto"/>
                  </w:divBdr>
                </w:div>
                <w:div w:id="732583658">
                  <w:marLeft w:val="0"/>
                  <w:marRight w:val="0"/>
                  <w:marTop w:val="0"/>
                  <w:marBottom w:val="0"/>
                  <w:divBdr>
                    <w:top w:val="none" w:sz="0" w:space="0" w:color="auto"/>
                    <w:left w:val="none" w:sz="0" w:space="0" w:color="auto"/>
                    <w:bottom w:val="none" w:sz="0" w:space="0" w:color="auto"/>
                    <w:right w:val="none" w:sz="0" w:space="0" w:color="auto"/>
                  </w:divBdr>
                </w:div>
                <w:div w:id="1950969395">
                  <w:marLeft w:val="0"/>
                  <w:marRight w:val="0"/>
                  <w:marTop w:val="0"/>
                  <w:marBottom w:val="0"/>
                  <w:divBdr>
                    <w:top w:val="none" w:sz="0" w:space="0" w:color="auto"/>
                    <w:left w:val="none" w:sz="0" w:space="0" w:color="auto"/>
                    <w:bottom w:val="none" w:sz="0" w:space="0" w:color="auto"/>
                    <w:right w:val="none" w:sz="0" w:space="0" w:color="auto"/>
                  </w:divBdr>
                </w:div>
                <w:div w:id="1390764745">
                  <w:marLeft w:val="0"/>
                  <w:marRight w:val="0"/>
                  <w:marTop w:val="0"/>
                  <w:marBottom w:val="0"/>
                  <w:divBdr>
                    <w:top w:val="none" w:sz="0" w:space="0" w:color="auto"/>
                    <w:left w:val="none" w:sz="0" w:space="0" w:color="auto"/>
                    <w:bottom w:val="none" w:sz="0" w:space="0" w:color="auto"/>
                    <w:right w:val="none" w:sz="0" w:space="0" w:color="auto"/>
                  </w:divBdr>
                </w:div>
                <w:div w:id="1580482807">
                  <w:marLeft w:val="0"/>
                  <w:marRight w:val="0"/>
                  <w:marTop w:val="0"/>
                  <w:marBottom w:val="0"/>
                  <w:divBdr>
                    <w:top w:val="none" w:sz="0" w:space="0" w:color="auto"/>
                    <w:left w:val="none" w:sz="0" w:space="0" w:color="auto"/>
                    <w:bottom w:val="none" w:sz="0" w:space="0" w:color="auto"/>
                    <w:right w:val="none" w:sz="0" w:space="0" w:color="auto"/>
                  </w:divBdr>
                </w:div>
                <w:div w:id="1828479016">
                  <w:marLeft w:val="0"/>
                  <w:marRight w:val="0"/>
                  <w:marTop w:val="0"/>
                  <w:marBottom w:val="0"/>
                  <w:divBdr>
                    <w:top w:val="none" w:sz="0" w:space="0" w:color="auto"/>
                    <w:left w:val="none" w:sz="0" w:space="0" w:color="auto"/>
                    <w:bottom w:val="none" w:sz="0" w:space="0" w:color="auto"/>
                    <w:right w:val="none" w:sz="0" w:space="0" w:color="auto"/>
                  </w:divBdr>
                </w:div>
                <w:div w:id="1968582516">
                  <w:marLeft w:val="0"/>
                  <w:marRight w:val="0"/>
                  <w:marTop w:val="0"/>
                  <w:marBottom w:val="0"/>
                  <w:divBdr>
                    <w:top w:val="none" w:sz="0" w:space="0" w:color="auto"/>
                    <w:left w:val="none" w:sz="0" w:space="0" w:color="auto"/>
                    <w:bottom w:val="none" w:sz="0" w:space="0" w:color="auto"/>
                    <w:right w:val="none" w:sz="0" w:space="0" w:color="auto"/>
                  </w:divBdr>
                </w:div>
                <w:div w:id="498810964">
                  <w:marLeft w:val="0"/>
                  <w:marRight w:val="0"/>
                  <w:marTop w:val="0"/>
                  <w:marBottom w:val="0"/>
                  <w:divBdr>
                    <w:top w:val="none" w:sz="0" w:space="0" w:color="auto"/>
                    <w:left w:val="none" w:sz="0" w:space="0" w:color="auto"/>
                    <w:bottom w:val="none" w:sz="0" w:space="0" w:color="auto"/>
                    <w:right w:val="none" w:sz="0" w:space="0" w:color="auto"/>
                  </w:divBdr>
                </w:div>
                <w:div w:id="1781606822">
                  <w:marLeft w:val="0"/>
                  <w:marRight w:val="0"/>
                  <w:marTop w:val="0"/>
                  <w:marBottom w:val="0"/>
                  <w:divBdr>
                    <w:top w:val="none" w:sz="0" w:space="0" w:color="auto"/>
                    <w:left w:val="none" w:sz="0" w:space="0" w:color="auto"/>
                    <w:bottom w:val="none" w:sz="0" w:space="0" w:color="auto"/>
                    <w:right w:val="none" w:sz="0" w:space="0" w:color="auto"/>
                  </w:divBdr>
                </w:div>
                <w:div w:id="1723752776">
                  <w:marLeft w:val="0"/>
                  <w:marRight w:val="0"/>
                  <w:marTop w:val="0"/>
                  <w:marBottom w:val="0"/>
                  <w:divBdr>
                    <w:top w:val="none" w:sz="0" w:space="0" w:color="auto"/>
                    <w:left w:val="none" w:sz="0" w:space="0" w:color="auto"/>
                    <w:bottom w:val="none" w:sz="0" w:space="0" w:color="auto"/>
                    <w:right w:val="none" w:sz="0" w:space="0" w:color="auto"/>
                  </w:divBdr>
                </w:div>
                <w:div w:id="423839305">
                  <w:marLeft w:val="0"/>
                  <w:marRight w:val="0"/>
                  <w:marTop w:val="0"/>
                  <w:marBottom w:val="0"/>
                  <w:divBdr>
                    <w:top w:val="none" w:sz="0" w:space="0" w:color="auto"/>
                    <w:left w:val="none" w:sz="0" w:space="0" w:color="auto"/>
                    <w:bottom w:val="none" w:sz="0" w:space="0" w:color="auto"/>
                    <w:right w:val="none" w:sz="0" w:space="0" w:color="auto"/>
                  </w:divBdr>
                </w:div>
                <w:div w:id="121850844">
                  <w:marLeft w:val="0"/>
                  <w:marRight w:val="0"/>
                  <w:marTop w:val="0"/>
                  <w:marBottom w:val="0"/>
                  <w:divBdr>
                    <w:top w:val="none" w:sz="0" w:space="0" w:color="auto"/>
                    <w:left w:val="none" w:sz="0" w:space="0" w:color="auto"/>
                    <w:bottom w:val="none" w:sz="0" w:space="0" w:color="auto"/>
                    <w:right w:val="none" w:sz="0" w:space="0" w:color="auto"/>
                  </w:divBdr>
                </w:div>
                <w:div w:id="1544751500">
                  <w:marLeft w:val="0"/>
                  <w:marRight w:val="0"/>
                  <w:marTop w:val="0"/>
                  <w:marBottom w:val="0"/>
                  <w:divBdr>
                    <w:top w:val="none" w:sz="0" w:space="0" w:color="auto"/>
                    <w:left w:val="none" w:sz="0" w:space="0" w:color="auto"/>
                    <w:bottom w:val="none" w:sz="0" w:space="0" w:color="auto"/>
                    <w:right w:val="none" w:sz="0" w:space="0" w:color="auto"/>
                  </w:divBdr>
                </w:div>
                <w:div w:id="1246956869">
                  <w:marLeft w:val="0"/>
                  <w:marRight w:val="0"/>
                  <w:marTop w:val="0"/>
                  <w:marBottom w:val="0"/>
                  <w:divBdr>
                    <w:top w:val="none" w:sz="0" w:space="0" w:color="auto"/>
                    <w:left w:val="none" w:sz="0" w:space="0" w:color="auto"/>
                    <w:bottom w:val="none" w:sz="0" w:space="0" w:color="auto"/>
                    <w:right w:val="none" w:sz="0" w:space="0" w:color="auto"/>
                  </w:divBdr>
                </w:div>
                <w:div w:id="560098624">
                  <w:marLeft w:val="0"/>
                  <w:marRight w:val="0"/>
                  <w:marTop w:val="0"/>
                  <w:marBottom w:val="0"/>
                  <w:divBdr>
                    <w:top w:val="none" w:sz="0" w:space="0" w:color="auto"/>
                    <w:left w:val="none" w:sz="0" w:space="0" w:color="auto"/>
                    <w:bottom w:val="none" w:sz="0" w:space="0" w:color="auto"/>
                    <w:right w:val="none" w:sz="0" w:space="0" w:color="auto"/>
                  </w:divBdr>
                </w:div>
                <w:div w:id="1811291387">
                  <w:marLeft w:val="0"/>
                  <w:marRight w:val="0"/>
                  <w:marTop w:val="0"/>
                  <w:marBottom w:val="0"/>
                  <w:divBdr>
                    <w:top w:val="none" w:sz="0" w:space="0" w:color="auto"/>
                    <w:left w:val="none" w:sz="0" w:space="0" w:color="auto"/>
                    <w:bottom w:val="none" w:sz="0" w:space="0" w:color="auto"/>
                    <w:right w:val="none" w:sz="0" w:space="0" w:color="auto"/>
                  </w:divBdr>
                </w:div>
                <w:div w:id="1640840826">
                  <w:marLeft w:val="0"/>
                  <w:marRight w:val="0"/>
                  <w:marTop w:val="0"/>
                  <w:marBottom w:val="0"/>
                  <w:divBdr>
                    <w:top w:val="none" w:sz="0" w:space="0" w:color="auto"/>
                    <w:left w:val="none" w:sz="0" w:space="0" w:color="auto"/>
                    <w:bottom w:val="none" w:sz="0" w:space="0" w:color="auto"/>
                    <w:right w:val="none" w:sz="0" w:space="0" w:color="auto"/>
                  </w:divBdr>
                </w:div>
                <w:div w:id="1986857416">
                  <w:marLeft w:val="0"/>
                  <w:marRight w:val="0"/>
                  <w:marTop w:val="0"/>
                  <w:marBottom w:val="0"/>
                  <w:divBdr>
                    <w:top w:val="none" w:sz="0" w:space="0" w:color="auto"/>
                    <w:left w:val="none" w:sz="0" w:space="0" w:color="auto"/>
                    <w:bottom w:val="none" w:sz="0" w:space="0" w:color="auto"/>
                    <w:right w:val="none" w:sz="0" w:space="0" w:color="auto"/>
                  </w:divBdr>
                </w:div>
                <w:div w:id="1440643629">
                  <w:marLeft w:val="0"/>
                  <w:marRight w:val="0"/>
                  <w:marTop w:val="0"/>
                  <w:marBottom w:val="0"/>
                  <w:divBdr>
                    <w:top w:val="none" w:sz="0" w:space="0" w:color="auto"/>
                    <w:left w:val="none" w:sz="0" w:space="0" w:color="auto"/>
                    <w:bottom w:val="none" w:sz="0" w:space="0" w:color="auto"/>
                    <w:right w:val="none" w:sz="0" w:space="0" w:color="auto"/>
                  </w:divBdr>
                </w:div>
                <w:div w:id="1259295677">
                  <w:marLeft w:val="0"/>
                  <w:marRight w:val="0"/>
                  <w:marTop w:val="0"/>
                  <w:marBottom w:val="0"/>
                  <w:divBdr>
                    <w:top w:val="none" w:sz="0" w:space="0" w:color="auto"/>
                    <w:left w:val="none" w:sz="0" w:space="0" w:color="auto"/>
                    <w:bottom w:val="none" w:sz="0" w:space="0" w:color="auto"/>
                    <w:right w:val="none" w:sz="0" w:space="0" w:color="auto"/>
                  </w:divBdr>
                </w:div>
                <w:div w:id="701980764">
                  <w:marLeft w:val="0"/>
                  <w:marRight w:val="0"/>
                  <w:marTop w:val="0"/>
                  <w:marBottom w:val="0"/>
                  <w:divBdr>
                    <w:top w:val="none" w:sz="0" w:space="0" w:color="auto"/>
                    <w:left w:val="none" w:sz="0" w:space="0" w:color="auto"/>
                    <w:bottom w:val="none" w:sz="0" w:space="0" w:color="auto"/>
                    <w:right w:val="none" w:sz="0" w:space="0" w:color="auto"/>
                  </w:divBdr>
                </w:div>
                <w:div w:id="1001008301">
                  <w:marLeft w:val="0"/>
                  <w:marRight w:val="0"/>
                  <w:marTop w:val="0"/>
                  <w:marBottom w:val="0"/>
                  <w:divBdr>
                    <w:top w:val="none" w:sz="0" w:space="0" w:color="auto"/>
                    <w:left w:val="none" w:sz="0" w:space="0" w:color="auto"/>
                    <w:bottom w:val="none" w:sz="0" w:space="0" w:color="auto"/>
                    <w:right w:val="none" w:sz="0" w:space="0" w:color="auto"/>
                  </w:divBdr>
                </w:div>
                <w:div w:id="1903061564">
                  <w:marLeft w:val="0"/>
                  <w:marRight w:val="0"/>
                  <w:marTop w:val="0"/>
                  <w:marBottom w:val="0"/>
                  <w:divBdr>
                    <w:top w:val="none" w:sz="0" w:space="0" w:color="auto"/>
                    <w:left w:val="none" w:sz="0" w:space="0" w:color="auto"/>
                    <w:bottom w:val="none" w:sz="0" w:space="0" w:color="auto"/>
                    <w:right w:val="none" w:sz="0" w:space="0" w:color="auto"/>
                  </w:divBdr>
                </w:div>
                <w:div w:id="665589952">
                  <w:marLeft w:val="0"/>
                  <w:marRight w:val="0"/>
                  <w:marTop w:val="0"/>
                  <w:marBottom w:val="0"/>
                  <w:divBdr>
                    <w:top w:val="none" w:sz="0" w:space="0" w:color="auto"/>
                    <w:left w:val="none" w:sz="0" w:space="0" w:color="auto"/>
                    <w:bottom w:val="none" w:sz="0" w:space="0" w:color="auto"/>
                    <w:right w:val="none" w:sz="0" w:space="0" w:color="auto"/>
                  </w:divBdr>
                </w:div>
                <w:div w:id="171994969">
                  <w:marLeft w:val="0"/>
                  <w:marRight w:val="0"/>
                  <w:marTop w:val="0"/>
                  <w:marBottom w:val="0"/>
                  <w:divBdr>
                    <w:top w:val="none" w:sz="0" w:space="0" w:color="auto"/>
                    <w:left w:val="none" w:sz="0" w:space="0" w:color="auto"/>
                    <w:bottom w:val="none" w:sz="0" w:space="0" w:color="auto"/>
                    <w:right w:val="none" w:sz="0" w:space="0" w:color="auto"/>
                  </w:divBdr>
                </w:div>
                <w:div w:id="1455176172">
                  <w:marLeft w:val="0"/>
                  <w:marRight w:val="0"/>
                  <w:marTop w:val="0"/>
                  <w:marBottom w:val="0"/>
                  <w:divBdr>
                    <w:top w:val="none" w:sz="0" w:space="0" w:color="auto"/>
                    <w:left w:val="none" w:sz="0" w:space="0" w:color="auto"/>
                    <w:bottom w:val="none" w:sz="0" w:space="0" w:color="auto"/>
                    <w:right w:val="none" w:sz="0" w:space="0" w:color="auto"/>
                  </w:divBdr>
                </w:div>
                <w:div w:id="782185554">
                  <w:marLeft w:val="0"/>
                  <w:marRight w:val="0"/>
                  <w:marTop w:val="0"/>
                  <w:marBottom w:val="0"/>
                  <w:divBdr>
                    <w:top w:val="none" w:sz="0" w:space="0" w:color="auto"/>
                    <w:left w:val="none" w:sz="0" w:space="0" w:color="auto"/>
                    <w:bottom w:val="none" w:sz="0" w:space="0" w:color="auto"/>
                    <w:right w:val="none" w:sz="0" w:space="0" w:color="auto"/>
                  </w:divBdr>
                </w:div>
                <w:div w:id="1336030651">
                  <w:marLeft w:val="0"/>
                  <w:marRight w:val="0"/>
                  <w:marTop w:val="0"/>
                  <w:marBottom w:val="0"/>
                  <w:divBdr>
                    <w:top w:val="none" w:sz="0" w:space="0" w:color="auto"/>
                    <w:left w:val="none" w:sz="0" w:space="0" w:color="auto"/>
                    <w:bottom w:val="none" w:sz="0" w:space="0" w:color="auto"/>
                    <w:right w:val="none" w:sz="0" w:space="0" w:color="auto"/>
                  </w:divBdr>
                </w:div>
                <w:div w:id="1647121307">
                  <w:marLeft w:val="0"/>
                  <w:marRight w:val="0"/>
                  <w:marTop w:val="0"/>
                  <w:marBottom w:val="0"/>
                  <w:divBdr>
                    <w:top w:val="none" w:sz="0" w:space="0" w:color="auto"/>
                    <w:left w:val="none" w:sz="0" w:space="0" w:color="auto"/>
                    <w:bottom w:val="none" w:sz="0" w:space="0" w:color="auto"/>
                    <w:right w:val="none" w:sz="0" w:space="0" w:color="auto"/>
                  </w:divBdr>
                </w:div>
                <w:div w:id="829323284">
                  <w:marLeft w:val="0"/>
                  <w:marRight w:val="0"/>
                  <w:marTop w:val="0"/>
                  <w:marBottom w:val="0"/>
                  <w:divBdr>
                    <w:top w:val="none" w:sz="0" w:space="0" w:color="auto"/>
                    <w:left w:val="none" w:sz="0" w:space="0" w:color="auto"/>
                    <w:bottom w:val="none" w:sz="0" w:space="0" w:color="auto"/>
                    <w:right w:val="none" w:sz="0" w:space="0" w:color="auto"/>
                  </w:divBdr>
                </w:div>
                <w:div w:id="1436100232">
                  <w:marLeft w:val="0"/>
                  <w:marRight w:val="0"/>
                  <w:marTop w:val="0"/>
                  <w:marBottom w:val="0"/>
                  <w:divBdr>
                    <w:top w:val="none" w:sz="0" w:space="0" w:color="auto"/>
                    <w:left w:val="none" w:sz="0" w:space="0" w:color="auto"/>
                    <w:bottom w:val="none" w:sz="0" w:space="0" w:color="auto"/>
                    <w:right w:val="none" w:sz="0" w:space="0" w:color="auto"/>
                  </w:divBdr>
                </w:div>
                <w:div w:id="804395471">
                  <w:marLeft w:val="0"/>
                  <w:marRight w:val="0"/>
                  <w:marTop w:val="0"/>
                  <w:marBottom w:val="0"/>
                  <w:divBdr>
                    <w:top w:val="none" w:sz="0" w:space="0" w:color="auto"/>
                    <w:left w:val="none" w:sz="0" w:space="0" w:color="auto"/>
                    <w:bottom w:val="none" w:sz="0" w:space="0" w:color="auto"/>
                    <w:right w:val="none" w:sz="0" w:space="0" w:color="auto"/>
                  </w:divBdr>
                </w:div>
                <w:div w:id="427122027">
                  <w:marLeft w:val="0"/>
                  <w:marRight w:val="0"/>
                  <w:marTop w:val="0"/>
                  <w:marBottom w:val="0"/>
                  <w:divBdr>
                    <w:top w:val="none" w:sz="0" w:space="0" w:color="auto"/>
                    <w:left w:val="none" w:sz="0" w:space="0" w:color="auto"/>
                    <w:bottom w:val="none" w:sz="0" w:space="0" w:color="auto"/>
                    <w:right w:val="none" w:sz="0" w:space="0" w:color="auto"/>
                  </w:divBdr>
                </w:div>
                <w:div w:id="2011374454">
                  <w:marLeft w:val="0"/>
                  <w:marRight w:val="0"/>
                  <w:marTop w:val="0"/>
                  <w:marBottom w:val="0"/>
                  <w:divBdr>
                    <w:top w:val="none" w:sz="0" w:space="0" w:color="auto"/>
                    <w:left w:val="none" w:sz="0" w:space="0" w:color="auto"/>
                    <w:bottom w:val="none" w:sz="0" w:space="0" w:color="auto"/>
                    <w:right w:val="none" w:sz="0" w:space="0" w:color="auto"/>
                  </w:divBdr>
                </w:div>
                <w:div w:id="71440507">
                  <w:marLeft w:val="0"/>
                  <w:marRight w:val="0"/>
                  <w:marTop w:val="0"/>
                  <w:marBottom w:val="0"/>
                  <w:divBdr>
                    <w:top w:val="none" w:sz="0" w:space="0" w:color="auto"/>
                    <w:left w:val="none" w:sz="0" w:space="0" w:color="auto"/>
                    <w:bottom w:val="none" w:sz="0" w:space="0" w:color="auto"/>
                    <w:right w:val="none" w:sz="0" w:space="0" w:color="auto"/>
                  </w:divBdr>
                </w:div>
                <w:div w:id="750079352">
                  <w:marLeft w:val="0"/>
                  <w:marRight w:val="0"/>
                  <w:marTop w:val="0"/>
                  <w:marBottom w:val="0"/>
                  <w:divBdr>
                    <w:top w:val="none" w:sz="0" w:space="0" w:color="auto"/>
                    <w:left w:val="none" w:sz="0" w:space="0" w:color="auto"/>
                    <w:bottom w:val="none" w:sz="0" w:space="0" w:color="auto"/>
                    <w:right w:val="none" w:sz="0" w:space="0" w:color="auto"/>
                  </w:divBdr>
                </w:div>
                <w:div w:id="21787883">
                  <w:marLeft w:val="0"/>
                  <w:marRight w:val="0"/>
                  <w:marTop w:val="0"/>
                  <w:marBottom w:val="0"/>
                  <w:divBdr>
                    <w:top w:val="none" w:sz="0" w:space="0" w:color="auto"/>
                    <w:left w:val="none" w:sz="0" w:space="0" w:color="auto"/>
                    <w:bottom w:val="none" w:sz="0" w:space="0" w:color="auto"/>
                    <w:right w:val="none" w:sz="0" w:space="0" w:color="auto"/>
                  </w:divBdr>
                </w:div>
                <w:div w:id="358817247">
                  <w:marLeft w:val="0"/>
                  <w:marRight w:val="0"/>
                  <w:marTop w:val="0"/>
                  <w:marBottom w:val="0"/>
                  <w:divBdr>
                    <w:top w:val="none" w:sz="0" w:space="0" w:color="auto"/>
                    <w:left w:val="none" w:sz="0" w:space="0" w:color="auto"/>
                    <w:bottom w:val="none" w:sz="0" w:space="0" w:color="auto"/>
                    <w:right w:val="none" w:sz="0" w:space="0" w:color="auto"/>
                  </w:divBdr>
                </w:div>
                <w:div w:id="33892893">
                  <w:marLeft w:val="0"/>
                  <w:marRight w:val="0"/>
                  <w:marTop w:val="0"/>
                  <w:marBottom w:val="0"/>
                  <w:divBdr>
                    <w:top w:val="none" w:sz="0" w:space="0" w:color="auto"/>
                    <w:left w:val="none" w:sz="0" w:space="0" w:color="auto"/>
                    <w:bottom w:val="none" w:sz="0" w:space="0" w:color="auto"/>
                    <w:right w:val="none" w:sz="0" w:space="0" w:color="auto"/>
                  </w:divBdr>
                </w:div>
                <w:div w:id="982855473">
                  <w:marLeft w:val="0"/>
                  <w:marRight w:val="0"/>
                  <w:marTop w:val="0"/>
                  <w:marBottom w:val="0"/>
                  <w:divBdr>
                    <w:top w:val="none" w:sz="0" w:space="0" w:color="auto"/>
                    <w:left w:val="none" w:sz="0" w:space="0" w:color="auto"/>
                    <w:bottom w:val="none" w:sz="0" w:space="0" w:color="auto"/>
                    <w:right w:val="none" w:sz="0" w:space="0" w:color="auto"/>
                  </w:divBdr>
                </w:div>
                <w:div w:id="233051890">
                  <w:marLeft w:val="0"/>
                  <w:marRight w:val="0"/>
                  <w:marTop w:val="0"/>
                  <w:marBottom w:val="0"/>
                  <w:divBdr>
                    <w:top w:val="none" w:sz="0" w:space="0" w:color="auto"/>
                    <w:left w:val="none" w:sz="0" w:space="0" w:color="auto"/>
                    <w:bottom w:val="none" w:sz="0" w:space="0" w:color="auto"/>
                    <w:right w:val="none" w:sz="0" w:space="0" w:color="auto"/>
                  </w:divBdr>
                </w:div>
                <w:div w:id="1193960840">
                  <w:marLeft w:val="0"/>
                  <w:marRight w:val="0"/>
                  <w:marTop w:val="0"/>
                  <w:marBottom w:val="0"/>
                  <w:divBdr>
                    <w:top w:val="none" w:sz="0" w:space="0" w:color="auto"/>
                    <w:left w:val="none" w:sz="0" w:space="0" w:color="auto"/>
                    <w:bottom w:val="none" w:sz="0" w:space="0" w:color="auto"/>
                    <w:right w:val="none" w:sz="0" w:space="0" w:color="auto"/>
                  </w:divBdr>
                </w:div>
                <w:div w:id="1273049090">
                  <w:marLeft w:val="0"/>
                  <w:marRight w:val="0"/>
                  <w:marTop w:val="0"/>
                  <w:marBottom w:val="0"/>
                  <w:divBdr>
                    <w:top w:val="none" w:sz="0" w:space="0" w:color="auto"/>
                    <w:left w:val="none" w:sz="0" w:space="0" w:color="auto"/>
                    <w:bottom w:val="none" w:sz="0" w:space="0" w:color="auto"/>
                    <w:right w:val="none" w:sz="0" w:space="0" w:color="auto"/>
                  </w:divBdr>
                </w:div>
                <w:div w:id="1280720600">
                  <w:marLeft w:val="0"/>
                  <w:marRight w:val="0"/>
                  <w:marTop w:val="0"/>
                  <w:marBottom w:val="0"/>
                  <w:divBdr>
                    <w:top w:val="none" w:sz="0" w:space="0" w:color="auto"/>
                    <w:left w:val="none" w:sz="0" w:space="0" w:color="auto"/>
                    <w:bottom w:val="none" w:sz="0" w:space="0" w:color="auto"/>
                    <w:right w:val="none" w:sz="0" w:space="0" w:color="auto"/>
                  </w:divBdr>
                </w:div>
                <w:div w:id="1919778472">
                  <w:marLeft w:val="0"/>
                  <w:marRight w:val="0"/>
                  <w:marTop w:val="0"/>
                  <w:marBottom w:val="0"/>
                  <w:divBdr>
                    <w:top w:val="none" w:sz="0" w:space="0" w:color="auto"/>
                    <w:left w:val="none" w:sz="0" w:space="0" w:color="auto"/>
                    <w:bottom w:val="none" w:sz="0" w:space="0" w:color="auto"/>
                    <w:right w:val="none" w:sz="0" w:space="0" w:color="auto"/>
                  </w:divBdr>
                </w:div>
                <w:div w:id="576717349">
                  <w:marLeft w:val="0"/>
                  <w:marRight w:val="0"/>
                  <w:marTop w:val="0"/>
                  <w:marBottom w:val="0"/>
                  <w:divBdr>
                    <w:top w:val="none" w:sz="0" w:space="0" w:color="auto"/>
                    <w:left w:val="none" w:sz="0" w:space="0" w:color="auto"/>
                    <w:bottom w:val="none" w:sz="0" w:space="0" w:color="auto"/>
                    <w:right w:val="none" w:sz="0" w:space="0" w:color="auto"/>
                  </w:divBdr>
                </w:div>
                <w:div w:id="1405185186">
                  <w:marLeft w:val="0"/>
                  <w:marRight w:val="0"/>
                  <w:marTop w:val="0"/>
                  <w:marBottom w:val="0"/>
                  <w:divBdr>
                    <w:top w:val="none" w:sz="0" w:space="0" w:color="auto"/>
                    <w:left w:val="none" w:sz="0" w:space="0" w:color="auto"/>
                    <w:bottom w:val="none" w:sz="0" w:space="0" w:color="auto"/>
                    <w:right w:val="none" w:sz="0" w:space="0" w:color="auto"/>
                  </w:divBdr>
                </w:div>
                <w:div w:id="436098034">
                  <w:marLeft w:val="0"/>
                  <w:marRight w:val="0"/>
                  <w:marTop w:val="0"/>
                  <w:marBottom w:val="0"/>
                  <w:divBdr>
                    <w:top w:val="none" w:sz="0" w:space="0" w:color="auto"/>
                    <w:left w:val="none" w:sz="0" w:space="0" w:color="auto"/>
                    <w:bottom w:val="none" w:sz="0" w:space="0" w:color="auto"/>
                    <w:right w:val="none" w:sz="0" w:space="0" w:color="auto"/>
                  </w:divBdr>
                </w:div>
                <w:div w:id="390735414">
                  <w:marLeft w:val="0"/>
                  <w:marRight w:val="0"/>
                  <w:marTop w:val="0"/>
                  <w:marBottom w:val="0"/>
                  <w:divBdr>
                    <w:top w:val="none" w:sz="0" w:space="0" w:color="auto"/>
                    <w:left w:val="none" w:sz="0" w:space="0" w:color="auto"/>
                    <w:bottom w:val="none" w:sz="0" w:space="0" w:color="auto"/>
                    <w:right w:val="none" w:sz="0" w:space="0" w:color="auto"/>
                  </w:divBdr>
                </w:div>
                <w:div w:id="2037267670">
                  <w:marLeft w:val="0"/>
                  <w:marRight w:val="0"/>
                  <w:marTop w:val="0"/>
                  <w:marBottom w:val="0"/>
                  <w:divBdr>
                    <w:top w:val="none" w:sz="0" w:space="0" w:color="auto"/>
                    <w:left w:val="none" w:sz="0" w:space="0" w:color="auto"/>
                    <w:bottom w:val="none" w:sz="0" w:space="0" w:color="auto"/>
                    <w:right w:val="none" w:sz="0" w:space="0" w:color="auto"/>
                  </w:divBdr>
                </w:div>
                <w:div w:id="1743717178">
                  <w:marLeft w:val="0"/>
                  <w:marRight w:val="0"/>
                  <w:marTop w:val="0"/>
                  <w:marBottom w:val="0"/>
                  <w:divBdr>
                    <w:top w:val="none" w:sz="0" w:space="0" w:color="auto"/>
                    <w:left w:val="none" w:sz="0" w:space="0" w:color="auto"/>
                    <w:bottom w:val="none" w:sz="0" w:space="0" w:color="auto"/>
                    <w:right w:val="none" w:sz="0" w:space="0" w:color="auto"/>
                  </w:divBdr>
                </w:div>
                <w:div w:id="1349680866">
                  <w:marLeft w:val="0"/>
                  <w:marRight w:val="0"/>
                  <w:marTop w:val="0"/>
                  <w:marBottom w:val="0"/>
                  <w:divBdr>
                    <w:top w:val="none" w:sz="0" w:space="0" w:color="auto"/>
                    <w:left w:val="none" w:sz="0" w:space="0" w:color="auto"/>
                    <w:bottom w:val="none" w:sz="0" w:space="0" w:color="auto"/>
                    <w:right w:val="none" w:sz="0" w:space="0" w:color="auto"/>
                  </w:divBdr>
                </w:div>
                <w:div w:id="1084106852">
                  <w:marLeft w:val="0"/>
                  <w:marRight w:val="0"/>
                  <w:marTop w:val="0"/>
                  <w:marBottom w:val="0"/>
                  <w:divBdr>
                    <w:top w:val="none" w:sz="0" w:space="0" w:color="auto"/>
                    <w:left w:val="none" w:sz="0" w:space="0" w:color="auto"/>
                    <w:bottom w:val="none" w:sz="0" w:space="0" w:color="auto"/>
                    <w:right w:val="none" w:sz="0" w:space="0" w:color="auto"/>
                  </w:divBdr>
                </w:div>
                <w:div w:id="238904661">
                  <w:marLeft w:val="0"/>
                  <w:marRight w:val="0"/>
                  <w:marTop w:val="0"/>
                  <w:marBottom w:val="0"/>
                  <w:divBdr>
                    <w:top w:val="none" w:sz="0" w:space="0" w:color="auto"/>
                    <w:left w:val="none" w:sz="0" w:space="0" w:color="auto"/>
                    <w:bottom w:val="none" w:sz="0" w:space="0" w:color="auto"/>
                    <w:right w:val="none" w:sz="0" w:space="0" w:color="auto"/>
                  </w:divBdr>
                </w:div>
                <w:div w:id="587421844">
                  <w:marLeft w:val="0"/>
                  <w:marRight w:val="0"/>
                  <w:marTop w:val="0"/>
                  <w:marBottom w:val="0"/>
                  <w:divBdr>
                    <w:top w:val="none" w:sz="0" w:space="0" w:color="auto"/>
                    <w:left w:val="none" w:sz="0" w:space="0" w:color="auto"/>
                    <w:bottom w:val="none" w:sz="0" w:space="0" w:color="auto"/>
                    <w:right w:val="none" w:sz="0" w:space="0" w:color="auto"/>
                  </w:divBdr>
                </w:div>
                <w:div w:id="1179195597">
                  <w:marLeft w:val="0"/>
                  <w:marRight w:val="0"/>
                  <w:marTop w:val="0"/>
                  <w:marBottom w:val="0"/>
                  <w:divBdr>
                    <w:top w:val="none" w:sz="0" w:space="0" w:color="auto"/>
                    <w:left w:val="none" w:sz="0" w:space="0" w:color="auto"/>
                    <w:bottom w:val="none" w:sz="0" w:space="0" w:color="auto"/>
                    <w:right w:val="none" w:sz="0" w:space="0" w:color="auto"/>
                  </w:divBdr>
                </w:div>
                <w:div w:id="1979988169">
                  <w:marLeft w:val="0"/>
                  <w:marRight w:val="0"/>
                  <w:marTop w:val="0"/>
                  <w:marBottom w:val="0"/>
                  <w:divBdr>
                    <w:top w:val="none" w:sz="0" w:space="0" w:color="auto"/>
                    <w:left w:val="none" w:sz="0" w:space="0" w:color="auto"/>
                    <w:bottom w:val="none" w:sz="0" w:space="0" w:color="auto"/>
                    <w:right w:val="none" w:sz="0" w:space="0" w:color="auto"/>
                  </w:divBdr>
                </w:div>
                <w:div w:id="43061734">
                  <w:marLeft w:val="0"/>
                  <w:marRight w:val="0"/>
                  <w:marTop w:val="0"/>
                  <w:marBottom w:val="0"/>
                  <w:divBdr>
                    <w:top w:val="none" w:sz="0" w:space="0" w:color="auto"/>
                    <w:left w:val="none" w:sz="0" w:space="0" w:color="auto"/>
                    <w:bottom w:val="none" w:sz="0" w:space="0" w:color="auto"/>
                    <w:right w:val="none" w:sz="0" w:space="0" w:color="auto"/>
                  </w:divBdr>
                </w:div>
                <w:div w:id="1061052319">
                  <w:marLeft w:val="0"/>
                  <w:marRight w:val="0"/>
                  <w:marTop w:val="0"/>
                  <w:marBottom w:val="0"/>
                  <w:divBdr>
                    <w:top w:val="none" w:sz="0" w:space="0" w:color="auto"/>
                    <w:left w:val="none" w:sz="0" w:space="0" w:color="auto"/>
                    <w:bottom w:val="none" w:sz="0" w:space="0" w:color="auto"/>
                    <w:right w:val="none" w:sz="0" w:space="0" w:color="auto"/>
                  </w:divBdr>
                </w:div>
                <w:div w:id="1866555305">
                  <w:marLeft w:val="0"/>
                  <w:marRight w:val="0"/>
                  <w:marTop w:val="0"/>
                  <w:marBottom w:val="0"/>
                  <w:divBdr>
                    <w:top w:val="none" w:sz="0" w:space="0" w:color="auto"/>
                    <w:left w:val="none" w:sz="0" w:space="0" w:color="auto"/>
                    <w:bottom w:val="none" w:sz="0" w:space="0" w:color="auto"/>
                    <w:right w:val="none" w:sz="0" w:space="0" w:color="auto"/>
                  </w:divBdr>
                </w:div>
                <w:div w:id="29578143">
                  <w:marLeft w:val="0"/>
                  <w:marRight w:val="0"/>
                  <w:marTop w:val="0"/>
                  <w:marBottom w:val="0"/>
                  <w:divBdr>
                    <w:top w:val="none" w:sz="0" w:space="0" w:color="auto"/>
                    <w:left w:val="none" w:sz="0" w:space="0" w:color="auto"/>
                    <w:bottom w:val="none" w:sz="0" w:space="0" w:color="auto"/>
                    <w:right w:val="none" w:sz="0" w:space="0" w:color="auto"/>
                  </w:divBdr>
                </w:div>
                <w:div w:id="248739126">
                  <w:marLeft w:val="0"/>
                  <w:marRight w:val="0"/>
                  <w:marTop w:val="0"/>
                  <w:marBottom w:val="0"/>
                  <w:divBdr>
                    <w:top w:val="none" w:sz="0" w:space="0" w:color="auto"/>
                    <w:left w:val="none" w:sz="0" w:space="0" w:color="auto"/>
                    <w:bottom w:val="none" w:sz="0" w:space="0" w:color="auto"/>
                    <w:right w:val="none" w:sz="0" w:space="0" w:color="auto"/>
                  </w:divBdr>
                </w:div>
                <w:div w:id="1395010322">
                  <w:marLeft w:val="0"/>
                  <w:marRight w:val="0"/>
                  <w:marTop w:val="0"/>
                  <w:marBottom w:val="0"/>
                  <w:divBdr>
                    <w:top w:val="none" w:sz="0" w:space="0" w:color="auto"/>
                    <w:left w:val="none" w:sz="0" w:space="0" w:color="auto"/>
                    <w:bottom w:val="none" w:sz="0" w:space="0" w:color="auto"/>
                    <w:right w:val="none" w:sz="0" w:space="0" w:color="auto"/>
                  </w:divBdr>
                </w:div>
                <w:div w:id="1955284440">
                  <w:marLeft w:val="0"/>
                  <w:marRight w:val="0"/>
                  <w:marTop w:val="0"/>
                  <w:marBottom w:val="0"/>
                  <w:divBdr>
                    <w:top w:val="none" w:sz="0" w:space="0" w:color="auto"/>
                    <w:left w:val="none" w:sz="0" w:space="0" w:color="auto"/>
                    <w:bottom w:val="none" w:sz="0" w:space="0" w:color="auto"/>
                    <w:right w:val="none" w:sz="0" w:space="0" w:color="auto"/>
                  </w:divBdr>
                </w:div>
                <w:div w:id="78989824">
                  <w:marLeft w:val="0"/>
                  <w:marRight w:val="0"/>
                  <w:marTop w:val="0"/>
                  <w:marBottom w:val="0"/>
                  <w:divBdr>
                    <w:top w:val="none" w:sz="0" w:space="0" w:color="auto"/>
                    <w:left w:val="none" w:sz="0" w:space="0" w:color="auto"/>
                    <w:bottom w:val="none" w:sz="0" w:space="0" w:color="auto"/>
                    <w:right w:val="none" w:sz="0" w:space="0" w:color="auto"/>
                  </w:divBdr>
                </w:div>
                <w:div w:id="2046709791">
                  <w:marLeft w:val="0"/>
                  <w:marRight w:val="0"/>
                  <w:marTop w:val="0"/>
                  <w:marBottom w:val="0"/>
                  <w:divBdr>
                    <w:top w:val="none" w:sz="0" w:space="0" w:color="auto"/>
                    <w:left w:val="none" w:sz="0" w:space="0" w:color="auto"/>
                    <w:bottom w:val="none" w:sz="0" w:space="0" w:color="auto"/>
                    <w:right w:val="none" w:sz="0" w:space="0" w:color="auto"/>
                  </w:divBdr>
                </w:div>
                <w:div w:id="1293827399">
                  <w:marLeft w:val="0"/>
                  <w:marRight w:val="0"/>
                  <w:marTop w:val="0"/>
                  <w:marBottom w:val="0"/>
                  <w:divBdr>
                    <w:top w:val="none" w:sz="0" w:space="0" w:color="auto"/>
                    <w:left w:val="none" w:sz="0" w:space="0" w:color="auto"/>
                    <w:bottom w:val="none" w:sz="0" w:space="0" w:color="auto"/>
                    <w:right w:val="none" w:sz="0" w:space="0" w:color="auto"/>
                  </w:divBdr>
                </w:div>
                <w:div w:id="1788893552">
                  <w:marLeft w:val="0"/>
                  <w:marRight w:val="0"/>
                  <w:marTop w:val="0"/>
                  <w:marBottom w:val="0"/>
                  <w:divBdr>
                    <w:top w:val="none" w:sz="0" w:space="0" w:color="auto"/>
                    <w:left w:val="none" w:sz="0" w:space="0" w:color="auto"/>
                    <w:bottom w:val="none" w:sz="0" w:space="0" w:color="auto"/>
                    <w:right w:val="none" w:sz="0" w:space="0" w:color="auto"/>
                  </w:divBdr>
                </w:div>
                <w:div w:id="934551986">
                  <w:marLeft w:val="0"/>
                  <w:marRight w:val="0"/>
                  <w:marTop w:val="0"/>
                  <w:marBottom w:val="0"/>
                  <w:divBdr>
                    <w:top w:val="none" w:sz="0" w:space="0" w:color="auto"/>
                    <w:left w:val="none" w:sz="0" w:space="0" w:color="auto"/>
                    <w:bottom w:val="none" w:sz="0" w:space="0" w:color="auto"/>
                    <w:right w:val="none" w:sz="0" w:space="0" w:color="auto"/>
                  </w:divBdr>
                </w:div>
                <w:div w:id="1268854361">
                  <w:marLeft w:val="0"/>
                  <w:marRight w:val="0"/>
                  <w:marTop w:val="0"/>
                  <w:marBottom w:val="0"/>
                  <w:divBdr>
                    <w:top w:val="none" w:sz="0" w:space="0" w:color="auto"/>
                    <w:left w:val="none" w:sz="0" w:space="0" w:color="auto"/>
                    <w:bottom w:val="none" w:sz="0" w:space="0" w:color="auto"/>
                    <w:right w:val="none" w:sz="0" w:space="0" w:color="auto"/>
                  </w:divBdr>
                </w:div>
                <w:div w:id="673729254">
                  <w:marLeft w:val="0"/>
                  <w:marRight w:val="0"/>
                  <w:marTop w:val="0"/>
                  <w:marBottom w:val="0"/>
                  <w:divBdr>
                    <w:top w:val="none" w:sz="0" w:space="0" w:color="auto"/>
                    <w:left w:val="none" w:sz="0" w:space="0" w:color="auto"/>
                    <w:bottom w:val="none" w:sz="0" w:space="0" w:color="auto"/>
                    <w:right w:val="none" w:sz="0" w:space="0" w:color="auto"/>
                  </w:divBdr>
                </w:div>
                <w:div w:id="135034413">
                  <w:marLeft w:val="0"/>
                  <w:marRight w:val="0"/>
                  <w:marTop w:val="0"/>
                  <w:marBottom w:val="0"/>
                  <w:divBdr>
                    <w:top w:val="none" w:sz="0" w:space="0" w:color="auto"/>
                    <w:left w:val="none" w:sz="0" w:space="0" w:color="auto"/>
                    <w:bottom w:val="none" w:sz="0" w:space="0" w:color="auto"/>
                    <w:right w:val="none" w:sz="0" w:space="0" w:color="auto"/>
                  </w:divBdr>
                </w:div>
                <w:div w:id="1469977552">
                  <w:marLeft w:val="0"/>
                  <w:marRight w:val="0"/>
                  <w:marTop w:val="0"/>
                  <w:marBottom w:val="0"/>
                  <w:divBdr>
                    <w:top w:val="none" w:sz="0" w:space="0" w:color="auto"/>
                    <w:left w:val="none" w:sz="0" w:space="0" w:color="auto"/>
                    <w:bottom w:val="none" w:sz="0" w:space="0" w:color="auto"/>
                    <w:right w:val="none" w:sz="0" w:space="0" w:color="auto"/>
                  </w:divBdr>
                </w:div>
                <w:div w:id="397093723">
                  <w:marLeft w:val="0"/>
                  <w:marRight w:val="0"/>
                  <w:marTop w:val="0"/>
                  <w:marBottom w:val="0"/>
                  <w:divBdr>
                    <w:top w:val="none" w:sz="0" w:space="0" w:color="auto"/>
                    <w:left w:val="none" w:sz="0" w:space="0" w:color="auto"/>
                    <w:bottom w:val="none" w:sz="0" w:space="0" w:color="auto"/>
                    <w:right w:val="none" w:sz="0" w:space="0" w:color="auto"/>
                  </w:divBdr>
                </w:div>
                <w:div w:id="1193031205">
                  <w:marLeft w:val="0"/>
                  <w:marRight w:val="0"/>
                  <w:marTop w:val="0"/>
                  <w:marBottom w:val="0"/>
                  <w:divBdr>
                    <w:top w:val="none" w:sz="0" w:space="0" w:color="auto"/>
                    <w:left w:val="none" w:sz="0" w:space="0" w:color="auto"/>
                    <w:bottom w:val="none" w:sz="0" w:space="0" w:color="auto"/>
                    <w:right w:val="none" w:sz="0" w:space="0" w:color="auto"/>
                  </w:divBdr>
                </w:div>
                <w:div w:id="1115170530">
                  <w:marLeft w:val="0"/>
                  <w:marRight w:val="0"/>
                  <w:marTop w:val="0"/>
                  <w:marBottom w:val="0"/>
                  <w:divBdr>
                    <w:top w:val="none" w:sz="0" w:space="0" w:color="auto"/>
                    <w:left w:val="none" w:sz="0" w:space="0" w:color="auto"/>
                    <w:bottom w:val="none" w:sz="0" w:space="0" w:color="auto"/>
                    <w:right w:val="none" w:sz="0" w:space="0" w:color="auto"/>
                  </w:divBdr>
                </w:div>
                <w:div w:id="1388644184">
                  <w:marLeft w:val="0"/>
                  <w:marRight w:val="0"/>
                  <w:marTop w:val="0"/>
                  <w:marBottom w:val="0"/>
                  <w:divBdr>
                    <w:top w:val="none" w:sz="0" w:space="0" w:color="auto"/>
                    <w:left w:val="none" w:sz="0" w:space="0" w:color="auto"/>
                    <w:bottom w:val="none" w:sz="0" w:space="0" w:color="auto"/>
                    <w:right w:val="none" w:sz="0" w:space="0" w:color="auto"/>
                  </w:divBdr>
                </w:div>
                <w:div w:id="1176306313">
                  <w:marLeft w:val="0"/>
                  <w:marRight w:val="0"/>
                  <w:marTop w:val="0"/>
                  <w:marBottom w:val="0"/>
                  <w:divBdr>
                    <w:top w:val="none" w:sz="0" w:space="0" w:color="auto"/>
                    <w:left w:val="none" w:sz="0" w:space="0" w:color="auto"/>
                    <w:bottom w:val="none" w:sz="0" w:space="0" w:color="auto"/>
                    <w:right w:val="none" w:sz="0" w:space="0" w:color="auto"/>
                  </w:divBdr>
                </w:div>
                <w:div w:id="1240867202">
                  <w:marLeft w:val="0"/>
                  <w:marRight w:val="0"/>
                  <w:marTop w:val="0"/>
                  <w:marBottom w:val="0"/>
                  <w:divBdr>
                    <w:top w:val="none" w:sz="0" w:space="0" w:color="auto"/>
                    <w:left w:val="none" w:sz="0" w:space="0" w:color="auto"/>
                    <w:bottom w:val="none" w:sz="0" w:space="0" w:color="auto"/>
                    <w:right w:val="none" w:sz="0" w:space="0" w:color="auto"/>
                  </w:divBdr>
                </w:div>
                <w:div w:id="303850019">
                  <w:marLeft w:val="0"/>
                  <w:marRight w:val="0"/>
                  <w:marTop w:val="0"/>
                  <w:marBottom w:val="0"/>
                  <w:divBdr>
                    <w:top w:val="none" w:sz="0" w:space="0" w:color="auto"/>
                    <w:left w:val="none" w:sz="0" w:space="0" w:color="auto"/>
                    <w:bottom w:val="none" w:sz="0" w:space="0" w:color="auto"/>
                    <w:right w:val="none" w:sz="0" w:space="0" w:color="auto"/>
                  </w:divBdr>
                </w:div>
                <w:div w:id="80758205">
                  <w:marLeft w:val="0"/>
                  <w:marRight w:val="0"/>
                  <w:marTop w:val="0"/>
                  <w:marBottom w:val="0"/>
                  <w:divBdr>
                    <w:top w:val="none" w:sz="0" w:space="0" w:color="auto"/>
                    <w:left w:val="none" w:sz="0" w:space="0" w:color="auto"/>
                    <w:bottom w:val="none" w:sz="0" w:space="0" w:color="auto"/>
                    <w:right w:val="none" w:sz="0" w:space="0" w:color="auto"/>
                  </w:divBdr>
                </w:div>
                <w:div w:id="2041322682">
                  <w:marLeft w:val="0"/>
                  <w:marRight w:val="0"/>
                  <w:marTop w:val="0"/>
                  <w:marBottom w:val="0"/>
                  <w:divBdr>
                    <w:top w:val="none" w:sz="0" w:space="0" w:color="auto"/>
                    <w:left w:val="none" w:sz="0" w:space="0" w:color="auto"/>
                    <w:bottom w:val="none" w:sz="0" w:space="0" w:color="auto"/>
                    <w:right w:val="none" w:sz="0" w:space="0" w:color="auto"/>
                  </w:divBdr>
                </w:div>
                <w:div w:id="479855222">
                  <w:marLeft w:val="0"/>
                  <w:marRight w:val="0"/>
                  <w:marTop w:val="0"/>
                  <w:marBottom w:val="0"/>
                  <w:divBdr>
                    <w:top w:val="none" w:sz="0" w:space="0" w:color="auto"/>
                    <w:left w:val="none" w:sz="0" w:space="0" w:color="auto"/>
                    <w:bottom w:val="none" w:sz="0" w:space="0" w:color="auto"/>
                    <w:right w:val="none" w:sz="0" w:space="0" w:color="auto"/>
                  </w:divBdr>
                </w:div>
                <w:div w:id="1901213841">
                  <w:marLeft w:val="0"/>
                  <w:marRight w:val="0"/>
                  <w:marTop w:val="0"/>
                  <w:marBottom w:val="0"/>
                  <w:divBdr>
                    <w:top w:val="none" w:sz="0" w:space="0" w:color="auto"/>
                    <w:left w:val="none" w:sz="0" w:space="0" w:color="auto"/>
                    <w:bottom w:val="none" w:sz="0" w:space="0" w:color="auto"/>
                    <w:right w:val="none" w:sz="0" w:space="0" w:color="auto"/>
                  </w:divBdr>
                </w:div>
                <w:div w:id="860162731">
                  <w:marLeft w:val="0"/>
                  <w:marRight w:val="0"/>
                  <w:marTop w:val="0"/>
                  <w:marBottom w:val="0"/>
                  <w:divBdr>
                    <w:top w:val="none" w:sz="0" w:space="0" w:color="auto"/>
                    <w:left w:val="none" w:sz="0" w:space="0" w:color="auto"/>
                    <w:bottom w:val="none" w:sz="0" w:space="0" w:color="auto"/>
                    <w:right w:val="none" w:sz="0" w:space="0" w:color="auto"/>
                  </w:divBdr>
                </w:div>
                <w:div w:id="1007026262">
                  <w:marLeft w:val="0"/>
                  <w:marRight w:val="0"/>
                  <w:marTop w:val="0"/>
                  <w:marBottom w:val="0"/>
                  <w:divBdr>
                    <w:top w:val="none" w:sz="0" w:space="0" w:color="auto"/>
                    <w:left w:val="none" w:sz="0" w:space="0" w:color="auto"/>
                    <w:bottom w:val="none" w:sz="0" w:space="0" w:color="auto"/>
                    <w:right w:val="none" w:sz="0" w:space="0" w:color="auto"/>
                  </w:divBdr>
                </w:div>
                <w:div w:id="1706831334">
                  <w:marLeft w:val="0"/>
                  <w:marRight w:val="0"/>
                  <w:marTop w:val="0"/>
                  <w:marBottom w:val="0"/>
                  <w:divBdr>
                    <w:top w:val="none" w:sz="0" w:space="0" w:color="auto"/>
                    <w:left w:val="none" w:sz="0" w:space="0" w:color="auto"/>
                    <w:bottom w:val="none" w:sz="0" w:space="0" w:color="auto"/>
                    <w:right w:val="none" w:sz="0" w:space="0" w:color="auto"/>
                  </w:divBdr>
                </w:div>
                <w:div w:id="1506749417">
                  <w:marLeft w:val="0"/>
                  <w:marRight w:val="0"/>
                  <w:marTop w:val="0"/>
                  <w:marBottom w:val="0"/>
                  <w:divBdr>
                    <w:top w:val="none" w:sz="0" w:space="0" w:color="auto"/>
                    <w:left w:val="none" w:sz="0" w:space="0" w:color="auto"/>
                    <w:bottom w:val="none" w:sz="0" w:space="0" w:color="auto"/>
                    <w:right w:val="none" w:sz="0" w:space="0" w:color="auto"/>
                  </w:divBdr>
                </w:div>
                <w:div w:id="318508124">
                  <w:marLeft w:val="0"/>
                  <w:marRight w:val="0"/>
                  <w:marTop w:val="0"/>
                  <w:marBottom w:val="0"/>
                  <w:divBdr>
                    <w:top w:val="none" w:sz="0" w:space="0" w:color="auto"/>
                    <w:left w:val="none" w:sz="0" w:space="0" w:color="auto"/>
                    <w:bottom w:val="none" w:sz="0" w:space="0" w:color="auto"/>
                    <w:right w:val="none" w:sz="0" w:space="0" w:color="auto"/>
                  </w:divBdr>
                </w:div>
                <w:div w:id="545411251">
                  <w:marLeft w:val="0"/>
                  <w:marRight w:val="0"/>
                  <w:marTop w:val="0"/>
                  <w:marBottom w:val="0"/>
                  <w:divBdr>
                    <w:top w:val="none" w:sz="0" w:space="0" w:color="auto"/>
                    <w:left w:val="none" w:sz="0" w:space="0" w:color="auto"/>
                    <w:bottom w:val="none" w:sz="0" w:space="0" w:color="auto"/>
                    <w:right w:val="none" w:sz="0" w:space="0" w:color="auto"/>
                  </w:divBdr>
                </w:div>
                <w:div w:id="285476864">
                  <w:marLeft w:val="0"/>
                  <w:marRight w:val="0"/>
                  <w:marTop w:val="0"/>
                  <w:marBottom w:val="0"/>
                  <w:divBdr>
                    <w:top w:val="none" w:sz="0" w:space="0" w:color="auto"/>
                    <w:left w:val="none" w:sz="0" w:space="0" w:color="auto"/>
                    <w:bottom w:val="none" w:sz="0" w:space="0" w:color="auto"/>
                    <w:right w:val="none" w:sz="0" w:space="0" w:color="auto"/>
                  </w:divBdr>
                </w:div>
                <w:div w:id="1719619932">
                  <w:marLeft w:val="0"/>
                  <w:marRight w:val="0"/>
                  <w:marTop w:val="0"/>
                  <w:marBottom w:val="0"/>
                  <w:divBdr>
                    <w:top w:val="none" w:sz="0" w:space="0" w:color="auto"/>
                    <w:left w:val="none" w:sz="0" w:space="0" w:color="auto"/>
                    <w:bottom w:val="none" w:sz="0" w:space="0" w:color="auto"/>
                    <w:right w:val="none" w:sz="0" w:space="0" w:color="auto"/>
                  </w:divBdr>
                </w:div>
                <w:div w:id="1329015402">
                  <w:marLeft w:val="0"/>
                  <w:marRight w:val="0"/>
                  <w:marTop w:val="0"/>
                  <w:marBottom w:val="0"/>
                  <w:divBdr>
                    <w:top w:val="none" w:sz="0" w:space="0" w:color="auto"/>
                    <w:left w:val="none" w:sz="0" w:space="0" w:color="auto"/>
                    <w:bottom w:val="none" w:sz="0" w:space="0" w:color="auto"/>
                    <w:right w:val="none" w:sz="0" w:space="0" w:color="auto"/>
                  </w:divBdr>
                </w:div>
                <w:div w:id="661665358">
                  <w:marLeft w:val="0"/>
                  <w:marRight w:val="0"/>
                  <w:marTop w:val="0"/>
                  <w:marBottom w:val="0"/>
                  <w:divBdr>
                    <w:top w:val="none" w:sz="0" w:space="0" w:color="auto"/>
                    <w:left w:val="none" w:sz="0" w:space="0" w:color="auto"/>
                    <w:bottom w:val="none" w:sz="0" w:space="0" w:color="auto"/>
                    <w:right w:val="none" w:sz="0" w:space="0" w:color="auto"/>
                  </w:divBdr>
                </w:div>
                <w:div w:id="1834837282">
                  <w:marLeft w:val="0"/>
                  <w:marRight w:val="0"/>
                  <w:marTop w:val="0"/>
                  <w:marBottom w:val="0"/>
                  <w:divBdr>
                    <w:top w:val="none" w:sz="0" w:space="0" w:color="auto"/>
                    <w:left w:val="none" w:sz="0" w:space="0" w:color="auto"/>
                    <w:bottom w:val="none" w:sz="0" w:space="0" w:color="auto"/>
                    <w:right w:val="none" w:sz="0" w:space="0" w:color="auto"/>
                  </w:divBdr>
                </w:div>
                <w:div w:id="2078164513">
                  <w:marLeft w:val="0"/>
                  <w:marRight w:val="0"/>
                  <w:marTop w:val="0"/>
                  <w:marBottom w:val="0"/>
                  <w:divBdr>
                    <w:top w:val="none" w:sz="0" w:space="0" w:color="auto"/>
                    <w:left w:val="none" w:sz="0" w:space="0" w:color="auto"/>
                    <w:bottom w:val="none" w:sz="0" w:space="0" w:color="auto"/>
                    <w:right w:val="none" w:sz="0" w:space="0" w:color="auto"/>
                  </w:divBdr>
                </w:div>
                <w:div w:id="1784380947">
                  <w:marLeft w:val="0"/>
                  <w:marRight w:val="0"/>
                  <w:marTop w:val="0"/>
                  <w:marBottom w:val="0"/>
                  <w:divBdr>
                    <w:top w:val="none" w:sz="0" w:space="0" w:color="auto"/>
                    <w:left w:val="none" w:sz="0" w:space="0" w:color="auto"/>
                    <w:bottom w:val="none" w:sz="0" w:space="0" w:color="auto"/>
                    <w:right w:val="none" w:sz="0" w:space="0" w:color="auto"/>
                  </w:divBdr>
                </w:div>
                <w:div w:id="1326856608">
                  <w:marLeft w:val="0"/>
                  <w:marRight w:val="0"/>
                  <w:marTop w:val="0"/>
                  <w:marBottom w:val="0"/>
                  <w:divBdr>
                    <w:top w:val="none" w:sz="0" w:space="0" w:color="auto"/>
                    <w:left w:val="none" w:sz="0" w:space="0" w:color="auto"/>
                    <w:bottom w:val="none" w:sz="0" w:space="0" w:color="auto"/>
                    <w:right w:val="none" w:sz="0" w:space="0" w:color="auto"/>
                  </w:divBdr>
                </w:div>
                <w:div w:id="1442342355">
                  <w:marLeft w:val="0"/>
                  <w:marRight w:val="0"/>
                  <w:marTop w:val="0"/>
                  <w:marBottom w:val="0"/>
                  <w:divBdr>
                    <w:top w:val="none" w:sz="0" w:space="0" w:color="auto"/>
                    <w:left w:val="none" w:sz="0" w:space="0" w:color="auto"/>
                    <w:bottom w:val="none" w:sz="0" w:space="0" w:color="auto"/>
                    <w:right w:val="none" w:sz="0" w:space="0" w:color="auto"/>
                  </w:divBdr>
                </w:div>
                <w:div w:id="1689066862">
                  <w:marLeft w:val="0"/>
                  <w:marRight w:val="0"/>
                  <w:marTop w:val="0"/>
                  <w:marBottom w:val="0"/>
                  <w:divBdr>
                    <w:top w:val="none" w:sz="0" w:space="0" w:color="auto"/>
                    <w:left w:val="none" w:sz="0" w:space="0" w:color="auto"/>
                    <w:bottom w:val="none" w:sz="0" w:space="0" w:color="auto"/>
                    <w:right w:val="none" w:sz="0" w:space="0" w:color="auto"/>
                  </w:divBdr>
                </w:div>
                <w:div w:id="215513371">
                  <w:marLeft w:val="0"/>
                  <w:marRight w:val="0"/>
                  <w:marTop w:val="0"/>
                  <w:marBottom w:val="0"/>
                  <w:divBdr>
                    <w:top w:val="none" w:sz="0" w:space="0" w:color="auto"/>
                    <w:left w:val="none" w:sz="0" w:space="0" w:color="auto"/>
                    <w:bottom w:val="none" w:sz="0" w:space="0" w:color="auto"/>
                    <w:right w:val="none" w:sz="0" w:space="0" w:color="auto"/>
                  </w:divBdr>
                </w:div>
                <w:div w:id="1011683607">
                  <w:marLeft w:val="0"/>
                  <w:marRight w:val="0"/>
                  <w:marTop w:val="0"/>
                  <w:marBottom w:val="0"/>
                  <w:divBdr>
                    <w:top w:val="none" w:sz="0" w:space="0" w:color="auto"/>
                    <w:left w:val="none" w:sz="0" w:space="0" w:color="auto"/>
                    <w:bottom w:val="none" w:sz="0" w:space="0" w:color="auto"/>
                    <w:right w:val="none" w:sz="0" w:space="0" w:color="auto"/>
                  </w:divBdr>
                </w:div>
                <w:div w:id="918487537">
                  <w:marLeft w:val="0"/>
                  <w:marRight w:val="0"/>
                  <w:marTop w:val="0"/>
                  <w:marBottom w:val="0"/>
                  <w:divBdr>
                    <w:top w:val="none" w:sz="0" w:space="0" w:color="auto"/>
                    <w:left w:val="none" w:sz="0" w:space="0" w:color="auto"/>
                    <w:bottom w:val="none" w:sz="0" w:space="0" w:color="auto"/>
                    <w:right w:val="none" w:sz="0" w:space="0" w:color="auto"/>
                  </w:divBdr>
                </w:div>
                <w:div w:id="123157332">
                  <w:marLeft w:val="0"/>
                  <w:marRight w:val="0"/>
                  <w:marTop w:val="0"/>
                  <w:marBottom w:val="0"/>
                  <w:divBdr>
                    <w:top w:val="none" w:sz="0" w:space="0" w:color="auto"/>
                    <w:left w:val="none" w:sz="0" w:space="0" w:color="auto"/>
                    <w:bottom w:val="none" w:sz="0" w:space="0" w:color="auto"/>
                    <w:right w:val="none" w:sz="0" w:space="0" w:color="auto"/>
                  </w:divBdr>
                </w:div>
                <w:div w:id="592473599">
                  <w:marLeft w:val="0"/>
                  <w:marRight w:val="0"/>
                  <w:marTop w:val="0"/>
                  <w:marBottom w:val="0"/>
                  <w:divBdr>
                    <w:top w:val="none" w:sz="0" w:space="0" w:color="auto"/>
                    <w:left w:val="none" w:sz="0" w:space="0" w:color="auto"/>
                    <w:bottom w:val="none" w:sz="0" w:space="0" w:color="auto"/>
                    <w:right w:val="none" w:sz="0" w:space="0" w:color="auto"/>
                  </w:divBdr>
                </w:div>
                <w:div w:id="1943801343">
                  <w:marLeft w:val="0"/>
                  <w:marRight w:val="0"/>
                  <w:marTop w:val="0"/>
                  <w:marBottom w:val="0"/>
                  <w:divBdr>
                    <w:top w:val="none" w:sz="0" w:space="0" w:color="auto"/>
                    <w:left w:val="none" w:sz="0" w:space="0" w:color="auto"/>
                    <w:bottom w:val="none" w:sz="0" w:space="0" w:color="auto"/>
                    <w:right w:val="none" w:sz="0" w:space="0" w:color="auto"/>
                  </w:divBdr>
                </w:div>
                <w:div w:id="2092198586">
                  <w:marLeft w:val="0"/>
                  <w:marRight w:val="0"/>
                  <w:marTop w:val="0"/>
                  <w:marBottom w:val="0"/>
                  <w:divBdr>
                    <w:top w:val="none" w:sz="0" w:space="0" w:color="auto"/>
                    <w:left w:val="none" w:sz="0" w:space="0" w:color="auto"/>
                    <w:bottom w:val="none" w:sz="0" w:space="0" w:color="auto"/>
                    <w:right w:val="none" w:sz="0" w:space="0" w:color="auto"/>
                  </w:divBdr>
                </w:div>
                <w:div w:id="158231478">
                  <w:marLeft w:val="0"/>
                  <w:marRight w:val="0"/>
                  <w:marTop w:val="0"/>
                  <w:marBottom w:val="0"/>
                  <w:divBdr>
                    <w:top w:val="none" w:sz="0" w:space="0" w:color="auto"/>
                    <w:left w:val="none" w:sz="0" w:space="0" w:color="auto"/>
                    <w:bottom w:val="none" w:sz="0" w:space="0" w:color="auto"/>
                    <w:right w:val="none" w:sz="0" w:space="0" w:color="auto"/>
                  </w:divBdr>
                </w:div>
                <w:div w:id="991524559">
                  <w:marLeft w:val="0"/>
                  <w:marRight w:val="0"/>
                  <w:marTop w:val="0"/>
                  <w:marBottom w:val="0"/>
                  <w:divBdr>
                    <w:top w:val="none" w:sz="0" w:space="0" w:color="auto"/>
                    <w:left w:val="none" w:sz="0" w:space="0" w:color="auto"/>
                    <w:bottom w:val="none" w:sz="0" w:space="0" w:color="auto"/>
                    <w:right w:val="none" w:sz="0" w:space="0" w:color="auto"/>
                  </w:divBdr>
                </w:div>
                <w:div w:id="67263830">
                  <w:marLeft w:val="0"/>
                  <w:marRight w:val="0"/>
                  <w:marTop w:val="0"/>
                  <w:marBottom w:val="0"/>
                  <w:divBdr>
                    <w:top w:val="none" w:sz="0" w:space="0" w:color="auto"/>
                    <w:left w:val="none" w:sz="0" w:space="0" w:color="auto"/>
                    <w:bottom w:val="none" w:sz="0" w:space="0" w:color="auto"/>
                    <w:right w:val="none" w:sz="0" w:space="0" w:color="auto"/>
                  </w:divBdr>
                </w:div>
                <w:div w:id="1067800089">
                  <w:marLeft w:val="0"/>
                  <w:marRight w:val="0"/>
                  <w:marTop w:val="0"/>
                  <w:marBottom w:val="0"/>
                  <w:divBdr>
                    <w:top w:val="none" w:sz="0" w:space="0" w:color="auto"/>
                    <w:left w:val="none" w:sz="0" w:space="0" w:color="auto"/>
                    <w:bottom w:val="none" w:sz="0" w:space="0" w:color="auto"/>
                    <w:right w:val="none" w:sz="0" w:space="0" w:color="auto"/>
                  </w:divBdr>
                </w:div>
                <w:div w:id="329066637">
                  <w:marLeft w:val="0"/>
                  <w:marRight w:val="0"/>
                  <w:marTop w:val="0"/>
                  <w:marBottom w:val="0"/>
                  <w:divBdr>
                    <w:top w:val="none" w:sz="0" w:space="0" w:color="auto"/>
                    <w:left w:val="none" w:sz="0" w:space="0" w:color="auto"/>
                    <w:bottom w:val="none" w:sz="0" w:space="0" w:color="auto"/>
                    <w:right w:val="none" w:sz="0" w:space="0" w:color="auto"/>
                  </w:divBdr>
                </w:div>
                <w:div w:id="1176841448">
                  <w:marLeft w:val="0"/>
                  <w:marRight w:val="0"/>
                  <w:marTop w:val="0"/>
                  <w:marBottom w:val="0"/>
                  <w:divBdr>
                    <w:top w:val="none" w:sz="0" w:space="0" w:color="auto"/>
                    <w:left w:val="none" w:sz="0" w:space="0" w:color="auto"/>
                    <w:bottom w:val="none" w:sz="0" w:space="0" w:color="auto"/>
                    <w:right w:val="none" w:sz="0" w:space="0" w:color="auto"/>
                  </w:divBdr>
                </w:div>
                <w:div w:id="1138259178">
                  <w:marLeft w:val="0"/>
                  <w:marRight w:val="0"/>
                  <w:marTop w:val="0"/>
                  <w:marBottom w:val="0"/>
                  <w:divBdr>
                    <w:top w:val="none" w:sz="0" w:space="0" w:color="auto"/>
                    <w:left w:val="none" w:sz="0" w:space="0" w:color="auto"/>
                    <w:bottom w:val="none" w:sz="0" w:space="0" w:color="auto"/>
                    <w:right w:val="none" w:sz="0" w:space="0" w:color="auto"/>
                  </w:divBdr>
                </w:div>
                <w:div w:id="1832334168">
                  <w:marLeft w:val="0"/>
                  <w:marRight w:val="0"/>
                  <w:marTop w:val="0"/>
                  <w:marBottom w:val="0"/>
                  <w:divBdr>
                    <w:top w:val="none" w:sz="0" w:space="0" w:color="auto"/>
                    <w:left w:val="none" w:sz="0" w:space="0" w:color="auto"/>
                    <w:bottom w:val="none" w:sz="0" w:space="0" w:color="auto"/>
                    <w:right w:val="none" w:sz="0" w:space="0" w:color="auto"/>
                  </w:divBdr>
                </w:div>
                <w:div w:id="1357344809">
                  <w:marLeft w:val="0"/>
                  <w:marRight w:val="0"/>
                  <w:marTop w:val="0"/>
                  <w:marBottom w:val="0"/>
                  <w:divBdr>
                    <w:top w:val="none" w:sz="0" w:space="0" w:color="auto"/>
                    <w:left w:val="none" w:sz="0" w:space="0" w:color="auto"/>
                    <w:bottom w:val="none" w:sz="0" w:space="0" w:color="auto"/>
                    <w:right w:val="none" w:sz="0" w:space="0" w:color="auto"/>
                  </w:divBdr>
                </w:div>
                <w:div w:id="1867913323">
                  <w:marLeft w:val="0"/>
                  <w:marRight w:val="0"/>
                  <w:marTop w:val="0"/>
                  <w:marBottom w:val="0"/>
                  <w:divBdr>
                    <w:top w:val="none" w:sz="0" w:space="0" w:color="auto"/>
                    <w:left w:val="none" w:sz="0" w:space="0" w:color="auto"/>
                    <w:bottom w:val="none" w:sz="0" w:space="0" w:color="auto"/>
                    <w:right w:val="none" w:sz="0" w:space="0" w:color="auto"/>
                  </w:divBdr>
                </w:div>
                <w:div w:id="1489638680">
                  <w:marLeft w:val="0"/>
                  <w:marRight w:val="0"/>
                  <w:marTop w:val="0"/>
                  <w:marBottom w:val="0"/>
                  <w:divBdr>
                    <w:top w:val="none" w:sz="0" w:space="0" w:color="auto"/>
                    <w:left w:val="none" w:sz="0" w:space="0" w:color="auto"/>
                    <w:bottom w:val="none" w:sz="0" w:space="0" w:color="auto"/>
                    <w:right w:val="none" w:sz="0" w:space="0" w:color="auto"/>
                  </w:divBdr>
                </w:div>
                <w:div w:id="1024475098">
                  <w:marLeft w:val="0"/>
                  <w:marRight w:val="0"/>
                  <w:marTop w:val="0"/>
                  <w:marBottom w:val="0"/>
                  <w:divBdr>
                    <w:top w:val="none" w:sz="0" w:space="0" w:color="auto"/>
                    <w:left w:val="none" w:sz="0" w:space="0" w:color="auto"/>
                    <w:bottom w:val="none" w:sz="0" w:space="0" w:color="auto"/>
                    <w:right w:val="none" w:sz="0" w:space="0" w:color="auto"/>
                  </w:divBdr>
                </w:div>
                <w:div w:id="491919828">
                  <w:marLeft w:val="0"/>
                  <w:marRight w:val="0"/>
                  <w:marTop w:val="0"/>
                  <w:marBottom w:val="0"/>
                  <w:divBdr>
                    <w:top w:val="none" w:sz="0" w:space="0" w:color="auto"/>
                    <w:left w:val="none" w:sz="0" w:space="0" w:color="auto"/>
                    <w:bottom w:val="none" w:sz="0" w:space="0" w:color="auto"/>
                    <w:right w:val="none" w:sz="0" w:space="0" w:color="auto"/>
                  </w:divBdr>
                </w:div>
                <w:div w:id="1865829223">
                  <w:marLeft w:val="0"/>
                  <w:marRight w:val="0"/>
                  <w:marTop w:val="0"/>
                  <w:marBottom w:val="0"/>
                  <w:divBdr>
                    <w:top w:val="none" w:sz="0" w:space="0" w:color="auto"/>
                    <w:left w:val="none" w:sz="0" w:space="0" w:color="auto"/>
                    <w:bottom w:val="none" w:sz="0" w:space="0" w:color="auto"/>
                    <w:right w:val="none" w:sz="0" w:space="0" w:color="auto"/>
                  </w:divBdr>
                </w:div>
                <w:div w:id="1388602605">
                  <w:marLeft w:val="0"/>
                  <w:marRight w:val="0"/>
                  <w:marTop w:val="0"/>
                  <w:marBottom w:val="0"/>
                  <w:divBdr>
                    <w:top w:val="none" w:sz="0" w:space="0" w:color="auto"/>
                    <w:left w:val="none" w:sz="0" w:space="0" w:color="auto"/>
                    <w:bottom w:val="none" w:sz="0" w:space="0" w:color="auto"/>
                    <w:right w:val="none" w:sz="0" w:space="0" w:color="auto"/>
                  </w:divBdr>
                </w:div>
                <w:div w:id="2108189737">
                  <w:marLeft w:val="0"/>
                  <w:marRight w:val="0"/>
                  <w:marTop w:val="0"/>
                  <w:marBottom w:val="0"/>
                  <w:divBdr>
                    <w:top w:val="none" w:sz="0" w:space="0" w:color="auto"/>
                    <w:left w:val="none" w:sz="0" w:space="0" w:color="auto"/>
                    <w:bottom w:val="none" w:sz="0" w:space="0" w:color="auto"/>
                    <w:right w:val="none" w:sz="0" w:space="0" w:color="auto"/>
                  </w:divBdr>
                </w:div>
                <w:div w:id="432286167">
                  <w:marLeft w:val="0"/>
                  <w:marRight w:val="0"/>
                  <w:marTop w:val="0"/>
                  <w:marBottom w:val="0"/>
                  <w:divBdr>
                    <w:top w:val="none" w:sz="0" w:space="0" w:color="auto"/>
                    <w:left w:val="none" w:sz="0" w:space="0" w:color="auto"/>
                    <w:bottom w:val="none" w:sz="0" w:space="0" w:color="auto"/>
                    <w:right w:val="none" w:sz="0" w:space="0" w:color="auto"/>
                  </w:divBdr>
                </w:div>
                <w:div w:id="728964737">
                  <w:marLeft w:val="0"/>
                  <w:marRight w:val="0"/>
                  <w:marTop w:val="0"/>
                  <w:marBottom w:val="0"/>
                  <w:divBdr>
                    <w:top w:val="none" w:sz="0" w:space="0" w:color="auto"/>
                    <w:left w:val="none" w:sz="0" w:space="0" w:color="auto"/>
                    <w:bottom w:val="none" w:sz="0" w:space="0" w:color="auto"/>
                    <w:right w:val="none" w:sz="0" w:space="0" w:color="auto"/>
                  </w:divBdr>
                </w:div>
                <w:div w:id="1486780453">
                  <w:marLeft w:val="0"/>
                  <w:marRight w:val="0"/>
                  <w:marTop w:val="0"/>
                  <w:marBottom w:val="0"/>
                  <w:divBdr>
                    <w:top w:val="none" w:sz="0" w:space="0" w:color="auto"/>
                    <w:left w:val="none" w:sz="0" w:space="0" w:color="auto"/>
                    <w:bottom w:val="none" w:sz="0" w:space="0" w:color="auto"/>
                    <w:right w:val="none" w:sz="0" w:space="0" w:color="auto"/>
                  </w:divBdr>
                </w:div>
                <w:div w:id="1108501209">
                  <w:marLeft w:val="0"/>
                  <w:marRight w:val="0"/>
                  <w:marTop w:val="0"/>
                  <w:marBottom w:val="0"/>
                  <w:divBdr>
                    <w:top w:val="none" w:sz="0" w:space="0" w:color="auto"/>
                    <w:left w:val="none" w:sz="0" w:space="0" w:color="auto"/>
                    <w:bottom w:val="none" w:sz="0" w:space="0" w:color="auto"/>
                    <w:right w:val="none" w:sz="0" w:space="0" w:color="auto"/>
                  </w:divBdr>
                </w:div>
                <w:div w:id="1293093346">
                  <w:marLeft w:val="0"/>
                  <w:marRight w:val="0"/>
                  <w:marTop w:val="0"/>
                  <w:marBottom w:val="0"/>
                  <w:divBdr>
                    <w:top w:val="none" w:sz="0" w:space="0" w:color="auto"/>
                    <w:left w:val="none" w:sz="0" w:space="0" w:color="auto"/>
                    <w:bottom w:val="none" w:sz="0" w:space="0" w:color="auto"/>
                    <w:right w:val="none" w:sz="0" w:space="0" w:color="auto"/>
                  </w:divBdr>
                </w:div>
                <w:div w:id="477235427">
                  <w:marLeft w:val="0"/>
                  <w:marRight w:val="0"/>
                  <w:marTop w:val="0"/>
                  <w:marBottom w:val="0"/>
                  <w:divBdr>
                    <w:top w:val="none" w:sz="0" w:space="0" w:color="auto"/>
                    <w:left w:val="none" w:sz="0" w:space="0" w:color="auto"/>
                    <w:bottom w:val="none" w:sz="0" w:space="0" w:color="auto"/>
                    <w:right w:val="none" w:sz="0" w:space="0" w:color="auto"/>
                  </w:divBdr>
                </w:div>
                <w:div w:id="2017925916">
                  <w:marLeft w:val="0"/>
                  <w:marRight w:val="0"/>
                  <w:marTop w:val="0"/>
                  <w:marBottom w:val="0"/>
                  <w:divBdr>
                    <w:top w:val="none" w:sz="0" w:space="0" w:color="auto"/>
                    <w:left w:val="none" w:sz="0" w:space="0" w:color="auto"/>
                    <w:bottom w:val="none" w:sz="0" w:space="0" w:color="auto"/>
                    <w:right w:val="none" w:sz="0" w:space="0" w:color="auto"/>
                  </w:divBdr>
                </w:div>
                <w:div w:id="328217463">
                  <w:marLeft w:val="0"/>
                  <w:marRight w:val="0"/>
                  <w:marTop w:val="0"/>
                  <w:marBottom w:val="0"/>
                  <w:divBdr>
                    <w:top w:val="none" w:sz="0" w:space="0" w:color="auto"/>
                    <w:left w:val="none" w:sz="0" w:space="0" w:color="auto"/>
                    <w:bottom w:val="none" w:sz="0" w:space="0" w:color="auto"/>
                    <w:right w:val="none" w:sz="0" w:space="0" w:color="auto"/>
                  </w:divBdr>
                </w:div>
                <w:div w:id="1734231051">
                  <w:marLeft w:val="0"/>
                  <w:marRight w:val="0"/>
                  <w:marTop w:val="0"/>
                  <w:marBottom w:val="0"/>
                  <w:divBdr>
                    <w:top w:val="none" w:sz="0" w:space="0" w:color="auto"/>
                    <w:left w:val="none" w:sz="0" w:space="0" w:color="auto"/>
                    <w:bottom w:val="none" w:sz="0" w:space="0" w:color="auto"/>
                    <w:right w:val="none" w:sz="0" w:space="0" w:color="auto"/>
                  </w:divBdr>
                </w:div>
                <w:div w:id="1979842801">
                  <w:marLeft w:val="0"/>
                  <w:marRight w:val="0"/>
                  <w:marTop w:val="0"/>
                  <w:marBottom w:val="0"/>
                  <w:divBdr>
                    <w:top w:val="none" w:sz="0" w:space="0" w:color="auto"/>
                    <w:left w:val="none" w:sz="0" w:space="0" w:color="auto"/>
                    <w:bottom w:val="none" w:sz="0" w:space="0" w:color="auto"/>
                    <w:right w:val="none" w:sz="0" w:space="0" w:color="auto"/>
                  </w:divBdr>
                </w:div>
                <w:div w:id="696127869">
                  <w:marLeft w:val="0"/>
                  <w:marRight w:val="0"/>
                  <w:marTop w:val="0"/>
                  <w:marBottom w:val="0"/>
                  <w:divBdr>
                    <w:top w:val="none" w:sz="0" w:space="0" w:color="auto"/>
                    <w:left w:val="none" w:sz="0" w:space="0" w:color="auto"/>
                    <w:bottom w:val="none" w:sz="0" w:space="0" w:color="auto"/>
                    <w:right w:val="none" w:sz="0" w:space="0" w:color="auto"/>
                  </w:divBdr>
                </w:div>
                <w:div w:id="1959871651">
                  <w:marLeft w:val="0"/>
                  <w:marRight w:val="0"/>
                  <w:marTop w:val="0"/>
                  <w:marBottom w:val="0"/>
                  <w:divBdr>
                    <w:top w:val="none" w:sz="0" w:space="0" w:color="auto"/>
                    <w:left w:val="none" w:sz="0" w:space="0" w:color="auto"/>
                    <w:bottom w:val="none" w:sz="0" w:space="0" w:color="auto"/>
                    <w:right w:val="none" w:sz="0" w:space="0" w:color="auto"/>
                  </w:divBdr>
                </w:div>
                <w:div w:id="1080323457">
                  <w:marLeft w:val="0"/>
                  <w:marRight w:val="0"/>
                  <w:marTop w:val="0"/>
                  <w:marBottom w:val="0"/>
                  <w:divBdr>
                    <w:top w:val="none" w:sz="0" w:space="0" w:color="auto"/>
                    <w:left w:val="none" w:sz="0" w:space="0" w:color="auto"/>
                    <w:bottom w:val="none" w:sz="0" w:space="0" w:color="auto"/>
                    <w:right w:val="none" w:sz="0" w:space="0" w:color="auto"/>
                  </w:divBdr>
                </w:div>
                <w:div w:id="610551494">
                  <w:marLeft w:val="0"/>
                  <w:marRight w:val="0"/>
                  <w:marTop w:val="0"/>
                  <w:marBottom w:val="0"/>
                  <w:divBdr>
                    <w:top w:val="none" w:sz="0" w:space="0" w:color="auto"/>
                    <w:left w:val="none" w:sz="0" w:space="0" w:color="auto"/>
                    <w:bottom w:val="none" w:sz="0" w:space="0" w:color="auto"/>
                    <w:right w:val="none" w:sz="0" w:space="0" w:color="auto"/>
                  </w:divBdr>
                </w:div>
                <w:div w:id="1036583476">
                  <w:marLeft w:val="0"/>
                  <w:marRight w:val="0"/>
                  <w:marTop w:val="0"/>
                  <w:marBottom w:val="0"/>
                  <w:divBdr>
                    <w:top w:val="none" w:sz="0" w:space="0" w:color="auto"/>
                    <w:left w:val="none" w:sz="0" w:space="0" w:color="auto"/>
                    <w:bottom w:val="none" w:sz="0" w:space="0" w:color="auto"/>
                    <w:right w:val="none" w:sz="0" w:space="0" w:color="auto"/>
                  </w:divBdr>
                </w:div>
                <w:div w:id="177962172">
                  <w:marLeft w:val="0"/>
                  <w:marRight w:val="0"/>
                  <w:marTop w:val="0"/>
                  <w:marBottom w:val="0"/>
                  <w:divBdr>
                    <w:top w:val="none" w:sz="0" w:space="0" w:color="auto"/>
                    <w:left w:val="none" w:sz="0" w:space="0" w:color="auto"/>
                    <w:bottom w:val="none" w:sz="0" w:space="0" w:color="auto"/>
                    <w:right w:val="none" w:sz="0" w:space="0" w:color="auto"/>
                  </w:divBdr>
                </w:div>
                <w:div w:id="1483542320">
                  <w:marLeft w:val="0"/>
                  <w:marRight w:val="0"/>
                  <w:marTop w:val="0"/>
                  <w:marBottom w:val="0"/>
                  <w:divBdr>
                    <w:top w:val="none" w:sz="0" w:space="0" w:color="auto"/>
                    <w:left w:val="none" w:sz="0" w:space="0" w:color="auto"/>
                    <w:bottom w:val="none" w:sz="0" w:space="0" w:color="auto"/>
                    <w:right w:val="none" w:sz="0" w:space="0" w:color="auto"/>
                  </w:divBdr>
                </w:div>
                <w:div w:id="727842964">
                  <w:marLeft w:val="0"/>
                  <w:marRight w:val="0"/>
                  <w:marTop w:val="0"/>
                  <w:marBottom w:val="0"/>
                  <w:divBdr>
                    <w:top w:val="none" w:sz="0" w:space="0" w:color="auto"/>
                    <w:left w:val="none" w:sz="0" w:space="0" w:color="auto"/>
                    <w:bottom w:val="none" w:sz="0" w:space="0" w:color="auto"/>
                    <w:right w:val="none" w:sz="0" w:space="0" w:color="auto"/>
                  </w:divBdr>
                </w:div>
                <w:div w:id="999191033">
                  <w:marLeft w:val="0"/>
                  <w:marRight w:val="0"/>
                  <w:marTop w:val="0"/>
                  <w:marBottom w:val="0"/>
                  <w:divBdr>
                    <w:top w:val="none" w:sz="0" w:space="0" w:color="auto"/>
                    <w:left w:val="none" w:sz="0" w:space="0" w:color="auto"/>
                    <w:bottom w:val="none" w:sz="0" w:space="0" w:color="auto"/>
                    <w:right w:val="none" w:sz="0" w:space="0" w:color="auto"/>
                  </w:divBdr>
                </w:div>
                <w:div w:id="2045666037">
                  <w:marLeft w:val="0"/>
                  <w:marRight w:val="0"/>
                  <w:marTop w:val="0"/>
                  <w:marBottom w:val="0"/>
                  <w:divBdr>
                    <w:top w:val="none" w:sz="0" w:space="0" w:color="auto"/>
                    <w:left w:val="none" w:sz="0" w:space="0" w:color="auto"/>
                    <w:bottom w:val="none" w:sz="0" w:space="0" w:color="auto"/>
                    <w:right w:val="none" w:sz="0" w:space="0" w:color="auto"/>
                  </w:divBdr>
                </w:div>
                <w:div w:id="1993752924">
                  <w:marLeft w:val="0"/>
                  <w:marRight w:val="0"/>
                  <w:marTop w:val="0"/>
                  <w:marBottom w:val="0"/>
                  <w:divBdr>
                    <w:top w:val="none" w:sz="0" w:space="0" w:color="auto"/>
                    <w:left w:val="none" w:sz="0" w:space="0" w:color="auto"/>
                    <w:bottom w:val="none" w:sz="0" w:space="0" w:color="auto"/>
                    <w:right w:val="none" w:sz="0" w:space="0" w:color="auto"/>
                  </w:divBdr>
                </w:div>
                <w:div w:id="128205936">
                  <w:marLeft w:val="0"/>
                  <w:marRight w:val="0"/>
                  <w:marTop w:val="0"/>
                  <w:marBottom w:val="0"/>
                  <w:divBdr>
                    <w:top w:val="none" w:sz="0" w:space="0" w:color="auto"/>
                    <w:left w:val="none" w:sz="0" w:space="0" w:color="auto"/>
                    <w:bottom w:val="none" w:sz="0" w:space="0" w:color="auto"/>
                    <w:right w:val="none" w:sz="0" w:space="0" w:color="auto"/>
                  </w:divBdr>
                </w:div>
                <w:div w:id="578440627">
                  <w:marLeft w:val="0"/>
                  <w:marRight w:val="0"/>
                  <w:marTop w:val="0"/>
                  <w:marBottom w:val="0"/>
                  <w:divBdr>
                    <w:top w:val="none" w:sz="0" w:space="0" w:color="auto"/>
                    <w:left w:val="none" w:sz="0" w:space="0" w:color="auto"/>
                    <w:bottom w:val="none" w:sz="0" w:space="0" w:color="auto"/>
                    <w:right w:val="none" w:sz="0" w:space="0" w:color="auto"/>
                  </w:divBdr>
                </w:div>
                <w:div w:id="1965574242">
                  <w:marLeft w:val="0"/>
                  <w:marRight w:val="0"/>
                  <w:marTop w:val="0"/>
                  <w:marBottom w:val="0"/>
                  <w:divBdr>
                    <w:top w:val="none" w:sz="0" w:space="0" w:color="auto"/>
                    <w:left w:val="none" w:sz="0" w:space="0" w:color="auto"/>
                    <w:bottom w:val="none" w:sz="0" w:space="0" w:color="auto"/>
                    <w:right w:val="none" w:sz="0" w:space="0" w:color="auto"/>
                  </w:divBdr>
                </w:div>
                <w:div w:id="1965387195">
                  <w:marLeft w:val="0"/>
                  <w:marRight w:val="0"/>
                  <w:marTop w:val="0"/>
                  <w:marBottom w:val="0"/>
                  <w:divBdr>
                    <w:top w:val="none" w:sz="0" w:space="0" w:color="auto"/>
                    <w:left w:val="none" w:sz="0" w:space="0" w:color="auto"/>
                    <w:bottom w:val="none" w:sz="0" w:space="0" w:color="auto"/>
                    <w:right w:val="none" w:sz="0" w:space="0" w:color="auto"/>
                  </w:divBdr>
                </w:div>
                <w:div w:id="1466852241">
                  <w:marLeft w:val="0"/>
                  <w:marRight w:val="0"/>
                  <w:marTop w:val="0"/>
                  <w:marBottom w:val="0"/>
                  <w:divBdr>
                    <w:top w:val="none" w:sz="0" w:space="0" w:color="auto"/>
                    <w:left w:val="none" w:sz="0" w:space="0" w:color="auto"/>
                    <w:bottom w:val="none" w:sz="0" w:space="0" w:color="auto"/>
                    <w:right w:val="none" w:sz="0" w:space="0" w:color="auto"/>
                  </w:divBdr>
                </w:div>
                <w:div w:id="1178428414">
                  <w:marLeft w:val="0"/>
                  <w:marRight w:val="0"/>
                  <w:marTop w:val="0"/>
                  <w:marBottom w:val="0"/>
                  <w:divBdr>
                    <w:top w:val="none" w:sz="0" w:space="0" w:color="auto"/>
                    <w:left w:val="none" w:sz="0" w:space="0" w:color="auto"/>
                    <w:bottom w:val="none" w:sz="0" w:space="0" w:color="auto"/>
                    <w:right w:val="none" w:sz="0" w:space="0" w:color="auto"/>
                  </w:divBdr>
                </w:div>
                <w:div w:id="673268923">
                  <w:marLeft w:val="0"/>
                  <w:marRight w:val="0"/>
                  <w:marTop w:val="0"/>
                  <w:marBottom w:val="0"/>
                  <w:divBdr>
                    <w:top w:val="none" w:sz="0" w:space="0" w:color="auto"/>
                    <w:left w:val="none" w:sz="0" w:space="0" w:color="auto"/>
                    <w:bottom w:val="none" w:sz="0" w:space="0" w:color="auto"/>
                    <w:right w:val="none" w:sz="0" w:space="0" w:color="auto"/>
                  </w:divBdr>
                </w:div>
                <w:div w:id="1755972892">
                  <w:marLeft w:val="0"/>
                  <w:marRight w:val="0"/>
                  <w:marTop w:val="0"/>
                  <w:marBottom w:val="0"/>
                  <w:divBdr>
                    <w:top w:val="none" w:sz="0" w:space="0" w:color="auto"/>
                    <w:left w:val="none" w:sz="0" w:space="0" w:color="auto"/>
                    <w:bottom w:val="none" w:sz="0" w:space="0" w:color="auto"/>
                    <w:right w:val="none" w:sz="0" w:space="0" w:color="auto"/>
                  </w:divBdr>
                </w:div>
                <w:div w:id="417137898">
                  <w:marLeft w:val="0"/>
                  <w:marRight w:val="0"/>
                  <w:marTop w:val="0"/>
                  <w:marBottom w:val="0"/>
                  <w:divBdr>
                    <w:top w:val="none" w:sz="0" w:space="0" w:color="auto"/>
                    <w:left w:val="none" w:sz="0" w:space="0" w:color="auto"/>
                    <w:bottom w:val="none" w:sz="0" w:space="0" w:color="auto"/>
                    <w:right w:val="none" w:sz="0" w:space="0" w:color="auto"/>
                  </w:divBdr>
                </w:div>
                <w:div w:id="5375368">
                  <w:marLeft w:val="0"/>
                  <w:marRight w:val="0"/>
                  <w:marTop w:val="0"/>
                  <w:marBottom w:val="0"/>
                  <w:divBdr>
                    <w:top w:val="none" w:sz="0" w:space="0" w:color="auto"/>
                    <w:left w:val="none" w:sz="0" w:space="0" w:color="auto"/>
                    <w:bottom w:val="none" w:sz="0" w:space="0" w:color="auto"/>
                    <w:right w:val="none" w:sz="0" w:space="0" w:color="auto"/>
                  </w:divBdr>
                </w:div>
                <w:div w:id="1285963627">
                  <w:marLeft w:val="0"/>
                  <w:marRight w:val="0"/>
                  <w:marTop w:val="0"/>
                  <w:marBottom w:val="0"/>
                  <w:divBdr>
                    <w:top w:val="none" w:sz="0" w:space="0" w:color="auto"/>
                    <w:left w:val="none" w:sz="0" w:space="0" w:color="auto"/>
                    <w:bottom w:val="none" w:sz="0" w:space="0" w:color="auto"/>
                    <w:right w:val="none" w:sz="0" w:space="0" w:color="auto"/>
                  </w:divBdr>
                </w:div>
                <w:div w:id="130708515">
                  <w:marLeft w:val="0"/>
                  <w:marRight w:val="0"/>
                  <w:marTop w:val="0"/>
                  <w:marBottom w:val="0"/>
                  <w:divBdr>
                    <w:top w:val="none" w:sz="0" w:space="0" w:color="auto"/>
                    <w:left w:val="none" w:sz="0" w:space="0" w:color="auto"/>
                    <w:bottom w:val="none" w:sz="0" w:space="0" w:color="auto"/>
                    <w:right w:val="none" w:sz="0" w:space="0" w:color="auto"/>
                  </w:divBdr>
                </w:div>
                <w:div w:id="477503412">
                  <w:marLeft w:val="0"/>
                  <w:marRight w:val="0"/>
                  <w:marTop w:val="0"/>
                  <w:marBottom w:val="0"/>
                  <w:divBdr>
                    <w:top w:val="none" w:sz="0" w:space="0" w:color="auto"/>
                    <w:left w:val="none" w:sz="0" w:space="0" w:color="auto"/>
                    <w:bottom w:val="none" w:sz="0" w:space="0" w:color="auto"/>
                    <w:right w:val="none" w:sz="0" w:space="0" w:color="auto"/>
                  </w:divBdr>
                </w:div>
                <w:div w:id="1056466843">
                  <w:marLeft w:val="0"/>
                  <w:marRight w:val="0"/>
                  <w:marTop w:val="0"/>
                  <w:marBottom w:val="0"/>
                  <w:divBdr>
                    <w:top w:val="none" w:sz="0" w:space="0" w:color="auto"/>
                    <w:left w:val="none" w:sz="0" w:space="0" w:color="auto"/>
                    <w:bottom w:val="none" w:sz="0" w:space="0" w:color="auto"/>
                    <w:right w:val="none" w:sz="0" w:space="0" w:color="auto"/>
                  </w:divBdr>
                </w:div>
                <w:div w:id="1284386083">
                  <w:marLeft w:val="0"/>
                  <w:marRight w:val="0"/>
                  <w:marTop w:val="0"/>
                  <w:marBottom w:val="0"/>
                  <w:divBdr>
                    <w:top w:val="none" w:sz="0" w:space="0" w:color="auto"/>
                    <w:left w:val="none" w:sz="0" w:space="0" w:color="auto"/>
                    <w:bottom w:val="none" w:sz="0" w:space="0" w:color="auto"/>
                    <w:right w:val="none" w:sz="0" w:space="0" w:color="auto"/>
                  </w:divBdr>
                </w:div>
                <w:div w:id="1069426740">
                  <w:marLeft w:val="0"/>
                  <w:marRight w:val="0"/>
                  <w:marTop w:val="0"/>
                  <w:marBottom w:val="0"/>
                  <w:divBdr>
                    <w:top w:val="none" w:sz="0" w:space="0" w:color="auto"/>
                    <w:left w:val="none" w:sz="0" w:space="0" w:color="auto"/>
                    <w:bottom w:val="none" w:sz="0" w:space="0" w:color="auto"/>
                    <w:right w:val="none" w:sz="0" w:space="0" w:color="auto"/>
                  </w:divBdr>
                </w:div>
                <w:div w:id="1697120476">
                  <w:marLeft w:val="0"/>
                  <w:marRight w:val="0"/>
                  <w:marTop w:val="0"/>
                  <w:marBottom w:val="0"/>
                  <w:divBdr>
                    <w:top w:val="none" w:sz="0" w:space="0" w:color="auto"/>
                    <w:left w:val="none" w:sz="0" w:space="0" w:color="auto"/>
                    <w:bottom w:val="none" w:sz="0" w:space="0" w:color="auto"/>
                    <w:right w:val="none" w:sz="0" w:space="0" w:color="auto"/>
                  </w:divBdr>
                </w:div>
                <w:div w:id="195655304">
                  <w:marLeft w:val="0"/>
                  <w:marRight w:val="0"/>
                  <w:marTop w:val="0"/>
                  <w:marBottom w:val="0"/>
                  <w:divBdr>
                    <w:top w:val="none" w:sz="0" w:space="0" w:color="auto"/>
                    <w:left w:val="none" w:sz="0" w:space="0" w:color="auto"/>
                    <w:bottom w:val="none" w:sz="0" w:space="0" w:color="auto"/>
                    <w:right w:val="none" w:sz="0" w:space="0" w:color="auto"/>
                  </w:divBdr>
                </w:div>
                <w:div w:id="2091804775">
                  <w:marLeft w:val="0"/>
                  <w:marRight w:val="0"/>
                  <w:marTop w:val="0"/>
                  <w:marBottom w:val="0"/>
                  <w:divBdr>
                    <w:top w:val="none" w:sz="0" w:space="0" w:color="auto"/>
                    <w:left w:val="none" w:sz="0" w:space="0" w:color="auto"/>
                    <w:bottom w:val="none" w:sz="0" w:space="0" w:color="auto"/>
                    <w:right w:val="none" w:sz="0" w:space="0" w:color="auto"/>
                  </w:divBdr>
                </w:div>
                <w:div w:id="1885218477">
                  <w:marLeft w:val="0"/>
                  <w:marRight w:val="0"/>
                  <w:marTop w:val="0"/>
                  <w:marBottom w:val="0"/>
                  <w:divBdr>
                    <w:top w:val="none" w:sz="0" w:space="0" w:color="auto"/>
                    <w:left w:val="none" w:sz="0" w:space="0" w:color="auto"/>
                    <w:bottom w:val="none" w:sz="0" w:space="0" w:color="auto"/>
                    <w:right w:val="none" w:sz="0" w:space="0" w:color="auto"/>
                  </w:divBdr>
                </w:div>
                <w:div w:id="1581981003">
                  <w:marLeft w:val="0"/>
                  <w:marRight w:val="0"/>
                  <w:marTop w:val="0"/>
                  <w:marBottom w:val="0"/>
                  <w:divBdr>
                    <w:top w:val="none" w:sz="0" w:space="0" w:color="auto"/>
                    <w:left w:val="none" w:sz="0" w:space="0" w:color="auto"/>
                    <w:bottom w:val="none" w:sz="0" w:space="0" w:color="auto"/>
                    <w:right w:val="none" w:sz="0" w:space="0" w:color="auto"/>
                  </w:divBdr>
                </w:div>
                <w:div w:id="1667321828">
                  <w:marLeft w:val="0"/>
                  <w:marRight w:val="0"/>
                  <w:marTop w:val="0"/>
                  <w:marBottom w:val="0"/>
                  <w:divBdr>
                    <w:top w:val="none" w:sz="0" w:space="0" w:color="auto"/>
                    <w:left w:val="none" w:sz="0" w:space="0" w:color="auto"/>
                    <w:bottom w:val="none" w:sz="0" w:space="0" w:color="auto"/>
                    <w:right w:val="none" w:sz="0" w:space="0" w:color="auto"/>
                  </w:divBdr>
                </w:div>
                <w:div w:id="2054190488">
                  <w:marLeft w:val="0"/>
                  <w:marRight w:val="0"/>
                  <w:marTop w:val="0"/>
                  <w:marBottom w:val="0"/>
                  <w:divBdr>
                    <w:top w:val="none" w:sz="0" w:space="0" w:color="auto"/>
                    <w:left w:val="none" w:sz="0" w:space="0" w:color="auto"/>
                    <w:bottom w:val="none" w:sz="0" w:space="0" w:color="auto"/>
                    <w:right w:val="none" w:sz="0" w:space="0" w:color="auto"/>
                  </w:divBdr>
                </w:div>
                <w:div w:id="2030796656">
                  <w:marLeft w:val="0"/>
                  <w:marRight w:val="0"/>
                  <w:marTop w:val="0"/>
                  <w:marBottom w:val="0"/>
                  <w:divBdr>
                    <w:top w:val="none" w:sz="0" w:space="0" w:color="auto"/>
                    <w:left w:val="none" w:sz="0" w:space="0" w:color="auto"/>
                    <w:bottom w:val="none" w:sz="0" w:space="0" w:color="auto"/>
                    <w:right w:val="none" w:sz="0" w:space="0" w:color="auto"/>
                  </w:divBdr>
                </w:div>
                <w:div w:id="507720666">
                  <w:marLeft w:val="0"/>
                  <w:marRight w:val="0"/>
                  <w:marTop w:val="0"/>
                  <w:marBottom w:val="0"/>
                  <w:divBdr>
                    <w:top w:val="none" w:sz="0" w:space="0" w:color="auto"/>
                    <w:left w:val="none" w:sz="0" w:space="0" w:color="auto"/>
                    <w:bottom w:val="none" w:sz="0" w:space="0" w:color="auto"/>
                    <w:right w:val="none" w:sz="0" w:space="0" w:color="auto"/>
                  </w:divBdr>
                </w:div>
                <w:div w:id="1198742504">
                  <w:marLeft w:val="0"/>
                  <w:marRight w:val="0"/>
                  <w:marTop w:val="0"/>
                  <w:marBottom w:val="0"/>
                  <w:divBdr>
                    <w:top w:val="none" w:sz="0" w:space="0" w:color="auto"/>
                    <w:left w:val="none" w:sz="0" w:space="0" w:color="auto"/>
                    <w:bottom w:val="none" w:sz="0" w:space="0" w:color="auto"/>
                    <w:right w:val="none" w:sz="0" w:space="0" w:color="auto"/>
                  </w:divBdr>
                </w:div>
                <w:div w:id="26570404">
                  <w:marLeft w:val="0"/>
                  <w:marRight w:val="0"/>
                  <w:marTop w:val="0"/>
                  <w:marBottom w:val="0"/>
                  <w:divBdr>
                    <w:top w:val="none" w:sz="0" w:space="0" w:color="auto"/>
                    <w:left w:val="none" w:sz="0" w:space="0" w:color="auto"/>
                    <w:bottom w:val="none" w:sz="0" w:space="0" w:color="auto"/>
                    <w:right w:val="none" w:sz="0" w:space="0" w:color="auto"/>
                  </w:divBdr>
                </w:div>
                <w:div w:id="764150108">
                  <w:marLeft w:val="0"/>
                  <w:marRight w:val="0"/>
                  <w:marTop w:val="0"/>
                  <w:marBottom w:val="0"/>
                  <w:divBdr>
                    <w:top w:val="none" w:sz="0" w:space="0" w:color="auto"/>
                    <w:left w:val="none" w:sz="0" w:space="0" w:color="auto"/>
                    <w:bottom w:val="none" w:sz="0" w:space="0" w:color="auto"/>
                    <w:right w:val="none" w:sz="0" w:space="0" w:color="auto"/>
                  </w:divBdr>
                </w:div>
                <w:div w:id="1101996214">
                  <w:marLeft w:val="0"/>
                  <w:marRight w:val="0"/>
                  <w:marTop w:val="0"/>
                  <w:marBottom w:val="0"/>
                  <w:divBdr>
                    <w:top w:val="none" w:sz="0" w:space="0" w:color="auto"/>
                    <w:left w:val="none" w:sz="0" w:space="0" w:color="auto"/>
                    <w:bottom w:val="none" w:sz="0" w:space="0" w:color="auto"/>
                    <w:right w:val="none" w:sz="0" w:space="0" w:color="auto"/>
                  </w:divBdr>
                </w:div>
                <w:div w:id="1790977701">
                  <w:marLeft w:val="0"/>
                  <w:marRight w:val="0"/>
                  <w:marTop w:val="0"/>
                  <w:marBottom w:val="0"/>
                  <w:divBdr>
                    <w:top w:val="none" w:sz="0" w:space="0" w:color="auto"/>
                    <w:left w:val="none" w:sz="0" w:space="0" w:color="auto"/>
                    <w:bottom w:val="none" w:sz="0" w:space="0" w:color="auto"/>
                    <w:right w:val="none" w:sz="0" w:space="0" w:color="auto"/>
                  </w:divBdr>
                </w:div>
                <w:div w:id="456870679">
                  <w:marLeft w:val="0"/>
                  <w:marRight w:val="0"/>
                  <w:marTop w:val="0"/>
                  <w:marBottom w:val="0"/>
                  <w:divBdr>
                    <w:top w:val="none" w:sz="0" w:space="0" w:color="auto"/>
                    <w:left w:val="none" w:sz="0" w:space="0" w:color="auto"/>
                    <w:bottom w:val="none" w:sz="0" w:space="0" w:color="auto"/>
                    <w:right w:val="none" w:sz="0" w:space="0" w:color="auto"/>
                  </w:divBdr>
                </w:div>
                <w:div w:id="1432046027">
                  <w:marLeft w:val="0"/>
                  <w:marRight w:val="0"/>
                  <w:marTop w:val="0"/>
                  <w:marBottom w:val="0"/>
                  <w:divBdr>
                    <w:top w:val="none" w:sz="0" w:space="0" w:color="auto"/>
                    <w:left w:val="none" w:sz="0" w:space="0" w:color="auto"/>
                    <w:bottom w:val="none" w:sz="0" w:space="0" w:color="auto"/>
                    <w:right w:val="none" w:sz="0" w:space="0" w:color="auto"/>
                  </w:divBdr>
                </w:div>
                <w:div w:id="2144106872">
                  <w:marLeft w:val="0"/>
                  <w:marRight w:val="0"/>
                  <w:marTop w:val="0"/>
                  <w:marBottom w:val="0"/>
                  <w:divBdr>
                    <w:top w:val="none" w:sz="0" w:space="0" w:color="auto"/>
                    <w:left w:val="none" w:sz="0" w:space="0" w:color="auto"/>
                    <w:bottom w:val="none" w:sz="0" w:space="0" w:color="auto"/>
                    <w:right w:val="none" w:sz="0" w:space="0" w:color="auto"/>
                  </w:divBdr>
                </w:div>
                <w:div w:id="203062233">
                  <w:marLeft w:val="0"/>
                  <w:marRight w:val="0"/>
                  <w:marTop w:val="0"/>
                  <w:marBottom w:val="0"/>
                  <w:divBdr>
                    <w:top w:val="none" w:sz="0" w:space="0" w:color="auto"/>
                    <w:left w:val="none" w:sz="0" w:space="0" w:color="auto"/>
                    <w:bottom w:val="none" w:sz="0" w:space="0" w:color="auto"/>
                    <w:right w:val="none" w:sz="0" w:space="0" w:color="auto"/>
                  </w:divBdr>
                </w:div>
                <w:div w:id="1813211135">
                  <w:marLeft w:val="0"/>
                  <w:marRight w:val="0"/>
                  <w:marTop w:val="0"/>
                  <w:marBottom w:val="0"/>
                  <w:divBdr>
                    <w:top w:val="none" w:sz="0" w:space="0" w:color="auto"/>
                    <w:left w:val="none" w:sz="0" w:space="0" w:color="auto"/>
                    <w:bottom w:val="none" w:sz="0" w:space="0" w:color="auto"/>
                    <w:right w:val="none" w:sz="0" w:space="0" w:color="auto"/>
                  </w:divBdr>
                </w:div>
                <w:div w:id="1245988503">
                  <w:marLeft w:val="0"/>
                  <w:marRight w:val="0"/>
                  <w:marTop w:val="0"/>
                  <w:marBottom w:val="0"/>
                  <w:divBdr>
                    <w:top w:val="none" w:sz="0" w:space="0" w:color="auto"/>
                    <w:left w:val="none" w:sz="0" w:space="0" w:color="auto"/>
                    <w:bottom w:val="none" w:sz="0" w:space="0" w:color="auto"/>
                    <w:right w:val="none" w:sz="0" w:space="0" w:color="auto"/>
                  </w:divBdr>
                </w:div>
                <w:div w:id="661735207">
                  <w:marLeft w:val="0"/>
                  <w:marRight w:val="0"/>
                  <w:marTop w:val="0"/>
                  <w:marBottom w:val="0"/>
                  <w:divBdr>
                    <w:top w:val="none" w:sz="0" w:space="0" w:color="auto"/>
                    <w:left w:val="none" w:sz="0" w:space="0" w:color="auto"/>
                    <w:bottom w:val="none" w:sz="0" w:space="0" w:color="auto"/>
                    <w:right w:val="none" w:sz="0" w:space="0" w:color="auto"/>
                  </w:divBdr>
                </w:div>
                <w:div w:id="821043054">
                  <w:marLeft w:val="0"/>
                  <w:marRight w:val="0"/>
                  <w:marTop w:val="0"/>
                  <w:marBottom w:val="0"/>
                  <w:divBdr>
                    <w:top w:val="none" w:sz="0" w:space="0" w:color="auto"/>
                    <w:left w:val="none" w:sz="0" w:space="0" w:color="auto"/>
                    <w:bottom w:val="none" w:sz="0" w:space="0" w:color="auto"/>
                    <w:right w:val="none" w:sz="0" w:space="0" w:color="auto"/>
                  </w:divBdr>
                </w:div>
                <w:div w:id="1628271452">
                  <w:marLeft w:val="0"/>
                  <w:marRight w:val="0"/>
                  <w:marTop w:val="0"/>
                  <w:marBottom w:val="0"/>
                  <w:divBdr>
                    <w:top w:val="none" w:sz="0" w:space="0" w:color="auto"/>
                    <w:left w:val="none" w:sz="0" w:space="0" w:color="auto"/>
                    <w:bottom w:val="none" w:sz="0" w:space="0" w:color="auto"/>
                    <w:right w:val="none" w:sz="0" w:space="0" w:color="auto"/>
                  </w:divBdr>
                </w:div>
                <w:div w:id="1239826182">
                  <w:marLeft w:val="0"/>
                  <w:marRight w:val="0"/>
                  <w:marTop w:val="0"/>
                  <w:marBottom w:val="0"/>
                  <w:divBdr>
                    <w:top w:val="none" w:sz="0" w:space="0" w:color="auto"/>
                    <w:left w:val="none" w:sz="0" w:space="0" w:color="auto"/>
                    <w:bottom w:val="none" w:sz="0" w:space="0" w:color="auto"/>
                    <w:right w:val="none" w:sz="0" w:space="0" w:color="auto"/>
                  </w:divBdr>
                </w:div>
                <w:div w:id="1721587185">
                  <w:marLeft w:val="0"/>
                  <w:marRight w:val="0"/>
                  <w:marTop w:val="0"/>
                  <w:marBottom w:val="0"/>
                  <w:divBdr>
                    <w:top w:val="none" w:sz="0" w:space="0" w:color="auto"/>
                    <w:left w:val="none" w:sz="0" w:space="0" w:color="auto"/>
                    <w:bottom w:val="none" w:sz="0" w:space="0" w:color="auto"/>
                    <w:right w:val="none" w:sz="0" w:space="0" w:color="auto"/>
                  </w:divBdr>
                </w:div>
                <w:div w:id="543759129">
                  <w:marLeft w:val="0"/>
                  <w:marRight w:val="0"/>
                  <w:marTop w:val="0"/>
                  <w:marBottom w:val="0"/>
                  <w:divBdr>
                    <w:top w:val="none" w:sz="0" w:space="0" w:color="auto"/>
                    <w:left w:val="none" w:sz="0" w:space="0" w:color="auto"/>
                    <w:bottom w:val="none" w:sz="0" w:space="0" w:color="auto"/>
                    <w:right w:val="none" w:sz="0" w:space="0" w:color="auto"/>
                  </w:divBdr>
                </w:div>
                <w:div w:id="344332009">
                  <w:marLeft w:val="0"/>
                  <w:marRight w:val="0"/>
                  <w:marTop w:val="0"/>
                  <w:marBottom w:val="0"/>
                  <w:divBdr>
                    <w:top w:val="none" w:sz="0" w:space="0" w:color="auto"/>
                    <w:left w:val="none" w:sz="0" w:space="0" w:color="auto"/>
                    <w:bottom w:val="none" w:sz="0" w:space="0" w:color="auto"/>
                    <w:right w:val="none" w:sz="0" w:space="0" w:color="auto"/>
                  </w:divBdr>
                </w:div>
                <w:div w:id="66146575">
                  <w:marLeft w:val="0"/>
                  <w:marRight w:val="0"/>
                  <w:marTop w:val="0"/>
                  <w:marBottom w:val="0"/>
                  <w:divBdr>
                    <w:top w:val="none" w:sz="0" w:space="0" w:color="auto"/>
                    <w:left w:val="none" w:sz="0" w:space="0" w:color="auto"/>
                    <w:bottom w:val="none" w:sz="0" w:space="0" w:color="auto"/>
                    <w:right w:val="none" w:sz="0" w:space="0" w:color="auto"/>
                  </w:divBdr>
                </w:div>
                <w:div w:id="1318339866">
                  <w:marLeft w:val="0"/>
                  <w:marRight w:val="0"/>
                  <w:marTop w:val="0"/>
                  <w:marBottom w:val="0"/>
                  <w:divBdr>
                    <w:top w:val="none" w:sz="0" w:space="0" w:color="auto"/>
                    <w:left w:val="none" w:sz="0" w:space="0" w:color="auto"/>
                    <w:bottom w:val="none" w:sz="0" w:space="0" w:color="auto"/>
                    <w:right w:val="none" w:sz="0" w:space="0" w:color="auto"/>
                  </w:divBdr>
                </w:div>
                <w:div w:id="622924083">
                  <w:marLeft w:val="0"/>
                  <w:marRight w:val="0"/>
                  <w:marTop w:val="0"/>
                  <w:marBottom w:val="0"/>
                  <w:divBdr>
                    <w:top w:val="none" w:sz="0" w:space="0" w:color="auto"/>
                    <w:left w:val="none" w:sz="0" w:space="0" w:color="auto"/>
                    <w:bottom w:val="none" w:sz="0" w:space="0" w:color="auto"/>
                    <w:right w:val="none" w:sz="0" w:space="0" w:color="auto"/>
                  </w:divBdr>
                </w:div>
                <w:div w:id="1675761254">
                  <w:marLeft w:val="0"/>
                  <w:marRight w:val="0"/>
                  <w:marTop w:val="0"/>
                  <w:marBottom w:val="0"/>
                  <w:divBdr>
                    <w:top w:val="none" w:sz="0" w:space="0" w:color="auto"/>
                    <w:left w:val="none" w:sz="0" w:space="0" w:color="auto"/>
                    <w:bottom w:val="none" w:sz="0" w:space="0" w:color="auto"/>
                    <w:right w:val="none" w:sz="0" w:space="0" w:color="auto"/>
                  </w:divBdr>
                </w:div>
                <w:div w:id="1377387836">
                  <w:marLeft w:val="0"/>
                  <w:marRight w:val="0"/>
                  <w:marTop w:val="0"/>
                  <w:marBottom w:val="0"/>
                  <w:divBdr>
                    <w:top w:val="none" w:sz="0" w:space="0" w:color="auto"/>
                    <w:left w:val="none" w:sz="0" w:space="0" w:color="auto"/>
                    <w:bottom w:val="none" w:sz="0" w:space="0" w:color="auto"/>
                    <w:right w:val="none" w:sz="0" w:space="0" w:color="auto"/>
                  </w:divBdr>
                </w:div>
                <w:div w:id="462310246">
                  <w:marLeft w:val="0"/>
                  <w:marRight w:val="0"/>
                  <w:marTop w:val="0"/>
                  <w:marBottom w:val="0"/>
                  <w:divBdr>
                    <w:top w:val="none" w:sz="0" w:space="0" w:color="auto"/>
                    <w:left w:val="none" w:sz="0" w:space="0" w:color="auto"/>
                    <w:bottom w:val="none" w:sz="0" w:space="0" w:color="auto"/>
                    <w:right w:val="none" w:sz="0" w:space="0" w:color="auto"/>
                  </w:divBdr>
                </w:div>
                <w:div w:id="586158070">
                  <w:marLeft w:val="0"/>
                  <w:marRight w:val="0"/>
                  <w:marTop w:val="0"/>
                  <w:marBottom w:val="0"/>
                  <w:divBdr>
                    <w:top w:val="none" w:sz="0" w:space="0" w:color="auto"/>
                    <w:left w:val="none" w:sz="0" w:space="0" w:color="auto"/>
                    <w:bottom w:val="none" w:sz="0" w:space="0" w:color="auto"/>
                    <w:right w:val="none" w:sz="0" w:space="0" w:color="auto"/>
                  </w:divBdr>
                </w:div>
                <w:div w:id="1865512061">
                  <w:marLeft w:val="0"/>
                  <w:marRight w:val="0"/>
                  <w:marTop w:val="0"/>
                  <w:marBottom w:val="0"/>
                  <w:divBdr>
                    <w:top w:val="none" w:sz="0" w:space="0" w:color="auto"/>
                    <w:left w:val="none" w:sz="0" w:space="0" w:color="auto"/>
                    <w:bottom w:val="none" w:sz="0" w:space="0" w:color="auto"/>
                    <w:right w:val="none" w:sz="0" w:space="0" w:color="auto"/>
                  </w:divBdr>
                </w:div>
                <w:div w:id="440027317">
                  <w:marLeft w:val="0"/>
                  <w:marRight w:val="0"/>
                  <w:marTop w:val="0"/>
                  <w:marBottom w:val="0"/>
                  <w:divBdr>
                    <w:top w:val="none" w:sz="0" w:space="0" w:color="auto"/>
                    <w:left w:val="none" w:sz="0" w:space="0" w:color="auto"/>
                    <w:bottom w:val="none" w:sz="0" w:space="0" w:color="auto"/>
                    <w:right w:val="none" w:sz="0" w:space="0" w:color="auto"/>
                  </w:divBdr>
                </w:div>
                <w:div w:id="1395667343">
                  <w:marLeft w:val="0"/>
                  <w:marRight w:val="0"/>
                  <w:marTop w:val="0"/>
                  <w:marBottom w:val="0"/>
                  <w:divBdr>
                    <w:top w:val="none" w:sz="0" w:space="0" w:color="auto"/>
                    <w:left w:val="none" w:sz="0" w:space="0" w:color="auto"/>
                    <w:bottom w:val="none" w:sz="0" w:space="0" w:color="auto"/>
                    <w:right w:val="none" w:sz="0" w:space="0" w:color="auto"/>
                  </w:divBdr>
                </w:div>
                <w:div w:id="1265504365">
                  <w:marLeft w:val="0"/>
                  <w:marRight w:val="0"/>
                  <w:marTop w:val="0"/>
                  <w:marBottom w:val="0"/>
                  <w:divBdr>
                    <w:top w:val="none" w:sz="0" w:space="0" w:color="auto"/>
                    <w:left w:val="none" w:sz="0" w:space="0" w:color="auto"/>
                    <w:bottom w:val="none" w:sz="0" w:space="0" w:color="auto"/>
                    <w:right w:val="none" w:sz="0" w:space="0" w:color="auto"/>
                  </w:divBdr>
                </w:div>
                <w:div w:id="861359933">
                  <w:marLeft w:val="0"/>
                  <w:marRight w:val="0"/>
                  <w:marTop w:val="0"/>
                  <w:marBottom w:val="0"/>
                  <w:divBdr>
                    <w:top w:val="none" w:sz="0" w:space="0" w:color="auto"/>
                    <w:left w:val="none" w:sz="0" w:space="0" w:color="auto"/>
                    <w:bottom w:val="none" w:sz="0" w:space="0" w:color="auto"/>
                    <w:right w:val="none" w:sz="0" w:space="0" w:color="auto"/>
                  </w:divBdr>
                </w:div>
                <w:div w:id="2143233741">
                  <w:marLeft w:val="0"/>
                  <w:marRight w:val="0"/>
                  <w:marTop w:val="0"/>
                  <w:marBottom w:val="0"/>
                  <w:divBdr>
                    <w:top w:val="none" w:sz="0" w:space="0" w:color="auto"/>
                    <w:left w:val="none" w:sz="0" w:space="0" w:color="auto"/>
                    <w:bottom w:val="none" w:sz="0" w:space="0" w:color="auto"/>
                    <w:right w:val="none" w:sz="0" w:space="0" w:color="auto"/>
                  </w:divBdr>
                </w:div>
                <w:div w:id="152764600">
                  <w:marLeft w:val="0"/>
                  <w:marRight w:val="0"/>
                  <w:marTop w:val="0"/>
                  <w:marBottom w:val="0"/>
                  <w:divBdr>
                    <w:top w:val="none" w:sz="0" w:space="0" w:color="auto"/>
                    <w:left w:val="none" w:sz="0" w:space="0" w:color="auto"/>
                    <w:bottom w:val="none" w:sz="0" w:space="0" w:color="auto"/>
                    <w:right w:val="none" w:sz="0" w:space="0" w:color="auto"/>
                  </w:divBdr>
                </w:div>
                <w:div w:id="204409190">
                  <w:marLeft w:val="0"/>
                  <w:marRight w:val="0"/>
                  <w:marTop w:val="0"/>
                  <w:marBottom w:val="0"/>
                  <w:divBdr>
                    <w:top w:val="none" w:sz="0" w:space="0" w:color="auto"/>
                    <w:left w:val="none" w:sz="0" w:space="0" w:color="auto"/>
                    <w:bottom w:val="none" w:sz="0" w:space="0" w:color="auto"/>
                    <w:right w:val="none" w:sz="0" w:space="0" w:color="auto"/>
                  </w:divBdr>
                </w:div>
                <w:div w:id="448403412">
                  <w:marLeft w:val="0"/>
                  <w:marRight w:val="0"/>
                  <w:marTop w:val="0"/>
                  <w:marBottom w:val="0"/>
                  <w:divBdr>
                    <w:top w:val="none" w:sz="0" w:space="0" w:color="auto"/>
                    <w:left w:val="none" w:sz="0" w:space="0" w:color="auto"/>
                    <w:bottom w:val="none" w:sz="0" w:space="0" w:color="auto"/>
                    <w:right w:val="none" w:sz="0" w:space="0" w:color="auto"/>
                  </w:divBdr>
                </w:div>
                <w:div w:id="1068302913">
                  <w:marLeft w:val="0"/>
                  <w:marRight w:val="0"/>
                  <w:marTop w:val="0"/>
                  <w:marBottom w:val="0"/>
                  <w:divBdr>
                    <w:top w:val="none" w:sz="0" w:space="0" w:color="auto"/>
                    <w:left w:val="none" w:sz="0" w:space="0" w:color="auto"/>
                    <w:bottom w:val="none" w:sz="0" w:space="0" w:color="auto"/>
                    <w:right w:val="none" w:sz="0" w:space="0" w:color="auto"/>
                  </w:divBdr>
                </w:div>
                <w:div w:id="1945838555">
                  <w:marLeft w:val="0"/>
                  <w:marRight w:val="0"/>
                  <w:marTop w:val="0"/>
                  <w:marBottom w:val="0"/>
                  <w:divBdr>
                    <w:top w:val="none" w:sz="0" w:space="0" w:color="auto"/>
                    <w:left w:val="none" w:sz="0" w:space="0" w:color="auto"/>
                    <w:bottom w:val="none" w:sz="0" w:space="0" w:color="auto"/>
                    <w:right w:val="none" w:sz="0" w:space="0" w:color="auto"/>
                  </w:divBdr>
                </w:div>
                <w:div w:id="458039041">
                  <w:marLeft w:val="0"/>
                  <w:marRight w:val="0"/>
                  <w:marTop w:val="0"/>
                  <w:marBottom w:val="0"/>
                  <w:divBdr>
                    <w:top w:val="none" w:sz="0" w:space="0" w:color="auto"/>
                    <w:left w:val="none" w:sz="0" w:space="0" w:color="auto"/>
                    <w:bottom w:val="none" w:sz="0" w:space="0" w:color="auto"/>
                    <w:right w:val="none" w:sz="0" w:space="0" w:color="auto"/>
                  </w:divBdr>
                </w:div>
                <w:div w:id="1816801029">
                  <w:marLeft w:val="0"/>
                  <w:marRight w:val="0"/>
                  <w:marTop w:val="0"/>
                  <w:marBottom w:val="0"/>
                  <w:divBdr>
                    <w:top w:val="none" w:sz="0" w:space="0" w:color="auto"/>
                    <w:left w:val="none" w:sz="0" w:space="0" w:color="auto"/>
                    <w:bottom w:val="none" w:sz="0" w:space="0" w:color="auto"/>
                    <w:right w:val="none" w:sz="0" w:space="0" w:color="auto"/>
                  </w:divBdr>
                </w:div>
                <w:div w:id="1638340708">
                  <w:marLeft w:val="0"/>
                  <w:marRight w:val="0"/>
                  <w:marTop w:val="0"/>
                  <w:marBottom w:val="0"/>
                  <w:divBdr>
                    <w:top w:val="none" w:sz="0" w:space="0" w:color="auto"/>
                    <w:left w:val="none" w:sz="0" w:space="0" w:color="auto"/>
                    <w:bottom w:val="none" w:sz="0" w:space="0" w:color="auto"/>
                    <w:right w:val="none" w:sz="0" w:space="0" w:color="auto"/>
                  </w:divBdr>
                </w:div>
                <w:div w:id="820465631">
                  <w:marLeft w:val="0"/>
                  <w:marRight w:val="0"/>
                  <w:marTop w:val="0"/>
                  <w:marBottom w:val="0"/>
                  <w:divBdr>
                    <w:top w:val="none" w:sz="0" w:space="0" w:color="auto"/>
                    <w:left w:val="none" w:sz="0" w:space="0" w:color="auto"/>
                    <w:bottom w:val="none" w:sz="0" w:space="0" w:color="auto"/>
                    <w:right w:val="none" w:sz="0" w:space="0" w:color="auto"/>
                  </w:divBdr>
                </w:div>
                <w:div w:id="846677087">
                  <w:marLeft w:val="0"/>
                  <w:marRight w:val="0"/>
                  <w:marTop w:val="0"/>
                  <w:marBottom w:val="0"/>
                  <w:divBdr>
                    <w:top w:val="none" w:sz="0" w:space="0" w:color="auto"/>
                    <w:left w:val="none" w:sz="0" w:space="0" w:color="auto"/>
                    <w:bottom w:val="none" w:sz="0" w:space="0" w:color="auto"/>
                    <w:right w:val="none" w:sz="0" w:space="0" w:color="auto"/>
                  </w:divBdr>
                </w:div>
                <w:div w:id="467667697">
                  <w:marLeft w:val="0"/>
                  <w:marRight w:val="0"/>
                  <w:marTop w:val="0"/>
                  <w:marBottom w:val="0"/>
                  <w:divBdr>
                    <w:top w:val="none" w:sz="0" w:space="0" w:color="auto"/>
                    <w:left w:val="none" w:sz="0" w:space="0" w:color="auto"/>
                    <w:bottom w:val="none" w:sz="0" w:space="0" w:color="auto"/>
                    <w:right w:val="none" w:sz="0" w:space="0" w:color="auto"/>
                  </w:divBdr>
                </w:div>
                <w:div w:id="1139300134">
                  <w:marLeft w:val="0"/>
                  <w:marRight w:val="0"/>
                  <w:marTop w:val="0"/>
                  <w:marBottom w:val="0"/>
                  <w:divBdr>
                    <w:top w:val="none" w:sz="0" w:space="0" w:color="auto"/>
                    <w:left w:val="none" w:sz="0" w:space="0" w:color="auto"/>
                    <w:bottom w:val="none" w:sz="0" w:space="0" w:color="auto"/>
                    <w:right w:val="none" w:sz="0" w:space="0" w:color="auto"/>
                  </w:divBdr>
                </w:div>
                <w:div w:id="1851220475">
                  <w:marLeft w:val="0"/>
                  <w:marRight w:val="0"/>
                  <w:marTop w:val="0"/>
                  <w:marBottom w:val="0"/>
                  <w:divBdr>
                    <w:top w:val="none" w:sz="0" w:space="0" w:color="auto"/>
                    <w:left w:val="none" w:sz="0" w:space="0" w:color="auto"/>
                    <w:bottom w:val="none" w:sz="0" w:space="0" w:color="auto"/>
                    <w:right w:val="none" w:sz="0" w:space="0" w:color="auto"/>
                  </w:divBdr>
                </w:div>
                <w:div w:id="1967925100">
                  <w:marLeft w:val="0"/>
                  <w:marRight w:val="0"/>
                  <w:marTop w:val="0"/>
                  <w:marBottom w:val="0"/>
                  <w:divBdr>
                    <w:top w:val="none" w:sz="0" w:space="0" w:color="auto"/>
                    <w:left w:val="none" w:sz="0" w:space="0" w:color="auto"/>
                    <w:bottom w:val="none" w:sz="0" w:space="0" w:color="auto"/>
                    <w:right w:val="none" w:sz="0" w:space="0" w:color="auto"/>
                  </w:divBdr>
                </w:div>
                <w:div w:id="1779791342">
                  <w:marLeft w:val="0"/>
                  <w:marRight w:val="0"/>
                  <w:marTop w:val="0"/>
                  <w:marBottom w:val="0"/>
                  <w:divBdr>
                    <w:top w:val="none" w:sz="0" w:space="0" w:color="auto"/>
                    <w:left w:val="none" w:sz="0" w:space="0" w:color="auto"/>
                    <w:bottom w:val="none" w:sz="0" w:space="0" w:color="auto"/>
                    <w:right w:val="none" w:sz="0" w:space="0" w:color="auto"/>
                  </w:divBdr>
                </w:div>
                <w:div w:id="1480001043">
                  <w:marLeft w:val="0"/>
                  <w:marRight w:val="0"/>
                  <w:marTop w:val="0"/>
                  <w:marBottom w:val="0"/>
                  <w:divBdr>
                    <w:top w:val="none" w:sz="0" w:space="0" w:color="auto"/>
                    <w:left w:val="none" w:sz="0" w:space="0" w:color="auto"/>
                    <w:bottom w:val="none" w:sz="0" w:space="0" w:color="auto"/>
                    <w:right w:val="none" w:sz="0" w:space="0" w:color="auto"/>
                  </w:divBdr>
                </w:div>
                <w:div w:id="418990327">
                  <w:marLeft w:val="0"/>
                  <w:marRight w:val="0"/>
                  <w:marTop w:val="0"/>
                  <w:marBottom w:val="0"/>
                  <w:divBdr>
                    <w:top w:val="none" w:sz="0" w:space="0" w:color="auto"/>
                    <w:left w:val="none" w:sz="0" w:space="0" w:color="auto"/>
                    <w:bottom w:val="none" w:sz="0" w:space="0" w:color="auto"/>
                    <w:right w:val="none" w:sz="0" w:space="0" w:color="auto"/>
                  </w:divBdr>
                </w:div>
                <w:div w:id="1101148115">
                  <w:marLeft w:val="0"/>
                  <w:marRight w:val="0"/>
                  <w:marTop w:val="0"/>
                  <w:marBottom w:val="0"/>
                  <w:divBdr>
                    <w:top w:val="none" w:sz="0" w:space="0" w:color="auto"/>
                    <w:left w:val="none" w:sz="0" w:space="0" w:color="auto"/>
                    <w:bottom w:val="none" w:sz="0" w:space="0" w:color="auto"/>
                    <w:right w:val="none" w:sz="0" w:space="0" w:color="auto"/>
                  </w:divBdr>
                </w:div>
                <w:div w:id="1221598103">
                  <w:marLeft w:val="0"/>
                  <w:marRight w:val="0"/>
                  <w:marTop w:val="0"/>
                  <w:marBottom w:val="0"/>
                  <w:divBdr>
                    <w:top w:val="none" w:sz="0" w:space="0" w:color="auto"/>
                    <w:left w:val="none" w:sz="0" w:space="0" w:color="auto"/>
                    <w:bottom w:val="none" w:sz="0" w:space="0" w:color="auto"/>
                    <w:right w:val="none" w:sz="0" w:space="0" w:color="auto"/>
                  </w:divBdr>
                </w:div>
                <w:div w:id="218789495">
                  <w:marLeft w:val="0"/>
                  <w:marRight w:val="0"/>
                  <w:marTop w:val="0"/>
                  <w:marBottom w:val="0"/>
                  <w:divBdr>
                    <w:top w:val="none" w:sz="0" w:space="0" w:color="auto"/>
                    <w:left w:val="none" w:sz="0" w:space="0" w:color="auto"/>
                    <w:bottom w:val="none" w:sz="0" w:space="0" w:color="auto"/>
                    <w:right w:val="none" w:sz="0" w:space="0" w:color="auto"/>
                  </w:divBdr>
                </w:div>
                <w:div w:id="1814981610">
                  <w:marLeft w:val="0"/>
                  <w:marRight w:val="0"/>
                  <w:marTop w:val="0"/>
                  <w:marBottom w:val="0"/>
                  <w:divBdr>
                    <w:top w:val="none" w:sz="0" w:space="0" w:color="auto"/>
                    <w:left w:val="none" w:sz="0" w:space="0" w:color="auto"/>
                    <w:bottom w:val="none" w:sz="0" w:space="0" w:color="auto"/>
                    <w:right w:val="none" w:sz="0" w:space="0" w:color="auto"/>
                  </w:divBdr>
                </w:div>
                <w:div w:id="541593922">
                  <w:marLeft w:val="0"/>
                  <w:marRight w:val="0"/>
                  <w:marTop w:val="0"/>
                  <w:marBottom w:val="0"/>
                  <w:divBdr>
                    <w:top w:val="none" w:sz="0" w:space="0" w:color="auto"/>
                    <w:left w:val="none" w:sz="0" w:space="0" w:color="auto"/>
                    <w:bottom w:val="none" w:sz="0" w:space="0" w:color="auto"/>
                    <w:right w:val="none" w:sz="0" w:space="0" w:color="auto"/>
                  </w:divBdr>
                </w:div>
                <w:div w:id="248581084">
                  <w:marLeft w:val="0"/>
                  <w:marRight w:val="0"/>
                  <w:marTop w:val="0"/>
                  <w:marBottom w:val="0"/>
                  <w:divBdr>
                    <w:top w:val="none" w:sz="0" w:space="0" w:color="auto"/>
                    <w:left w:val="none" w:sz="0" w:space="0" w:color="auto"/>
                    <w:bottom w:val="none" w:sz="0" w:space="0" w:color="auto"/>
                    <w:right w:val="none" w:sz="0" w:space="0" w:color="auto"/>
                  </w:divBdr>
                </w:div>
                <w:div w:id="192888475">
                  <w:marLeft w:val="0"/>
                  <w:marRight w:val="0"/>
                  <w:marTop w:val="0"/>
                  <w:marBottom w:val="0"/>
                  <w:divBdr>
                    <w:top w:val="none" w:sz="0" w:space="0" w:color="auto"/>
                    <w:left w:val="none" w:sz="0" w:space="0" w:color="auto"/>
                    <w:bottom w:val="none" w:sz="0" w:space="0" w:color="auto"/>
                    <w:right w:val="none" w:sz="0" w:space="0" w:color="auto"/>
                  </w:divBdr>
                </w:div>
                <w:div w:id="1796220042">
                  <w:marLeft w:val="0"/>
                  <w:marRight w:val="0"/>
                  <w:marTop w:val="0"/>
                  <w:marBottom w:val="0"/>
                  <w:divBdr>
                    <w:top w:val="none" w:sz="0" w:space="0" w:color="auto"/>
                    <w:left w:val="none" w:sz="0" w:space="0" w:color="auto"/>
                    <w:bottom w:val="none" w:sz="0" w:space="0" w:color="auto"/>
                    <w:right w:val="none" w:sz="0" w:space="0" w:color="auto"/>
                  </w:divBdr>
                </w:div>
                <w:div w:id="1657874679">
                  <w:marLeft w:val="0"/>
                  <w:marRight w:val="0"/>
                  <w:marTop w:val="0"/>
                  <w:marBottom w:val="0"/>
                  <w:divBdr>
                    <w:top w:val="none" w:sz="0" w:space="0" w:color="auto"/>
                    <w:left w:val="none" w:sz="0" w:space="0" w:color="auto"/>
                    <w:bottom w:val="none" w:sz="0" w:space="0" w:color="auto"/>
                    <w:right w:val="none" w:sz="0" w:space="0" w:color="auto"/>
                  </w:divBdr>
                </w:div>
                <w:div w:id="617420092">
                  <w:marLeft w:val="0"/>
                  <w:marRight w:val="0"/>
                  <w:marTop w:val="0"/>
                  <w:marBottom w:val="0"/>
                  <w:divBdr>
                    <w:top w:val="none" w:sz="0" w:space="0" w:color="auto"/>
                    <w:left w:val="none" w:sz="0" w:space="0" w:color="auto"/>
                    <w:bottom w:val="none" w:sz="0" w:space="0" w:color="auto"/>
                    <w:right w:val="none" w:sz="0" w:space="0" w:color="auto"/>
                  </w:divBdr>
                </w:div>
                <w:div w:id="1057972291">
                  <w:marLeft w:val="0"/>
                  <w:marRight w:val="0"/>
                  <w:marTop w:val="0"/>
                  <w:marBottom w:val="0"/>
                  <w:divBdr>
                    <w:top w:val="none" w:sz="0" w:space="0" w:color="auto"/>
                    <w:left w:val="none" w:sz="0" w:space="0" w:color="auto"/>
                    <w:bottom w:val="none" w:sz="0" w:space="0" w:color="auto"/>
                    <w:right w:val="none" w:sz="0" w:space="0" w:color="auto"/>
                  </w:divBdr>
                </w:div>
                <w:div w:id="2122795201">
                  <w:marLeft w:val="0"/>
                  <w:marRight w:val="0"/>
                  <w:marTop w:val="0"/>
                  <w:marBottom w:val="0"/>
                  <w:divBdr>
                    <w:top w:val="none" w:sz="0" w:space="0" w:color="auto"/>
                    <w:left w:val="none" w:sz="0" w:space="0" w:color="auto"/>
                    <w:bottom w:val="none" w:sz="0" w:space="0" w:color="auto"/>
                    <w:right w:val="none" w:sz="0" w:space="0" w:color="auto"/>
                  </w:divBdr>
                </w:div>
                <w:div w:id="905410527">
                  <w:marLeft w:val="0"/>
                  <w:marRight w:val="0"/>
                  <w:marTop w:val="0"/>
                  <w:marBottom w:val="0"/>
                  <w:divBdr>
                    <w:top w:val="none" w:sz="0" w:space="0" w:color="auto"/>
                    <w:left w:val="none" w:sz="0" w:space="0" w:color="auto"/>
                    <w:bottom w:val="none" w:sz="0" w:space="0" w:color="auto"/>
                    <w:right w:val="none" w:sz="0" w:space="0" w:color="auto"/>
                  </w:divBdr>
                </w:div>
                <w:div w:id="1137339702">
                  <w:marLeft w:val="0"/>
                  <w:marRight w:val="0"/>
                  <w:marTop w:val="0"/>
                  <w:marBottom w:val="0"/>
                  <w:divBdr>
                    <w:top w:val="none" w:sz="0" w:space="0" w:color="auto"/>
                    <w:left w:val="none" w:sz="0" w:space="0" w:color="auto"/>
                    <w:bottom w:val="none" w:sz="0" w:space="0" w:color="auto"/>
                    <w:right w:val="none" w:sz="0" w:space="0" w:color="auto"/>
                  </w:divBdr>
                </w:div>
                <w:div w:id="1719238634">
                  <w:marLeft w:val="0"/>
                  <w:marRight w:val="0"/>
                  <w:marTop w:val="0"/>
                  <w:marBottom w:val="0"/>
                  <w:divBdr>
                    <w:top w:val="none" w:sz="0" w:space="0" w:color="auto"/>
                    <w:left w:val="none" w:sz="0" w:space="0" w:color="auto"/>
                    <w:bottom w:val="none" w:sz="0" w:space="0" w:color="auto"/>
                    <w:right w:val="none" w:sz="0" w:space="0" w:color="auto"/>
                  </w:divBdr>
                </w:div>
                <w:div w:id="1858932411">
                  <w:marLeft w:val="0"/>
                  <w:marRight w:val="0"/>
                  <w:marTop w:val="0"/>
                  <w:marBottom w:val="0"/>
                  <w:divBdr>
                    <w:top w:val="none" w:sz="0" w:space="0" w:color="auto"/>
                    <w:left w:val="none" w:sz="0" w:space="0" w:color="auto"/>
                    <w:bottom w:val="none" w:sz="0" w:space="0" w:color="auto"/>
                    <w:right w:val="none" w:sz="0" w:space="0" w:color="auto"/>
                  </w:divBdr>
                </w:div>
                <w:div w:id="399210286">
                  <w:marLeft w:val="0"/>
                  <w:marRight w:val="0"/>
                  <w:marTop w:val="0"/>
                  <w:marBottom w:val="0"/>
                  <w:divBdr>
                    <w:top w:val="none" w:sz="0" w:space="0" w:color="auto"/>
                    <w:left w:val="none" w:sz="0" w:space="0" w:color="auto"/>
                    <w:bottom w:val="none" w:sz="0" w:space="0" w:color="auto"/>
                    <w:right w:val="none" w:sz="0" w:space="0" w:color="auto"/>
                  </w:divBdr>
                </w:div>
                <w:div w:id="1129593004">
                  <w:marLeft w:val="0"/>
                  <w:marRight w:val="0"/>
                  <w:marTop w:val="0"/>
                  <w:marBottom w:val="0"/>
                  <w:divBdr>
                    <w:top w:val="none" w:sz="0" w:space="0" w:color="auto"/>
                    <w:left w:val="none" w:sz="0" w:space="0" w:color="auto"/>
                    <w:bottom w:val="none" w:sz="0" w:space="0" w:color="auto"/>
                    <w:right w:val="none" w:sz="0" w:space="0" w:color="auto"/>
                  </w:divBdr>
                </w:div>
                <w:div w:id="702168058">
                  <w:marLeft w:val="0"/>
                  <w:marRight w:val="0"/>
                  <w:marTop w:val="0"/>
                  <w:marBottom w:val="0"/>
                  <w:divBdr>
                    <w:top w:val="none" w:sz="0" w:space="0" w:color="auto"/>
                    <w:left w:val="none" w:sz="0" w:space="0" w:color="auto"/>
                    <w:bottom w:val="none" w:sz="0" w:space="0" w:color="auto"/>
                    <w:right w:val="none" w:sz="0" w:space="0" w:color="auto"/>
                  </w:divBdr>
                </w:div>
                <w:div w:id="83037230">
                  <w:marLeft w:val="0"/>
                  <w:marRight w:val="0"/>
                  <w:marTop w:val="0"/>
                  <w:marBottom w:val="0"/>
                  <w:divBdr>
                    <w:top w:val="none" w:sz="0" w:space="0" w:color="auto"/>
                    <w:left w:val="none" w:sz="0" w:space="0" w:color="auto"/>
                    <w:bottom w:val="none" w:sz="0" w:space="0" w:color="auto"/>
                    <w:right w:val="none" w:sz="0" w:space="0" w:color="auto"/>
                  </w:divBdr>
                </w:div>
                <w:div w:id="1507672065">
                  <w:marLeft w:val="0"/>
                  <w:marRight w:val="0"/>
                  <w:marTop w:val="0"/>
                  <w:marBottom w:val="0"/>
                  <w:divBdr>
                    <w:top w:val="none" w:sz="0" w:space="0" w:color="auto"/>
                    <w:left w:val="none" w:sz="0" w:space="0" w:color="auto"/>
                    <w:bottom w:val="none" w:sz="0" w:space="0" w:color="auto"/>
                    <w:right w:val="none" w:sz="0" w:space="0" w:color="auto"/>
                  </w:divBdr>
                </w:div>
                <w:div w:id="79717730">
                  <w:marLeft w:val="0"/>
                  <w:marRight w:val="0"/>
                  <w:marTop w:val="0"/>
                  <w:marBottom w:val="0"/>
                  <w:divBdr>
                    <w:top w:val="none" w:sz="0" w:space="0" w:color="auto"/>
                    <w:left w:val="none" w:sz="0" w:space="0" w:color="auto"/>
                    <w:bottom w:val="none" w:sz="0" w:space="0" w:color="auto"/>
                    <w:right w:val="none" w:sz="0" w:space="0" w:color="auto"/>
                  </w:divBdr>
                </w:div>
                <w:div w:id="243536506">
                  <w:marLeft w:val="0"/>
                  <w:marRight w:val="0"/>
                  <w:marTop w:val="0"/>
                  <w:marBottom w:val="0"/>
                  <w:divBdr>
                    <w:top w:val="none" w:sz="0" w:space="0" w:color="auto"/>
                    <w:left w:val="none" w:sz="0" w:space="0" w:color="auto"/>
                    <w:bottom w:val="none" w:sz="0" w:space="0" w:color="auto"/>
                    <w:right w:val="none" w:sz="0" w:space="0" w:color="auto"/>
                  </w:divBdr>
                </w:div>
                <w:div w:id="1841650522">
                  <w:marLeft w:val="0"/>
                  <w:marRight w:val="0"/>
                  <w:marTop w:val="0"/>
                  <w:marBottom w:val="0"/>
                  <w:divBdr>
                    <w:top w:val="none" w:sz="0" w:space="0" w:color="auto"/>
                    <w:left w:val="none" w:sz="0" w:space="0" w:color="auto"/>
                    <w:bottom w:val="none" w:sz="0" w:space="0" w:color="auto"/>
                    <w:right w:val="none" w:sz="0" w:space="0" w:color="auto"/>
                  </w:divBdr>
                </w:div>
                <w:div w:id="758525260">
                  <w:marLeft w:val="0"/>
                  <w:marRight w:val="0"/>
                  <w:marTop w:val="0"/>
                  <w:marBottom w:val="0"/>
                  <w:divBdr>
                    <w:top w:val="none" w:sz="0" w:space="0" w:color="auto"/>
                    <w:left w:val="none" w:sz="0" w:space="0" w:color="auto"/>
                    <w:bottom w:val="none" w:sz="0" w:space="0" w:color="auto"/>
                    <w:right w:val="none" w:sz="0" w:space="0" w:color="auto"/>
                  </w:divBdr>
                </w:div>
                <w:div w:id="1681468604">
                  <w:marLeft w:val="0"/>
                  <w:marRight w:val="0"/>
                  <w:marTop w:val="0"/>
                  <w:marBottom w:val="0"/>
                  <w:divBdr>
                    <w:top w:val="none" w:sz="0" w:space="0" w:color="auto"/>
                    <w:left w:val="none" w:sz="0" w:space="0" w:color="auto"/>
                    <w:bottom w:val="none" w:sz="0" w:space="0" w:color="auto"/>
                    <w:right w:val="none" w:sz="0" w:space="0" w:color="auto"/>
                  </w:divBdr>
                </w:div>
                <w:div w:id="1141733902">
                  <w:marLeft w:val="0"/>
                  <w:marRight w:val="0"/>
                  <w:marTop w:val="0"/>
                  <w:marBottom w:val="0"/>
                  <w:divBdr>
                    <w:top w:val="none" w:sz="0" w:space="0" w:color="auto"/>
                    <w:left w:val="none" w:sz="0" w:space="0" w:color="auto"/>
                    <w:bottom w:val="none" w:sz="0" w:space="0" w:color="auto"/>
                    <w:right w:val="none" w:sz="0" w:space="0" w:color="auto"/>
                  </w:divBdr>
                </w:div>
                <w:div w:id="522213527">
                  <w:marLeft w:val="0"/>
                  <w:marRight w:val="0"/>
                  <w:marTop w:val="0"/>
                  <w:marBottom w:val="0"/>
                  <w:divBdr>
                    <w:top w:val="none" w:sz="0" w:space="0" w:color="auto"/>
                    <w:left w:val="none" w:sz="0" w:space="0" w:color="auto"/>
                    <w:bottom w:val="none" w:sz="0" w:space="0" w:color="auto"/>
                    <w:right w:val="none" w:sz="0" w:space="0" w:color="auto"/>
                  </w:divBdr>
                </w:div>
                <w:div w:id="1070544880">
                  <w:marLeft w:val="0"/>
                  <w:marRight w:val="0"/>
                  <w:marTop w:val="0"/>
                  <w:marBottom w:val="0"/>
                  <w:divBdr>
                    <w:top w:val="none" w:sz="0" w:space="0" w:color="auto"/>
                    <w:left w:val="none" w:sz="0" w:space="0" w:color="auto"/>
                    <w:bottom w:val="none" w:sz="0" w:space="0" w:color="auto"/>
                    <w:right w:val="none" w:sz="0" w:space="0" w:color="auto"/>
                  </w:divBdr>
                </w:div>
                <w:div w:id="389226973">
                  <w:marLeft w:val="0"/>
                  <w:marRight w:val="0"/>
                  <w:marTop w:val="0"/>
                  <w:marBottom w:val="0"/>
                  <w:divBdr>
                    <w:top w:val="none" w:sz="0" w:space="0" w:color="auto"/>
                    <w:left w:val="none" w:sz="0" w:space="0" w:color="auto"/>
                    <w:bottom w:val="none" w:sz="0" w:space="0" w:color="auto"/>
                    <w:right w:val="none" w:sz="0" w:space="0" w:color="auto"/>
                  </w:divBdr>
                </w:div>
                <w:div w:id="829251161">
                  <w:marLeft w:val="0"/>
                  <w:marRight w:val="0"/>
                  <w:marTop w:val="0"/>
                  <w:marBottom w:val="0"/>
                  <w:divBdr>
                    <w:top w:val="none" w:sz="0" w:space="0" w:color="auto"/>
                    <w:left w:val="none" w:sz="0" w:space="0" w:color="auto"/>
                    <w:bottom w:val="none" w:sz="0" w:space="0" w:color="auto"/>
                    <w:right w:val="none" w:sz="0" w:space="0" w:color="auto"/>
                  </w:divBdr>
                </w:div>
                <w:div w:id="612901447">
                  <w:marLeft w:val="0"/>
                  <w:marRight w:val="0"/>
                  <w:marTop w:val="0"/>
                  <w:marBottom w:val="0"/>
                  <w:divBdr>
                    <w:top w:val="none" w:sz="0" w:space="0" w:color="auto"/>
                    <w:left w:val="none" w:sz="0" w:space="0" w:color="auto"/>
                    <w:bottom w:val="none" w:sz="0" w:space="0" w:color="auto"/>
                    <w:right w:val="none" w:sz="0" w:space="0" w:color="auto"/>
                  </w:divBdr>
                </w:div>
                <w:div w:id="85932042">
                  <w:marLeft w:val="0"/>
                  <w:marRight w:val="0"/>
                  <w:marTop w:val="0"/>
                  <w:marBottom w:val="0"/>
                  <w:divBdr>
                    <w:top w:val="none" w:sz="0" w:space="0" w:color="auto"/>
                    <w:left w:val="none" w:sz="0" w:space="0" w:color="auto"/>
                    <w:bottom w:val="none" w:sz="0" w:space="0" w:color="auto"/>
                    <w:right w:val="none" w:sz="0" w:space="0" w:color="auto"/>
                  </w:divBdr>
                </w:div>
                <w:div w:id="1631784372">
                  <w:marLeft w:val="0"/>
                  <w:marRight w:val="0"/>
                  <w:marTop w:val="0"/>
                  <w:marBottom w:val="0"/>
                  <w:divBdr>
                    <w:top w:val="none" w:sz="0" w:space="0" w:color="auto"/>
                    <w:left w:val="none" w:sz="0" w:space="0" w:color="auto"/>
                    <w:bottom w:val="none" w:sz="0" w:space="0" w:color="auto"/>
                    <w:right w:val="none" w:sz="0" w:space="0" w:color="auto"/>
                  </w:divBdr>
                </w:div>
                <w:div w:id="963536380">
                  <w:marLeft w:val="0"/>
                  <w:marRight w:val="0"/>
                  <w:marTop w:val="0"/>
                  <w:marBottom w:val="0"/>
                  <w:divBdr>
                    <w:top w:val="none" w:sz="0" w:space="0" w:color="auto"/>
                    <w:left w:val="none" w:sz="0" w:space="0" w:color="auto"/>
                    <w:bottom w:val="none" w:sz="0" w:space="0" w:color="auto"/>
                    <w:right w:val="none" w:sz="0" w:space="0" w:color="auto"/>
                  </w:divBdr>
                </w:div>
                <w:div w:id="482623060">
                  <w:marLeft w:val="0"/>
                  <w:marRight w:val="0"/>
                  <w:marTop w:val="0"/>
                  <w:marBottom w:val="0"/>
                  <w:divBdr>
                    <w:top w:val="none" w:sz="0" w:space="0" w:color="auto"/>
                    <w:left w:val="none" w:sz="0" w:space="0" w:color="auto"/>
                    <w:bottom w:val="none" w:sz="0" w:space="0" w:color="auto"/>
                    <w:right w:val="none" w:sz="0" w:space="0" w:color="auto"/>
                  </w:divBdr>
                </w:div>
                <w:div w:id="658459539">
                  <w:marLeft w:val="0"/>
                  <w:marRight w:val="0"/>
                  <w:marTop w:val="0"/>
                  <w:marBottom w:val="0"/>
                  <w:divBdr>
                    <w:top w:val="none" w:sz="0" w:space="0" w:color="auto"/>
                    <w:left w:val="none" w:sz="0" w:space="0" w:color="auto"/>
                    <w:bottom w:val="none" w:sz="0" w:space="0" w:color="auto"/>
                    <w:right w:val="none" w:sz="0" w:space="0" w:color="auto"/>
                  </w:divBdr>
                </w:div>
                <w:div w:id="1646396177">
                  <w:marLeft w:val="0"/>
                  <w:marRight w:val="0"/>
                  <w:marTop w:val="0"/>
                  <w:marBottom w:val="0"/>
                  <w:divBdr>
                    <w:top w:val="none" w:sz="0" w:space="0" w:color="auto"/>
                    <w:left w:val="none" w:sz="0" w:space="0" w:color="auto"/>
                    <w:bottom w:val="none" w:sz="0" w:space="0" w:color="auto"/>
                    <w:right w:val="none" w:sz="0" w:space="0" w:color="auto"/>
                  </w:divBdr>
                </w:div>
                <w:div w:id="883256226">
                  <w:marLeft w:val="0"/>
                  <w:marRight w:val="0"/>
                  <w:marTop w:val="0"/>
                  <w:marBottom w:val="0"/>
                  <w:divBdr>
                    <w:top w:val="none" w:sz="0" w:space="0" w:color="auto"/>
                    <w:left w:val="none" w:sz="0" w:space="0" w:color="auto"/>
                    <w:bottom w:val="none" w:sz="0" w:space="0" w:color="auto"/>
                    <w:right w:val="none" w:sz="0" w:space="0" w:color="auto"/>
                  </w:divBdr>
                </w:div>
                <w:div w:id="1620409890">
                  <w:marLeft w:val="0"/>
                  <w:marRight w:val="0"/>
                  <w:marTop w:val="0"/>
                  <w:marBottom w:val="0"/>
                  <w:divBdr>
                    <w:top w:val="none" w:sz="0" w:space="0" w:color="auto"/>
                    <w:left w:val="none" w:sz="0" w:space="0" w:color="auto"/>
                    <w:bottom w:val="none" w:sz="0" w:space="0" w:color="auto"/>
                    <w:right w:val="none" w:sz="0" w:space="0" w:color="auto"/>
                  </w:divBdr>
                </w:div>
                <w:div w:id="326055606">
                  <w:marLeft w:val="0"/>
                  <w:marRight w:val="0"/>
                  <w:marTop w:val="0"/>
                  <w:marBottom w:val="0"/>
                  <w:divBdr>
                    <w:top w:val="none" w:sz="0" w:space="0" w:color="auto"/>
                    <w:left w:val="none" w:sz="0" w:space="0" w:color="auto"/>
                    <w:bottom w:val="none" w:sz="0" w:space="0" w:color="auto"/>
                    <w:right w:val="none" w:sz="0" w:space="0" w:color="auto"/>
                  </w:divBdr>
                </w:div>
                <w:div w:id="2056729636">
                  <w:marLeft w:val="0"/>
                  <w:marRight w:val="0"/>
                  <w:marTop w:val="0"/>
                  <w:marBottom w:val="0"/>
                  <w:divBdr>
                    <w:top w:val="none" w:sz="0" w:space="0" w:color="auto"/>
                    <w:left w:val="none" w:sz="0" w:space="0" w:color="auto"/>
                    <w:bottom w:val="none" w:sz="0" w:space="0" w:color="auto"/>
                    <w:right w:val="none" w:sz="0" w:space="0" w:color="auto"/>
                  </w:divBdr>
                </w:div>
                <w:div w:id="1927036052">
                  <w:marLeft w:val="0"/>
                  <w:marRight w:val="0"/>
                  <w:marTop w:val="0"/>
                  <w:marBottom w:val="0"/>
                  <w:divBdr>
                    <w:top w:val="none" w:sz="0" w:space="0" w:color="auto"/>
                    <w:left w:val="none" w:sz="0" w:space="0" w:color="auto"/>
                    <w:bottom w:val="none" w:sz="0" w:space="0" w:color="auto"/>
                    <w:right w:val="none" w:sz="0" w:space="0" w:color="auto"/>
                  </w:divBdr>
                </w:div>
                <w:div w:id="524828820">
                  <w:marLeft w:val="0"/>
                  <w:marRight w:val="0"/>
                  <w:marTop w:val="0"/>
                  <w:marBottom w:val="0"/>
                  <w:divBdr>
                    <w:top w:val="none" w:sz="0" w:space="0" w:color="auto"/>
                    <w:left w:val="none" w:sz="0" w:space="0" w:color="auto"/>
                    <w:bottom w:val="none" w:sz="0" w:space="0" w:color="auto"/>
                    <w:right w:val="none" w:sz="0" w:space="0" w:color="auto"/>
                  </w:divBdr>
                </w:div>
                <w:div w:id="2021812047">
                  <w:marLeft w:val="0"/>
                  <w:marRight w:val="0"/>
                  <w:marTop w:val="0"/>
                  <w:marBottom w:val="0"/>
                  <w:divBdr>
                    <w:top w:val="none" w:sz="0" w:space="0" w:color="auto"/>
                    <w:left w:val="none" w:sz="0" w:space="0" w:color="auto"/>
                    <w:bottom w:val="none" w:sz="0" w:space="0" w:color="auto"/>
                    <w:right w:val="none" w:sz="0" w:space="0" w:color="auto"/>
                  </w:divBdr>
                </w:div>
                <w:div w:id="1445029879">
                  <w:marLeft w:val="0"/>
                  <w:marRight w:val="0"/>
                  <w:marTop w:val="0"/>
                  <w:marBottom w:val="0"/>
                  <w:divBdr>
                    <w:top w:val="none" w:sz="0" w:space="0" w:color="auto"/>
                    <w:left w:val="none" w:sz="0" w:space="0" w:color="auto"/>
                    <w:bottom w:val="none" w:sz="0" w:space="0" w:color="auto"/>
                    <w:right w:val="none" w:sz="0" w:space="0" w:color="auto"/>
                  </w:divBdr>
                </w:div>
                <w:div w:id="404424955">
                  <w:marLeft w:val="0"/>
                  <w:marRight w:val="0"/>
                  <w:marTop w:val="0"/>
                  <w:marBottom w:val="0"/>
                  <w:divBdr>
                    <w:top w:val="none" w:sz="0" w:space="0" w:color="auto"/>
                    <w:left w:val="none" w:sz="0" w:space="0" w:color="auto"/>
                    <w:bottom w:val="none" w:sz="0" w:space="0" w:color="auto"/>
                    <w:right w:val="none" w:sz="0" w:space="0" w:color="auto"/>
                  </w:divBdr>
                </w:div>
                <w:div w:id="375394310">
                  <w:marLeft w:val="0"/>
                  <w:marRight w:val="0"/>
                  <w:marTop w:val="0"/>
                  <w:marBottom w:val="0"/>
                  <w:divBdr>
                    <w:top w:val="none" w:sz="0" w:space="0" w:color="auto"/>
                    <w:left w:val="none" w:sz="0" w:space="0" w:color="auto"/>
                    <w:bottom w:val="none" w:sz="0" w:space="0" w:color="auto"/>
                    <w:right w:val="none" w:sz="0" w:space="0" w:color="auto"/>
                  </w:divBdr>
                </w:div>
                <w:div w:id="1440561252">
                  <w:marLeft w:val="0"/>
                  <w:marRight w:val="0"/>
                  <w:marTop w:val="0"/>
                  <w:marBottom w:val="0"/>
                  <w:divBdr>
                    <w:top w:val="none" w:sz="0" w:space="0" w:color="auto"/>
                    <w:left w:val="none" w:sz="0" w:space="0" w:color="auto"/>
                    <w:bottom w:val="none" w:sz="0" w:space="0" w:color="auto"/>
                    <w:right w:val="none" w:sz="0" w:space="0" w:color="auto"/>
                  </w:divBdr>
                </w:div>
                <w:div w:id="1855876357">
                  <w:marLeft w:val="0"/>
                  <w:marRight w:val="0"/>
                  <w:marTop w:val="0"/>
                  <w:marBottom w:val="0"/>
                  <w:divBdr>
                    <w:top w:val="none" w:sz="0" w:space="0" w:color="auto"/>
                    <w:left w:val="none" w:sz="0" w:space="0" w:color="auto"/>
                    <w:bottom w:val="none" w:sz="0" w:space="0" w:color="auto"/>
                    <w:right w:val="none" w:sz="0" w:space="0" w:color="auto"/>
                  </w:divBdr>
                </w:div>
                <w:div w:id="174000457">
                  <w:marLeft w:val="0"/>
                  <w:marRight w:val="0"/>
                  <w:marTop w:val="0"/>
                  <w:marBottom w:val="0"/>
                  <w:divBdr>
                    <w:top w:val="none" w:sz="0" w:space="0" w:color="auto"/>
                    <w:left w:val="none" w:sz="0" w:space="0" w:color="auto"/>
                    <w:bottom w:val="none" w:sz="0" w:space="0" w:color="auto"/>
                    <w:right w:val="none" w:sz="0" w:space="0" w:color="auto"/>
                  </w:divBdr>
                </w:div>
                <w:div w:id="995689551">
                  <w:marLeft w:val="0"/>
                  <w:marRight w:val="0"/>
                  <w:marTop w:val="0"/>
                  <w:marBottom w:val="0"/>
                  <w:divBdr>
                    <w:top w:val="none" w:sz="0" w:space="0" w:color="auto"/>
                    <w:left w:val="none" w:sz="0" w:space="0" w:color="auto"/>
                    <w:bottom w:val="none" w:sz="0" w:space="0" w:color="auto"/>
                    <w:right w:val="none" w:sz="0" w:space="0" w:color="auto"/>
                  </w:divBdr>
                </w:div>
                <w:div w:id="1355763696">
                  <w:marLeft w:val="0"/>
                  <w:marRight w:val="0"/>
                  <w:marTop w:val="0"/>
                  <w:marBottom w:val="0"/>
                  <w:divBdr>
                    <w:top w:val="none" w:sz="0" w:space="0" w:color="auto"/>
                    <w:left w:val="none" w:sz="0" w:space="0" w:color="auto"/>
                    <w:bottom w:val="none" w:sz="0" w:space="0" w:color="auto"/>
                    <w:right w:val="none" w:sz="0" w:space="0" w:color="auto"/>
                  </w:divBdr>
                </w:div>
                <w:div w:id="1240793669">
                  <w:marLeft w:val="0"/>
                  <w:marRight w:val="0"/>
                  <w:marTop w:val="0"/>
                  <w:marBottom w:val="0"/>
                  <w:divBdr>
                    <w:top w:val="none" w:sz="0" w:space="0" w:color="auto"/>
                    <w:left w:val="none" w:sz="0" w:space="0" w:color="auto"/>
                    <w:bottom w:val="none" w:sz="0" w:space="0" w:color="auto"/>
                    <w:right w:val="none" w:sz="0" w:space="0" w:color="auto"/>
                  </w:divBdr>
                </w:div>
                <w:div w:id="284047367">
                  <w:marLeft w:val="0"/>
                  <w:marRight w:val="0"/>
                  <w:marTop w:val="0"/>
                  <w:marBottom w:val="0"/>
                  <w:divBdr>
                    <w:top w:val="none" w:sz="0" w:space="0" w:color="auto"/>
                    <w:left w:val="none" w:sz="0" w:space="0" w:color="auto"/>
                    <w:bottom w:val="none" w:sz="0" w:space="0" w:color="auto"/>
                    <w:right w:val="none" w:sz="0" w:space="0" w:color="auto"/>
                  </w:divBdr>
                </w:div>
                <w:div w:id="226381828">
                  <w:marLeft w:val="0"/>
                  <w:marRight w:val="0"/>
                  <w:marTop w:val="0"/>
                  <w:marBottom w:val="0"/>
                  <w:divBdr>
                    <w:top w:val="none" w:sz="0" w:space="0" w:color="auto"/>
                    <w:left w:val="none" w:sz="0" w:space="0" w:color="auto"/>
                    <w:bottom w:val="none" w:sz="0" w:space="0" w:color="auto"/>
                    <w:right w:val="none" w:sz="0" w:space="0" w:color="auto"/>
                  </w:divBdr>
                </w:div>
                <w:div w:id="1209221993">
                  <w:marLeft w:val="0"/>
                  <w:marRight w:val="0"/>
                  <w:marTop w:val="0"/>
                  <w:marBottom w:val="0"/>
                  <w:divBdr>
                    <w:top w:val="none" w:sz="0" w:space="0" w:color="auto"/>
                    <w:left w:val="none" w:sz="0" w:space="0" w:color="auto"/>
                    <w:bottom w:val="none" w:sz="0" w:space="0" w:color="auto"/>
                    <w:right w:val="none" w:sz="0" w:space="0" w:color="auto"/>
                  </w:divBdr>
                </w:div>
                <w:div w:id="632101175">
                  <w:marLeft w:val="0"/>
                  <w:marRight w:val="0"/>
                  <w:marTop w:val="0"/>
                  <w:marBottom w:val="0"/>
                  <w:divBdr>
                    <w:top w:val="none" w:sz="0" w:space="0" w:color="auto"/>
                    <w:left w:val="none" w:sz="0" w:space="0" w:color="auto"/>
                    <w:bottom w:val="none" w:sz="0" w:space="0" w:color="auto"/>
                    <w:right w:val="none" w:sz="0" w:space="0" w:color="auto"/>
                  </w:divBdr>
                </w:div>
                <w:div w:id="1720283320">
                  <w:marLeft w:val="0"/>
                  <w:marRight w:val="0"/>
                  <w:marTop w:val="0"/>
                  <w:marBottom w:val="0"/>
                  <w:divBdr>
                    <w:top w:val="none" w:sz="0" w:space="0" w:color="auto"/>
                    <w:left w:val="none" w:sz="0" w:space="0" w:color="auto"/>
                    <w:bottom w:val="none" w:sz="0" w:space="0" w:color="auto"/>
                    <w:right w:val="none" w:sz="0" w:space="0" w:color="auto"/>
                  </w:divBdr>
                </w:div>
                <w:div w:id="1525710666">
                  <w:marLeft w:val="0"/>
                  <w:marRight w:val="0"/>
                  <w:marTop w:val="0"/>
                  <w:marBottom w:val="0"/>
                  <w:divBdr>
                    <w:top w:val="none" w:sz="0" w:space="0" w:color="auto"/>
                    <w:left w:val="none" w:sz="0" w:space="0" w:color="auto"/>
                    <w:bottom w:val="none" w:sz="0" w:space="0" w:color="auto"/>
                    <w:right w:val="none" w:sz="0" w:space="0" w:color="auto"/>
                  </w:divBdr>
                </w:div>
                <w:div w:id="1608198440">
                  <w:marLeft w:val="0"/>
                  <w:marRight w:val="0"/>
                  <w:marTop w:val="0"/>
                  <w:marBottom w:val="0"/>
                  <w:divBdr>
                    <w:top w:val="none" w:sz="0" w:space="0" w:color="auto"/>
                    <w:left w:val="none" w:sz="0" w:space="0" w:color="auto"/>
                    <w:bottom w:val="none" w:sz="0" w:space="0" w:color="auto"/>
                    <w:right w:val="none" w:sz="0" w:space="0" w:color="auto"/>
                  </w:divBdr>
                </w:div>
                <w:div w:id="2133859939">
                  <w:marLeft w:val="0"/>
                  <w:marRight w:val="0"/>
                  <w:marTop w:val="0"/>
                  <w:marBottom w:val="0"/>
                  <w:divBdr>
                    <w:top w:val="none" w:sz="0" w:space="0" w:color="auto"/>
                    <w:left w:val="none" w:sz="0" w:space="0" w:color="auto"/>
                    <w:bottom w:val="none" w:sz="0" w:space="0" w:color="auto"/>
                    <w:right w:val="none" w:sz="0" w:space="0" w:color="auto"/>
                  </w:divBdr>
                </w:div>
                <w:div w:id="1201549429">
                  <w:marLeft w:val="0"/>
                  <w:marRight w:val="0"/>
                  <w:marTop w:val="0"/>
                  <w:marBottom w:val="0"/>
                  <w:divBdr>
                    <w:top w:val="none" w:sz="0" w:space="0" w:color="auto"/>
                    <w:left w:val="none" w:sz="0" w:space="0" w:color="auto"/>
                    <w:bottom w:val="none" w:sz="0" w:space="0" w:color="auto"/>
                    <w:right w:val="none" w:sz="0" w:space="0" w:color="auto"/>
                  </w:divBdr>
                </w:div>
                <w:div w:id="2109539795">
                  <w:marLeft w:val="0"/>
                  <w:marRight w:val="0"/>
                  <w:marTop w:val="0"/>
                  <w:marBottom w:val="0"/>
                  <w:divBdr>
                    <w:top w:val="none" w:sz="0" w:space="0" w:color="auto"/>
                    <w:left w:val="none" w:sz="0" w:space="0" w:color="auto"/>
                    <w:bottom w:val="none" w:sz="0" w:space="0" w:color="auto"/>
                    <w:right w:val="none" w:sz="0" w:space="0" w:color="auto"/>
                  </w:divBdr>
                </w:div>
                <w:div w:id="1797409082">
                  <w:marLeft w:val="0"/>
                  <w:marRight w:val="0"/>
                  <w:marTop w:val="0"/>
                  <w:marBottom w:val="0"/>
                  <w:divBdr>
                    <w:top w:val="none" w:sz="0" w:space="0" w:color="auto"/>
                    <w:left w:val="none" w:sz="0" w:space="0" w:color="auto"/>
                    <w:bottom w:val="none" w:sz="0" w:space="0" w:color="auto"/>
                    <w:right w:val="none" w:sz="0" w:space="0" w:color="auto"/>
                  </w:divBdr>
                </w:div>
                <w:div w:id="1451317786">
                  <w:marLeft w:val="0"/>
                  <w:marRight w:val="0"/>
                  <w:marTop w:val="0"/>
                  <w:marBottom w:val="0"/>
                  <w:divBdr>
                    <w:top w:val="none" w:sz="0" w:space="0" w:color="auto"/>
                    <w:left w:val="none" w:sz="0" w:space="0" w:color="auto"/>
                    <w:bottom w:val="none" w:sz="0" w:space="0" w:color="auto"/>
                    <w:right w:val="none" w:sz="0" w:space="0" w:color="auto"/>
                  </w:divBdr>
                </w:div>
                <w:div w:id="977959607">
                  <w:marLeft w:val="0"/>
                  <w:marRight w:val="0"/>
                  <w:marTop w:val="0"/>
                  <w:marBottom w:val="0"/>
                  <w:divBdr>
                    <w:top w:val="none" w:sz="0" w:space="0" w:color="auto"/>
                    <w:left w:val="none" w:sz="0" w:space="0" w:color="auto"/>
                    <w:bottom w:val="none" w:sz="0" w:space="0" w:color="auto"/>
                    <w:right w:val="none" w:sz="0" w:space="0" w:color="auto"/>
                  </w:divBdr>
                </w:div>
                <w:div w:id="1847942600">
                  <w:marLeft w:val="0"/>
                  <w:marRight w:val="0"/>
                  <w:marTop w:val="0"/>
                  <w:marBottom w:val="0"/>
                  <w:divBdr>
                    <w:top w:val="none" w:sz="0" w:space="0" w:color="auto"/>
                    <w:left w:val="none" w:sz="0" w:space="0" w:color="auto"/>
                    <w:bottom w:val="none" w:sz="0" w:space="0" w:color="auto"/>
                    <w:right w:val="none" w:sz="0" w:space="0" w:color="auto"/>
                  </w:divBdr>
                </w:div>
                <w:div w:id="1618679332">
                  <w:marLeft w:val="0"/>
                  <w:marRight w:val="0"/>
                  <w:marTop w:val="0"/>
                  <w:marBottom w:val="0"/>
                  <w:divBdr>
                    <w:top w:val="none" w:sz="0" w:space="0" w:color="auto"/>
                    <w:left w:val="none" w:sz="0" w:space="0" w:color="auto"/>
                    <w:bottom w:val="none" w:sz="0" w:space="0" w:color="auto"/>
                    <w:right w:val="none" w:sz="0" w:space="0" w:color="auto"/>
                  </w:divBdr>
                </w:div>
                <w:div w:id="1989623505">
                  <w:marLeft w:val="0"/>
                  <w:marRight w:val="0"/>
                  <w:marTop w:val="0"/>
                  <w:marBottom w:val="0"/>
                  <w:divBdr>
                    <w:top w:val="none" w:sz="0" w:space="0" w:color="auto"/>
                    <w:left w:val="none" w:sz="0" w:space="0" w:color="auto"/>
                    <w:bottom w:val="none" w:sz="0" w:space="0" w:color="auto"/>
                    <w:right w:val="none" w:sz="0" w:space="0" w:color="auto"/>
                  </w:divBdr>
                </w:div>
                <w:div w:id="21639680">
                  <w:marLeft w:val="0"/>
                  <w:marRight w:val="0"/>
                  <w:marTop w:val="0"/>
                  <w:marBottom w:val="0"/>
                  <w:divBdr>
                    <w:top w:val="none" w:sz="0" w:space="0" w:color="auto"/>
                    <w:left w:val="none" w:sz="0" w:space="0" w:color="auto"/>
                    <w:bottom w:val="none" w:sz="0" w:space="0" w:color="auto"/>
                    <w:right w:val="none" w:sz="0" w:space="0" w:color="auto"/>
                  </w:divBdr>
                </w:div>
                <w:div w:id="1150945609">
                  <w:marLeft w:val="0"/>
                  <w:marRight w:val="0"/>
                  <w:marTop w:val="0"/>
                  <w:marBottom w:val="0"/>
                  <w:divBdr>
                    <w:top w:val="none" w:sz="0" w:space="0" w:color="auto"/>
                    <w:left w:val="none" w:sz="0" w:space="0" w:color="auto"/>
                    <w:bottom w:val="none" w:sz="0" w:space="0" w:color="auto"/>
                    <w:right w:val="none" w:sz="0" w:space="0" w:color="auto"/>
                  </w:divBdr>
                </w:div>
                <w:div w:id="820578710">
                  <w:marLeft w:val="0"/>
                  <w:marRight w:val="0"/>
                  <w:marTop w:val="0"/>
                  <w:marBottom w:val="0"/>
                  <w:divBdr>
                    <w:top w:val="none" w:sz="0" w:space="0" w:color="auto"/>
                    <w:left w:val="none" w:sz="0" w:space="0" w:color="auto"/>
                    <w:bottom w:val="none" w:sz="0" w:space="0" w:color="auto"/>
                    <w:right w:val="none" w:sz="0" w:space="0" w:color="auto"/>
                  </w:divBdr>
                </w:div>
                <w:div w:id="1541550037">
                  <w:marLeft w:val="0"/>
                  <w:marRight w:val="0"/>
                  <w:marTop w:val="0"/>
                  <w:marBottom w:val="0"/>
                  <w:divBdr>
                    <w:top w:val="none" w:sz="0" w:space="0" w:color="auto"/>
                    <w:left w:val="none" w:sz="0" w:space="0" w:color="auto"/>
                    <w:bottom w:val="none" w:sz="0" w:space="0" w:color="auto"/>
                    <w:right w:val="none" w:sz="0" w:space="0" w:color="auto"/>
                  </w:divBdr>
                </w:div>
                <w:div w:id="224725425">
                  <w:marLeft w:val="0"/>
                  <w:marRight w:val="0"/>
                  <w:marTop w:val="0"/>
                  <w:marBottom w:val="0"/>
                  <w:divBdr>
                    <w:top w:val="none" w:sz="0" w:space="0" w:color="auto"/>
                    <w:left w:val="none" w:sz="0" w:space="0" w:color="auto"/>
                    <w:bottom w:val="none" w:sz="0" w:space="0" w:color="auto"/>
                    <w:right w:val="none" w:sz="0" w:space="0" w:color="auto"/>
                  </w:divBdr>
                </w:div>
                <w:div w:id="1187447025">
                  <w:marLeft w:val="0"/>
                  <w:marRight w:val="0"/>
                  <w:marTop w:val="0"/>
                  <w:marBottom w:val="0"/>
                  <w:divBdr>
                    <w:top w:val="none" w:sz="0" w:space="0" w:color="auto"/>
                    <w:left w:val="none" w:sz="0" w:space="0" w:color="auto"/>
                    <w:bottom w:val="none" w:sz="0" w:space="0" w:color="auto"/>
                    <w:right w:val="none" w:sz="0" w:space="0" w:color="auto"/>
                  </w:divBdr>
                </w:div>
                <w:div w:id="638389104">
                  <w:marLeft w:val="0"/>
                  <w:marRight w:val="0"/>
                  <w:marTop w:val="0"/>
                  <w:marBottom w:val="0"/>
                  <w:divBdr>
                    <w:top w:val="none" w:sz="0" w:space="0" w:color="auto"/>
                    <w:left w:val="none" w:sz="0" w:space="0" w:color="auto"/>
                    <w:bottom w:val="none" w:sz="0" w:space="0" w:color="auto"/>
                    <w:right w:val="none" w:sz="0" w:space="0" w:color="auto"/>
                  </w:divBdr>
                </w:div>
                <w:div w:id="1235092687">
                  <w:marLeft w:val="0"/>
                  <w:marRight w:val="0"/>
                  <w:marTop w:val="0"/>
                  <w:marBottom w:val="0"/>
                  <w:divBdr>
                    <w:top w:val="none" w:sz="0" w:space="0" w:color="auto"/>
                    <w:left w:val="none" w:sz="0" w:space="0" w:color="auto"/>
                    <w:bottom w:val="none" w:sz="0" w:space="0" w:color="auto"/>
                    <w:right w:val="none" w:sz="0" w:space="0" w:color="auto"/>
                  </w:divBdr>
                </w:div>
                <w:div w:id="1963071924">
                  <w:marLeft w:val="0"/>
                  <w:marRight w:val="0"/>
                  <w:marTop w:val="0"/>
                  <w:marBottom w:val="0"/>
                  <w:divBdr>
                    <w:top w:val="none" w:sz="0" w:space="0" w:color="auto"/>
                    <w:left w:val="none" w:sz="0" w:space="0" w:color="auto"/>
                    <w:bottom w:val="none" w:sz="0" w:space="0" w:color="auto"/>
                    <w:right w:val="none" w:sz="0" w:space="0" w:color="auto"/>
                  </w:divBdr>
                </w:div>
                <w:div w:id="564727012">
                  <w:marLeft w:val="0"/>
                  <w:marRight w:val="0"/>
                  <w:marTop w:val="0"/>
                  <w:marBottom w:val="0"/>
                  <w:divBdr>
                    <w:top w:val="none" w:sz="0" w:space="0" w:color="auto"/>
                    <w:left w:val="none" w:sz="0" w:space="0" w:color="auto"/>
                    <w:bottom w:val="none" w:sz="0" w:space="0" w:color="auto"/>
                    <w:right w:val="none" w:sz="0" w:space="0" w:color="auto"/>
                  </w:divBdr>
                </w:div>
                <w:div w:id="433718907">
                  <w:marLeft w:val="0"/>
                  <w:marRight w:val="0"/>
                  <w:marTop w:val="0"/>
                  <w:marBottom w:val="0"/>
                  <w:divBdr>
                    <w:top w:val="none" w:sz="0" w:space="0" w:color="auto"/>
                    <w:left w:val="none" w:sz="0" w:space="0" w:color="auto"/>
                    <w:bottom w:val="none" w:sz="0" w:space="0" w:color="auto"/>
                    <w:right w:val="none" w:sz="0" w:space="0" w:color="auto"/>
                  </w:divBdr>
                </w:div>
                <w:div w:id="830869002">
                  <w:marLeft w:val="0"/>
                  <w:marRight w:val="0"/>
                  <w:marTop w:val="0"/>
                  <w:marBottom w:val="0"/>
                  <w:divBdr>
                    <w:top w:val="none" w:sz="0" w:space="0" w:color="auto"/>
                    <w:left w:val="none" w:sz="0" w:space="0" w:color="auto"/>
                    <w:bottom w:val="none" w:sz="0" w:space="0" w:color="auto"/>
                    <w:right w:val="none" w:sz="0" w:space="0" w:color="auto"/>
                  </w:divBdr>
                </w:div>
                <w:div w:id="280501306">
                  <w:marLeft w:val="0"/>
                  <w:marRight w:val="0"/>
                  <w:marTop w:val="0"/>
                  <w:marBottom w:val="0"/>
                  <w:divBdr>
                    <w:top w:val="none" w:sz="0" w:space="0" w:color="auto"/>
                    <w:left w:val="none" w:sz="0" w:space="0" w:color="auto"/>
                    <w:bottom w:val="none" w:sz="0" w:space="0" w:color="auto"/>
                    <w:right w:val="none" w:sz="0" w:space="0" w:color="auto"/>
                  </w:divBdr>
                </w:div>
                <w:div w:id="1898079434">
                  <w:marLeft w:val="0"/>
                  <w:marRight w:val="0"/>
                  <w:marTop w:val="0"/>
                  <w:marBottom w:val="0"/>
                  <w:divBdr>
                    <w:top w:val="none" w:sz="0" w:space="0" w:color="auto"/>
                    <w:left w:val="none" w:sz="0" w:space="0" w:color="auto"/>
                    <w:bottom w:val="none" w:sz="0" w:space="0" w:color="auto"/>
                    <w:right w:val="none" w:sz="0" w:space="0" w:color="auto"/>
                  </w:divBdr>
                </w:div>
                <w:div w:id="1060783715">
                  <w:marLeft w:val="0"/>
                  <w:marRight w:val="0"/>
                  <w:marTop w:val="0"/>
                  <w:marBottom w:val="0"/>
                  <w:divBdr>
                    <w:top w:val="none" w:sz="0" w:space="0" w:color="auto"/>
                    <w:left w:val="none" w:sz="0" w:space="0" w:color="auto"/>
                    <w:bottom w:val="none" w:sz="0" w:space="0" w:color="auto"/>
                    <w:right w:val="none" w:sz="0" w:space="0" w:color="auto"/>
                  </w:divBdr>
                </w:div>
                <w:div w:id="1363089599">
                  <w:marLeft w:val="0"/>
                  <w:marRight w:val="0"/>
                  <w:marTop w:val="0"/>
                  <w:marBottom w:val="0"/>
                  <w:divBdr>
                    <w:top w:val="none" w:sz="0" w:space="0" w:color="auto"/>
                    <w:left w:val="none" w:sz="0" w:space="0" w:color="auto"/>
                    <w:bottom w:val="none" w:sz="0" w:space="0" w:color="auto"/>
                    <w:right w:val="none" w:sz="0" w:space="0" w:color="auto"/>
                  </w:divBdr>
                </w:div>
                <w:div w:id="1961910338">
                  <w:marLeft w:val="0"/>
                  <w:marRight w:val="0"/>
                  <w:marTop w:val="0"/>
                  <w:marBottom w:val="0"/>
                  <w:divBdr>
                    <w:top w:val="none" w:sz="0" w:space="0" w:color="auto"/>
                    <w:left w:val="none" w:sz="0" w:space="0" w:color="auto"/>
                    <w:bottom w:val="none" w:sz="0" w:space="0" w:color="auto"/>
                    <w:right w:val="none" w:sz="0" w:space="0" w:color="auto"/>
                  </w:divBdr>
                </w:div>
                <w:div w:id="1970934344">
                  <w:marLeft w:val="0"/>
                  <w:marRight w:val="0"/>
                  <w:marTop w:val="0"/>
                  <w:marBottom w:val="0"/>
                  <w:divBdr>
                    <w:top w:val="none" w:sz="0" w:space="0" w:color="auto"/>
                    <w:left w:val="none" w:sz="0" w:space="0" w:color="auto"/>
                    <w:bottom w:val="none" w:sz="0" w:space="0" w:color="auto"/>
                    <w:right w:val="none" w:sz="0" w:space="0" w:color="auto"/>
                  </w:divBdr>
                </w:div>
                <w:div w:id="1384520828">
                  <w:marLeft w:val="0"/>
                  <w:marRight w:val="0"/>
                  <w:marTop w:val="0"/>
                  <w:marBottom w:val="0"/>
                  <w:divBdr>
                    <w:top w:val="none" w:sz="0" w:space="0" w:color="auto"/>
                    <w:left w:val="none" w:sz="0" w:space="0" w:color="auto"/>
                    <w:bottom w:val="none" w:sz="0" w:space="0" w:color="auto"/>
                    <w:right w:val="none" w:sz="0" w:space="0" w:color="auto"/>
                  </w:divBdr>
                </w:div>
                <w:div w:id="1244491702">
                  <w:marLeft w:val="0"/>
                  <w:marRight w:val="0"/>
                  <w:marTop w:val="0"/>
                  <w:marBottom w:val="0"/>
                  <w:divBdr>
                    <w:top w:val="none" w:sz="0" w:space="0" w:color="auto"/>
                    <w:left w:val="none" w:sz="0" w:space="0" w:color="auto"/>
                    <w:bottom w:val="none" w:sz="0" w:space="0" w:color="auto"/>
                    <w:right w:val="none" w:sz="0" w:space="0" w:color="auto"/>
                  </w:divBdr>
                </w:div>
                <w:div w:id="1117025555">
                  <w:marLeft w:val="0"/>
                  <w:marRight w:val="0"/>
                  <w:marTop w:val="0"/>
                  <w:marBottom w:val="0"/>
                  <w:divBdr>
                    <w:top w:val="none" w:sz="0" w:space="0" w:color="auto"/>
                    <w:left w:val="none" w:sz="0" w:space="0" w:color="auto"/>
                    <w:bottom w:val="none" w:sz="0" w:space="0" w:color="auto"/>
                    <w:right w:val="none" w:sz="0" w:space="0" w:color="auto"/>
                  </w:divBdr>
                </w:div>
                <w:div w:id="2062049011">
                  <w:marLeft w:val="0"/>
                  <w:marRight w:val="0"/>
                  <w:marTop w:val="0"/>
                  <w:marBottom w:val="0"/>
                  <w:divBdr>
                    <w:top w:val="none" w:sz="0" w:space="0" w:color="auto"/>
                    <w:left w:val="none" w:sz="0" w:space="0" w:color="auto"/>
                    <w:bottom w:val="none" w:sz="0" w:space="0" w:color="auto"/>
                    <w:right w:val="none" w:sz="0" w:space="0" w:color="auto"/>
                  </w:divBdr>
                </w:div>
                <w:div w:id="900139042">
                  <w:marLeft w:val="0"/>
                  <w:marRight w:val="0"/>
                  <w:marTop w:val="0"/>
                  <w:marBottom w:val="0"/>
                  <w:divBdr>
                    <w:top w:val="none" w:sz="0" w:space="0" w:color="auto"/>
                    <w:left w:val="none" w:sz="0" w:space="0" w:color="auto"/>
                    <w:bottom w:val="none" w:sz="0" w:space="0" w:color="auto"/>
                    <w:right w:val="none" w:sz="0" w:space="0" w:color="auto"/>
                  </w:divBdr>
                </w:div>
                <w:div w:id="217713844">
                  <w:marLeft w:val="0"/>
                  <w:marRight w:val="0"/>
                  <w:marTop w:val="0"/>
                  <w:marBottom w:val="0"/>
                  <w:divBdr>
                    <w:top w:val="none" w:sz="0" w:space="0" w:color="auto"/>
                    <w:left w:val="none" w:sz="0" w:space="0" w:color="auto"/>
                    <w:bottom w:val="none" w:sz="0" w:space="0" w:color="auto"/>
                    <w:right w:val="none" w:sz="0" w:space="0" w:color="auto"/>
                  </w:divBdr>
                </w:div>
                <w:div w:id="1613854420">
                  <w:marLeft w:val="0"/>
                  <w:marRight w:val="0"/>
                  <w:marTop w:val="0"/>
                  <w:marBottom w:val="0"/>
                  <w:divBdr>
                    <w:top w:val="none" w:sz="0" w:space="0" w:color="auto"/>
                    <w:left w:val="none" w:sz="0" w:space="0" w:color="auto"/>
                    <w:bottom w:val="none" w:sz="0" w:space="0" w:color="auto"/>
                    <w:right w:val="none" w:sz="0" w:space="0" w:color="auto"/>
                  </w:divBdr>
                </w:div>
                <w:div w:id="1128007276">
                  <w:marLeft w:val="0"/>
                  <w:marRight w:val="0"/>
                  <w:marTop w:val="0"/>
                  <w:marBottom w:val="0"/>
                  <w:divBdr>
                    <w:top w:val="none" w:sz="0" w:space="0" w:color="auto"/>
                    <w:left w:val="none" w:sz="0" w:space="0" w:color="auto"/>
                    <w:bottom w:val="none" w:sz="0" w:space="0" w:color="auto"/>
                    <w:right w:val="none" w:sz="0" w:space="0" w:color="auto"/>
                  </w:divBdr>
                </w:div>
                <w:div w:id="1925144893">
                  <w:marLeft w:val="0"/>
                  <w:marRight w:val="0"/>
                  <w:marTop w:val="0"/>
                  <w:marBottom w:val="0"/>
                  <w:divBdr>
                    <w:top w:val="none" w:sz="0" w:space="0" w:color="auto"/>
                    <w:left w:val="none" w:sz="0" w:space="0" w:color="auto"/>
                    <w:bottom w:val="none" w:sz="0" w:space="0" w:color="auto"/>
                    <w:right w:val="none" w:sz="0" w:space="0" w:color="auto"/>
                  </w:divBdr>
                </w:div>
                <w:div w:id="74010643">
                  <w:marLeft w:val="0"/>
                  <w:marRight w:val="0"/>
                  <w:marTop w:val="0"/>
                  <w:marBottom w:val="0"/>
                  <w:divBdr>
                    <w:top w:val="none" w:sz="0" w:space="0" w:color="auto"/>
                    <w:left w:val="none" w:sz="0" w:space="0" w:color="auto"/>
                    <w:bottom w:val="none" w:sz="0" w:space="0" w:color="auto"/>
                    <w:right w:val="none" w:sz="0" w:space="0" w:color="auto"/>
                  </w:divBdr>
                </w:div>
                <w:div w:id="85082588">
                  <w:marLeft w:val="0"/>
                  <w:marRight w:val="0"/>
                  <w:marTop w:val="0"/>
                  <w:marBottom w:val="0"/>
                  <w:divBdr>
                    <w:top w:val="none" w:sz="0" w:space="0" w:color="auto"/>
                    <w:left w:val="none" w:sz="0" w:space="0" w:color="auto"/>
                    <w:bottom w:val="none" w:sz="0" w:space="0" w:color="auto"/>
                    <w:right w:val="none" w:sz="0" w:space="0" w:color="auto"/>
                  </w:divBdr>
                </w:div>
                <w:div w:id="574053641">
                  <w:marLeft w:val="0"/>
                  <w:marRight w:val="0"/>
                  <w:marTop w:val="0"/>
                  <w:marBottom w:val="0"/>
                  <w:divBdr>
                    <w:top w:val="none" w:sz="0" w:space="0" w:color="auto"/>
                    <w:left w:val="none" w:sz="0" w:space="0" w:color="auto"/>
                    <w:bottom w:val="none" w:sz="0" w:space="0" w:color="auto"/>
                    <w:right w:val="none" w:sz="0" w:space="0" w:color="auto"/>
                  </w:divBdr>
                </w:div>
                <w:div w:id="1465392444">
                  <w:marLeft w:val="0"/>
                  <w:marRight w:val="0"/>
                  <w:marTop w:val="0"/>
                  <w:marBottom w:val="0"/>
                  <w:divBdr>
                    <w:top w:val="none" w:sz="0" w:space="0" w:color="auto"/>
                    <w:left w:val="none" w:sz="0" w:space="0" w:color="auto"/>
                    <w:bottom w:val="none" w:sz="0" w:space="0" w:color="auto"/>
                    <w:right w:val="none" w:sz="0" w:space="0" w:color="auto"/>
                  </w:divBdr>
                </w:div>
                <w:div w:id="116066875">
                  <w:marLeft w:val="0"/>
                  <w:marRight w:val="0"/>
                  <w:marTop w:val="0"/>
                  <w:marBottom w:val="0"/>
                  <w:divBdr>
                    <w:top w:val="none" w:sz="0" w:space="0" w:color="auto"/>
                    <w:left w:val="none" w:sz="0" w:space="0" w:color="auto"/>
                    <w:bottom w:val="none" w:sz="0" w:space="0" w:color="auto"/>
                    <w:right w:val="none" w:sz="0" w:space="0" w:color="auto"/>
                  </w:divBdr>
                </w:div>
                <w:div w:id="139883057">
                  <w:marLeft w:val="0"/>
                  <w:marRight w:val="0"/>
                  <w:marTop w:val="0"/>
                  <w:marBottom w:val="0"/>
                  <w:divBdr>
                    <w:top w:val="none" w:sz="0" w:space="0" w:color="auto"/>
                    <w:left w:val="none" w:sz="0" w:space="0" w:color="auto"/>
                    <w:bottom w:val="none" w:sz="0" w:space="0" w:color="auto"/>
                    <w:right w:val="none" w:sz="0" w:space="0" w:color="auto"/>
                  </w:divBdr>
                </w:div>
                <w:div w:id="1669088788">
                  <w:marLeft w:val="0"/>
                  <w:marRight w:val="0"/>
                  <w:marTop w:val="0"/>
                  <w:marBottom w:val="0"/>
                  <w:divBdr>
                    <w:top w:val="none" w:sz="0" w:space="0" w:color="auto"/>
                    <w:left w:val="none" w:sz="0" w:space="0" w:color="auto"/>
                    <w:bottom w:val="none" w:sz="0" w:space="0" w:color="auto"/>
                    <w:right w:val="none" w:sz="0" w:space="0" w:color="auto"/>
                  </w:divBdr>
                </w:div>
                <w:div w:id="447967250">
                  <w:marLeft w:val="0"/>
                  <w:marRight w:val="0"/>
                  <w:marTop w:val="0"/>
                  <w:marBottom w:val="0"/>
                  <w:divBdr>
                    <w:top w:val="none" w:sz="0" w:space="0" w:color="auto"/>
                    <w:left w:val="none" w:sz="0" w:space="0" w:color="auto"/>
                    <w:bottom w:val="none" w:sz="0" w:space="0" w:color="auto"/>
                    <w:right w:val="none" w:sz="0" w:space="0" w:color="auto"/>
                  </w:divBdr>
                </w:div>
                <w:div w:id="271285105">
                  <w:marLeft w:val="0"/>
                  <w:marRight w:val="0"/>
                  <w:marTop w:val="0"/>
                  <w:marBottom w:val="0"/>
                  <w:divBdr>
                    <w:top w:val="none" w:sz="0" w:space="0" w:color="auto"/>
                    <w:left w:val="none" w:sz="0" w:space="0" w:color="auto"/>
                    <w:bottom w:val="none" w:sz="0" w:space="0" w:color="auto"/>
                    <w:right w:val="none" w:sz="0" w:space="0" w:color="auto"/>
                  </w:divBdr>
                </w:div>
                <w:div w:id="1131561043">
                  <w:marLeft w:val="0"/>
                  <w:marRight w:val="0"/>
                  <w:marTop w:val="0"/>
                  <w:marBottom w:val="0"/>
                  <w:divBdr>
                    <w:top w:val="none" w:sz="0" w:space="0" w:color="auto"/>
                    <w:left w:val="none" w:sz="0" w:space="0" w:color="auto"/>
                    <w:bottom w:val="none" w:sz="0" w:space="0" w:color="auto"/>
                    <w:right w:val="none" w:sz="0" w:space="0" w:color="auto"/>
                  </w:divBdr>
                </w:div>
                <w:div w:id="1419133913">
                  <w:marLeft w:val="0"/>
                  <w:marRight w:val="0"/>
                  <w:marTop w:val="0"/>
                  <w:marBottom w:val="0"/>
                  <w:divBdr>
                    <w:top w:val="none" w:sz="0" w:space="0" w:color="auto"/>
                    <w:left w:val="none" w:sz="0" w:space="0" w:color="auto"/>
                    <w:bottom w:val="none" w:sz="0" w:space="0" w:color="auto"/>
                    <w:right w:val="none" w:sz="0" w:space="0" w:color="auto"/>
                  </w:divBdr>
                </w:div>
                <w:div w:id="1990475827">
                  <w:marLeft w:val="0"/>
                  <w:marRight w:val="0"/>
                  <w:marTop w:val="0"/>
                  <w:marBottom w:val="0"/>
                  <w:divBdr>
                    <w:top w:val="none" w:sz="0" w:space="0" w:color="auto"/>
                    <w:left w:val="none" w:sz="0" w:space="0" w:color="auto"/>
                    <w:bottom w:val="none" w:sz="0" w:space="0" w:color="auto"/>
                    <w:right w:val="none" w:sz="0" w:space="0" w:color="auto"/>
                  </w:divBdr>
                </w:div>
                <w:div w:id="108358892">
                  <w:marLeft w:val="0"/>
                  <w:marRight w:val="0"/>
                  <w:marTop w:val="0"/>
                  <w:marBottom w:val="0"/>
                  <w:divBdr>
                    <w:top w:val="none" w:sz="0" w:space="0" w:color="auto"/>
                    <w:left w:val="none" w:sz="0" w:space="0" w:color="auto"/>
                    <w:bottom w:val="none" w:sz="0" w:space="0" w:color="auto"/>
                    <w:right w:val="none" w:sz="0" w:space="0" w:color="auto"/>
                  </w:divBdr>
                </w:div>
                <w:div w:id="1145464836">
                  <w:marLeft w:val="0"/>
                  <w:marRight w:val="0"/>
                  <w:marTop w:val="0"/>
                  <w:marBottom w:val="0"/>
                  <w:divBdr>
                    <w:top w:val="none" w:sz="0" w:space="0" w:color="auto"/>
                    <w:left w:val="none" w:sz="0" w:space="0" w:color="auto"/>
                    <w:bottom w:val="none" w:sz="0" w:space="0" w:color="auto"/>
                    <w:right w:val="none" w:sz="0" w:space="0" w:color="auto"/>
                  </w:divBdr>
                </w:div>
                <w:div w:id="2122800764">
                  <w:marLeft w:val="0"/>
                  <w:marRight w:val="0"/>
                  <w:marTop w:val="0"/>
                  <w:marBottom w:val="0"/>
                  <w:divBdr>
                    <w:top w:val="none" w:sz="0" w:space="0" w:color="auto"/>
                    <w:left w:val="none" w:sz="0" w:space="0" w:color="auto"/>
                    <w:bottom w:val="none" w:sz="0" w:space="0" w:color="auto"/>
                    <w:right w:val="none" w:sz="0" w:space="0" w:color="auto"/>
                  </w:divBdr>
                </w:div>
                <w:div w:id="1402828657">
                  <w:marLeft w:val="0"/>
                  <w:marRight w:val="0"/>
                  <w:marTop w:val="0"/>
                  <w:marBottom w:val="0"/>
                  <w:divBdr>
                    <w:top w:val="none" w:sz="0" w:space="0" w:color="auto"/>
                    <w:left w:val="none" w:sz="0" w:space="0" w:color="auto"/>
                    <w:bottom w:val="none" w:sz="0" w:space="0" w:color="auto"/>
                    <w:right w:val="none" w:sz="0" w:space="0" w:color="auto"/>
                  </w:divBdr>
                </w:div>
                <w:div w:id="1326786937">
                  <w:marLeft w:val="0"/>
                  <w:marRight w:val="0"/>
                  <w:marTop w:val="0"/>
                  <w:marBottom w:val="0"/>
                  <w:divBdr>
                    <w:top w:val="none" w:sz="0" w:space="0" w:color="auto"/>
                    <w:left w:val="none" w:sz="0" w:space="0" w:color="auto"/>
                    <w:bottom w:val="none" w:sz="0" w:space="0" w:color="auto"/>
                    <w:right w:val="none" w:sz="0" w:space="0" w:color="auto"/>
                  </w:divBdr>
                </w:div>
                <w:div w:id="586579478">
                  <w:marLeft w:val="0"/>
                  <w:marRight w:val="0"/>
                  <w:marTop w:val="0"/>
                  <w:marBottom w:val="0"/>
                  <w:divBdr>
                    <w:top w:val="none" w:sz="0" w:space="0" w:color="auto"/>
                    <w:left w:val="none" w:sz="0" w:space="0" w:color="auto"/>
                    <w:bottom w:val="none" w:sz="0" w:space="0" w:color="auto"/>
                    <w:right w:val="none" w:sz="0" w:space="0" w:color="auto"/>
                  </w:divBdr>
                </w:div>
                <w:div w:id="1000428289">
                  <w:marLeft w:val="0"/>
                  <w:marRight w:val="0"/>
                  <w:marTop w:val="0"/>
                  <w:marBottom w:val="0"/>
                  <w:divBdr>
                    <w:top w:val="none" w:sz="0" w:space="0" w:color="auto"/>
                    <w:left w:val="none" w:sz="0" w:space="0" w:color="auto"/>
                    <w:bottom w:val="none" w:sz="0" w:space="0" w:color="auto"/>
                    <w:right w:val="none" w:sz="0" w:space="0" w:color="auto"/>
                  </w:divBdr>
                </w:div>
                <w:div w:id="2106535540">
                  <w:marLeft w:val="0"/>
                  <w:marRight w:val="0"/>
                  <w:marTop w:val="0"/>
                  <w:marBottom w:val="0"/>
                  <w:divBdr>
                    <w:top w:val="none" w:sz="0" w:space="0" w:color="auto"/>
                    <w:left w:val="none" w:sz="0" w:space="0" w:color="auto"/>
                    <w:bottom w:val="none" w:sz="0" w:space="0" w:color="auto"/>
                    <w:right w:val="none" w:sz="0" w:space="0" w:color="auto"/>
                  </w:divBdr>
                </w:div>
                <w:div w:id="990985418">
                  <w:marLeft w:val="0"/>
                  <w:marRight w:val="0"/>
                  <w:marTop w:val="0"/>
                  <w:marBottom w:val="0"/>
                  <w:divBdr>
                    <w:top w:val="none" w:sz="0" w:space="0" w:color="auto"/>
                    <w:left w:val="none" w:sz="0" w:space="0" w:color="auto"/>
                    <w:bottom w:val="none" w:sz="0" w:space="0" w:color="auto"/>
                    <w:right w:val="none" w:sz="0" w:space="0" w:color="auto"/>
                  </w:divBdr>
                </w:div>
                <w:div w:id="759181004">
                  <w:marLeft w:val="0"/>
                  <w:marRight w:val="0"/>
                  <w:marTop w:val="0"/>
                  <w:marBottom w:val="0"/>
                  <w:divBdr>
                    <w:top w:val="none" w:sz="0" w:space="0" w:color="auto"/>
                    <w:left w:val="none" w:sz="0" w:space="0" w:color="auto"/>
                    <w:bottom w:val="none" w:sz="0" w:space="0" w:color="auto"/>
                    <w:right w:val="none" w:sz="0" w:space="0" w:color="auto"/>
                  </w:divBdr>
                </w:div>
                <w:div w:id="1523857451">
                  <w:marLeft w:val="0"/>
                  <w:marRight w:val="0"/>
                  <w:marTop w:val="0"/>
                  <w:marBottom w:val="0"/>
                  <w:divBdr>
                    <w:top w:val="none" w:sz="0" w:space="0" w:color="auto"/>
                    <w:left w:val="none" w:sz="0" w:space="0" w:color="auto"/>
                    <w:bottom w:val="none" w:sz="0" w:space="0" w:color="auto"/>
                    <w:right w:val="none" w:sz="0" w:space="0" w:color="auto"/>
                  </w:divBdr>
                </w:div>
                <w:div w:id="1493721695">
                  <w:marLeft w:val="0"/>
                  <w:marRight w:val="0"/>
                  <w:marTop w:val="0"/>
                  <w:marBottom w:val="0"/>
                  <w:divBdr>
                    <w:top w:val="none" w:sz="0" w:space="0" w:color="auto"/>
                    <w:left w:val="none" w:sz="0" w:space="0" w:color="auto"/>
                    <w:bottom w:val="none" w:sz="0" w:space="0" w:color="auto"/>
                    <w:right w:val="none" w:sz="0" w:space="0" w:color="auto"/>
                  </w:divBdr>
                </w:div>
                <w:div w:id="2050564009">
                  <w:marLeft w:val="0"/>
                  <w:marRight w:val="0"/>
                  <w:marTop w:val="0"/>
                  <w:marBottom w:val="0"/>
                  <w:divBdr>
                    <w:top w:val="none" w:sz="0" w:space="0" w:color="auto"/>
                    <w:left w:val="none" w:sz="0" w:space="0" w:color="auto"/>
                    <w:bottom w:val="none" w:sz="0" w:space="0" w:color="auto"/>
                    <w:right w:val="none" w:sz="0" w:space="0" w:color="auto"/>
                  </w:divBdr>
                </w:div>
                <w:div w:id="852690330">
                  <w:marLeft w:val="0"/>
                  <w:marRight w:val="0"/>
                  <w:marTop w:val="0"/>
                  <w:marBottom w:val="0"/>
                  <w:divBdr>
                    <w:top w:val="none" w:sz="0" w:space="0" w:color="auto"/>
                    <w:left w:val="none" w:sz="0" w:space="0" w:color="auto"/>
                    <w:bottom w:val="none" w:sz="0" w:space="0" w:color="auto"/>
                    <w:right w:val="none" w:sz="0" w:space="0" w:color="auto"/>
                  </w:divBdr>
                </w:div>
                <w:div w:id="1704213638">
                  <w:marLeft w:val="0"/>
                  <w:marRight w:val="0"/>
                  <w:marTop w:val="0"/>
                  <w:marBottom w:val="0"/>
                  <w:divBdr>
                    <w:top w:val="none" w:sz="0" w:space="0" w:color="auto"/>
                    <w:left w:val="none" w:sz="0" w:space="0" w:color="auto"/>
                    <w:bottom w:val="none" w:sz="0" w:space="0" w:color="auto"/>
                    <w:right w:val="none" w:sz="0" w:space="0" w:color="auto"/>
                  </w:divBdr>
                </w:div>
                <w:div w:id="1926525688">
                  <w:marLeft w:val="0"/>
                  <w:marRight w:val="0"/>
                  <w:marTop w:val="0"/>
                  <w:marBottom w:val="0"/>
                  <w:divBdr>
                    <w:top w:val="none" w:sz="0" w:space="0" w:color="auto"/>
                    <w:left w:val="none" w:sz="0" w:space="0" w:color="auto"/>
                    <w:bottom w:val="none" w:sz="0" w:space="0" w:color="auto"/>
                    <w:right w:val="none" w:sz="0" w:space="0" w:color="auto"/>
                  </w:divBdr>
                </w:div>
                <w:div w:id="994259696">
                  <w:marLeft w:val="0"/>
                  <w:marRight w:val="0"/>
                  <w:marTop w:val="0"/>
                  <w:marBottom w:val="0"/>
                  <w:divBdr>
                    <w:top w:val="none" w:sz="0" w:space="0" w:color="auto"/>
                    <w:left w:val="none" w:sz="0" w:space="0" w:color="auto"/>
                    <w:bottom w:val="none" w:sz="0" w:space="0" w:color="auto"/>
                    <w:right w:val="none" w:sz="0" w:space="0" w:color="auto"/>
                  </w:divBdr>
                </w:div>
                <w:div w:id="818422814">
                  <w:marLeft w:val="0"/>
                  <w:marRight w:val="0"/>
                  <w:marTop w:val="0"/>
                  <w:marBottom w:val="0"/>
                  <w:divBdr>
                    <w:top w:val="none" w:sz="0" w:space="0" w:color="auto"/>
                    <w:left w:val="none" w:sz="0" w:space="0" w:color="auto"/>
                    <w:bottom w:val="none" w:sz="0" w:space="0" w:color="auto"/>
                    <w:right w:val="none" w:sz="0" w:space="0" w:color="auto"/>
                  </w:divBdr>
                </w:div>
                <w:div w:id="850678821">
                  <w:marLeft w:val="0"/>
                  <w:marRight w:val="0"/>
                  <w:marTop w:val="0"/>
                  <w:marBottom w:val="0"/>
                  <w:divBdr>
                    <w:top w:val="none" w:sz="0" w:space="0" w:color="auto"/>
                    <w:left w:val="none" w:sz="0" w:space="0" w:color="auto"/>
                    <w:bottom w:val="none" w:sz="0" w:space="0" w:color="auto"/>
                    <w:right w:val="none" w:sz="0" w:space="0" w:color="auto"/>
                  </w:divBdr>
                </w:div>
                <w:div w:id="1018653942">
                  <w:marLeft w:val="0"/>
                  <w:marRight w:val="0"/>
                  <w:marTop w:val="0"/>
                  <w:marBottom w:val="0"/>
                  <w:divBdr>
                    <w:top w:val="none" w:sz="0" w:space="0" w:color="auto"/>
                    <w:left w:val="none" w:sz="0" w:space="0" w:color="auto"/>
                    <w:bottom w:val="none" w:sz="0" w:space="0" w:color="auto"/>
                    <w:right w:val="none" w:sz="0" w:space="0" w:color="auto"/>
                  </w:divBdr>
                </w:div>
                <w:div w:id="1410691851">
                  <w:marLeft w:val="0"/>
                  <w:marRight w:val="0"/>
                  <w:marTop w:val="0"/>
                  <w:marBottom w:val="0"/>
                  <w:divBdr>
                    <w:top w:val="none" w:sz="0" w:space="0" w:color="auto"/>
                    <w:left w:val="none" w:sz="0" w:space="0" w:color="auto"/>
                    <w:bottom w:val="none" w:sz="0" w:space="0" w:color="auto"/>
                    <w:right w:val="none" w:sz="0" w:space="0" w:color="auto"/>
                  </w:divBdr>
                </w:div>
                <w:div w:id="446393189">
                  <w:marLeft w:val="0"/>
                  <w:marRight w:val="0"/>
                  <w:marTop w:val="0"/>
                  <w:marBottom w:val="0"/>
                  <w:divBdr>
                    <w:top w:val="none" w:sz="0" w:space="0" w:color="auto"/>
                    <w:left w:val="none" w:sz="0" w:space="0" w:color="auto"/>
                    <w:bottom w:val="none" w:sz="0" w:space="0" w:color="auto"/>
                    <w:right w:val="none" w:sz="0" w:space="0" w:color="auto"/>
                  </w:divBdr>
                </w:div>
                <w:div w:id="748236428">
                  <w:marLeft w:val="0"/>
                  <w:marRight w:val="0"/>
                  <w:marTop w:val="0"/>
                  <w:marBottom w:val="0"/>
                  <w:divBdr>
                    <w:top w:val="none" w:sz="0" w:space="0" w:color="auto"/>
                    <w:left w:val="none" w:sz="0" w:space="0" w:color="auto"/>
                    <w:bottom w:val="none" w:sz="0" w:space="0" w:color="auto"/>
                    <w:right w:val="none" w:sz="0" w:space="0" w:color="auto"/>
                  </w:divBdr>
                </w:div>
                <w:div w:id="1297829585">
                  <w:marLeft w:val="0"/>
                  <w:marRight w:val="0"/>
                  <w:marTop w:val="0"/>
                  <w:marBottom w:val="0"/>
                  <w:divBdr>
                    <w:top w:val="none" w:sz="0" w:space="0" w:color="auto"/>
                    <w:left w:val="none" w:sz="0" w:space="0" w:color="auto"/>
                    <w:bottom w:val="none" w:sz="0" w:space="0" w:color="auto"/>
                    <w:right w:val="none" w:sz="0" w:space="0" w:color="auto"/>
                  </w:divBdr>
                </w:div>
                <w:div w:id="1479496101">
                  <w:marLeft w:val="0"/>
                  <w:marRight w:val="0"/>
                  <w:marTop w:val="0"/>
                  <w:marBottom w:val="0"/>
                  <w:divBdr>
                    <w:top w:val="none" w:sz="0" w:space="0" w:color="auto"/>
                    <w:left w:val="none" w:sz="0" w:space="0" w:color="auto"/>
                    <w:bottom w:val="none" w:sz="0" w:space="0" w:color="auto"/>
                    <w:right w:val="none" w:sz="0" w:space="0" w:color="auto"/>
                  </w:divBdr>
                </w:div>
                <w:div w:id="1262421549">
                  <w:marLeft w:val="0"/>
                  <w:marRight w:val="0"/>
                  <w:marTop w:val="0"/>
                  <w:marBottom w:val="0"/>
                  <w:divBdr>
                    <w:top w:val="none" w:sz="0" w:space="0" w:color="auto"/>
                    <w:left w:val="none" w:sz="0" w:space="0" w:color="auto"/>
                    <w:bottom w:val="none" w:sz="0" w:space="0" w:color="auto"/>
                    <w:right w:val="none" w:sz="0" w:space="0" w:color="auto"/>
                  </w:divBdr>
                </w:div>
                <w:div w:id="1750155683">
                  <w:marLeft w:val="0"/>
                  <w:marRight w:val="0"/>
                  <w:marTop w:val="0"/>
                  <w:marBottom w:val="0"/>
                  <w:divBdr>
                    <w:top w:val="none" w:sz="0" w:space="0" w:color="auto"/>
                    <w:left w:val="none" w:sz="0" w:space="0" w:color="auto"/>
                    <w:bottom w:val="none" w:sz="0" w:space="0" w:color="auto"/>
                    <w:right w:val="none" w:sz="0" w:space="0" w:color="auto"/>
                  </w:divBdr>
                </w:div>
                <w:div w:id="349071914">
                  <w:marLeft w:val="0"/>
                  <w:marRight w:val="0"/>
                  <w:marTop w:val="0"/>
                  <w:marBottom w:val="0"/>
                  <w:divBdr>
                    <w:top w:val="none" w:sz="0" w:space="0" w:color="auto"/>
                    <w:left w:val="none" w:sz="0" w:space="0" w:color="auto"/>
                    <w:bottom w:val="none" w:sz="0" w:space="0" w:color="auto"/>
                    <w:right w:val="none" w:sz="0" w:space="0" w:color="auto"/>
                  </w:divBdr>
                </w:div>
                <w:div w:id="2129659342">
                  <w:marLeft w:val="0"/>
                  <w:marRight w:val="0"/>
                  <w:marTop w:val="0"/>
                  <w:marBottom w:val="0"/>
                  <w:divBdr>
                    <w:top w:val="none" w:sz="0" w:space="0" w:color="auto"/>
                    <w:left w:val="none" w:sz="0" w:space="0" w:color="auto"/>
                    <w:bottom w:val="none" w:sz="0" w:space="0" w:color="auto"/>
                    <w:right w:val="none" w:sz="0" w:space="0" w:color="auto"/>
                  </w:divBdr>
                </w:div>
                <w:div w:id="771779337">
                  <w:marLeft w:val="0"/>
                  <w:marRight w:val="0"/>
                  <w:marTop w:val="0"/>
                  <w:marBottom w:val="0"/>
                  <w:divBdr>
                    <w:top w:val="none" w:sz="0" w:space="0" w:color="auto"/>
                    <w:left w:val="none" w:sz="0" w:space="0" w:color="auto"/>
                    <w:bottom w:val="none" w:sz="0" w:space="0" w:color="auto"/>
                    <w:right w:val="none" w:sz="0" w:space="0" w:color="auto"/>
                  </w:divBdr>
                </w:div>
                <w:div w:id="1513110571">
                  <w:marLeft w:val="0"/>
                  <w:marRight w:val="0"/>
                  <w:marTop w:val="0"/>
                  <w:marBottom w:val="0"/>
                  <w:divBdr>
                    <w:top w:val="none" w:sz="0" w:space="0" w:color="auto"/>
                    <w:left w:val="none" w:sz="0" w:space="0" w:color="auto"/>
                    <w:bottom w:val="none" w:sz="0" w:space="0" w:color="auto"/>
                    <w:right w:val="none" w:sz="0" w:space="0" w:color="auto"/>
                  </w:divBdr>
                </w:div>
                <w:div w:id="1673214587">
                  <w:marLeft w:val="0"/>
                  <w:marRight w:val="0"/>
                  <w:marTop w:val="0"/>
                  <w:marBottom w:val="0"/>
                  <w:divBdr>
                    <w:top w:val="none" w:sz="0" w:space="0" w:color="auto"/>
                    <w:left w:val="none" w:sz="0" w:space="0" w:color="auto"/>
                    <w:bottom w:val="none" w:sz="0" w:space="0" w:color="auto"/>
                    <w:right w:val="none" w:sz="0" w:space="0" w:color="auto"/>
                  </w:divBdr>
                </w:div>
                <w:div w:id="235633672">
                  <w:marLeft w:val="0"/>
                  <w:marRight w:val="0"/>
                  <w:marTop w:val="0"/>
                  <w:marBottom w:val="0"/>
                  <w:divBdr>
                    <w:top w:val="none" w:sz="0" w:space="0" w:color="auto"/>
                    <w:left w:val="none" w:sz="0" w:space="0" w:color="auto"/>
                    <w:bottom w:val="none" w:sz="0" w:space="0" w:color="auto"/>
                    <w:right w:val="none" w:sz="0" w:space="0" w:color="auto"/>
                  </w:divBdr>
                </w:div>
                <w:div w:id="1629820407">
                  <w:marLeft w:val="0"/>
                  <w:marRight w:val="0"/>
                  <w:marTop w:val="0"/>
                  <w:marBottom w:val="0"/>
                  <w:divBdr>
                    <w:top w:val="none" w:sz="0" w:space="0" w:color="auto"/>
                    <w:left w:val="none" w:sz="0" w:space="0" w:color="auto"/>
                    <w:bottom w:val="none" w:sz="0" w:space="0" w:color="auto"/>
                    <w:right w:val="none" w:sz="0" w:space="0" w:color="auto"/>
                  </w:divBdr>
                </w:div>
                <w:div w:id="996493451">
                  <w:marLeft w:val="0"/>
                  <w:marRight w:val="0"/>
                  <w:marTop w:val="0"/>
                  <w:marBottom w:val="0"/>
                  <w:divBdr>
                    <w:top w:val="none" w:sz="0" w:space="0" w:color="auto"/>
                    <w:left w:val="none" w:sz="0" w:space="0" w:color="auto"/>
                    <w:bottom w:val="none" w:sz="0" w:space="0" w:color="auto"/>
                    <w:right w:val="none" w:sz="0" w:space="0" w:color="auto"/>
                  </w:divBdr>
                </w:div>
                <w:div w:id="253362257">
                  <w:marLeft w:val="0"/>
                  <w:marRight w:val="0"/>
                  <w:marTop w:val="0"/>
                  <w:marBottom w:val="0"/>
                  <w:divBdr>
                    <w:top w:val="none" w:sz="0" w:space="0" w:color="auto"/>
                    <w:left w:val="none" w:sz="0" w:space="0" w:color="auto"/>
                    <w:bottom w:val="none" w:sz="0" w:space="0" w:color="auto"/>
                    <w:right w:val="none" w:sz="0" w:space="0" w:color="auto"/>
                  </w:divBdr>
                </w:div>
                <w:div w:id="734741007">
                  <w:marLeft w:val="0"/>
                  <w:marRight w:val="0"/>
                  <w:marTop w:val="0"/>
                  <w:marBottom w:val="0"/>
                  <w:divBdr>
                    <w:top w:val="none" w:sz="0" w:space="0" w:color="auto"/>
                    <w:left w:val="none" w:sz="0" w:space="0" w:color="auto"/>
                    <w:bottom w:val="none" w:sz="0" w:space="0" w:color="auto"/>
                    <w:right w:val="none" w:sz="0" w:space="0" w:color="auto"/>
                  </w:divBdr>
                </w:div>
                <w:div w:id="1676300070">
                  <w:marLeft w:val="0"/>
                  <w:marRight w:val="0"/>
                  <w:marTop w:val="0"/>
                  <w:marBottom w:val="0"/>
                  <w:divBdr>
                    <w:top w:val="none" w:sz="0" w:space="0" w:color="auto"/>
                    <w:left w:val="none" w:sz="0" w:space="0" w:color="auto"/>
                    <w:bottom w:val="none" w:sz="0" w:space="0" w:color="auto"/>
                    <w:right w:val="none" w:sz="0" w:space="0" w:color="auto"/>
                  </w:divBdr>
                </w:div>
                <w:div w:id="143471641">
                  <w:marLeft w:val="0"/>
                  <w:marRight w:val="0"/>
                  <w:marTop w:val="0"/>
                  <w:marBottom w:val="0"/>
                  <w:divBdr>
                    <w:top w:val="none" w:sz="0" w:space="0" w:color="auto"/>
                    <w:left w:val="none" w:sz="0" w:space="0" w:color="auto"/>
                    <w:bottom w:val="none" w:sz="0" w:space="0" w:color="auto"/>
                    <w:right w:val="none" w:sz="0" w:space="0" w:color="auto"/>
                  </w:divBdr>
                </w:div>
                <w:div w:id="1016884014">
                  <w:marLeft w:val="0"/>
                  <w:marRight w:val="0"/>
                  <w:marTop w:val="0"/>
                  <w:marBottom w:val="0"/>
                  <w:divBdr>
                    <w:top w:val="none" w:sz="0" w:space="0" w:color="auto"/>
                    <w:left w:val="none" w:sz="0" w:space="0" w:color="auto"/>
                    <w:bottom w:val="none" w:sz="0" w:space="0" w:color="auto"/>
                    <w:right w:val="none" w:sz="0" w:space="0" w:color="auto"/>
                  </w:divBdr>
                </w:div>
                <w:div w:id="1609586295">
                  <w:marLeft w:val="0"/>
                  <w:marRight w:val="0"/>
                  <w:marTop w:val="0"/>
                  <w:marBottom w:val="0"/>
                  <w:divBdr>
                    <w:top w:val="none" w:sz="0" w:space="0" w:color="auto"/>
                    <w:left w:val="none" w:sz="0" w:space="0" w:color="auto"/>
                    <w:bottom w:val="none" w:sz="0" w:space="0" w:color="auto"/>
                    <w:right w:val="none" w:sz="0" w:space="0" w:color="auto"/>
                  </w:divBdr>
                </w:div>
                <w:div w:id="634410809">
                  <w:marLeft w:val="0"/>
                  <w:marRight w:val="0"/>
                  <w:marTop w:val="0"/>
                  <w:marBottom w:val="0"/>
                  <w:divBdr>
                    <w:top w:val="none" w:sz="0" w:space="0" w:color="auto"/>
                    <w:left w:val="none" w:sz="0" w:space="0" w:color="auto"/>
                    <w:bottom w:val="none" w:sz="0" w:space="0" w:color="auto"/>
                    <w:right w:val="none" w:sz="0" w:space="0" w:color="auto"/>
                  </w:divBdr>
                </w:div>
                <w:div w:id="1262487994">
                  <w:marLeft w:val="0"/>
                  <w:marRight w:val="0"/>
                  <w:marTop w:val="0"/>
                  <w:marBottom w:val="0"/>
                  <w:divBdr>
                    <w:top w:val="none" w:sz="0" w:space="0" w:color="auto"/>
                    <w:left w:val="none" w:sz="0" w:space="0" w:color="auto"/>
                    <w:bottom w:val="none" w:sz="0" w:space="0" w:color="auto"/>
                    <w:right w:val="none" w:sz="0" w:space="0" w:color="auto"/>
                  </w:divBdr>
                </w:div>
                <w:div w:id="659044566">
                  <w:marLeft w:val="0"/>
                  <w:marRight w:val="0"/>
                  <w:marTop w:val="0"/>
                  <w:marBottom w:val="0"/>
                  <w:divBdr>
                    <w:top w:val="none" w:sz="0" w:space="0" w:color="auto"/>
                    <w:left w:val="none" w:sz="0" w:space="0" w:color="auto"/>
                    <w:bottom w:val="none" w:sz="0" w:space="0" w:color="auto"/>
                    <w:right w:val="none" w:sz="0" w:space="0" w:color="auto"/>
                  </w:divBdr>
                </w:div>
                <w:div w:id="136260998">
                  <w:marLeft w:val="0"/>
                  <w:marRight w:val="0"/>
                  <w:marTop w:val="0"/>
                  <w:marBottom w:val="0"/>
                  <w:divBdr>
                    <w:top w:val="none" w:sz="0" w:space="0" w:color="auto"/>
                    <w:left w:val="none" w:sz="0" w:space="0" w:color="auto"/>
                    <w:bottom w:val="none" w:sz="0" w:space="0" w:color="auto"/>
                    <w:right w:val="none" w:sz="0" w:space="0" w:color="auto"/>
                  </w:divBdr>
                </w:div>
                <w:div w:id="278681213">
                  <w:marLeft w:val="0"/>
                  <w:marRight w:val="0"/>
                  <w:marTop w:val="0"/>
                  <w:marBottom w:val="0"/>
                  <w:divBdr>
                    <w:top w:val="none" w:sz="0" w:space="0" w:color="auto"/>
                    <w:left w:val="none" w:sz="0" w:space="0" w:color="auto"/>
                    <w:bottom w:val="none" w:sz="0" w:space="0" w:color="auto"/>
                    <w:right w:val="none" w:sz="0" w:space="0" w:color="auto"/>
                  </w:divBdr>
                </w:div>
                <w:div w:id="292440577">
                  <w:marLeft w:val="0"/>
                  <w:marRight w:val="0"/>
                  <w:marTop w:val="0"/>
                  <w:marBottom w:val="0"/>
                  <w:divBdr>
                    <w:top w:val="none" w:sz="0" w:space="0" w:color="auto"/>
                    <w:left w:val="none" w:sz="0" w:space="0" w:color="auto"/>
                    <w:bottom w:val="none" w:sz="0" w:space="0" w:color="auto"/>
                    <w:right w:val="none" w:sz="0" w:space="0" w:color="auto"/>
                  </w:divBdr>
                </w:div>
                <w:div w:id="330719440">
                  <w:marLeft w:val="0"/>
                  <w:marRight w:val="0"/>
                  <w:marTop w:val="0"/>
                  <w:marBottom w:val="0"/>
                  <w:divBdr>
                    <w:top w:val="none" w:sz="0" w:space="0" w:color="auto"/>
                    <w:left w:val="none" w:sz="0" w:space="0" w:color="auto"/>
                    <w:bottom w:val="none" w:sz="0" w:space="0" w:color="auto"/>
                    <w:right w:val="none" w:sz="0" w:space="0" w:color="auto"/>
                  </w:divBdr>
                </w:div>
                <w:div w:id="1053386064">
                  <w:marLeft w:val="0"/>
                  <w:marRight w:val="0"/>
                  <w:marTop w:val="0"/>
                  <w:marBottom w:val="0"/>
                  <w:divBdr>
                    <w:top w:val="none" w:sz="0" w:space="0" w:color="auto"/>
                    <w:left w:val="none" w:sz="0" w:space="0" w:color="auto"/>
                    <w:bottom w:val="none" w:sz="0" w:space="0" w:color="auto"/>
                    <w:right w:val="none" w:sz="0" w:space="0" w:color="auto"/>
                  </w:divBdr>
                </w:div>
                <w:div w:id="1132208890">
                  <w:marLeft w:val="0"/>
                  <w:marRight w:val="0"/>
                  <w:marTop w:val="0"/>
                  <w:marBottom w:val="0"/>
                  <w:divBdr>
                    <w:top w:val="none" w:sz="0" w:space="0" w:color="auto"/>
                    <w:left w:val="none" w:sz="0" w:space="0" w:color="auto"/>
                    <w:bottom w:val="none" w:sz="0" w:space="0" w:color="auto"/>
                    <w:right w:val="none" w:sz="0" w:space="0" w:color="auto"/>
                  </w:divBdr>
                </w:div>
                <w:div w:id="1579899642">
                  <w:marLeft w:val="0"/>
                  <w:marRight w:val="0"/>
                  <w:marTop w:val="0"/>
                  <w:marBottom w:val="0"/>
                  <w:divBdr>
                    <w:top w:val="none" w:sz="0" w:space="0" w:color="auto"/>
                    <w:left w:val="none" w:sz="0" w:space="0" w:color="auto"/>
                    <w:bottom w:val="none" w:sz="0" w:space="0" w:color="auto"/>
                    <w:right w:val="none" w:sz="0" w:space="0" w:color="auto"/>
                  </w:divBdr>
                </w:div>
                <w:div w:id="1438597471">
                  <w:marLeft w:val="0"/>
                  <w:marRight w:val="0"/>
                  <w:marTop w:val="0"/>
                  <w:marBottom w:val="0"/>
                  <w:divBdr>
                    <w:top w:val="none" w:sz="0" w:space="0" w:color="auto"/>
                    <w:left w:val="none" w:sz="0" w:space="0" w:color="auto"/>
                    <w:bottom w:val="none" w:sz="0" w:space="0" w:color="auto"/>
                    <w:right w:val="none" w:sz="0" w:space="0" w:color="auto"/>
                  </w:divBdr>
                </w:div>
                <w:div w:id="50468029">
                  <w:marLeft w:val="0"/>
                  <w:marRight w:val="0"/>
                  <w:marTop w:val="0"/>
                  <w:marBottom w:val="0"/>
                  <w:divBdr>
                    <w:top w:val="none" w:sz="0" w:space="0" w:color="auto"/>
                    <w:left w:val="none" w:sz="0" w:space="0" w:color="auto"/>
                    <w:bottom w:val="none" w:sz="0" w:space="0" w:color="auto"/>
                    <w:right w:val="none" w:sz="0" w:space="0" w:color="auto"/>
                  </w:divBdr>
                </w:div>
                <w:div w:id="363677870">
                  <w:marLeft w:val="0"/>
                  <w:marRight w:val="0"/>
                  <w:marTop w:val="0"/>
                  <w:marBottom w:val="0"/>
                  <w:divBdr>
                    <w:top w:val="none" w:sz="0" w:space="0" w:color="auto"/>
                    <w:left w:val="none" w:sz="0" w:space="0" w:color="auto"/>
                    <w:bottom w:val="none" w:sz="0" w:space="0" w:color="auto"/>
                    <w:right w:val="none" w:sz="0" w:space="0" w:color="auto"/>
                  </w:divBdr>
                </w:div>
                <w:div w:id="1361125683">
                  <w:marLeft w:val="0"/>
                  <w:marRight w:val="0"/>
                  <w:marTop w:val="0"/>
                  <w:marBottom w:val="0"/>
                  <w:divBdr>
                    <w:top w:val="none" w:sz="0" w:space="0" w:color="auto"/>
                    <w:left w:val="none" w:sz="0" w:space="0" w:color="auto"/>
                    <w:bottom w:val="none" w:sz="0" w:space="0" w:color="auto"/>
                    <w:right w:val="none" w:sz="0" w:space="0" w:color="auto"/>
                  </w:divBdr>
                </w:div>
                <w:div w:id="893345475">
                  <w:marLeft w:val="0"/>
                  <w:marRight w:val="0"/>
                  <w:marTop w:val="0"/>
                  <w:marBottom w:val="0"/>
                  <w:divBdr>
                    <w:top w:val="none" w:sz="0" w:space="0" w:color="auto"/>
                    <w:left w:val="none" w:sz="0" w:space="0" w:color="auto"/>
                    <w:bottom w:val="none" w:sz="0" w:space="0" w:color="auto"/>
                    <w:right w:val="none" w:sz="0" w:space="0" w:color="auto"/>
                  </w:divBdr>
                </w:div>
                <w:div w:id="61030197">
                  <w:marLeft w:val="0"/>
                  <w:marRight w:val="0"/>
                  <w:marTop w:val="0"/>
                  <w:marBottom w:val="0"/>
                  <w:divBdr>
                    <w:top w:val="none" w:sz="0" w:space="0" w:color="auto"/>
                    <w:left w:val="none" w:sz="0" w:space="0" w:color="auto"/>
                    <w:bottom w:val="none" w:sz="0" w:space="0" w:color="auto"/>
                    <w:right w:val="none" w:sz="0" w:space="0" w:color="auto"/>
                  </w:divBdr>
                </w:div>
                <w:div w:id="2071614617">
                  <w:marLeft w:val="0"/>
                  <w:marRight w:val="0"/>
                  <w:marTop w:val="0"/>
                  <w:marBottom w:val="0"/>
                  <w:divBdr>
                    <w:top w:val="none" w:sz="0" w:space="0" w:color="auto"/>
                    <w:left w:val="none" w:sz="0" w:space="0" w:color="auto"/>
                    <w:bottom w:val="none" w:sz="0" w:space="0" w:color="auto"/>
                    <w:right w:val="none" w:sz="0" w:space="0" w:color="auto"/>
                  </w:divBdr>
                </w:div>
                <w:div w:id="7219882">
                  <w:marLeft w:val="0"/>
                  <w:marRight w:val="0"/>
                  <w:marTop w:val="0"/>
                  <w:marBottom w:val="0"/>
                  <w:divBdr>
                    <w:top w:val="none" w:sz="0" w:space="0" w:color="auto"/>
                    <w:left w:val="none" w:sz="0" w:space="0" w:color="auto"/>
                    <w:bottom w:val="none" w:sz="0" w:space="0" w:color="auto"/>
                    <w:right w:val="none" w:sz="0" w:space="0" w:color="auto"/>
                  </w:divBdr>
                </w:div>
                <w:div w:id="1287813081">
                  <w:marLeft w:val="0"/>
                  <w:marRight w:val="0"/>
                  <w:marTop w:val="0"/>
                  <w:marBottom w:val="0"/>
                  <w:divBdr>
                    <w:top w:val="none" w:sz="0" w:space="0" w:color="auto"/>
                    <w:left w:val="none" w:sz="0" w:space="0" w:color="auto"/>
                    <w:bottom w:val="none" w:sz="0" w:space="0" w:color="auto"/>
                    <w:right w:val="none" w:sz="0" w:space="0" w:color="auto"/>
                  </w:divBdr>
                </w:div>
                <w:div w:id="1724056813">
                  <w:marLeft w:val="0"/>
                  <w:marRight w:val="0"/>
                  <w:marTop w:val="0"/>
                  <w:marBottom w:val="0"/>
                  <w:divBdr>
                    <w:top w:val="none" w:sz="0" w:space="0" w:color="auto"/>
                    <w:left w:val="none" w:sz="0" w:space="0" w:color="auto"/>
                    <w:bottom w:val="none" w:sz="0" w:space="0" w:color="auto"/>
                    <w:right w:val="none" w:sz="0" w:space="0" w:color="auto"/>
                  </w:divBdr>
                </w:div>
                <w:div w:id="2089301417">
                  <w:marLeft w:val="0"/>
                  <w:marRight w:val="0"/>
                  <w:marTop w:val="0"/>
                  <w:marBottom w:val="0"/>
                  <w:divBdr>
                    <w:top w:val="none" w:sz="0" w:space="0" w:color="auto"/>
                    <w:left w:val="none" w:sz="0" w:space="0" w:color="auto"/>
                    <w:bottom w:val="none" w:sz="0" w:space="0" w:color="auto"/>
                    <w:right w:val="none" w:sz="0" w:space="0" w:color="auto"/>
                  </w:divBdr>
                </w:div>
                <w:div w:id="613902391">
                  <w:marLeft w:val="0"/>
                  <w:marRight w:val="0"/>
                  <w:marTop w:val="0"/>
                  <w:marBottom w:val="0"/>
                  <w:divBdr>
                    <w:top w:val="none" w:sz="0" w:space="0" w:color="auto"/>
                    <w:left w:val="none" w:sz="0" w:space="0" w:color="auto"/>
                    <w:bottom w:val="none" w:sz="0" w:space="0" w:color="auto"/>
                    <w:right w:val="none" w:sz="0" w:space="0" w:color="auto"/>
                  </w:divBdr>
                </w:div>
                <w:div w:id="753747129">
                  <w:marLeft w:val="0"/>
                  <w:marRight w:val="0"/>
                  <w:marTop w:val="0"/>
                  <w:marBottom w:val="0"/>
                  <w:divBdr>
                    <w:top w:val="none" w:sz="0" w:space="0" w:color="auto"/>
                    <w:left w:val="none" w:sz="0" w:space="0" w:color="auto"/>
                    <w:bottom w:val="none" w:sz="0" w:space="0" w:color="auto"/>
                    <w:right w:val="none" w:sz="0" w:space="0" w:color="auto"/>
                  </w:divBdr>
                </w:div>
                <w:div w:id="194345590">
                  <w:marLeft w:val="0"/>
                  <w:marRight w:val="0"/>
                  <w:marTop w:val="0"/>
                  <w:marBottom w:val="0"/>
                  <w:divBdr>
                    <w:top w:val="none" w:sz="0" w:space="0" w:color="auto"/>
                    <w:left w:val="none" w:sz="0" w:space="0" w:color="auto"/>
                    <w:bottom w:val="none" w:sz="0" w:space="0" w:color="auto"/>
                    <w:right w:val="none" w:sz="0" w:space="0" w:color="auto"/>
                  </w:divBdr>
                </w:div>
                <w:div w:id="460879874">
                  <w:marLeft w:val="0"/>
                  <w:marRight w:val="0"/>
                  <w:marTop w:val="0"/>
                  <w:marBottom w:val="0"/>
                  <w:divBdr>
                    <w:top w:val="none" w:sz="0" w:space="0" w:color="auto"/>
                    <w:left w:val="none" w:sz="0" w:space="0" w:color="auto"/>
                    <w:bottom w:val="none" w:sz="0" w:space="0" w:color="auto"/>
                    <w:right w:val="none" w:sz="0" w:space="0" w:color="auto"/>
                  </w:divBdr>
                </w:div>
                <w:div w:id="495919144">
                  <w:marLeft w:val="0"/>
                  <w:marRight w:val="0"/>
                  <w:marTop w:val="0"/>
                  <w:marBottom w:val="0"/>
                  <w:divBdr>
                    <w:top w:val="none" w:sz="0" w:space="0" w:color="auto"/>
                    <w:left w:val="none" w:sz="0" w:space="0" w:color="auto"/>
                    <w:bottom w:val="none" w:sz="0" w:space="0" w:color="auto"/>
                    <w:right w:val="none" w:sz="0" w:space="0" w:color="auto"/>
                  </w:divBdr>
                </w:div>
                <w:div w:id="717167130">
                  <w:marLeft w:val="0"/>
                  <w:marRight w:val="0"/>
                  <w:marTop w:val="0"/>
                  <w:marBottom w:val="0"/>
                  <w:divBdr>
                    <w:top w:val="none" w:sz="0" w:space="0" w:color="auto"/>
                    <w:left w:val="none" w:sz="0" w:space="0" w:color="auto"/>
                    <w:bottom w:val="none" w:sz="0" w:space="0" w:color="auto"/>
                    <w:right w:val="none" w:sz="0" w:space="0" w:color="auto"/>
                  </w:divBdr>
                </w:div>
                <w:div w:id="1749378270">
                  <w:marLeft w:val="0"/>
                  <w:marRight w:val="0"/>
                  <w:marTop w:val="0"/>
                  <w:marBottom w:val="0"/>
                  <w:divBdr>
                    <w:top w:val="none" w:sz="0" w:space="0" w:color="auto"/>
                    <w:left w:val="none" w:sz="0" w:space="0" w:color="auto"/>
                    <w:bottom w:val="none" w:sz="0" w:space="0" w:color="auto"/>
                    <w:right w:val="none" w:sz="0" w:space="0" w:color="auto"/>
                  </w:divBdr>
                </w:div>
                <w:div w:id="1009063566">
                  <w:marLeft w:val="0"/>
                  <w:marRight w:val="0"/>
                  <w:marTop w:val="0"/>
                  <w:marBottom w:val="0"/>
                  <w:divBdr>
                    <w:top w:val="none" w:sz="0" w:space="0" w:color="auto"/>
                    <w:left w:val="none" w:sz="0" w:space="0" w:color="auto"/>
                    <w:bottom w:val="none" w:sz="0" w:space="0" w:color="auto"/>
                    <w:right w:val="none" w:sz="0" w:space="0" w:color="auto"/>
                  </w:divBdr>
                </w:div>
                <w:div w:id="1629967537">
                  <w:marLeft w:val="0"/>
                  <w:marRight w:val="0"/>
                  <w:marTop w:val="0"/>
                  <w:marBottom w:val="0"/>
                  <w:divBdr>
                    <w:top w:val="none" w:sz="0" w:space="0" w:color="auto"/>
                    <w:left w:val="none" w:sz="0" w:space="0" w:color="auto"/>
                    <w:bottom w:val="none" w:sz="0" w:space="0" w:color="auto"/>
                    <w:right w:val="none" w:sz="0" w:space="0" w:color="auto"/>
                  </w:divBdr>
                </w:div>
                <w:div w:id="958411490">
                  <w:marLeft w:val="0"/>
                  <w:marRight w:val="0"/>
                  <w:marTop w:val="0"/>
                  <w:marBottom w:val="0"/>
                  <w:divBdr>
                    <w:top w:val="none" w:sz="0" w:space="0" w:color="auto"/>
                    <w:left w:val="none" w:sz="0" w:space="0" w:color="auto"/>
                    <w:bottom w:val="none" w:sz="0" w:space="0" w:color="auto"/>
                    <w:right w:val="none" w:sz="0" w:space="0" w:color="auto"/>
                  </w:divBdr>
                </w:div>
                <w:div w:id="400248972">
                  <w:marLeft w:val="0"/>
                  <w:marRight w:val="0"/>
                  <w:marTop w:val="0"/>
                  <w:marBottom w:val="0"/>
                  <w:divBdr>
                    <w:top w:val="none" w:sz="0" w:space="0" w:color="auto"/>
                    <w:left w:val="none" w:sz="0" w:space="0" w:color="auto"/>
                    <w:bottom w:val="none" w:sz="0" w:space="0" w:color="auto"/>
                    <w:right w:val="none" w:sz="0" w:space="0" w:color="auto"/>
                  </w:divBdr>
                </w:div>
                <w:div w:id="419915614">
                  <w:marLeft w:val="0"/>
                  <w:marRight w:val="0"/>
                  <w:marTop w:val="0"/>
                  <w:marBottom w:val="0"/>
                  <w:divBdr>
                    <w:top w:val="none" w:sz="0" w:space="0" w:color="auto"/>
                    <w:left w:val="none" w:sz="0" w:space="0" w:color="auto"/>
                    <w:bottom w:val="none" w:sz="0" w:space="0" w:color="auto"/>
                    <w:right w:val="none" w:sz="0" w:space="0" w:color="auto"/>
                  </w:divBdr>
                </w:div>
                <w:div w:id="888802525">
                  <w:marLeft w:val="0"/>
                  <w:marRight w:val="0"/>
                  <w:marTop w:val="0"/>
                  <w:marBottom w:val="0"/>
                  <w:divBdr>
                    <w:top w:val="none" w:sz="0" w:space="0" w:color="auto"/>
                    <w:left w:val="none" w:sz="0" w:space="0" w:color="auto"/>
                    <w:bottom w:val="none" w:sz="0" w:space="0" w:color="auto"/>
                    <w:right w:val="none" w:sz="0" w:space="0" w:color="auto"/>
                  </w:divBdr>
                </w:div>
                <w:div w:id="335502769">
                  <w:marLeft w:val="0"/>
                  <w:marRight w:val="0"/>
                  <w:marTop w:val="0"/>
                  <w:marBottom w:val="0"/>
                  <w:divBdr>
                    <w:top w:val="none" w:sz="0" w:space="0" w:color="auto"/>
                    <w:left w:val="none" w:sz="0" w:space="0" w:color="auto"/>
                    <w:bottom w:val="none" w:sz="0" w:space="0" w:color="auto"/>
                    <w:right w:val="none" w:sz="0" w:space="0" w:color="auto"/>
                  </w:divBdr>
                </w:div>
                <w:div w:id="1841773138">
                  <w:marLeft w:val="0"/>
                  <w:marRight w:val="0"/>
                  <w:marTop w:val="0"/>
                  <w:marBottom w:val="0"/>
                  <w:divBdr>
                    <w:top w:val="none" w:sz="0" w:space="0" w:color="auto"/>
                    <w:left w:val="none" w:sz="0" w:space="0" w:color="auto"/>
                    <w:bottom w:val="none" w:sz="0" w:space="0" w:color="auto"/>
                    <w:right w:val="none" w:sz="0" w:space="0" w:color="auto"/>
                  </w:divBdr>
                </w:div>
                <w:div w:id="136846844">
                  <w:marLeft w:val="0"/>
                  <w:marRight w:val="0"/>
                  <w:marTop w:val="0"/>
                  <w:marBottom w:val="0"/>
                  <w:divBdr>
                    <w:top w:val="none" w:sz="0" w:space="0" w:color="auto"/>
                    <w:left w:val="none" w:sz="0" w:space="0" w:color="auto"/>
                    <w:bottom w:val="none" w:sz="0" w:space="0" w:color="auto"/>
                    <w:right w:val="none" w:sz="0" w:space="0" w:color="auto"/>
                  </w:divBdr>
                </w:div>
                <w:div w:id="1414889003">
                  <w:marLeft w:val="0"/>
                  <w:marRight w:val="0"/>
                  <w:marTop w:val="0"/>
                  <w:marBottom w:val="0"/>
                  <w:divBdr>
                    <w:top w:val="none" w:sz="0" w:space="0" w:color="auto"/>
                    <w:left w:val="none" w:sz="0" w:space="0" w:color="auto"/>
                    <w:bottom w:val="none" w:sz="0" w:space="0" w:color="auto"/>
                    <w:right w:val="none" w:sz="0" w:space="0" w:color="auto"/>
                  </w:divBdr>
                </w:div>
                <w:div w:id="1986277412">
                  <w:marLeft w:val="0"/>
                  <w:marRight w:val="0"/>
                  <w:marTop w:val="0"/>
                  <w:marBottom w:val="0"/>
                  <w:divBdr>
                    <w:top w:val="none" w:sz="0" w:space="0" w:color="auto"/>
                    <w:left w:val="none" w:sz="0" w:space="0" w:color="auto"/>
                    <w:bottom w:val="none" w:sz="0" w:space="0" w:color="auto"/>
                    <w:right w:val="none" w:sz="0" w:space="0" w:color="auto"/>
                  </w:divBdr>
                </w:div>
                <w:div w:id="1539002846">
                  <w:marLeft w:val="0"/>
                  <w:marRight w:val="0"/>
                  <w:marTop w:val="0"/>
                  <w:marBottom w:val="0"/>
                  <w:divBdr>
                    <w:top w:val="none" w:sz="0" w:space="0" w:color="auto"/>
                    <w:left w:val="none" w:sz="0" w:space="0" w:color="auto"/>
                    <w:bottom w:val="none" w:sz="0" w:space="0" w:color="auto"/>
                    <w:right w:val="none" w:sz="0" w:space="0" w:color="auto"/>
                  </w:divBdr>
                </w:div>
                <w:div w:id="1438602955">
                  <w:marLeft w:val="0"/>
                  <w:marRight w:val="0"/>
                  <w:marTop w:val="0"/>
                  <w:marBottom w:val="0"/>
                  <w:divBdr>
                    <w:top w:val="none" w:sz="0" w:space="0" w:color="auto"/>
                    <w:left w:val="none" w:sz="0" w:space="0" w:color="auto"/>
                    <w:bottom w:val="none" w:sz="0" w:space="0" w:color="auto"/>
                    <w:right w:val="none" w:sz="0" w:space="0" w:color="auto"/>
                  </w:divBdr>
                </w:div>
                <w:div w:id="1339039672">
                  <w:marLeft w:val="0"/>
                  <w:marRight w:val="0"/>
                  <w:marTop w:val="0"/>
                  <w:marBottom w:val="0"/>
                  <w:divBdr>
                    <w:top w:val="none" w:sz="0" w:space="0" w:color="auto"/>
                    <w:left w:val="none" w:sz="0" w:space="0" w:color="auto"/>
                    <w:bottom w:val="none" w:sz="0" w:space="0" w:color="auto"/>
                    <w:right w:val="none" w:sz="0" w:space="0" w:color="auto"/>
                  </w:divBdr>
                </w:div>
                <w:div w:id="1952976435">
                  <w:marLeft w:val="0"/>
                  <w:marRight w:val="0"/>
                  <w:marTop w:val="0"/>
                  <w:marBottom w:val="0"/>
                  <w:divBdr>
                    <w:top w:val="none" w:sz="0" w:space="0" w:color="auto"/>
                    <w:left w:val="none" w:sz="0" w:space="0" w:color="auto"/>
                    <w:bottom w:val="none" w:sz="0" w:space="0" w:color="auto"/>
                    <w:right w:val="none" w:sz="0" w:space="0" w:color="auto"/>
                  </w:divBdr>
                </w:div>
                <w:div w:id="1186095966">
                  <w:marLeft w:val="0"/>
                  <w:marRight w:val="0"/>
                  <w:marTop w:val="0"/>
                  <w:marBottom w:val="0"/>
                  <w:divBdr>
                    <w:top w:val="none" w:sz="0" w:space="0" w:color="auto"/>
                    <w:left w:val="none" w:sz="0" w:space="0" w:color="auto"/>
                    <w:bottom w:val="none" w:sz="0" w:space="0" w:color="auto"/>
                    <w:right w:val="none" w:sz="0" w:space="0" w:color="auto"/>
                  </w:divBdr>
                </w:div>
                <w:div w:id="1061179031">
                  <w:marLeft w:val="0"/>
                  <w:marRight w:val="0"/>
                  <w:marTop w:val="0"/>
                  <w:marBottom w:val="0"/>
                  <w:divBdr>
                    <w:top w:val="none" w:sz="0" w:space="0" w:color="auto"/>
                    <w:left w:val="none" w:sz="0" w:space="0" w:color="auto"/>
                    <w:bottom w:val="none" w:sz="0" w:space="0" w:color="auto"/>
                    <w:right w:val="none" w:sz="0" w:space="0" w:color="auto"/>
                  </w:divBdr>
                </w:div>
                <w:div w:id="99028240">
                  <w:marLeft w:val="0"/>
                  <w:marRight w:val="0"/>
                  <w:marTop w:val="0"/>
                  <w:marBottom w:val="0"/>
                  <w:divBdr>
                    <w:top w:val="none" w:sz="0" w:space="0" w:color="auto"/>
                    <w:left w:val="none" w:sz="0" w:space="0" w:color="auto"/>
                    <w:bottom w:val="none" w:sz="0" w:space="0" w:color="auto"/>
                    <w:right w:val="none" w:sz="0" w:space="0" w:color="auto"/>
                  </w:divBdr>
                </w:div>
                <w:div w:id="943267160">
                  <w:marLeft w:val="0"/>
                  <w:marRight w:val="0"/>
                  <w:marTop w:val="0"/>
                  <w:marBottom w:val="0"/>
                  <w:divBdr>
                    <w:top w:val="none" w:sz="0" w:space="0" w:color="auto"/>
                    <w:left w:val="none" w:sz="0" w:space="0" w:color="auto"/>
                    <w:bottom w:val="none" w:sz="0" w:space="0" w:color="auto"/>
                    <w:right w:val="none" w:sz="0" w:space="0" w:color="auto"/>
                  </w:divBdr>
                </w:div>
                <w:div w:id="997615294">
                  <w:marLeft w:val="0"/>
                  <w:marRight w:val="0"/>
                  <w:marTop w:val="0"/>
                  <w:marBottom w:val="0"/>
                  <w:divBdr>
                    <w:top w:val="none" w:sz="0" w:space="0" w:color="auto"/>
                    <w:left w:val="none" w:sz="0" w:space="0" w:color="auto"/>
                    <w:bottom w:val="none" w:sz="0" w:space="0" w:color="auto"/>
                    <w:right w:val="none" w:sz="0" w:space="0" w:color="auto"/>
                  </w:divBdr>
                </w:div>
                <w:div w:id="496847179">
                  <w:marLeft w:val="0"/>
                  <w:marRight w:val="0"/>
                  <w:marTop w:val="0"/>
                  <w:marBottom w:val="0"/>
                  <w:divBdr>
                    <w:top w:val="none" w:sz="0" w:space="0" w:color="auto"/>
                    <w:left w:val="none" w:sz="0" w:space="0" w:color="auto"/>
                    <w:bottom w:val="none" w:sz="0" w:space="0" w:color="auto"/>
                    <w:right w:val="none" w:sz="0" w:space="0" w:color="auto"/>
                  </w:divBdr>
                </w:div>
                <w:div w:id="1623422333">
                  <w:marLeft w:val="0"/>
                  <w:marRight w:val="0"/>
                  <w:marTop w:val="0"/>
                  <w:marBottom w:val="0"/>
                  <w:divBdr>
                    <w:top w:val="none" w:sz="0" w:space="0" w:color="auto"/>
                    <w:left w:val="none" w:sz="0" w:space="0" w:color="auto"/>
                    <w:bottom w:val="none" w:sz="0" w:space="0" w:color="auto"/>
                    <w:right w:val="none" w:sz="0" w:space="0" w:color="auto"/>
                  </w:divBdr>
                </w:div>
                <w:div w:id="1598437411">
                  <w:marLeft w:val="0"/>
                  <w:marRight w:val="0"/>
                  <w:marTop w:val="0"/>
                  <w:marBottom w:val="0"/>
                  <w:divBdr>
                    <w:top w:val="none" w:sz="0" w:space="0" w:color="auto"/>
                    <w:left w:val="none" w:sz="0" w:space="0" w:color="auto"/>
                    <w:bottom w:val="none" w:sz="0" w:space="0" w:color="auto"/>
                    <w:right w:val="none" w:sz="0" w:space="0" w:color="auto"/>
                  </w:divBdr>
                </w:div>
                <w:div w:id="566695841">
                  <w:marLeft w:val="0"/>
                  <w:marRight w:val="0"/>
                  <w:marTop w:val="0"/>
                  <w:marBottom w:val="0"/>
                  <w:divBdr>
                    <w:top w:val="none" w:sz="0" w:space="0" w:color="auto"/>
                    <w:left w:val="none" w:sz="0" w:space="0" w:color="auto"/>
                    <w:bottom w:val="none" w:sz="0" w:space="0" w:color="auto"/>
                    <w:right w:val="none" w:sz="0" w:space="0" w:color="auto"/>
                  </w:divBdr>
                </w:div>
                <w:div w:id="23753102">
                  <w:marLeft w:val="0"/>
                  <w:marRight w:val="0"/>
                  <w:marTop w:val="0"/>
                  <w:marBottom w:val="0"/>
                  <w:divBdr>
                    <w:top w:val="none" w:sz="0" w:space="0" w:color="auto"/>
                    <w:left w:val="none" w:sz="0" w:space="0" w:color="auto"/>
                    <w:bottom w:val="none" w:sz="0" w:space="0" w:color="auto"/>
                    <w:right w:val="none" w:sz="0" w:space="0" w:color="auto"/>
                  </w:divBdr>
                </w:div>
                <w:div w:id="295568584">
                  <w:marLeft w:val="0"/>
                  <w:marRight w:val="0"/>
                  <w:marTop w:val="0"/>
                  <w:marBottom w:val="0"/>
                  <w:divBdr>
                    <w:top w:val="none" w:sz="0" w:space="0" w:color="auto"/>
                    <w:left w:val="none" w:sz="0" w:space="0" w:color="auto"/>
                    <w:bottom w:val="none" w:sz="0" w:space="0" w:color="auto"/>
                    <w:right w:val="none" w:sz="0" w:space="0" w:color="auto"/>
                  </w:divBdr>
                </w:div>
                <w:div w:id="1896971054">
                  <w:marLeft w:val="0"/>
                  <w:marRight w:val="0"/>
                  <w:marTop w:val="0"/>
                  <w:marBottom w:val="0"/>
                  <w:divBdr>
                    <w:top w:val="none" w:sz="0" w:space="0" w:color="auto"/>
                    <w:left w:val="none" w:sz="0" w:space="0" w:color="auto"/>
                    <w:bottom w:val="none" w:sz="0" w:space="0" w:color="auto"/>
                    <w:right w:val="none" w:sz="0" w:space="0" w:color="auto"/>
                  </w:divBdr>
                </w:div>
                <w:div w:id="1212111314">
                  <w:marLeft w:val="0"/>
                  <w:marRight w:val="0"/>
                  <w:marTop w:val="0"/>
                  <w:marBottom w:val="0"/>
                  <w:divBdr>
                    <w:top w:val="none" w:sz="0" w:space="0" w:color="auto"/>
                    <w:left w:val="none" w:sz="0" w:space="0" w:color="auto"/>
                    <w:bottom w:val="none" w:sz="0" w:space="0" w:color="auto"/>
                    <w:right w:val="none" w:sz="0" w:space="0" w:color="auto"/>
                  </w:divBdr>
                </w:div>
                <w:div w:id="2082096856">
                  <w:marLeft w:val="0"/>
                  <w:marRight w:val="0"/>
                  <w:marTop w:val="0"/>
                  <w:marBottom w:val="0"/>
                  <w:divBdr>
                    <w:top w:val="none" w:sz="0" w:space="0" w:color="auto"/>
                    <w:left w:val="none" w:sz="0" w:space="0" w:color="auto"/>
                    <w:bottom w:val="none" w:sz="0" w:space="0" w:color="auto"/>
                    <w:right w:val="none" w:sz="0" w:space="0" w:color="auto"/>
                  </w:divBdr>
                </w:div>
                <w:div w:id="1931349257">
                  <w:marLeft w:val="0"/>
                  <w:marRight w:val="0"/>
                  <w:marTop w:val="0"/>
                  <w:marBottom w:val="0"/>
                  <w:divBdr>
                    <w:top w:val="none" w:sz="0" w:space="0" w:color="auto"/>
                    <w:left w:val="none" w:sz="0" w:space="0" w:color="auto"/>
                    <w:bottom w:val="none" w:sz="0" w:space="0" w:color="auto"/>
                    <w:right w:val="none" w:sz="0" w:space="0" w:color="auto"/>
                  </w:divBdr>
                </w:div>
                <w:div w:id="695541439">
                  <w:marLeft w:val="0"/>
                  <w:marRight w:val="0"/>
                  <w:marTop w:val="0"/>
                  <w:marBottom w:val="0"/>
                  <w:divBdr>
                    <w:top w:val="none" w:sz="0" w:space="0" w:color="auto"/>
                    <w:left w:val="none" w:sz="0" w:space="0" w:color="auto"/>
                    <w:bottom w:val="none" w:sz="0" w:space="0" w:color="auto"/>
                    <w:right w:val="none" w:sz="0" w:space="0" w:color="auto"/>
                  </w:divBdr>
                </w:div>
                <w:div w:id="623854347">
                  <w:marLeft w:val="0"/>
                  <w:marRight w:val="0"/>
                  <w:marTop w:val="0"/>
                  <w:marBottom w:val="0"/>
                  <w:divBdr>
                    <w:top w:val="none" w:sz="0" w:space="0" w:color="auto"/>
                    <w:left w:val="none" w:sz="0" w:space="0" w:color="auto"/>
                    <w:bottom w:val="none" w:sz="0" w:space="0" w:color="auto"/>
                    <w:right w:val="none" w:sz="0" w:space="0" w:color="auto"/>
                  </w:divBdr>
                </w:div>
                <w:div w:id="276448547">
                  <w:marLeft w:val="0"/>
                  <w:marRight w:val="0"/>
                  <w:marTop w:val="0"/>
                  <w:marBottom w:val="0"/>
                  <w:divBdr>
                    <w:top w:val="none" w:sz="0" w:space="0" w:color="auto"/>
                    <w:left w:val="none" w:sz="0" w:space="0" w:color="auto"/>
                    <w:bottom w:val="none" w:sz="0" w:space="0" w:color="auto"/>
                    <w:right w:val="none" w:sz="0" w:space="0" w:color="auto"/>
                  </w:divBdr>
                </w:div>
                <w:div w:id="1657614694">
                  <w:marLeft w:val="0"/>
                  <w:marRight w:val="0"/>
                  <w:marTop w:val="0"/>
                  <w:marBottom w:val="0"/>
                  <w:divBdr>
                    <w:top w:val="none" w:sz="0" w:space="0" w:color="auto"/>
                    <w:left w:val="none" w:sz="0" w:space="0" w:color="auto"/>
                    <w:bottom w:val="none" w:sz="0" w:space="0" w:color="auto"/>
                    <w:right w:val="none" w:sz="0" w:space="0" w:color="auto"/>
                  </w:divBdr>
                </w:div>
                <w:div w:id="575167582">
                  <w:marLeft w:val="0"/>
                  <w:marRight w:val="0"/>
                  <w:marTop w:val="0"/>
                  <w:marBottom w:val="0"/>
                  <w:divBdr>
                    <w:top w:val="none" w:sz="0" w:space="0" w:color="auto"/>
                    <w:left w:val="none" w:sz="0" w:space="0" w:color="auto"/>
                    <w:bottom w:val="none" w:sz="0" w:space="0" w:color="auto"/>
                    <w:right w:val="none" w:sz="0" w:space="0" w:color="auto"/>
                  </w:divBdr>
                </w:div>
                <w:div w:id="459760533">
                  <w:marLeft w:val="0"/>
                  <w:marRight w:val="0"/>
                  <w:marTop w:val="0"/>
                  <w:marBottom w:val="0"/>
                  <w:divBdr>
                    <w:top w:val="none" w:sz="0" w:space="0" w:color="auto"/>
                    <w:left w:val="none" w:sz="0" w:space="0" w:color="auto"/>
                    <w:bottom w:val="none" w:sz="0" w:space="0" w:color="auto"/>
                    <w:right w:val="none" w:sz="0" w:space="0" w:color="auto"/>
                  </w:divBdr>
                </w:div>
                <w:div w:id="1949579797">
                  <w:marLeft w:val="0"/>
                  <w:marRight w:val="0"/>
                  <w:marTop w:val="0"/>
                  <w:marBottom w:val="0"/>
                  <w:divBdr>
                    <w:top w:val="none" w:sz="0" w:space="0" w:color="auto"/>
                    <w:left w:val="none" w:sz="0" w:space="0" w:color="auto"/>
                    <w:bottom w:val="none" w:sz="0" w:space="0" w:color="auto"/>
                    <w:right w:val="none" w:sz="0" w:space="0" w:color="auto"/>
                  </w:divBdr>
                </w:div>
                <w:div w:id="1466772630">
                  <w:marLeft w:val="0"/>
                  <w:marRight w:val="0"/>
                  <w:marTop w:val="0"/>
                  <w:marBottom w:val="0"/>
                  <w:divBdr>
                    <w:top w:val="none" w:sz="0" w:space="0" w:color="auto"/>
                    <w:left w:val="none" w:sz="0" w:space="0" w:color="auto"/>
                    <w:bottom w:val="none" w:sz="0" w:space="0" w:color="auto"/>
                    <w:right w:val="none" w:sz="0" w:space="0" w:color="auto"/>
                  </w:divBdr>
                </w:div>
                <w:div w:id="2561743">
                  <w:marLeft w:val="0"/>
                  <w:marRight w:val="0"/>
                  <w:marTop w:val="0"/>
                  <w:marBottom w:val="0"/>
                  <w:divBdr>
                    <w:top w:val="none" w:sz="0" w:space="0" w:color="auto"/>
                    <w:left w:val="none" w:sz="0" w:space="0" w:color="auto"/>
                    <w:bottom w:val="none" w:sz="0" w:space="0" w:color="auto"/>
                    <w:right w:val="none" w:sz="0" w:space="0" w:color="auto"/>
                  </w:divBdr>
                </w:div>
                <w:div w:id="116729376">
                  <w:marLeft w:val="0"/>
                  <w:marRight w:val="0"/>
                  <w:marTop w:val="0"/>
                  <w:marBottom w:val="0"/>
                  <w:divBdr>
                    <w:top w:val="none" w:sz="0" w:space="0" w:color="auto"/>
                    <w:left w:val="none" w:sz="0" w:space="0" w:color="auto"/>
                    <w:bottom w:val="none" w:sz="0" w:space="0" w:color="auto"/>
                    <w:right w:val="none" w:sz="0" w:space="0" w:color="auto"/>
                  </w:divBdr>
                </w:div>
                <w:div w:id="926381263">
                  <w:marLeft w:val="0"/>
                  <w:marRight w:val="0"/>
                  <w:marTop w:val="0"/>
                  <w:marBottom w:val="0"/>
                  <w:divBdr>
                    <w:top w:val="none" w:sz="0" w:space="0" w:color="auto"/>
                    <w:left w:val="none" w:sz="0" w:space="0" w:color="auto"/>
                    <w:bottom w:val="none" w:sz="0" w:space="0" w:color="auto"/>
                    <w:right w:val="none" w:sz="0" w:space="0" w:color="auto"/>
                  </w:divBdr>
                </w:div>
                <w:div w:id="1239945395">
                  <w:marLeft w:val="0"/>
                  <w:marRight w:val="0"/>
                  <w:marTop w:val="0"/>
                  <w:marBottom w:val="0"/>
                  <w:divBdr>
                    <w:top w:val="none" w:sz="0" w:space="0" w:color="auto"/>
                    <w:left w:val="none" w:sz="0" w:space="0" w:color="auto"/>
                    <w:bottom w:val="none" w:sz="0" w:space="0" w:color="auto"/>
                    <w:right w:val="none" w:sz="0" w:space="0" w:color="auto"/>
                  </w:divBdr>
                </w:div>
                <w:div w:id="1122455887">
                  <w:marLeft w:val="0"/>
                  <w:marRight w:val="0"/>
                  <w:marTop w:val="0"/>
                  <w:marBottom w:val="0"/>
                  <w:divBdr>
                    <w:top w:val="none" w:sz="0" w:space="0" w:color="auto"/>
                    <w:left w:val="none" w:sz="0" w:space="0" w:color="auto"/>
                    <w:bottom w:val="none" w:sz="0" w:space="0" w:color="auto"/>
                    <w:right w:val="none" w:sz="0" w:space="0" w:color="auto"/>
                  </w:divBdr>
                </w:div>
                <w:div w:id="1923365792">
                  <w:marLeft w:val="0"/>
                  <w:marRight w:val="0"/>
                  <w:marTop w:val="0"/>
                  <w:marBottom w:val="0"/>
                  <w:divBdr>
                    <w:top w:val="none" w:sz="0" w:space="0" w:color="auto"/>
                    <w:left w:val="none" w:sz="0" w:space="0" w:color="auto"/>
                    <w:bottom w:val="none" w:sz="0" w:space="0" w:color="auto"/>
                    <w:right w:val="none" w:sz="0" w:space="0" w:color="auto"/>
                  </w:divBdr>
                </w:div>
                <w:div w:id="2631445">
                  <w:marLeft w:val="0"/>
                  <w:marRight w:val="0"/>
                  <w:marTop w:val="0"/>
                  <w:marBottom w:val="0"/>
                  <w:divBdr>
                    <w:top w:val="none" w:sz="0" w:space="0" w:color="auto"/>
                    <w:left w:val="none" w:sz="0" w:space="0" w:color="auto"/>
                    <w:bottom w:val="none" w:sz="0" w:space="0" w:color="auto"/>
                    <w:right w:val="none" w:sz="0" w:space="0" w:color="auto"/>
                  </w:divBdr>
                </w:div>
                <w:div w:id="2002544951">
                  <w:marLeft w:val="0"/>
                  <w:marRight w:val="0"/>
                  <w:marTop w:val="0"/>
                  <w:marBottom w:val="0"/>
                  <w:divBdr>
                    <w:top w:val="none" w:sz="0" w:space="0" w:color="auto"/>
                    <w:left w:val="none" w:sz="0" w:space="0" w:color="auto"/>
                    <w:bottom w:val="none" w:sz="0" w:space="0" w:color="auto"/>
                    <w:right w:val="none" w:sz="0" w:space="0" w:color="auto"/>
                  </w:divBdr>
                </w:div>
                <w:div w:id="369381875">
                  <w:marLeft w:val="0"/>
                  <w:marRight w:val="0"/>
                  <w:marTop w:val="0"/>
                  <w:marBottom w:val="0"/>
                  <w:divBdr>
                    <w:top w:val="none" w:sz="0" w:space="0" w:color="auto"/>
                    <w:left w:val="none" w:sz="0" w:space="0" w:color="auto"/>
                    <w:bottom w:val="none" w:sz="0" w:space="0" w:color="auto"/>
                    <w:right w:val="none" w:sz="0" w:space="0" w:color="auto"/>
                  </w:divBdr>
                </w:div>
                <w:div w:id="1973976048">
                  <w:marLeft w:val="0"/>
                  <w:marRight w:val="0"/>
                  <w:marTop w:val="0"/>
                  <w:marBottom w:val="0"/>
                  <w:divBdr>
                    <w:top w:val="none" w:sz="0" w:space="0" w:color="auto"/>
                    <w:left w:val="none" w:sz="0" w:space="0" w:color="auto"/>
                    <w:bottom w:val="none" w:sz="0" w:space="0" w:color="auto"/>
                    <w:right w:val="none" w:sz="0" w:space="0" w:color="auto"/>
                  </w:divBdr>
                </w:div>
                <w:div w:id="1111777519">
                  <w:marLeft w:val="0"/>
                  <w:marRight w:val="0"/>
                  <w:marTop w:val="0"/>
                  <w:marBottom w:val="0"/>
                  <w:divBdr>
                    <w:top w:val="none" w:sz="0" w:space="0" w:color="auto"/>
                    <w:left w:val="none" w:sz="0" w:space="0" w:color="auto"/>
                    <w:bottom w:val="none" w:sz="0" w:space="0" w:color="auto"/>
                    <w:right w:val="none" w:sz="0" w:space="0" w:color="auto"/>
                  </w:divBdr>
                </w:div>
                <w:div w:id="1564826600">
                  <w:marLeft w:val="0"/>
                  <w:marRight w:val="0"/>
                  <w:marTop w:val="0"/>
                  <w:marBottom w:val="0"/>
                  <w:divBdr>
                    <w:top w:val="none" w:sz="0" w:space="0" w:color="auto"/>
                    <w:left w:val="none" w:sz="0" w:space="0" w:color="auto"/>
                    <w:bottom w:val="none" w:sz="0" w:space="0" w:color="auto"/>
                    <w:right w:val="none" w:sz="0" w:space="0" w:color="auto"/>
                  </w:divBdr>
                </w:div>
                <w:div w:id="2111966872">
                  <w:marLeft w:val="0"/>
                  <w:marRight w:val="0"/>
                  <w:marTop w:val="0"/>
                  <w:marBottom w:val="0"/>
                  <w:divBdr>
                    <w:top w:val="none" w:sz="0" w:space="0" w:color="auto"/>
                    <w:left w:val="none" w:sz="0" w:space="0" w:color="auto"/>
                    <w:bottom w:val="none" w:sz="0" w:space="0" w:color="auto"/>
                    <w:right w:val="none" w:sz="0" w:space="0" w:color="auto"/>
                  </w:divBdr>
                </w:div>
                <w:div w:id="1567955319">
                  <w:marLeft w:val="0"/>
                  <w:marRight w:val="0"/>
                  <w:marTop w:val="0"/>
                  <w:marBottom w:val="0"/>
                  <w:divBdr>
                    <w:top w:val="none" w:sz="0" w:space="0" w:color="auto"/>
                    <w:left w:val="none" w:sz="0" w:space="0" w:color="auto"/>
                    <w:bottom w:val="none" w:sz="0" w:space="0" w:color="auto"/>
                    <w:right w:val="none" w:sz="0" w:space="0" w:color="auto"/>
                  </w:divBdr>
                </w:div>
                <w:div w:id="1801144496">
                  <w:marLeft w:val="0"/>
                  <w:marRight w:val="0"/>
                  <w:marTop w:val="0"/>
                  <w:marBottom w:val="0"/>
                  <w:divBdr>
                    <w:top w:val="none" w:sz="0" w:space="0" w:color="auto"/>
                    <w:left w:val="none" w:sz="0" w:space="0" w:color="auto"/>
                    <w:bottom w:val="none" w:sz="0" w:space="0" w:color="auto"/>
                    <w:right w:val="none" w:sz="0" w:space="0" w:color="auto"/>
                  </w:divBdr>
                </w:div>
                <w:div w:id="801384566">
                  <w:marLeft w:val="0"/>
                  <w:marRight w:val="0"/>
                  <w:marTop w:val="0"/>
                  <w:marBottom w:val="0"/>
                  <w:divBdr>
                    <w:top w:val="none" w:sz="0" w:space="0" w:color="auto"/>
                    <w:left w:val="none" w:sz="0" w:space="0" w:color="auto"/>
                    <w:bottom w:val="none" w:sz="0" w:space="0" w:color="auto"/>
                    <w:right w:val="none" w:sz="0" w:space="0" w:color="auto"/>
                  </w:divBdr>
                </w:div>
                <w:div w:id="1154299971">
                  <w:marLeft w:val="0"/>
                  <w:marRight w:val="0"/>
                  <w:marTop w:val="0"/>
                  <w:marBottom w:val="0"/>
                  <w:divBdr>
                    <w:top w:val="none" w:sz="0" w:space="0" w:color="auto"/>
                    <w:left w:val="none" w:sz="0" w:space="0" w:color="auto"/>
                    <w:bottom w:val="none" w:sz="0" w:space="0" w:color="auto"/>
                    <w:right w:val="none" w:sz="0" w:space="0" w:color="auto"/>
                  </w:divBdr>
                </w:div>
                <w:div w:id="2143768354">
                  <w:marLeft w:val="0"/>
                  <w:marRight w:val="0"/>
                  <w:marTop w:val="0"/>
                  <w:marBottom w:val="0"/>
                  <w:divBdr>
                    <w:top w:val="none" w:sz="0" w:space="0" w:color="auto"/>
                    <w:left w:val="none" w:sz="0" w:space="0" w:color="auto"/>
                    <w:bottom w:val="none" w:sz="0" w:space="0" w:color="auto"/>
                    <w:right w:val="none" w:sz="0" w:space="0" w:color="auto"/>
                  </w:divBdr>
                </w:div>
                <w:div w:id="1527988301">
                  <w:marLeft w:val="0"/>
                  <w:marRight w:val="0"/>
                  <w:marTop w:val="0"/>
                  <w:marBottom w:val="0"/>
                  <w:divBdr>
                    <w:top w:val="none" w:sz="0" w:space="0" w:color="auto"/>
                    <w:left w:val="none" w:sz="0" w:space="0" w:color="auto"/>
                    <w:bottom w:val="none" w:sz="0" w:space="0" w:color="auto"/>
                    <w:right w:val="none" w:sz="0" w:space="0" w:color="auto"/>
                  </w:divBdr>
                </w:div>
                <w:div w:id="1848784950">
                  <w:marLeft w:val="0"/>
                  <w:marRight w:val="0"/>
                  <w:marTop w:val="0"/>
                  <w:marBottom w:val="0"/>
                  <w:divBdr>
                    <w:top w:val="none" w:sz="0" w:space="0" w:color="auto"/>
                    <w:left w:val="none" w:sz="0" w:space="0" w:color="auto"/>
                    <w:bottom w:val="none" w:sz="0" w:space="0" w:color="auto"/>
                    <w:right w:val="none" w:sz="0" w:space="0" w:color="auto"/>
                  </w:divBdr>
                </w:div>
                <w:div w:id="102656355">
                  <w:marLeft w:val="0"/>
                  <w:marRight w:val="0"/>
                  <w:marTop w:val="0"/>
                  <w:marBottom w:val="0"/>
                  <w:divBdr>
                    <w:top w:val="none" w:sz="0" w:space="0" w:color="auto"/>
                    <w:left w:val="none" w:sz="0" w:space="0" w:color="auto"/>
                    <w:bottom w:val="none" w:sz="0" w:space="0" w:color="auto"/>
                    <w:right w:val="none" w:sz="0" w:space="0" w:color="auto"/>
                  </w:divBdr>
                </w:div>
                <w:div w:id="622269213">
                  <w:marLeft w:val="0"/>
                  <w:marRight w:val="0"/>
                  <w:marTop w:val="0"/>
                  <w:marBottom w:val="0"/>
                  <w:divBdr>
                    <w:top w:val="none" w:sz="0" w:space="0" w:color="auto"/>
                    <w:left w:val="none" w:sz="0" w:space="0" w:color="auto"/>
                    <w:bottom w:val="none" w:sz="0" w:space="0" w:color="auto"/>
                    <w:right w:val="none" w:sz="0" w:space="0" w:color="auto"/>
                  </w:divBdr>
                </w:div>
                <w:div w:id="1079136680">
                  <w:marLeft w:val="0"/>
                  <w:marRight w:val="0"/>
                  <w:marTop w:val="0"/>
                  <w:marBottom w:val="0"/>
                  <w:divBdr>
                    <w:top w:val="none" w:sz="0" w:space="0" w:color="auto"/>
                    <w:left w:val="none" w:sz="0" w:space="0" w:color="auto"/>
                    <w:bottom w:val="none" w:sz="0" w:space="0" w:color="auto"/>
                    <w:right w:val="none" w:sz="0" w:space="0" w:color="auto"/>
                  </w:divBdr>
                </w:div>
                <w:div w:id="1012218290">
                  <w:marLeft w:val="0"/>
                  <w:marRight w:val="0"/>
                  <w:marTop w:val="0"/>
                  <w:marBottom w:val="0"/>
                  <w:divBdr>
                    <w:top w:val="none" w:sz="0" w:space="0" w:color="auto"/>
                    <w:left w:val="none" w:sz="0" w:space="0" w:color="auto"/>
                    <w:bottom w:val="none" w:sz="0" w:space="0" w:color="auto"/>
                    <w:right w:val="none" w:sz="0" w:space="0" w:color="auto"/>
                  </w:divBdr>
                </w:div>
                <w:div w:id="2051302604">
                  <w:marLeft w:val="0"/>
                  <w:marRight w:val="0"/>
                  <w:marTop w:val="0"/>
                  <w:marBottom w:val="0"/>
                  <w:divBdr>
                    <w:top w:val="none" w:sz="0" w:space="0" w:color="auto"/>
                    <w:left w:val="none" w:sz="0" w:space="0" w:color="auto"/>
                    <w:bottom w:val="none" w:sz="0" w:space="0" w:color="auto"/>
                    <w:right w:val="none" w:sz="0" w:space="0" w:color="auto"/>
                  </w:divBdr>
                </w:div>
                <w:div w:id="93869143">
                  <w:marLeft w:val="0"/>
                  <w:marRight w:val="0"/>
                  <w:marTop w:val="0"/>
                  <w:marBottom w:val="0"/>
                  <w:divBdr>
                    <w:top w:val="none" w:sz="0" w:space="0" w:color="auto"/>
                    <w:left w:val="none" w:sz="0" w:space="0" w:color="auto"/>
                    <w:bottom w:val="none" w:sz="0" w:space="0" w:color="auto"/>
                    <w:right w:val="none" w:sz="0" w:space="0" w:color="auto"/>
                  </w:divBdr>
                </w:div>
                <w:div w:id="759523337">
                  <w:marLeft w:val="0"/>
                  <w:marRight w:val="0"/>
                  <w:marTop w:val="0"/>
                  <w:marBottom w:val="0"/>
                  <w:divBdr>
                    <w:top w:val="none" w:sz="0" w:space="0" w:color="auto"/>
                    <w:left w:val="none" w:sz="0" w:space="0" w:color="auto"/>
                    <w:bottom w:val="none" w:sz="0" w:space="0" w:color="auto"/>
                    <w:right w:val="none" w:sz="0" w:space="0" w:color="auto"/>
                  </w:divBdr>
                </w:div>
                <w:div w:id="1437558687">
                  <w:marLeft w:val="0"/>
                  <w:marRight w:val="0"/>
                  <w:marTop w:val="0"/>
                  <w:marBottom w:val="0"/>
                  <w:divBdr>
                    <w:top w:val="none" w:sz="0" w:space="0" w:color="auto"/>
                    <w:left w:val="none" w:sz="0" w:space="0" w:color="auto"/>
                    <w:bottom w:val="none" w:sz="0" w:space="0" w:color="auto"/>
                    <w:right w:val="none" w:sz="0" w:space="0" w:color="auto"/>
                  </w:divBdr>
                </w:div>
                <w:div w:id="1491285217">
                  <w:marLeft w:val="0"/>
                  <w:marRight w:val="0"/>
                  <w:marTop w:val="0"/>
                  <w:marBottom w:val="0"/>
                  <w:divBdr>
                    <w:top w:val="none" w:sz="0" w:space="0" w:color="auto"/>
                    <w:left w:val="none" w:sz="0" w:space="0" w:color="auto"/>
                    <w:bottom w:val="none" w:sz="0" w:space="0" w:color="auto"/>
                    <w:right w:val="none" w:sz="0" w:space="0" w:color="auto"/>
                  </w:divBdr>
                </w:div>
                <w:div w:id="663511593">
                  <w:marLeft w:val="0"/>
                  <w:marRight w:val="0"/>
                  <w:marTop w:val="0"/>
                  <w:marBottom w:val="0"/>
                  <w:divBdr>
                    <w:top w:val="none" w:sz="0" w:space="0" w:color="auto"/>
                    <w:left w:val="none" w:sz="0" w:space="0" w:color="auto"/>
                    <w:bottom w:val="none" w:sz="0" w:space="0" w:color="auto"/>
                    <w:right w:val="none" w:sz="0" w:space="0" w:color="auto"/>
                  </w:divBdr>
                </w:div>
                <w:div w:id="1477189311">
                  <w:marLeft w:val="0"/>
                  <w:marRight w:val="0"/>
                  <w:marTop w:val="0"/>
                  <w:marBottom w:val="0"/>
                  <w:divBdr>
                    <w:top w:val="none" w:sz="0" w:space="0" w:color="auto"/>
                    <w:left w:val="none" w:sz="0" w:space="0" w:color="auto"/>
                    <w:bottom w:val="none" w:sz="0" w:space="0" w:color="auto"/>
                    <w:right w:val="none" w:sz="0" w:space="0" w:color="auto"/>
                  </w:divBdr>
                </w:div>
                <w:div w:id="124011031">
                  <w:marLeft w:val="0"/>
                  <w:marRight w:val="0"/>
                  <w:marTop w:val="0"/>
                  <w:marBottom w:val="0"/>
                  <w:divBdr>
                    <w:top w:val="none" w:sz="0" w:space="0" w:color="auto"/>
                    <w:left w:val="none" w:sz="0" w:space="0" w:color="auto"/>
                    <w:bottom w:val="none" w:sz="0" w:space="0" w:color="auto"/>
                    <w:right w:val="none" w:sz="0" w:space="0" w:color="auto"/>
                  </w:divBdr>
                </w:div>
                <w:div w:id="2122454561">
                  <w:marLeft w:val="0"/>
                  <w:marRight w:val="0"/>
                  <w:marTop w:val="0"/>
                  <w:marBottom w:val="0"/>
                  <w:divBdr>
                    <w:top w:val="none" w:sz="0" w:space="0" w:color="auto"/>
                    <w:left w:val="none" w:sz="0" w:space="0" w:color="auto"/>
                    <w:bottom w:val="none" w:sz="0" w:space="0" w:color="auto"/>
                    <w:right w:val="none" w:sz="0" w:space="0" w:color="auto"/>
                  </w:divBdr>
                </w:div>
                <w:div w:id="235015099">
                  <w:marLeft w:val="0"/>
                  <w:marRight w:val="0"/>
                  <w:marTop w:val="0"/>
                  <w:marBottom w:val="0"/>
                  <w:divBdr>
                    <w:top w:val="none" w:sz="0" w:space="0" w:color="auto"/>
                    <w:left w:val="none" w:sz="0" w:space="0" w:color="auto"/>
                    <w:bottom w:val="none" w:sz="0" w:space="0" w:color="auto"/>
                    <w:right w:val="none" w:sz="0" w:space="0" w:color="auto"/>
                  </w:divBdr>
                </w:div>
                <w:div w:id="40249892">
                  <w:marLeft w:val="0"/>
                  <w:marRight w:val="0"/>
                  <w:marTop w:val="0"/>
                  <w:marBottom w:val="0"/>
                  <w:divBdr>
                    <w:top w:val="none" w:sz="0" w:space="0" w:color="auto"/>
                    <w:left w:val="none" w:sz="0" w:space="0" w:color="auto"/>
                    <w:bottom w:val="none" w:sz="0" w:space="0" w:color="auto"/>
                    <w:right w:val="none" w:sz="0" w:space="0" w:color="auto"/>
                  </w:divBdr>
                </w:div>
                <w:div w:id="794061962">
                  <w:marLeft w:val="0"/>
                  <w:marRight w:val="0"/>
                  <w:marTop w:val="0"/>
                  <w:marBottom w:val="0"/>
                  <w:divBdr>
                    <w:top w:val="none" w:sz="0" w:space="0" w:color="auto"/>
                    <w:left w:val="none" w:sz="0" w:space="0" w:color="auto"/>
                    <w:bottom w:val="none" w:sz="0" w:space="0" w:color="auto"/>
                    <w:right w:val="none" w:sz="0" w:space="0" w:color="auto"/>
                  </w:divBdr>
                </w:div>
                <w:div w:id="485754134">
                  <w:marLeft w:val="0"/>
                  <w:marRight w:val="0"/>
                  <w:marTop w:val="0"/>
                  <w:marBottom w:val="0"/>
                  <w:divBdr>
                    <w:top w:val="none" w:sz="0" w:space="0" w:color="auto"/>
                    <w:left w:val="none" w:sz="0" w:space="0" w:color="auto"/>
                    <w:bottom w:val="none" w:sz="0" w:space="0" w:color="auto"/>
                    <w:right w:val="none" w:sz="0" w:space="0" w:color="auto"/>
                  </w:divBdr>
                </w:div>
                <w:div w:id="466627661">
                  <w:marLeft w:val="0"/>
                  <w:marRight w:val="0"/>
                  <w:marTop w:val="0"/>
                  <w:marBottom w:val="0"/>
                  <w:divBdr>
                    <w:top w:val="none" w:sz="0" w:space="0" w:color="auto"/>
                    <w:left w:val="none" w:sz="0" w:space="0" w:color="auto"/>
                    <w:bottom w:val="none" w:sz="0" w:space="0" w:color="auto"/>
                    <w:right w:val="none" w:sz="0" w:space="0" w:color="auto"/>
                  </w:divBdr>
                </w:div>
                <w:div w:id="222831806">
                  <w:marLeft w:val="0"/>
                  <w:marRight w:val="0"/>
                  <w:marTop w:val="0"/>
                  <w:marBottom w:val="0"/>
                  <w:divBdr>
                    <w:top w:val="none" w:sz="0" w:space="0" w:color="auto"/>
                    <w:left w:val="none" w:sz="0" w:space="0" w:color="auto"/>
                    <w:bottom w:val="none" w:sz="0" w:space="0" w:color="auto"/>
                    <w:right w:val="none" w:sz="0" w:space="0" w:color="auto"/>
                  </w:divBdr>
                </w:div>
                <w:div w:id="269558152">
                  <w:marLeft w:val="0"/>
                  <w:marRight w:val="0"/>
                  <w:marTop w:val="0"/>
                  <w:marBottom w:val="0"/>
                  <w:divBdr>
                    <w:top w:val="none" w:sz="0" w:space="0" w:color="auto"/>
                    <w:left w:val="none" w:sz="0" w:space="0" w:color="auto"/>
                    <w:bottom w:val="none" w:sz="0" w:space="0" w:color="auto"/>
                    <w:right w:val="none" w:sz="0" w:space="0" w:color="auto"/>
                  </w:divBdr>
                </w:div>
                <w:div w:id="1588342624">
                  <w:marLeft w:val="0"/>
                  <w:marRight w:val="0"/>
                  <w:marTop w:val="0"/>
                  <w:marBottom w:val="0"/>
                  <w:divBdr>
                    <w:top w:val="none" w:sz="0" w:space="0" w:color="auto"/>
                    <w:left w:val="none" w:sz="0" w:space="0" w:color="auto"/>
                    <w:bottom w:val="none" w:sz="0" w:space="0" w:color="auto"/>
                    <w:right w:val="none" w:sz="0" w:space="0" w:color="auto"/>
                  </w:divBdr>
                </w:div>
                <w:div w:id="506141828">
                  <w:marLeft w:val="0"/>
                  <w:marRight w:val="0"/>
                  <w:marTop w:val="0"/>
                  <w:marBottom w:val="0"/>
                  <w:divBdr>
                    <w:top w:val="none" w:sz="0" w:space="0" w:color="auto"/>
                    <w:left w:val="none" w:sz="0" w:space="0" w:color="auto"/>
                    <w:bottom w:val="none" w:sz="0" w:space="0" w:color="auto"/>
                    <w:right w:val="none" w:sz="0" w:space="0" w:color="auto"/>
                  </w:divBdr>
                </w:div>
                <w:div w:id="78718769">
                  <w:marLeft w:val="0"/>
                  <w:marRight w:val="0"/>
                  <w:marTop w:val="0"/>
                  <w:marBottom w:val="0"/>
                  <w:divBdr>
                    <w:top w:val="none" w:sz="0" w:space="0" w:color="auto"/>
                    <w:left w:val="none" w:sz="0" w:space="0" w:color="auto"/>
                    <w:bottom w:val="none" w:sz="0" w:space="0" w:color="auto"/>
                    <w:right w:val="none" w:sz="0" w:space="0" w:color="auto"/>
                  </w:divBdr>
                </w:div>
                <w:div w:id="58671364">
                  <w:marLeft w:val="0"/>
                  <w:marRight w:val="0"/>
                  <w:marTop w:val="0"/>
                  <w:marBottom w:val="0"/>
                  <w:divBdr>
                    <w:top w:val="none" w:sz="0" w:space="0" w:color="auto"/>
                    <w:left w:val="none" w:sz="0" w:space="0" w:color="auto"/>
                    <w:bottom w:val="none" w:sz="0" w:space="0" w:color="auto"/>
                    <w:right w:val="none" w:sz="0" w:space="0" w:color="auto"/>
                  </w:divBdr>
                </w:div>
                <w:div w:id="1509634395">
                  <w:marLeft w:val="0"/>
                  <w:marRight w:val="0"/>
                  <w:marTop w:val="0"/>
                  <w:marBottom w:val="0"/>
                  <w:divBdr>
                    <w:top w:val="none" w:sz="0" w:space="0" w:color="auto"/>
                    <w:left w:val="none" w:sz="0" w:space="0" w:color="auto"/>
                    <w:bottom w:val="none" w:sz="0" w:space="0" w:color="auto"/>
                    <w:right w:val="none" w:sz="0" w:space="0" w:color="auto"/>
                  </w:divBdr>
                </w:div>
                <w:div w:id="156044581">
                  <w:marLeft w:val="0"/>
                  <w:marRight w:val="0"/>
                  <w:marTop w:val="0"/>
                  <w:marBottom w:val="0"/>
                  <w:divBdr>
                    <w:top w:val="none" w:sz="0" w:space="0" w:color="auto"/>
                    <w:left w:val="none" w:sz="0" w:space="0" w:color="auto"/>
                    <w:bottom w:val="none" w:sz="0" w:space="0" w:color="auto"/>
                    <w:right w:val="none" w:sz="0" w:space="0" w:color="auto"/>
                  </w:divBdr>
                </w:div>
                <w:div w:id="1147472637">
                  <w:marLeft w:val="0"/>
                  <w:marRight w:val="0"/>
                  <w:marTop w:val="0"/>
                  <w:marBottom w:val="0"/>
                  <w:divBdr>
                    <w:top w:val="none" w:sz="0" w:space="0" w:color="auto"/>
                    <w:left w:val="none" w:sz="0" w:space="0" w:color="auto"/>
                    <w:bottom w:val="none" w:sz="0" w:space="0" w:color="auto"/>
                    <w:right w:val="none" w:sz="0" w:space="0" w:color="auto"/>
                  </w:divBdr>
                </w:div>
                <w:div w:id="384371818">
                  <w:marLeft w:val="0"/>
                  <w:marRight w:val="0"/>
                  <w:marTop w:val="0"/>
                  <w:marBottom w:val="0"/>
                  <w:divBdr>
                    <w:top w:val="none" w:sz="0" w:space="0" w:color="auto"/>
                    <w:left w:val="none" w:sz="0" w:space="0" w:color="auto"/>
                    <w:bottom w:val="none" w:sz="0" w:space="0" w:color="auto"/>
                    <w:right w:val="none" w:sz="0" w:space="0" w:color="auto"/>
                  </w:divBdr>
                </w:div>
                <w:div w:id="1476989711">
                  <w:marLeft w:val="0"/>
                  <w:marRight w:val="0"/>
                  <w:marTop w:val="0"/>
                  <w:marBottom w:val="0"/>
                  <w:divBdr>
                    <w:top w:val="none" w:sz="0" w:space="0" w:color="auto"/>
                    <w:left w:val="none" w:sz="0" w:space="0" w:color="auto"/>
                    <w:bottom w:val="none" w:sz="0" w:space="0" w:color="auto"/>
                    <w:right w:val="none" w:sz="0" w:space="0" w:color="auto"/>
                  </w:divBdr>
                </w:div>
                <w:div w:id="701975203">
                  <w:marLeft w:val="0"/>
                  <w:marRight w:val="0"/>
                  <w:marTop w:val="0"/>
                  <w:marBottom w:val="0"/>
                  <w:divBdr>
                    <w:top w:val="none" w:sz="0" w:space="0" w:color="auto"/>
                    <w:left w:val="none" w:sz="0" w:space="0" w:color="auto"/>
                    <w:bottom w:val="none" w:sz="0" w:space="0" w:color="auto"/>
                    <w:right w:val="none" w:sz="0" w:space="0" w:color="auto"/>
                  </w:divBdr>
                </w:div>
                <w:div w:id="1950121785">
                  <w:marLeft w:val="0"/>
                  <w:marRight w:val="0"/>
                  <w:marTop w:val="0"/>
                  <w:marBottom w:val="0"/>
                  <w:divBdr>
                    <w:top w:val="none" w:sz="0" w:space="0" w:color="auto"/>
                    <w:left w:val="none" w:sz="0" w:space="0" w:color="auto"/>
                    <w:bottom w:val="none" w:sz="0" w:space="0" w:color="auto"/>
                    <w:right w:val="none" w:sz="0" w:space="0" w:color="auto"/>
                  </w:divBdr>
                </w:div>
                <w:div w:id="1710718284">
                  <w:marLeft w:val="0"/>
                  <w:marRight w:val="0"/>
                  <w:marTop w:val="0"/>
                  <w:marBottom w:val="0"/>
                  <w:divBdr>
                    <w:top w:val="none" w:sz="0" w:space="0" w:color="auto"/>
                    <w:left w:val="none" w:sz="0" w:space="0" w:color="auto"/>
                    <w:bottom w:val="none" w:sz="0" w:space="0" w:color="auto"/>
                    <w:right w:val="none" w:sz="0" w:space="0" w:color="auto"/>
                  </w:divBdr>
                </w:div>
                <w:div w:id="105396014">
                  <w:marLeft w:val="0"/>
                  <w:marRight w:val="0"/>
                  <w:marTop w:val="0"/>
                  <w:marBottom w:val="0"/>
                  <w:divBdr>
                    <w:top w:val="none" w:sz="0" w:space="0" w:color="auto"/>
                    <w:left w:val="none" w:sz="0" w:space="0" w:color="auto"/>
                    <w:bottom w:val="none" w:sz="0" w:space="0" w:color="auto"/>
                    <w:right w:val="none" w:sz="0" w:space="0" w:color="auto"/>
                  </w:divBdr>
                </w:div>
                <w:div w:id="1765298907">
                  <w:marLeft w:val="0"/>
                  <w:marRight w:val="0"/>
                  <w:marTop w:val="0"/>
                  <w:marBottom w:val="0"/>
                  <w:divBdr>
                    <w:top w:val="none" w:sz="0" w:space="0" w:color="auto"/>
                    <w:left w:val="none" w:sz="0" w:space="0" w:color="auto"/>
                    <w:bottom w:val="none" w:sz="0" w:space="0" w:color="auto"/>
                    <w:right w:val="none" w:sz="0" w:space="0" w:color="auto"/>
                  </w:divBdr>
                </w:div>
                <w:div w:id="975718146">
                  <w:marLeft w:val="0"/>
                  <w:marRight w:val="0"/>
                  <w:marTop w:val="0"/>
                  <w:marBottom w:val="0"/>
                  <w:divBdr>
                    <w:top w:val="none" w:sz="0" w:space="0" w:color="auto"/>
                    <w:left w:val="none" w:sz="0" w:space="0" w:color="auto"/>
                    <w:bottom w:val="none" w:sz="0" w:space="0" w:color="auto"/>
                    <w:right w:val="none" w:sz="0" w:space="0" w:color="auto"/>
                  </w:divBdr>
                </w:div>
                <w:div w:id="884147316">
                  <w:marLeft w:val="0"/>
                  <w:marRight w:val="0"/>
                  <w:marTop w:val="0"/>
                  <w:marBottom w:val="0"/>
                  <w:divBdr>
                    <w:top w:val="none" w:sz="0" w:space="0" w:color="auto"/>
                    <w:left w:val="none" w:sz="0" w:space="0" w:color="auto"/>
                    <w:bottom w:val="none" w:sz="0" w:space="0" w:color="auto"/>
                    <w:right w:val="none" w:sz="0" w:space="0" w:color="auto"/>
                  </w:divBdr>
                </w:div>
                <w:div w:id="1758553855">
                  <w:marLeft w:val="0"/>
                  <w:marRight w:val="0"/>
                  <w:marTop w:val="0"/>
                  <w:marBottom w:val="0"/>
                  <w:divBdr>
                    <w:top w:val="none" w:sz="0" w:space="0" w:color="auto"/>
                    <w:left w:val="none" w:sz="0" w:space="0" w:color="auto"/>
                    <w:bottom w:val="none" w:sz="0" w:space="0" w:color="auto"/>
                    <w:right w:val="none" w:sz="0" w:space="0" w:color="auto"/>
                  </w:divBdr>
                </w:div>
                <w:div w:id="1779984041">
                  <w:marLeft w:val="0"/>
                  <w:marRight w:val="0"/>
                  <w:marTop w:val="0"/>
                  <w:marBottom w:val="0"/>
                  <w:divBdr>
                    <w:top w:val="none" w:sz="0" w:space="0" w:color="auto"/>
                    <w:left w:val="none" w:sz="0" w:space="0" w:color="auto"/>
                    <w:bottom w:val="none" w:sz="0" w:space="0" w:color="auto"/>
                    <w:right w:val="none" w:sz="0" w:space="0" w:color="auto"/>
                  </w:divBdr>
                </w:div>
                <w:div w:id="253589618">
                  <w:marLeft w:val="0"/>
                  <w:marRight w:val="0"/>
                  <w:marTop w:val="0"/>
                  <w:marBottom w:val="0"/>
                  <w:divBdr>
                    <w:top w:val="none" w:sz="0" w:space="0" w:color="auto"/>
                    <w:left w:val="none" w:sz="0" w:space="0" w:color="auto"/>
                    <w:bottom w:val="none" w:sz="0" w:space="0" w:color="auto"/>
                    <w:right w:val="none" w:sz="0" w:space="0" w:color="auto"/>
                  </w:divBdr>
                </w:div>
                <w:div w:id="1314022653">
                  <w:marLeft w:val="0"/>
                  <w:marRight w:val="0"/>
                  <w:marTop w:val="0"/>
                  <w:marBottom w:val="0"/>
                  <w:divBdr>
                    <w:top w:val="none" w:sz="0" w:space="0" w:color="auto"/>
                    <w:left w:val="none" w:sz="0" w:space="0" w:color="auto"/>
                    <w:bottom w:val="none" w:sz="0" w:space="0" w:color="auto"/>
                    <w:right w:val="none" w:sz="0" w:space="0" w:color="auto"/>
                  </w:divBdr>
                </w:div>
                <w:div w:id="1540823925">
                  <w:marLeft w:val="0"/>
                  <w:marRight w:val="0"/>
                  <w:marTop w:val="0"/>
                  <w:marBottom w:val="0"/>
                  <w:divBdr>
                    <w:top w:val="none" w:sz="0" w:space="0" w:color="auto"/>
                    <w:left w:val="none" w:sz="0" w:space="0" w:color="auto"/>
                    <w:bottom w:val="none" w:sz="0" w:space="0" w:color="auto"/>
                    <w:right w:val="none" w:sz="0" w:space="0" w:color="auto"/>
                  </w:divBdr>
                </w:div>
                <w:div w:id="1987078786">
                  <w:marLeft w:val="0"/>
                  <w:marRight w:val="0"/>
                  <w:marTop w:val="0"/>
                  <w:marBottom w:val="0"/>
                  <w:divBdr>
                    <w:top w:val="none" w:sz="0" w:space="0" w:color="auto"/>
                    <w:left w:val="none" w:sz="0" w:space="0" w:color="auto"/>
                    <w:bottom w:val="none" w:sz="0" w:space="0" w:color="auto"/>
                    <w:right w:val="none" w:sz="0" w:space="0" w:color="auto"/>
                  </w:divBdr>
                </w:div>
                <w:div w:id="416481307">
                  <w:marLeft w:val="0"/>
                  <w:marRight w:val="0"/>
                  <w:marTop w:val="0"/>
                  <w:marBottom w:val="0"/>
                  <w:divBdr>
                    <w:top w:val="none" w:sz="0" w:space="0" w:color="auto"/>
                    <w:left w:val="none" w:sz="0" w:space="0" w:color="auto"/>
                    <w:bottom w:val="none" w:sz="0" w:space="0" w:color="auto"/>
                    <w:right w:val="none" w:sz="0" w:space="0" w:color="auto"/>
                  </w:divBdr>
                </w:div>
                <w:div w:id="539703285">
                  <w:marLeft w:val="0"/>
                  <w:marRight w:val="0"/>
                  <w:marTop w:val="0"/>
                  <w:marBottom w:val="0"/>
                  <w:divBdr>
                    <w:top w:val="none" w:sz="0" w:space="0" w:color="auto"/>
                    <w:left w:val="none" w:sz="0" w:space="0" w:color="auto"/>
                    <w:bottom w:val="none" w:sz="0" w:space="0" w:color="auto"/>
                    <w:right w:val="none" w:sz="0" w:space="0" w:color="auto"/>
                  </w:divBdr>
                </w:div>
                <w:div w:id="1283150487">
                  <w:marLeft w:val="0"/>
                  <w:marRight w:val="0"/>
                  <w:marTop w:val="0"/>
                  <w:marBottom w:val="0"/>
                  <w:divBdr>
                    <w:top w:val="none" w:sz="0" w:space="0" w:color="auto"/>
                    <w:left w:val="none" w:sz="0" w:space="0" w:color="auto"/>
                    <w:bottom w:val="none" w:sz="0" w:space="0" w:color="auto"/>
                    <w:right w:val="none" w:sz="0" w:space="0" w:color="auto"/>
                  </w:divBdr>
                </w:div>
                <w:div w:id="302472023">
                  <w:marLeft w:val="0"/>
                  <w:marRight w:val="0"/>
                  <w:marTop w:val="0"/>
                  <w:marBottom w:val="0"/>
                  <w:divBdr>
                    <w:top w:val="none" w:sz="0" w:space="0" w:color="auto"/>
                    <w:left w:val="none" w:sz="0" w:space="0" w:color="auto"/>
                    <w:bottom w:val="none" w:sz="0" w:space="0" w:color="auto"/>
                    <w:right w:val="none" w:sz="0" w:space="0" w:color="auto"/>
                  </w:divBdr>
                </w:div>
                <w:div w:id="687218038">
                  <w:marLeft w:val="0"/>
                  <w:marRight w:val="0"/>
                  <w:marTop w:val="0"/>
                  <w:marBottom w:val="0"/>
                  <w:divBdr>
                    <w:top w:val="none" w:sz="0" w:space="0" w:color="auto"/>
                    <w:left w:val="none" w:sz="0" w:space="0" w:color="auto"/>
                    <w:bottom w:val="none" w:sz="0" w:space="0" w:color="auto"/>
                    <w:right w:val="none" w:sz="0" w:space="0" w:color="auto"/>
                  </w:divBdr>
                </w:div>
                <w:div w:id="1121724225">
                  <w:marLeft w:val="0"/>
                  <w:marRight w:val="0"/>
                  <w:marTop w:val="0"/>
                  <w:marBottom w:val="0"/>
                  <w:divBdr>
                    <w:top w:val="none" w:sz="0" w:space="0" w:color="auto"/>
                    <w:left w:val="none" w:sz="0" w:space="0" w:color="auto"/>
                    <w:bottom w:val="none" w:sz="0" w:space="0" w:color="auto"/>
                    <w:right w:val="none" w:sz="0" w:space="0" w:color="auto"/>
                  </w:divBdr>
                </w:div>
                <w:div w:id="220558632">
                  <w:marLeft w:val="0"/>
                  <w:marRight w:val="0"/>
                  <w:marTop w:val="0"/>
                  <w:marBottom w:val="0"/>
                  <w:divBdr>
                    <w:top w:val="none" w:sz="0" w:space="0" w:color="auto"/>
                    <w:left w:val="none" w:sz="0" w:space="0" w:color="auto"/>
                    <w:bottom w:val="none" w:sz="0" w:space="0" w:color="auto"/>
                    <w:right w:val="none" w:sz="0" w:space="0" w:color="auto"/>
                  </w:divBdr>
                </w:div>
                <w:div w:id="862668725">
                  <w:marLeft w:val="0"/>
                  <w:marRight w:val="0"/>
                  <w:marTop w:val="0"/>
                  <w:marBottom w:val="0"/>
                  <w:divBdr>
                    <w:top w:val="none" w:sz="0" w:space="0" w:color="auto"/>
                    <w:left w:val="none" w:sz="0" w:space="0" w:color="auto"/>
                    <w:bottom w:val="none" w:sz="0" w:space="0" w:color="auto"/>
                    <w:right w:val="none" w:sz="0" w:space="0" w:color="auto"/>
                  </w:divBdr>
                </w:div>
                <w:div w:id="219560439">
                  <w:marLeft w:val="0"/>
                  <w:marRight w:val="0"/>
                  <w:marTop w:val="0"/>
                  <w:marBottom w:val="0"/>
                  <w:divBdr>
                    <w:top w:val="none" w:sz="0" w:space="0" w:color="auto"/>
                    <w:left w:val="none" w:sz="0" w:space="0" w:color="auto"/>
                    <w:bottom w:val="none" w:sz="0" w:space="0" w:color="auto"/>
                    <w:right w:val="none" w:sz="0" w:space="0" w:color="auto"/>
                  </w:divBdr>
                </w:div>
                <w:div w:id="1448306596">
                  <w:marLeft w:val="0"/>
                  <w:marRight w:val="0"/>
                  <w:marTop w:val="0"/>
                  <w:marBottom w:val="0"/>
                  <w:divBdr>
                    <w:top w:val="none" w:sz="0" w:space="0" w:color="auto"/>
                    <w:left w:val="none" w:sz="0" w:space="0" w:color="auto"/>
                    <w:bottom w:val="none" w:sz="0" w:space="0" w:color="auto"/>
                    <w:right w:val="none" w:sz="0" w:space="0" w:color="auto"/>
                  </w:divBdr>
                </w:div>
                <w:div w:id="587931081">
                  <w:marLeft w:val="0"/>
                  <w:marRight w:val="0"/>
                  <w:marTop w:val="0"/>
                  <w:marBottom w:val="0"/>
                  <w:divBdr>
                    <w:top w:val="none" w:sz="0" w:space="0" w:color="auto"/>
                    <w:left w:val="none" w:sz="0" w:space="0" w:color="auto"/>
                    <w:bottom w:val="none" w:sz="0" w:space="0" w:color="auto"/>
                    <w:right w:val="none" w:sz="0" w:space="0" w:color="auto"/>
                  </w:divBdr>
                </w:div>
                <w:div w:id="894391536">
                  <w:marLeft w:val="0"/>
                  <w:marRight w:val="0"/>
                  <w:marTop w:val="0"/>
                  <w:marBottom w:val="0"/>
                  <w:divBdr>
                    <w:top w:val="none" w:sz="0" w:space="0" w:color="auto"/>
                    <w:left w:val="none" w:sz="0" w:space="0" w:color="auto"/>
                    <w:bottom w:val="none" w:sz="0" w:space="0" w:color="auto"/>
                    <w:right w:val="none" w:sz="0" w:space="0" w:color="auto"/>
                  </w:divBdr>
                </w:div>
                <w:div w:id="296683428">
                  <w:marLeft w:val="0"/>
                  <w:marRight w:val="0"/>
                  <w:marTop w:val="0"/>
                  <w:marBottom w:val="0"/>
                  <w:divBdr>
                    <w:top w:val="none" w:sz="0" w:space="0" w:color="auto"/>
                    <w:left w:val="none" w:sz="0" w:space="0" w:color="auto"/>
                    <w:bottom w:val="none" w:sz="0" w:space="0" w:color="auto"/>
                    <w:right w:val="none" w:sz="0" w:space="0" w:color="auto"/>
                  </w:divBdr>
                </w:div>
                <w:div w:id="791634278">
                  <w:marLeft w:val="0"/>
                  <w:marRight w:val="0"/>
                  <w:marTop w:val="0"/>
                  <w:marBottom w:val="0"/>
                  <w:divBdr>
                    <w:top w:val="none" w:sz="0" w:space="0" w:color="auto"/>
                    <w:left w:val="none" w:sz="0" w:space="0" w:color="auto"/>
                    <w:bottom w:val="none" w:sz="0" w:space="0" w:color="auto"/>
                    <w:right w:val="none" w:sz="0" w:space="0" w:color="auto"/>
                  </w:divBdr>
                </w:div>
                <w:div w:id="1029915493">
                  <w:marLeft w:val="0"/>
                  <w:marRight w:val="0"/>
                  <w:marTop w:val="0"/>
                  <w:marBottom w:val="0"/>
                  <w:divBdr>
                    <w:top w:val="none" w:sz="0" w:space="0" w:color="auto"/>
                    <w:left w:val="none" w:sz="0" w:space="0" w:color="auto"/>
                    <w:bottom w:val="none" w:sz="0" w:space="0" w:color="auto"/>
                    <w:right w:val="none" w:sz="0" w:space="0" w:color="auto"/>
                  </w:divBdr>
                </w:div>
                <w:div w:id="296571625">
                  <w:marLeft w:val="0"/>
                  <w:marRight w:val="0"/>
                  <w:marTop w:val="0"/>
                  <w:marBottom w:val="0"/>
                  <w:divBdr>
                    <w:top w:val="none" w:sz="0" w:space="0" w:color="auto"/>
                    <w:left w:val="none" w:sz="0" w:space="0" w:color="auto"/>
                    <w:bottom w:val="none" w:sz="0" w:space="0" w:color="auto"/>
                    <w:right w:val="none" w:sz="0" w:space="0" w:color="auto"/>
                  </w:divBdr>
                </w:div>
                <w:div w:id="1526139806">
                  <w:marLeft w:val="0"/>
                  <w:marRight w:val="0"/>
                  <w:marTop w:val="0"/>
                  <w:marBottom w:val="0"/>
                  <w:divBdr>
                    <w:top w:val="none" w:sz="0" w:space="0" w:color="auto"/>
                    <w:left w:val="none" w:sz="0" w:space="0" w:color="auto"/>
                    <w:bottom w:val="none" w:sz="0" w:space="0" w:color="auto"/>
                    <w:right w:val="none" w:sz="0" w:space="0" w:color="auto"/>
                  </w:divBdr>
                </w:div>
                <w:div w:id="776754038">
                  <w:marLeft w:val="0"/>
                  <w:marRight w:val="0"/>
                  <w:marTop w:val="0"/>
                  <w:marBottom w:val="0"/>
                  <w:divBdr>
                    <w:top w:val="none" w:sz="0" w:space="0" w:color="auto"/>
                    <w:left w:val="none" w:sz="0" w:space="0" w:color="auto"/>
                    <w:bottom w:val="none" w:sz="0" w:space="0" w:color="auto"/>
                    <w:right w:val="none" w:sz="0" w:space="0" w:color="auto"/>
                  </w:divBdr>
                </w:div>
                <w:div w:id="91828998">
                  <w:marLeft w:val="0"/>
                  <w:marRight w:val="0"/>
                  <w:marTop w:val="0"/>
                  <w:marBottom w:val="0"/>
                  <w:divBdr>
                    <w:top w:val="none" w:sz="0" w:space="0" w:color="auto"/>
                    <w:left w:val="none" w:sz="0" w:space="0" w:color="auto"/>
                    <w:bottom w:val="none" w:sz="0" w:space="0" w:color="auto"/>
                    <w:right w:val="none" w:sz="0" w:space="0" w:color="auto"/>
                  </w:divBdr>
                </w:div>
                <w:div w:id="225068009">
                  <w:marLeft w:val="0"/>
                  <w:marRight w:val="0"/>
                  <w:marTop w:val="0"/>
                  <w:marBottom w:val="0"/>
                  <w:divBdr>
                    <w:top w:val="none" w:sz="0" w:space="0" w:color="auto"/>
                    <w:left w:val="none" w:sz="0" w:space="0" w:color="auto"/>
                    <w:bottom w:val="none" w:sz="0" w:space="0" w:color="auto"/>
                    <w:right w:val="none" w:sz="0" w:space="0" w:color="auto"/>
                  </w:divBdr>
                </w:div>
                <w:div w:id="1388720605">
                  <w:marLeft w:val="0"/>
                  <w:marRight w:val="0"/>
                  <w:marTop w:val="0"/>
                  <w:marBottom w:val="0"/>
                  <w:divBdr>
                    <w:top w:val="none" w:sz="0" w:space="0" w:color="auto"/>
                    <w:left w:val="none" w:sz="0" w:space="0" w:color="auto"/>
                    <w:bottom w:val="none" w:sz="0" w:space="0" w:color="auto"/>
                    <w:right w:val="none" w:sz="0" w:space="0" w:color="auto"/>
                  </w:divBdr>
                </w:div>
                <w:div w:id="129858908">
                  <w:marLeft w:val="0"/>
                  <w:marRight w:val="0"/>
                  <w:marTop w:val="0"/>
                  <w:marBottom w:val="0"/>
                  <w:divBdr>
                    <w:top w:val="none" w:sz="0" w:space="0" w:color="auto"/>
                    <w:left w:val="none" w:sz="0" w:space="0" w:color="auto"/>
                    <w:bottom w:val="none" w:sz="0" w:space="0" w:color="auto"/>
                    <w:right w:val="none" w:sz="0" w:space="0" w:color="auto"/>
                  </w:divBdr>
                </w:div>
                <w:div w:id="1554845813">
                  <w:marLeft w:val="0"/>
                  <w:marRight w:val="0"/>
                  <w:marTop w:val="0"/>
                  <w:marBottom w:val="0"/>
                  <w:divBdr>
                    <w:top w:val="none" w:sz="0" w:space="0" w:color="auto"/>
                    <w:left w:val="none" w:sz="0" w:space="0" w:color="auto"/>
                    <w:bottom w:val="none" w:sz="0" w:space="0" w:color="auto"/>
                    <w:right w:val="none" w:sz="0" w:space="0" w:color="auto"/>
                  </w:divBdr>
                </w:div>
                <w:div w:id="1378311771">
                  <w:marLeft w:val="0"/>
                  <w:marRight w:val="0"/>
                  <w:marTop w:val="0"/>
                  <w:marBottom w:val="0"/>
                  <w:divBdr>
                    <w:top w:val="none" w:sz="0" w:space="0" w:color="auto"/>
                    <w:left w:val="none" w:sz="0" w:space="0" w:color="auto"/>
                    <w:bottom w:val="none" w:sz="0" w:space="0" w:color="auto"/>
                    <w:right w:val="none" w:sz="0" w:space="0" w:color="auto"/>
                  </w:divBdr>
                </w:div>
                <w:div w:id="1829403230">
                  <w:marLeft w:val="0"/>
                  <w:marRight w:val="0"/>
                  <w:marTop w:val="0"/>
                  <w:marBottom w:val="0"/>
                  <w:divBdr>
                    <w:top w:val="none" w:sz="0" w:space="0" w:color="auto"/>
                    <w:left w:val="none" w:sz="0" w:space="0" w:color="auto"/>
                    <w:bottom w:val="none" w:sz="0" w:space="0" w:color="auto"/>
                    <w:right w:val="none" w:sz="0" w:space="0" w:color="auto"/>
                  </w:divBdr>
                </w:div>
                <w:div w:id="492837897">
                  <w:marLeft w:val="0"/>
                  <w:marRight w:val="0"/>
                  <w:marTop w:val="0"/>
                  <w:marBottom w:val="0"/>
                  <w:divBdr>
                    <w:top w:val="none" w:sz="0" w:space="0" w:color="auto"/>
                    <w:left w:val="none" w:sz="0" w:space="0" w:color="auto"/>
                    <w:bottom w:val="none" w:sz="0" w:space="0" w:color="auto"/>
                    <w:right w:val="none" w:sz="0" w:space="0" w:color="auto"/>
                  </w:divBdr>
                </w:div>
                <w:div w:id="71705432">
                  <w:marLeft w:val="0"/>
                  <w:marRight w:val="0"/>
                  <w:marTop w:val="0"/>
                  <w:marBottom w:val="0"/>
                  <w:divBdr>
                    <w:top w:val="none" w:sz="0" w:space="0" w:color="auto"/>
                    <w:left w:val="none" w:sz="0" w:space="0" w:color="auto"/>
                    <w:bottom w:val="none" w:sz="0" w:space="0" w:color="auto"/>
                    <w:right w:val="none" w:sz="0" w:space="0" w:color="auto"/>
                  </w:divBdr>
                </w:div>
                <w:div w:id="2088379290">
                  <w:marLeft w:val="0"/>
                  <w:marRight w:val="0"/>
                  <w:marTop w:val="0"/>
                  <w:marBottom w:val="0"/>
                  <w:divBdr>
                    <w:top w:val="none" w:sz="0" w:space="0" w:color="auto"/>
                    <w:left w:val="none" w:sz="0" w:space="0" w:color="auto"/>
                    <w:bottom w:val="none" w:sz="0" w:space="0" w:color="auto"/>
                    <w:right w:val="none" w:sz="0" w:space="0" w:color="auto"/>
                  </w:divBdr>
                </w:div>
                <w:div w:id="1598752434">
                  <w:marLeft w:val="0"/>
                  <w:marRight w:val="0"/>
                  <w:marTop w:val="0"/>
                  <w:marBottom w:val="0"/>
                  <w:divBdr>
                    <w:top w:val="none" w:sz="0" w:space="0" w:color="auto"/>
                    <w:left w:val="none" w:sz="0" w:space="0" w:color="auto"/>
                    <w:bottom w:val="none" w:sz="0" w:space="0" w:color="auto"/>
                    <w:right w:val="none" w:sz="0" w:space="0" w:color="auto"/>
                  </w:divBdr>
                </w:div>
                <w:div w:id="1632710443">
                  <w:marLeft w:val="0"/>
                  <w:marRight w:val="0"/>
                  <w:marTop w:val="0"/>
                  <w:marBottom w:val="0"/>
                  <w:divBdr>
                    <w:top w:val="none" w:sz="0" w:space="0" w:color="auto"/>
                    <w:left w:val="none" w:sz="0" w:space="0" w:color="auto"/>
                    <w:bottom w:val="none" w:sz="0" w:space="0" w:color="auto"/>
                    <w:right w:val="none" w:sz="0" w:space="0" w:color="auto"/>
                  </w:divBdr>
                </w:div>
                <w:div w:id="650252675">
                  <w:marLeft w:val="0"/>
                  <w:marRight w:val="0"/>
                  <w:marTop w:val="0"/>
                  <w:marBottom w:val="0"/>
                  <w:divBdr>
                    <w:top w:val="none" w:sz="0" w:space="0" w:color="auto"/>
                    <w:left w:val="none" w:sz="0" w:space="0" w:color="auto"/>
                    <w:bottom w:val="none" w:sz="0" w:space="0" w:color="auto"/>
                    <w:right w:val="none" w:sz="0" w:space="0" w:color="auto"/>
                  </w:divBdr>
                </w:div>
                <w:div w:id="1237089568">
                  <w:marLeft w:val="0"/>
                  <w:marRight w:val="0"/>
                  <w:marTop w:val="0"/>
                  <w:marBottom w:val="0"/>
                  <w:divBdr>
                    <w:top w:val="none" w:sz="0" w:space="0" w:color="auto"/>
                    <w:left w:val="none" w:sz="0" w:space="0" w:color="auto"/>
                    <w:bottom w:val="none" w:sz="0" w:space="0" w:color="auto"/>
                    <w:right w:val="none" w:sz="0" w:space="0" w:color="auto"/>
                  </w:divBdr>
                </w:div>
                <w:div w:id="1721586846">
                  <w:marLeft w:val="0"/>
                  <w:marRight w:val="0"/>
                  <w:marTop w:val="0"/>
                  <w:marBottom w:val="0"/>
                  <w:divBdr>
                    <w:top w:val="none" w:sz="0" w:space="0" w:color="auto"/>
                    <w:left w:val="none" w:sz="0" w:space="0" w:color="auto"/>
                    <w:bottom w:val="none" w:sz="0" w:space="0" w:color="auto"/>
                    <w:right w:val="none" w:sz="0" w:space="0" w:color="auto"/>
                  </w:divBdr>
                </w:div>
                <w:div w:id="1234387868">
                  <w:marLeft w:val="0"/>
                  <w:marRight w:val="0"/>
                  <w:marTop w:val="0"/>
                  <w:marBottom w:val="0"/>
                  <w:divBdr>
                    <w:top w:val="none" w:sz="0" w:space="0" w:color="auto"/>
                    <w:left w:val="none" w:sz="0" w:space="0" w:color="auto"/>
                    <w:bottom w:val="none" w:sz="0" w:space="0" w:color="auto"/>
                    <w:right w:val="none" w:sz="0" w:space="0" w:color="auto"/>
                  </w:divBdr>
                </w:div>
                <w:div w:id="1261451924">
                  <w:marLeft w:val="0"/>
                  <w:marRight w:val="0"/>
                  <w:marTop w:val="0"/>
                  <w:marBottom w:val="0"/>
                  <w:divBdr>
                    <w:top w:val="none" w:sz="0" w:space="0" w:color="auto"/>
                    <w:left w:val="none" w:sz="0" w:space="0" w:color="auto"/>
                    <w:bottom w:val="none" w:sz="0" w:space="0" w:color="auto"/>
                    <w:right w:val="none" w:sz="0" w:space="0" w:color="auto"/>
                  </w:divBdr>
                </w:div>
                <w:div w:id="1404062374">
                  <w:marLeft w:val="0"/>
                  <w:marRight w:val="0"/>
                  <w:marTop w:val="0"/>
                  <w:marBottom w:val="0"/>
                  <w:divBdr>
                    <w:top w:val="none" w:sz="0" w:space="0" w:color="auto"/>
                    <w:left w:val="none" w:sz="0" w:space="0" w:color="auto"/>
                    <w:bottom w:val="none" w:sz="0" w:space="0" w:color="auto"/>
                    <w:right w:val="none" w:sz="0" w:space="0" w:color="auto"/>
                  </w:divBdr>
                </w:div>
                <w:div w:id="1791430876">
                  <w:marLeft w:val="0"/>
                  <w:marRight w:val="0"/>
                  <w:marTop w:val="0"/>
                  <w:marBottom w:val="0"/>
                  <w:divBdr>
                    <w:top w:val="none" w:sz="0" w:space="0" w:color="auto"/>
                    <w:left w:val="none" w:sz="0" w:space="0" w:color="auto"/>
                    <w:bottom w:val="none" w:sz="0" w:space="0" w:color="auto"/>
                    <w:right w:val="none" w:sz="0" w:space="0" w:color="auto"/>
                  </w:divBdr>
                </w:div>
                <w:div w:id="1634749583">
                  <w:marLeft w:val="0"/>
                  <w:marRight w:val="0"/>
                  <w:marTop w:val="0"/>
                  <w:marBottom w:val="0"/>
                  <w:divBdr>
                    <w:top w:val="none" w:sz="0" w:space="0" w:color="auto"/>
                    <w:left w:val="none" w:sz="0" w:space="0" w:color="auto"/>
                    <w:bottom w:val="none" w:sz="0" w:space="0" w:color="auto"/>
                    <w:right w:val="none" w:sz="0" w:space="0" w:color="auto"/>
                  </w:divBdr>
                </w:div>
                <w:div w:id="593367612">
                  <w:marLeft w:val="0"/>
                  <w:marRight w:val="0"/>
                  <w:marTop w:val="0"/>
                  <w:marBottom w:val="0"/>
                  <w:divBdr>
                    <w:top w:val="none" w:sz="0" w:space="0" w:color="auto"/>
                    <w:left w:val="none" w:sz="0" w:space="0" w:color="auto"/>
                    <w:bottom w:val="none" w:sz="0" w:space="0" w:color="auto"/>
                    <w:right w:val="none" w:sz="0" w:space="0" w:color="auto"/>
                  </w:divBdr>
                </w:div>
                <w:div w:id="544562397">
                  <w:marLeft w:val="0"/>
                  <w:marRight w:val="0"/>
                  <w:marTop w:val="0"/>
                  <w:marBottom w:val="0"/>
                  <w:divBdr>
                    <w:top w:val="none" w:sz="0" w:space="0" w:color="auto"/>
                    <w:left w:val="none" w:sz="0" w:space="0" w:color="auto"/>
                    <w:bottom w:val="none" w:sz="0" w:space="0" w:color="auto"/>
                    <w:right w:val="none" w:sz="0" w:space="0" w:color="auto"/>
                  </w:divBdr>
                </w:div>
                <w:div w:id="808741399">
                  <w:marLeft w:val="0"/>
                  <w:marRight w:val="0"/>
                  <w:marTop w:val="0"/>
                  <w:marBottom w:val="0"/>
                  <w:divBdr>
                    <w:top w:val="none" w:sz="0" w:space="0" w:color="auto"/>
                    <w:left w:val="none" w:sz="0" w:space="0" w:color="auto"/>
                    <w:bottom w:val="none" w:sz="0" w:space="0" w:color="auto"/>
                    <w:right w:val="none" w:sz="0" w:space="0" w:color="auto"/>
                  </w:divBdr>
                </w:div>
                <w:div w:id="411239365">
                  <w:marLeft w:val="0"/>
                  <w:marRight w:val="0"/>
                  <w:marTop w:val="0"/>
                  <w:marBottom w:val="0"/>
                  <w:divBdr>
                    <w:top w:val="none" w:sz="0" w:space="0" w:color="auto"/>
                    <w:left w:val="none" w:sz="0" w:space="0" w:color="auto"/>
                    <w:bottom w:val="none" w:sz="0" w:space="0" w:color="auto"/>
                    <w:right w:val="none" w:sz="0" w:space="0" w:color="auto"/>
                  </w:divBdr>
                </w:div>
                <w:div w:id="699553359">
                  <w:marLeft w:val="0"/>
                  <w:marRight w:val="0"/>
                  <w:marTop w:val="0"/>
                  <w:marBottom w:val="0"/>
                  <w:divBdr>
                    <w:top w:val="none" w:sz="0" w:space="0" w:color="auto"/>
                    <w:left w:val="none" w:sz="0" w:space="0" w:color="auto"/>
                    <w:bottom w:val="none" w:sz="0" w:space="0" w:color="auto"/>
                    <w:right w:val="none" w:sz="0" w:space="0" w:color="auto"/>
                  </w:divBdr>
                </w:div>
                <w:div w:id="761757220">
                  <w:marLeft w:val="0"/>
                  <w:marRight w:val="0"/>
                  <w:marTop w:val="0"/>
                  <w:marBottom w:val="0"/>
                  <w:divBdr>
                    <w:top w:val="none" w:sz="0" w:space="0" w:color="auto"/>
                    <w:left w:val="none" w:sz="0" w:space="0" w:color="auto"/>
                    <w:bottom w:val="none" w:sz="0" w:space="0" w:color="auto"/>
                    <w:right w:val="none" w:sz="0" w:space="0" w:color="auto"/>
                  </w:divBdr>
                </w:div>
                <w:div w:id="1328439838">
                  <w:marLeft w:val="0"/>
                  <w:marRight w:val="0"/>
                  <w:marTop w:val="0"/>
                  <w:marBottom w:val="0"/>
                  <w:divBdr>
                    <w:top w:val="none" w:sz="0" w:space="0" w:color="auto"/>
                    <w:left w:val="none" w:sz="0" w:space="0" w:color="auto"/>
                    <w:bottom w:val="none" w:sz="0" w:space="0" w:color="auto"/>
                    <w:right w:val="none" w:sz="0" w:space="0" w:color="auto"/>
                  </w:divBdr>
                </w:div>
                <w:div w:id="1258560788">
                  <w:marLeft w:val="0"/>
                  <w:marRight w:val="0"/>
                  <w:marTop w:val="0"/>
                  <w:marBottom w:val="0"/>
                  <w:divBdr>
                    <w:top w:val="none" w:sz="0" w:space="0" w:color="auto"/>
                    <w:left w:val="none" w:sz="0" w:space="0" w:color="auto"/>
                    <w:bottom w:val="none" w:sz="0" w:space="0" w:color="auto"/>
                    <w:right w:val="none" w:sz="0" w:space="0" w:color="auto"/>
                  </w:divBdr>
                </w:div>
                <w:div w:id="666522007">
                  <w:marLeft w:val="0"/>
                  <w:marRight w:val="0"/>
                  <w:marTop w:val="0"/>
                  <w:marBottom w:val="0"/>
                  <w:divBdr>
                    <w:top w:val="none" w:sz="0" w:space="0" w:color="auto"/>
                    <w:left w:val="none" w:sz="0" w:space="0" w:color="auto"/>
                    <w:bottom w:val="none" w:sz="0" w:space="0" w:color="auto"/>
                    <w:right w:val="none" w:sz="0" w:space="0" w:color="auto"/>
                  </w:divBdr>
                </w:div>
                <w:div w:id="757676607">
                  <w:marLeft w:val="0"/>
                  <w:marRight w:val="0"/>
                  <w:marTop w:val="0"/>
                  <w:marBottom w:val="0"/>
                  <w:divBdr>
                    <w:top w:val="none" w:sz="0" w:space="0" w:color="auto"/>
                    <w:left w:val="none" w:sz="0" w:space="0" w:color="auto"/>
                    <w:bottom w:val="none" w:sz="0" w:space="0" w:color="auto"/>
                    <w:right w:val="none" w:sz="0" w:space="0" w:color="auto"/>
                  </w:divBdr>
                </w:div>
                <w:div w:id="747267489">
                  <w:marLeft w:val="0"/>
                  <w:marRight w:val="0"/>
                  <w:marTop w:val="0"/>
                  <w:marBottom w:val="0"/>
                  <w:divBdr>
                    <w:top w:val="none" w:sz="0" w:space="0" w:color="auto"/>
                    <w:left w:val="none" w:sz="0" w:space="0" w:color="auto"/>
                    <w:bottom w:val="none" w:sz="0" w:space="0" w:color="auto"/>
                    <w:right w:val="none" w:sz="0" w:space="0" w:color="auto"/>
                  </w:divBdr>
                </w:div>
                <w:div w:id="1825852250">
                  <w:marLeft w:val="0"/>
                  <w:marRight w:val="0"/>
                  <w:marTop w:val="0"/>
                  <w:marBottom w:val="0"/>
                  <w:divBdr>
                    <w:top w:val="none" w:sz="0" w:space="0" w:color="auto"/>
                    <w:left w:val="none" w:sz="0" w:space="0" w:color="auto"/>
                    <w:bottom w:val="none" w:sz="0" w:space="0" w:color="auto"/>
                    <w:right w:val="none" w:sz="0" w:space="0" w:color="auto"/>
                  </w:divBdr>
                </w:div>
                <w:div w:id="1543329106">
                  <w:marLeft w:val="0"/>
                  <w:marRight w:val="0"/>
                  <w:marTop w:val="0"/>
                  <w:marBottom w:val="0"/>
                  <w:divBdr>
                    <w:top w:val="none" w:sz="0" w:space="0" w:color="auto"/>
                    <w:left w:val="none" w:sz="0" w:space="0" w:color="auto"/>
                    <w:bottom w:val="none" w:sz="0" w:space="0" w:color="auto"/>
                    <w:right w:val="none" w:sz="0" w:space="0" w:color="auto"/>
                  </w:divBdr>
                </w:div>
                <w:div w:id="1420445568">
                  <w:marLeft w:val="0"/>
                  <w:marRight w:val="0"/>
                  <w:marTop w:val="0"/>
                  <w:marBottom w:val="0"/>
                  <w:divBdr>
                    <w:top w:val="none" w:sz="0" w:space="0" w:color="auto"/>
                    <w:left w:val="none" w:sz="0" w:space="0" w:color="auto"/>
                    <w:bottom w:val="none" w:sz="0" w:space="0" w:color="auto"/>
                    <w:right w:val="none" w:sz="0" w:space="0" w:color="auto"/>
                  </w:divBdr>
                </w:div>
                <w:div w:id="415520691">
                  <w:marLeft w:val="0"/>
                  <w:marRight w:val="0"/>
                  <w:marTop w:val="0"/>
                  <w:marBottom w:val="0"/>
                  <w:divBdr>
                    <w:top w:val="none" w:sz="0" w:space="0" w:color="auto"/>
                    <w:left w:val="none" w:sz="0" w:space="0" w:color="auto"/>
                    <w:bottom w:val="none" w:sz="0" w:space="0" w:color="auto"/>
                    <w:right w:val="none" w:sz="0" w:space="0" w:color="auto"/>
                  </w:divBdr>
                </w:div>
                <w:div w:id="203324929">
                  <w:marLeft w:val="0"/>
                  <w:marRight w:val="0"/>
                  <w:marTop w:val="0"/>
                  <w:marBottom w:val="0"/>
                  <w:divBdr>
                    <w:top w:val="none" w:sz="0" w:space="0" w:color="auto"/>
                    <w:left w:val="none" w:sz="0" w:space="0" w:color="auto"/>
                    <w:bottom w:val="none" w:sz="0" w:space="0" w:color="auto"/>
                    <w:right w:val="none" w:sz="0" w:space="0" w:color="auto"/>
                  </w:divBdr>
                </w:div>
                <w:div w:id="559512220">
                  <w:marLeft w:val="0"/>
                  <w:marRight w:val="0"/>
                  <w:marTop w:val="0"/>
                  <w:marBottom w:val="0"/>
                  <w:divBdr>
                    <w:top w:val="none" w:sz="0" w:space="0" w:color="auto"/>
                    <w:left w:val="none" w:sz="0" w:space="0" w:color="auto"/>
                    <w:bottom w:val="none" w:sz="0" w:space="0" w:color="auto"/>
                    <w:right w:val="none" w:sz="0" w:space="0" w:color="auto"/>
                  </w:divBdr>
                </w:div>
                <w:div w:id="1419867814">
                  <w:marLeft w:val="0"/>
                  <w:marRight w:val="0"/>
                  <w:marTop w:val="0"/>
                  <w:marBottom w:val="0"/>
                  <w:divBdr>
                    <w:top w:val="none" w:sz="0" w:space="0" w:color="auto"/>
                    <w:left w:val="none" w:sz="0" w:space="0" w:color="auto"/>
                    <w:bottom w:val="none" w:sz="0" w:space="0" w:color="auto"/>
                    <w:right w:val="none" w:sz="0" w:space="0" w:color="auto"/>
                  </w:divBdr>
                </w:div>
                <w:div w:id="1949115961">
                  <w:marLeft w:val="0"/>
                  <w:marRight w:val="0"/>
                  <w:marTop w:val="0"/>
                  <w:marBottom w:val="0"/>
                  <w:divBdr>
                    <w:top w:val="none" w:sz="0" w:space="0" w:color="auto"/>
                    <w:left w:val="none" w:sz="0" w:space="0" w:color="auto"/>
                    <w:bottom w:val="none" w:sz="0" w:space="0" w:color="auto"/>
                    <w:right w:val="none" w:sz="0" w:space="0" w:color="auto"/>
                  </w:divBdr>
                </w:div>
                <w:div w:id="1760518858">
                  <w:marLeft w:val="0"/>
                  <w:marRight w:val="0"/>
                  <w:marTop w:val="0"/>
                  <w:marBottom w:val="0"/>
                  <w:divBdr>
                    <w:top w:val="none" w:sz="0" w:space="0" w:color="auto"/>
                    <w:left w:val="none" w:sz="0" w:space="0" w:color="auto"/>
                    <w:bottom w:val="none" w:sz="0" w:space="0" w:color="auto"/>
                    <w:right w:val="none" w:sz="0" w:space="0" w:color="auto"/>
                  </w:divBdr>
                </w:div>
                <w:div w:id="57945163">
                  <w:marLeft w:val="0"/>
                  <w:marRight w:val="0"/>
                  <w:marTop w:val="0"/>
                  <w:marBottom w:val="0"/>
                  <w:divBdr>
                    <w:top w:val="none" w:sz="0" w:space="0" w:color="auto"/>
                    <w:left w:val="none" w:sz="0" w:space="0" w:color="auto"/>
                    <w:bottom w:val="none" w:sz="0" w:space="0" w:color="auto"/>
                    <w:right w:val="none" w:sz="0" w:space="0" w:color="auto"/>
                  </w:divBdr>
                </w:div>
                <w:div w:id="1385517832">
                  <w:marLeft w:val="0"/>
                  <w:marRight w:val="0"/>
                  <w:marTop w:val="0"/>
                  <w:marBottom w:val="0"/>
                  <w:divBdr>
                    <w:top w:val="none" w:sz="0" w:space="0" w:color="auto"/>
                    <w:left w:val="none" w:sz="0" w:space="0" w:color="auto"/>
                    <w:bottom w:val="none" w:sz="0" w:space="0" w:color="auto"/>
                    <w:right w:val="none" w:sz="0" w:space="0" w:color="auto"/>
                  </w:divBdr>
                </w:div>
                <w:div w:id="1744452991">
                  <w:marLeft w:val="0"/>
                  <w:marRight w:val="0"/>
                  <w:marTop w:val="0"/>
                  <w:marBottom w:val="0"/>
                  <w:divBdr>
                    <w:top w:val="none" w:sz="0" w:space="0" w:color="auto"/>
                    <w:left w:val="none" w:sz="0" w:space="0" w:color="auto"/>
                    <w:bottom w:val="none" w:sz="0" w:space="0" w:color="auto"/>
                    <w:right w:val="none" w:sz="0" w:space="0" w:color="auto"/>
                  </w:divBdr>
                </w:div>
                <w:div w:id="1559895831">
                  <w:marLeft w:val="0"/>
                  <w:marRight w:val="0"/>
                  <w:marTop w:val="0"/>
                  <w:marBottom w:val="0"/>
                  <w:divBdr>
                    <w:top w:val="none" w:sz="0" w:space="0" w:color="auto"/>
                    <w:left w:val="none" w:sz="0" w:space="0" w:color="auto"/>
                    <w:bottom w:val="none" w:sz="0" w:space="0" w:color="auto"/>
                    <w:right w:val="none" w:sz="0" w:space="0" w:color="auto"/>
                  </w:divBdr>
                </w:div>
                <w:div w:id="1214149992">
                  <w:marLeft w:val="0"/>
                  <w:marRight w:val="0"/>
                  <w:marTop w:val="0"/>
                  <w:marBottom w:val="0"/>
                  <w:divBdr>
                    <w:top w:val="none" w:sz="0" w:space="0" w:color="auto"/>
                    <w:left w:val="none" w:sz="0" w:space="0" w:color="auto"/>
                    <w:bottom w:val="none" w:sz="0" w:space="0" w:color="auto"/>
                    <w:right w:val="none" w:sz="0" w:space="0" w:color="auto"/>
                  </w:divBdr>
                </w:div>
                <w:div w:id="959652942">
                  <w:marLeft w:val="0"/>
                  <w:marRight w:val="0"/>
                  <w:marTop w:val="0"/>
                  <w:marBottom w:val="0"/>
                  <w:divBdr>
                    <w:top w:val="none" w:sz="0" w:space="0" w:color="auto"/>
                    <w:left w:val="none" w:sz="0" w:space="0" w:color="auto"/>
                    <w:bottom w:val="none" w:sz="0" w:space="0" w:color="auto"/>
                    <w:right w:val="none" w:sz="0" w:space="0" w:color="auto"/>
                  </w:divBdr>
                </w:div>
                <w:div w:id="1432161423">
                  <w:marLeft w:val="0"/>
                  <w:marRight w:val="0"/>
                  <w:marTop w:val="0"/>
                  <w:marBottom w:val="0"/>
                  <w:divBdr>
                    <w:top w:val="none" w:sz="0" w:space="0" w:color="auto"/>
                    <w:left w:val="none" w:sz="0" w:space="0" w:color="auto"/>
                    <w:bottom w:val="none" w:sz="0" w:space="0" w:color="auto"/>
                    <w:right w:val="none" w:sz="0" w:space="0" w:color="auto"/>
                  </w:divBdr>
                </w:div>
                <w:div w:id="1481847791">
                  <w:marLeft w:val="0"/>
                  <w:marRight w:val="0"/>
                  <w:marTop w:val="0"/>
                  <w:marBottom w:val="0"/>
                  <w:divBdr>
                    <w:top w:val="none" w:sz="0" w:space="0" w:color="auto"/>
                    <w:left w:val="none" w:sz="0" w:space="0" w:color="auto"/>
                    <w:bottom w:val="none" w:sz="0" w:space="0" w:color="auto"/>
                    <w:right w:val="none" w:sz="0" w:space="0" w:color="auto"/>
                  </w:divBdr>
                </w:div>
                <w:div w:id="1702197256">
                  <w:marLeft w:val="0"/>
                  <w:marRight w:val="0"/>
                  <w:marTop w:val="0"/>
                  <w:marBottom w:val="0"/>
                  <w:divBdr>
                    <w:top w:val="none" w:sz="0" w:space="0" w:color="auto"/>
                    <w:left w:val="none" w:sz="0" w:space="0" w:color="auto"/>
                    <w:bottom w:val="none" w:sz="0" w:space="0" w:color="auto"/>
                    <w:right w:val="none" w:sz="0" w:space="0" w:color="auto"/>
                  </w:divBdr>
                </w:div>
                <w:div w:id="165174176">
                  <w:marLeft w:val="0"/>
                  <w:marRight w:val="0"/>
                  <w:marTop w:val="0"/>
                  <w:marBottom w:val="0"/>
                  <w:divBdr>
                    <w:top w:val="none" w:sz="0" w:space="0" w:color="auto"/>
                    <w:left w:val="none" w:sz="0" w:space="0" w:color="auto"/>
                    <w:bottom w:val="none" w:sz="0" w:space="0" w:color="auto"/>
                    <w:right w:val="none" w:sz="0" w:space="0" w:color="auto"/>
                  </w:divBdr>
                </w:div>
                <w:div w:id="902594205">
                  <w:marLeft w:val="0"/>
                  <w:marRight w:val="0"/>
                  <w:marTop w:val="0"/>
                  <w:marBottom w:val="0"/>
                  <w:divBdr>
                    <w:top w:val="none" w:sz="0" w:space="0" w:color="auto"/>
                    <w:left w:val="none" w:sz="0" w:space="0" w:color="auto"/>
                    <w:bottom w:val="none" w:sz="0" w:space="0" w:color="auto"/>
                    <w:right w:val="none" w:sz="0" w:space="0" w:color="auto"/>
                  </w:divBdr>
                </w:div>
                <w:div w:id="2089036420">
                  <w:marLeft w:val="0"/>
                  <w:marRight w:val="0"/>
                  <w:marTop w:val="0"/>
                  <w:marBottom w:val="0"/>
                  <w:divBdr>
                    <w:top w:val="none" w:sz="0" w:space="0" w:color="auto"/>
                    <w:left w:val="none" w:sz="0" w:space="0" w:color="auto"/>
                    <w:bottom w:val="none" w:sz="0" w:space="0" w:color="auto"/>
                    <w:right w:val="none" w:sz="0" w:space="0" w:color="auto"/>
                  </w:divBdr>
                </w:div>
                <w:div w:id="205682025">
                  <w:marLeft w:val="0"/>
                  <w:marRight w:val="0"/>
                  <w:marTop w:val="0"/>
                  <w:marBottom w:val="0"/>
                  <w:divBdr>
                    <w:top w:val="none" w:sz="0" w:space="0" w:color="auto"/>
                    <w:left w:val="none" w:sz="0" w:space="0" w:color="auto"/>
                    <w:bottom w:val="none" w:sz="0" w:space="0" w:color="auto"/>
                    <w:right w:val="none" w:sz="0" w:space="0" w:color="auto"/>
                  </w:divBdr>
                </w:div>
                <w:div w:id="1869685478">
                  <w:marLeft w:val="0"/>
                  <w:marRight w:val="0"/>
                  <w:marTop w:val="0"/>
                  <w:marBottom w:val="0"/>
                  <w:divBdr>
                    <w:top w:val="none" w:sz="0" w:space="0" w:color="auto"/>
                    <w:left w:val="none" w:sz="0" w:space="0" w:color="auto"/>
                    <w:bottom w:val="none" w:sz="0" w:space="0" w:color="auto"/>
                    <w:right w:val="none" w:sz="0" w:space="0" w:color="auto"/>
                  </w:divBdr>
                </w:div>
                <w:div w:id="1709331361">
                  <w:marLeft w:val="0"/>
                  <w:marRight w:val="0"/>
                  <w:marTop w:val="0"/>
                  <w:marBottom w:val="0"/>
                  <w:divBdr>
                    <w:top w:val="none" w:sz="0" w:space="0" w:color="auto"/>
                    <w:left w:val="none" w:sz="0" w:space="0" w:color="auto"/>
                    <w:bottom w:val="none" w:sz="0" w:space="0" w:color="auto"/>
                    <w:right w:val="none" w:sz="0" w:space="0" w:color="auto"/>
                  </w:divBdr>
                </w:div>
                <w:div w:id="1611163345">
                  <w:marLeft w:val="0"/>
                  <w:marRight w:val="0"/>
                  <w:marTop w:val="0"/>
                  <w:marBottom w:val="0"/>
                  <w:divBdr>
                    <w:top w:val="none" w:sz="0" w:space="0" w:color="auto"/>
                    <w:left w:val="none" w:sz="0" w:space="0" w:color="auto"/>
                    <w:bottom w:val="none" w:sz="0" w:space="0" w:color="auto"/>
                    <w:right w:val="none" w:sz="0" w:space="0" w:color="auto"/>
                  </w:divBdr>
                </w:div>
                <w:div w:id="329917357">
                  <w:marLeft w:val="0"/>
                  <w:marRight w:val="0"/>
                  <w:marTop w:val="0"/>
                  <w:marBottom w:val="0"/>
                  <w:divBdr>
                    <w:top w:val="none" w:sz="0" w:space="0" w:color="auto"/>
                    <w:left w:val="none" w:sz="0" w:space="0" w:color="auto"/>
                    <w:bottom w:val="none" w:sz="0" w:space="0" w:color="auto"/>
                    <w:right w:val="none" w:sz="0" w:space="0" w:color="auto"/>
                  </w:divBdr>
                </w:div>
                <w:div w:id="912861548">
                  <w:marLeft w:val="0"/>
                  <w:marRight w:val="0"/>
                  <w:marTop w:val="0"/>
                  <w:marBottom w:val="0"/>
                  <w:divBdr>
                    <w:top w:val="none" w:sz="0" w:space="0" w:color="auto"/>
                    <w:left w:val="none" w:sz="0" w:space="0" w:color="auto"/>
                    <w:bottom w:val="none" w:sz="0" w:space="0" w:color="auto"/>
                    <w:right w:val="none" w:sz="0" w:space="0" w:color="auto"/>
                  </w:divBdr>
                </w:div>
                <w:div w:id="697392818">
                  <w:marLeft w:val="0"/>
                  <w:marRight w:val="0"/>
                  <w:marTop w:val="0"/>
                  <w:marBottom w:val="0"/>
                  <w:divBdr>
                    <w:top w:val="none" w:sz="0" w:space="0" w:color="auto"/>
                    <w:left w:val="none" w:sz="0" w:space="0" w:color="auto"/>
                    <w:bottom w:val="none" w:sz="0" w:space="0" w:color="auto"/>
                    <w:right w:val="none" w:sz="0" w:space="0" w:color="auto"/>
                  </w:divBdr>
                </w:div>
                <w:div w:id="80421009">
                  <w:marLeft w:val="0"/>
                  <w:marRight w:val="0"/>
                  <w:marTop w:val="0"/>
                  <w:marBottom w:val="0"/>
                  <w:divBdr>
                    <w:top w:val="none" w:sz="0" w:space="0" w:color="auto"/>
                    <w:left w:val="none" w:sz="0" w:space="0" w:color="auto"/>
                    <w:bottom w:val="none" w:sz="0" w:space="0" w:color="auto"/>
                    <w:right w:val="none" w:sz="0" w:space="0" w:color="auto"/>
                  </w:divBdr>
                </w:div>
                <w:div w:id="2125152736">
                  <w:marLeft w:val="0"/>
                  <w:marRight w:val="0"/>
                  <w:marTop w:val="0"/>
                  <w:marBottom w:val="0"/>
                  <w:divBdr>
                    <w:top w:val="none" w:sz="0" w:space="0" w:color="auto"/>
                    <w:left w:val="none" w:sz="0" w:space="0" w:color="auto"/>
                    <w:bottom w:val="none" w:sz="0" w:space="0" w:color="auto"/>
                    <w:right w:val="none" w:sz="0" w:space="0" w:color="auto"/>
                  </w:divBdr>
                </w:div>
                <w:div w:id="1327436732">
                  <w:marLeft w:val="0"/>
                  <w:marRight w:val="0"/>
                  <w:marTop w:val="0"/>
                  <w:marBottom w:val="0"/>
                  <w:divBdr>
                    <w:top w:val="none" w:sz="0" w:space="0" w:color="auto"/>
                    <w:left w:val="none" w:sz="0" w:space="0" w:color="auto"/>
                    <w:bottom w:val="none" w:sz="0" w:space="0" w:color="auto"/>
                    <w:right w:val="none" w:sz="0" w:space="0" w:color="auto"/>
                  </w:divBdr>
                </w:div>
                <w:div w:id="554244757">
                  <w:marLeft w:val="0"/>
                  <w:marRight w:val="0"/>
                  <w:marTop w:val="0"/>
                  <w:marBottom w:val="0"/>
                  <w:divBdr>
                    <w:top w:val="none" w:sz="0" w:space="0" w:color="auto"/>
                    <w:left w:val="none" w:sz="0" w:space="0" w:color="auto"/>
                    <w:bottom w:val="none" w:sz="0" w:space="0" w:color="auto"/>
                    <w:right w:val="none" w:sz="0" w:space="0" w:color="auto"/>
                  </w:divBdr>
                </w:div>
                <w:div w:id="1436361352">
                  <w:marLeft w:val="0"/>
                  <w:marRight w:val="0"/>
                  <w:marTop w:val="0"/>
                  <w:marBottom w:val="0"/>
                  <w:divBdr>
                    <w:top w:val="none" w:sz="0" w:space="0" w:color="auto"/>
                    <w:left w:val="none" w:sz="0" w:space="0" w:color="auto"/>
                    <w:bottom w:val="none" w:sz="0" w:space="0" w:color="auto"/>
                    <w:right w:val="none" w:sz="0" w:space="0" w:color="auto"/>
                  </w:divBdr>
                </w:div>
                <w:div w:id="1045250200">
                  <w:marLeft w:val="0"/>
                  <w:marRight w:val="0"/>
                  <w:marTop w:val="0"/>
                  <w:marBottom w:val="0"/>
                  <w:divBdr>
                    <w:top w:val="none" w:sz="0" w:space="0" w:color="auto"/>
                    <w:left w:val="none" w:sz="0" w:space="0" w:color="auto"/>
                    <w:bottom w:val="none" w:sz="0" w:space="0" w:color="auto"/>
                    <w:right w:val="none" w:sz="0" w:space="0" w:color="auto"/>
                  </w:divBdr>
                </w:div>
                <w:div w:id="862862217">
                  <w:marLeft w:val="0"/>
                  <w:marRight w:val="0"/>
                  <w:marTop w:val="0"/>
                  <w:marBottom w:val="0"/>
                  <w:divBdr>
                    <w:top w:val="none" w:sz="0" w:space="0" w:color="auto"/>
                    <w:left w:val="none" w:sz="0" w:space="0" w:color="auto"/>
                    <w:bottom w:val="none" w:sz="0" w:space="0" w:color="auto"/>
                    <w:right w:val="none" w:sz="0" w:space="0" w:color="auto"/>
                  </w:divBdr>
                </w:div>
                <w:div w:id="290743745">
                  <w:marLeft w:val="0"/>
                  <w:marRight w:val="0"/>
                  <w:marTop w:val="0"/>
                  <w:marBottom w:val="0"/>
                  <w:divBdr>
                    <w:top w:val="none" w:sz="0" w:space="0" w:color="auto"/>
                    <w:left w:val="none" w:sz="0" w:space="0" w:color="auto"/>
                    <w:bottom w:val="none" w:sz="0" w:space="0" w:color="auto"/>
                    <w:right w:val="none" w:sz="0" w:space="0" w:color="auto"/>
                  </w:divBdr>
                </w:div>
                <w:div w:id="1273591126">
                  <w:marLeft w:val="0"/>
                  <w:marRight w:val="0"/>
                  <w:marTop w:val="0"/>
                  <w:marBottom w:val="0"/>
                  <w:divBdr>
                    <w:top w:val="none" w:sz="0" w:space="0" w:color="auto"/>
                    <w:left w:val="none" w:sz="0" w:space="0" w:color="auto"/>
                    <w:bottom w:val="none" w:sz="0" w:space="0" w:color="auto"/>
                    <w:right w:val="none" w:sz="0" w:space="0" w:color="auto"/>
                  </w:divBdr>
                </w:div>
                <w:div w:id="2147237753">
                  <w:marLeft w:val="0"/>
                  <w:marRight w:val="0"/>
                  <w:marTop w:val="0"/>
                  <w:marBottom w:val="0"/>
                  <w:divBdr>
                    <w:top w:val="none" w:sz="0" w:space="0" w:color="auto"/>
                    <w:left w:val="none" w:sz="0" w:space="0" w:color="auto"/>
                    <w:bottom w:val="none" w:sz="0" w:space="0" w:color="auto"/>
                    <w:right w:val="none" w:sz="0" w:space="0" w:color="auto"/>
                  </w:divBdr>
                </w:div>
                <w:div w:id="265576331">
                  <w:marLeft w:val="0"/>
                  <w:marRight w:val="0"/>
                  <w:marTop w:val="0"/>
                  <w:marBottom w:val="0"/>
                  <w:divBdr>
                    <w:top w:val="none" w:sz="0" w:space="0" w:color="auto"/>
                    <w:left w:val="none" w:sz="0" w:space="0" w:color="auto"/>
                    <w:bottom w:val="none" w:sz="0" w:space="0" w:color="auto"/>
                    <w:right w:val="none" w:sz="0" w:space="0" w:color="auto"/>
                  </w:divBdr>
                </w:div>
                <w:div w:id="15078173">
                  <w:marLeft w:val="0"/>
                  <w:marRight w:val="0"/>
                  <w:marTop w:val="0"/>
                  <w:marBottom w:val="0"/>
                  <w:divBdr>
                    <w:top w:val="none" w:sz="0" w:space="0" w:color="auto"/>
                    <w:left w:val="none" w:sz="0" w:space="0" w:color="auto"/>
                    <w:bottom w:val="none" w:sz="0" w:space="0" w:color="auto"/>
                    <w:right w:val="none" w:sz="0" w:space="0" w:color="auto"/>
                  </w:divBdr>
                </w:div>
                <w:div w:id="1058478702">
                  <w:marLeft w:val="0"/>
                  <w:marRight w:val="0"/>
                  <w:marTop w:val="0"/>
                  <w:marBottom w:val="0"/>
                  <w:divBdr>
                    <w:top w:val="none" w:sz="0" w:space="0" w:color="auto"/>
                    <w:left w:val="none" w:sz="0" w:space="0" w:color="auto"/>
                    <w:bottom w:val="none" w:sz="0" w:space="0" w:color="auto"/>
                    <w:right w:val="none" w:sz="0" w:space="0" w:color="auto"/>
                  </w:divBdr>
                </w:div>
                <w:div w:id="21323293">
                  <w:marLeft w:val="0"/>
                  <w:marRight w:val="0"/>
                  <w:marTop w:val="0"/>
                  <w:marBottom w:val="0"/>
                  <w:divBdr>
                    <w:top w:val="none" w:sz="0" w:space="0" w:color="auto"/>
                    <w:left w:val="none" w:sz="0" w:space="0" w:color="auto"/>
                    <w:bottom w:val="none" w:sz="0" w:space="0" w:color="auto"/>
                    <w:right w:val="none" w:sz="0" w:space="0" w:color="auto"/>
                  </w:divBdr>
                </w:div>
                <w:div w:id="420181094">
                  <w:marLeft w:val="0"/>
                  <w:marRight w:val="0"/>
                  <w:marTop w:val="0"/>
                  <w:marBottom w:val="0"/>
                  <w:divBdr>
                    <w:top w:val="none" w:sz="0" w:space="0" w:color="auto"/>
                    <w:left w:val="none" w:sz="0" w:space="0" w:color="auto"/>
                    <w:bottom w:val="none" w:sz="0" w:space="0" w:color="auto"/>
                    <w:right w:val="none" w:sz="0" w:space="0" w:color="auto"/>
                  </w:divBdr>
                </w:div>
                <w:div w:id="187793374">
                  <w:marLeft w:val="0"/>
                  <w:marRight w:val="0"/>
                  <w:marTop w:val="0"/>
                  <w:marBottom w:val="0"/>
                  <w:divBdr>
                    <w:top w:val="none" w:sz="0" w:space="0" w:color="auto"/>
                    <w:left w:val="none" w:sz="0" w:space="0" w:color="auto"/>
                    <w:bottom w:val="none" w:sz="0" w:space="0" w:color="auto"/>
                    <w:right w:val="none" w:sz="0" w:space="0" w:color="auto"/>
                  </w:divBdr>
                </w:div>
                <w:div w:id="332490256">
                  <w:marLeft w:val="0"/>
                  <w:marRight w:val="0"/>
                  <w:marTop w:val="0"/>
                  <w:marBottom w:val="0"/>
                  <w:divBdr>
                    <w:top w:val="none" w:sz="0" w:space="0" w:color="auto"/>
                    <w:left w:val="none" w:sz="0" w:space="0" w:color="auto"/>
                    <w:bottom w:val="none" w:sz="0" w:space="0" w:color="auto"/>
                    <w:right w:val="none" w:sz="0" w:space="0" w:color="auto"/>
                  </w:divBdr>
                </w:div>
                <w:div w:id="643974795">
                  <w:marLeft w:val="0"/>
                  <w:marRight w:val="0"/>
                  <w:marTop w:val="0"/>
                  <w:marBottom w:val="0"/>
                  <w:divBdr>
                    <w:top w:val="none" w:sz="0" w:space="0" w:color="auto"/>
                    <w:left w:val="none" w:sz="0" w:space="0" w:color="auto"/>
                    <w:bottom w:val="none" w:sz="0" w:space="0" w:color="auto"/>
                    <w:right w:val="none" w:sz="0" w:space="0" w:color="auto"/>
                  </w:divBdr>
                </w:div>
                <w:div w:id="1540705519">
                  <w:marLeft w:val="0"/>
                  <w:marRight w:val="0"/>
                  <w:marTop w:val="0"/>
                  <w:marBottom w:val="0"/>
                  <w:divBdr>
                    <w:top w:val="none" w:sz="0" w:space="0" w:color="auto"/>
                    <w:left w:val="none" w:sz="0" w:space="0" w:color="auto"/>
                    <w:bottom w:val="none" w:sz="0" w:space="0" w:color="auto"/>
                    <w:right w:val="none" w:sz="0" w:space="0" w:color="auto"/>
                  </w:divBdr>
                </w:div>
                <w:div w:id="262500870">
                  <w:marLeft w:val="0"/>
                  <w:marRight w:val="0"/>
                  <w:marTop w:val="0"/>
                  <w:marBottom w:val="0"/>
                  <w:divBdr>
                    <w:top w:val="none" w:sz="0" w:space="0" w:color="auto"/>
                    <w:left w:val="none" w:sz="0" w:space="0" w:color="auto"/>
                    <w:bottom w:val="none" w:sz="0" w:space="0" w:color="auto"/>
                    <w:right w:val="none" w:sz="0" w:space="0" w:color="auto"/>
                  </w:divBdr>
                </w:div>
                <w:div w:id="193467983">
                  <w:marLeft w:val="0"/>
                  <w:marRight w:val="0"/>
                  <w:marTop w:val="0"/>
                  <w:marBottom w:val="0"/>
                  <w:divBdr>
                    <w:top w:val="none" w:sz="0" w:space="0" w:color="auto"/>
                    <w:left w:val="none" w:sz="0" w:space="0" w:color="auto"/>
                    <w:bottom w:val="none" w:sz="0" w:space="0" w:color="auto"/>
                    <w:right w:val="none" w:sz="0" w:space="0" w:color="auto"/>
                  </w:divBdr>
                </w:div>
                <w:div w:id="1890604127">
                  <w:marLeft w:val="0"/>
                  <w:marRight w:val="0"/>
                  <w:marTop w:val="0"/>
                  <w:marBottom w:val="0"/>
                  <w:divBdr>
                    <w:top w:val="none" w:sz="0" w:space="0" w:color="auto"/>
                    <w:left w:val="none" w:sz="0" w:space="0" w:color="auto"/>
                    <w:bottom w:val="none" w:sz="0" w:space="0" w:color="auto"/>
                    <w:right w:val="none" w:sz="0" w:space="0" w:color="auto"/>
                  </w:divBdr>
                </w:div>
                <w:div w:id="1624381209">
                  <w:marLeft w:val="0"/>
                  <w:marRight w:val="0"/>
                  <w:marTop w:val="0"/>
                  <w:marBottom w:val="0"/>
                  <w:divBdr>
                    <w:top w:val="none" w:sz="0" w:space="0" w:color="auto"/>
                    <w:left w:val="none" w:sz="0" w:space="0" w:color="auto"/>
                    <w:bottom w:val="none" w:sz="0" w:space="0" w:color="auto"/>
                    <w:right w:val="none" w:sz="0" w:space="0" w:color="auto"/>
                  </w:divBdr>
                </w:div>
                <w:div w:id="932856221">
                  <w:marLeft w:val="0"/>
                  <w:marRight w:val="0"/>
                  <w:marTop w:val="0"/>
                  <w:marBottom w:val="0"/>
                  <w:divBdr>
                    <w:top w:val="none" w:sz="0" w:space="0" w:color="auto"/>
                    <w:left w:val="none" w:sz="0" w:space="0" w:color="auto"/>
                    <w:bottom w:val="none" w:sz="0" w:space="0" w:color="auto"/>
                    <w:right w:val="none" w:sz="0" w:space="0" w:color="auto"/>
                  </w:divBdr>
                </w:div>
                <w:div w:id="878980919">
                  <w:marLeft w:val="0"/>
                  <w:marRight w:val="0"/>
                  <w:marTop w:val="0"/>
                  <w:marBottom w:val="0"/>
                  <w:divBdr>
                    <w:top w:val="none" w:sz="0" w:space="0" w:color="auto"/>
                    <w:left w:val="none" w:sz="0" w:space="0" w:color="auto"/>
                    <w:bottom w:val="none" w:sz="0" w:space="0" w:color="auto"/>
                    <w:right w:val="none" w:sz="0" w:space="0" w:color="auto"/>
                  </w:divBdr>
                </w:div>
                <w:div w:id="1687517067">
                  <w:marLeft w:val="0"/>
                  <w:marRight w:val="0"/>
                  <w:marTop w:val="0"/>
                  <w:marBottom w:val="0"/>
                  <w:divBdr>
                    <w:top w:val="none" w:sz="0" w:space="0" w:color="auto"/>
                    <w:left w:val="none" w:sz="0" w:space="0" w:color="auto"/>
                    <w:bottom w:val="none" w:sz="0" w:space="0" w:color="auto"/>
                    <w:right w:val="none" w:sz="0" w:space="0" w:color="auto"/>
                  </w:divBdr>
                </w:div>
                <w:div w:id="861826277">
                  <w:marLeft w:val="0"/>
                  <w:marRight w:val="0"/>
                  <w:marTop w:val="0"/>
                  <w:marBottom w:val="0"/>
                  <w:divBdr>
                    <w:top w:val="none" w:sz="0" w:space="0" w:color="auto"/>
                    <w:left w:val="none" w:sz="0" w:space="0" w:color="auto"/>
                    <w:bottom w:val="none" w:sz="0" w:space="0" w:color="auto"/>
                    <w:right w:val="none" w:sz="0" w:space="0" w:color="auto"/>
                  </w:divBdr>
                </w:div>
                <w:div w:id="800542287">
                  <w:marLeft w:val="0"/>
                  <w:marRight w:val="0"/>
                  <w:marTop w:val="0"/>
                  <w:marBottom w:val="0"/>
                  <w:divBdr>
                    <w:top w:val="none" w:sz="0" w:space="0" w:color="auto"/>
                    <w:left w:val="none" w:sz="0" w:space="0" w:color="auto"/>
                    <w:bottom w:val="none" w:sz="0" w:space="0" w:color="auto"/>
                    <w:right w:val="none" w:sz="0" w:space="0" w:color="auto"/>
                  </w:divBdr>
                </w:div>
                <w:div w:id="1093865463">
                  <w:marLeft w:val="0"/>
                  <w:marRight w:val="0"/>
                  <w:marTop w:val="0"/>
                  <w:marBottom w:val="0"/>
                  <w:divBdr>
                    <w:top w:val="none" w:sz="0" w:space="0" w:color="auto"/>
                    <w:left w:val="none" w:sz="0" w:space="0" w:color="auto"/>
                    <w:bottom w:val="none" w:sz="0" w:space="0" w:color="auto"/>
                    <w:right w:val="none" w:sz="0" w:space="0" w:color="auto"/>
                  </w:divBdr>
                </w:div>
                <w:div w:id="246886901">
                  <w:marLeft w:val="0"/>
                  <w:marRight w:val="0"/>
                  <w:marTop w:val="0"/>
                  <w:marBottom w:val="0"/>
                  <w:divBdr>
                    <w:top w:val="none" w:sz="0" w:space="0" w:color="auto"/>
                    <w:left w:val="none" w:sz="0" w:space="0" w:color="auto"/>
                    <w:bottom w:val="none" w:sz="0" w:space="0" w:color="auto"/>
                    <w:right w:val="none" w:sz="0" w:space="0" w:color="auto"/>
                  </w:divBdr>
                </w:div>
                <w:div w:id="183323708">
                  <w:marLeft w:val="0"/>
                  <w:marRight w:val="0"/>
                  <w:marTop w:val="0"/>
                  <w:marBottom w:val="0"/>
                  <w:divBdr>
                    <w:top w:val="none" w:sz="0" w:space="0" w:color="auto"/>
                    <w:left w:val="none" w:sz="0" w:space="0" w:color="auto"/>
                    <w:bottom w:val="none" w:sz="0" w:space="0" w:color="auto"/>
                    <w:right w:val="none" w:sz="0" w:space="0" w:color="auto"/>
                  </w:divBdr>
                </w:div>
                <w:div w:id="753363093">
                  <w:marLeft w:val="0"/>
                  <w:marRight w:val="0"/>
                  <w:marTop w:val="0"/>
                  <w:marBottom w:val="0"/>
                  <w:divBdr>
                    <w:top w:val="none" w:sz="0" w:space="0" w:color="auto"/>
                    <w:left w:val="none" w:sz="0" w:space="0" w:color="auto"/>
                    <w:bottom w:val="none" w:sz="0" w:space="0" w:color="auto"/>
                    <w:right w:val="none" w:sz="0" w:space="0" w:color="auto"/>
                  </w:divBdr>
                </w:div>
                <w:div w:id="1144661133">
                  <w:marLeft w:val="0"/>
                  <w:marRight w:val="0"/>
                  <w:marTop w:val="0"/>
                  <w:marBottom w:val="0"/>
                  <w:divBdr>
                    <w:top w:val="none" w:sz="0" w:space="0" w:color="auto"/>
                    <w:left w:val="none" w:sz="0" w:space="0" w:color="auto"/>
                    <w:bottom w:val="none" w:sz="0" w:space="0" w:color="auto"/>
                    <w:right w:val="none" w:sz="0" w:space="0" w:color="auto"/>
                  </w:divBdr>
                </w:div>
                <w:div w:id="1523393167">
                  <w:marLeft w:val="0"/>
                  <w:marRight w:val="0"/>
                  <w:marTop w:val="0"/>
                  <w:marBottom w:val="0"/>
                  <w:divBdr>
                    <w:top w:val="none" w:sz="0" w:space="0" w:color="auto"/>
                    <w:left w:val="none" w:sz="0" w:space="0" w:color="auto"/>
                    <w:bottom w:val="none" w:sz="0" w:space="0" w:color="auto"/>
                    <w:right w:val="none" w:sz="0" w:space="0" w:color="auto"/>
                  </w:divBdr>
                </w:div>
                <w:div w:id="1419056941">
                  <w:marLeft w:val="0"/>
                  <w:marRight w:val="0"/>
                  <w:marTop w:val="0"/>
                  <w:marBottom w:val="0"/>
                  <w:divBdr>
                    <w:top w:val="none" w:sz="0" w:space="0" w:color="auto"/>
                    <w:left w:val="none" w:sz="0" w:space="0" w:color="auto"/>
                    <w:bottom w:val="none" w:sz="0" w:space="0" w:color="auto"/>
                    <w:right w:val="none" w:sz="0" w:space="0" w:color="auto"/>
                  </w:divBdr>
                </w:div>
                <w:div w:id="407460314">
                  <w:marLeft w:val="0"/>
                  <w:marRight w:val="0"/>
                  <w:marTop w:val="0"/>
                  <w:marBottom w:val="0"/>
                  <w:divBdr>
                    <w:top w:val="none" w:sz="0" w:space="0" w:color="auto"/>
                    <w:left w:val="none" w:sz="0" w:space="0" w:color="auto"/>
                    <w:bottom w:val="none" w:sz="0" w:space="0" w:color="auto"/>
                    <w:right w:val="none" w:sz="0" w:space="0" w:color="auto"/>
                  </w:divBdr>
                </w:div>
                <w:div w:id="440153169">
                  <w:marLeft w:val="0"/>
                  <w:marRight w:val="0"/>
                  <w:marTop w:val="0"/>
                  <w:marBottom w:val="0"/>
                  <w:divBdr>
                    <w:top w:val="none" w:sz="0" w:space="0" w:color="auto"/>
                    <w:left w:val="none" w:sz="0" w:space="0" w:color="auto"/>
                    <w:bottom w:val="none" w:sz="0" w:space="0" w:color="auto"/>
                    <w:right w:val="none" w:sz="0" w:space="0" w:color="auto"/>
                  </w:divBdr>
                </w:div>
                <w:div w:id="517236501">
                  <w:marLeft w:val="0"/>
                  <w:marRight w:val="0"/>
                  <w:marTop w:val="0"/>
                  <w:marBottom w:val="0"/>
                  <w:divBdr>
                    <w:top w:val="none" w:sz="0" w:space="0" w:color="auto"/>
                    <w:left w:val="none" w:sz="0" w:space="0" w:color="auto"/>
                    <w:bottom w:val="none" w:sz="0" w:space="0" w:color="auto"/>
                    <w:right w:val="none" w:sz="0" w:space="0" w:color="auto"/>
                  </w:divBdr>
                </w:div>
                <w:div w:id="785589205">
                  <w:marLeft w:val="0"/>
                  <w:marRight w:val="0"/>
                  <w:marTop w:val="0"/>
                  <w:marBottom w:val="0"/>
                  <w:divBdr>
                    <w:top w:val="none" w:sz="0" w:space="0" w:color="auto"/>
                    <w:left w:val="none" w:sz="0" w:space="0" w:color="auto"/>
                    <w:bottom w:val="none" w:sz="0" w:space="0" w:color="auto"/>
                    <w:right w:val="none" w:sz="0" w:space="0" w:color="auto"/>
                  </w:divBdr>
                </w:div>
                <w:div w:id="687176620">
                  <w:marLeft w:val="0"/>
                  <w:marRight w:val="0"/>
                  <w:marTop w:val="0"/>
                  <w:marBottom w:val="0"/>
                  <w:divBdr>
                    <w:top w:val="none" w:sz="0" w:space="0" w:color="auto"/>
                    <w:left w:val="none" w:sz="0" w:space="0" w:color="auto"/>
                    <w:bottom w:val="none" w:sz="0" w:space="0" w:color="auto"/>
                    <w:right w:val="none" w:sz="0" w:space="0" w:color="auto"/>
                  </w:divBdr>
                </w:div>
                <w:div w:id="545677839">
                  <w:marLeft w:val="0"/>
                  <w:marRight w:val="0"/>
                  <w:marTop w:val="0"/>
                  <w:marBottom w:val="0"/>
                  <w:divBdr>
                    <w:top w:val="none" w:sz="0" w:space="0" w:color="auto"/>
                    <w:left w:val="none" w:sz="0" w:space="0" w:color="auto"/>
                    <w:bottom w:val="none" w:sz="0" w:space="0" w:color="auto"/>
                    <w:right w:val="none" w:sz="0" w:space="0" w:color="auto"/>
                  </w:divBdr>
                </w:div>
                <w:div w:id="74132512">
                  <w:marLeft w:val="0"/>
                  <w:marRight w:val="0"/>
                  <w:marTop w:val="0"/>
                  <w:marBottom w:val="0"/>
                  <w:divBdr>
                    <w:top w:val="none" w:sz="0" w:space="0" w:color="auto"/>
                    <w:left w:val="none" w:sz="0" w:space="0" w:color="auto"/>
                    <w:bottom w:val="none" w:sz="0" w:space="0" w:color="auto"/>
                    <w:right w:val="none" w:sz="0" w:space="0" w:color="auto"/>
                  </w:divBdr>
                </w:div>
                <w:div w:id="1589777512">
                  <w:marLeft w:val="0"/>
                  <w:marRight w:val="0"/>
                  <w:marTop w:val="0"/>
                  <w:marBottom w:val="0"/>
                  <w:divBdr>
                    <w:top w:val="none" w:sz="0" w:space="0" w:color="auto"/>
                    <w:left w:val="none" w:sz="0" w:space="0" w:color="auto"/>
                    <w:bottom w:val="none" w:sz="0" w:space="0" w:color="auto"/>
                    <w:right w:val="none" w:sz="0" w:space="0" w:color="auto"/>
                  </w:divBdr>
                </w:div>
                <w:div w:id="1472406331">
                  <w:marLeft w:val="0"/>
                  <w:marRight w:val="0"/>
                  <w:marTop w:val="0"/>
                  <w:marBottom w:val="0"/>
                  <w:divBdr>
                    <w:top w:val="none" w:sz="0" w:space="0" w:color="auto"/>
                    <w:left w:val="none" w:sz="0" w:space="0" w:color="auto"/>
                    <w:bottom w:val="none" w:sz="0" w:space="0" w:color="auto"/>
                    <w:right w:val="none" w:sz="0" w:space="0" w:color="auto"/>
                  </w:divBdr>
                </w:div>
                <w:div w:id="850530773">
                  <w:marLeft w:val="0"/>
                  <w:marRight w:val="0"/>
                  <w:marTop w:val="0"/>
                  <w:marBottom w:val="0"/>
                  <w:divBdr>
                    <w:top w:val="none" w:sz="0" w:space="0" w:color="auto"/>
                    <w:left w:val="none" w:sz="0" w:space="0" w:color="auto"/>
                    <w:bottom w:val="none" w:sz="0" w:space="0" w:color="auto"/>
                    <w:right w:val="none" w:sz="0" w:space="0" w:color="auto"/>
                  </w:divBdr>
                </w:div>
                <w:div w:id="313223613">
                  <w:marLeft w:val="0"/>
                  <w:marRight w:val="0"/>
                  <w:marTop w:val="0"/>
                  <w:marBottom w:val="0"/>
                  <w:divBdr>
                    <w:top w:val="none" w:sz="0" w:space="0" w:color="auto"/>
                    <w:left w:val="none" w:sz="0" w:space="0" w:color="auto"/>
                    <w:bottom w:val="none" w:sz="0" w:space="0" w:color="auto"/>
                    <w:right w:val="none" w:sz="0" w:space="0" w:color="auto"/>
                  </w:divBdr>
                </w:div>
                <w:div w:id="645621831">
                  <w:marLeft w:val="0"/>
                  <w:marRight w:val="0"/>
                  <w:marTop w:val="0"/>
                  <w:marBottom w:val="0"/>
                  <w:divBdr>
                    <w:top w:val="none" w:sz="0" w:space="0" w:color="auto"/>
                    <w:left w:val="none" w:sz="0" w:space="0" w:color="auto"/>
                    <w:bottom w:val="none" w:sz="0" w:space="0" w:color="auto"/>
                    <w:right w:val="none" w:sz="0" w:space="0" w:color="auto"/>
                  </w:divBdr>
                </w:div>
                <w:div w:id="102771192">
                  <w:marLeft w:val="0"/>
                  <w:marRight w:val="0"/>
                  <w:marTop w:val="0"/>
                  <w:marBottom w:val="0"/>
                  <w:divBdr>
                    <w:top w:val="none" w:sz="0" w:space="0" w:color="auto"/>
                    <w:left w:val="none" w:sz="0" w:space="0" w:color="auto"/>
                    <w:bottom w:val="none" w:sz="0" w:space="0" w:color="auto"/>
                    <w:right w:val="none" w:sz="0" w:space="0" w:color="auto"/>
                  </w:divBdr>
                </w:div>
                <w:div w:id="297149367">
                  <w:marLeft w:val="0"/>
                  <w:marRight w:val="0"/>
                  <w:marTop w:val="0"/>
                  <w:marBottom w:val="0"/>
                  <w:divBdr>
                    <w:top w:val="none" w:sz="0" w:space="0" w:color="auto"/>
                    <w:left w:val="none" w:sz="0" w:space="0" w:color="auto"/>
                    <w:bottom w:val="none" w:sz="0" w:space="0" w:color="auto"/>
                    <w:right w:val="none" w:sz="0" w:space="0" w:color="auto"/>
                  </w:divBdr>
                </w:div>
                <w:div w:id="804005342">
                  <w:marLeft w:val="0"/>
                  <w:marRight w:val="0"/>
                  <w:marTop w:val="0"/>
                  <w:marBottom w:val="0"/>
                  <w:divBdr>
                    <w:top w:val="none" w:sz="0" w:space="0" w:color="auto"/>
                    <w:left w:val="none" w:sz="0" w:space="0" w:color="auto"/>
                    <w:bottom w:val="none" w:sz="0" w:space="0" w:color="auto"/>
                    <w:right w:val="none" w:sz="0" w:space="0" w:color="auto"/>
                  </w:divBdr>
                </w:div>
                <w:div w:id="1538470572">
                  <w:marLeft w:val="0"/>
                  <w:marRight w:val="0"/>
                  <w:marTop w:val="0"/>
                  <w:marBottom w:val="0"/>
                  <w:divBdr>
                    <w:top w:val="none" w:sz="0" w:space="0" w:color="auto"/>
                    <w:left w:val="none" w:sz="0" w:space="0" w:color="auto"/>
                    <w:bottom w:val="none" w:sz="0" w:space="0" w:color="auto"/>
                    <w:right w:val="none" w:sz="0" w:space="0" w:color="auto"/>
                  </w:divBdr>
                </w:div>
                <w:div w:id="305427960">
                  <w:marLeft w:val="0"/>
                  <w:marRight w:val="0"/>
                  <w:marTop w:val="0"/>
                  <w:marBottom w:val="0"/>
                  <w:divBdr>
                    <w:top w:val="none" w:sz="0" w:space="0" w:color="auto"/>
                    <w:left w:val="none" w:sz="0" w:space="0" w:color="auto"/>
                    <w:bottom w:val="none" w:sz="0" w:space="0" w:color="auto"/>
                    <w:right w:val="none" w:sz="0" w:space="0" w:color="auto"/>
                  </w:divBdr>
                </w:div>
                <w:div w:id="1300768789">
                  <w:marLeft w:val="0"/>
                  <w:marRight w:val="0"/>
                  <w:marTop w:val="0"/>
                  <w:marBottom w:val="0"/>
                  <w:divBdr>
                    <w:top w:val="none" w:sz="0" w:space="0" w:color="auto"/>
                    <w:left w:val="none" w:sz="0" w:space="0" w:color="auto"/>
                    <w:bottom w:val="none" w:sz="0" w:space="0" w:color="auto"/>
                    <w:right w:val="none" w:sz="0" w:space="0" w:color="auto"/>
                  </w:divBdr>
                </w:div>
                <w:div w:id="803040301">
                  <w:marLeft w:val="0"/>
                  <w:marRight w:val="0"/>
                  <w:marTop w:val="0"/>
                  <w:marBottom w:val="0"/>
                  <w:divBdr>
                    <w:top w:val="none" w:sz="0" w:space="0" w:color="auto"/>
                    <w:left w:val="none" w:sz="0" w:space="0" w:color="auto"/>
                    <w:bottom w:val="none" w:sz="0" w:space="0" w:color="auto"/>
                    <w:right w:val="none" w:sz="0" w:space="0" w:color="auto"/>
                  </w:divBdr>
                </w:div>
                <w:div w:id="393507424">
                  <w:marLeft w:val="0"/>
                  <w:marRight w:val="0"/>
                  <w:marTop w:val="0"/>
                  <w:marBottom w:val="0"/>
                  <w:divBdr>
                    <w:top w:val="none" w:sz="0" w:space="0" w:color="auto"/>
                    <w:left w:val="none" w:sz="0" w:space="0" w:color="auto"/>
                    <w:bottom w:val="none" w:sz="0" w:space="0" w:color="auto"/>
                    <w:right w:val="none" w:sz="0" w:space="0" w:color="auto"/>
                  </w:divBdr>
                </w:div>
                <w:div w:id="1702583384">
                  <w:marLeft w:val="0"/>
                  <w:marRight w:val="0"/>
                  <w:marTop w:val="0"/>
                  <w:marBottom w:val="0"/>
                  <w:divBdr>
                    <w:top w:val="none" w:sz="0" w:space="0" w:color="auto"/>
                    <w:left w:val="none" w:sz="0" w:space="0" w:color="auto"/>
                    <w:bottom w:val="none" w:sz="0" w:space="0" w:color="auto"/>
                    <w:right w:val="none" w:sz="0" w:space="0" w:color="auto"/>
                  </w:divBdr>
                </w:div>
                <w:div w:id="1373113003">
                  <w:marLeft w:val="0"/>
                  <w:marRight w:val="0"/>
                  <w:marTop w:val="0"/>
                  <w:marBottom w:val="0"/>
                  <w:divBdr>
                    <w:top w:val="none" w:sz="0" w:space="0" w:color="auto"/>
                    <w:left w:val="none" w:sz="0" w:space="0" w:color="auto"/>
                    <w:bottom w:val="none" w:sz="0" w:space="0" w:color="auto"/>
                    <w:right w:val="none" w:sz="0" w:space="0" w:color="auto"/>
                  </w:divBdr>
                </w:div>
                <w:div w:id="1049383128">
                  <w:marLeft w:val="0"/>
                  <w:marRight w:val="0"/>
                  <w:marTop w:val="0"/>
                  <w:marBottom w:val="0"/>
                  <w:divBdr>
                    <w:top w:val="none" w:sz="0" w:space="0" w:color="auto"/>
                    <w:left w:val="none" w:sz="0" w:space="0" w:color="auto"/>
                    <w:bottom w:val="none" w:sz="0" w:space="0" w:color="auto"/>
                    <w:right w:val="none" w:sz="0" w:space="0" w:color="auto"/>
                  </w:divBdr>
                </w:div>
                <w:div w:id="423303295">
                  <w:marLeft w:val="0"/>
                  <w:marRight w:val="0"/>
                  <w:marTop w:val="0"/>
                  <w:marBottom w:val="0"/>
                  <w:divBdr>
                    <w:top w:val="none" w:sz="0" w:space="0" w:color="auto"/>
                    <w:left w:val="none" w:sz="0" w:space="0" w:color="auto"/>
                    <w:bottom w:val="none" w:sz="0" w:space="0" w:color="auto"/>
                    <w:right w:val="none" w:sz="0" w:space="0" w:color="auto"/>
                  </w:divBdr>
                </w:div>
                <w:div w:id="1542281500">
                  <w:marLeft w:val="0"/>
                  <w:marRight w:val="0"/>
                  <w:marTop w:val="0"/>
                  <w:marBottom w:val="0"/>
                  <w:divBdr>
                    <w:top w:val="none" w:sz="0" w:space="0" w:color="auto"/>
                    <w:left w:val="none" w:sz="0" w:space="0" w:color="auto"/>
                    <w:bottom w:val="none" w:sz="0" w:space="0" w:color="auto"/>
                    <w:right w:val="none" w:sz="0" w:space="0" w:color="auto"/>
                  </w:divBdr>
                </w:div>
                <w:div w:id="794174844">
                  <w:marLeft w:val="0"/>
                  <w:marRight w:val="0"/>
                  <w:marTop w:val="0"/>
                  <w:marBottom w:val="0"/>
                  <w:divBdr>
                    <w:top w:val="none" w:sz="0" w:space="0" w:color="auto"/>
                    <w:left w:val="none" w:sz="0" w:space="0" w:color="auto"/>
                    <w:bottom w:val="none" w:sz="0" w:space="0" w:color="auto"/>
                    <w:right w:val="none" w:sz="0" w:space="0" w:color="auto"/>
                  </w:divBdr>
                </w:div>
                <w:div w:id="660306149">
                  <w:marLeft w:val="0"/>
                  <w:marRight w:val="0"/>
                  <w:marTop w:val="0"/>
                  <w:marBottom w:val="0"/>
                  <w:divBdr>
                    <w:top w:val="none" w:sz="0" w:space="0" w:color="auto"/>
                    <w:left w:val="none" w:sz="0" w:space="0" w:color="auto"/>
                    <w:bottom w:val="none" w:sz="0" w:space="0" w:color="auto"/>
                    <w:right w:val="none" w:sz="0" w:space="0" w:color="auto"/>
                  </w:divBdr>
                </w:div>
                <w:div w:id="221185046">
                  <w:marLeft w:val="0"/>
                  <w:marRight w:val="0"/>
                  <w:marTop w:val="0"/>
                  <w:marBottom w:val="0"/>
                  <w:divBdr>
                    <w:top w:val="none" w:sz="0" w:space="0" w:color="auto"/>
                    <w:left w:val="none" w:sz="0" w:space="0" w:color="auto"/>
                    <w:bottom w:val="none" w:sz="0" w:space="0" w:color="auto"/>
                    <w:right w:val="none" w:sz="0" w:space="0" w:color="auto"/>
                  </w:divBdr>
                </w:div>
                <w:div w:id="1059128131">
                  <w:marLeft w:val="0"/>
                  <w:marRight w:val="0"/>
                  <w:marTop w:val="0"/>
                  <w:marBottom w:val="0"/>
                  <w:divBdr>
                    <w:top w:val="none" w:sz="0" w:space="0" w:color="auto"/>
                    <w:left w:val="none" w:sz="0" w:space="0" w:color="auto"/>
                    <w:bottom w:val="none" w:sz="0" w:space="0" w:color="auto"/>
                    <w:right w:val="none" w:sz="0" w:space="0" w:color="auto"/>
                  </w:divBdr>
                </w:div>
                <w:div w:id="585577723">
                  <w:marLeft w:val="0"/>
                  <w:marRight w:val="0"/>
                  <w:marTop w:val="0"/>
                  <w:marBottom w:val="0"/>
                  <w:divBdr>
                    <w:top w:val="none" w:sz="0" w:space="0" w:color="auto"/>
                    <w:left w:val="none" w:sz="0" w:space="0" w:color="auto"/>
                    <w:bottom w:val="none" w:sz="0" w:space="0" w:color="auto"/>
                    <w:right w:val="none" w:sz="0" w:space="0" w:color="auto"/>
                  </w:divBdr>
                </w:div>
                <w:div w:id="201524394">
                  <w:marLeft w:val="0"/>
                  <w:marRight w:val="0"/>
                  <w:marTop w:val="0"/>
                  <w:marBottom w:val="0"/>
                  <w:divBdr>
                    <w:top w:val="none" w:sz="0" w:space="0" w:color="auto"/>
                    <w:left w:val="none" w:sz="0" w:space="0" w:color="auto"/>
                    <w:bottom w:val="none" w:sz="0" w:space="0" w:color="auto"/>
                    <w:right w:val="none" w:sz="0" w:space="0" w:color="auto"/>
                  </w:divBdr>
                </w:div>
                <w:div w:id="1798454712">
                  <w:marLeft w:val="0"/>
                  <w:marRight w:val="0"/>
                  <w:marTop w:val="0"/>
                  <w:marBottom w:val="0"/>
                  <w:divBdr>
                    <w:top w:val="none" w:sz="0" w:space="0" w:color="auto"/>
                    <w:left w:val="none" w:sz="0" w:space="0" w:color="auto"/>
                    <w:bottom w:val="none" w:sz="0" w:space="0" w:color="auto"/>
                    <w:right w:val="none" w:sz="0" w:space="0" w:color="auto"/>
                  </w:divBdr>
                </w:div>
                <w:div w:id="1300964102">
                  <w:marLeft w:val="0"/>
                  <w:marRight w:val="0"/>
                  <w:marTop w:val="0"/>
                  <w:marBottom w:val="0"/>
                  <w:divBdr>
                    <w:top w:val="none" w:sz="0" w:space="0" w:color="auto"/>
                    <w:left w:val="none" w:sz="0" w:space="0" w:color="auto"/>
                    <w:bottom w:val="none" w:sz="0" w:space="0" w:color="auto"/>
                    <w:right w:val="none" w:sz="0" w:space="0" w:color="auto"/>
                  </w:divBdr>
                </w:div>
                <w:div w:id="952829839">
                  <w:marLeft w:val="0"/>
                  <w:marRight w:val="0"/>
                  <w:marTop w:val="0"/>
                  <w:marBottom w:val="0"/>
                  <w:divBdr>
                    <w:top w:val="none" w:sz="0" w:space="0" w:color="auto"/>
                    <w:left w:val="none" w:sz="0" w:space="0" w:color="auto"/>
                    <w:bottom w:val="none" w:sz="0" w:space="0" w:color="auto"/>
                    <w:right w:val="none" w:sz="0" w:space="0" w:color="auto"/>
                  </w:divBdr>
                </w:div>
                <w:div w:id="326322042">
                  <w:marLeft w:val="0"/>
                  <w:marRight w:val="0"/>
                  <w:marTop w:val="0"/>
                  <w:marBottom w:val="0"/>
                  <w:divBdr>
                    <w:top w:val="none" w:sz="0" w:space="0" w:color="auto"/>
                    <w:left w:val="none" w:sz="0" w:space="0" w:color="auto"/>
                    <w:bottom w:val="none" w:sz="0" w:space="0" w:color="auto"/>
                    <w:right w:val="none" w:sz="0" w:space="0" w:color="auto"/>
                  </w:divBdr>
                </w:div>
                <w:div w:id="806355521">
                  <w:marLeft w:val="0"/>
                  <w:marRight w:val="0"/>
                  <w:marTop w:val="0"/>
                  <w:marBottom w:val="0"/>
                  <w:divBdr>
                    <w:top w:val="none" w:sz="0" w:space="0" w:color="auto"/>
                    <w:left w:val="none" w:sz="0" w:space="0" w:color="auto"/>
                    <w:bottom w:val="none" w:sz="0" w:space="0" w:color="auto"/>
                    <w:right w:val="none" w:sz="0" w:space="0" w:color="auto"/>
                  </w:divBdr>
                </w:div>
                <w:div w:id="135805874">
                  <w:marLeft w:val="0"/>
                  <w:marRight w:val="0"/>
                  <w:marTop w:val="0"/>
                  <w:marBottom w:val="0"/>
                  <w:divBdr>
                    <w:top w:val="none" w:sz="0" w:space="0" w:color="auto"/>
                    <w:left w:val="none" w:sz="0" w:space="0" w:color="auto"/>
                    <w:bottom w:val="none" w:sz="0" w:space="0" w:color="auto"/>
                    <w:right w:val="none" w:sz="0" w:space="0" w:color="auto"/>
                  </w:divBdr>
                </w:div>
                <w:div w:id="737635786">
                  <w:marLeft w:val="0"/>
                  <w:marRight w:val="0"/>
                  <w:marTop w:val="0"/>
                  <w:marBottom w:val="0"/>
                  <w:divBdr>
                    <w:top w:val="none" w:sz="0" w:space="0" w:color="auto"/>
                    <w:left w:val="none" w:sz="0" w:space="0" w:color="auto"/>
                    <w:bottom w:val="none" w:sz="0" w:space="0" w:color="auto"/>
                    <w:right w:val="none" w:sz="0" w:space="0" w:color="auto"/>
                  </w:divBdr>
                </w:div>
                <w:div w:id="152140956">
                  <w:marLeft w:val="0"/>
                  <w:marRight w:val="0"/>
                  <w:marTop w:val="0"/>
                  <w:marBottom w:val="0"/>
                  <w:divBdr>
                    <w:top w:val="none" w:sz="0" w:space="0" w:color="auto"/>
                    <w:left w:val="none" w:sz="0" w:space="0" w:color="auto"/>
                    <w:bottom w:val="none" w:sz="0" w:space="0" w:color="auto"/>
                    <w:right w:val="none" w:sz="0" w:space="0" w:color="auto"/>
                  </w:divBdr>
                </w:div>
                <w:div w:id="173418202">
                  <w:marLeft w:val="0"/>
                  <w:marRight w:val="0"/>
                  <w:marTop w:val="0"/>
                  <w:marBottom w:val="0"/>
                  <w:divBdr>
                    <w:top w:val="none" w:sz="0" w:space="0" w:color="auto"/>
                    <w:left w:val="none" w:sz="0" w:space="0" w:color="auto"/>
                    <w:bottom w:val="none" w:sz="0" w:space="0" w:color="auto"/>
                    <w:right w:val="none" w:sz="0" w:space="0" w:color="auto"/>
                  </w:divBdr>
                </w:div>
                <w:div w:id="180432067">
                  <w:marLeft w:val="0"/>
                  <w:marRight w:val="0"/>
                  <w:marTop w:val="0"/>
                  <w:marBottom w:val="0"/>
                  <w:divBdr>
                    <w:top w:val="none" w:sz="0" w:space="0" w:color="auto"/>
                    <w:left w:val="none" w:sz="0" w:space="0" w:color="auto"/>
                    <w:bottom w:val="none" w:sz="0" w:space="0" w:color="auto"/>
                    <w:right w:val="none" w:sz="0" w:space="0" w:color="auto"/>
                  </w:divBdr>
                </w:div>
                <w:div w:id="1497725171">
                  <w:marLeft w:val="0"/>
                  <w:marRight w:val="0"/>
                  <w:marTop w:val="0"/>
                  <w:marBottom w:val="0"/>
                  <w:divBdr>
                    <w:top w:val="none" w:sz="0" w:space="0" w:color="auto"/>
                    <w:left w:val="none" w:sz="0" w:space="0" w:color="auto"/>
                    <w:bottom w:val="none" w:sz="0" w:space="0" w:color="auto"/>
                    <w:right w:val="none" w:sz="0" w:space="0" w:color="auto"/>
                  </w:divBdr>
                </w:div>
                <w:div w:id="898201358">
                  <w:marLeft w:val="0"/>
                  <w:marRight w:val="0"/>
                  <w:marTop w:val="0"/>
                  <w:marBottom w:val="0"/>
                  <w:divBdr>
                    <w:top w:val="none" w:sz="0" w:space="0" w:color="auto"/>
                    <w:left w:val="none" w:sz="0" w:space="0" w:color="auto"/>
                    <w:bottom w:val="none" w:sz="0" w:space="0" w:color="auto"/>
                    <w:right w:val="none" w:sz="0" w:space="0" w:color="auto"/>
                  </w:divBdr>
                </w:div>
                <w:div w:id="283461501">
                  <w:marLeft w:val="0"/>
                  <w:marRight w:val="0"/>
                  <w:marTop w:val="0"/>
                  <w:marBottom w:val="0"/>
                  <w:divBdr>
                    <w:top w:val="none" w:sz="0" w:space="0" w:color="auto"/>
                    <w:left w:val="none" w:sz="0" w:space="0" w:color="auto"/>
                    <w:bottom w:val="none" w:sz="0" w:space="0" w:color="auto"/>
                    <w:right w:val="none" w:sz="0" w:space="0" w:color="auto"/>
                  </w:divBdr>
                </w:div>
                <w:div w:id="356080337">
                  <w:marLeft w:val="0"/>
                  <w:marRight w:val="0"/>
                  <w:marTop w:val="0"/>
                  <w:marBottom w:val="0"/>
                  <w:divBdr>
                    <w:top w:val="none" w:sz="0" w:space="0" w:color="auto"/>
                    <w:left w:val="none" w:sz="0" w:space="0" w:color="auto"/>
                    <w:bottom w:val="none" w:sz="0" w:space="0" w:color="auto"/>
                    <w:right w:val="none" w:sz="0" w:space="0" w:color="auto"/>
                  </w:divBdr>
                </w:div>
                <w:div w:id="763384187">
                  <w:marLeft w:val="0"/>
                  <w:marRight w:val="0"/>
                  <w:marTop w:val="0"/>
                  <w:marBottom w:val="0"/>
                  <w:divBdr>
                    <w:top w:val="none" w:sz="0" w:space="0" w:color="auto"/>
                    <w:left w:val="none" w:sz="0" w:space="0" w:color="auto"/>
                    <w:bottom w:val="none" w:sz="0" w:space="0" w:color="auto"/>
                    <w:right w:val="none" w:sz="0" w:space="0" w:color="auto"/>
                  </w:divBdr>
                </w:div>
                <w:div w:id="2072996200">
                  <w:marLeft w:val="0"/>
                  <w:marRight w:val="0"/>
                  <w:marTop w:val="0"/>
                  <w:marBottom w:val="0"/>
                  <w:divBdr>
                    <w:top w:val="none" w:sz="0" w:space="0" w:color="auto"/>
                    <w:left w:val="none" w:sz="0" w:space="0" w:color="auto"/>
                    <w:bottom w:val="none" w:sz="0" w:space="0" w:color="auto"/>
                    <w:right w:val="none" w:sz="0" w:space="0" w:color="auto"/>
                  </w:divBdr>
                </w:div>
                <w:div w:id="1704359702">
                  <w:marLeft w:val="0"/>
                  <w:marRight w:val="0"/>
                  <w:marTop w:val="0"/>
                  <w:marBottom w:val="0"/>
                  <w:divBdr>
                    <w:top w:val="none" w:sz="0" w:space="0" w:color="auto"/>
                    <w:left w:val="none" w:sz="0" w:space="0" w:color="auto"/>
                    <w:bottom w:val="none" w:sz="0" w:space="0" w:color="auto"/>
                    <w:right w:val="none" w:sz="0" w:space="0" w:color="auto"/>
                  </w:divBdr>
                </w:div>
                <w:div w:id="1047147567">
                  <w:marLeft w:val="0"/>
                  <w:marRight w:val="0"/>
                  <w:marTop w:val="0"/>
                  <w:marBottom w:val="0"/>
                  <w:divBdr>
                    <w:top w:val="none" w:sz="0" w:space="0" w:color="auto"/>
                    <w:left w:val="none" w:sz="0" w:space="0" w:color="auto"/>
                    <w:bottom w:val="none" w:sz="0" w:space="0" w:color="auto"/>
                    <w:right w:val="none" w:sz="0" w:space="0" w:color="auto"/>
                  </w:divBdr>
                </w:div>
                <w:div w:id="2009364568">
                  <w:marLeft w:val="0"/>
                  <w:marRight w:val="0"/>
                  <w:marTop w:val="0"/>
                  <w:marBottom w:val="0"/>
                  <w:divBdr>
                    <w:top w:val="none" w:sz="0" w:space="0" w:color="auto"/>
                    <w:left w:val="none" w:sz="0" w:space="0" w:color="auto"/>
                    <w:bottom w:val="none" w:sz="0" w:space="0" w:color="auto"/>
                    <w:right w:val="none" w:sz="0" w:space="0" w:color="auto"/>
                  </w:divBdr>
                </w:div>
                <w:div w:id="91318357">
                  <w:marLeft w:val="0"/>
                  <w:marRight w:val="0"/>
                  <w:marTop w:val="0"/>
                  <w:marBottom w:val="0"/>
                  <w:divBdr>
                    <w:top w:val="none" w:sz="0" w:space="0" w:color="auto"/>
                    <w:left w:val="none" w:sz="0" w:space="0" w:color="auto"/>
                    <w:bottom w:val="none" w:sz="0" w:space="0" w:color="auto"/>
                    <w:right w:val="none" w:sz="0" w:space="0" w:color="auto"/>
                  </w:divBdr>
                </w:div>
                <w:div w:id="726949903">
                  <w:marLeft w:val="0"/>
                  <w:marRight w:val="0"/>
                  <w:marTop w:val="0"/>
                  <w:marBottom w:val="0"/>
                  <w:divBdr>
                    <w:top w:val="none" w:sz="0" w:space="0" w:color="auto"/>
                    <w:left w:val="none" w:sz="0" w:space="0" w:color="auto"/>
                    <w:bottom w:val="none" w:sz="0" w:space="0" w:color="auto"/>
                    <w:right w:val="none" w:sz="0" w:space="0" w:color="auto"/>
                  </w:divBdr>
                </w:div>
                <w:div w:id="1198004229">
                  <w:marLeft w:val="0"/>
                  <w:marRight w:val="0"/>
                  <w:marTop w:val="0"/>
                  <w:marBottom w:val="0"/>
                  <w:divBdr>
                    <w:top w:val="none" w:sz="0" w:space="0" w:color="auto"/>
                    <w:left w:val="none" w:sz="0" w:space="0" w:color="auto"/>
                    <w:bottom w:val="none" w:sz="0" w:space="0" w:color="auto"/>
                    <w:right w:val="none" w:sz="0" w:space="0" w:color="auto"/>
                  </w:divBdr>
                </w:div>
                <w:div w:id="2001351372">
                  <w:marLeft w:val="0"/>
                  <w:marRight w:val="0"/>
                  <w:marTop w:val="0"/>
                  <w:marBottom w:val="0"/>
                  <w:divBdr>
                    <w:top w:val="none" w:sz="0" w:space="0" w:color="auto"/>
                    <w:left w:val="none" w:sz="0" w:space="0" w:color="auto"/>
                    <w:bottom w:val="none" w:sz="0" w:space="0" w:color="auto"/>
                    <w:right w:val="none" w:sz="0" w:space="0" w:color="auto"/>
                  </w:divBdr>
                </w:div>
                <w:div w:id="1701392463">
                  <w:marLeft w:val="0"/>
                  <w:marRight w:val="0"/>
                  <w:marTop w:val="0"/>
                  <w:marBottom w:val="0"/>
                  <w:divBdr>
                    <w:top w:val="none" w:sz="0" w:space="0" w:color="auto"/>
                    <w:left w:val="none" w:sz="0" w:space="0" w:color="auto"/>
                    <w:bottom w:val="none" w:sz="0" w:space="0" w:color="auto"/>
                    <w:right w:val="none" w:sz="0" w:space="0" w:color="auto"/>
                  </w:divBdr>
                </w:div>
                <w:div w:id="1882668154">
                  <w:marLeft w:val="0"/>
                  <w:marRight w:val="0"/>
                  <w:marTop w:val="0"/>
                  <w:marBottom w:val="0"/>
                  <w:divBdr>
                    <w:top w:val="none" w:sz="0" w:space="0" w:color="auto"/>
                    <w:left w:val="none" w:sz="0" w:space="0" w:color="auto"/>
                    <w:bottom w:val="none" w:sz="0" w:space="0" w:color="auto"/>
                    <w:right w:val="none" w:sz="0" w:space="0" w:color="auto"/>
                  </w:divBdr>
                </w:div>
                <w:div w:id="593712344">
                  <w:marLeft w:val="0"/>
                  <w:marRight w:val="0"/>
                  <w:marTop w:val="0"/>
                  <w:marBottom w:val="0"/>
                  <w:divBdr>
                    <w:top w:val="none" w:sz="0" w:space="0" w:color="auto"/>
                    <w:left w:val="none" w:sz="0" w:space="0" w:color="auto"/>
                    <w:bottom w:val="none" w:sz="0" w:space="0" w:color="auto"/>
                    <w:right w:val="none" w:sz="0" w:space="0" w:color="auto"/>
                  </w:divBdr>
                </w:div>
                <w:div w:id="247734559">
                  <w:marLeft w:val="0"/>
                  <w:marRight w:val="0"/>
                  <w:marTop w:val="0"/>
                  <w:marBottom w:val="0"/>
                  <w:divBdr>
                    <w:top w:val="none" w:sz="0" w:space="0" w:color="auto"/>
                    <w:left w:val="none" w:sz="0" w:space="0" w:color="auto"/>
                    <w:bottom w:val="none" w:sz="0" w:space="0" w:color="auto"/>
                    <w:right w:val="none" w:sz="0" w:space="0" w:color="auto"/>
                  </w:divBdr>
                </w:div>
                <w:div w:id="922224293">
                  <w:marLeft w:val="0"/>
                  <w:marRight w:val="0"/>
                  <w:marTop w:val="0"/>
                  <w:marBottom w:val="0"/>
                  <w:divBdr>
                    <w:top w:val="none" w:sz="0" w:space="0" w:color="auto"/>
                    <w:left w:val="none" w:sz="0" w:space="0" w:color="auto"/>
                    <w:bottom w:val="none" w:sz="0" w:space="0" w:color="auto"/>
                    <w:right w:val="none" w:sz="0" w:space="0" w:color="auto"/>
                  </w:divBdr>
                </w:div>
                <w:div w:id="70854320">
                  <w:marLeft w:val="0"/>
                  <w:marRight w:val="0"/>
                  <w:marTop w:val="0"/>
                  <w:marBottom w:val="0"/>
                  <w:divBdr>
                    <w:top w:val="none" w:sz="0" w:space="0" w:color="auto"/>
                    <w:left w:val="none" w:sz="0" w:space="0" w:color="auto"/>
                    <w:bottom w:val="none" w:sz="0" w:space="0" w:color="auto"/>
                    <w:right w:val="none" w:sz="0" w:space="0" w:color="auto"/>
                  </w:divBdr>
                </w:div>
                <w:div w:id="1284113214">
                  <w:marLeft w:val="0"/>
                  <w:marRight w:val="0"/>
                  <w:marTop w:val="0"/>
                  <w:marBottom w:val="0"/>
                  <w:divBdr>
                    <w:top w:val="none" w:sz="0" w:space="0" w:color="auto"/>
                    <w:left w:val="none" w:sz="0" w:space="0" w:color="auto"/>
                    <w:bottom w:val="none" w:sz="0" w:space="0" w:color="auto"/>
                    <w:right w:val="none" w:sz="0" w:space="0" w:color="auto"/>
                  </w:divBdr>
                </w:div>
                <w:div w:id="1981034933">
                  <w:marLeft w:val="0"/>
                  <w:marRight w:val="0"/>
                  <w:marTop w:val="0"/>
                  <w:marBottom w:val="0"/>
                  <w:divBdr>
                    <w:top w:val="none" w:sz="0" w:space="0" w:color="auto"/>
                    <w:left w:val="none" w:sz="0" w:space="0" w:color="auto"/>
                    <w:bottom w:val="none" w:sz="0" w:space="0" w:color="auto"/>
                    <w:right w:val="none" w:sz="0" w:space="0" w:color="auto"/>
                  </w:divBdr>
                </w:div>
                <w:div w:id="2028025006">
                  <w:marLeft w:val="0"/>
                  <w:marRight w:val="0"/>
                  <w:marTop w:val="0"/>
                  <w:marBottom w:val="0"/>
                  <w:divBdr>
                    <w:top w:val="none" w:sz="0" w:space="0" w:color="auto"/>
                    <w:left w:val="none" w:sz="0" w:space="0" w:color="auto"/>
                    <w:bottom w:val="none" w:sz="0" w:space="0" w:color="auto"/>
                    <w:right w:val="none" w:sz="0" w:space="0" w:color="auto"/>
                  </w:divBdr>
                </w:div>
                <w:div w:id="188370948">
                  <w:marLeft w:val="0"/>
                  <w:marRight w:val="0"/>
                  <w:marTop w:val="0"/>
                  <w:marBottom w:val="0"/>
                  <w:divBdr>
                    <w:top w:val="none" w:sz="0" w:space="0" w:color="auto"/>
                    <w:left w:val="none" w:sz="0" w:space="0" w:color="auto"/>
                    <w:bottom w:val="none" w:sz="0" w:space="0" w:color="auto"/>
                    <w:right w:val="none" w:sz="0" w:space="0" w:color="auto"/>
                  </w:divBdr>
                </w:div>
                <w:div w:id="1091506982">
                  <w:marLeft w:val="0"/>
                  <w:marRight w:val="0"/>
                  <w:marTop w:val="0"/>
                  <w:marBottom w:val="0"/>
                  <w:divBdr>
                    <w:top w:val="none" w:sz="0" w:space="0" w:color="auto"/>
                    <w:left w:val="none" w:sz="0" w:space="0" w:color="auto"/>
                    <w:bottom w:val="none" w:sz="0" w:space="0" w:color="auto"/>
                    <w:right w:val="none" w:sz="0" w:space="0" w:color="auto"/>
                  </w:divBdr>
                </w:div>
                <w:div w:id="514030490">
                  <w:marLeft w:val="0"/>
                  <w:marRight w:val="0"/>
                  <w:marTop w:val="0"/>
                  <w:marBottom w:val="0"/>
                  <w:divBdr>
                    <w:top w:val="none" w:sz="0" w:space="0" w:color="auto"/>
                    <w:left w:val="none" w:sz="0" w:space="0" w:color="auto"/>
                    <w:bottom w:val="none" w:sz="0" w:space="0" w:color="auto"/>
                    <w:right w:val="none" w:sz="0" w:space="0" w:color="auto"/>
                  </w:divBdr>
                </w:div>
                <w:div w:id="1653826097">
                  <w:marLeft w:val="0"/>
                  <w:marRight w:val="0"/>
                  <w:marTop w:val="0"/>
                  <w:marBottom w:val="0"/>
                  <w:divBdr>
                    <w:top w:val="none" w:sz="0" w:space="0" w:color="auto"/>
                    <w:left w:val="none" w:sz="0" w:space="0" w:color="auto"/>
                    <w:bottom w:val="none" w:sz="0" w:space="0" w:color="auto"/>
                    <w:right w:val="none" w:sz="0" w:space="0" w:color="auto"/>
                  </w:divBdr>
                </w:div>
                <w:div w:id="407851101">
                  <w:marLeft w:val="0"/>
                  <w:marRight w:val="0"/>
                  <w:marTop w:val="0"/>
                  <w:marBottom w:val="0"/>
                  <w:divBdr>
                    <w:top w:val="none" w:sz="0" w:space="0" w:color="auto"/>
                    <w:left w:val="none" w:sz="0" w:space="0" w:color="auto"/>
                    <w:bottom w:val="none" w:sz="0" w:space="0" w:color="auto"/>
                    <w:right w:val="none" w:sz="0" w:space="0" w:color="auto"/>
                  </w:divBdr>
                </w:div>
                <w:div w:id="389963693">
                  <w:marLeft w:val="0"/>
                  <w:marRight w:val="0"/>
                  <w:marTop w:val="0"/>
                  <w:marBottom w:val="0"/>
                  <w:divBdr>
                    <w:top w:val="none" w:sz="0" w:space="0" w:color="auto"/>
                    <w:left w:val="none" w:sz="0" w:space="0" w:color="auto"/>
                    <w:bottom w:val="none" w:sz="0" w:space="0" w:color="auto"/>
                    <w:right w:val="none" w:sz="0" w:space="0" w:color="auto"/>
                  </w:divBdr>
                </w:div>
                <w:div w:id="346449820">
                  <w:marLeft w:val="0"/>
                  <w:marRight w:val="0"/>
                  <w:marTop w:val="0"/>
                  <w:marBottom w:val="0"/>
                  <w:divBdr>
                    <w:top w:val="none" w:sz="0" w:space="0" w:color="auto"/>
                    <w:left w:val="none" w:sz="0" w:space="0" w:color="auto"/>
                    <w:bottom w:val="none" w:sz="0" w:space="0" w:color="auto"/>
                    <w:right w:val="none" w:sz="0" w:space="0" w:color="auto"/>
                  </w:divBdr>
                </w:div>
                <w:div w:id="2104641493">
                  <w:marLeft w:val="0"/>
                  <w:marRight w:val="0"/>
                  <w:marTop w:val="0"/>
                  <w:marBottom w:val="0"/>
                  <w:divBdr>
                    <w:top w:val="none" w:sz="0" w:space="0" w:color="auto"/>
                    <w:left w:val="none" w:sz="0" w:space="0" w:color="auto"/>
                    <w:bottom w:val="none" w:sz="0" w:space="0" w:color="auto"/>
                    <w:right w:val="none" w:sz="0" w:space="0" w:color="auto"/>
                  </w:divBdr>
                </w:div>
                <w:div w:id="1389954580">
                  <w:marLeft w:val="0"/>
                  <w:marRight w:val="0"/>
                  <w:marTop w:val="0"/>
                  <w:marBottom w:val="0"/>
                  <w:divBdr>
                    <w:top w:val="none" w:sz="0" w:space="0" w:color="auto"/>
                    <w:left w:val="none" w:sz="0" w:space="0" w:color="auto"/>
                    <w:bottom w:val="none" w:sz="0" w:space="0" w:color="auto"/>
                    <w:right w:val="none" w:sz="0" w:space="0" w:color="auto"/>
                  </w:divBdr>
                </w:div>
                <w:div w:id="607083482">
                  <w:marLeft w:val="0"/>
                  <w:marRight w:val="0"/>
                  <w:marTop w:val="0"/>
                  <w:marBottom w:val="0"/>
                  <w:divBdr>
                    <w:top w:val="none" w:sz="0" w:space="0" w:color="auto"/>
                    <w:left w:val="none" w:sz="0" w:space="0" w:color="auto"/>
                    <w:bottom w:val="none" w:sz="0" w:space="0" w:color="auto"/>
                    <w:right w:val="none" w:sz="0" w:space="0" w:color="auto"/>
                  </w:divBdr>
                </w:div>
                <w:div w:id="1785492541">
                  <w:marLeft w:val="0"/>
                  <w:marRight w:val="0"/>
                  <w:marTop w:val="0"/>
                  <w:marBottom w:val="0"/>
                  <w:divBdr>
                    <w:top w:val="none" w:sz="0" w:space="0" w:color="auto"/>
                    <w:left w:val="none" w:sz="0" w:space="0" w:color="auto"/>
                    <w:bottom w:val="none" w:sz="0" w:space="0" w:color="auto"/>
                    <w:right w:val="none" w:sz="0" w:space="0" w:color="auto"/>
                  </w:divBdr>
                </w:div>
                <w:div w:id="1628856715">
                  <w:marLeft w:val="0"/>
                  <w:marRight w:val="0"/>
                  <w:marTop w:val="0"/>
                  <w:marBottom w:val="0"/>
                  <w:divBdr>
                    <w:top w:val="none" w:sz="0" w:space="0" w:color="auto"/>
                    <w:left w:val="none" w:sz="0" w:space="0" w:color="auto"/>
                    <w:bottom w:val="none" w:sz="0" w:space="0" w:color="auto"/>
                    <w:right w:val="none" w:sz="0" w:space="0" w:color="auto"/>
                  </w:divBdr>
                </w:div>
                <w:div w:id="932473843">
                  <w:marLeft w:val="0"/>
                  <w:marRight w:val="0"/>
                  <w:marTop w:val="0"/>
                  <w:marBottom w:val="0"/>
                  <w:divBdr>
                    <w:top w:val="none" w:sz="0" w:space="0" w:color="auto"/>
                    <w:left w:val="none" w:sz="0" w:space="0" w:color="auto"/>
                    <w:bottom w:val="none" w:sz="0" w:space="0" w:color="auto"/>
                    <w:right w:val="none" w:sz="0" w:space="0" w:color="auto"/>
                  </w:divBdr>
                </w:div>
                <w:div w:id="1825733048">
                  <w:marLeft w:val="0"/>
                  <w:marRight w:val="0"/>
                  <w:marTop w:val="0"/>
                  <w:marBottom w:val="0"/>
                  <w:divBdr>
                    <w:top w:val="none" w:sz="0" w:space="0" w:color="auto"/>
                    <w:left w:val="none" w:sz="0" w:space="0" w:color="auto"/>
                    <w:bottom w:val="none" w:sz="0" w:space="0" w:color="auto"/>
                    <w:right w:val="none" w:sz="0" w:space="0" w:color="auto"/>
                  </w:divBdr>
                </w:div>
                <w:div w:id="1079182191">
                  <w:marLeft w:val="0"/>
                  <w:marRight w:val="0"/>
                  <w:marTop w:val="0"/>
                  <w:marBottom w:val="0"/>
                  <w:divBdr>
                    <w:top w:val="none" w:sz="0" w:space="0" w:color="auto"/>
                    <w:left w:val="none" w:sz="0" w:space="0" w:color="auto"/>
                    <w:bottom w:val="none" w:sz="0" w:space="0" w:color="auto"/>
                    <w:right w:val="none" w:sz="0" w:space="0" w:color="auto"/>
                  </w:divBdr>
                </w:div>
                <w:div w:id="1051660236">
                  <w:marLeft w:val="0"/>
                  <w:marRight w:val="0"/>
                  <w:marTop w:val="0"/>
                  <w:marBottom w:val="0"/>
                  <w:divBdr>
                    <w:top w:val="none" w:sz="0" w:space="0" w:color="auto"/>
                    <w:left w:val="none" w:sz="0" w:space="0" w:color="auto"/>
                    <w:bottom w:val="none" w:sz="0" w:space="0" w:color="auto"/>
                    <w:right w:val="none" w:sz="0" w:space="0" w:color="auto"/>
                  </w:divBdr>
                </w:div>
                <w:div w:id="409279160">
                  <w:marLeft w:val="0"/>
                  <w:marRight w:val="0"/>
                  <w:marTop w:val="0"/>
                  <w:marBottom w:val="0"/>
                  <w:divBdr>
                    <w:top w:val="none" w:sz="0" w:space="0" w:color="auto"/>
                    <w:left w:val="none" w:sz="0" w:space="0" w:color="auto"/>
                    <w:bottom w:val="none" w:sz="0" w:space="0" w:color="auto"/>
                    <w:right w:val="none" w:sz="0" w:space="0" w:color="auto"/>
                  </w:divBdr>
                </w:div>
                <w:div w:id="601306827">
                  <w:marLeft w:val="0"/>
                  <w:marRight w:val="0"/>
                  <w:marTop w:val="0"/>
                  <w:marBottom w:val="0"/>
                  <w:divBdr>
                    <w:top w:val="none" w:sz="0" w:space="0" w:color="auto"/>
                    <w:left w:val="none" w:sz="0" w:space="0" w:color="auto"/>
                    <w:bottom w:val="none" w:sz="0" w:space="0" w:color="auto"/>
                    <w:right w:val="none" w:sz="0" w:space="0" w:color="auto"/>
                  </w:divBdr>
                </w:div>
                <w:div w:id="600837942">
                  <w:marLeft w:val="0"/>
                  <w:marRight w:val="0"/>
                  <w:marTop w:val="0"/>
                  <w:marBottom w:val="0"/>
                  <w:divBdr>
                    <w:top w:val="none" w:sz="0" w:space="0" w:color="auto"/>
                    <w:left w:val="none" w:sz="0" w:space="0" w:color="auto"/>
                    <w:bottom w:val="none" w:sz="0" w:space="0" w:color="auto"/>
                    <w:right w:val="none" w:sz="0" w:space="0" w:color="auto"/>
                  </w:divBdr>
                </w:div>
                <w:div w:id="82999400">
                  <w:marLeft w:val="0"/>
                  <w:marRight w:val="0"/>
                  <w:marTop w:val="0"/>
                  <w:marBottom w:val="0"/>
                  <w:divBdr>
                    <w:top w:val="none" w:sz="0" w:space="0" w:color="auto"/>
                    <w:left w:val="none" w:sz="0" w:space="0" w:color="auto"/>
                    <w:bottom w:val="none" w:sz="0" w:space="0" w:color="auto"/>
                    <w:right w:val="none" w:sz="0" w:space="0" w:color="auto"/>
                  </w:divBdr>
                </w:div>
                <w:div w:id="1682732944">
                  <w:marLeft w:val="0"/>
                  <w:marRight w:val="0"/>
                  <w:marTop w:val="0"/>
                  <w:marBottom w:val="0"/>
                  <w:divBdr>
                    <w:top w:val="none" w:sz="0" w:space="0" w:color="auto"/>
                    <w:left w:val="none" w:sz="0" w:space="0" w:color="auto"/>
                    <w:bottom w:val="none" w:sz="0" w:space="0" w:color="auto"/>
                    <w:right w:val="none" w:sz="0" w:space="0" w:color="auto"/>
                  </w:divBdr>
                </w:div>
                <w:div w:id="2012563326">
                  <w:marLeft w:val="0"/>
                  <w:marRight w:val="0"/>
                  <w:marTop w:val="0"/>
                  <w:marBottom w:val="0"/>
                  <w:divBdr>
                    <w:top w:val="none" w:sz="0" w:space="0" w:color="auto"/>
                    <w:left w:val="none" w:sz="0" w:space="0" w:color="auto"/>
                    <w:bottom w:val="none" w:sz="0" w:space="0" w:color="auto"/>
                    <w:right w:val="none" w:sz="0" w:space="0" w:color="auto"/>
                  </w:divBdr>
                </w:div>
                <w:div w:id="1298681630">
                  <w:marLeft w:val="0"/>
                  <w:marRight w:val="0"/>
                  <w:marTop w:val="0"/>
                  <w:marBottom w:val="0"/>
                  <w:divBdr>
                    <w:top w:val="none" w:sz="0" w:space="0" w:color="auto"/>
                    <w:left w:val="none" w:sz="0" w:space="0" w:color="auto"/>
                    <w:bottom w:val="none" w:sz="0" w:space="0" w:color="auto"/>
                    <w:right w:val="none" w:sz="0" w:space="0" w:color="auto"/>
                  </w:divBdr>
                </w:div>
                <w:div w:id="1605065657">
                  <w:marLeft w:val="0"/>
                  <w:marRight w:val="0"/>
                  <w:marTop w:val="0"/>
                  <w:marBottom w:val="0"/>
                  <w:divBdr>
                    <w:top w:val="none" w:sz="0" w:space="0" w:color="auto"/>
                    <w:left w:val="none" w:sz="0" w:space="0" w:color="auto"/>
                    <w:bottom w:val="none" w:sz="0" w:space="0" w:color="auto"/>
                    <w:right w:val="none" w:sz="0" w:space="0" w:color="auto"/>
                  </w:divBdr>
                </w:div>
                <w:div w:id="1706254639">
                  <w:marLeft w:val="0"/>
                  <w:marRight w:val="0"/>
                  <w:marTop w:val="0"/>
                  <w:marBottom w:val="0"/>
                  <w:divBdr>
                    <w:top w:val="none" w:sz="0" w:space="0" w:color="auto"/>
                    <w:left w:val="none" w:sz="0" w:space="0" w:color="auto"/>
                    <w:bottom w:val="none" w:sz="0" w:space="0" w:color="auto"/>
                    <w:right w:val="none" w:sz="0" w:space="0" w:color="auto"/>
                  </w:divBdr>
                </w:div>
                <w:div w:id="1915041924">
                  <w:marLeft w:val="0"/>
                  <w:marRight w:val="0"/>
                  <w:marTop w:val="0"/>
                  <w:marBottom w:val="0"/>
                  <w:divBdr>
                    <w:top w:val="none" w:sz="0" w:space="0" w:color="auto"/>
                    <w:left w:val="none" w:sz="0" w:space="0" w:color="auto"/>
                    <w:bottom w:val="none" w:sz="0" w:space="0" w:color="auto"/>
                    <w:right w:val="none" w:sz="0" w:space="0" w:color="auto"/>
                  </w:divBdr>
                </w:div>
                <w:div w:id="739057990">
                  <w:marLeft w:val="0"/>
                  <w:marRight w:val="0"/>
                  <w:marTop w:val="0"/>
                  <w:marBottom w:val="0"/>
                  <w:divBdr>
                    <w:top w:val="none" w:sz="0" w:space="0" w:color="auto"/>
                    <w:left w:val="none" w:sz="0" w:space="0" w:color="auto"/>
                    <w:bottom w:val="none" w:sz="0" w:space="0" w:color="auto"/>
                    <w:right w:val="none" w:sz="0" w:space="0" w:color="auto"/>
                  </w:divBdr>
                </w:div>
                <w:div w:id="145242314">
                  <w:marLeft w:val="0"/>
                  <w:marRight w:val="0"/>
                  <w:marTop w:val="0"/>
                  <w:marBottom w:val="0"/>
                  <w:divBdr>
                    <w:top w:val="none" w:sz="0" w:space="0" w:color="auto"/>
                    <w:left w:val="none" w:sz="0" w:space="0" w:color="auto"/>
                    <w:bottom w:val="none" w:sz="0" w:space="0" w:color="auto"/>
                    <w:right w:val="none" w:sz="0" w:space="0" w:color="auto"/>
                  </w:divBdr>
                </w:div>
                <w:div w:id="1213035660">
                  <w:marLeft w:val="0"/>
                  <w:marRight w:val="0"/>
                  <w:marTop w:val="0"/>
                  <w:marBottom w:val="0"/>
                  <w:divBdr>
                    <w:top w:val="none" w:sz="0" w:space="0" w:color="auto"/>
                    <w:left w:val="none" w:sz="0" w:space="0" w:color="auto"/>
                    <w:bottom w:val="none" w:sz="0" w:space="0" w:color="auto"/>
                    <w:right w:val="none" w:sz="0" w:space="0" w:color="auto"/>
                  </w:divBdr>
                </w:div>
                <w:div w:id="1191383999">
                  <w:marLeft w:val="0"/>
                  <w:marRight w:val="0"/>
                  <w:marTop w:val="0"/>
                  <w:marBottom w:val="0"/>
                  <w:divBdr>
                    <w:top w:val="none" w:sz="0" w:space="0" w:color="auto"/>
                    <w:left w:val="none" w:sz="0" w:space="0" w:color="auto"/>
                    <w:bottom w:val="none" w:sz="0" w:space="0" w:color="auto"/>
                    <w:right w:val="none" w:sz="0" w:space="0" w:color="auto"/>
                  </w:divBdr>
                </w:div>
                <w:div w:id="70738660">
                  <w:marLeft w:val="0"/>
                  <w:marRight w:val="0"/>
                  <w:marTop w:val="0"/>
                  <w:marBottom w:val="0"/>
                  <w:divBdr>
                    <w:top w:val="none" w:sz="0" w:space="0" w:color="auto"/>
                    <w:left w:val="none" w:sz="0" w:space="0" w:color="auto"/>
                    <w:bottom w:val="none" w:sz="0" w:space="0" w:color="auto"/>
                    <w:right w:val="none" w:sz="0" w:space="0" w:color="auto"/>
                  </w:divBdr>
                </w:div>
                <w:div w:id="1721395391">
                  <w:marLeft w:val="0"/>
                  <w:marRight w:val="0"/>
                  <w:marTop w:val="0"/>
                  <w:marBottom w:val="0"/>
                  <w:divBdr>
                    <w:top w:val="none" w:sz="0" w:space="0" w:color="auto"/>
                    <w:left w:val="none" w:sz="0" w:space="0" w:color="auto"/>
                    <w:bottom w:val="none" w:sz="0" w:space="0" w:color="auto"/>
                    <w:right w:val="none" w:sz="0" w:space="0" w:color="auto"/>
                  </w:divBdr>
                </w:div>
                <w:div w:id="254284307">
                  <w:marLeft w:val="0"/>
                  <w:marRight w:val="0"/>
                  <w:marTop w:val="0"/>
                  <w:marBottom w:val="0"/>
                  <w:divBdr>
                    <w:top w:val="none" w:sz="0" w:space="0" w:color="auto"/>
                    <w:left w:val="none" w:sz="0" w:space="0" w:color="auto"/>
                    <w:bottom w:val="none" w:sz="0" w:space="0" w:color="auto"/>
                    <w:right w:val="none" w:sz="0" w:space="0" w:color="auto"/>
                  </w:divBdr>
                </w:div>
                <w:div w:id="1727021752">
                  <w:marLeft w:val="0"/>
                  <w:marRight w:val="0"/>
                  <w:marTop w:val="0"/>
                  <w:marBottom w:val="0"/>
                  <w:divBdr>
                    <w:top w:val="none" w:sz="0" w:space="0" w:color="auto"/>
                    <w:left w:val="none" w:sz="0" w:space="0" w:color="auto"/>
                    <w:bottom w:val="none" w:sz="0" w:space="0" w:color="auto"/>
                    <w:right w:val="none" w:sz="0" w:space="0" w:color="auto"/>
                  </w:divBdr>
                </w:div>
                <w:div w:id="830827571">
                  <w:marLeft w:val="0"/>
                  <w:marRight w:val="0"/>
                  <w:marTop w:val="0"/>
                  <w:marBottom w:val="0"/>
                  <w:divBdr>
                    <w:top w:val="none" w:sz="0" w:space="0" w:color="auto"/>
                    <w:left w:val="none" w:sz="0" w:space="0" w:color="auto"/>
                    <w:bottom w:val="none" w:sz="0" w:space="0" w:color="auto"/>
                    <w:right w:val="none" w:sz="0" w:space="0" w:color="auto"/>
                  </w:divBdr>
                </w:div>
                <w:div w:id="24405041">
                  <w:marLeft w:val="0"/>
                  <w:marRight w:val="0"/>
                  <w:marTop w:val="0"/>
                  <w:marBottom w:val="0"/>
                  <w:divBdr>
                    <w:top w:val="none" w:sz="0" w:space="0" w:color="auto"/>
                    <w:left w:val="none" w:sz="0" w:space="0" w:color="auto"/>
                    <w:bottom w:val="none" w:sz="0" w:space="0" w:color="auto"/>
                    <w:right w:val="none" w:sz="0" w:space="0" w:color="auto"/>
                  </w:divBdr>
                </w:div>
                <w:div w:id="1440642557">
                  <w:marLeft w:val="0"/>
                  <w:marRight w:val="0"/>
                  <w:marTop w:val="0"/>
                  <w:marBottom w:val="0"/>
                  <w:divBdr>
                    <w:top w:val="none" w:sz="0" w:space="0" w:color="auto"/>
                    <w:left w:val="none" w:sz="0" w:space="0" w:color="auto"/>
                    <w:bottom w:val="none" w:sz="0" w:space="0" w:color="auto"/>
                    <w:right w:val="none" w:sz="0" w:space="0" w:color="auto"/>
                  </w:divBdr>
                </w:div>
                <w:div w:id="202375357">
                  <w:marLeft w:val="0"/>
                  <w:marRight w:val="0"/>
                  <w:marTop w:val="0"/>
                  <w:marBottom w:val="0"/>
                  <w:divBdr>
                    <w:top w:val="none" w:sz="0" w:space="0" w:color="auto"/>
                    <w:left w:val="none" w:sz="0" w:space="0" w:color="auto"/>
                    <w:bottom w:val="none" w:sz="0" w:space="0" w:color="auto"/>
                    <w:right w:val="none" w:sz="0" w:space="0" w:color="auto"/>
                  </w:divBdr>
                </w:div>
                <w:div w:id="1676112793">
                  <w:marLeft w:val="0"/>
                  <w:marRight w:val="0"/>
                  <w:marTop w:val="0"/>
                  <w:marBottom w:val="0"/>
                  <w:divBdr>
                    <w:top w:val="none" w:sz="0" w:space="0" w:color="auto"/>
                    <w:left w:val="none" w:sz="0" w:space="0" w:color="auto"/>
                    <w:bottom w:val="none" w:sz="0" w:space="0" w:color="auto"/>
                    <w:right w:val="none" w:sz="0" w:space="0" w:color="auto"/>
                  </w:divBdr>
                </w:div>
                <w:div w:id="1605914291">
                  <w:marLeft w:val="0"/>
                  <w:marRight w:val="0"/>
                  <w:marTop w:val="0"/>
                  <w:marBottom w:val="0"/>
                  <w:divBdr>
                    <w:top w:val="none" w:sz="0" w:space="0" w:color="auto"/>
                    <w:left w:val="none" w:sz="0" w:space="0" w:color="auto"/>
                    <w:bottom w:val="none" w:sz="0" w:space="0" w:color="auto"/>
                    <w:right w:val="none" w:sz="0" w:space="0" w:color="auto"/>
                  </w:divBdr>
                </w:div>
                <w:div w:id="1221596955">
                  <w:marLeft w:val="0"/>
                  <w:marRight w:val="0"/>
                  <w:marTop w:val="0"/>
                  <w:marBottom w:val="0"/>
                  <w:divBdr>
                    <w:top w:val="none" w:sz="0" w:space="0" w:color="auto"/>
                    <w:left w:val="none" w:sz="0" w:space="0" w:color="auto"/>
                    <w:bottom w:val="none" w:sz="0" w:space="0" w:color="auto"/>
                    <w:right w:val="none" w:sz="0" w:space="0" w:color="auto"/>
                  </w:divBdr>
                </w:div>
                <w:div w:id="1863130088">
                  <w:marLeft w:val="0"/>
                  <w:marRight w:val="0"/>
                  <w:marTop w:val="0"/>
                  <w:marBottom w:val="0"/>
                  <w:divBdr>
                    <w:top w:val="none" w:sz="0" w:space="0" w:color="auto"/>
                    <w:left w:val="none" w:sz="0" w:space="0" w:color="auto"/>
                    <w:bottom w:val="none" w:sz="0" w:space="0" w:color="auto"/>
                    <w:right w:val="none" w:sz="0" w:space="0" w:color="auto"/>
                  </w:divBdr>
                </w:div>
                <w:div w:id="773984244">
                  <w:marLeft w:val="0"/>
                  <w:marRight w:val="0"/>
                  <w:marTop w:val="0"/>
                  <w:marBottom w:val="0"/>
                  <w:divBdr>
                    <w:top w:val="none" w:sz="0" w:space="0" w:color="auto"/>
                    <w:left w:val="none" w:sz="0" w:space="0" w:color="auto"/>
                    <w:bottom w:val="none" w:sz="0" w:space="0" w:color="auto"/>
                    <w:right w:val="none" w:sz="0" w:space="0" w:color="auto"/>
                  </w:divBdr>
                </w:div>
                <w:div w:id="453253328">
                  <w:marLeft w:val="0"/>
                  <w:marRight w:val="0"/>
                  <w:marTop w:val="0"/>
                  <w:marBottom w:val="0"/>
                  <w:divBdr>
                    <w:top w:val="none" w:sz="0" w:space="0" w:color="auto"/>
                    <w:left w:val="none" w:sz="0" w:space="0" w:color="auto"/>
                    <w:bottom w:val="none" w:sz="0" w:space="0" w:color="auto"/>
                    <w:right w:val="none" w:sz="0" w:space="0" w:color="auto"/>
                  </w:divBdr>
                </w:div>
                <w:div w:id="1844738984">
                  <w:marLeft w:val="0"/>
                  <w:marRight w:val="0"/>
                  <w:marTop w:val="0"/>
                  <w:marBottom w:val="0"/>
                  <w:divBdr>
                    <w:top w:val="none" w:sz="0" w:space="0" w:color="auto"/>
                    <w:left w:val="none" w:sz="0" w:space="0" w:color="auto"/>
                    <w:bottom w:val="none" w:sz="0" w:space="0" w:color="auto"/>
                    <w:right w:val="none" w:sz="0" w:space="0" w:color="auto"/>
                  </w:divBdr>
                </w:div>
                <w:div w:id="2004235400">
                  <w:marLeft w:val="0"/>
                  <w:marRight w:val="0"/>
                  <w:marTop w:val="0"/>
                  <w:marBottom w:val="0"/>
                  <w:divBdr>
                    <w:top w:val="none" w:sz="0" w:space="0" w:color="auto"/>
                    <w:left w:val="none" w:sz="0" w:space="0" w:color="auto"/>
                    <w:bottom w:val="none" w:sz="0" w:space="0" w:color="auto"/>
                    <w:right w:val="none" w:sz="0" w:space="0" w:color="auto"/>
                  </w:divBdr>
                </w:div>
                <w:div w:id="1650086696">
                  <w:marLeft w:val="0"/>
                  <w:marRight w:val="0"/>
                  <w:marTop w:val="0"/>
                  <w:marBottom w:val="0"/>
                  <w:divBdr>
                    <w:top w:val="none" w:sz="0" w:space="0" w:color="auto"/>
                    <w:left w:val="none" w:sz="0" w:space="0" w:color="auto"/>
                    <w:bottom w:val="none" w:sz="0" w:space="0" w:color="auto"/>
                    <w:right w:val="none" w:sz="0" w:space="0" w:color="auto"/>
                  </w:divBdr>
                </w:div>
                <w:div w:id="1084761763">
                  <w:marLeft w:val="0"/>
                  <w:marRight w:val="0"/>
                  <w:marTop w:val="0"/>
                  <w:marBottom w:val="0"/>
                  <w:divBdr>
                    <w:top w:val="none" w:sz="0" w:space="0" w:color="auto"/>
                    <w:left w:val="none" w:sz="0" w:space="0" w:color="auto"/>
                    <w:bottom w:val="none" w:sz="0" w:space="0" w:color="auto"/>
                    <w:right w:val="none" w:sz="0" w:space="0" w:color="auto"/>
                  </w:divBdr>
                </w:div>
                <w:div w:id="1572303800">
                  <w:marLeft w:val="0"/>
                  <w:marRight w:val="0"/>
                  <w:marTop w:val="0"/>
                  <w:marBottom w:val="0"/>
                  <w:divBdr>
                    <w:top w:val="none" w:sz="0" w:space="0" w:color="auto"/>
                    <w:left w:val="none" w:sz="0" w:space="0" w:color="auto"/>
                    <w:bottom w:val="none" w:sz="0" w:space="0" w:color="auto"/>
                    <w:right w:val="none" w:sz="0" w:space="0" w:color="auto"/>
                  </w:divBdr>
                </w:div>
                <w:div w:id="1997538244">
                  <w:marLeft w:val="0"/>
                  <w:marRight w:val="0"/>
                  <w:marTop w:val="0"/>
                  <w:marBottom w:val="0"/>
                  <w:divBdr>
                    <w:top w:val="none" w:sz="0" w:space="0" w:color="auto"/>
                    <w:left w:val="none" w:sz="0" w:space="0" w:color="auto"/>
                    <w:bottom w:val="none" w:sz="0" w:space="0" w:color="auto"/>
                    <w:right w:val="none" w:sz="0" w:space="0" w:color="auto"/>
                  </w:divBdr>
                </w:div>
                <w:div w:id="96948454">
                  <w:marLeft w:val="0"/>
                  <w:marRight w:val="0"/>
                  <w:marTop w:val="0"/>
                  <w:marBottom w:val="0"/>
                  <w:divBdr>
                    <w:top w:val="none" w:sz="0" w:space="0" w:color="auto"/>
                    <w:left w:val="none" w:sz="0" w:space="0" w:color="auto"/>
                    <w:bottom w:val="none" w:sz="0" w:space="0" w:color="auto"/>
                    <w:right w:val="none" w:sz="0" w:space="0" w:color="auto"/>
                  </w:divBdr>
                </w:div>
                <w:div w:id="582033907">
                  <w:marLeft w:val="0"/>
                  <w:marRight w:val="0"/>
                  <w:marTop w:val="0"/>
                  <w:marBottom w:val="0"/>
                  <w:divBdr>
                    <w:top w:val="none" w:sz="0" w:space="0" w:color="auto"/>
                    <w:left w:val="none" w:sz="0" w:space="0" w:color="auto"/>
                    <w:bottom w:val="none" w:sz="0" w:space="0" w:color="auto"/>
                    <w:right w:val="none" w:sz="0" w:space="0" w:color="auto"/>
                  </w:divBdr>
                </w:div>
                <w:div w:id="2124960969">
                  <w:marLeft w:val="0"/>
                  <w:marRight w:val="0"/>
                  <w:marTop w:val="0"/>
                  <w:marBottom w:val="0"/>
                  <w:divBdr>
                    <w:top w:val="none" w:sz="0" w:space="0" w:color="auto"/>
                    <w:left w:val="none" w:sz="0" w:space="0" w:color="auto"/>
                    <w:bottom w:val="none" w:sz="0" w:space="0" w:color="auto"/>
                    <w:right w:val="none" w:sz="0" w:space="0" w:color="auto"/>
                  </w:divBdr>
                </w:div>
                <w:div w:id="1438676935">
                  <w:marLeft w:val="0"/>
                  <w:marRight w:val="0"/>
                  <w:marTop w:val="0"/>
                  <w:marBottom w:val="0"/>
                  <w:divBdr>
                    <w:top w:val="none" w:sz="0" w:space="0" w:color="auto"/>
                    <w:left w:val="none" w:sz="0" w:space="0" w:color="auto"/>
                    <w:bottom w:val="none" w:sz="0" w:space="0" w:color="auto"/>
                    <w:right w:val="none" w:sz="0" w:space="0" w:color="auto"/>
                  </w:divBdr>
                </w:div>
                <w:div w:id="1127815316">
                  <w:marLeft w:val="0"/>
                  <w:marRight w:val="0"/>
                  <w:marTop w:val="0"/>
                  <w:marBottom w:val="0"/>
                  <w:divBdr>
                    <w:top w:val="none" w:sz="0" w:space="0" w:color="auto"/>
                    <w:left w:val="none" w:sz="0" w:space="0" w:color="auto"/>
                    <w:bottom w:val="none" w:sz="0" w:space="0" w:color="auto"/>
                    <w:right w:val="none" w:sz="0" w:space="0" w:color="auto"/>
                  </w:divBdr>
                </w:div>
                <w:div w:id="37977219">
                  <w:marLeft w:val="0"/>
                  <w:marRight w:val="0"/>
                  <w:marTop w:val="0"/>
                  <w:marBottom w:val="0"/>
                  <w:divBdr>
                    <w:top w:val="none" w:sz="0" w:space="0" w:color="auto"/>
                    <w:left w:val="none" w:sz="0" w:space="0" w:color="auto"/>
                    <w:bottom w:val="none" w:sz="0" w:space="0" w:color="auto"/>
                    <w:right w:val="none" w:sz="0" w:space="0" w:color="auto"/>
                  </w:divBdr>
                </w:div>
                <w:div w:id="1256935388">
                  <w:marLeft w:val="0"/>
                  <w:marRight w:val="0"/>
                  <w:marTop w:val="0"/>
                  <w:marBottom w:val="0"/>
                  <w:divBdr>
                    <w:top w:val="none" w:sz="0" w:space="0" w:color="auto"/>
                    <w:left w:val="none" w:sz="0" w:space="0" w:color="auto"/>
                    <w:bottom w:val="none" w:sz="0" w:space="0" w:color="auto"/>
                    <w:right w:val="none" w:sz="0" w:space="0" w:color="auto"/>
                  </w:divBdr>
                </w:div>
                <w:div w:id="1391615541">
                  <w:marLeft w:val="0"/>
                  <w:marRight w:val="0"/>
                  <w:marTop w:val="0"/>
                  <w:marBottom w:val="0"/>
                  <w:divBdr>
                    <w:top w:val="none" w:sz="0" w:space="0" w:color="auto"/>
                    <w:left w:val="none" w:sz="0" w:space="0" w:color="auto"/>
                    <w:bottom w:val="none" w:sz="0" w:space="0" w:color="auto"/>
                    <w:right w:val="none" w:sz="0" w:space="0" w:color="auto"/>
                  </w:divBdr>
                </w:div>
                <w:div w:id="1205632433">
                  <w:marLeft w:val="0"/>
                  <w:marRight w:val="0"/>
                  <w:marTop w:val="0"/>
                  <w:marBottom w:val="0"/>
                  <w:divBdr>
                    <w:top w:val="none" w:sz="0" w:space="0" w:color="auto"/>
                    <w:left w:val="none" w:sz="0" w:space="0" w:color="auto"/>
                    <w:bottom w:val="none" w:sz="0" w:space="0" w:color="auto"/>
                    <w:right w:val="none" w:sz="0" w:space="0" w:color="auto"/>
                  </w:divBdr>
                </w:div>
                <w:div w:id="346560577">
                  <w:marLeft w:val="0"/>
                  <w:marRight w:val="0"/>
                  <w:marTop w:val="0"/>
                  <w:marBottom w:val="0"/>
                  <w:divBdr>
                    <w:top w:val="none" w:sz="0" w:space="0" w:color="auto"/>
                    <w:left w:val="none" w:sz="0" w:space="0" w:color="auto"/>
                    <w:bottom w:val="none" w:sz="0" w:space="0" w:color="auto"/>
                    <w:right w:val="none" w:sz="0" w:space="0" w:color="auto"/>
                  </w:divBdr>
                </w:div>
                <w:div w:id="128060486">
                  <w:marLeft w:val="0"/>
                  <w:marRight w:val="0"/>
                  <w:marTop w:val="0"/>
                  <w:marBottom w:val="0"/>
                  <w:divBdr>
                    <w:top w:val="none" w:sz="0" w:space="0" w:color="auto"/>
                    <w:left w:val="none" w:sz="0" w:space="0" w:color="auto"/>
                    <w:bottom w:val="none" w:sz="0" w:space="0" w:color="auto"/>
                    <w:right w:val="none" w:sz="0" w:space="0" w:color="auto"/>
                  </w:divBdr>
                </w:div>
                <w:div w:id="1521505652">
                  <w:marLeft w:val="0"/>
                  <w:marRight w:val="0"/>
                  <w:marTop w:val="0"/>
                  <w:marBottom w:val="0"/>
                  <w:divBdr>
                    <w:top w:val="none" w:sz="0" w:space="0" w:color="auto"/>
                    <w:left w:val="none" w:sz="0" w:space="0" w:color="auto"/>
                    <w:bottom w:val="none" w:sz="0" w:space="0" w:color="auto"/>
                    <w:right w:val="none" w:sz="0" w:space="0" w:color="auto"/>
                  </w:divBdr>
                </w:div>
                <w:div w:id="1525099323">
                  <w:marLeft w:val="0"/>
                  <w:marRight w:val="0"/>
                  <w:marTop w:val="0"/>
                  <w:marBottom w:val="0"/>
                  <w:divBdr>
                    <w:top w:val="none" w:sz="0" w:space="0" w:color="auto"/>
                    <w:left w:val="none" w:sz="0" w:space="0" w:color="auto"/>
                    <w:bottom w:val="none" w:sz="0" w:space="0" w:color="auto"/>
                    <w:right w:val="none" w:sz="0" w:space="0" w:color="auto"/>
                  </w:divBdr>
                </w:div>
                <w:div w:id="380054148">
                  <w:marLeft w:val="0"/>
                  <w:marRight w:val="0"/>
                  <w:marTop w:val="0"/>
                  <w:marBottom w:val="0"/>
                  <w:divBdr>
                    <w:top w:val="none" w:sz="0" w:space="0" w:color="auto"/>
                    <w:left w:val="none" w:sz="0" w:space="0" w:color="auto"/>
                    <w:bottom w:val="none" w:sz="0" w:space="0" w:color="auto"/>
                    <w:right w:val="none" w:sz="0" w:space="0" w:color="auto"/>
                  </w:divBdr>
                </w:div>
                <w:div w:id="305670233">
                  <w:marLeft w:val="0"/>
                  <w:marRight w:val="0"/>
                  <w:marTop w:val="0"/>
                  <w:marBottom w:val="0"/>
                  <w:divBdr>
                    <w:top w:val="none" w:sz="0" w:space="0" w:color="auto"/>
                    <w:left w:val="none" w:sz="0" w:space="0" w:color="auto"/>
                    <w:bottom w:val="none" w:sz="0" w:space="0" w:color="auto"/>
                    <w:right w:val="none" w:sz="0" w:space="0" w:color="auto"/>
                  </w:divBdr>
                </w:div>
                <w:div w:id="2137287798">
                  <w:marLeft w:val="0"/>
                  <w:marRight w:val="0"/>
                  <w:marTop w:val="0"/>
                  <w:marBottom w:val="0"/>
                  <w:divBdr>
                    <w:top w:val="none" w:sz="0" w:space="0" w:color="auto"/>
                    <w:left w:val="none" w:sz="0" w:space="0" w:color="auto"/>
                    <w:bottom w:val="none" w:sz="0" w:space="0" w:color="auto"/>
                    <w:right w:val="none" w:sz="0" w:space="0" w:color="auto"/>
                  </w:divBdr>
                </w:div>
                <w:div w:id="198249737">
                  <w:marLeft w:val="0"/>
                  <w:marRight w:val="0"/>
                  <w:marTop w:val="0"/>
                  <w:marBottom w:val="0"/>
                  <w:divBdr>
                    <w:top w:val="none" w:sz="0" w:space="0" w:color="auto"/>
                    <w:left w:val="none" w:sz="0" w:space="0" w:color="auto"/>
                    <w:bottom w:val="none" w:sz="0" w:space="0" w:color="auto"/>
                    <w:right w:val="none" w:sz="0" w:space="0" w:color="auto"/>
                  </w:divBdr>
                </w:div>
                <w:div w:id="678510959">
                  <w:marLeft w:val="0"/>
                  <w:marRight w:val="0"/>
                  <w:marTop w:val="0"/>
                  <w:marBottom w:val="0"/>
                  <w:divBdr>
                    <w:top w:val="none" w:sz="0" w:space="0" w:color="auto"/>
                    <w:left w:val="none" w:sz="0" w:space="0" w:color="auto"/>
                    <w:bottom w:val="none" w:sz="0" w:space="0" w:color="auto"/>
                    <w:right w:val="none" w:sz="0" w:space="0" w:color="auto"/>
                  </w:divBdr>
                </w:div>
                <w:div w:id="1758478734">
                  <w:marLeft w:val="0"/>
                  <w:marRight w:val="0"/>
                  <w:marTop w:val="0"/>
                  <w:marBottom w:val="0"/>
                  <w:divBdr>
                    <w:top w:val="none" w:sz="0" w:space="0" w:color="auto"/>
                    <w:left w:val="none" w:sz="0" w:space="0" w:color="auto"/>
                    <w:bottom w:val="none" w:sz="0" w:space="0" w:color="auto"/>
                    <w:right w:val="none" w:sz="0" w:space="0" w:color="auto"/>
                  </w:divBdr>
                </w:div>
                <w:div w:id="2088140345">
                  <w:marLeft w:val="0"/>
                  <w:marRight w:val="0"/>
                  <w:marTop w:val="0"/>
                  <w:marBottom w:val="0"/>
                  <w:divBdr>
                    <w:top w:val="none" w:sz="0" w:space="0" w:color="auto"/>
                    <w:left w:val="none" w:sz="0" w:space="0" w:color="auto"/>
                    <w:bottom w:val="none" w:sz="0" w:space="0" w:color="auto"/>
                    <w:right w:val="none" w:sz="0" w:space="0" w:color="auto"/>
                  </w:divBdr>
                </w:div>
                <w:div w:id="84304341">
                  <w:marLeft w:val="0"/>
                  <w:marRight w:val="0"/>
                  <w:marTop w:val="0"/>
                  <w:marBottom w:val="0"/>
                  <w:divBdr>
                    <w:top w:val="none" w:sz="0" w:space="0" w:color="auto"/>
                    <w:left w:val="none" w:sz="0" w:space="0" w:color="auto"/>
                    <w:bottom w:val="none" w:sz="0" w:space="0" w:color="auto"/>
                    <w:right w:val="none" w:sz="0" w:space="0" w:color="auto"/>
                  </w:divBdr>
                </w:div>
                <w:div w:id="1403793192">
                  <w:marLeft w:val="0"/>
                  <w:marRight w:val="0"/>
                  <w:marTop w:val="0"/>
                  <w:marBottom w:val="0"/>
                  <w:divBdr>
                    <w:top w:val="none" w:sz="0" w:space="0" w:color="auto"/>
                    <w:left w:val="none" w:sz="0" w:space="0" w:color="auto"/>
                    <w:bottom w:val="none" w:sz="0" w:space="0" w:color="auto"/>
                    <w:right w:val="none" w:sz="0" w:space="0" w:color="auto"/>
                  </w:divBdr>
                </w:div>
                <w:div w:id="465900594">
                  <w:marLeft w:val="0"/>
                  <w:marRight w:val="0"/>
                  <w:marTop w:val="0"/>
                  <w:marBottom w:val="0"/>
                  <w:divBdr>
                    <w:top w:val="none" w:sz="0" w:space="0" w:color="auto"/>
                    <w:left w:val="none" w:sz="0" w:space="0" w:color="auto"/>
                    <w:bottom w:val="none" w:sz="0" w:space="0" w:color="auto"/>
                    <w:right w:val="none" w:sz="0" w:space="0" w:color="auto"/>
                  </w:divBdr>
                </w:div>
                <w:div w:id="1419713100">
                  <w:marLeft w:val="0"/>
                  <w:marRight w:val="0"/>
                  <w:marTop w:val="0"/>
                  <w:marBottom w:val="0"/>
                  <w:divBdr>
                    <w:top w:val="none" w:sz="0" w:space="0" w:color="auto"/>
                    <w:left w:val="none" w:sz="0" w:space="0" w:color="auto"/>
                    <w:bottom w:val="none" w:sz="0" w:space="0" w:color="auto"/>
                    <w:right w:val="none" w:sz="0" w:space="0" w:color="auto"/>
                  </w:divBdr>
                </w:div>
                <w:div w:id="1826434028">
                  <w:marLeft w:val="0"/>
                  <w:marRight w:val="0"/>
                  <w:marTop w:val="0"/>
                  <w:marBottom w:val="0"/>
                  <w:divBdr>
                    <w:top w:val="none" w:sz="0" w:space="0" w:color="auto"/>
                    <w:left w:val="none" w:sz="0" w:space="0" w:color="auto"/>
                    <w:bottom w:val="none" w:sz="0" w:space="0" w:color="auto"/>
                    <w:right w:val="none" w:sz="0" w:space="0" w:color="auto"/>
                  </w:divBdr>
                </w:div>
                <w:div w:id="44793585">
                  <w:marLeft w:val="0"/>
                  <w:marRight w:val="0"/>
                  <w:marTop w:val="0"/>
                  <w:marBottom w:val="0"/>
                  <w:divBdr>
                    <w:top w:val="none" w:sz="0" w:space="0" w:color="auto"/>
                    <w:left w:val="none" w:sz="0" w:space="0" w:color="auto"/>
                    <w:bottom w:val="none" w:sz="0" w:space="0" w:color="auto"/>
                    <w:right w:val="none" w:sz="0" w:space="0" w:color="auto"/>
                  </w:divBdr>
                </w:div>
                <w:div w:id="75636162">
                  <w:marLeft w:val="0"/>
                  <w:marRight w:val="0"/>
                  <w:marTop w:val="0"/>
                  <w:marBottom w:val="0"/>
                  <w:divBdr>
                    <w:top w:val="none" w:sz="0" w:space="0" w:color="auto"/>
                    <w:left w:val="none" w:sz="0" w:space="0" w:color="auto"/>
                    <w:bottom w:val="none" w:sz="0" w:space="0" w:color="auto"/>
                    <w:right w:val="none" w:sz="0" w:space="0" w:color="auto"/>
                  </w:divBdr>
                </w:div>
                <w:div w:id="992876935">
                  <w:marLeft w:val="0"/>
                  <w:marRight w:val="0"/>
                  <w:marTop w:val="0"/>
                  <w:marBottom w:val="0"/>
                  <w:divBdr>
                    <w:top w:val="none" w:sz="0" w:space="0" w:color="auto"/>
                    <w:left w:val="none" w:sz="0" w:space="0" w:color="auto"/>
                    <w:bottom w:val="none" w:sz="0" w:space="0" w:color="auto"/>
                    <w:right w:val="none" w:sz="0" w:space="0" w:color="auto"/>
                  </w:divBdr>
                </w:div>
                <w:div w:id="1734505056">
                  <w:marLeft w:val="0"/>
                  <w:marRight w:val="0"/>
                  <w:marTop w:val="0"/>
                  <w:marBottom w:val="0"/>
                  <w:divBdr>
                    <w:top w:val="none" w:sz="0" w:space="0" w:color="auto"/>
                    <w:left w:val="none" w:sz="0" w:space="0" w:color="auto"/>
                    <w:bottom w:val="none" w:sz="0" w:space="0" w:color="auto"/>
                    <w:right w:val="none" w:sz="0" w:space="0" w:color="auto"/>
                  </w:divBdr>
                </w:div>
                <w:div w:id="1873151170">
                  <w:marLeft w:val="0"/>
                  <w:marRight w:val="0"/>
                  <w:marTop w:val="0"/>
                  <w:marBottom w:val="0"/>
                  <w:divBdr>
                    <w:top w:val="none" w:sz="0" w:space="0" w:color="auto"/>
                    <w:left w:val="none" w:sz="0" w:space="0" w:color="auto"/>
                    <w:bottom w:val="none" w:sz="0" w:space="0" w:color="auto"/>
                    <w:right w:val="none" w:sz="0" w:space="0" w:color="auto"/>
                  </w:divBdr>
                </w:div>
                <w:div w:id="78256903">
                  <w:marLeft w:val="0"/>
                  <w:marRight w:val="0"/>
                  <w:marTop w:val="0"/>
                  <w:marBottom w:val="0"/>
                  <w:divBdr>
                    <w:top w:val="none" w:sz="0" w:space="0" w:color="auto"/>
                    <w:left w:val="none" w:sz="0" w:space="0" w:color="auto"/>
                    <w:bottom w:val="none" w:sz="0" w:space="0" w:color="auto"/>
                    <w:right w:val="none" w:sz="0" w:space="0" w:color="auto"/>
                  </w:divBdr>
                </w:div>
                <w:div w:id="2100641309">
                  <w:marLeft w:val="0"/>
                  <w:marRight w:val="0"/>
                  <w:marTop w:val="0"/>
                  <w:marBottom w:val="0"/>
                  <w:divBdr>
                    <w:top w:val="none" w:sz="0" w:space="0" w:color="auto"/>
                    <w:left w:val="none" w:sz="0" w:space="0" w:color="auto"/>
                    <w:bottom w:val="none" w:sz="0" w:space="0" w:color="auto"/>
                    <w:right w:val="none" w:sz="0" w:space="0" w:color="auto"/>
                  </w:divBdr>
                </w:div>
                <w:div w:id="2025085569">
                  <w:marLeft w:val="0"/>
                  <w:marRight w:val="0"/>
                  <w:marTop w:val="0"/>
                  <w:marBottom w:val="0"/>
                  <w:divBdr>
                    <w:top w:val="none" w:sz="0" w:space="0" w:color="auto"/>
                    <w:left w:val="none" w:sz="0" w:space="0" w:color="auto"/>
                    <w:bottom w:val="none" w:sz="0" w:space="0" w:color="auto"/>
                    <w:right w:val="none" w:sz="0" w:space="0" w:color="auto"/>
                  </w:divBdr>
                </w:div>
                <w:div w:id="643238341">
                  <w:marLeft w:val="0"/>
                  <w:marRight w:val="0"/>
                  <w:marTop w:val="0"/>
                  <w:marBottom w:val="0"/>
                  <w:divBdr>
                    <w:top w:val="none" w:sz="0" w:space="0" w:color="auto"/>
                    <w:left w:val="none" w:sz="0" w:space="0" w:color="auto"/>
                    <w:bottom w:val="none" w:sz="0" w:space="0" w:color="auto"/>
                    <w:right w:val="none" w:sz="0" w:space="0" w:color="auto"/>
                  </w:divBdr>
                </w:div>
                <w:div w:id="1717853820">
                  <w:marLeft w:val="0"/>
                  <w:marRight w:val="0"/>
                  <w:marTop w:val="0"/>
                  <w:marBottom w:val="0"/>
                  <w:divBdr>
                    <w:top w:val="none" w:sz="0" w:space="0" w:color="auto"/>
                    <w:left w:val="none" w:sz="0" w:space="0" w:color="auto"/>
                    <w:bottom w:val="none" w:sz="0" w:space="0" w:color="auto"/>
                    <w:right w:val="none" w:sz="0" w:space="0" w:color="auto"/>
                  </w:divBdr>
                </w:div>
                <w:div w:id="1474374266">
                  <w:marLeft w:val="0"/>
                  <w:marRight w:val="0"/>
                  <w:marTop w:val="0"/>
                  <w:marBottom w:val="0"/>
                  <w:divBdr>
                    <w:top w:val="none" w:sz="0" w:space="0" w:color="auto"/>
                    <w:left w:val="none" w:sz="0" w:space="0" w:color="auto"/>
                    <w:bottom w:val="none" w:sz="0" w:space="0" w:color="auto"/>
                    <w:right w:val="none" w:sz="0" w:space="0" w:color="auto"/>
                  </w:divBdr>
                </w:div>
                <w:div w:id="838427391">
                  <w:marLeft w:val="0"/>
                  <w:marRight w:val="0"/>
                  <w:marTop w:val="0"/>
                  <w:marBottom w:val="0"/>
                  <w:divBdr>
                    <w:top w:val="none" w:sz="0" w:space="0" w:color="auto"/>
                    <w:left w:val="none" w:sz="0" w:space="0" w:color="auto"/>
                    <w:bottom w:val="none" w:sz="0" w:space="0" w:color="auto"/>
                    <w:right w:val="none" w:sz="0" w:space="0" w:color="auto"/>
                  </w:divBdr>
                </w:div>
                <w:div w:id="1736121368">
                  <w:marLeft w:val="0"/>
                  <w:marRight w:val="0"/>
                  <w:marTop w:val="0"/>
                  <w:marBottom w:val="0"/>
                  <w:divBdr>
                    <w:top w:val="none" w:sz="0" w:space="0" w:color="auto"/>
                    <w:left w:val="none" w:sz="0" w:space="0" w:color="auto"/>
                    <w:bottom w:val="none" w:sz="0" w:space="0" w:color="auto"/>
                    <w:right w:val="none" w:sz="0" w:space="0" w:color="auto"/>
                  </w:divBdr>
                </w:div>
                <w:div w:id="1438721021">
                  <w:marLeft w:val="0"/>
                  <w:marRight w:val="0"/>
                  <w:marTop w:val="0"/>
                  <w:marBottom w:val="0"/>
                  <w:divBdr>
                    <w:top w:val="none" w:sz="0" w:space="0" w:color="auto"/>
                    <w:left w:val="none" w:sz="0" w:space="0" w:color="auto"/>
                    <w:bottom w:val="none" w:sz="0" w:space="0" w:color="auto"/>
                    <w:right w:val="none" w:sz="0" w:space="0" w:color="auto"/>
                  </w:divBdr>
                </w:div>
                <w:div w:id="1085302621">
                  <w:marLeft w:val="0"/>
                  <w:marRight w:val="0"/>
                  <w:marTop w:val="0"/>
                  <w:marBottom w:val="0"/>
                  <w:divBdr>
                    <w:top w:val="none" w:sz="0" w:space="0" w:color="auto"/>
                    <w:left w:val="none" w:sz="0" w:space="0" w:color="auto"/>
                    <w:bottom w:val="none" w:sz="0" w:space="0" w:color="auto"/>
                    <w:right w:val="none" w:sz="0" w:space="0" w:color="auto"/>
                  </w:divBdr>
                </w:div>
                <w:div w:id="255553677">
                  <w:marLeft w:val="0"/>
                  <w:marRight w:val="0"/>
                  <w:marTop w:val="0"/>
                  <w:marBottom w:val="0"/>
                  <w:divBdr>
                    <w:top w:val="none" w:sz="0" w:space="0" w:color="auto"/>
                    <w:left w:val="none" w:sz="0" w:space="0" w:color="auto"/>
                    <w:bottom w:val="none" w:sz="0" w:space="0" w:color="auto"/>
                    <w:right w:val="none" w:sz="0" w:space="0" w:color="auto"/>
                  </w:divBdr>
                </w:div>
                <w:div w:id="99839201">
                  <w:marLeft w:val="0"/>
                  <w:marRight w:val="0"/>
                  <w:marTop w:val="0"/>
                  <w:marBottom w:val="0"/>
                  <w:divBdr>
                    <w:top w:val="none" w:sz="0" w:space="0" w:color="auto"/>
                    <w:left w:val="none" w:sz="0" w:space="0" w:color="auto"/>
                    <w:bottom w:val="none" w:sz="0" w:space="0" w:color="auto"/>
                    <w:right w:val="none" w:sz="0" w:space="0" w:color="auto"/>
                  </w:divBdr>
                </w:div>
                <w:div w:id="654380317">
                  <w:marLeft w:val="0"/>
                  <w:marRight w:val="0"/>
                  <w:marTop w:val="0"/>
                  <w:marBottom w:val="0"/>
                  <w:divBdr>
                    <w:top w:val="none" w:sz="0" w:space="0" w:color="auto"/>
                    <w:left w:val="none" w:sz="0" w:space="0" w:color="auto"/>
                    <w:bottom w:val="none" w:sz="0" w:space="0" w:color="auto"/>
                    <w:right w:val="none" w:sz="0" w:space="0" w:color="auto"/>
                  </w:divBdr>
                </w:div>
                <w:div w:id="633678111">
                  <w:marLeft w:val="0"/>
                  <w:marRight w:val="0"/>
                  <w:marTop w:val="0"/>
                  <w:marBottom w:val="0"/>
                  <w:divBdr>
                    <w:top w:val="none" w:sz="0" w:space="0" w:color="auto"/>
                    <w:left w:val="none" w:sz="0" w:space="0" w:color="auto"/>
                    <w:bottom w:val="none" w:sz="0" w:space="0" w:color="auto"/>
                    <w:right w:val="none" w:sz="0" w:space="0" w:color="auto"/>
                  </w:divBdr>
                </w:div>
                <w:div w:id="653146358">
                  <w:marLeft w:val="0"/>
                  <w:marRight w:val="0"/>
                  <w:marTop w:val="0"/>
                  <w:marBottom w:val="0"/>
                  <w:divBdr>
                    <w:top w:val="none" w:sz="0" w:space="0" w:color="auto"/>
                    <w:left w:val="none" w:sz="0" w:space="0" w:color="auto"/>
                    <w:bottom w:val="none" w:sz="0" w:space="0" w:color="auto"/>
                    <w:right w:val="none" w:sz="0" w:space="0" w:color="auto"/>
                  </w:divBdr>
                </w:div>
                <w:div w:id="1182402745">
                  <w:marLeft w:val="0"/>
                  <w:marRight w:val="0"/>
                  <w:marTop w:val="0"/>
                  <w:marBottom w:val="0"/>
                  <w:divBdr>
                    <w:top w:val="none" w:sz="0" w:space="0" w:color="auto"/>
                    <w:left w:val="none" w:sz="0" w:space="0" w:color="auto"/>
                    <w:bottom w:val="none" w:sz="0" w:space="0" w:color="auto"/>
                    <w:right w:val="none" w:sz="0" w:space="0" w:color="auto"/>
                  </w:divBdr>
                </w:div>
                <w:div w:id="950237708">
                  <w:marLeft w:val="0"/>
                  <w:marRight w:val="0"/>
                  <w:marTop w:val="0"/>
                  <w:marBottom w:val="0"/>
                  <w:divBdr>
                    <w:top w:val="none" w:sz="0" w:space="0" w:color="auto"/>
                    <w:left w:val="none" w:sz="0" w:space="0" w:color="auto"/>
                    <w:bottom w:val="none" w:sz="0" w:space="0" w:color="auto"/>
                    <w:right w:val="none" w:sz="0" w:space="0" w:color="auto"/>
                  </w:divBdr>
                </w:div>
                <w:div w:id="1172649495">
                  <w:marLeft w:val="0"/>
                  <w:marRight w:val="0"/>
                  <w:marTop w:val="0"/>
                  <w:marBottom w:val="0"/>
                  <w:divBdr>
                    <w:top w:val="none" w:sz="0" w:space="0" w:color="auto"/>
                    <w:left w:val="none" w:sz="0" w:space="0" w:color="auto"/>
                    <w:bottom w:val="none" w:sz="0" w:space="0" w:color="auto"/>
                    <w:right w:val="none" w:sz="0" w:space="0" w:color="auto"/>
                  </w:divBdr>
                </w:div>
                <w:div w:id="985474708">
                  <w:marLeft w:val="0"/>
                  <w:marRight w:val="0"/>
                  <w:marTop w:val="0"/>
                  <w:marBottom w:val="0"/>
                  <w:divBdr>
                    <w:top w:val="none" w:sz="0" w:space="0" w:color="auto"/>
                    <w:left w:val="none" w:sz="0" w:space="0" w:color="auto"/>
                    <w:bottom w:val="none" w:sz="0" w:space="0" w:color="auto"/>
                    <w:right w:val="none" w:sz="0" w:space="0" w:color="auto"/>
                  </w:divBdr>
                </w:div>
                <w:div w:id="33770937">
                  <w:marLeft w:val="0"/>
                  <w:marRight w:val="0"/>
                  <w:marTop w:val="0"/>
                  <w:marBottom w:val="0"/>
                  <w:divBdr>
                    <w:top w:val="none" w:sz="0" w:space="0" w:color="auto"/>
                    <w:left w:val="none" w:sz="0" w:space="0" w:color="auto"/>
                    <w:bottom w:val="none" w:sz="0" w:space="0" w:color="auto"/>
                    <w:right w:val="none" w:sz="0" w:space="0" w:color="auto"/>
                  </w:divBdr>
                </w:div>
                <w:div w:id="1223909752">
                  <w:marLeft w:val="0"/>
                  <w:marRight w:val="0"/>
                  <w:marTop w:val="0"/>
                  <w:marBottom w:val="0"/>
                  <w:divBdr>
                    <w:top w:val="none" w:sz="0" w:space="0" w:color="auto"/>
                    <w:left w:val="none" w:sz="0" w:space="0" w:color="auto"/>
                    <w:bottom w:val="none" w:sz="0" w:space="0" w:color="auto"/>
                    <w:right w:val="none" w:sz="0" w:space="0" w:color="auto"/>
                  </w:divBdr>
                </w:div>
                <w:div w:id="1888949787">
                  <w:marLeft w:val="0"/>
                  <w:marRight w:val="0"/>
                  <w:marTop w:val="0"/>
                  <w:marBottom w:val="0"/>
                  <w:divBdr>
                    <w:top w:val="none" w:sz="0" w:space="0" w:color="auto"/>
                    <w:left w:val="none" w:sz="0" w:space="0" w:color="auto"/>
                    <w:bottom w:val="none" w:sz="0" w:space="0" w:color="auto"/>
                    <w:right w:val="none" w:sz="0" w:space="0" w:color="auto"/>
                  </w:divBdr>
                </w:div>
                <w:div w:id="353921211">
                  <w:marLeft w:val="0"/>
                  <w:marRight w:val="0"/>
                  <w:marTop w:val="0"/>
                  <w:marBottom w:val="0"/>
                  <w:divBdr>
                    <w:top w:val="none" w:sz="0" w:space="0" w:color="auto"/>
                    <w:left w:val="none" w:sz="0" w:space="0" w:color="auto"/>
                    <w:bottom w:val="none" w:sz="0" w:space="0" w:color="auto"/>
                    <w:right w:val="none" w:sz="0" w:space="0" w:color="auto"/>
                  </w:divBdr>
                </w:div>
                <w:div w:id="1653102429">
                  <w:marLeft w:val="0"/>
                  <w:marRight w:val="0"/>
                  <w:marTop w:val="0"/>
                  <w:marBottom w:val="0"/>
                  <w:divBdr>
                    <w:top w:val="none" w:sz="0" w:space="0" w:color="auto"/>
                    <w:left w:val="none" w:sz="0" w:space="0" w:color="auto"/>
                    <w:bottom w:val="none" w:sz="0" w:space="0" w:color="auto"/>
                    <w:right w:val="none" w:sz="0" w:space="0" w:color="auto"/>
                  </w:divBdr>
                </w:div>
                <w:div w:id="497624614">
                  <w:marLeft w:val="0"/>
                  <w:marRight w:val="0"/>
                  <w:marTop w:val="0"/>
                  <w:marBottom w:val="0"/>
                  <w:divBdr>
                    <w:top w:val="none" w:sz="0" w:space="0" w:color="auto"/>
                    <w:left w:val="none" w:sz="0" w:space="0" w:color="auto"/>
                    <w:bottom w:val="none" w:sz="0" w:space="0" w:color="auto"/>
                    <w:right w:val="none" w:sz="0" w:space="0" w:color="auto"/>
                  </w:divBdr>
                </w:div>
                <w:div w:id="141582712">
                  <w:marLeft w:val="0"/>
                  <w:marRight w:val="0"/>
                  <w:marTop w:val="0"/>
                  <w:marBottom w:val="0"/>
                  <w:divBdr>
                    <w:top w:val="none" w:sz="0" w:space="0" w:color="auto"/>
                    <w:left w:val="none" w:sz="0" w:space="0" w:color="auto"/>
                    <w:bottom w:val="none" w:sz="0" w:space="0" w:color="auto"/>
                    <w:right w:val="none" w:sz="0" w:space="0" w:color="auto"/>
                  </w:divBdr>
                </w:div>
                <w:div w:id="1373112164">
                  <w:marLeft w:val="0"/>
                  <w:marRight w:val="0"/>
                  <w:marTop w:val="0"/>
                  <w:marBottom w:val="0"/>
                  <w:divBdr>
                    <w:top w:val="none" w:sz="0" w:space="0" w:color="auto"/>
                    <w:left w:val="none" w:sz="0" w:space="0" w:color="auto"/>
                    <w:bottom w:val="none" w:sz="0" w:space="0" w:color="auto"/>
                    <w:right w:val="none" w:sz="0" w:space="0" w:color="auto"/>
                  </w:divBdr>
                </w:div>
                <w:div w:id="459567603">
                  <w:marLeft w:val="0"/>
                  <w:marRight w:val="0"/>
                  <w:marTop w:val="0"/>
                  <w:marBottom w:val="0"/>
                  <w:divBdr>
                    <w:top w:val="none" w:sz="0" w:space="0" w:color="auto"/>
                    <w:left w:val="none" w:sz="0" w:space="0" w:color="auto"/>
                    <w:bottom w:val="none" w:sz="0" w:space="0" w:color="auto"/>
                    <w:right w:val="none" w:sz="0" w:space="0" w:color="auto"/>
                  </w:divBdr>
                </w:div>
                <w:div w:id="724447451">
                  <w:marLeft w:val="0"/>
                  <w:marRight w:val="0"/>
                  <w:marTop w:val="0"/>
                  <w:marBottom w:val="0"/>
                  <w:divBdr>
                    <w:top w:val="none" w:sz="0" w:space="0" w:color="auto"/>
                    <w:left w:val="none" w:sz="0" w:space="0" w:color="auto"/>
                    <w:bottom w:val="none" w:sz="0" w:space="0" w:color="auto"/>
                    <w:right w:val="none" w:sz="0" w:space="0" w:color="auto"/>
                  </w:divBdr>
                </w:div>
                <w:div w:id="1242830010">
                  <w:marLeft w:val="0"/>
                  <w:marRight w:val="0"/>
                  <w:marTop w:val="0"/>
                  <w:marBottom w:val="0"/>
                  <w:divBdr>
                    <w:top w:val="none" w:sz="0" w:space="0" w:color="auto"/>
                    <w:left w:val="none" w:sz="0" w:space="0" w:color="auto"/>
                    <w:bottom w:val="none" w:sz="0" w:space="0" w:color="auto"/>
                    <w:right w:val="none" w:sz="0" w:space="0" w:color="auto"/>
                  </w:divBdr>
                </w:div>
                <w:div w:id="575286830">
                  <w:marLeft w:val="0"/>
                  <w:marRight w:val="0"/>
                  <w:marTop w:val="0"/>
                  <w:marBottom w:val="0"/>
                  <w:divBdr>
                    <w:top w:val="none" w:sz="0" w:space="0" w:color="auto"/>
                    <w:left w:val="none" w:sz="0" w:space="0" w:color="auto"/>
                    <w:bottom w:val="none" w:sz="0" w:space="0" w:color="auto"/>
                    <w:right w:val="none" w:sz="0" w:space="0" w:color="auto"/>
                  </w:divBdr>
                </w:div>
                <w:div w:id="960575990">
                  <w:marLeft w:val="0"/>
                  <w:marRight w:val="0"/>
                  <w:marTop w:val="0"/>
                  <w:marBottom w:val="0"/>
                  <w:divBdr>
                    <w:top w:val="none" w:sz="0" w:space="0" w:color="auto"/>
                    <w:left w:val="none" w:sz="0" w:space="0" w:color="auto"/>
                    <w:bottom w:val="none" w:sz="0" w:space="0" w:color="auto"/>
                    <w:right w:val="none" w:sz="0" w:space="0" w:color="auto"/>
                  </w:divBdr>
                </w:div>
                <w:div w:id="572200780">
                  <w:marLeft w:val="0"/>
                  <w:marRight w:val="0"/>
                  <w:marTop w:val="0"/>
                  <w:marBottom w:val="0"/>
                  <w:divBdr>
                    <w:top w:val="none" w:sz="0" w:space="0" w:color="auto"/>
                    <w:left w:val="none" w:sz="0" w:space="0" w:color="auto"/>
                    <w:bottom w:val="none" w:sz="0" w:space="0" w:color="auto"/>
                    <w:right w:val="none" w:sz="0" w:space="0" w:color="auto"/>
                  </w:divBdr>
                </w:div>
                <w:div w:id="1478960946">
                  <w:marLeft w:val="0"/>
                  <w:marRight w:val="0"/>
                  <w:marTop w:val="0"/>
                  <w:marBottom w:val="0"/>
                  <w:divBdr>
                    <w:top w:val="none" w:sz="0" w:space="0" w:color="auto"/>
                    <w:left w:val="none" w:sz="0" w:space="0" w:color="auto"/>
                    <w:bottom w:val="none" w:sz="0" w:space="0" w:color="auto"/>
                    <w:right w:val="none" w:sz="0" w:space="0" w:color="auto"/>
                  </w:divBdr>
                </w:div>
                <w:div w:id="998771448">
                  <w:marLeft w:val="0"/>
                  <w:marRight w:val="0"/>
                  <w:marTop w:val="0"/>
                  <w:marBottom w:val="0"/>
                  <w:divBdr>
                    <w:top w:val="none" w:sz="0" w:space="0" w:color="auto"/>
                    <w:left w:val="none" w:sz="0" w:space="0" w:color="auto"/>
                    <w:bottom w:val="none" w:sz="0" w:space="0" w:color="auto"/>
                    <w:right w:val="none" w:sz="0" w:space="0" w:color="auto"/>
                  </w:divBdr>
                </w:div>
                <w:div w:id="1381443090">
                  <w:marLeft w:val="0"/>
                  <w:marRight w:val="0"/>
                  <w:marTop w:val="0"/>
                  <w:marBottom w:val="0"/>
                  <w:divBdr>
                    <w:top w:val="none" w:sz="0" w:space="0" w:color="auto"/>
                    <w:left w:val="none" w:sz="0" w:space="0" w:color="auto"/>
                    <w:bottom w:val="none" w:sz="0" w:space="0" w:color="auto"/>
                    <w:right w:val="none" w:sz="0" w:space="0" w:color="auto"/>
                  </w:divBdr>
                </w:div>
                <w:div w:id="395788307">
                  <w:marLeft w:val="0"/>
                  <w:marRight w:val="0"/>
                  <w:marTop w:val="0"/>
                  <w:marBottom w:val="0"/>
                  <w:divBdr>
                    <w:top w:val="none" w:sz="0" w:space="0" w:color="auto"/>
                    <w:left w:val="none" w:sz="0" w:space="0" w:color="auto"/>
                    <w:bottom w:val="none" w:sz="0" w:space="0" w:color="auto"/>
                    <w:right w:val="none" w:sz="0" w:space="0" w:color="auto"/>
                  </w:divBdr>
                </w:div>
                <w:div w:id="906887738">
                  <w:marLeft w:val="0"/>
                  <w:marRight w:val="0"/>
                  <w:marTop w:val="0"/>
                  <w:marBottom w:val="0"/>
                  <w:divBdr>
                    <w:top w:val="none" w:sz="0" w:space="0" w:color="auto"/>
                    <w:left w:val="none" w:sz="0" w:space="0" w:color="auto"/>
                    <w:bottom w:val="none" w:sz="0" w:space="0" w:color="auto"/>
                    <w:right w:val="none" w:sz="0" w:space="0" w:color="auto"/>
                  </w:divBdr>
                </w:div>
                <w:div w:id="1921137271">
                  <w:marLeft w:val="0"/>
                  <w:marRight w:val="0"/>
                  <w:marTop w:val="0"/>
                  <w:marBottom w:val="0"/>
                  <w:divBdr>
                    <w:top w:val="none" w:sz="0" w:space="0" w:color="auto"/>
                    <w:left w:val="none" w:sz="0" w:space="0" w:color="auto"/>
                    <w:bottom w:val="none" w:sz="0" w:space="0" w:color="auto"/>
                    <w:right w:val="none" w:sz="0" w:space="0" w:color="auto"/>
                  </w:divBdr>
                </w:div>
                <w:div w:id="1923446723">
                  <w:marLeft w:val="0"/>
                  <w:marRight w:val="0"/>
                  <w:marTop w:val="0"/>
                  <w:marBottom w:val="0"/>
                  <w:divBdr>
                    <w:top w:val="none" w:sz="0" w:space="0" w:color="auto"/>
                    <w:left w:val="none" w:sz="0" w:space="0" w:color="auto"/>
                    <w:bottom w:val="none" w:sz="0" w:space="0" w:color="auto"/>
                    <w:right w:val="none" w:sz="0" w:space="0" w:color="auto"/>
                  </w:divBdr>
                </w:div>
                <w:div w:id="229266351">
                  <w:marLeft w:val="0"/>
                  <w:marRight w:val="0"/>
                  <w:marTop w:val="0"/>
                  <w:marBottom w:val="0"/>
                  <w:divBdr>
                    <w:top w:val="none" w:sz="0" w:space="0" w:color="auto"/>
                    <w:left w:val="none" w:sz="0" w:space="0" w:color="auto"/>
                    <w:bottom w:val="none" w:sz="0" w:space="0" w:color="auto"/>
                    <w:right w:val="none" w:sz="0" w:space="0" w:color="auto"/>
                  </w:divBdr>
                </w:div>
                <w:div w:id="1952660728">
                  <w:marLeft w:val="0"/>
                  <w:marRight w:val="0"/>
                  <w:marTop w:val="0"/>
                  <w:marBottom w:val="0"/>
                  <w:divBdr>
                    <w:top w:val="none" w:sz="0" w:space="0" w:color="auto"/>
                    <w:left w:val="none" w:sz="0" w:space="0" w:color="auto"/>
                    <w:bottom w:val="none" w:sz="0" w:space="0" w:color="auto"/>
                    <w:right w:val="none" w:sz="0" w:space="0" w:color="auto"/>
                  </w:divBdr>
                </w:div>
                <w:div w:id="100803715">
                  <w:marLeft w:val="0"/>
                  <w:marRight w:val="0"/>
                  <w:marTop w:val="0"/>
                  <w:marBottom w:val="0"/>
                  <w:divBdr>
                    <w:top w:val="none" w:sz="0" w:space="0" w:color="auto"/>
                    <w:left w:val="none" w:sz="0" w:space="0" w:color="auto"/>
                    <w:bottom w:val="none" w:sz="0" w:space="0" w:color="auto"/>
                    <w:right w:val="none" w:sz="0" w:space="0" w:color="auto"/>
                  </w:divBdr>
                </w:div>
                <w:div w:id="1361007648">
                  <w:marLeft w:val="0"/>
                  <w:marRight w:val="0"/>
                  <w:marTop w:val="0"/>
                  <w:marBottom w:val="0"/>
                  <w:divBdr>
                    <w:top w:val="none" w:sz="0" w:space="0" w:color="auto"/>
                    <w:left w:val="none" w:sz="0" w:space="0" w:color="auto"/>
                    <w:bottom w:val="none" w:sz="0" w:space="0" w:color="auto"/>
                    <w:right w:val="none" w:sz="0" w:space="0" w:color="auto"/>
                  </w:divBdr>
                </w:div>
                <w:div w:id="8532907">
                  <w:marLeft w:val="0"/>
                  <w:marRight w:val="0"/>
                  <w:marTop w:val="0"/>
                  <w:marBottom w:val="0"/>
                  <w:divBdr>
                    <w:top w:val="none" w:sz="0" w:space="0" w:color="auto"/>
                    <w:left w:val="none" w:sz="0" w:space="0" w:color="auto"/>
                    <w:bottom w:val="none" w:sz="0" w:space="0" w:color="auto"/>
                    <w:right w:val="none" w:sz="0" w:space="0" w:color="auto"/>
                  </w:divBdr>
                </w:div>
                <w:div w:id="758017436">
                  <w:marLeft w:val="0"/>
                  <w:marRight w:val="0"/>
                  <w:marTop w:val="0"/>
                  <w:marBottom w:val="0"/>
                  <w:divBdr>
                    <w:top w:val="none" w:sz="0" w:space="0" w:color="auto"/>
                    <w:left w:val="none" w:sz="0" w:space="0" w:color="auto"/>
                    <w:bottom w:val="none" w:sz="0" w:space="0" w:color="auto"/>
                    <w:right w:val="none" w:sz="0" w:space="0" w:color="auto"/>
                  </w:divBdr>
                </w:div>
                <w:div w:id="810100883">
                  <w:marLeft w:val="0"/>
                  <w:marRight w:val="0"/>
                  <w:marTop w:val="0"/>
                  <w:marBottom w:val="0"/>
                  <w:divBdr>
                    <w:top w:val="none" w:sz="0" w:space="0" w:color="auto"/>
                    <w:left w:val="none" w:sz="0" w:space="0" w:color="auto"/>
                    <w:bottom w:val="none" w:sz="0" w:space="0" w:color="auto"/>
                    <w:right w:val="none" w:sz="0" w:space="0" w:color="auto"/>
                  </w:divBdr>
                </w:div>
                <w:div w:id="891191051">
                  <w:marLeft w:val="0"/>
                  <w:marRight w:val="0"/>
                  <w:marTop w:val="0"/>
                  <w:marBottom w:val="0"/>
                  <w:divBdr>
                    <w:top w:val="none" w:sz="0" w:space="0" w:color="auto"/>
                    <w:left w:val="none" w:sz="0" w:space="0" w:color="auto"/>
                    <w:bottom w:val="none" w:sz="0" w:space="0" w:color="auto"/>
                    <w:right w:val="none" w:sz="0" w:space="0" w:color="auto"/>
                  </w:divBdr>
                </w:div>
                <w:div w:id="2094692999">
                  <w:marLeft w:val="0"/>
                  <w:marRight w:val="0"/>
                  <w:marTop w:val="0"/>
                  <w:marBottom w:val="0"/>
                  <w:divBdr>
                    <w:top w:val="none" w:sz="0" w:space="0" w:color="auto"/>
                    <w:left w:val="none" w:sz="0" w:space="0" w:color="auto"/>
                    <w:bottom w:val="none" w:sz="0" w:space="0" w:color="auto"/>
                    <w:right w:val="none" w:sz="0" w:space="0" w:color="auto"/>
                  </w:divBdr>
                </w:div>
                <w:div w:id="740442456">
                  <w:marLeft w:val="0"/>
                  <w:marRight w:val="0"/>
                  <w:marTop w:val="0"/>
                  <w:marBottom w:val="0"/>
                  <w:divBdr>
                    <w:top w:val="none" w:sz="0" w:space="0" w:color="auto"/>
                    <w:left w:val="none" w:sz="0" w:space="0" w:color="auto"/>
                    <w:bottom w:val="none" w:sz="0" w:space="0" w:color="auto"/>
                    <w:right w:val="none" w:sz="0" w:space="0" w:color="auto"/>
                  </w:divBdr>
                </w:div>
                <w:div w:id="1826702439">
                  <w:marLeft w:val="0"/>
                  <w:marRight w:val="0"/>
                  <w:marTop w:val="0"/>
                  <w:marBottom w:val="0"/>
                  <w:divBdr>
                    <w:top w:val="none" w:sz="0" w:space="0" w:color="auto"/>
                    <w:left w:val="none" w:sz="0" w:space="0" w:color="auto"/>
                    <w:bottom w:val="none" w:sz="0" w:space="0" w:color="auto"/>
                    <w:right w:val="none" w:sz="0" w:space="0" w:color="auto"/>
                  </w:divBdr>
                </w:div>
                <w:div w:id="1168715659">
                  <w:marLeft w:val="0"/>
                  <w:marRight w:val="0"/>
                  <w:marTop w:val="0"/>
                  <w:marBottom w:val="0"/>
                  <w:divBdr>
                    <w:top w:val="none" w:sz="0" w:space="0" w:color="auto"/>
                    <w:left w:val="none" w:sz="0" w:space="0" w:color="auto"/>
                    <w:bottom w:val="none" w:sz="0" w:space="0" w:color="auto"/>
                    <w:right w:val="none" w:sz="0" w:space="0" w:color="auto"/>
                  </w:divBdr>
                </w:div>
                <w:div w:id="1959485826">
                  <w:marLeft w:val="0"/>
                  <w:marRight w:val="0"/>
                  <w:marTop w:val="0"/>
                  <w:marBottom w:val="0"/>
                  <w:divBdr>
                    <w:top w:val="none" w:sz="0" w:space="0" w:color="auto"/>
                    <w:left w:val="none" w:sz="0" w:space="0" w:color="auto"/>
                    <w:bottom w:val="none" w:sz="0" w:space="0" w:color="auto"/>
                    <w:right w:val="none" w:sz="0" w:space="0" w:color="auto"/>
                  </w:divBdr>
                </w:div>
                <w:div w:id="1320495585">
                  <w:marLeft w:val="0"/>
                  <w:marRight w:val="0"/>
                  <w:marTop w:val="0"/>
                  <w:marBottom w:val="0"/>
                  <w:divBdr>
                    <w:top w:val="none" w:sz="0" w:space="0" w:color="auto"/>
                    <w:left w:val="none" w:sz="0" w:space="0" w:color="auto"/>
                    <w:bottom w:val="none" w:sz="0" w:space="0" w:color="auto"/>
                    <w:right w:val="none" w:sz="0" w:space="0" w:color="auto"/>
                  </w:divBdr>
                </w:div>
                <w:div w:id="871116711">
                  <w:marLeft w:val="0"/>
                  <w:marRight w:val="0"/>
                  <w:marTop w:val="0"/>
                  <w:marBottom w:val="0"/>
                  <w:divBdr>
                    <w:top w:val="none" w:sz="0" w:space="0" w:color="auto"/>
                    <w:left w:val="none" w:sz="0" w:space="0" w:color="auto"/>
                    <w:bottom w:val="none" w:sz="0" w:space="0" w:color="auto"/>
                    <w:right w:val="none" w:sz="0" w:space="0" w:color="auto"/>
                  </w:divBdr>
                </w:div>
                <w:div w:id="848832649">
                  <w:marLeft w:val="0"/>
                  <w:marRight w:val="0"/>
                  <w:marTop w:val="0"/>
                  <w:marBottom w:val="0"/>
                  <w:divBdr>
                    <w:top w:val="none" w:sz="0" w:space="0" w:color="auto"/>
                    <w:left w:val="none" w:sz="0" w:space="0" w:color="auto"/>
                    <w:bottom w:val="none" w:sz="0" w:space="0" w:color="auto"/>
                    <w:right w:val="none" w:sz="0" w:space="0" w:color="auto"/>
                  </w:divBdr>
                </w:div>
                <w:div w:id="578487000">
                  <w:marLeft w:val="0"/>
                  <w:marRight w:val="0"/>
                  <w:marTop w:val="0"/>
                  <w:marBottom w:val="0"/>
                  <w:divBdr>
                    <w:top w:val="none" w:sz="0" w:space="0" w:color="auto"/>
                    <w:left w:val="none" w:sz="0" w:space="0" w:color="auto"/>
                    <w:bottom w:val="none" w:sz="0" w:space="0" w:color="auto"/>
                    <w:right w:val="none" w:sz="0" w:space="0" w:color="auto"/>
                  </w:divBdr>
                </w:div>
                <w:div w:id="518930956">
                  <w:marLeft w:val="0"/>
                  <w:marRight w:val="0"/>
                  <w:marTop w:val="0"/>
                  <w:marBottom w:val="0"/>
                  <w:divBdr>
                    <w:top w:val="none" w:sz="0" w:space="0" w:color="auto"/>
                    <w:left w:val="none" w:sz="0" w:space="0" w:color="auto"/>
                    <w:bottom w:val="none" w:sz="0" w:space="0" w:color="auto"/>
                    <w:right w:val="none" w:sz="0" w:space="0" w:color="auto"/>
                  </w:divBdr>
                </w:div>
                <w:div w:id="1840346163">
                  <w:marLeft w:val="0"/>
                  <w:marRight w:val="0"/>
                  <w:marTop w:val="0"/>
                  <w:marBottom w:val="0"/>
                  <w:divBdr>
                    <w:top w:val="none" w:sz="0" w:space="0" w:color="auto"/>
                    <w:left w:val="none" w:sz="0" w:space="0" w:color="auto"/>
                    <w:bottom w:val="none" w:sz="0" w:space="0" w:color="auto"/>
                    <w:right w:val="none" w:sz="0" w:space="0" w:color="auto"/>
                  </w:divBdr>
                </w:div>
                <w:div w:id="74013041">
                  <w:marLeft w:val="0"/>
                  <w:marRight w:val="0"/>
                  <w:marTop w:val="0"/>
                  <w:marBottom w:val="0"/>
                  <w:divBdr>
                    <w:top w:val="none" w:sz="0" w:space="0" w:color="auto"/>
                    <w:left w:val="none" w:sz="0" w:space="0" w:color="auto"/>
                    <w:bottom w:val="none" w:sz="0" w:space="0" w:color="auto"/>
                    <w:right w:val="none" w:sz="0" w:space="0" w:color="auto"/>
                  </w:divBdr>
                </w:div>
                <w:div w:id="1583641756">
                  <w:marLeft w:val="0"/>
                  <w:marRight w:val="0"/>
                  <w:marTop w:val="0"/>
                  <w:marBottom w:val="0"/>
                  <w:divBdr>
                    <w:top w:val="none" w:sz="0" w:space="0" w:color="auto"/>
                    <w:left w:val="none" w:sz="0" w:space="0" w:color="auto"/>
                    <w:bottom w:val="none" w:sz="0" w:space="0" w:color="auto"/>
                    <w:right w:val="none" w:sz="0" w:space="0" w:color="auto"/>
                  </w:divBdr>
                </w:div>
                <w:div w:id="779380496">
                  <w:marLeft w:val="0"/>
                  <w:marRight w:val="0"/>
                  <w:marTop w:val="0"/>
                  <w:marBottom w:val="0"/>
                  <w:divBdr>
                    <w:top w:val="none" w:sz="0" w:space="0" w:color="auto"/>
                    <w:left w:val="none" w:sz="0" w:space="0" w:color="auto"/>
                    <w:bottom w:val="none" w:sz="0" w:space="0" w:color="auto"/>
                    <w:right w:val="none" w:sz="0" w:space="0" w:color="auto"/>
                  </w:divBdr>
                </w:div>
                <w:div w:id="2083599368">
                  <w:marLeft w:val="0"/>
                  <w:marRight w:val="0"/>
                  <w:marTop w:val="0"/>
                  <w:marBottom w:val="0"/>
                  <w:divBdr>
                    <w:top w:val="none" w:sz="0" w:space="0" w:color="auto"/>
                    <w:left w:val="none" w:sz="0" w:space="0" w:color="auto"/>
                    <w:bottom w:val="none" w:sz="0" w:space="0" w:color="auto"/>
                    <w:right w:val="none" w:sz="0" w:space="0" w:color="auto"/>
                  </w:divBdr>
                </w:div>
                <w:div w:id="957032859">
                  <w:marLeft w:val="0"/>
                  <w:marRight w:val="0"/>
                  <w:marTop w:val="0"/>
                  <w:marBottom w:val="0"/>
                  <w:divBdr>
                    <w:top w:val="none" w:sz="0" w:space="0" w:color="auto"/>
                    <w:left w:val="none" w:sz="0" w:space="0" w:color="auto"/>
                    <w:bottom w:val="none" w:sz="0" w:space="0" w:color="auto"/>
                    <w:right w:val="none" w:sz="0" w:space="0" w:color="auto"/>
                  </w:divBdr>
                </w:div>
                <w:div w:id="713772991">
                  <w:marLeft w:val="0"/>
                  <w:marRight w:val="0"/>
                  <w:marTop w:val="0"/>
                  <w:marBottom w:val="0"/>
                  <w:divBdr>
                    <w:top w:val="none" w:sz="0" w:space="0" w:color="auto"/>
                    <w:left w:val="none" w:sz="0" w:space="0" w:color="auto"/>
                    <w:bottom w:val="none" w:sz="0" w:space="0" w:color="auto"/>
                    <w:right w:val="none" w:sz="0" w:space="0" w:color="auto"/>
                  </w:divBdr>
                </w:div>
                <w:div w:id="1713261151">
                  <w:marLeft w:val="0"/>
                  <w:marRight w:val="0"/>
                  <w:marTop w:val="0"/>
                  <w:marBottom w:val="0"/>
                  <w:divBdr>
                    <w:top w:val="none" w:sz="0" w:space="0" w:color="auto"/>
                    <w:left w:val="none" w:sz="0" w:space="0" w:color="auto"/>
                    <w:bottom w:val="none" w:sz="0" w:space="0" w:color="auto"/>
                    <w:right w:val="none" w:sz="0" w:space="0" w:color="auto"/>
                  </w:divBdr>
                </w:div>
                <w:div w:id="1177693084">
                  <w:marLeft w:val="0"/>
                  <w:marRight w:val="0"/>
                  <w:marTop w:val="0"/>
                  <w:marBottom w:val="0"/>
                  <w:divBdr>
                    <w:top w:val="none" w:sz="0" w:space="0" w:color="auto"/>
                    <w:left w:val="none" w:sz="0" w:space="0" w:color="auto"/>
                    <w:bottom w:val="none" w:sz="0" w:space="0" w:color="auto"/>
                    <w:right w:val="none" w:sz="0" w:space="0" w:color="auto"/>
                  </w:divBdr>
                </w:div>
                <w:div w:id="195194141">
                  <w:marLeft w:val="0"/>
                  <w:marRight w:val="0"/>
                  <w:marTop w:val="0"/>
                  <w:marBottom w:val="0"/>
                  <w:divBdr>
                    <w:top w:val="none" w:sz="0" w:space="0" w:color="auto"/>
                    <w:left w:val="none" w:sz="0" w:space="0" w:color="auto"/>
                    <w:bottom w:val="none" w:sz="0" w:space="0" w:color="auto"/>
                    <w:right w:val="none" w:sz="0" w:space="0" w:color="auto"/>
                  </w:divBdr>
                </w:div>
                <w:div w:id="747458264">
                  <w:marLeft w:val="0"/>
                  <w:marRight w:val="0"/>
                  <w:marTop w:val="0"/>
                  <w:marBottom w:val="0"/>
                  <w:divBdr>
                    <w:top w:val="none" w:sz="0" w:space="0" w:color="auto"/>
                    <w:left w:val="none" w:sz="0" w:space="0" w:color="auto"/>
                    <w:bottom w:val="none" w:sz="0" w:space="0" w:color="auto"/>
                    <w:right w:val="none" w:sz="0" w:space="0" w:color="auto"/>
                  </w:divBdr>
                </w:div>
                <w:div w:id="1191257875">
                  <w:marLeft w:val="0"/>
                  <w:marRight w:val="0"/>
                  <w:marTop w:val="0"/>
                  <w:marBottom w:val="0"/>
                  <w:divBdr>
                    <w:top w:val="none" w:sz="0" w:space="0" w:color="auto"/>
                    <w:left w:val="none" w:sz="0" w:space="0" w:color="auto"/>
                    <w:bottom w:val="none" w:sz="0" w:space="0" w:color="auto"/>
                    <w:right w:val="none" w:sz="0" w:space="0" w:color="auto"/>
                  </w:divBdr>
                </w:div>
                <w:div w:id="653293235">
                  <w:marLeft w:val="0"/>
                  <w:marRight w:val="0"/>
                  <w:marTop w:val="0"/>
                  <w:marBottom w:val="0"/>
                  <w:divBdr>
                    <w:top w:val="none" w:sz="0" w:space="0" w:color="auto"/>
                    <w:left w:val="none" w:sz="0" w:space="0" w:color="auto"/>
                    <w:bottom w:val="none" w:sz="0" w:space="0" w:color="auto"/>
                    <w:right w:val="none" w:sz="0" w:space="0" w:color="auto"/>
                  </w:divBdr>
                </w:div>
                <w:div w:id="1625694401">
                  <w:marLeft w:val="0"/>
                  <w:marRight w:val="0"/>
                  <w:marTop w:val="0"/>
                  <w:marBottom w:val="0"/>
                  <w:divBdr>
                    <w:top w:val="none" w:sz="0" w:space="0" w:color="auto"/>
                    <w:left w:val="none" w:sz="0" w:space="0" w:color="auto"/>
                    <w:bottom w:val="none" w:sz="0" w:space="0" w:color="auto"/>
                    <w:right w:val="none" w:sz="0" w:space="0" w:color="auto"/>
                  </w:divBdr>
                </w:div>
                <w:div w:id="404229532">
                  <w:marLeft w:val="0"/>
                  <w:marRight w:val="0"/>
                  <w:marTop w:val="0"/>
                  <w:marBottom w:val="0"/>
                  <w:divBdr>
                    <w:top w:val="none" w:sz="0" w:space="0" w:color="auto"/>
                    <w:left w:val="none" w:sz="0" w:space="0" w:color="auto"/>
                    <w:bottom w:val="none" w:sz="0" w:space="0" w:color="auto"/>
                    <w:right w:val="none" w:sz="0" w:space="0" w:color="auto"/>
                  </w:divBdr>
                </w:div>
                <w:div w:id="952253084">
                  <w:marLeft w:val="0"/>
                  <w:marRight w:val="0"/>
                  <w:marTop w:val="0"/>
                  <w:marBottom w:val="0"/>
                  <w:divBdr>
                    <w:top w:val="none" w:sz="0" w:space="0" w:color="auto"/>
                    <w:left w:val="none" w:sz="0" w:space="0" w:color="auto"/>
                    <w:bottom w:val="none" w:sz="0" w:space="0" w:color="auto"/>
                    <w:right w:val="none" w:sz="0" w:space="0" w:color="auto"/>
                  </w:divBdr>
                </w:div>
                <w:div w:id="324479672">
                  <w:marLeft w:val="0"/>
                  <w:marRight w:val="0"/>
                  <w:marTop w:val="0"/>
                  <w:marBottom w:val="0"/>
                  <w:divBdr>
                    <w:top w:val="none" w:sz="0" w:space="0" w:color="auto"/>
                    <w:left w:val="none" w:sz="0" w:space="0" w:color="auto"/>
                    <w:bottom w:val="none" w:sz="0" w:space="0" w:color="auto"/>
                    <w:right w:val="none" w:sz="0" w:space="0" w:color="auto"/>
                  </w:divBdr>
                </w:div>
                <w:div w:id="1786538831">
                  <w:marLeft w:val="0"/>
                  <w:marRight w:val="0"/>
                  <w:marTop w:val="0"/>
                  <w:marBottom w:val="0"/>
                  <w:divBdr>
                    <w:top w:val="none" w:sz="0" w:space="0" w:color="auto"/>
                    <w:left w:val="none" w:sz="0" w:space="0" w:color="auto"/>
                    <w:bottom w:val="none" w:sz="0" w:space="0" w:color="auto"/>
                    <w:right w:val="none" w:sz="0" w:space="0" w:color="auto"/>
                  </w:divBdr>
                </w:div>
                <w:div w:id="1301574851">
                  <w:marLeft w:val="0"/>
                  <w:marRight w:val="0"/>
                  <w:marTop w:val="0"/>
                  <w:marBottom w:val="0"/>
                  <w:divBdr>
                    <w:top w:val="none" w:sz="0" w:space="0" w:color="auto"/>
                    <w:left w:val="none" w:sz="0" w:space="0" w:color="auto"/>
                    <w:bottom w:val="none" w:sz="0" w:space="0" w:color="auto"/>
                    <w:right w:val="none" w:sz="0" w:space="0" w:color="auto"/>
                  </w:divBdr>
                </w:div>
                <w:div w:id="1982149848">
                  <w:marLeft w:val="0"/>
                  <w:marRight w:val="0"/>
                  <w:marTop w:val="0"/>
                  <w:marBottom w:val="0"/>
                  <w:divBdr>
                    <w:top w:val="none" w:sz="0" w:space="0" w:color="auto"/>
                    <w:left w:val="none" w:sz="0" w:space="0" w:color="auto"/>
                    <w:bottom w:val="none" w:sz="0" w:space="0" w:color="auto"/>
                    <w:right w:val="none" w:sz="0" w:space="0" w:color="auto"/>
                  </w:divBdr>
                </w:div>
                <w:div w:id="1300576892">
                  <w:marLeft w:val="0"/>
                  <w:marRight w:val="0"/>
                  <w:marTop w:val="0"/>
                  <w:marBottom w:val="0"/>
                  <w:divBdr>
                    <w:top w:val="none" w:sz="0" w:space="0" w:color="auto"/>
                    <w:left w:val="none" w:sz="0" w:space="0" w:color="auto"/>
                    <w:bottom w:val="none" w:sz="0" w:space="0" w:color="auto"/>
                    <w:right w:val="none" w:sz="0" w:space="0" w:color="auto"/>
                  </w:divBdr>
                </w:div>
                <w:div w:id="957642107">
                  <w:marLeft w:val="0"/>
                  <w:marRight w:val="0"/>
                  <w:marTop w:val="0"/>
                  <w:marBottom w:val="0"/>
                  <w:divBdr>
                    <w:top w:val="none" w:sz="0" w:space="0" w:color="auto"/>
                    <w:left w:val="none" w:sz="0" w:space="0" w:color="auto"/>
                    <w:bottom w:val="none" w:sz="0" w:space="0" w:color="auto"/>
                    <w:right w:val="none" w:sz="0" w:space="0" w:color="auto"/>
                  </w:divBdr>
                </w:div>
                <w:div w:id="160128379">
                  <w:marLeft w:val="0"/>
                  <w:marRight w:val="0"/>
                  <w:marTop w:val="0"/>
                  <w:marBottom w:val="0"/>
                  <w:divBdr>
                    <w:top w:val="none" w:sz="0" w:space="0" w:color="auto"/>
                    <w:left w:val="none" w:sz="0" w:space="0" w:color="auto"/>
                    <w:bottom w:val="none" w:sz="0" w:space="0" w:color="auto"/>
                    <w:right w:val="none" w:sz="0" w:space="0" w:color="auto"/>
                  </w:divBdr>
                </w:div>
                <w:div w:id="1838500195">
                  <w:marLeft w:val="0"/>
                  <w:marRight w:val="0"/>
                  <w:marTop w:val="0"/>
                  <w:marBottom w:val="0"/>
                  <w:divBdr>
                    <w:top w:val="none" w:sz="0" w:space="0" w:color="auto"/>
                    <w:left w:val="none" w:sz="0" w:space="0" w:color="auto"/>
                    <w:bottom w:val="none" w:sz="0" w:space="0" w:color="auto"/>
                    <w:right w:val="none" w:sz="0" w:space="0" w:color="auto"/>
                  </w:divBdr>
                </w:div>
                <w:div w:id="178931184">
                  <w:marLeft w:val="0"/>
                  <w:marRight w:val="0"/>
                  <w:marTop w:val="0"/>
                  <w:marBottom w:val="0"/>
                  <w:divBdr>
                    <w:top w:val="none" w:sz="0" w:space="0" w:color="auto"/>
                    <w:left w:val="none" w:sz="0" w:space="0" w:color="auto"/>
                    <w:bottom w:val="none" w:sz="0" w:space="0" w:color="auto"/>
                    <w:right w:val="none" w:sz="0" w:space="0" w:color="auto"/>
                  </w:divBdr>
                </w:div>
                <w:div w:id="315109097">
                  <w:marLeft w:val="0"/>
                  <w:marRight w:val="0"/>
                  <w:marTop w:val="0"/>
                  <w:marBottom w:val="0"/>
                  <w:divBdr>
                    <w:top w:val="none" w:sz="0" w:space="0" w:color="auto"/>
                    <w:left w:val="none" w:sz="0" w:space="0" w:color="auto"/>
                    <w:bottom w:val="none" w:sz="0" w:space="0" w:color="auto"/>
                    <w:right w:val="none" w:sz="0" w:space="0" w:color="auto"/>
                  </w:divBdr>
                </w:div>
                <w:div w:id="652179009">
                  <w:marLeft w:val="0"/>
                  <w:marRight w:val="0"/>
                  <w:marTop w:val="0"/>
                  <w:marBottom w:val="0"/>
                  <w:divBdr>
                    <w:top w:val="none" w:sz="0" w:space="0" w:color="auto"/>
                    <w:left w:val="none" w:sz="0" w:space="0" w:color="auto"/>
                    <w:bottom w:val="none" w:sz="0" w:space="0" w:color="auto"/>
                    <w:right w:val="none" w:sz="0" w:space="0" w:color="auto"/>
                  </w:divBdr>
                </w:div>
                <w:div w:id="985014272">
                  <w:marLeft w:val="0"/>
                  <w:marRight w:val="0"/>
                  <w:marTop w:val="0"/>
                  <w:marBottom w:val="0"/>
                  <w:divBdr>
                    <w:top w:val="none" w:sz="0" w:space="0" w:color="auto"/>
                    <w:left w:val="none" w:sz="0" w:space="0" w:color="auto"/>
                    <w:bottom w:val="none" w:sz="0" w:space="0" w:color="auto"/>
                    <w:right w:val="none" w:sz="0" w:space="0" w:color="auto"/>
                  </w:divBdr>
                </w:div>
                <w:div w:id="968097821">
                  <w:marLeft w:val="0"/>
                  <w:marRight w:val="0"/>
                  <w:marTop w:val="0"/>
                  <w:marBottom w:val="0"/>
                  <w:divBdr>
                    <w:top w:val="none" w:sz="0" w:space="0" w:color="auto"/>
                    <w:left w:val="none" w:sz="0" w:space="0" w:color="auto"/>
                    <w:bottom w:val="none" w:sz="0" w:space="0" w:color="auto"/>
                    <w:right w:val="none" w:sz="0" w:space="0" w:color="auto"/>
                  </w:divBdr>
                </w:div>
                <w:div w:id="1454254822">
                  <w:marLeft w:val="0"/>
                  <w:marRight w:val="0"/>
                  <w:marTop w:val="0"/>
                  <w:marBottom w:val="0"/>
                  <w:divBdr>
                    <w:top w:val="none" w:sz="0" w:space="0" w:color="auto"/>
                    <w:left w:val="none" w:sz="0" w:space="0" w:color="auto"/>
                    <w:bottom w:val="none" w:sz="0" w:space="0" w:color="auto"/>
                    <w:right w:val="none" w:sz="0" w:space="0" w:color="auto"/>
                  </w:divBdr>
                </w:div>
                <w:div w:id="1120295269">
                  <w:marLeft w:val="0"/>
                  <w:marRight w:val="0"/>
                  <w:marTop w:val="0"/>
                  <w:marBottom w:val="0"/>
                  <w:divBdr>
                    <w:top w:val="none" w:sz="0" w:space="0" w:color="auto"/>
                    <w:left w:val="none" w:sz="0" w:space="0" w:color="auto"/>
                    <w:bottom w:val="none" w:sz="0" w:space="0" w:color="auto"/>
                    <w:right w:val="none" w:sz="0" w:space="0" w:color="auto"/>
                  </w:divBdr>
                </w:div>
                <w:div w:id="190922506">
                  <w:marLeft w:val="0"/>
                  <w:marRight w:val="0"/>
                  <w:marTop w:val="0"/>
                  <w:marBottom w:val="0"/>
                  <w:divBdr>
                    <w:top w:val="none" w:sz="0" w:space="0" w:color="auto"/>
                    <w:left w:val="none" w:sz="0" w:space="0" w:color="auto"/>
                    <w:bottom w:val="none" w:sz="0" w:space="0" w:color="auto"/>
                    <w:right w:val="none" w:sz="0" w:space="0" w:color="auto"/>
                  </w:divBdr>
                </w:div>
                <w:div w:id="1941601949">
                  <w:marLeft w:val="0"/>
                  <w:marRight w:val="0"/>
                  <w:marTop w:val="0"/>
                  <w:marBottom w:val="0"/>
                  <w:divBdr>
                    <w:top w:val="none" w:sz="0" w:space="0" w:color="auto"/>
                    <w:left w:val="none" w:sz="0" w:space="0" w:color="auto"/>
                    <w:bottom w:val="none" w:sz="0" w:space="0" w:color="auto"/>
                    <w:right w:val="none" w:sz="0" w:space="0" w:color="auto"/>
                  </w:divBdr>
                </w:div>
                <w:div w:id="1782146103">
                  <w:marLeft w:val="0"/>
                  <w:marRight w:val="0"/>
                  <w:marTop w:val="0"/>
                  <w:marBottom w:val="0"/>
                  <w:divBdr>
                    <w:top w:val="none" w:sz="0" w:space="0" w:color="auto"/>
                    <w:left w:val="none" w:sz="0" w:space="0" w:color="auto"/>
                    <w:bottom w:val="none" w:sz="0" w:space="0" w:color="auto"/>
                    <w:right w:val="none" w:sz="0" w:space="0" w:color="auto"/>
                  </w:divBdr>
                </w:div>
                <w:div w:id="770708774">
                  <w:marLeft w:val="0"/>
                  <w:marRight w:val="0"/>
                  <w:marTop w:val="0"/>
                  <w:marBottom w:val="0"/>
                  <w:divBdr>
                    <w:top w:val="none" w:sz="0" w:space="0" w:color="auto"/>
                    <w:left w:val="none" w:sz="0" w:space="0" w:color="auto"/>
                    <w:bottom w:val="none" w:sz="0" w:space="0" w:color="auto"/>
                    <w:right w:val="none" w:sz="0" w:space="0" w:color="auto"/>
                  </w:divBdr>
                </w:div>
                <w:div w:id="1631519122">
                  <w:marLeft w:val="0"/>
                  <w:marRight w:val="0"/>
                  <w:marTop w:val="0"/>
                  <w:marBottom w:val="0"/>
                  <w:divBdr>
                    <w:top w:val="none" w:sz="0" w:space="0" w:color="auto"/>
                    <w:left w:val="none" w:sz="0" w:space="0" w:color="auto"/>
                    <w:bottom w:val="none" w:sz="0" w:space="0" w:color="auto"/>
                    <w:right w:val="none" w:sz="0" w:space="0" w:color="auto"/>
                  </w:divBdr>
                </w:div>
                <w:div w:id="1303385689">
                  <w:marLeft w:val="0"/>
                  <w:marRight w:val="0"/>
                  <w:marTop w:val="0"/>
                  <w:marBottom w:val="0"/>
                  <w:divBdr>
                    <w:top w:val="none" w:sz="0" w:space="0" w:color="auto"/>
                    <w:left w:val="none" w:sz="0" w:space="0" w:color="auto"/>
                    <w:bottom w:val="none" w:sz="0" w:space="0" w:color="auto"/>
                    <w:right w:val="none" w:sz="0" w:space="0" w:color="auto"/>
                  </w:divBdr>
                </w:div>
                <w:div w:id="1947348647">
                  <w:marLeft w:val="0"/>
                  <w:marRight w:val="0"/>
                  <w:marTop w:val="0"/>
                  <w:marBottom w:val="0"/>
                  <w:divBdr>
                    <w:top w:val="none" w:sz="0" w:space="0" w:color="auto"/>
                    <w:left w:val="none" w:sz="0" w:space="0" w:color="auto"/>
                    <w:bottom w:val="none" w:sz="0" w:space="0" w:color="auto"/>
                    <w:right w:val="none" w:sz="0" w:space="0" w:color="auto"/>
                  </w:divBdr>
                </w:div>
                <w:div w:id="1581796305">
                  <w:marLeft w:val="0"/>
                  <w:marRight w:val="0"/>
                  <w:marTop w:val="0"/>
                  <w:marBottom w:val="0"/>
                  <w:divBdr>
                    <w:top w:val="none" w:sz="0" w:space="0" w:color="auto"/>
                    <w:left w:val="none" w:sz="0" w:space="0" w:color="auto"/>
                    <w:bottom w:val="none" w:sz="0" w:space="0" w:color="auto"/>
                    <w:right w:val="none" w:sz="0" w:space="0" w:color="auto"/>
                  </w:divBdr>
                </w:div>
                <w:div w:id="759570473">
                  <w:marLeft w:val="0"/>
                  <w:marRight w:val="0"/>
                  <w:marTop w:val="0"/>
                  <w:marBottom w:val="0"/>
                  <w:divBdr>
                    <w:top w:val="none" w:sz="0" w:space="0" w:color="auto"/>
                    <w:left w:val="none" w:sz="0" w:space="0" w:color="auto"/>
                    <w:bottom w:val="none" w:sz="0" w:space="0" w:color="auto"/>
                    <w:right w:val="none" w:sz="0" w:space="0" w:color="auto"/>
                  </w:divBdr>
                </w:div>
                <w:div w:id="1759130220">
                  <w:marLeft w:val="0"/>
                  <w:marRight w:val="0"/>
                  <w:marTop w:val="0"/>
                  <w:marBottom w:val="0"/>
                  <w:divBdr>
                    <w:top w:val="none" w:sz="0" w:space="0" w:color="auto"/>
                    <w:left w:val="none" w:sz="0" w:space="0" w:color="auto"/>
                    <w:bottom w:val="none" w:sz="0" w:space="0" w:color="auto"/>
                    <w:right w:val="none" w:sz="0" w:space="0" w:color="auto"/>
                  </w:divBdr>
                </w:div>
                <w:div w:id="2089813279">
                  <w:marLeft w:val="0"/>
                  <w:marRight w:val="0"/>
                  <w:marTop w:val="0"/>
                  <w:marBottom w:val="0"/>
                  <w:divBdr>
                    <w:top w:val="none" w:sz="0" w:space="0" w:color="auto"/>
                    <w:left w:val="none" w:sz="0" w:space="0" w:color="auto"/>
                    <w:bottom w:val="none" w:sz="0" w:space="0" w:color="auto"/>
                    <w:right w:val="none" w:sz="0" w:space="0" w:color="auto"/>
                  </w:divBdr>
                </w:div>
                <w:div w:id="1897549428">
                  <w:marLeft w:val="0"/>
                  <w:marRight w:val="0"/>
                  <w:marTop w:val="0"/>
                  <w:marBottom w:val="0"/>
                  <w:divBdr>
                    <w:top w:val="none" w:sz="0" w:space="0" w:color="auto"/>
                    <w:left w:val="none" w:sz="0" w:space="0" w:color="auto"/>
                    <w:bottom w:val="none" w:sz="0" w:space="0" w:color="auto"/>
                    <w:right w:val="none" w:sz="0" w:space="0" w:color="auto"/>
                  </w:divBdr>
                </w:div>
                <w:div w:id="1555119288">
                  <w:marLeft w:val="0"/>
                  <w:marRight w:val="0"/>
                  <w:marTop w:val="0"/>
                  <w:marBottom w:val="0"/>
                  <w:divBdr>
                    <w:top w:val="none" w:sz="0" w:space="0" w:color="auto"/>
                    <w:left w:val="none" w:sz="0" w:space="0" w:color="auto"/>
                    <w:bottom w:val="none" w:sz="0" w:space="0" w:color="auto"/>
                    <w:right w:val="none" w:sz="0" w:space="0" w:color="auto"/>
                  </w:divBdr>
                </w:div>
                <w:div w:id="129982493">
                  <w:marLeft w:val="0"/>
                  <w:marRight w:val="0"/>
                  <w:marTop w:val="0"/>
                  <w:marBottom w:val="0"/>
                  <w:divBdr>
                    <w:top w:val="none" w:sz="0" w:space="0" w:color="auto"/>
                    <w:left w:val="none" w:sz="0" w:space="0" w:color="auto"/>
                    <w:bottom w:val="none" w:sz="0" w:space="0" w:color="auto"/>
                    <w:right w:val="none" w:sz="0" w:space="0" w:color="auto"/>
                  </w:divBdr>
                </w:div>
                <w:div w:id="1584605691">
                  <w:marLeft w:val="0"/>
                  <w:marRight w:val="0"/>
                  <w:marTop w:val="0"/>
                  <w:marBottom w:val="0"/>
                  <w:divBdr>
                    <w:top w:val="none" w:sz="0" w:space="0" w:color="auto"/>
                    <w:left w:val="none" w:sz="0" w:space="0" w:color="auto"/>
                    <w:bottom w:val="none" w:sz="0" w:space="0" w:color="auto"/>
                    <w:right w:val="none" w:sz="0" w:space="0" w:color="auto"/>
                  </w:divBdr>
                </w:div>
                <w:div w:id="225646152">
                  <w:marLeft w:val="0"/>
                  <w:marRight w:val="0"/>
                  <w:marTop w:val="0"/>
                  <w:marBottom w:val="0"/>
                  <w:divBdr>
                    <w:top w:val="none" w:sz="0" w:space="0" w:color="auto"/>
                    <w:left w:val="none" w:sz="0" w:space="0" w:color="auto"/>
                    <w:bottom w:val="none" w:sz="0" w:space="0" w:color="auto"/>
                    <w:right w:val="none" w:sz="0" w:space="0" w:color="auto"/>
                  </w:divBdr>
                </w:div>
                <w:div w:id="1548295220">
                  <w:marLeft w:val="0"/>
                  <w:marRight w:val="0"/>
                  <w:marTop w:val="0"/>
                  <w:marBottom w:val="0"/>
                  <w:divBdr>
                    <w:top w:val="none" w:sz="0" w:space="0" w:color="auto"/>
                    <w:left w:val="none" w:sz="0" w:space="0" w:color="auto"/>
                    <w:bottom w:val="none" w:sz="0" w:space="0" w:color="auto"/>
                    <w:right w:val="none" w:sz="0" w:space="0" w:color="auto"/>
                  </w:divBdr>
                </w:div>
                <w:div w:id="254942855">
                  <w:marLeft w:val="0"/>
                  <w:marRight w:val="0"/>
                  <w:marTop w:val="0"/>
                  <w:marBottom w:val="0"/>
                  <w:divBdr>
                    <w:top w:val="none" w:sz="0" w:space="0" w:color="auto"/>
                    <w:left w:val="none" w:sz="0" w:space="0" w:color="auto"/>
                    <w:bottom w:val="none" w:sz="0" w:space="0" w:color="auto"/>
                    <w:right w:val="none" w:sz="0" w:space="0" w:color="auto"/>
                  </w:divBdr>
                </w:div>
                <w:div w:id="630867878">
                  <w:marLeft w:val="0"/>
                  <w:marRight w:val="0"/>
                  <w:marTop w:val="0"/>
                  <w:marBottom w:val="0"/>
                  <w:divBdr>
                    <w:top w:val="none" w:sz="0" w:space="0" w:color="auto"/>
                    <w:left w:val="none" w:sz="0" w:space="0" w:color="auto"/>
                    <w:bottom w:val="none" w:sz="0" w:space="0" w:color="auto"/>
                    <w:right w:val="none" w:sz="0" w:space="0" w:color="auto"/>
                  </w:divBdr>
                </w:div>
                <w:div w:id="1251045404">
                  <w:marLeft w:val="0"/>
                  <w:marRight w:val="0"/>
                  <w:marTop w:val="0"/>
                  <w:marBottom w:val="0"/>
                  <w:divBdr>
                    <w:top w:val="none" w:sz="0" w:space="0" w:color="auto"/>
                    <w:left w:val="none" w:sz="0" w:space="0" w:color="auto"/>
                    <w:bottom w:val="none" w:sz="0" w:space="0" w:color="auto"/>
                    <w:right w:val="none" w:sz="0" w:space="0" w:color="auto"/>
                  </w:divBdr>
                </w:div>
                <w:div w:id="84155730">
                  <w:marLeft w:val="0"/>
                  <w:marRight w:val="0"/>
                  <w:marTop w:val="0"/>
                  <w:marBottom w:val="0"/>
                  <w:divBdr>
                    <w:top w:val="none" w:sz="0" w:space="0" w:color="auto"/>
                    <w:left w:val="none" w:sz="0" w:space="0" w:color="auto"/>
                    <w:bottom w:val="none" w:sz="0" w:space="0" w:color="auto"/>
                    <w:right w:val="none" w:sz="0" w:space="0" w:color="auto"/>
                  </w:divBdr>
                </w:div>
                <w:div w:id="1637484937">
                  <w:marLeft w:val="0"/>
                  <w:marRight w:val="0"/>
                  <w:marTop w:val="0"/>
                  <w:marBottom w:val="0"/>
                  <w:divBdr>
                    <w:top w:val="none" w:sz="0" w:space="0" w:color="auto"/>
                    <w:left w:val="none" w:sz="0" w:space="0" w:color="auto"/>
                    <w:bottom w:val="none" w:sz="0" w:space="0" w:color="auto"/>
                    <w:right w:val="none" w:sz="0" w:space="0" w:color="auto"/>
                  </w:divBdr>
                </w:div>
                <w:div w:id="1389262584">
                  <w:marLeft w:val="0"/>
                  <w:marRight w:val="0"/>
                  <w:marTop w:val="0"/>
                  <w:marBottom w:val="0"/>
                  <w:divBdr>
                    <w:top w:val="none" w:sz="0" w:space="0" w:color="auto"/>
                    <w:left w:val="none" w:sz="0" w:space="0" w:color="auto"/>
                    <w:bottom w:val="none" w:sz="0" w:space="0" w:color="auto"/>
                    <w:right w:val="none" w:sz="0" w:space="0" w:color="auto"/>
                  </w:divBdr>
                </w:div>
                <w:div w:id="939920474">
                  <w:marLeft w:val="0"/>
                  <w:marRight w:val="0"/>
                  <w:marTop w:val="0"/>
                  <w:marBottom w:val="0"/>
                  <w:divBdr>
                    <w:top w:val="none" w:sz="0" w:space="0" w:color="auto"/>
                    <w:left w:val="none" w:sz="0" w:space="0" w:color="auto"/>
                    <w:bottom w:val="none" w:sz="0" w:space="0" w:color="auto"/>
                    <w:right w:val="none" w:sz="0" w:space="0" w:color="auto"/>
                  </w:divBdr>
                </w:div>
                <w:div w:id="1937669699">
                  <w:marLeft w:val="0"/>
                  <w:marRight w:val="0"/>
                  <w:marTop w:val="0"/>
                  <w:marBottom w:val="0"/>
                  <w:divBdr>
                    <w:top w:val="none" w:sz="0" w:space="0" w:color="auto"/>
                    <w:left w:val="none" w:sz="0" w:space="0" w:color="auto"/>
                    <w:bottom w:val="none" w:sz="0" w:space="0" w:color="auto"/>
                    <w:right w:val="none" w:sz="0" w:space="0" w:color="auto"/>
                  </w:divBdr>
                </w:div>
                <w:div w:id="168057386">
                  <w:marLeft w:val="0"/>
                  <w:marRight w:val="0"/>
                  <w:marTop w:val="0"/>
                  <w:marBottom w:val="0"/>
                  <w:divBdr>
                    <w:top w:val="none" w:sz="0" w:space="0" w:color="auto"/>
                    <w:left w:val="none" w:sz="0" w:space="0" w:color="auto"/>
                    <w:bottom w:val="none" w:sz="0" w:space="0" w:color="auto"/>
                    <w:right w:val="none" w:sz="0" w:space="0" w:color="auto"/>
                  </w:divBdr>
                </w:div>
                <w:div w:id="340394217">
                  <w:marLeft w:val="0"/>
                  <w:marRight w:val="0"/>
                  <w:marTop w:val="0"/>
                  <w:marBottom w:val="0"/>
                  <w:divBdr>
                    <w:top w:val="none" w:sz="0" w:space="0" w:color="auto"/>
                    <w:left w:val="none" w:sz="0" w:space="0" w:color="auto"/>
                    <w:bottom w:val="none" w:sz="0" w:space="0" w:color="auto"/>
                    <w:right w:val="none" w:sz="0" w:space="0" w:color="auto"/>
                  </w:divBdr>
                </w:div>
                <w:div w:id="1949005775">
                  <w:marLeft w:val="0"/>
                  <w:marRight w:val="0"/>
                  <w:marTop w:val="0"/>
                  <w:marBottom w:val="0"/>
                  <w:divBdr>
                    <w:top w:val="none" w:sz="0" w:space="0" w:color="auto"/>
                    <w:left w:val="none" w:sz="0" w:space="0" w:color="auto"/>
                    <w:bottom w:val="none" w:sz="0" w:space="0" w:color="auto"/>
                    <w:right w:val="none" w:sz="0" w:space="0" w:color="auto"/>
                  </w:divBdr>
                </w:div>
                <w:div w:id="1581258869">
                  <w:marLeft w:val="0"/>
                  <w:marRight w:val="0"/>
                  <w:marTop w:val="0"/>
                  <w:marBottom w:val="0"/>
                  <w:divBdr>
                    <w:top w:val="none" w:sz="0" w:space="0" w:color="auto"/>
                    <w:left w:val="none" w:sz="0" w:space="0" w:color="auto"/>
                    <w:bottom w:val="none" w:sz="0" w:space="0" w:color="auto"/>
                    <w:right w:val="none" w:sz="0" w:space="0" w:color="auto"/>
                  </w:divBdr>
                </w:div>
                <w:div w:id="1318655540">
                  <w:marLeft w:val="0"/>
                  <w:marRight w:val="0"/>
                  <w:marTop w:val="0"/>
                  <w:marBottom w:val="0"/>
                  <w:divBdr>
                    <w:top w:val="none" w:sz="0" w:space="0" w:color="auto"/>
                    <w:left w:val="none" w:sz="0" w:space="0" w:color="auto"/>
                    <w:bottom w:val="none" w:sz="0" w:space="0" w:color="auto"/>
                    <w:right w:val="none" w:sz="0" w:space="0" w:color="auto"/>
                  </w:divBdr>
                </w:div>
                <w:div w:id="1589271945">
                  <w:marLeft w:val="0"/>
                  <w:marRight w:val="0"/>
                  <w:marTop w:val="0"/>
                  <w:marBottom w:val="0"/>
                  <w:divBdr>
                    <w:top w:val="none" w:sz="0" w:space="0" w:color="auto"/>
                    <w:left w:val="none" w:sz="0" w:space="0" w:color="auto"/>
                    <w:bottom w:val="none" w:sz="0" w:space="0" w:color="auto"/>
                    <w:right w:val="none" w:sz="0" w:space="0" w:color="auto"/>
                  </w:divBdr>
                </w:div>
                <w:div w:id="2099130262">
                  <w:marLeft w:val="0"/>
                  <w:marRight w:val="0"/>
                  <w:marTop w:val="0"/>
                  <w:marBottom w:val="0"/>
                  <w:divBdr>
                    <w:top w:val="none" w:sz="0" w:space="0" w:color="auto"/>
                    <w:left w:val="none" w:sz="0" w:space="0" w:color="auto"/>
                    <w:bottom w:val="none" w:sz="0" w:space="0" w:color="auto"/>
                    <w:right w:val="none" w:sz="0" w:space="0" w:color="auto"/>
                  </w:divBdr>
                </w:div>
                <w:div w:id="694577847">
                  <w:marLeft w:val="0"/>
                  <w:marRight w:val="0"/>
                  <w:marTop w:val="0"/>
                  <w:marBottom w:val="0"/>
                  <w:divBdr>
                    <w:top w:val="none" w:sz="0" w:space="0" w:color="auto"/>
                    <w:left w:val="none" w:sz="0" w:space="0" w:color="auto"/>
                    <w:bottom w:val="none" w:sz="0" w:space="0" w:color="auto"/>
                    <w:right w:val="none" w:sz="0" w:space="0" w:color="auto"/>
                  </w:divBdr>
                </w:div>
                <w:div w:id="68355450">
                  <w:marLeft w:val="0"/>
                  <w:marRight w:val="0"/>
                  <w:marTop w:val="0"/>
                  <w:marBottom w:val="0"/>
                  <w:divBdr>
                    <w:top w:val="none" w:sz="0" w:space="0" w:color="auto"/>
                    <w:left w:val="none" w:sz="0" w:space="0" w:color="auto"/>
                    <w:bottom w:val="none" w:sz="0" w:space="0" w:color="auto"/>
                    <w:right w:val="none" w:sz="0" w:space="0" w:color="auto"/>
                  </w:divBdr>
                </w:div>
                <w:div w:id="878662933">
                  <w:marLeft w:val="0"/>
                  <w:marRight w:val="0"/>
                  <w:marTop w:val="0"/>
                  <w:marBottom w:val="0"/>
                  <w:divBdr>
                    <w:top w:val="none" w:sz="0" w:space="0" w:color="auto"/>
                    <w:left w:val="none" w:sz="0" w:space="0" w:color="auto"/>
                    <w:bottom w:val="none" w:sz="0" w:space="0" w:color="auto"/>
                    <w:right w:val="none" w:sz="0" w:space="0" w:color="auto"/>
                  </w:divBdr>
                </w:div>
                <w:div w:id="381447612">
                  <w:marLeft w:val="0"/>
                  <w:marRight w:val="0"/>
                  <w:marTop w:val="0"/>
                  <w:marBottom w:val="0"/>
                  <w:divBdr>
                    <w:top w:val="none" w:sz="0" w:space="0" w:color="auto"/>
                    <w:left w:val="none" w:sz="0" w:space="0" w:color="auto"/>
                    <w:bottom w:val="none" w:sz="0" w:space="0" w:color="auto"/>
                    <w:right w:val="none" w:sz="0" w:space="0" w:color="auto"/>
                  </w:divBdr>
                </w:div>
                <w:div w:id="1638756242">
                  <w:marLeft w:val="0"/>
                  <w:marRight w:val="0"/>
                  <w:marTop w:val="0"/>
                  <w:marBottom w:val="0"/>
                  <w:divBdr>
                    <w:top w:val="none" w:sz="0" w:space="0" w:color="auto"/>
                    <w:left w:val="none" w:sz="0" w:space="0" w:color="auto"/>
                    <w:bottom w:val="none" w:sz="0" w:space="0" w:color="auto"/>
                    <w:right w:val="none" w:sz="0" w:space="0" w:color="auto"/>
                  </w:divBdr>
                </w:div>
                <w:div w:id="1716152337">
                  <w:marLeft w:val="0"/>
                  <w:marRight w:val="0"/>
                  <w:marTop w:val="0"/>
                  <w:marBottom w:val="0"/>
                  <w:divBdr>
                    <w:top w:val="none" w:sz="0" w:space="0" w:color="auto"/>
                    <w:left w:val="none" w:sz="0" w:space="0" w:color="auto"/>
                    <w:bottom w:val="none" w:sz="0" w:space="0" w:color="auto"/>
                    <w:right w:val="none" w:sz="0" w:space="0" w:color="auto"/>
                  </w:divBdr>
                </w:div>
                <w:div w:id="1863476092">
                  <w:marLeft w:val="0"/>
                  <w:marRight w:val="0"/>
                  <w:marTop w:val="0"/>
                  <w:marBottom w:val="0"/>
                  <w:divBdr>
                    <w:top w:val="none" w:sz="0" w:space="0" w:color="auto"/>
                    <w:left w:val="none" w:sz="0" w:space="0" w:color="auto"/>
                    <w:bottom w:val="none" w:sz="0" w:space="0" w:color="auto"/>
                    <w:right w:val="none" w:sz="0" w:space="0" w:color="auto"/>
                  </w:divBdr>
                </w:div>
                <w:div w:id="828406308">
                  <w:marLeft w:val="0"/>
                  <w:marRight w:val="0"/>
                  <w:marTop w:val="0"/>
                  <w:marBottom w:val="0"/>
                  <w:divBdr>
                    <w:top w:val="none" w:sz="0" w:space="0" w:color="auto"/>
                    <w:left w:val="none" w:sz="0" w:space="0" w:color="auto"/>
                    <w:bottom w:val="none" w:sz="0" w:space="0" w:color="auto"/>
                    <w:right w:val="none" w:sz="0" w:space="0" w:color="auto"/>
                  </w:divBdr>
                </w:div>
                <w:div w:id="1792896009">
                  <w:marLeft w:val="0"/>
                  <w:marRight w:val="0"/>
                  <w:marTop w:val="0"/>
                  <w:marBottom w:val="0"/>
                  <w:divBdr>
                    <w:top w:val="none" w:sz="0" w:space="0" w:color="auto"/>
                    <w:left w:val="none" w:sz="0" w:space="0" w:color="auto"/>
                    <w:bottom w:val="none" w:sz="0" w:space="0" w:color="auto"/>
                    <w:right w:val="none" w:sz="0" w:space="0" w:color="auto"/>
                  </w:divBdr>
                </w:div>
                <w:div w:id="1080760788">
                  <w:marLeft w:val="0"/>
                  <w:marRight w:val="0"/>
                  <w:marTop w:val="0"/>
                  <w:marBottom w:val="0"/>
                  <w:divBdr>
                    <w:top w:val="none" w:sz="0" w:space="0" w:color="auto"/>
                    <w:left w:val="none" w:sz="0" w:space="0" w:color="auto"/>
                    <w:bottom w:val="none" w:sz="0" w:space="0" w:color="auto"/>
                    <w:right w:val="none" w:sz="0" w:space="0" w:color="auto"/>
                  </w:divBdr>
                </w:div>
                <w:div w:id="1552887238">
                  <w:marLeft w:val="0"/>
                  <w:marRight w:val="0"/>
                  <w:marTop w:val="0"/>
                  <w:marBottom w:val="0"/>
                  <w:divBdr>
                    <w:top w:val="none" w:sz="0" w:space="0" w:color="auto"/>
                    <w:left w:val="none" w:sz="0" w:space="0" w:color="auto"/>
                    <w:bottom w:val="none" w:sz="0" w:space="0" w:color="auto"/>
                    <w:right w:val="none" w:sz="0" w:space="0" w:color="auto"/>
                  </w:divBdr>
                </w:div>
                <w:div w:id="586815112">
                  <w:marLeft w:val="0"/>
                  <w:marRight w:val="0"/>
                  <w:marTop w:val="0"/>
                  <w:marBottom w:val="0"/>
                  <w:divBdr>
                    <w:top w:val="none" w:sz="0" w:space="0" w:color="auto"/>
                    <w:left w:val="none" w:sz="0" w:space="0" w:color="auto"/>
                    <w:bottom w:val="none" w:sz="0" w:space="0" w:color="auto"/>
                    <w:right w:val="none" w:sz="0" w:space="0" w:color="auto"/>
                  </w:divBdr>
                </w:div>
                <w:div w:id="1880779114">
                  <w:marLeft w:val="0"/>
                  <w:marRight w:val="0"/>
                  <w:marTop w:val="0"/>
                  <w:marBottom w:val="0"/>
                  <w:divBdr>
                    <w:top w:val="none" w:sz="0" w:space="0" w:color="auto"/>
                    <w:left w:val="none" w:sz="0" w:space="0" w:color="auto"/>
                    <w:bottom w:val="none" w:sz="0" w:space="0" w:color="auto"/>
                    <w:right w:val="none" w:sz="0" w:space="0" w:color="auto"/>
                  </w:divBdr>
                </w:div>
                <w:div w:id="766845575">
                  <w:marLeft w:val="0"/>
                  <w:marRight w:val="0"/>
                  <w:marTop w:val="0"/>
                  <w:marBottom w:val="0"/>
                  <w:divBdr>
                    <w:top w:val="none" w:sz="0" w:space="0" w:color="auto"/>
                    <w:left w:val="none" w:sz="0" w:space="0" w:color="auto"/>
                    <w:bottom w:val="none" w:sz="0" w:space="0" w:color="auto"/>
                    <w:right w:val="none" w:sz="0" w:space="0" w:color="auto"/>
                  </w:divBdr>
                </w:div>
                <w:div w:id="941914294">
                  <w:marLeft w:val="0"/>
                  <w:marRight w:val="0"/>
                  <w:marTop w:val="0"/>
                  <w:marBottom w:val="0"/>
                  <w:divBdr>
                    <w:top w:val="none" w:sz="0" w:space="0" w:color="auto"/>
                    <w:left w:val="none" w:sz="0" w:space="0" w:color="auto"/>
                    <w:bottom w:val="none" w:sz="0" w:space="0" w:color="auto"/>
                    <w:right w:val="none" w:sz="0" w:space="0" w:color="auto"/>
                  </w:divBdr>
                </w:div>
                <w:div w:id="269318121">
                  <w:marLeft w:val="0"/>
                  <w:marRight w:val="0"/>
                  <w:marTop w:val="0"/>
                  <w:marBottom w:val="0"/>
                  <w:divBdr>
                    <w:top w:val="none" w:sz="0" w:space="0" w:color="auto"/>
                    <w:left w:val="none" w:sz="0" w:space="0" w:color="auto"/>
                    <w:bottom w:val="none" w:sz="0" w:space="0" w:color="auto"/>
                    <w:right w:val="none" w:sz="0" w:space="0" w:color="auto"/>
                  </w:divBdr>
                </w:div>
                <w:div w:id="1282759262">
                  <w:marLeft w:val="0"/>
                  <w:marRight w:val="0"/>
                  <w:marTop w:val="0"/>
                  <w:marBottom w:val="0"/>
                  <w:divBdr>
                    <w:top w:val="none" w:sz="0" w:space="0" w:color="auto"/>
                    <w:left w:val="none" w:sz="0" w:space="0" w:color="auto"/>
                    <w:bottom w:val="none" w:sz="0" w:space="0" w:color="auto"/>
                    <w:right w:val="none" w:sz="0" w:space="0" w:color="auto"/>
                  </w:divBdr>
                </w:div>
                <w:div w:id="1863477102">
                  <w:marLeft w:val="0"/>
                  <w:marRight w:val="0"/>
                  <w:marTop w:val="0"/>
                  <w:marBottom w:val="0"/>
                  <w:divBdr>
                    <w:top w:val="none" w:sz="0" w:space="0" w:color="auto"/>
                    <w:left w:val="none" w:sz="0" w:space="0" w:color="auto"/>
                    <w:bottom w:val="none" w:sz="0" w:space="0" w:color="auto"/>
                    <w:right w:val="none" w:sz="0" w:space="0" w:color="auto"/>
                  </w:divBdr>
                </w:div>
                <w:div w:id="516970606">
                  <w:marLeft w:val="0"/>
                  <w:marRight w:val="0"/>
                  <w:marTop w:val="0"/>
                  <w:marBottom w:val="0"/>
                  <w:divBdr>
                    <w:top w:val="none" w:sz="0" w:space="0" w:color="auto"/>
                    <w:left w:val="none" w:sz="0" w:space="0" w:color="auto"/>
                    <w:bottom w:val="none" w:sz="0" w:space="0" w:color="auto"/>
                    <w:right w:val="none" w:sz="0" w:space="0" w:color="auto"/>
                  </w:divBdr>
                </w:div>
                <w:div w:id="334265755">
                  <w:marLeft w:val="0"/>
                  <w:marRight w:val="0"/>
                  <w:marTop w:val="0"/>
                  <w:marBottom w:val="0"/>
                  <w:divBdr>
                    <w:top w:val="none" w:sz="0" w:space="0" w:color="auto"/>
                    <w:left w:val="none" w:sz="0" w:space="0" w:color="auto"/>
                    <w:bottom w:val="none" w:sz="0" w:space="0" w:color="auto"/>
                    <w:right w:val="none" w:sz="0" w:space="0" w:color="auto"/>
                  </w:divBdr>
                </w:div>
                <w:div w:id="1493519917">
                  <w:marLeft w:val="0"/>
                  <w:marRight w:val="0"/>
                  <w:marTop w:val="0"/>
                  <w:marBottom w:val="0"/>
                  <w:divBdr>
                    <w:top w:val="none" w:sz="0" w:space="0" w:color="auto"/>
                    <w:left w:val="none" w:sz="0" w:space="0" w:color="auto"/>
                    <w:bottom w:val="none" w:sz="0" w:space="0" w:color="auto"/>
                    <w:right w:val="none" w:sz="0" w:space="0" w:color="auto"/>
                  </w:divBdr>
                </w:div>
                <w:div w:id="847672710">
                  <w:marLeft w:val="0"/>
                  <w:marRight w:val="0"/>
                  <w:marTop w:val="0"/>
                  <w:marBottom w:val="0"/>
                  <w:divBdr>
                    <w:top w:val="none" w:sz="0" w:space="0" w:color="auto"/>
                    <w:left w:val="none" w:sz="0" w:space="0" w:color="auto"/>
                    <w:bottom w:val="none" w:sz="0" w:space="0" w:color="auto"/>
                    <w:right w:val="none" w:sz="0" w:space="0" w:color="auto"/>
                  </w:divBdr>
                </w:div>
                <w:div w:id="1101417949">
                  <w:marLeft w:val="0"/>
                  <w:marRight w:val="0"/>
                  <w:marTop w:val="0"/>
                  <w:marBottom w:val="0"/>
                  <w:divBdr>
                    <w:top w:val="none" w:sz="0" w:space="0" w:color="auto"/>
                    <w:left w:val="none" w:sz="0" w:space="0" w:color="auto"/>
                    <w:bottom w:val="none" w:sz="0" w:space="0" w:color="auto"/>
                    <w:right w:val="none" w:sz="0" w:space="0" w:color="auto"/>
                  </w:divBdr>
                </w:div>
                <w:div w:id="1195390561">
                  <w:marLeft w:val="0"/>
                  <w:marRight w:val="0"/>
                  <w:marTop w:val="0"/>
                  <w:marBottom w:val="0"/>
                  <w:divBdr>
                    <w:top w:val="none" w:sz="0" w:space="0" w:color="auto"/>
                    <w:left w:val="none" w:sz="0" w:space="0" w:color="auto"/>
                    <w:bottom w:val="none" w:sz="0" w:space="0" w:color="auto"/>
                    <w:right w:val="none" w:sz="0" w:space="0" w:color="auto"/>
                  </w:divBdr>
                </w:div>
                <w:div w:id="1234973236">
                  <w:marLeft w:val="0"/>
                  <w:marRight w:val="0"/>
                  <w:marTop w:val="0"/>
                  <w:marBottom w:val="0"/>
                  <w:divBdr>
                    <w:top w:val="none" w:sz="0" w:space="0" w:color="auto"/>
                    <w:left w:val="none" w:sz="0" w:space="0" w:color="auto"/>
                    <w:bottom w:val="none" w:sz="0" w:space="0" w:color="auto"/>
                    <w:right w:val="none" w:sz="0" w:space="0" w:color="auto"/>
                  </w:divBdr>
                </w:div>
                <w:div w:id="104278098">
                  <w:marLeft w:val="0"/>
                  <w:marRight w:val="0"/>
                  <w:marTop w:val="0"/>
                  <w:marBottom w:val="0"/>
                  <w:divBdr>
                    <w:top w:val="none" w:sz="0" w:space="0" w:color="auto"/>
                    <w:left w:val="none" w:sz="0" w:space="0" w:color="auto"/>
                    <w:bottom w:val="none" w:sz="0" w:space="0" w:color="auto"/>
                    <w:right w:val="none" w:sz="0" w:space="0" w:color="auto"/>
                  </w:divBdr>
                </w:div>
                <w:div w:id="1483932299">
                  <w:marLeft w:val="0"/>
                  <w:marRight w:val="0"/>
                  <w:marTop w:val="0"/>
                  <w:marBottom w:val="0"/>
                  <w:divBdr>
                    <w:top w:val="none" w:sz="0" w:space="0" w:color="auto"/>
                    <w:left w:val="none" w:sz="0" w:space="0" w:color="auto"/>
                    <w:bottom w:val="none" w:sz="0" w:space="0" w:color="auto"/>
                    <w:right w:val="none" w:sz="0" w:space="0" w:color="auto"/>
                  </w:divBdr>
                </w:div>
                <w:div w:id="283079587">
                  <w:marLeft w:val="0"/>
                  <w:marRight w:val="0"/>
                  <w:marTop w:val="0"/>
                  <w:marBottom w:val="0"/>
                  <w:divBdr>
                    <w:top w:val="none" w:sz="0" w:space="0" w:color="auto"/>
                    <w:left w:val="none" w:sz="0" w:space="0" w:color="auto"/>
                    <w:bottom w:val="none" w:sz="0" w:space="0" w:color="auto"/>
                    <w:right w:val="none" w:sz="0" w:space="0" w:color="auto"/>
                  </w:divBdr>
                </w:div>
                <w:div w:id="1664240511">
                  <w:marLeft w:val="0"/>
                  <w:marRight w:val="0"/>
                  <w:marTop w:val="0"/>
                  <w:marBottom w:val="0"/>
                  <w:divBdr>
                    <w:top w:val="none" w:sz="0" w:space="0" w:color="auto"/>
                    <w:left w:val="none" w:sz="0" w:space="0" w:color="auto"/>
                    <w:bottom w:val="none" w:sz="0" w:space="0" w:color="auto"/>
                    <w:right w:val="none" w:sz="0" w:space="0" w:color="auto"/>
                  </w:divBdr>
                </w:div>
                <w:div w:id="1916235918">
                  <w:marLeft w:val="0"/>
                  <w:marRight w:val="0"/>
                  <w:marTop w:val="0"/>
                  <w:marBottom w:val="0"/>
                  <w:divBdr>
                    <w:top w:val="none" w:sz="0" w:space="0" w:color="auto"/>
                    <w:left w:val="none" w:sz="0" w:space="0" w:color="auto"/>
                    <w:bottom w:val="none" w:sz="0" w:space="0" w:color="auto"/>
                    <w:right w:val="none" w:sz="0" w:space="0" w:color="auto"/>
                  </w:divBdr>
                </w:div>
                <w:div w:id="589971120">
                  <w:marLeft w:val="0"/>
                  <w:marRight w:val="0"/>
                  <w:marTop w:val="0"/>
                  <w:marBottom w:val="0"/>
                  <w:divBdr>
                    <w:top w:val="none" w:sz="0" w:space="0" w:color="auto"/>
                    <w:left w:val="none" w:sz="0" w:space="0" w:color="auto"/>
                    <w:bottom w:val="none" w:sz="0" w:space="0" w:color="auto"/>
                    <w:right w:val="none" w:sz="0" w:space="0" w:color="auto"/>
                  </w:divBdr>
                </w:div>
                <w:div w:id="1955015606">
                  <w:marLeft w:val="0"/>
                  <w:marRight w:val="0"/>
                  <w:marTop w:val="0"/>
                  <w:marBottom w:val="0"/>
                  <w:divBdr>
                    <w:top w:val="none" w:sz="0" w:space="0" w:color="auto"/>
                    <w:left w:val="none" w:sz="0" w:space="0" w:color="auto"/>
                    <w:bottom w:val="none" w:sz="0" w:space="0" w:color="auto"/>
                    <w:right w:val="none" w:sz="0" w:space="0" w:color="auto"/>
                  </w:divBdr>
                </w:div>
                <w:div w:id="1944722477">
                  <w:marLeft w:val="0"/>
                  <w:marRight w:val="0"/>
                  <w:marTop w:val="0"/>
                  <w:marBottom w:val="0"/>
                  <w:divBdr>
                    <w:top w:val="none" w:sz="0" w:space="0" w:color="auto"/>
                    <w:left w:val="none" w:sz="0" w:space="0" w:color="auto"/>
                    <w:bottom w:val="none" w:sz="0" w:space="0" w:color="auto"/>
                    <w:right w:val="none" w:sz="0" w:space="0" w:color="auto"/>
                  </w:divBdr>
                </w:div>
                <w:div w:id="225848104">
                  <w:marLeft w:val="0"/>
                  <w:marRight w:val="0"/>
                  <w:marTop w:val="0"/>
                  <w:marBottom w:val="0"/>
                  <w:divBdr>
                    <w:top w:val="none" w:sz="0" w:space="0" w:color="auto"/>
                    <w:left w:val="none" w:sz="0" w:space="0" w:color="auto"/>
                    <w:bottom w:val="none" w:sz="0" w:space="0" w:color="auto"/>
                    <w:right w:val="none" w:sz="0" w:space="0" w:color="auto"/>
                  </w:divBdr>
                </w:div>
                <w:div w:id="851602318">
                  <w:marLeft w:val="0"/>
                  <w:marRight w:val="0"/>
                  <w:marTop w:val="0"/>
                  <w:marBottom w:val="0"/>
                  <w:divBdr>
                    <w:top w:val="none" w:sz="0" w:space="0" w:color="auto"/>
                    <w:left w:val="none" w:sz="0" w:space="0" w:color="auto"/>
                    <w:bottom w:val="none" w:sz="0" w:space="0" w:color="auto"/>
                    <w:right w:val="none" w:sz="0" w:space="0" w:color="auto"/>
                  </w:divBdr>
                </w:div>
                <w:div w:id="1371959483">
                  <w:marLeft w:val="0"/>
                  <w:marRight w:val="0"/>
                  <w:marTop w:val="0"/>
                  <w:marBottom w:val="0"/>
                  <w:divBdr>
                    <w:top w:val="none" w:sz="0" w:space="0" w:color="auto"/>
                    <w:left w:val="none" w:sz="0" w:space="0" w:color="auto"/>
                    <w:bottom w:val="none" w:sz="0" w:space="0" w:color="auto"/>
                    <w:right w:val="none" w:sz="0" w:space="0" w:color="auto"/>
                  </w:divBdr>
                </w:div>
                <w:div w:id="1869173514">
                  <w:marLeft w:val="0"/>
                  <w:marRight w:val="0"/>
                  <w:marTop w:val="0"/>
                  <w:marBottom w:val="0"/>
                  <w:divBdr>
                    <w:top w:val="none" w:sz="0" w:space="0" w:color="auto"/>
                    <w:left w:val="none" w:sz="0" w:space="0" w:color="auto"/>
                    <w:bottom w:val="none" w:sz="0" w:space="0" w:color="auto"/>
                    <w:right w:val="none" w:sz="0" w:space="0" w:color="auto"/>
                  </w:divBdr>
                </w:div>
                <w:div w:id="1181317797">
                  <w:marLeft w:val="0"/>
                  <w:marRight w:val="0"/>
                  <w:marTop w:val="0"/>
                  <w:marBottom w:val="0"/>
                  <w:divBdr>
                    <w:top w:val="none" w:sz="0" w:space="0" w:color="auto"/>
                    <w:left w:val="none" w:sz="0" w:space="0" w:color="auto"/>
                    <w:bottom w:val="none" w:sz="0" w:space="0" w:color="auto"/>
                    <w:right w:val="none" w:sz="0" w:space="0" w:color="auto"/>
                  </w:divBdr>
                </w:div>
                <w:div w:id="817528327">
                  <w:marLeft w:val="0"/>
                  <w:marRight w:val="0"/>
                  <w:marTop w:val="0"/>
                  <w:marBottom w:val="0"/>
                  <w:divBdr>
                    <w:top w:val="none" w:sz="0" w:space="0" w:color="auto"/>
                    <w:left w:val="none" w:sz="0" w:space="0" w:color="auto"/>
                    <w:bottom w:val="none" w:sz="0" w:space="0" w:color="auto"/>
                    <w:right w:val="none" w:sz="0" w:space="0" w:color="auto"/>
                  </w:divBdr>
                </w:div>
                <w:div w:id="212272689">
                  <w:marLeft w:val="0"/>
                  <w:marRight w:val="0"/>
                  <w:marTop w:val="0"/>
                  <w:marBottom w:val="0"/>
                  <w:divBdr>
                    <w:top w:val="none" w:sz="0" w:space="0" w:color="auto"/>
                    <w:left w:val="none" w:sz="0" w:space="0" w:color="auto"/>
                    <w:bottom w:val="none" w:sz="0" w:space="0" w:color="auto"/>
                    <w:right w:val="none" w:sz="0" w:space="0" w:color="auto"/>
                  </w:divBdr>
                </w:div>
                <w:div w:id="47848990">
                  <w:marLeft w:val="0"/>
                  <w:marRight w:val="0"/>
                  <w:marTop w:val="0"/>
                  <w:marBottom w:val="0"/>
                  <w:divBdr>
                    <w:top w:val="none" w:sz="0" w:space="0" w:color="auto"/>
                    <w:left w:val="none" w:sz="0" w:space="0" w:color="auto"/>
                    <w:bottom w:val="none" w:sz="0" w:space="0" w:color="auto"/>
                    <w:right w:val="none" w:sz="0" w:space="0" w:color="auto"/>
                  </w:divBdr>
                </w:div>
                <w:div w:id="23597593">
                  <w:marLeft w:val="0"/>
                  <w:marRight w:val="0"/>
                  <w:marTop w:val="0"/>
                  <w:marBottom w:val="0"/>
                  <w:divBdr>
                    <w:top w:val="none" w:sz="0" w:space="0" w:color="auto"/>
                    <w:left w:val="none" w:sz="0" w:space="0" w:color="auto"/>
                    <w:bottom w:val="none" w:sz="0" w:space="0" w:color="auto"/>
                    <w:right w:val="none" w:sz="0" w:space="0" w:color="auto"/>
                  </w:divBdr>
                </w:div>
                <w:div w:id="1415782781">
                  <w:marLeft w:val="0"/>
                  <w:marRight w:val="0"/>
                  <w:marTop w:val="0"/>
                  <w:marBottom w:val="0"/>
                  <w:divBdr>
                    <w:top w:val="none" w:sz="0" w:space="0" w:color="auto"/>
                    <w:left w:val="none" w:sz="0" w:space="0" w:color="auto"/>
                    <w:bottom w:val="none" w:sz="0" w:space="0" w:color="auto"/>
                    <w:right w:val="none" w:sz="0" w:space="0" w:color="auto"/>
                  </w:divBdr>
                </w:div>
                <w:div w:id="1332025374">
                  <w:marLeft w:val="0"/>
                  <w:marRight w:val="0"/>
                  <w:marTop w:val="0"/>
                  <w:marBottom w:val="0"/>
                  <w:divBdr>
                    <w:top w:val="none" w:sz="0" w:space="0" w:color="auto"/>
                    <w:left w:val="none" w:sz="0" w:space="0" w:color="auto"/>
                    <w:bottom w:val="none" w:sz="0" w:space="0" w:color="auto"/>
                    <w:right w:val="none" w:sz="0" w:space="0" w:color="auto"/>
                  </w:divBdr>
                </w:div>
                <w:div w:id="1199471029">
                  <w:marLeft w:val="0"/>
                  <w:marRight w:val="0"/>
                  <w:marTop w:val="0"/>
                  <w:marBottom w:val="0"/>
                  <w:divBdr>
                    <w:top w:val="none" w:sz="0" w:space="0" w:color="auto"/>
                    <w:left w:val="none" w:sz="0" w:space="0" w:color="auto"/>
                    <w:bottom w:val="none" w:sz="0" w:space="0" w:color="auto"/>
                    <w:right w:val="none" w:sz="0" w:space="0" w:color="auto"/>
                  </w:divBdr>
                </w:div>
                <w:div w:id="1273710248">
                  <w:marLeft w:val="0"/>
                  <w:marRight w:val="0"/>
                  <w:marTop w:val="0"/>
                  <w:marBottom w:val="0"/>
                  <w:divBdr>
                    <w:top w:val="none" w:sz="0" w:space="0" w:color="auto"/>
                    <w:left w:val="none" w:sz="0" w:space="0" w:color="auto"/>
                    <w:bottom w:val="none" w:sz="0" w:space="0" w:color="auto"/>
                    <w:right w:val="none" w:sz="0" w:space="0" w:color="auto"/>
                  </w:divBdr>
                </w:div>
                <w:div w:id="814101213">
                  <w:marLeft w:val="0"/>
                  <w:marRight w:val="0"/>
                  <w:marTop w:val="0"/>
                  <w:marBottom w:val="0"/>
                  <w:divBdr>
                    <w:top w:val="none" w:sz="0" w:space="0" w:color="auto"/>
                    <w:left w:val="none" w:sz="0" w:space="0" w:color="auto"/>
                    <w:bottom w:val="none" w:sz="0" w:space="0" w:color="auto"/>
                    <w:right w:val="none" w:sz="0" w:space="0" w:color="auto"/>
                  </w:divBdr>
                </w:div>
                <w:div w:id="1646198882">
                  <w:marLeft w:val="0"/>
                  <w:marRight w:val="0"/>
                  <w:marTop w:val="0"/>
                  <w:marBottom w:val="0"/>
                  <w:divBdr>
                    <w:top w:val="none" w:sz="0" w:space="0" w:color="auto"/>
                    <w:left w:val="none" w:sz="0" w:space="0" w:color="auto"/>
                    <w:bottom w:val="none" w:sz="0" w:space="0" w:color="auto"/>
                    <w:right w:val="none" w:sz="0" w:space="0" w:color="auto"/>
                  </w:divBdr>
                </w:div>
                <w:div w:id="969015829">
                  <w:marLeft w:val="0"/>
                  <w:marRight w:val="0"/>
                  <w:marTop w:val="0"/>
                  <w:marBottom w:val="0"/>
                  <w:divBdr>
                    <w:top w:val="none" w:sz="0" w:space="0" w:color="auto"/>
                    <w:left w:val="none" w:sz="0" w:space="0" w:color="auto"/>
                    <w:bottom w:val="none" w:sz="0" w:space="0" w:color="auto"/>
                    <w:right w:val="none" w:sz="0" w:space="0" w:color="auto"/>
                  </w:divBdr>
                </w:div>
                <w:div w:id="1895966020">
                  <w:marLeft w:val="0"/>
                  <w:marRight w:val="0"/>
                  <w:marTop w:val="0"/>
                  <w:marBottom w:val="0"/>
                  <w:divBdr>
                    <w:top w:val="none" w:sz="0" w:space="0" w:color="auto"/>
                    <w:left w:val="none" w:sz="0" w:space="0" w:color="auto"/>
                    <w:bottom w:val="none" w:sz="0" w:space="0" w:color="auto"/>
                    <w:right w:val="none" w:sz="0" w:space="0" w:color="auto"/>
                  </w:divBdr>
                </w:div>
                <w:div w:id="614363127">
                  <w:marLeft w:val="0"/>
                  <w:marRight w:val="0"/>
                  <w:marTop w:val="0"/>
                  <w:marBottom w:val="0"/>
                  <w:divBdr>
                    <w:top w:val="none" w:sz="0" w:space="0" w:color="auto"/>
                    <w:left w:val="none" w:sz="0" w:space="0" w:color="auto"/>
                    <w:bottom w:val="none" w:sz="0" w:space="0" w:color="auto"/>
                    <w:right w:val="none" w:sz="0" w:space="0" w:color="auto"/>
                  </w:divBdr>
                </w:div>
                <w:div w:id="25253091">
                  <w:marLeft w:val="0"/>
                  <w:marRight w:val="0"/>
                  <w:marTop w:val="0"/>
                  <w:marBottom w:val="0"/>
                  <w:divBdr>
                    <w:top w:val="none" w:sz="0" w:space="0" w:color="auto"/>
                    <w:left w:val="none" w:sz="0" w:space="0" w:color="auto"/>
                    <w:bottom w:val="none" w:sz="0" w:space="0" w:color="auto"/>
                    <w:right w:val="none" w:sz="0" w:space="0" w:color="auto"/>
                  </w:divBdr>
                </w:div>
                <w:div w:id="996955965">
                  <w:marLeft w:val="0"/>
                  <w:marRight w:val="0"/>
                  <w:marTop w:val="0"/>
                  <w:marBottom w:val="0"/>
                  <w:divBdr>
                    <w:top w:val="none" w:sz="0" w:space="0" w:color="auto"/>
                    <w:left w:val="none" w:sz="0" w:space="0" w:color="auto"/>
                    <w:bottom w:val="none" w:sz="0" w:space="0" w:color="auto"/>
                    <w:right w:val="none" w:sz="0" w:space="0" w:color="auto"/>
                  </w:divBdr>
                </w:div>
                <w:div w:id="1412854555">
                  <w:marLeft w:val="0"/>
                  <w:marRight w:val="0"/>
                  <w:marTop w:val="0"/>
                  <w:marBottom w:val="0"/>
                  <w:divBdr>
                    <w:top w:val="none" w:sz="0" w:space="0" w:color="auto"/>
                    <w:left w:val="none" w:sz="0" w:space="0" w:color="auto"/>
                    <w:bottom w:val="none" w:sz="0" w:space="0" w:color="auto"/>
                    <w:right w:val="none" w:sz="0" w:space="0" w:color="auto"/>
                  </w:divBdr>
                </w:div>
                <w:div w:id="192773616">
                  <w:marLeft w:val="0"/>
                  <w:marRight w:val="0"/>
                  <w:marTop w:val="0"/>
                  <w:marBottom w:val="0"/>
                  <w:divBdr>
                    <w:top w:val="none" w:sz="0" w:space="0" w:color="auto"/>
                    <w:left w:val="none" w:sz="0" w:space="0" w:color="auto"/>
                    <w:bottom w:val="none" w:sz="0" w:space="0" w:color="auto"/>
                    <w:right w:val="none" w:sz="0" w:space="0" w:color="auto"/>
                  </w:divBdr>
                </w:div>
                <w:div w:id="317540149">
                  <w:marLeft w:val="0"/>
                  <w:marRight w:val="0"/>
                  <w:marTop w:val="0"/>
                  <w:marBottom w:val="0"/>
                  <w:divBdr>
                    <w:top w:val="none" w:sz="0" w:space="0" w:color="auto"/>
                    <w:left w:val="none" w:sz="0" w:space="0" w:color="auto"/>
                    <w:bottom w:val="none" w:sz="0" w:space="0" w:color="auto"/>
                    <w:right w:val="none" w:sz="0" w:space="0" w:color="auto"/>
                  </w:divBdr>
                </w:div>
                <w:div w:id="1754551789">
                  <w:marLeft w:val="0"/>
                  <w:marRight w:val="0"/>
                  <w:marTop w:val="0"/>
                  <w:marBottom w:val="0"/>
                  <w:divBdr>
                    <w:top w:val="none" w:sz="0" w:space="0" w:color="auto"/>
                    <w:left w:val="none" w:sz="0" w:space="0" w:color="auto"/>
                    <w:bottom w:val="none" w:sz="0" w:space="0" w:color="auto"/>
                    <w:right w:val="none" w:sz="0" w:space="0" w:color="auto"/>
                  </w:divBdr>
                </w:div>
                <w:div w:id="180903668">
                  <w:marLeft w:val="0"/>
                  <w:marRight w:val="0"/>
                  <w:marTop w:val="0"/>
                  <w:marBottom w:val="0"/>
                  <w:divBdr>
                    <w:top w:val="none" w:sz="0" w:space="0" w:color="auto"/>
                    <w:left w:val="none" w:sz="0" w:space="0" w:color="auto"/>
                    <w:bottom w:val="none" w:sz="0" w:space="0" w:color="auto"/>
                    <w:right w:val="none" w:sz="0" w:space="0" w:color="auto"/>
                  </w:divBdr>
                </w:div>
                <w:div w:id="1674870245">
                  <w:marLeft w:val="0"/>
                  <w:marRight w:val="0"/>
                  <w:marTop w:val="0"/>
                  <w:marBottom w:val="0"/>
                  <w:divBdr>
                    <w:top w:val="none" w:sz="0" w:space="0" w:color="auto"/>
                    <w:left w:val="none" w:sz="0" w:space="0" w:color="auto"/>
                    <w:bottom w:val="none" w:sz="0" w:space="0" w:color="auto"/>
                    <w:right w:val="none" w:sz="0" w:space="0" w:color="auto"/>
                  </w:divBdr>
                </w:div>
                <w:div w:id="1877086228">
                  <w:marLeft w:val="0"/>
                  <w:marRight w:val="0"/>
                  <w:marTop w:val="0"/>
                  <w:marBottom w:val="0"/>
                  <w:divBdr>
                    <w:top w:val="none" w:sz="0" w:space="0" w:color="auto"/>
                    <w:left w:val="none" w:sz="0" w:space="0" w:color="auto"/>
                    <w:bottom w:val="none" w:sz="0" w:space="0" w:color="auto"/>
                    <w:right w:val="none" w:sz="0" w:space="0" w:color="auto"/>
                  </w:divBdr>
                </w:div>
                <w:div w:id="1554390243">
                  <w:marLeft w:val="0"/>
                  <w:marRight w:val="0"/>
                  <w:marTop w:val="0"/>
                  <w:marBottom w:val="0"/>
                  <w:divBdr>
                    <w:top w:val="none" w:sz="0" w:space="0" w:color="auto"/>
                    <w:left w:val="none" w:sz="0" w:space="0" w:color="auto"/>
                    <w:bottom w:val="none" w:sz="0" w:space="0" w:color="auto"/>
                    <w:right w:val="none" w:sz="0" w:space="0" w:color="auto"/>
                  </w:divBdr>
                </w:div>
                <w:div w:id="920722432">
                  <w:marLeft w:val="0"/>
                  <w:marRight w:val="0"/>
                  <w:marTop w:val="0"/>
                  <w:marBottom w:val="0"/>
                  <w:divBdr>
                    <w:top w:val="none" w:sz="0" w:space="0" w:color="auto"/>
                    <w:left w:val="none" w:sz="0" w:space="0" w:color="auto"/>
                    <w:bottom w:val="none" w:sz="0" w:space="0" w:color="auto"/>
                    <w:right w:val="none" w:sz="0" w:space="0" w:color="auto"/>
                  </w:divBdr>
                </w:div>
                <w:div w:id="1096754633">
                  <w:marLeft w:val="0"/>
                  <w:marRight w:val="0"/>
                  <w:marTop w:val="0"/>
                  <w:marBottom w:val="0"/>
                  <w:divBdr>
                    <w:top w:val="none" w:sz="0" w:space="0" w:color="auto"/>
                    <w:left w:val="none" w:sz="0" w:space="0" w:color="auto"/>
                    <w:bottom w:val="none" w:sz="0" w:space="0" w:color="auto"/>
                    <w:right w:val="none" w:sz="0" w:space="0" w:color="auto"/>
                  </w:divBdr>
                </w:div>
                <w:div w:id="397940223">
                  <w:marLeft w:val="0"/>
                  <w:marRight w:val="0"/>
                  <w:marTop w:val="0"/>
                  <w:marBottom w:val="0"/>
                  <w:divBdr>
                    <w:top w:val="none" w:sz="0" w:space="0" w:color="auto"/>
                    <w:left w:val="none" w:sz="0" w:space="0" w:color="auto"/>
                    <w:bottom w:val="none" w:sz="0" w:space="0" w:color="auto"/>
                    <w:right w:val="none" w:sz="0" w:space="0" w:color="auto"/>
                  </w:divBdr>
                </w:div>
                <w:div w:id="1830250902">
                  <w:marLeft w:val="0"/>
                  <w:marRight w:val="0"/>
                  <w:marTop w:val="0"/>
                  <w:marBottom w:val="0"/>
                  <w:divBdr>
                    <w:top w:val="none" w:sz="0" w:space="0" w:color="auto"/>
                    <w:left w:val="none" w:sz="0" w:space="0" w:color="auto"/>
                    <w:bottom w:val="none" w:sz="0" w:space="0" w:color="auto"/>
                    <w:right w:val="none" w:sz="0" w:space="0" w:color="auto"/>
                  </w:divBdr>
                </w:div>
                <w:div w:id="944651559">
                  <w:marLeft w:val="0"/>
                  <w:marRight w:val="0"/>
                  <w:marTop w:val="0"/>
                  <w:marBottom w:val="0"/>
                  <w:divBdr>
                    <w:top w:val="none" w:sz="0" w:space="0" w:color="auto"/>
                    <w:left w:val="none" w:sz="0" w:space="0" w:color="auto"/>
                    <w:bottom w:val="none" w:sz="0" w:space="0" w:color="auto"/>
                    <w:right w:val="none" w:sz="0" w:space="0" w:color="auto"/>
                  </w:divBdr>
                </w:div>
                <w:div w:id="440540560">
                  <w:marLeft w:val="0"/>
                  <w:marRight w:val="0"/>
                  <w:marTop w:val="0"/>
                  <w:marBottom w:val="0"/>
                  <w:divBdr>
                    <w:top w:val="none" w:sz="0" w:space="0" w:color="auto"/>
                    <w:left w:val="none" w:sz="0" w:space="0" w:color="auto"/>
                    <w:bottom w:val="none" w:sz="0" w:space="0" w:color="auto"/>
                    <w:right w:val="none" w:sz="0" w:space="0" w:color="auto"/>
                  </w:divBdr>
                </w:div>
                <w:div w:id="500852370">
                  <w:marLeft w:val="0"/>
                  <w:marRight w:val="0"/>
                  <w:marTop w:val="0"/>
                  <w:marBottom w:val="0"/>
                  <w:divBdr>
                    <w:top w:val="none" w:sz="0" w:space="0" w:color="auto"/>
                    <w:left w:val="none" w:sz="0" w:space="0" w:color="auto"/>
                    <w:bottom w:val="none" w:sz="0" w:space="0" w:color="auto"/>
                    <w:right w:val="none" w:sz="0" w:space="0" w:color="auto"/>
                  </w:divBdr>
                </w:div>
                <w:div w:id="100880242">
                  <w:marLeft w:val="0"/>
                  <w:marRight w:val="0"/>
                  <w:marTop w:val="0"/>
                  <w:marBottom w:val="0"/>
                  <w:divBdr>
                    <w:top w:val="none" w:sz="0" w:space="0" w:color="auto"/>
                    <w:left w:val="none" w:sz="0" w:space="0" w:color="auto"/>
                    <w:bottom w:val="none" w:sz="0" w:space="0" w:color="auto"/>
                    <w:right w:val="none" w:sz="0" w:space="0" w:color="auto"/>
                  </w:divBdr>
                </w:div>
                <w:div w:id="1947615140">
                  <w:marLeft w:val="0"/>
                  <w:marRight w:val="0"/>
                  <w:marTop w:val="0"/>
                  <w:marBottom w:val="0"/>
                  <w:divBdr>
                    <w:top w:val="none" w:sz="0" w:space="0" w:color="auto"/>
                    <w:left w:val="none" w:sz="0" w:space="0" w:color="auto"/>
                    <w:bottom w:val="none" w:sz="0" w:space="0" w:color="auto"/>
                    <w:right w:val="none" w:sz="0" w:space="0" w:color="auto"/>
                  </w:divBdr>
                </w:div>
                <w:div w:id="61760882">
                  <w:marLeft w:val="0"/>
                  <w:marRight w:val="0"/>
                  <w:marTop w:val="0"/>
                  <w:marBottom w:val="0"/>
                  <w:divBdr>
                    <w:top w:val="none" w:sz="0" w:space="0" w:color="auto"/>
                    <w:left w:val="none" w:sz="0" w:space="0" w:color="auto"/>
                    <w:bottom w:val="none" w:sz="0" w:space="0" w:color="auto"/>
                    <w:right w:val="none" w:sz="0" w:space="0" w:color="auto"/>
                  </w:divBdr>
                </w:div>
                <w:div w:id="2081828624">
                  <w:marLeft w:val="0"/>
                  <w:marRight w:val="0"/>
                  <w:marTop w:val="0"/>
                  <w:marBottom w:val="0"/>
                  <w:divBdr>
                    <w:top w:val="none" w:sz="0" w:space="0" w:color="auto"/>
                    <w:left w:val="none" w:sz="0" w:space="0" w:color="auto"/>
                    <w:bottom w:val="none" w:sz="0" w:space="0" w:color="auto"/>
                    <w:right w:val="none" w:sz="0" w:space="0" w:color="auto"/>
                  </w:divBdr>
                </w:div>
                <w:div w:id="336083636">
                  <w:marLeft w:val="0"/>
                  <w:marRight w:val="0"/>
                  <w:marTop w:val="0"/>
                  <w:marBottom w:val="0"/>
                  <w:divBdr>
                    <w:top w:val="none" w:sz="0" w:space="0" w:color="auto"/>
                    <w:left w:val="none" w:sz="0" w:space="0" w:color="auto"/>
                    <w:bottom w:val="none" w:sz="0" w:space="0" w:color="auto"/>
                    <w:right w:val="none" w:sz="0" w:space="0" w:color="auto"/>
                  </w:divBdr>
                </w:div>
                <w:div w:id="684747854">
                  <w:marLeft w:val="0"/>
                  <w:marRight w:val="0"/>
                  <w:marTop w:val="0"/>
                  <w:marBottom w:val="0"/>
                  <w:divBdr>
                    <w:top w:val="none" w:sz="0" w:space="0" w:color="auto"/>
                    <w:left w:val="none" w:sz="0" w:space="0" w:color="auto"/>
                    <w:bottom w:val="none" w:sz="0" w:space="0" w:color="auto"/>
                    <w:right w:val="none" w:sz="0" w:space="0" w:color="auto"/>
                  </w:divBdr>
                </w:div>
                <w:div w:id="26028780">
                  <w:marLeft w:val="0"/>
                  <w:marRight w:val="0"/>
                  <w:marTop w:val="0"/>
                  <w:marBottom w:val="0"/>
                  <w:divBdr>
                    <w:top w:val="none" w:sz="0" w:space="0" w:color="auto"/>
                    <w:left w:val="none" w:sz="0" w:space="0" w:color="auto"/>
                    <w:bottom w:val="none" w:sz="0" w:space="0" w:color="auto"/>
                    <w:right w:val="none" w:sz="0" w:space="0" w:color="auto"/>
                  </w:divBdr>
                </w:div>
                <w:div w:id="636227667">
                  <w:marLeft w:val="0"/>
                  <w:marRight w:val="0"/>
                  <w:marTop w:val="0"/>
                  <w:marBottom w:val="0"/>
                  <w:divBdr>
                    <w:top w:val="none" w:sz="0" w:space="0" w:color="auto"/>
                    <w:left w:val="none" w:sz="0" w:space="0" w:color="auto"/>
                    <w:bottom w:val="none" w:sz="0" w:space="0" w:color="auto"/>
                    <w:right w:val="none" w:sz="0" w:space="0" w:color="auto"/>
                  </w:divBdr>
                </w:div>
                <w:div w:id="1266156593">
                  <w:marLeft w:val="0"/>
                  <w:marRight w:val="0"/>
                  <w:marTop w:val="0"/>
                  <w:marBottom w:val="0"/>
                  <w:divBdr>
                    <w:top w:val="none" w:sz="0" w:space="0" w:color="auto"/>
                    <w:left w:val="none" w:sz="0" w:space="0" w:color="auto"/>
                    <w:bottom w:val="none" w:sz="0" w:space="0" w:color="auto"/>
                    <w:right w:val="none" w:sz="0" w:space="0" w:color="auto"/>
                  </w:divBdr>
                </w:div>
                <w:div w:id="1574505030">
                  <w:marLeft w:val="0"/>
                  <w:marRight w:val="0"/>
                  <w:marTop w:val="0"/>
                  <w:marBottom w:val="0"/>
                  <w:divBdr>
                    <w:top w:val="none" w:sz="0" w:space="0" w:color="auto"/>
                    <w:left w:val="none" w:sz="0" w:space="0" w:color="auto"/>
                    <w:bottom w:val="none" w:sz="0" w:space="0" w:color="auto"/>
                    <w:right w:val="none" w:sz="0" w:space="0" w:color="auto"/>
                  </w:divBdr>
                </w:div>
                <w:div w:id="437220193">
                  <w:marLeft w:val="0"/>
                  <w:marRight w:val="0"/>
                  <w:marTop w:val="0"/>
                  <w:marBottom w:val="0"/>
                  <w:divBdr>
                    <w:top w:val="none" w:sz="0" w:space="0" w:color="auto"/>
                    <w:left w:val="none" w:sz="0" w:space="0" w:color="auto"/>
                    <w:bottom w:val="none" w:sz="0" w:space="0" w:color="auto"/>
                    <w:right w:val="none" w:sz="0" w:space="0" w:color="auto"/>
                  </w:divBdr>
                </w:div>
                <w:div w:id="1799835397">
                  <w:marLeft w:val="0"/>
                  <w:marRight w:val="0"/>
                  <w:marTop w:val="0"/>
                  <w:marBottom w:val="0"/>
                  <w:divBdr>
                    <w:top w:val="none" w:sz="0" w:space="0" w:color="auto"/>
                    <w:left w:val="none" w:sz="0" w:space="0" w:color="auto"/>
                    <w:bottom w:val="none" w:sz="0" w:space="0" w:color="auto"/>
                    <w:right w:val="none" w:sz="0" w:space="0" w:color="auto"/>
                  </w:divBdr>
                </w:div>
                <w:div w:id="42142840">
                  <w:marLeft w:val="0"/>
                  <w:marRight w:val="0"/>
                  <w:marTop w:val="0"/>
                  <w:marBottom w:val="0"/>
                  <w:divBdr>
                    <w:top w:val="none" w:sz="0" w:space="0" w:color="auto"/>
                    <w:left w:val="none" w:sz="0" w:space="0" w:color="auto"/>
                    <w:bottom w:val="none" w:sz="0" w:space="0" w:color="auto"/>
                    <w:right w:val="none" w:sz="0" w:space="0" w:color="auto"/>
                  </w:divBdr>
                </w:div>
                <w:div w:id="1665433317">
                  <w:marLeft w:val="0"/>
                  <w:marRight w:val="0"/>
                  <w:marTop w:val="0"/>
                  <w:marBottom w:val="0"/>
                  <w:divBdr>
                    <w:top w:val="none" w:sz="0" w:space="0" w:color="auto"/>
                    <w:left w:val="none" w:sz="0" w:space="0" w:color="auto"/>
                    <w:bottom w:val="none" w:sz="0" w:space="0" w:color="auto"/>
                    <w:right w:val="none" w:sz="0" w:space="0" w:color="auto"/>
                  </w:divBdr>
                </w:div>
                <w:div w:id="1158502315">
                  <w:marLeft w:val="0"/>
                  <w:marRight w:val="0"/>
                  <w:marTop w:val="0"/>
                  <w:marBottom w:val="0"/>
                  <w:divBdr>
                    <w:top w:val="none" w:sz="0" w:space="0" w:color="auto"/>
                    <w:left w:val="none" w:sz="0" w:space="0" w:color="auto"/>
                    <w:bottom w:val="none" w:sz="0" w:space="0" w:color="auto"/>
                    <w:right w:val="none" w:sz="0" w:space="0" w:color="auto"/>
                  </w:divBdr>
                </w:div>
                <w:div w:id="1452937798">
                  <w:marLeft w:val="0"/>
                  <w:marRight w:val="0"/>
                  <w:marTop w:val="0"/>
                  <w:marBottom w:val="0"/>
                  <w:divBdr>
                    <w:top w:val="none" w:sz="0" w:space="0" w:color="auto"/>
                    <w:left w:val="none" w:sz="0" w:space="0" w:color="auto"/>
                    <w:bottom w:val="none" w:sz="0" w:space="0" w:color="auto"/>
                    <w:right w:val="none" w:sz="0" w:space="0" w:color="auto"/>
                  </w:divBdr>
                </w:div>
                <w:div w:id="64492321">
                  <w:marLeft w:val="0"/>
                  <w:marRight w:val="0"/>
                  <w:marTop w:val="0"/>
                  <w:marBottom w:val="0"/>
                  <w:divBdr>
                    <w:top w:val="none" w:sz="0" w:space="0" w:color="auto"/>
                    <w:left w:val="none" w:sz="0" w:space="0" w:color="auto"/>
                    <w:bottom w:val="none" w:sz="0" w:space="0" w:color="auto"/>
                    <w:right w:val="none" w:sz="0" w:space="0" w:color="auto"/>
                  </w:divBdr>
                </w:div>
                <w:div w:id="1529634674">
                  <w:marLeft w:val="0"/>
                  <w:marRight w:val="0"/>
                  <w:marTop w:val="0"/>
                  <w:marBottom w:val="0"/>
                  <w:divBdr>
                    <w:top w:val="none" w:sz="0" w:space="0" w:color="auto"/>
                    <w:left w:val="none" w:sz="0" w:space="0" w:color="auto"/>
                    <w:bottom w:val="none" w:sz="0" w:space="0" w:color="auto"/>
                    <w:right w:val="none" w:sz="0" w:space="0" w:color="auto"/>
                  </w:divBdr>
                </w:div>
                <w:div w:id="1250044525">
                  <w:marLeft w:val="0"/>
                  <w:marRight w:val="0"/>
                  <w:marTop w:val="0"/>
                  <w:marBottom w:val="0"/>
                  <w:divBdr>
                    <w:top w:val="none" w:sz="0" w:space="0" w:color="auto"/>
                    <w:left w:val="none" w:sz="0" w:space="0" w:color="auto"/>
                    <w:bottom w:val="none" w:sz="0" w:space="0" w:color="auto"/>
                    <w:right w:val="none" w:sz="0" w:space="0" w:color="auto"/>
                  </w:divBdr>
                </w:div>
                <w:div w:id="904604644">
                  <w:marLeft w:val="0"/>
                  <w:marRight w:val="0"/>
                  <w:marTop w:val="0"/>
                  <w:marBottom w:val="0"/>
                  <w:divBdr>
                    <w:top w:val="none" w:sz="0" w:space="0" w:color="auto"/>
                    <w:left w:val="none" w:sz="0" w:space="0" w:color="auto"/>
                    <w:bottom w:val="none" w:sz="0" w:space="0" w:color="auto"/>
                    <w:right w:val="none" w:sz="0" w:space="0" w:color="auto"/>
                  </w:divBdr>
                </w:div>
                <w:div w:id="1678846909">
                  <w:marLeft w:val="0"/>
                  <w:marRight w:val="0"/>
                  <w:marTop w:val="0"/>
                  <w:marBottom w:val="0"/>
                  <w:divBdr>
                    <w:top w:val="none" w:sz="0" w:space="0" w:color="auto"/>
                    <w:left w:val="none" w:sz="0" w:space="0" w:color="auto"/>
                    <w:bottom w:val="none" w:sz="0" w:space="0" w:color="auto"/>
                    <w:right w:val="none" w:sz="0" w:space="0" w:color="auto"/>
                  </w:divBdr>
                </w:div>
                <w:div w:id="414209786">
                  <w:marLeft w:val="0"/>
                  <w:marRight w:val="0"/>
                  <w:marTop w:val="0"/>
                  <w:marBottom w:val="0"/>
                  <w:divBdr>
                    <w:top w:val="none" w:sz="0" w:space="0" w:color="auto"/>
                    <w:left w:val="none" w:sz="0" w:space="0" w:color="auto"/>
                    <w:bottom w:val="none" w:sz="0" w:space="0" w:color="auto"/>
                    <w:right w:val="none" w:sz="0" w:space="0" w:color="auto"/>
                  </w:divBdr>
                </w:div>
                <w:div w:id="1157920178">
                  <w:marLeft w:val="0"/>
                  <w:marRight w:val="0"/>
                  <w:marTop w:val="0"/>
                  <w:marBottom w:val="0"/>
                  <w:divBdr>
                    <w:top w:val="none" w:sz="0" w:space="0" w:color="auto"/>
                    <w:left w:val="none" w:sz="0" w:space="0" w:color="auto"/>
                    <w:bottom w:val="none" w:sz="0" w:space="0" w:color="auto"/>
                    <w:right w:val="none" w:sz="0" w:space="0" w:color="auto"/>
                  </w:divBdr>
                </w:div>
                <w:div w:id="1452045800">
                  <w:marLeft w:val="0"/>
                  <w:marRight w:val="0"/>
                  <w:marTop w:val="0"/>
                  <w:marBottom w:val="0"/>
                  <w:divBdr>
                    <w:top w:val="none" w:sz="0" w:space="0" w:color="auto"/>
                    <w:left w:val="none" w:sz="0" w:space="0" w:color="auto"/>
                    <w:bottom w:val="none" w:sz="0" w:space="0" w:color="auto"/>
                    <w:right w:val="none" w:sz="0" w:space="0" w:color="auto"/>
                  </w:divBdr>
                </w:div>
                <w:div w:id="1911845265">
                  <w:marLeft w:val="0"/>
                  <w:marRight w:val="0"/>
                  <w:marTop w:val="0"/>
                  <w:marBottom w:val="0"/>
                  <w:divBdr>
                    <w:top w:val="none" w:sz="0" w:space="0" w:color="auto"/>
                    <w:left w:val="none" w:sz="0" w:space="0" w:color="auto"/>
                    <w:bottom w:val="none" w:sz="0" w:space="0" w:color="auto"/>
                    <w:right w:val="none" w:sz="0" w:space="0" w:color="auto"/>
                  </w:divBdr>
                </w:div>
                <w:div w:id="2116244739">
                  <w:marLeft w:val="0"/>
                  <w:marRight w:val="0"/>
                  <w:marTop w:val="0"/>
                  <w:marBottom w:val="0"/>
                  <w:divBdr>
                    <w:top w:val="none" w:sz="0" w:space="0" w:color="auto"/>
                    <w:left w:val="none" w:sz="0" w:space="0" w:color="auto"/>
                    <w:bottom w:val="none" w:sz="0" w:space="0" w:color="auto"/>
                    <w:right w:val="none" w:sz="0" w:space="0" w:color="auto"/>
                  </w:divBdr>
                </w:div>
                <w:div w:id="1805656915">
                  <w:marLeft w:val="0"/>
                  <w:marRight w:val="0"/>
                  <w:marTop w:val="0"/>
                  <w:marBottom w:val="0"/>
                  <w:divBdr>
                    <w:top w:val="none" w:sz="0" w:space="0" w:color="auto"/>
                    <w:left w:val="none" w:sz="0" w:space="0" w:color="auto"/>
                    <w:bottom w:val="none" w:sz="0" w:space="0" w:color="auto"/>
                    <w:right w:val="none" w:sz="0" w:space="0" w:color="auto"/>
                  </w:divBdr>
                </w:div>
                <w:div w:id="1038236628">
                  <w:marLeft w:val="0"/>
                  <w:marRight w:val="0"/>
                  <w:marTop w:val="0"/>
                  <w:marBottom w:val="0"/>
                  <w:divBdr>
                    <w:top w:val="none" w:sz="0" w:space="0" w:color="auto"/>
                    <w:left w:val="none" w:sz="0" w:space="0" w:color="auto"/>
                    <w:bottom w:val="none" w:sz="0" w:space="0" w:color="auto"/>
                    <w:right w:val="none" w:sz="0" w:space="0" w:color="auto"/>
                  </w:divBdr>
                </w:div>
                <w:div w:id="1267615042">
                  <w:marLeft w:val="0"/>
                  <w:marRight w:val="0"/>
                  <w:marTop w:val="0"/>
                  <w:marBottom w:val="0"/>
                  <w:divBdr>
                    <w:top w:val="none" w:sz="0" w:space="0" w:color="auto"/>
                    <w:left w:val="none" w:sz="0" w:space="0" w:color="auto"/>
                    <w:bottom w:val="none" w:sz="0" w:space="0" w:color="auto"/>
                    <w:right w:val="none" w:sz="0" w:space="0" w:color="auto"/>
                  </w:divBdr>
                </w:div>
                <w:div w:id="223874532">
                  <w:marLeft w:val="0"/>
                  <w:marRight w:val="0"/>
                  <w:marTop w:val="0"/>
                  <w:marBottom w:val="0"/>
                  <w:divBdr>
                    <w:top w:val="none" w:sz="0" w:space="0" w:color="auto"/>
                    <w:left w:val="none" w:sz="0" w:space="0" w:color="auto"/>
                    <w:bottom w:val="none" w:sz="0" w:space="0" w:color="auto"/>
                    <w:right w:val="none" w:sz="0" w:space="0" w:color="auto"/>
                  </w:divBdr>
                </w:div>
                <w:div w:id="2081948615">
                  <w:marLeft w:val="0"/>
                  <w:marRight w:val="0"/>
                  <w:marTop w:val="0"/>
                  <w:marBottom w:val="0"/>
                  <w:divBdr>
                    <w:top w:val="none" w:sz="0" w:space="0" w:color="auto"/>
                    <w:left w:val="none" w:sz="0" w:space="0" w:color="auto"/>
                    <w:bottom w:val="none" w:sz="0" w:space="0" w:color="auto"/>
                    <w:right w:val="none" w:sz="0" w:space="0" w:color="auto"/>
                  </w:divBdr>
                </w:div>
                <w:div w:id="32850657">
                  <w:marLeft w:val="0"/>
                  <w:marRight w:val="0"/>
                  <w:marTop w:val="0"/>
                  <w:marBottom w:val="0"/>
                  <w:divBdr>
                    <w:top w:val="none" w:sz="0" w:space="0" w:color="auto"/>
                    <w:left w:val="none" w:sz="0" w:space="0" w:color="auto"/>
                    <w:bottom w:val="none" w:sz="0" w:space="0" w:color="auto"/>
                    <w:right w:val="none" w:sz="0" w:space="0" w:color="auto"/>
                  </w:divBdr>
                </w:div>
                <w:div w:id="1162232424">
                  <w:marLeft w:val="0"/>
                  <w:marRight w:val="0"/>
                  <w:marTop w:val="0"/>
                  <w:marBottom w:val="0"/>
                  <w:divBdr>
                    <w:top w:val="none" w:sz="0" w:space="0" w:color="auto"/>
                    <w:left w:val="none" w:sz="0" w:space="0" w:color="auto"/>
                    <w:bottom w:val="none" w:sz="0" w:space="0" w:color="auto"/>
                    <w:right w:val="none" w:sz="0" w:space="0" w:color="auto"/>
                  </w:divBdr>
                </w:div>
                <w:div w:id="490953318">
                  <w:marLeft w:val="0"/>
                  <w:marRight w:val="0"/>
                  <w:marTop w:val="0"/>
                  <w:marBottom w:val="0"/>
                  <w:divBdr>
                    <w:top w:val="none" w:sz="0" w:space="0" w:color="auto"/>
                    <w:left w:val="none" w:sz="0" w:space="0" w:color="auto"/>
                    <w:bottom w:val="none" w:sz="0" w:space="0" w:color="auto"/>
                    <w:right w:val="none" w:sz="0" w:space="0" w:color="auto"/>
                  </w:divBdr>
                </w:div>
                <w:div w:id="284392678">
                  <w:marLeft w:val="0"/>
                  <w:marRight w:val="0"/>
                  <w:marTop w:val="0"/>
                  <w:marBottom w:val="0"/>
                  <w:divBdr>
                    <w:top w:val="none" w:sz="0" w:space="0" w:color="auto"/>
                    <w:left w:val="none" w:sz="0" w:space="0" w:color="auto"/>
                    <w:bottom w:val="none" w:sz="0" w:space="0" w:color="auto"/>
                    <w:right w:val="none" w:sz="0" w:space="0" w:color="auto"/>
                  </w:divBdr>
                </w:div>
                <w:div w:id="527187196">
                  <w:marLeft w:val="0"/>
                  <w:marRight w:val="0"/>
                  <w:marTop w:val="0"/>
                  <w:marBottom w:val="0"/>
                  <w:divBdr>
                    <w:top w:val="none" w:sz="0" w:space="0" w:color="auto"/>
                    <w:left w:val="none" w:sz="0" w:space="0" w:color="auto"/>
                    <w:bottom w:val="none" w:sz="0" w:space="0" w:color="auto"/>
                    <w:right w:val="none" w:sz="0" w:space="0" w:color="auto"/>
                  </w:divBdr>
                </w:div>
                <w:div w:id="945893532">
                  <w:marLeft w:val="0"/>
                  <w:marRight w:val="0"/>
                  <w:marTop w:val="0"/>
                  <w:marBottom w:val="0"/>
                  <w:divBdr>
                    <w:top w:val="none" w:sz="0" w:space="0" w:color="auto"/>
                    <w:left w:val="none" w:sz="0" w:space="0" w:color="auto"/>
                    <w:bottom w:val="none" w:sz="0" w:space="0" w:color="auto"/>
                    <w:right w:val="none" w:sz="0" w:space="0" w:color="auto"/>
                  </w:divBdr>
                </w:div>
                <w:div w:id="1853840531">
                  <w:marLeft w:val="0"/>
                  <w:marRight w:val="0"/>
                  <w:marTop w:val="0"/>
                  <w:marBottom w:val="0"/>
                  <w:divBdr>
                    <w:top w:val="none" w:sz="0" w:space="0" w:color="auto"/>
                    <w:left w:val="none" w:sz="0" w:space="0" w:color="auto"/>
                    <w:bottom w:val="none" w:sz="0" w:space="0" w:color="auto"/>
                    <w:right w:val="none" w:sz="0" w:space="0" w:color="auto"/>
                  </w:divBdr>
                </w:div>
                <w:div w:id="242106113">
                  <w:marLeft w:val="0"/>
                  <w:marRight w:val="0"/>
                  <w:marTop w:val="0"/>
                  <w:marBottom w:val="0"/>
                  <w:divBdr>
                    <w:top w:val="none" w:sz="0" w:space="0" w:color="auto"/>
                    <w:left w:val="none" w:sz="0" w:space="0" w:color="auto"/>
                    <w:bottom w:val="none" w:sz="0" w:space="0" w:color="auto"/>
                    <w:right w:val="none" w:sz="0" w:space="0" w:color="auto"/>
                  </w:divBdr>
                </w:div>
                <w:div w:id="391732068">
                  <w:marLeft w:val="0"/>
                  <w:marRight w:val="0"/>
                  <w:marTop w:val="0"/>
                  <w:marBottom w:val="0"/>
                  <w:divBdr>
                    <w:top w:val="none" w:sz="0" w:space="0" w:color="auto"/>
                    <w:left w:val="none" w:sz="0" w:space="0" w:color="auto"/>
                    <w:bottom w:val="none" w:sz="0" w:space="0" w:color="auto"/>
                    <w:right w:val="none" w:sz="0" w:space="0" w:color="auto"/>
                  </w:divBdr>
                </w:div>
                <w:div w:id="1056974971">
                  <w:marLeft w:val="0"/>
                  <w:marRight w:val="0"/>
                  <w:marTop w:val="0"/>
                  <w:marBottom w:val="0"/>
                  <w:divBdr>
                    <w:top w:val="none" w:sz="0" w:space="0" w:color="auto"/>
                    <w:left w:val="none" w:sz="0" w:space="0" w:color="auto"/>
                    <w:bottom w:val="none" w:sz="0" w:space="0" w:color="auto"/>
                    <w:right w:val="none" w:sz="0" w:space="0" w:color="auto"/>
                  </w:divBdr>
                </w:div>
                <w:div w:id="140124730">
                  <w:marLeft w:val="0"/>
                  <w:marRight w:val="0"/>
                  <w:marTop w:val="0"/>
                  <w:marBottom w:val="0"/>
                  <w:divBdr>
                    <w:top w:val="none" w:sz="0" w:space="0" w:color="auto"/>
                    <w:left w:val="none" w:sz="0" w:space="0" w:color="auto"/>
                    <w:bottom w:val="none" w:sz="0" w:space="0" w:color="auto"/>
                    <w:right w:val="none" w:sz="0" w:space="0" w:color="auto"/>
                  </w:divBdr>
                </w:div>
                <w:div w:id="415857353">
                  <w:marLeft w:val="0"/>
                  <w:marRight w:val="0"/>
                  <w:marTop w:val="0"/>
                  <w:marBottom w:val="0"/>
                  <w:divBdr>
                    <w:top w:val="none" w:sz="0" w:space="0" w:color="auto"/>
                    <w:left w:val="none" w:sz="0" w:space="0" w:color="auto"/>
                    <w:bottom w:val="none" w:sz="0" w:space="0" w:color="auto"/>
                    <w:right w:val="none" w:sz="0" w:space="0" w:color="auto"/>
                  </w:divBdr>
                </w:div>
                <w:div w:id="375470203">
                  <w:marLeft w:val="0"/>
                  <w:marRight w:val="0"/>
                  <w:marTop w:val="0"/>
                  <w:marBottom w:val="0"/>
                  <w:divBdr>
                    <w:top w:val="none" w:sz="0" w:space="0" w:color="auto"/>
                    <w:left w:val="none" w:sz="0" w:space="0" w:color="auto"/>
                    <w:bottom w:val="none" w:sz="0" w:space="0" w:color="auto"/>
                    <w:right w:val="none" w:sz="0" w:space="0" w:color="auto"/>
                  </w:divBdr>
                </w:div>
                <w:div w:id="1615939238">
                  <w:marLeft w:val="0"/>
                  <w:marRight w:val="0"/>
                  <w:marTop w:val="0"/>
                  <w:marBottom w:val="0"/>
                  <w:divBdr>
                    <w:top w:val="none" w:sz="0" w:space="0" w:color="auto"/>
                    <w:left w:val="none" w:sz="0" w:space="0" w:color="auto"/>
                    <w:bottom w:val="none" w:sz="0" w:space="0" w:color="auto"/>
                    <w:right w:val="none" w:sz="0" w:space="0" w:color="auto"/>
                  </w:divBdr>
                </w:div>
                <w:div w:id="1585263793">
                  <w:marLeft w:val="0"/>
                  <w:marRight w:val="0"/>
                  <w:marTop w:val="0"/>
                  <w:marBottom w:val="0"/>
                  <w:divBdr>
                    <w:top w:val="none" w:sz="0" w:space="0" w:color="auto"/>
                    <w:left w:val="none" w:sz="0" w:space="0" w:color="auto"/>
                    <w:bottom w:val="none" w:sz="0" w:space="0" w:color="auto"/>
                    <w:right w:val="none" w:sz="0" w:space="0" w:color="auto"/>
                  </w:divBdr>
                </w:div>
                <w:div w:id="42795330">
                  <w:marLeft w:val="0"/>
                  <w:marRight w:val="0"/>
                  <w:marTop w:val="0"/>
                  <w:marBottom w:val="0"/>
                  <w:divBdr>
                    <w:top w:val="none" w:sz="0" w:space="0" w:color="auto"/>
                    <w:left w:val="none" w:sz="0" w:space="0" w:color="auto"/>
                    <w:bottom w:val="none" w:sz="0" w:space="0" w:color="auto"/>
                    <w:right w:val="none" w:sz="0" w:space="0" w:color="auto"/>
                  </w:divBdr>
                </w:div>
                <w:div w:id="1242983521">
                  <w:marLeft w:val="0"/>
                  <w:marRight w:val="0"/>
                  <w:marTop w:val="0"/>
                  <w:marBottom w:val="0"/>
                  <w:divBdr>
                    <w:top w:val="none" w:sz="0" w:space="0" w:color="auto"/>
                    <w:left w:val="none" w:sz="0" w:space="0" w:color="auto"/>
                    <w:bottom w:val="none" w:sz="0" w:space="0" w:color="auto"/>
                    <w:right w:val="none" w:sz="0" w:space="0" w:color="auto"/>
                  </w:divBdr>
                </w:div>
                <w:div w:id="1766263400">
                  <w:marLeft w:val="0"/>
                  <w:marRight w:val="0"/>
                  <w:marTop w:val="0"/>
                  <w:marBottom w:val="0"/>
                  <w:divBdr>
                    <w:top w:val="none" w:sz="0" w:space="0" w:color="auto"/>
                    <w:left w:val="none" w:sz="0" w:space="0" w:color="auto"/>
                    <w:bottom w:val="none" w:sz="0" w:space="0" w:color="auto"/>
                    <w:right w:val="none" w:sz="0" w:space="0" w:color="auto"/>
                  </w:divBdr>
                </w:div>
                <w:div w:id="1220828499">
                  <w:marLeft w:val="0"/>
                  <w:marRight w:val="0"/>
                  <w:marTop w:val="0"/>
                  <w:marBottom w:val="0"/>
                  <w:divBdr>
                    <w:top w:val="none" w:sz="0" w:space="0" w:color="auto"/>
                    <w:left w:val="none" w:sz="0" w:space="0" w:color="auto"/>
                    <w:bottom w:val="none" w:sz="0" w:space="0" w:color="auto"/>
                    <w:right w:val="none" w:sz="0" w:space="0" w:color="auto"/>
                  </w:divBdr>
                </w:div>
                <w:div w:id="1393430874">
                  <w:marLeft w:val="0"/>
                  <w:marRight w:val="0"/>
                  <w:marTop w:val="0"/>
                  <w:marBottom w:val="0"/>
                  <w:divBdr>
                    <w:top w:val="none" w:sz="0" w:space="0" w:color="auto"/>
                    <w:left w:val="none" w:sz="0" w:space="0" w:color="auto"/>
                    <w:bottom w:val="none" w:sz="0" w:space="0" w:color="auto"/>
                    <w:right w:val="none" w:sz="0" w:space="0" w:color="auto"/>
                  </w:divBdr>
                </w:div>
                <w:div w:id="826045761">
                  <w:marLeft w:val="0"/>
                  <w:marRight w:val="0"/>
                  <w:marTop w:val="0"/>
                  <w:marBottom w:val="0"/>
                  <w:divBdr>
                    <w:top w:val="none" w:sz="0" w:space="0" w:color="auto"/>
                    <w:left w:val="none" w:sz="0" w:space="0" w:color="auto"/>
                    <w:bottom w:val="none" w:sz="0" w:space="0" w:color="auto"/>
                    <w:right w:val="none" w:sz="0" w:space="0" w:color="auto"/>
                  </w:divBdr>
                </w:div>
                <w:div w:id="2077821030">
                  <w:marLeft w:val="0"/>
                  <w:marRight w:val="0"/>
                  <w:marTop w:val="0"/>
                  <w:marBottom w:val="0"/>
                  <w:divBdr>
                    <w:top w:val="none" w:sz="0" w:space="0" w:color="auto"/>
                    <w:left w:val="none" w:sz="0" w:space="0" w:color="auto"/>
                    <w:bottom w:val="none" w:sz="0" w:space="0" w:color="auto"/>
                    <w:right w:val="none" w:sz="0" w:space="0" w:color="auto"/>
                  </w:divBdr>
                </w:div>
                <w:div w:id="771781646">
                  <w:marLeft w:val="0"/>
                  <w:marRight w:val="0"/>
                  <w:marTop w:val="0"/>
                  <w:marBottom w:val="0"/>
                  <w:divBdr>
                    <w:top w:val="none" w:sz="0" w:space="0" w:color="auto"/>
                    <w:left w:val="none" w:sz="0" w:space="0" w:color="auto"/>
                    <w:bottom w:val="none" w:sz="0" w:space="0" w:color="auto"/>
                    <w:right w:val="none" w:sz="0" w:space="0" w:color="auto"/>
                  </w:divBdr>
                </w:div>
                <w:div w:id="1661346452">
                  <w:marLeft w:val="0"/>
                  <w:marRight w:val="0"/>
                  <w:marTop w:val="0"/>
                  <w:marBottom w:val="0"/>
                  <w:divBdr>
                    <w:top w:val="none" w:sz="0" w:space="0" w:color="auto"/>
                    <w:left w:val="none" w:sz="0" w:space="0" w:color="auto"/>
                    <w:bottom w:val="none" w:sz="0" w:space="0" w:color="auto"/>
                    <w:right w:val="none" w:sz="0" w:space="0" w:color="auto"/>
                  </w:divBdr>
                </w:div>
                <w:div w:id="654190032">
                  <w:marLeft w:val="0"/>
                  <w:marRight w:val="0"/>
                  <w:marTop w:val="0"/>
                  <w:marBottom w:val="0"/>
                  <w:divBdr>
                    <w:top w:val="none" w:sz="0" w:space="0" w:color="auto"/>
                    <w:left w:val="none" w:sz="0" w:space="0" w:color="auto"/>
                    <w:bottom w:val="none" w:sz="0" w:space="0" w:color="auto"/>
                    <w:right w:val="none" w:sz="0" w:space="0" w:color="auto"/>
                  </w:divBdr>
                </w:div>
                <w:div w:id="545214054">
                  <w:marLeft w:val="0"/>
                  <w:marRight w:val="0"/>
                  <w:marTop w:val="0"/>
                  <w:marBottom w:val="0"/>
                  <w:divBdr>
                    <w:top w:val="none" w:sz="0" w:space="0" w:color="auto"/>
                    <w:left w:val="none" w:sz="0" w:space="0" w:color="auto"/>
                    <w:bottom w:val="none" w:sz="0" w:space="0" w:color="auto"/>
                    <w:right w:val="none" w:sz="0" w:space="0" w:color="auto"/>
                  </w:divBdr>
                </w:div>
                <w:div w:id="1086616096">
                  <w:marLeft w:val="0"/>
                  <w:marRight w:val="0"/>
                  <w:marTop w:val="0"/>
                  <w:marBottom w:val="0"/>
                  <w:divBdr>
                    <w:top w:val="none" w:sz="0" w:space="0" w:color="auto"/>
                    <w:left w:val="none" w:sz="0" w:space="0" w:color="auto"/>
                    <w:bottom w:val="none" w:sz="0" w:space="0" w:color="auto"/>
                    <w:right w:val="none" w:sz="0" w:space="0" w:color="auto"/>
                  </w:divBdr>
                </w:div>
                <w:div w:id="1773160776">
                  <w:marLeft w:val="0"/>
                  <w:marRight w:val="0"/>
                  <w:marTop w:val="0"/>
                  <w:marBottom w:val="0"/>
                  <w:divBdr>
                    <w:top w:val="none" w:sz="0" w:space="0" w:color="auto"/>
                    <w:left w:val="none" w:sz="0" w:space="0" w:color="auto"/>
                    <w:bottom w:val="none" w:sz="0" w:space="0" w:color="auto"/>
                    <w:right w:val="none" w:sz="0" w:space="0" w:color="auto"/>
                  </w:divBdr>
                </w:div>
                <w:div w:id="1995837847">
                  <w:marLeft w:val="0"/>
                  <w:marRight w:val="0"/>
                  <w:marTop w:val="0"/>
                  <w:marBottom w:val="0"/>
                  <w:divBdr>
                    <w:top w:val="none" w:sz="0" w:space="0" w:color="auto"/>
                    <w:left w:val="none" w:sz="0" w:space="0" w:color="auto"/>
                    <w:bottom w:val="none" w:sz="0" w:space="0" w:color="auto"/>
                    <w:right w:val="none" w:sz="0" w:space="0" w:color="auto"/>
                  </w:divBdr>
                </w:div>
                <w:div w:id="1245802247">
                  <w:marLeft w:val="0"/>
                  <w:marRight w:val="0"/>
                  <w:marTop w:val="0"/>
                  <w:marBottom w:val="0"/>
                  <w:divBdr>
                    <w:top w:val="none" w:sz="0" w:space="0" w:color="auto"/>
                    <w:left w:val="none" w:sz="0" w:space="0" w:color="auto"/>
                    <w:bottom w:val="none" w:sz="0" w:space="0" w:color="auto"/>
                    <w:right w:val="none" w:sz="0" w:space="0" w:color="auto"/>
                  </w:divBdr>
                </w:div>
                <w:div w:id="161705378">
                  <w:marLeft w:val="0"/>
                  <w:marRight w:val="0"/>
                  <w:marTop w:val="0"/>
                  <w:marBottom w:val="0"/>
                  <w:divBdr>
                    <w:top w:val="none" w:sz="0" w:space="0" w:color="auto"/>
                    <w:left w:val="none" w:sz="0" w:space="0" w:color="auto"/>
                    <w:bottom w:val="none" w:sz="0" w:space="0" w:color="auto"/>
                    <w:right w:val="none" w:sz="0" w:space="0" w:color="auto"/>
                  </w:divBdr>
                </w:div>
                <w:div w:id="139007645">
                  <w:marLeft w:val="0"/>
                  <w:marRight w:val="0"/>
                  <w:marTop w:val="0"/>
                  <w:marBottom w:val="0"/>
                  <w:divBdr>
                    <w:top w:val="none" w:sz="0" w:space="0" w:color="auto"/>
                    <w:left w:val="none" w:sz="0" w:space="0" w:color="auto"/>
                    <w:bottom w:val="none" w:sz="0" w:space="0" w:color="auto"/>
                    <w:right w:val="none" w:sz="0" w:space="0" w:color="auto"/>
                  </w:divBdr>
                </w:div>
                <w:div w:id="475148936">
                  <w:marLeft w:val="0"/>
                  <w:marRight w:val="0"/>
                  <w:marTop w:val="0"/>
                  <w:marBottom w:val="0"/>
                  <w:divBdr>
                    <w:top w:val="none" w:sz="0" w:space="0" w:color="auto"/>
                    <w:left w:val="none" w:sz="0" w:space="0" w:color="auto"/>
                    <w:bottom w:val="none" w:sz="0" w:space="0" w:color="auto"/>
                    <w:right w:val="none" w:sz="0" w:space="0" w:color="auto"/>
                  </w:divBdr>
                </w:div>
                <w:div w:id="375930171">
                  <w:marLeft w:val="0"/>
                  <w:marRight w:val="0"/>
                  <w:marTop w:val="0"/>
                  <w:marBottom w:val="0"/>
                  <w:divBdr>
                    <w:top w:val="none" w:sz="0" w:space="0" w:color="auto"/>
                    <w:left w:val="none" w:sz="0" w:space="0" w:color="auto"/>
                    <w:bottom w:val="none" w:sz="0" w:space="0" w:color="auto"/>
                    <w:right w:val="none" w:sz="0" w:space="0" w:color="auto"/>
                  </w:divBdr>
                </w:div>
                <w:div w:id="753749344">
                  <w:marLeft w:val="0"/>
                  <w:marRight w:val="0"/>
                  <w:marTop w:val="0"/>
                  <w:marBottom w:val="0"/>
                  <w:divBdr>
                    <w:top w:val="none" w:sz="0" w:space="0" w:color="auto"/>
                    <w:left w:val="none" w:sz="0" w:space="0" w:color="auto"/>
                    <w:bottom w:val="none" w:sz="0" w:space="0" w:color="auto"/>
                    <w:right w:val="none" w:sz="0" w:space="0" w:color="auto"/>
                  </w:divBdr>
                </w:div>
                <w:div w:id="1936666967">
                  <w:marLeft w:val="0"/>
                  <w:marRight w:val="0"/>
                  <w:marTop w:val="0"/>
                  <w:marBottom w:val="0"/>
                  <w:divBdr>
                    <w:top w:val="none" w:sz="0" w:space="0" w:color="auto"/>
                    <w:left w:val="none" w:sz="0" w:space="0" w:color="auto"/>
                    <w:bottom w:val="none" w:sz="0" w:space="0" w:color="auto"/>
                    <w:right w:val="none" w:sz="0" w:space="0" w:color="auto"/>
                  </w:divBdr>
                </w:div>
                <w:div w:id="1588003492">
                  <w:marLeft w:val="0"/>
                  <w:marRight w:val="0"/>
                  <w:marTop w:val="0"/>
                  <w:marBottom w:val="0"/>
                  <w:divBdr>
                    <w:top w:val="none" w:sz="0" w:space="0" w:color="auto"/>
                    <w:left w:val="none" w:sz="0" w:space="0" w:color="auto"/>
                    <w:bottom w:val="none" w:sz="0" w:space="0" w:color="auto"/>
                    <w:right w:val="none" w:sz="0" w:space="0" w:color="auto"/>
                  </w:divBdr>
                </w:div>
                <w:div w:id="1387989516">
                  <w:marLeft w:val="0"/>
                  <w:marRight w:val="0"/>
                  <w:marTop w:val="0"/>
                  <w:marBottom w:val="0"/>
                  <w:divBdr>
                    <w:top w:val="none" w:sz="0" w:space="0" w:color="auto"/>
                    <w:left w:val="none" w:sz="0" w:space="0" w:color="auto"/>
                    <w:bottom w:val="none" w:sz="0" w:space="0" w:color="auto"/>
                    <w:right w:val="none" w:sz="0" w:space="0" w:color="auto"/>
                  </w:divBdr>
                </w:div>
                <w:div w:id="1916012992">
                  <w:marLeft w:val="0"/>
                  <w:marRight w:val="0"/>
                  <w:marTop w:val="0"/>
                  <w:marBottom w:val="0"/>
                  <w:divBdr>
                    <w:top w:val="none" w:sz="0" w:space="0" w:color="auto"/>
                    <w:left w:val="none" w:sz="0" w:space="0" w:color="auto"/>
                    <w:bottom w:val="none" w:sz="0" w:space="0" w:color="auto"/>
                    <w:right w:val="none" w:sz="0" w:space="0" w:color="auto"/>
                  </w:divBdr>
                </w:div>
                <w:div w:id="489520904">
                  <w:marLeft w:val="0"/>
                  <w:marRight w:val="0"/>
                  <w:marTop w:val="0"/>
                  <w:marBottom w:val="0"/>
                  <w:divBdr>
                    <w:top w:val="none" w:sz="0" w:space="0" w:color="auto"/>
                    <w:left w:val="none" w:sz="0" w:space="0" w:color="auto"/>
                    <w:bottom w:val="none" w:sz="0" w:space="0" w:color="auto"/>
                    <w:right w:val="none" w:sz="0" w:space="0" w:color="auto"/>
                  </w:divBdr>
                </w:div>
                <w:div w:id="115880436">
                  <w:marLeft w:val="0"/>
                  <w:marRight w:val="0"/>
                  <w:marTop w:val="0"/>
                  <w:marBottom w:val="0"/>
                  <w:divBdr>
                    <w:top w:val="none" w:sz="0" w:space="0" w:color="auto"/>
                    <w:left w:val="none" w:sz="0" w:space="0" w:color="auto"/>
                    <w:bottom w:val="none" w:sz="0" w:space="0" w:color="auto"/>
                    <w:right w:val="none" w:sz="0" w:space="0" w:color="auto"/>
                  </w:divBdr>
                </w:div>
                <w:div w:id="1766000589">
                  <w:marLeft w:val="0"/>
                  <w:marRight w:val="0"/>
                  <w:marTop w:val="0"/>
                  <w:marBottom w:val="0"/>
                  <w:divBdr>
                    <w:top w:val="none" w:sz="0" w:space="0" w:color="auto"/>
                    <w:left w:val="none" w:sz="0" w:space="0" w:color="auto"/>
                    <w:bottom w:val="none" w:sz="0" w:space="0" w:color="auto"/>
                    <w:right w:val="none" w:sz="0" w:space="0" w:color="auto"/>
                  </w:divBdr>
                </w:div>
                <w:div w:id="1364746644">
                  <w:marLeft w:val="0"/>
                  <w:marRight w:val="0"/>
                  <w:marTop w:val="0"/>
                  <w:marBottom w:val="0"/>
                  <w:divBdr>
                    <w:top w:val="none" w:sz="0" w:space="0" w:color="auto"/>
                    <w:left w:val="none" w:sz="0" w:space="0" w:color="auto"/>
                    <w:bottom w:val="none" w:sz="0" w:space="0" w:color="auto"/>
                    <w:right w:val="none" w:sz="0" w:space="0" w:color="auto"/>
                  </w:divBdr>
                </w:div>
                <w:div w:id="178857166">
                  <w:marLeft w:val="0"/>
                  <w:marRight w:val="0"/>
                  <w:marTop w:val="0"/>
                  <w:marBottom w:val="0"/>
                  <w:divBdr>
                    <w:top w:val="none" w:sz="0" w:space="0" w:color="auto"/>
                    <w:left w:val="none" w:sz="0" w:space="0" w:color="auto"/>
                    <w:bottom w:val="none" w:sz="0" w:space="0" w:color="auto"/>
                    <w:right w:val="none" w:sz="0" w:space="0" w:color="auto"/>
                  </w:divBdr>
                </w:div>
                <w:div w:id="289434554">
                  <w:marLeft w:val="0"/>
                  <w:marRight w:val="0"/>
                  <w:marTop w:val="0"/>
                  <w:marBottom w:val="0"/>
                  <w:divBdr>
                    <w:top w:val="none" w:sz="0" w:space="0" w:color="auto"/>
                    <w:left w:val="none" w:sz="0" w:space="0" w:color="auto"/>
                    <w:bottom w:val="none" w:sz="0" w:space="0" w:color="auto"/>
                    <w:right w:val="none" w:sz="0" w:space="0" w:color="auto"/>
                  </w:divBdr>
                </w:div>
                <w:div w:id="1726755296">
                  <w:marLeft w:val="0"/>
                  <w:marRight w:val="0"/>
                  <w:marTop w:val="0"/>
                  <w:marBottom w:val="0"/>
                  <w:divBdr>
                    <w:top w:val="none" w:sz="0" w:space="0" w:color="auto"/>
                    <w:left w:val="none" w:sz="0" w:space="0" w:color="auto"/>
                    <w:bottom w:val="none" w:sz="0" w:space="0" w:color="auto"/>
                    <w:right w:val="none" w:sz="0" w:space="0" w:color="auto"/>
                  </w:divBdr>
                </w:div>
                <w:div w:id="1899244946">
                  <w:marLeft w:val="0"/>
                  <w:marRight w:val="0"/>
                  <w:marTop w:val="0"/>
                  <w:marBottom w:val="0"/>
                  <w:divBdr>
                    <w:top w:val="none" w:sz="0" w:space="0" w:color="auto"/>
                    <w:left w:val="none" w:sz="0" w:space="0" w:color="auto"/>
                    <w:bottom w:val="none" w:sz="0" w:space="0" w:color="auto"/>
                    <w:right w:val="none" w:sz="0" w:space="0" w:color="auto"/>
                  </w:divBdr>
                </w:div>
                <w:div w:id="1311864641">
                  <w:marLeft w:val="0"/>
                  <w:marRight w:val="0"/>
                  <w:marTop w:val="0"/>
                  <w:marBottom w:val="0"/>
                  <w:divBdr>
                    <w:top w:val="none" w:sz="0" w:space="0" w:color="auto"/>
                    <w:left w:val="none" w:sz="0" w:space="0" w:color="auto"/>
                    <w:bottom w:val="none" w:sz="0" w:space="0" w:color="auto"/>
                    <w:right w:val="none" w:sz="0" w:space="0" w:color="auto"/>
                  </w:divBdr>
                </w:div>
                <w:div w:id="898054224">
                  <w:marLeft w:val="0"/>
                  <w:marRight w:val="0"/>
                  <w:marTop w:val="0"/>
                  <w:marBottom w:val="0"/>
                  <w:divBdr>
                    <w:top w:val="none" w:sz="0" w:space="0" w:color="auto"/>
                    <w:left w:val="none" w:sz="0" w:space="0" w:color="auto"/>
                    <w:bottom w:val="none" w:sz="0" w:space="0" w:color="auto"/>
                    <w:right w:val="none" w:sz="0" w:space="0" w:color="auto"/>
                  </w:divBdr>
                </w:div>
                <w:div w:id="1536771220">
                  <w:marLeft w:val="0"/>
                  <w:marRight w:val="0"/>
                  <w:marTop w:val="0"/>
                  <w:marBottom w:val="0"/>
                  <w:divBdr>
                    <w:top w:val="none" w:sz="0" w:space="0" w:color="auto"/>
                    <w:left w:val="none" w:sz="0" w:space="0" w:color="auto"/>
                    <w:bottom w:val="none" w:sz="0" w:space="0" w:color="auto"/>
                    <w:right w:val="none" w:sz="0" w:space="0" w:color="auto"/>
                  </w:divBdr>
                </w:div>
                <w:div w:id="1864394448">
                  <w:marLeft w:val="0"/>
                  <w:marRight w:val="0"/>
                  <w:marTop w:val="0"/>
                  <w:marBottom w:val="0"/>
                  <w:divBdr>
                    <w:top w:val="none" w:sz="0" w:space="0" w:color="auto"/>
                    <w:left w:val="none" w:sz="0" w:space="0" w:color="auto"/>
                    <w:bottom w:val="none" w:sz="0" w:space="0" w:color="auto"/>
                    <w:right w:val="none" w:sz="0" w:space="0" w:color="auto"/>
                  </w:divBdr>
                </w:div>
                <w:div w:id="1465007566">
                  <w:marLeft w:val="0"/>
                  <w:marRight w:val="0"/>
                  <w:marTop w:val="0"/>
                  <w:marBottom w:val="0"/>
                  <w:divBdr>
                    <w:top w:val="none" w:sz="0" w:space="0" w:color="auto"/>
                    <w:left w:val="none" w:sz="0" w:space="0" w:color="auto"/>
                    <w:bottom w:val="none" w:sz="0" w:space="0" w:color="auto"/>
                    <w:right w:val="none" w:sz="0" w:space="0" w:color="auto"/>
                  </w:divBdr>
                </w:div>
                <w:div w:id="720595530">
                  <w:marLeft w:val="0"/>
                  <w:marRight w:val="0"/>
                  <w:marTop w:val="0"/>
                  <w:marBottom w:val="0"/>
                  <w:divBdr>
                    <w:top w:val="none" w:sz="0" w:space="0" w:color="auto"/>
                    <w:left w:val="none" w:sz="0" w:space="0" w:color="auto"/>
                    <w:bottom w:val="none" w:sz="0" w:space="0" w:color="auto"/>
                    <w:right w:val="none" w:sz="0" w:space="0" w:color="auto"/>
                  </w:divBdr>
                </w:div>
                <w:div w:id="765466852">
                  <w:marLeft w:val="0"/>
                  <w:marRight w:val="0"/>
                  <w:marTop w:val="0"/>
                  <w:marBottom w:val="0"/>
                  <w:divBdr>
                    <w:top w:val="none" w:sz="0" w:space="0" w:color="auto"/>
                    <w:left w:val="none" w:sz="0" w:space="0" w:color="auto"/>
                    <w:bottom w:val="none" w:sz="0" w:space="0" w:color="auto"/>
                    <w:right w:val="none" w:sz="0" w:space="0" w:color="auto"/>
                  </w:divBdr>
                </w:div>
                <w:div w:id="76094902">
                  <w:marLeft w:val="0"/>
                  <w:marRight w:val="0"/>
                  <w:marTop w:val="0"/>
                  <w:marBottom w:val="0"/>
                  <w:divBdr>
                    <w:top w:val="none" w:sz="0" w:space="0" w:color="auto"/>
                    <w:left w:val="none" w:sz="0" w:space="0" w:color="auto"/>
                    <w:bottom w:val="none" w:sz="0" w:space="0" w:color="auto"/>
                    <w:right w:val="none" w:sz="0" w:space="0" w:color="auto"/>
                  </w:divBdr>
                </w:div>
                <w:div w:id="1753355326">
                  <w:marLeft w:val="0"/>
                  <w:marRight w:val="0"/>
                  <w:marTop w:val="0"/>
                  <w:marBottom w:val="0"/>
                  <w:divBdr>
                    <w:top w:val="none" w:sz="0" w:space="0" w:color="auto"/>
                    <w:left w:val="none" w:sz="0" w:space="0" w:color="auto"/>
                    <w:bottom w:val="none" w:sz="0" w:space="0" w:color="auto"/>
                    <w:right w:val="none" w:sz="0" w:space="0" w:color="auto"/>
                  </w:divBdr>
                </w:div>
                <w:div w:id="203907060">
                  <w:marLeft w:val="0"/>
                  <w:marRight w:val="0"/>
                  <w:marTop w:val="0"/>
                  <w:marBottom w:val="0"/>
                  <w:divBdr>
                    <w:top w:val="none" w:sz="0" w:space="0" w:color="auto"/>
                    <w:left w:val="none" w:sz="0" w:space="0" w:color="auto"/>
                    <w:bottom w:val="none" w:sz="0" w:space="0" w:color="auto"/>
                    <w:right w:val="none" w:sz="0" w:space="0" w:color="auto"/>
                  </w:divBdr>
                </w:div>
                <w:div w:id="980692397">
                  <w:marLeft w:val="0"/>
                  <w:marRight w:val="0"/>
                  <w:marTop w:val="0"/>
                  <w:marBottom w:val="0"/>
                  <w:divBdr>
                    <w:top w:val="none" w:sz="0" w:space="0" w:color="auto"/>
                    <w:left w:val="none" w:sz="0" w:space="0" w:color="auto"/>
                    <w:bottom w:val="none" w:sz="0" w:space="0" w:color="auto"/>
                    <w:right w:val="none" w:sz="0" w:space="0" w:color="auto"/>
                  </w:divBdr>
                </w:div>
                <w:div w:id="1799060452">
                  <w:marLeft w:val="0"/>
                  <w:marRight w:val="0"/>
                  <w:marTop w:val="0"/>
                  <w:marBottom w:val="0"/>
                  <w:divBdr>
                    <w:top w:val="none" w:sz="0" w:space="0" w:color="auto"/>
                    <w:left w:val="none" w:sz="0" w:space="0" w:color="auto"/>
                    <w:bottom w:val="none" w:sz="0" w:space="0" w:color="auto"/>
                    <w:right w:val="none" w:sz="0" w:space="0" w:color="auto"/>
                  </w:divBdr>
                </w:div>
                <w:div w:id="2087873565">
                  <w:marLeft w:val="0"/>
                  <w:marRight w:val="0"/>
                  <w:marTop w:val="0"/>
                  <w:marBottom w:val="0"/>
                  <w:divBdr>
                    <w:top w:val="none" w:sz="0" w:space="0" w:color="auto"/>
                    <w:left w:val="none" w:sz="0" w:space="0" w:color="auto"/>
                    <w:bottom w:val="none" w:sz="0" w:space="0" w:color="auto"/>
                    <w:right w:val="none" w:sz="0" w:space="0" w:color="auto"/>
                  </w:divBdr>
                </w:div>
                <w:div w:id="1259405450">
                  <w:marLeft w:val="0"/>
                  <w:marRight w:val="0"/>
                  <w:marTop w:val="0"/>
                  <w:marBottom w:val="0"/>
                  <w:divBdr>
                    <w:top w:val="none" w:sz="0" w:space="0" w:color="auto"/>
                    <w:left w:val="none" w:sz="0" w:space="0" w:color="auto"/>
                    <w:bottom w:val="none" w:sz="0" w:space="0" w:color="auto"/>
                    <w:right w:val="none" w:sz="0" w:space="0" w:color="auto"/>
                  </w:divBdr>
                </w:div>
                <w:div w:id="939682111">
                  <w:marLeft w:val="0"/>
                  <w:marRight w:val="0"/>
                  <w:marTop w:val="0"/>
                  <w:marBottom w:val="0"/>
                  <w:divBdr>
                    <w:top w:val="none" w:sz="0" w:space="0" w:color="auto"/>
                    <w:left w:val="none" w:sz="0" w:space="0" w:color="auto"/>
                    <w:bottom w:val="none" w:sz="0" w:space="0" w:color="auto"/>
                    <w:right w:val="none" w:sz="0" w:space="0" w:color="auto"/>
                  </w:divBdr>
                </w:div>
                <w:div w:id="1190070756">
                  <w:marLeft w:val="0"/>
                  <w:marRight w:val="0"/>
                  <w:marTop w:val="0"/>
                  <w:marBottom w:val="0"/>
                  <w:divBdr>
                    <w:top w:val="none" w:sz="0" w:space="0" w:color="auto"/>
                    <w:left w:val="none" w:sz="0" w:space="0" w:color="auto"/>
                    <w:bottom w:val="none" w:sz="0" w:space="0" w:color="auto"/>
                    <w:right w:val="none" w:sz="0" w:space="0" w:color="auto"/>
                  </w:divBdr>
                </w:div>
                <w:div w:id="2087335872">
                  <w:marLeft w:val="0"/>
                  <w:marRight w:val="0"/>
                  <w:marTop w:val="0"/>
                  <w:marBottom w:val="0"/>
                  <w:divBdr>
                    <w:top w:val="none" w:sz="0" w:space="0" w:color="auto"/>
                    <w:left w:val="none" w:sz="0" w:space="0" w:color="auto"/>
                    <w:bottom w:val="none" w:sz="0" w:space="0" w:color="auto"/>
                    <w:right w:val="none" w:sz="0" w:space="0" w:color="auto"/>
                  </w:divBdr>
                </w:div>
                <w:div w:id="1472751920">
                  <w:marLeft w:val="0"/>
                  <w:marRight w:val="0"/>
                  <w:marTop w:val="0"/>
                  <w:marBottom w:val="0"/>
                  <w:divBdr>
                    <w:top w:val="none" w:sz="0" w:space="0" w:color="auto"/>
                    <w:left w:val="none" w:sz="0" w:space="0" w:color="auto"/>
                    <w:bottom w:val="none" w:sz="0" w:space="0" w:color="auto"/>
                    <w:right w:val="none" w:sz="0" w:space="0" w:color="auto"/>
                  </w:divBdr>
                </w:div>
                <w:div w:id="98188167">
                  <w:marLeft w:val="0"/>
                  <w:marRight w:val="0"/>
                  <w:marTop w:val="0"/>
                  <w:marBottom w:val="0"/>
                  <w:divBdr>
                    <w:top w:val="none" w:sz="0" w:space="0" w:color="auto"/>
                    <w:left w:val="none" w:sz="0" w:space="0" w:color="auto"/>
                    <w:bottom w:val="none" w:sz="0" w:space="0" w:color="auto"/>
                    <w:right w:val="none" w:sz="0" w:space="0" w:color="auto"/>
                  </w:divBdr>
                </w:div>
                <w:div w:id="912665721">
                  <w:marLeft w:val="0"/>
                  <w:marRight w:val="0"/>
                  <w:marTop w:val="0"/>
                  <w:marBottom w:val="0"/>
                  <w:divBdr>
                    <w:top w:val="none" w:sz="0" w:space="0" w:color="auto"/>
                    <w:left w:val="none" w:sz="0" w:space="0" w:color="auto"/>
                    <w:bottom w:val="none" w:sz="0" w:space="0" w:color="auto"/>
                    <w:right w:val="none" w:sz="0" w:space="0" w:color="auto"/>
                  </w:divBdr>
                </w:div>
                <w:div w:id="892740642">
                  <w:marLeft w:val="0"/>
                  <w:marRight w:val="0"/>
                  <w:marTop w:val="0"/>
                  <w:marBottom w:val="0"/>
                  <w:divBdr>
                    <w:top w:val="none" w:sz="0" w:space="0" w:color="auto"/>
                    <w:left w:val="none" w:sz="0" w:space="0" w:color="auto"/>
                    <w:bottom w:val="none" w:sz="0" w:space="0" w:color="auto"/>
                    <w:right w:val="none" w:sz="0" w:space="0" w:color="auto"/>
                  </w:divBdr>
                </w:div>
                <w:div w:id="1101294388">
                  <w:marLeft w:val="0"/>
                  <w:marRight w:val="0"/>
                  <w:marTop w:val="0"/>
                  <w:marBottom w:val="0"/>
                  <w:divBdr>
                    <w:top w:val="none" w:sz="0" w:space="0" w:color="auto"/>
                    <w:left w:val="none" w:sz="0" w:space="0" w:color="auto"/>
                    <w:bottom w:val="none" w:sz="0" w:space="0" w:color="auto"/>
                    <w:right w:val="none" w:sz="0" w:space="0" w:color="auto"/>
                  </w:divBdr>
                </w:div>
                <w:div w:id="1501122342">
                  <w:marLeft w:val="0"/>
                  <w:marRight w:val="0"/>
                  <w:marTop w:val="0"/>
                  <w:marBottom w:val="0"/>
                  <w:divBdr>
                    <w:top w:val="none" w:sz="0" w:space="0" w:color="auto"/>
                    <w:left w:val="none" w:sz="0" w:space="0" w:color="auto"/>
                    <w:bottom w:val="none" w:sz="0" w:space="0" w:color="auto"/>
                    <w:right w:val="none" w:sz="0" w:space="0" w:color="auto"/>
                  </w:divBdr>
                </w:div>
                <w:div w:id="178395876">
                  <w:marLeft w:val="0"/>
                  <w:marRight w:val="0"/>
                  <w:marTop w:val="0"/>
                  <w:marBottom w:val="0"/>
                  <w:divBdr>
                    <w:top w:val="none" w:sz="0" w:space="0" w:color="auto"/>
                    <w:left w:val="none" w:sz="0" w:space="0" w:color="auto"/>
                    <w:bottom w:val="none" w:sz="0" w:space="0" w:color="auto"/>
                    <w:right w:val="none" w:sz="0" w:space="0" w:color="auto"/>
                  </w:divBdr>
                </w:div>
                <w:div w:id="894046102">
                  <w:marLeft w:val="0"/>
                  <w:marRight w:val="0"/>
                  <w:marTop w:val="0"/>
                  <w:marBottom w:val="0"/>
                  <w:divBdr>
                    <w:top w:val="none" w:sz="0" w:space="0" w:color="auto"/>
                    <w:left w:val="none" w:sz="0" w:space="0" w:color="auto"/>
                    <w:bottom w:val="none" w:sz="0" w:space="0" w:color="auto"/>
                    <w:right w:val="none" w:sz="0" w:space="0" w:color="auto"/>
                  </w:divBdr>
                </w:div>
                <w:div w:id="4132419">
                  <w:marLeft w:val="0"/>
                  <w:marRight w:val="0"/>
                  <w:marTop w:val="0"/>
                  <w:marBottom w:val="0"/>
                  <w:divBdr>
                    <w:top w:val="none" w:sz="0" w:space="0" w:color="auto"/>
                    <w:left w:val="none" w:sz="0" w:space="0" w:color="auto"/>
                    <w:bottom w:val="none" w:sz="0" w:space="0" w:color="auto"/>
                    <w:right w:val="none" w:sz="0" w:space="0" w:color="auto"/>
                  </w:divBdr>
                </w:div>
                <w:div w:id="608585416">
                  <w:marLeft w:val="0"/>
                  <w:marRight w:val="0"/>
                  <w:marTop w:val="0"/>
                  <w:marBottom w:val="0"/>
                  <w:divBdr>
                    <w:top w:val="none" w:sz="0" w:space="0" w:color="auto"/>
                    <w:left w:val="none" w:sz="0" w:space="0" w:color="auto"/>
                    <w:bottom w:val="none" w:sz="0" w:space="0" w:color="auto"/>
                    <w:right w:val="none" w:sz="0" w:space="0" w:color="auto"/>
                  </w:divBdr>
                </w:div>
                <w:div w:id="383215335">
                  <w:marLeft w:val="0"/>
                  <w:marRight w:val="0"/>
                  <w:marTop w:val="0"/>
                  <w:marBottom w:val="0"/>
                  <w:divBdr>
                    <w:top w:val="none" w:sz="0" w:space="0" w:color="auto"/>
                    <w:left w:val="none" w:sz="0" w:space="0" w:color="auto"/>
                    <w:bottom w:val="none" w:sz="0" w:space="0" w:color="auto"/>
                    <w:right w:val="none" w:sz="0" w:space="0" w:color="auto"/>
                  </w:divBdr>
                </w:div>
                <w:div w:id="1351376175">
                  <w:marLeft w:val="0"/>
                  <w:marRight w:val="0"/>
                  <w:marTop w:val="0"/>
                  <w:marBottom w:val="0"/>
                  <w:divBdr>
                    <w:top w:val="none" w:sz="0" w:space="0" w:color="auto"/>
                    <w:left w:val="none" w:sz="0" w:space="0" w:color="auto"/>
                    <w:bottom w:val="none" w:sz="0" w:space="0" w:color="auto"/>
                    <w:right w:val="none" w:sz="0" w:space="0" w:color="auto"/>
                  </w:divBdr>
                </w:div>
                <w:div w:id="1854997133">
                  <w:marLeft w:val="0"/>
                  <w:marRight w:val="0"/>
                  <w:marTop w:val="0"/>
                  <w:marBottom w:val="0"/>
                  <w:divBdr>
                    <w:top w:val="none" w:sz="0" w:space="0" w:color="auto"/>
                    <w:left w:val="none" w:sz="0" w:space="0" w:color="auto"/>
                    <w:bottom w:val="none" w:sz="0" w:space="0" w:color="auto"/>
                    <w:right w:val="none" w:sz="0" w:space="0" w:color="auto"/>
                  </w:divBdr>
                </w:div>
                <w:div w:id="1799951929">
                  <w:marLeft w:val="0"/>
                  <w:marRight w:val="0"/>
                  <w:marTop w:val="0"/>
                  <w:marBottom w:val="0"/>
                  <w:divBdr>
                    <w:top w:val="none" w:sz="0" w:space="0" w:color="auto"/>
                    <w:left w:val="none" w:sz="0" w:space="0" w:color="auto"/>
                    <w:bottom w:val="none" w:sz="0" w:space="0" w:color="auto"/>
                    <w:right w:val="none" w:sz="0" w:space="0" w:color="auto"/>
                  </w:divBdr>
                </w:div>
                <w:div w:id="196897100">
                  <w:marLeft w:val="0"/>
                  <w:marRight w:val="0"/>
                  <w:marTop w:val="0"/>
                  <w:marBottom w:val="0"/>
                  <w:divBdr>
                    <w:top w:val="none" w:sz="0" w:space="0" w:color="auto"/>
                    <w:left w:val="none" w:sz="0" w:space="0" w:color="auto"/>
                    <w:bottom w:val="none" w:sz="0" w:space="0" w:color="auto"/>
                    <w:right w:val="none" w:sz="0" w:space="0" w:color="auto"/>
                  </w:divBdr>
                </w:div>
                <w:div w:id="1024020921">
                  <w:marLeft w:val="0"/>
                  <w:marRight w:val="0"/>
                  <w:marTop w:val="0"/>
                  <w:marBottom w:val="0"/>
                  <w:divBdr>
                    <w:top w:val="none" w:sz="0" w:space="0" w:color="auto"/>
                    <w:left w:val="none" w:sz="0" w:space="0" w:color="auto"/>
                    <w:bottom w:val="none" w:sz="0" w:space="0" w:color="auto"/>
                    <w:right w:val="none" w:sz="0" w:space="0" w:color="auto"/>
                  </w:divBdr>
                </w:div>
                <w:div w:id="895090914">
                  <w:marLeft w:val="0"/>
                  <w:marRight w:val="0"/>
                  <w:marTop w:val="0"/>
                  <w:marBottom w:val="0"/>
                  <w:divBdr>
                    <w:top w:val="none" w:sz="0" w:space="0" w:color="auto"/>
                    <w:left w:val="none" w:sz="0" w:space="0" w:color="auto"/>
                    <w:bottom w:val="none" w:sz="0" w:space="0" w:color="auto"/>
                    <w:right w:val="none" w:sz="0" w:space="0" w:color="auto"/>
                  </w:divBdr>
                </w:div>
                <w:div w:id="1962296739">
                  <w:marLeft w:val="0"/>
                  <w:marRight w:val="0"/>
                  <w:marTop w:val="0"/>
                  <w:marBottom w:val="0"/>
                  <w:divBdr>
                    <w:top w:val="none" w:sz="0" w:space="0" w:color="auto"/>
                    <w:left w:val="none" w:sz="0" w:space="0" w:color="auto"/>
                    <w:bottom w:val="none" w:sz="0" w:space="0" w:color="auto"/>
                    <w:right w:val="none" w:sz="0" w:space="0" w:color="auto"/>
                  </w:divBdr>
                </w:div>
                <w:div w:id="263853145">
                  <w:marLeft w:val="0"/>
                  <w:marRight w:val="0"/>
                  <w:marTop w:val="0"/>
                  <w:marBottom w:val="0"/>
                  <w:divBdr>
                    <w:top w:val="none" w:sz="0" w:space="0" w:color="auto"/>
                    <w:left w:val="none" w:sz="0" w:space="0" w:color="auto"/>
                    <w:bottom w:val="none" w:sz="0" w:space="0" w:color="auto"/>
                    <w:right w:val="none" w:sz="0" w:space="0" w:color="auto"/>
                  </w:divBdr>
                </w:div>
                <w:div w:id="413668288">
                  <w:marLeft w:val="0"/>
                  <w:marRight w:val="0"/>
                  <w:marTop w:val="0"/>
                  <w:marBottom w:val="0"/>
                  <w:divBdr>
                    <w:top w:val="none" w:sz="0" w:space="0" w:color="auto"/>
                    <w:left w:val="none" w:sz="0" w:space="0" w:color="auto"/>
                    <w:bottom w:val="none" w:sz="0" w:space="0" w:color="auto"/>
                    <w:right w:val="none" w:sz="0" w:space="0" w:color="auto"/>
                  </w:divBdr>
                </w:div>
                <w:div w:id="1170831564">
                  <w:marLeft w:val="0"/>
                  <w:marRight w:val="0"/>
                  <w:marTop w:val="0"/>
                  <w:marBottom w:val="0"/>
                  <w:divBdr>
                    <w:top w:val="none" w:sz="0" w:space="0" w:color="auto"/>
                    <w:left w:val="none" w:sz="0" w:space="0" w:color="auto"/>
                    <w:bottom w:val="none" w:sz="0" w:space="0" w:color="auto"/>
                    <w:right w:val="none" w:sz="0" w:space="0" w:color="auto"/>
                  </w:divBdr>
                </w:div>
                <w:div w:id="1269123947">
                  <w:marLeft w:val="0"/>
                  <w:marRight w:val="0"/>
                  <w:marTop w:val="0"/>
                  <w:marBottom w:val="0"/>
                  <w:divBdr>
                    <w:top w:val="none" w:sz="0" w:space="0" w:color="auto"/>
                    <w:left w:val="none" w:sz="0" w:space="0" w:color="auto"/>
                    <w:bottom w:val="none" w:sz="0" w:space="0" w:color="auto"/>
                    <w:right w:val="none" w:sz="0" w:space="0" w:color="auto"/>
                  </w:divBdr>
                </w:div>
                <w:div w:id="1477646877">
                  <w:marLeft w:val="0"/>
                  <w:marRight w:val="0"/>
                  <w:marTop w:val="0"/>
                  <w:marBottom w:val="0"/>
                  <w:divBdr>
                    <w:top w:val="none" w:sz="0" w:space="0" w:color="auto"/>
                    <w:left w:val="none" w:sz="0" w:space="0" w:color="auto"/>
                    <w:bottom w:val="none" w:sz="0" w:space="0" w:color="auto"/>
                    <w:right w:val="none" w:sz="0" w:space="0" w:color="auto"/>
                  </w:divBdr>
                </w:div>
                <w:div w:id="1382559774">
                  <w:marLeft w:val="0"/>
                  <w:marRight w:val="0"/>
                  <w:marTop w:val="0"/>
                  <w:marBottom w:val="0"/>
                  <w:divBdr>
                    <w:top w:val="none" w:sz="0" w:space="0" w:color="auto"/>
                    <w:left w:val="none" w:sz="0" w:space="0" w:color="auto"/>
                    <w:bottom w:val="none" w:sz="0" w:space="0" w:color="auto"/>
                    <w:right w:val="none" w:sz="0" w:space="0" w:color="auto"/>
                  </w:divBdr>
                </w:div>
                <w:div w:id="1978139969">
                  <w:marLeft w:val="0"/>
                  <w:marRight w:val="0"/>
                  <w:marTop w:val="0"/>
                  <w:marBottom w:val="0"/>
                  <w:divBdr>
                    <w:top w:val="none" w:sz="0" w:space="0" w:color="auto"/>
                    <w:left w:val="none" w:sz="0" w:space="0" w:color="auto"/>
                    <w:bottom w:val="none" w:sz="0" w:space="0" w:color="auto"/>
                    <w:right w:val="none" w:sz="0" w:space="0" w:color="auto"/>
                  </w:divBdr>
                </w:div>
                <w:div w:id="318466454">
                  <w:marLeft w:val="0"/>
                  <w:marRight w:val="0"/>
                  <w:marTop w:val="0"/>
                  <w:marBottom w:val="0"/>
                  <w:divBdr>
                    <w:top w:val="none" w:sz="0" w:space="0" w:color="auto"/>
                    <w:left w:val="none" w:sz="0" w:space="0" w:color="auto"/>
                    <w:bottom w:val="none" w:sz="0" w:space="0" w:color="auto"/>
                    <w:right w:val="none" w:sz="0" w:space="0" w:color="auto"/>
                  </w:divBdr>
                </w:div>
                <w:div w:id="1430813260">
                  <w:marLeft w:val="0"/>
                  <w:marRight w:val="0"/>
                  <w:marTop w:val="0"/>
                  <w:marBottom w:val="0"/>
                  <w:divBdr>
                    <w:top w:val="none" w:sz="0" w:space="0" w:color="auto"/>
                    <w:left w:val="none" w:sz="0" w:space="0" w:color="auto"/>
                    <w:bottom w:val="none" w:sz="0" w:space="0" w:color="auto"/>
                    <w:right w:val="none" w:sz="0" w:space="0" w:color="auto"/>
                  </w:divBdr>
                </w:div>
                <w:div w:id="1727332395">
                  <w:marLeft w:val="0"/>
                  <w:marRight w:val="0"/>
                  <w:marTop w:val="0"/>
                  <w:marBottom w:val="0"/>
                  <w:divBdr>
                    <w:top w:val="none" w:sz="0" w:space="0" w:color="auto"/>
                    <w:left w:val="none" w:sz="0" w:space="0" w:color="auto"/>
                    <w:bottom w:val="none" w:sz="0" w:space="0" w:color="auto"/>
                    <w:right w:val="none" w:sz="0" w:space="0" w:color="auto"/>
                  </w:divBdr>
                </w:div>
                <w:div w:id="11229124">
                  <w:marLeft w:val="0"/>
                  <w:marRight w:val="0"/>
                  <w:marTop w:val="0"/>
                  <w:marBottom w:val="0"/>
                  <w:divBdr>
                    <w:top w:val="none" w:sz="0" w:space="0" w:color="auto"/>
                    <w:left w:val="none" w:sz="0" w:space="0" w:color="auto"/>
                    <w:bottom w:val="none" w:sz="0" w:space="0" w:color="auto"/>
                    <w:right w:val="none" w:sz="0" w:space="0" w:color="auto"/>
                  </w:divBdr>
                </w:div>
                <w:div w:id="314795854">
                  <w:marLeft w:val="0"/>
                  <w:marRight w:val="0"/>
                  <w:marTop w:val="0"/>
                  <w:marBottom w:val="0"/>
                  <w:divBdr>
                    <w:top w:val="none" w:sz="0" w:space="0" w:color="auto"/>
                    <w:left w:val="none" w:sz="0" w:space="0" w:color="auto"/>
                    <w:bottom w:val="none" w:sz="0" w:space="0" w:color="auto"/>
                    <w:right w:val="none" w:sz="0" w:space="0" w:color="auto"/>
                  </w:divBdr>
                </w:div>
                <w:div w:id="1076632144">
                  <w:marLeft w:val="0"/>
                  <w:marRight w:val="0"/>
                  <w:marTop w:val="0"/>
                  <w:marBottom w:val="0"/>
                  <w:divBdr>
                    <w:top w:val="none" w:sz="0" w:space="0" w:color="auto"/>
                    <w:left w:val="none" w:sz="0" w:space="0" w:color="auto"/>
                    <w:bottom w:val="none" w:sz="0" w:space="0" w:color="auto"/>
                    <w:right w:val="none" w:sz="0" w:space="0" w:color="auto"/>
                  </w:divBdr>
                </w:div>
                <w:div w:id="1900433300">
                  <w:marLeft w:val="0"/>
                  <w:marRight w:val="0"/>
                  <w:marTop w:val="0"/>
                  <w:marBottom w:val="0"/>
                  <w:divBdr>
                    <w:top w:val="none" w:sz="0" w:space="0" w:color="auto"/>
                    <w:left w:val="none" w:sz="0" w:space="0" w:color="auto"/>
                    <w:bottom w:val="none" w:sz="0" w:space="0" w:color="auto"/>
                    <w:right w:val="none" w:sz="0" w:space="0" w:color="auto"/>
                  </w:divBdr>
                </w:div>
                <w:div w:id="57285886">
                  <w:marLeft w:val="0"/>
                  <w:marRight w:val="0"/>
                  <w:marTop w:val="0"/>
                  <w:marBottom w:val="0"/>
                  <w:divBdr>
                    <w:top w:val="none" w:sz="0" w:space="0" w:color="auto"/>
                    <w:left w:val="none" w:sz="0" w:space="0" w:color="auto"/>
                    <w:bottom w:val="none" w:sz="0" w:space="0" w:color="auto"/>
                    <w:right w:val="none" w:sz="0" w:space="0" w:color="auto"/>
                  </w:divBdr>
                </w:div>
                <w:div w:id="1254315933">
                  <w:marLeft w:val="0"/>
                  <w:marRight w:val="0"/>
                  <w:marTop w:val="0"/>
                  <w:marBottom w:val="0"/>
                  <w:divBdr>
                    <w:top w:val="none" w:sz="0" w:space="0" w:color="auto"/>
                    <w:left w:val="none" w:sz="0" w:space="0" w:color="auto"/>
                    <w:bottom w:val="none" w:sz="0" w:space="0" w:color="auto"/>
                    <w:right w:val="none" w:sz="0" w:space="0" w:color="auto"/>
                  </w:divBdr>
                </w:div>
                <w:div w:id="1119178835">
                  <w:marLeft w:val="0"/>
                  <w:marRight w:val="0"/>
                  <w:marTop w:val="0"/>
                  <w:marBottom w:val="0"/>
                  <w:divBdr>
                    <w:top w:val="none" w:sz="0" w:space="0" w:color="auto"/>
                    <w:left w:val="none" w:sz="0" w:space="0" w:color="auto"/>
                    <w:bottom w:val="none" w:sz="0" w:space="0" w:color="auto"/>
                    <w:right w:val="none" w:sz="0" w:space="0" w:color="auto"/>
                  </w:divBdr>
                </w:div>
                <w:div w:id="242447239">
                  <w:marLeft w:val="0"/>
                  <w:marRight w:val="0"/>
                  <w:marTop w:val="0"/>
                  <w:marBottom w:val="0"/>
                  <w:divBdr>
                    <w:top w:val="none" w:sz="0" w:space="0" w:color="auto"/>
                    <w:left w:val="none" w:sz="0" w:space="0" w:color="auto"/>
                    <w:bottom w:val="none" w:sz="0" w:space="0" w:color="auto"/>
                    <w:right w:val="none" w:sz="0" w:space="0" w:color="auto"/>
                  </w:divBdr>
                </w:div>
                <w:div w:id="768743573">
                  <w:marLeft w:val="0"/>
                  <w:marRight w:val="0"/>
                  <w:marTop w:val="0"/>
                  <w:marBottom w:val="0"/>
                  <w:divBdr>
                    <w:top w:val="none" w:sz="0" w:space="0" w:color="auto"/>
                    <w:left w:val="none" w:sz="0" w:space="0" w:color="auto"/>
                    <w:bottom w:val="none" w:sz="0" w:space="0" w:color="auto"/>
                    <w:right w:val="none" w:sz="0" w:space="0" w:color="auto"/>
                  </w:divBdr>
                </w:div>
                <w:div w:id="278075668">
                  <w:marLeft w:val="0"/>
                  <w:marRight w:val="0"/>
                  <w:marTop w:val="0"/>
                  <w:marBottom w:val="0"/>
                  <w:divBdr>
                    <w:top w:val="none" w:sz="0" w:space="0" w:color="auto"/>
                    <w:left w:val="none" w:sz="0" w:space="0" w:color="auto"/>
                    <w:bottom w:val="none" w:sz="0" w:space="0" w:color="auto"/>
                    <w:right w:val="none" w:sz="0" w:space="0" w:color="auto"/>
                  </w:divBdr>
                </w:div>
                <w:div w:id="687607088">
                  <w:marLeft w:val="0"/>
                  <w:marRight w:val="0"/>
                  <w:marTop w:val="0"/>
                  <w:marBottom w:val="0"/>
                  <w:divBdr>
                    <w:top w:val="none" w:sz="0" w:space="0" w:color="auto"/>
                    <w:left w:val="none" w:sz="0" w:space="0" w:color="auto"/>
                    <w:bottom w:val="none" w:sz="0" w:space="0" w:color="auto"/>
                    <w:right w:val="none" w:sz="0" w:space="0" w:color="auto"/>
                  </w:divBdr>
                </w:div>
                <w:div w:id="150028594">
                  <w:marLeft w:val="0"/>
                  <w:marRight w:val="0"/>
                  <w:marTop w:val="0"/>
                  <w:marBottom w:val="0"/>
                  <w:divBdr>
                    <w:top w:val="none" w:sz="0" w:space="0" w:color="auto"/>
                    <w:left w:val="none" w:sz="0" w:space="0" w:color="auto"/>
                    <w:bottom w:val="none" w:sz="0" w:space="0" w:color="auto"/>
                    <w:right w:val="none" w:sz="0" w:space="0" w:color="auto"/>
                  </w:divBdr>
                </w:div>
                <w:div w:id="1225875063">
                  <w:marLeft w:val="0"/>
                  <w:marRight w:val="0"/>
                  <w:marTop w:val="0"/>
                  <w:marBottom w:val="0"/>
                  <w:divBdr>
                    <w:top w:val="none" w:sz="0" w:space="0" w:color="auto"/>
                    <w:left w:val="none" w:sz="0" w:space="0" w:color="auto"/>
                    <w:bottom w:val="none" w:sz="0" w:space="0" w:color="auto"/>
                    <w:right w:val="none" w:sz="0" w:space="0" w:color="auto"/>
                  </w:divBdr>
                </w:div>
                <w:div w:id="743333442">
                  <w:marLeft w:val="0"/>
                  <w:marRight w:val="0"/>
                  <w:marTop w:val="0"/>
                  <w:marBottom w:val="0"/>
                  <w:divBdr>
                    <w:top w:val="none" w:sz="0" w:space="0" w:color="auto"/>
                    <w:left w:val="none" w:sz="0" w:space="0" w:color="auto"/>
                    <w:bottom w:val="none" w:sz="0" w:space="0" w:color="auto"/>
                    <w:right w:val="none" w:sz="0" w:space="0" w:color="auto"/>
                  </w:divBdr>
                </w:div>
                <w:div w:id="651638619">
                  <w:marLeft w:val="0"/>
                  <w:marRight w:val="0"/>
                  <w:marTop w:val="0"/>
                  <w:marBottom w:val="0"/>
                  <w:divBdr>
                    <w:top w:val="none" w:sz="0" w:space="0" w:color="auto"/>
                    <w:left w:val="none" w:sz="0" w:space="0" w:color="auto"/>
                    <w:bottom w:val="none" w:sz="0" w:space="0" w:color="auto"/>
                    <w:right w:val="none" w:sz="0" w:space="0" w:color="auto"/>
                  </w:divBdr>
                </w:div>
                <w:div w:id="1040012978">
                  <w:marLeft w:val="0"/>
                  <w:marRight w:val="0"/>
                  <w:marTop w:val="0"/>
                  <w:marBottom w:val="0"/>
                  <w:divBdr>
                    <w:top w:val="none" w:sz="0" w:space="0" w:color="auto"/>
                    <w:left w:val="none" w:sz="0" w:space="0" w:color="auto"/>
                    <w:bottom w:val="none" w:sz="0" w:space="0" w:color="auto"/>
                    <w:right w:val="none" w:sz="0" w:space="0" w:color="auto"/>
                  </w:divBdr>
                </w:div>
                <w:div w:id="184028028">
                  <w:marLeft w:val="0"/>
                  <w:marRight w:val="0"/>
                  <w:marTop w:val="0"/>
                  <w:marBottom w:val="0"/>
                  <w:divBdr>
                    <w:top w:val="none" w:sz="0" w:space="0" w:color="auto"/>
                    <w:left w:val="none" w:sz="0" w:space="0" w:color="auto"/>
                    <w:bottom w:val="none" w:sz="0" w:space="0" w:color="auto"/>
                    <w:right w:val="none" w:sz="0" w:space="0" w:color="auto"/>
                  </w:divBdr>
                </w:div>
                <w:div w:id="397095494">
                  <w:marLeft w:val="0"/>
                  <w:marRight w:val="0"/>
                  <w:marTop w:val="0"/>
                  <w:marBottom w:val="0"/>
                  <w:divBdr>
                    <w:top w:val="none" w:sz="0" w:space="0" w:color="auto"/>
                    <w:left w:val="none" w:sz="0" w:space="0" w:color="auto"/>
                    <w:bottom w:val="none" w:sz="0" w:space="0" w:color="auto"/>
                    <w:right w:val="none" w:sz="0" w:space="0" w:color="auto"/>
                  </w:divBdr>
                </w:div>
                <w:div w:id="789393700">
                  <w:marLeft w:val="0"/>
                  <w:marRight w:val="0"/>
                  <w:marTop w:val="0"/>
                  <w:marBottom w:val="0"/>
                  <w:divBdr>
                    <w:top w:val="none" w:sz="0" w:space="0" w:color="auto"/>
                    <w:left w:val="none" w:sz="0" w:space="0" w:color="auto"/>
                    <w:bottom w:val="none" w:sz="0" w:space="0" w:color="auto"/>
                    <w:right w:val="none" w:sz="0" w:space="0" w:color="auto"/>
                  </w:divBdr>
                </w:div>
                <w:div w:id="1520586930">
                  <w:marLeft w:val="0"/>
                  <w:marRight w:val="0"/>
                  <w:marTop w:val="0"/>
                  <w:marBottom w:val="0"/>
                  <w:divBdr>
                    <w:top w:val="none" w:sz="0" w:space="0" w:color="auto"/>
                    <w:left w:val="none" w:sz="0" w:space="0" w:color="auto"/>
                    <w:bottom w:val="none" w:sz="0" w:space="0" w:color="auto"/>
                    <w:right w:val="none" w:sz="0" w:space="0" w:color="auto"/>
                  </w:divBdr>
                </w:div>
                <w:div w:id="1624068553">
                  <w:marLeft w:val="0"/>
                  <w:marRight w:val="0"/>
                  <w:marTop w:val="0"/>
                  <w:marBottom w:val="0"/>
                  <w:divBdr>
                    <w:top w:val="none" w:sz="0" w:space="0" w:color="auto"/>
                    <w:left w:val="none" w:sz="0" w:space="0" w:color="auto"/>
                    <w:bottom w:val="none" w:sz="0" w:space="0" w:color="auto"/>
                    <w:right w:val="none" w:sz="0" w:space="0" w:color="auto"/>
                  </w:divBdr>
                </w:div>
                <w:div w:id="952320068">
                  <w:marLeft w:val="0"/>
                  <w:marRight w:val="0"/>
                  <w:marTop w:val="0"/>
                  <w:marBottom w:val="0"/>
                  <w:divBdr>
                    <w:top w:val="none" w:sz="0" w:space="0" w:color="auto"/>
                    <w:left w:val="none" w:sz="0" w:space="0" w:color="auto"/>
                    <w:bottom w:val="none" w:sz="0" w:space="0" w:color="auto"/>
                    <w:right w:val="none" w:sz="0" w:space="0" w:color="auto"/>
                  </w:divBdr>
                </w:div>
                <w:div w:id="382758348">
                  <w:marLeft w:val="0"/>
                  <w:marRight w:val="0"/>
                  <w:marTop w:val="0"/>
                  <w:marBottom w:val="0"/>
                  <w:divBdr>
                    <w:top w:val="none" w:sz="0" w:space="0" w:color="auto"/>
                    <w:left w:val="none" w:sz="0" w:space="0" w:color="auto"/>
                    <w:bottom w:val="none" w:sz="0" w:space="0" w:color="auto"/>
                    <w:right w:val="none" w:sz="0" w:space="0" w:color="auto"/>
                  </w:divBdr>
                </w:div>
                <w:div w:id="1719013660">
                  <w:marLeft w:val="0"/>
                  <w:marRight w:val="0"/>
                  <w:marTop w:val="0"/>
                  <w:marBottom w:val="0"/>
                  <w:divBdr>
                    <w:top w:val="none" w:sz="0" w:space="0" w:color="auto"/>
                    <w:left w:val="none" w:sz="0" w:space="0" w:color="auto"/>
                    <w:bottom w:val="none" w:sz="0" w:space="0" w:color="auto"/>
                    <w:right w:val="none" w:sz="0" w:space="0" w:color="auto"/>
                  </w:divBdr>
                </w:div>
                <w:div w:id="1992636169">
                  <w:marLeft w:val="0"/>
                  <w:marRight w:val="0"/>
                  <w:marTop w:val="0"/>
                  <w:marBottom w:val="0"/>
                  <w:divBdr>
                    <w:top w:val="none" w:sz="0" w:space="0" w:color="auto"/>
                    <w:left w:val="none" w:sz="0" w:space="0" w:color="auto"/>
                    <w:bottom w:val="none" w:sz="0" w:space="0" w:color="auto"/>
                    <w:right w:val="none" w:sz="0" w:space="0" w:color="auto"/>
                  </w:divBdr>
                </w:div>
                <w:div w:id="1532576263">
                  <w:marLeft w:val="0"/>
                  <w:marRight w:val="0"/>
                  <w:marTop w:val="0"/>
                  <w:marBottom w:val="0"/>
                  <w:divBdr>
                    <w:top w:val="none" w:sz="0" w:space="0" w:color="auto"/>
                    <w:left w:val="none" w:sz="0" w:space="0" w:color="auto"/>
                    <w:bottom w:val="none" w:sz="0" w:space="0" w:color="auto"/>
                    <w:right w:val="none" w:sz="0" w:space="0" w:color="auto"/>
                  </w:divBdr>
                </w:div>
                <w:div w:id="514416319">
                  <w:marLeft w:val="0"/>
                  <w:marRight w:val="0"/>
                  <w:marTop w:val="0"/>
                  <w:marBottom w:val="0"/>
                  <w:divBdr>
                    <w:top w:val="none" w:sz="0" w:space="0" w:color="auto"/>
                    <w:left w:val="none" w:sz="0" w:space="0" w:color="auto"/>
                    <w:bottom w:val="none" w:sz="0" w:space="0" w:color="auto"/>
                    <w:right w:val="none" w:sz="0" w:space="0" w:color="auto"/>
                  </w:divBdr>
                </w:div>
                <w:div w:id="1857228815">
                  <w:marLeft w:val="0"/>
                  <w:marRight w:val="0"/>
                  <w:marTop w:val="0"/>
                  <w:marBottom w:val="0"/>
                  <w:divBdr>
                    <w:top w:val="none" w:sz="0" w:space="0" w:color="auto"/>
                    <w:left w:val="none" w:sz="0" w:space="0" w:color="auto"/>
                    <w:bottom w:val="none" w:sz="0" w:space="0" w:color="auto"/>
                    <w:right w:val="none" w:sz="0" w:space="0" w:color="auto"/>
                  </w:divBdr>
                </w:div>
                <w:div w:id="568418027">
                  <w:marLeft w:val="0"/>
                  <w:marRight w:val="0"/>
                  <w:marTop w:val="0"/>
                  <w:marBottom w:val="0"/>
                  <w:divBdr>
                    <w:top w:val="none" w:sz="0" w:space="0" w:color="auto"/>
                    <w:left w:val="none" w:sz="0" w:space="0" w:color="auto"/>
                    <w:bottom w:val="none" w:sz="0" w:space="0" w:color="auto"/>
                    <w:right w:val="none" w:sz="0" w:space="0" w:color="auto"/>
                  </w:divBdr>
                </w:div>
                <w:div w:id="325789552">
                  <w:marLeft w:val="0"/>
                  <w:marRight w:val="0"/>
                  <w:marTop w:val="0"/>
                  <w:marBottom w:val="0"/>
                  <w:divBdr>
                    <w:top w:val="none" w:sz="0" w:space="0" w:color="auto"/>
                    <w:left w:val="none" w:sz="0" w:space="0" w:color="auto"/>
                    <w:bottom w:val="none" w:sz="0" w:space="0" w:color="auto"/>
                    <w:right w:val="none" w:sz="0" w:space="0" w:color="auto"/>
                  </w:divBdr>
                </w:div>
                <w:div w:id="392891300">
                  <w:marLeft w:val="0"/>
                  <w:marRight w:val="0"/>
                  <w:marTop w:val="0"/>
                  <w:marBottom w:val="0"/>
                  <w:divBdr>
                    <w:top w:val="none" w:sz="0" w:space="0" w:color="auto"/>
                    <w:left w:val="none" w:sz="0" w:space="0" w:color="auto"/>
                    <w:bottom w:val="none" w:sz="0" w:space="0" w:color="auto"/>
                    <w:right w:val="none" w:sz="0" w:space="0" w:color="auto"/>
                  </w:divBdr>
                </w:div>
                <w:div w:id="687678516">
                  <w:marLeft w:val="0"/>
                  <w:marRight w:val="0"/>
                  <w:marTop w:val="0"/>
                  <w:marBottom w:val="0"/>
                  <w:divBdr>
                    <w:top w:val="none" w:sz="0" w:space="0" w:color="auto"/>
                    <w:left w:val="none" w:sz="0" w:space="0" w:color="auto"/>
                    <w:bottom w:val="none" w:sz="0" w:space="0" w:color="auto"/>
                    <w:right w:val="none" w:sz="0" w:space="0" w:color="auto"/>
                  </w:divBdr>
                </w:div>
                <w:div w:id="1916820491">
                  <w:marLeft w:val="0"/>
                  <w:marRight w:val="0"/>
                  <w:marTop w:val="0"/>
                  <w:marBottom w:val="0"/>
                  <w:divBdr>
                    <w:top w:val="none" w:sz="0" w:space="0" w:color="auto"/>
                    <w:left w:val="none" w:sz="0" w:space="0" w:color="auto"/>
                    <w:bottom w:val="none" w:sz="0" w:space="0" w:color="auto"/>
                    <w:right w:val="none" w:sz="0" w:space="0" w:color="auto"/>
                  </w:divBdr>
                </w:div>
                <w:div w:id="581910137">
                  <w:marLeft w:val="0"/>
                  <w:marRight w:val="0"/>
                  <w:marTop w:val="0"/>
                  <w:marBottom w:val="0"/>
                  <w:divBdr>
                    <w:top w:val="none" w:sz="0" w:space="0" w:color="auto"/>
                    <w:left w:val="none" w:sz="0" w:space="0" w:color="auto"/>
                    <w:bottom w:val="none" w:sz="0" w:space="0" w:color="auto"/>
                    <w:right w:val="none" w:sz="0" w:space="0" w:color="auto"/>
                  </w:divBdr>
                </w:div>
                <w:div w:id="1101950748">
                  <w:marLeft w:val="0"/>
                  <w:marRight w:val="0"/>
                  <w:marTop w:val="0"/>
                  <w:marBottom w:val="0"/>
                  <w:divBdr>
                    <w:top w:val="none" w:sz="0" w:space="0" w:color="auto"/>
                    <w:left w:val="none" w:sz="0" w:space="0" w:color="auto"/>
                    <w:bottom w:val="none" w:sz="0" w:space="0" w:color="auto"/>
                    <w:right w:val="none" w:sz="0" w:space="0" w:color="auto"/>
                  </w:divBdr>
                </w:div>
                <w:div w:id="919287933">
                  <w:marLeft w:val="0"/>
                  <w:marRight w:val="0"/>
                  <w:marTop w:val="0"/>
                  <w:marBottom w:val="0"/>
                  <w:divBdr>
                    <w:top w:val="none" w:sz="0" w:space="0" w:color="auto"/>
                    <w:left w:val="none" w:sz="0" w:space="0" w:color="auto"/>
                    <w:bottom w:val="none" w:sz="0" w:space="0" w:color="auto"/>
                    <w:right w:val="none" w:sz="0" w:space="0" w:color="auto"/>
                  </w:divBdr>
                </w:div>
                <w:div w:id="1053774281">
                  <w:marLeft w:val="0"/>
                  <w:marRight w:val="0"/>
                  <w:marTop w:val="0"/>
                  <w:marBottom w:val="0"/>
                  <w:divBdr>
                    <w:top w:val="none" w:sz="0" w:space="0" w:color="auto"/>
                    <w:left w:val="none" w:sz="0" w:space="0" w:color="auto"/>
                    <w:bottom w:val="none" w:sz="0" w:space="0" w:color="auto"/>
                    <w:right w:val="none" w:sz="0" w:space="0" w:color="auto"/>
                  </w:divBdr>
                </w:div>
                <w:div w:id="648217328">
                  <w:marLeft w:val="0"/>
                  <w:marRight w:val="0"/>
                  <w:marTop w:val="0"/>
                  <w:marBottom w:val="0"/>
                  <w:divBdr>
                    <w:top w:val="none" w:sz="0" w:space="0" w:color="auto"/>
                    <w:left w:val="none" w:sz="0" w:space="0" w:color="auto"/>
                    <w:bottom w:val="none" w:sz="0" w:space="0" w:color="auto"/>
                    <w:right w:val="none" w:sz="0" w:space="0" w:color="auto"/>
                  </w:divBdr>
                </w:div>
                <w:div w:id="998121704">
                  <w:marLeft w:val="0"/>
                  <w:marRight w:val="0"/>
                  <w:marTop w:val="0"/>
                  <w:marBottom w:val="0"/>
                  <w:divBdr>
                    <w:top w:val="none" w:sz="0" w:space="0" w:color="auto"/>
                    <w:left w:val="none" w:sz="0" w:space="0" w:color="auto"/>
                    <w:bottom w:val="none" w:sz="0" w:space="0" w:color="auto"/>
                    <w:right w:val="none" w:sz="0" w:space="0" w:color="auto"/>
                  </w:divBdr>
                </w:div>
                <w:div w:id="1937781864">
                  <w:marLeft w:val="0"/>
                  <w:marRight w:val="0"/>
                  <w:marTop w:val="0"/>
                  <w:marBottom w:val="0"/>
                  <w:divBdr>
                    <w:top w:val="none" w:sz="0" w:space="0" w:color="auto"/>
                    <w:left w:val="none" w:sz="0" w:space="0" w:color="auto"/>
                    <w:bottom w:val="none" w:sz="0" w:space="0" w:color="auto"/>
                    <w:right w:val="none" w:sz="0" w:space="0" w:color="auto"/>
                  </w:divBdr>
                </w:div>
                <w:div w:id="53164938">
                  <w:marLeft w:val="0"/>
                  <w:marRight w:val="0"/>
                  <w:marTop w:val="0"/>
                  <w:marBottom w:val="0"/>
                  <w:divBdr>
                    <w:top w:val="none" w:sz="0" w:space="0" w:color="auto"/>
                    <w:left w:val="none" w:sz="0" w:space="0" w:color="auto"/>
                    <w:bottom w:val="none" w:sz="0" w:space="0" w:color="auto"/>
                    <w:right w:val="none" w:sz="0" w:space="0" w:color="auto"/>
                  </w:divBdr>
                </w:div>
                <w:div w:id="614360947">
                  <w:marLeft w:val="0"/>
                  <w:marRight w:val="0"/>
                  <w:marTop w:val="0"/>
                  <w:marBottom w:val="0"/>
                  <w:divBdr>
                    <w:top w:val="none" w:sz="0" w:space="0" w:color="auto"/>
                    <w:left w:val="none" w:sz="0" w:space="0" w:color="auto"/>
                    <w:bottom w:val="none" w:sz="0" w:space="0" w:color="auto"/>
                    <w:right w:val="none" w:sz="0" w:space="0" w:color="auto"/>
                  </w:divBdr>
                </w:div>
                <w:div w:id="1405762870">
                  <w:marLeft w:val="0"/>
                  <w:marRight w:val="0"/>
                  <w:marTop w:val="0"/>
                  <w:marBottom w:val="0"/>
                  <w:divBdr>
                    <w:top w:val="none" w:sz="0" w:space="0" w:color="auto"/>
                    <w:left w:val="none" w:sz="0" w:space="0" w:color="auto"/>
                    <w:bottom w:val="none" w:sz="0" w:space="0" w:color="auto"/>
                    <w:right w:val="none" w:sz="0" w:space="0" w:color="auto"/>
                  </w:divBdr>
                </w:div>
                <w:div w:id="1339653563">
                  <w:marLeft w:val="0"/>
                  <w:marRight w:val="0"/>
                  <w:marTop w:val="0"/>
                  <w:marBottom w:val="0"/>
                  <w:divBdr>
                    <w:top w:val="none" w:sz="0" w:space="0" w:color="auto"/>
                    <w:left w:val="none" w:sz="0" w:space="0" w:color="auto"/>
                    <w:bottom w:val="none" w:sz="0" w:space="0" w:color="auto"/>
                    <w:right w:val="none" w:sz="0" w:space="0" w:color="auto"/>
                  </w:divBdr>
                </w:div>
                <w:div w:id="760761708">
                  <w:marLeft w:val="0"/>
                  <w:marRight w:val="0"/>
                  <w:marTop w:val="0"/>
                  <w:marBottom w:val="0"/>
                  <w:divBdr>
                    <w:top w:val="none" w:sz="0" w:space="0" w:color="auto"/>
                    <w:left w:val="none" w:sz="0" w:space="0" w:color="auto"/>
                    <w:bottom w:val="none" w:sz="0" w:space="0" w:color="auto"/>
                    <w:right w:val="none" w:sz="0" w:space="0" w:color="auto"/>
                  </w:divBdr>
                </w:div>
                <w:div w:id="1235705941">
                  <w:marLeft w:val="0"/>
                  <w:marRight w:val="0"/>
                  <w:marTop w:val="0"/>
                  <w:marBottom w:val="0"/>
                  <w:divBdr>
                    <w:top w:val="none" w:sz="0" w:space="0" w:color="auto"/>
                    <w:left w:val="none" w:sz="0" w:space="0" w:color="auto"/>
                    <w:bottom w:val="none" w:sz="0" w:space="0" w:color="auto"/>
                    <w:right w:val="none" w:sz="0" w:space="0" w:color="auto"/>
                  </w:divBdr>
                </w:div>
                <w:div w:id="1114252560">
                  <w:marLeft w:val="0"/>
                  <w:marRight w:val="0"/>
                  <w:marTop w:val="0"/>
                  <w:marBottom w:val="0"/>
                  <w:divBdr>
                    <w:top w:val="none" w:sz="0" w:space="0" w:color="auto"/>
                    <w:left w:val="none" w:sz="0" w:space="0" w:color="auto"/>
                    <w:bottom w:val="none" w:sz="0" w:space="0" w:color="auto"/>
                    <w:right w:val="none" w:sz="0" w:space="0" w:color="auto"/>
                  </w:divBdr>
                </w:div>
                <w:div w:id="1504318290">
                  <w:marLeft w:val="0"/>
                  <w:marRight w:val="0"/>
                  <w:marTop w:val="0"/>
                  <w:marBottom w:val="0"/>
                  <w:divBdr>
                    <w:top w:val="none" w:sz="0" w:space="0" w:color="auto"/>
                    <w:left w:val="none" w:sz="0" w:space="0" w:color="auto"/>
                    <w:bottom w:val="none" w:sz="0" w:space="0" w:color="auto"/>
                    <w:right w:val="none" w:sz="0" w:space="0" w:color="auto"/>
                  </w:divBdr>
                </w:div>
                <w:div w:id="893465995">
                  <w:marLeft w:val="0"/>
                  <w:marRight w:val="0"/>
                  <w:marTop w:val="0"/>
                  <w:marBottom w:val="0"/>
                  <w:divBdr>
                    <w:top w:val="none" w:sz="0" w:space="0" w:color="auto"/>
                    <w:left w:val="none" w:sz="0" w:space="0" w:color="auto"/>
                    <w:bottom w:val="none" w:sz="0" w:space="0" w:color="auto"/>
                    <w:right w:val="none" w:sz="0" w:space="0" w:color="auto"/>
                  </w:divBdr>
                </w:div>
                <w:div w:id="774835618">
                  <w:marLeft w:val="0"/>
                  <w:marRight w:val="0"/>
                  <w:marTop w:val="0"/>
                  <w:marBottom w:val="0"/>
                  <w:divBdr>
                    <w:top w:val="none" w:sz="0" w:space="0" w:color="auto"/>
                    <w:left w:val="none" w:sz="0" w:space="0" w:color="auto"/>
                    <w:bottom w:val="none" w:sz="0" w:space="0" w:color="auto"/>
                    <w:right w:val="none" w:sz="0" w:space="0" w:color="auto"/>
                  </w:divBdr>
                </w:div>
                <w:div w:id="2108188498">
                  <w:marLeft w:val="0"/>
                  <w:marRight w:val="0"/>
                  <w:marTop w:val="0"/>
                  <w:marBottom w:val="0"/>
                  <w:divBdr>
                    <w:top w:val="none" w:sz="0" w:space="0" w:color="auto"/>
                    <w:left w:val="none" w:sz="0" w:space="0" w:color="auto"/>
                    <w:bottom w:val="none" w:sz="0" w:space="0" w:color="auto"/>
                    <w:right w:val="none" w:sz="0" w:space="0" w:color="auto"/>
                  </w:divBdr>
                </w:div>
                <w:div w:id="1387416774">
                  <w:marLeft w:val="0"/>
                  <w:marRight w:val="0"/>
                  <w:marTop w:val="0"/>
                  <w:marBottom w:val="0"/>
                  <w:divBdr>
                    <w:top w:val="none" w:sz="0" w:space="0" w:color="auto"/>
                    <w:left w:val="none" w:sz="0" w:space="0" w:color="auto"/>
                    <w:bottom w:val="none" w:sz="0" w:space="0" w:color="auto"/>
                    <w:right w:val="none" w:sz="0" w:space="0" w:color="auto"/>
                  </w:divBdr>
                </w:div>
                <w:div w:id="1823502253">
                  <w:marLeft w:val="0"/>
                  <w:marRight w:val="0"/>
                  <w:marTop w:val="0"/>
                  <w:marBottom w:val="0"/>
                  <w:divBdr>
                    <w:top w:val="none" w:sz="0" w:space="0" w:color="auto"/>
                    <w:left w:val="none" w:sz="0" w:space="0" w:color="auto"/>
                    <w:bottom w:val="none" w:sz="0" w:space="0" w:color="auto"/>
                    <w:right w:val="none" w:sz="0" w:space="0" w:color="auto"/>
                  </w:divBdr>
                </w:div>
                <w:div w:id="1984500791">
                  <w:marLeft w:val="0"/>
                  <w:marRight w:val="0"/>
                  <w:marTop w:val="0"/>
                  <w:marBottom w:val="0"/>
                  <w:divBdr>
                    <w:top w:val="none" w:sz="0" w:space="0" w:color="auto"/>
                    <w:left w:val="none" w:sz="0" w:space="0" w:color="auto"/>
                    <w:bottom w:val="none" w:sz="0" w:space="0" w:color="auto"/>
                    <w:right w:val="none" w:sz="0" w:space="0" w:color="auto"/>
                  </w:divBdr>
                </w:div>
                <w:div w:id="2146310081">
                  <w:marLeft w:val="0"/>
                  <w:marRight w:val="0"/>
                  <w:marTop w:val="0"/>
                  <w:marBottom w:val="0"/>
                  <w:divBdr>
                    <w:top w:val="none" w:sz="0" w:space="0" w:color="auto"/>
                    <w:left w:val="none" w:sz="0" w:space="0" w:color="auto"/>
                    <w:bottom w:val="none" w:sz="0" w:space="0" w:color="auto"/>
                    <w:right w:val="none" w:sz="0" w:space="0" w:color="auto"/>
                  </w:divBdr>
                </w:div>
                <w:div w:id="1423259284">
                  <w:marLeft w:val="0"/>
                  <w:marRight w:val="0"/>
                  <w:marTop w:val="0"/>
                  <w:marBottom w:val="0"/>
                  <w:divBdr>
                    <w:top w:val="none" w:sz="0" w:space="0" w:color="auto"/>
                    <w:left w:val="none" w:sz="0" w:space="0" w:color="auto"/>
                    <w:bottom w:val="none" w:sz="0" w:space="0" w:color="auto"/>
                    <w:right w:val="none" w:sz="0" w:space="0" w:color="auto"/>
                  </w:divBdr>
                </w:div>
                <w:div w:id="1370105805">
                  <w:marLeft w:val="0"/>
                  <w:marRight w:val="0"/>
                  <w:marTop w:val="0"/>
                  <w:marBottom w:val="0"/>
                  <w:divBdr>
                    <w:top w:val="none" w:sz="0" w:space="0" w:color="auto"/>
                    <w:left w:val="none" w:sz="0" w:space="0" w:color="auto"/>
                    <w:bottom w:val="none" w:sz="0" w:space="0" w:color="auto"/>
                    <w:right w:val="none" w:sz="0" w:space="0" w:color="auto"/>
                  </w:divBdr>
                </w:div>
                <w:div w:id="2070029260">
                  <w:marLeft w:val="0"/>
                  <w:marRight w:val="0"/>
                  <w:marTop w:val="0"/>
                  <w:marBottom w:val="0"/>
                  <w:divBdr>
                    <w:top w:val="none" w:sz="0" w:space="0" w:color="auto"/>
                    <w:left w:val="none" w:sz="0" w:space="0" w:color="auto"/>
                    <w:bottom w:val="none" w:sz="0" w:space="0" w:color="auto"/>
                    <w:right w:val="none" w:sz="0" w:space="0" w:color="auto"/>
                  </w:divBdr>
                </w:div>
                <w:div w:id="1626961512">
                  <w:marLeft w:val="0"/>
                  <w:marRight w:val="0"/>
                  <w:marTop w:val="0"/>
                  <w:marBottom w:val="0"/>
                  <w:divBdr>
                    <w:top w:val="none" w:sz="0" w:space="0" w:color="auto"/>
                    <w:left w:val="none" w:sz="0" w:space="0" w:color="auto"/>
                    <w:bottom w:val="none" w:sz="0" w:space="0" w:color="auto"/>
                    <w:right w:val="none" w:sz="0" w:space="0" w:color="auto"/>
                  </w:divBdr>
                </w:div>
                <w:div w:id="310015177">
                  <w:marLeft w:val="0"/>
                  <w:marRight w:val="0"/>
                  <w:marTop w:val="0"/>
                  <w:marBottom w:val="0"/>
                  <w:divBdr>
                    <w:top w:val="none" w:sz="0" w:space="0" w:color="auto"/>
                    <w:left w:val="none" w:sz="0" w:space="0" w:color="auto"/>
                    <w:bottom w:val="none" w:sz="0" w:space="0" w:color="auto"/>
                    <w:right w:val="none" w:sz="0" w:space="0" w:color="auto"/>
                  </w:divBdr>
                </w:div>
                <w:div w:id="2013145533">
                  <w:marLeft w:val="0"/>
                  <w:marRight w:val="0"/>
                  <w:marTop w:val="0"/>
                  <w:marBottom w:val="0"/>
                  <w:divBdr>
                    <w:top w:val="none" w:sz="0" w:space="0" w:color="auto"/>
                    <w:left w:val="none" w:sz="0" w:space="0" w:color="auto"/>
                    <w:bottom w:val="none" w:sz="0" w:space="0" w:color="auto"/>
                    <w:right w:val="none" w:sz="0" w:space="0" w:color="auto"/>
                  </w:divBdr>
                </w:div>
                <w:div w:id="1226718800">
                  <w:marLeft w:val="0"/>
                  <w:marRight w:val="0"/>
                  <w:marTop w:val="0"/>
                  <w:marBottom w:val="0"/>
                  <w:divBdr>
                    <w:top w:val="none" w:sz="0" w:space="0" w:color="auto"/>
                    <w:left w:val="none" w:sz="0" w:space="0" w:color="auto"/>
                    <w:bottom w:val="none" w:sz="0" w:space="0" w:color="auto"/>
                    <w:right w:val="none" w:sz="0" w:space="0" w:color="auto"/>
                  </w:divBdr>
                </w:div>
                <w:div w:id="341972163">
                  <w:marLeft w:val="0"/>
                  <w:marRight w:val="0"/>
                  <w:marTop w:val="0"/>
                  <w:marBottom w:val="0"/>
                  <w:divBdr>
                    <w:top w:val="none" w:sz="0" w:space="0" w:color="auto"/>
                    <w:left w:val="none" w:sz="0" w:space="0" w:color="auto"/>
                    <w:bottom w:val="none" w:sz="0" w:space="0" w:color="auto"/>
                    <w:right w:val="none" w:sz="0" w:space="0" w:color="auto"/>
                  </w:divBdr>
                </w:div>
                <w:div w:id="428045925">
                  <w:marLeft w:val="0"/>
                  <w:marRight w:val="0"/>
                  <w:marTop w:val="0"/>
                  <w:marBottom w:val="0"/>
                  <w:divBdr>
                    <w:top w:val="none" w:sz="0" w:space="0" w:color="auto"/>
                    <w:left w:val="none" w:sz="0" w:space="0" w:color="auto"/>
                    <w:bottom w:val="none" w:sz="0" w:space="0" w:color="auto"/>
                    <w:right w:val="none" w:sz="0" w:space="0" w:color="auto"/>
                  </w:divBdr>
                </w:div>
                <w:div w:id="897326780">
                  <w:marLeft w:val="0"/>
                  <w:marRight w:val="0"/>
                  <w:marTop w:val="0"/>
                  <w:marBottom w:val="0"/>
                  <w:divBdr>
                    <w:top w:val="none" w:sz="0" w:space="0" w:color="auto"/>
                    <w:left w:val="none" w:sz="0" w:space="0" w:color="auto"/>
                    <w:bottom w:val="none" w:sz="0" w:space="0" w:color="auto"/>
                    <w:right w:val="none" w:sz="0" w:space="0" w:color="auto"/>
                  </w:divBdr>
                </w:div>
                <w:div w:id="761298821">
                  <w:marLeft w:val="0"/>
                  <w:marRight w:val="0"/>
                  <w:marTop w:val="0"/>
                  <w:marBottom w:val="0"/>
                  <w:divBdr>
                    <w:top w:val="none" w:sz="0" w:space="0" w:color="auto"/>
                    <w:left w:val="none" w:sz="0" w:space="0" w:color="auto"/>
                    <w:bottom w:val="none" w:sz="0" w:space="0" w:color="auto"/>
                    <w:right w:val="none" w:sz="0" w:space="0" w:color="auto"/>
                  </w:divBdr>
                </w:div>
                <w:div w:id="1117259084">
                  <w:marLeft w:val="0"/>
                  <w:marRight w:val="0"/>
                  <w:marTop w:val="0"/>
                  <w:marBottom w:val="0"/>
                  <w:divBdr>
                    <w:top w:val="none" w:sz="0" w:space="0" w:color="auto"/>
                    <w:left w:val="none" w:sz="0" w:space="0" w:color="auto"/>
                    <w:bottom w:val="none" w:sz="0" w:space="0" w:color="auto"/>
                    <w:right w:val="none" w:sz="0" w:space="0" w:color="auto"/>
                  </w:divBdr>
                </w:div>
                <w:div w:id="1001350525">
                  <w:marLeft w:val="0"/>
                  <w:marRight w:val="0"/>
                  <w:marTop w:val="0"/>
                  <w:marBottom w:val="0"/>
                  <w:divBdr>
                    <w:top w:val="none" w:sz="0" w:space="0" w:color="auto"/>
                    <w:left w:val="none" w:sz="0" w:space="0" w:color="auto"/>
                    <w:bottom w:val="none" w:sz="0" w:space="0" w:color="auto"/>
                    <w:right w:val="none" w:sz="0" w:space="0" w:color="auto"/>
                  </w:divBdr>
                </w:div>
                <w:div w:id="95829305">
                  <w:marLeft w:val="0"/>
                  <w:marRight w:val="0"/>
                  <w:marTop w:val="0"/>
                  <w:marBottom w:val="0"/>
                  <w:divBdr>
                    <w:top w:val="none" w:sz="0" w:space="0" w:color="auto"/>
                    <w:left w:val="none" w:sz="0" w:space="0" w:color="auto"/>
                    <w:bottom w:val="none" w:sz="0" w:space="0" w:color="auto"/>
                    <w:right w:val="none" w:sz="0" w:space="0" w:color="auto"/>
                  </w:divBdr>
                </w:div>
                <w:div w:id="1473408303">
                  <w:marLeft w:val="0"/>
                  <w:marRight w:val="0"/>
                  <w:marTop w:val="0"/>
                  <w:marBottom w:val="0"/>
                  <w:divBdr>
                    <w:top w:val="none" w:sz="0" w:space="0" w:color="auto"/>
                    <w:left w:val="none" w:sz="0" w:space="0" w:color="auto"/>
                    <w:bottom w:val="none" w:sz="0" w:space="0" w:color="auto"/>
                    <w:right w:val="none" w:sz="0" w:space="0" w:color="auto"/>
                  </w:divBdr>
                </w:div>
                <w:div w:id="1124234122">
                  <w:marLeft w:val="0"/>
                  <w:marRight w:val="0"/>
                  <w:marTop w:val="0"/>
                  <w:marBottom w:val="0"/>
                  <w:divBdr>
                    <w:top w:val="none" w:sz="0" w:space="0" w:color="auto"/>
                    <w:left w:val="none" w:sz="0" w:space="0" w:color="auto"/>
                    <w:bottom w:val="none" w:sz="0" w:space="0" w:color="auto"/>
                    <w:right w:val="none" w:sz="0" w:space="0" w:color="auto"/>
                  </w:divBdr>
                </w:div>
                <w:div w:id="255283536">
                  <w:marLeft w:val="0"/>
                  <w:marRight w:val="0"/>
                  <w:marTop w:val="0"/>
                  <w:marBottom w:val="0"/>
                  <w:divBdr>
                    <w:top w:val="none" w:sz="0" w:space="0" w:color="auto"/>
                    <w:left w:val="none" w:sz="0" w:space="0" w:color="auto"/>
                    <w:bottom w:val="none" w:sz="0" w:space="0" w:color="auto"/>
                    <w:right w:val="none" w:sz="0" w:space="0" w:color="auto"/>
                  </w:divBdr>
                </w:div>
                <w:div w:id="438187775">
                  <w:marLeft w:val="0"/>
                  <w:marRight w:val="0"/>
                  <w:marTop w:val="0"/>
                  <w:marBottom w:val="0"/>
                  <w:divBdr>
                    <w:top w:val="none" w:sz="0" w:space="0" w:color="auto"/>
                    <w:left w:val="none" w:sz="0" w:space="0" w:color="auto"/>
                    <w:bottom w:val="none" w:sz="0" w:space="0" w:color="auto"/>
                    <w:right w:val="none" w:sz="0" w:space="0" w:color="auto"/>
                  </w:divBdr>
                </w:div>
                <w:div w:id="1631981739">
                  <w:marLeft w:val="0"/>
                  <w:marRight w:val="0"/>
                  <w:marTop w:val="0"/>
                  <w:marBottom w:val="0"/>
                  <w:divBdr>
                    <w:top w:val="none" w:sz="0" w:space="0" w:color="auto"/>
                    <w:left w:val="none" w:sz="0" w:space="0" w:color="auto"/>
                    <w:bottom w:val="none" w:sz="0" w:space="0" w:color="auto"/>
                    <w:right w:val="none" w:sz="0" w:space="0" w:color="auto"/>
                  </w:divBdr>
                </w:div>
                <w:div w:id="1850751351">
                  <w:marLeft w:val="0"/>
                  <w:marRight w:val="0"/>
                  <w:marTop w:val="0"/>
                  <w:marBottom w:val="0"/>
                  <w:divBdr>
                    <w:top w:val="none" w:sz="0" w:space="0" w:color="auto"/>
                    <w:left w:val="none" w:sz="0" w:space="0" w:color="auto"/>
                    <w:bottom w:val="none" w:sz="0" w:space="0" w:color="auto"/>
                    <w:right w:val="none" w:sz="0" w:space="0" w:color="auto"/>
                  </w:divBdr>
                </w:div>
                <w:div w:id="909119769">
                  <w:marLeft w:val="0"/>
                  <w:marRight w:val="0"/>
                  <w:marTop w:val="0"/>
                  <w:marBottom w:val="0"/>
                  <w:divBdr>
                    <w:top w:val="none" w:sz="0" w:space="0" w:color="auto"/>
                    <w:left w:val="none" w:sz="0" w:space="0" w:color="auto"/>
                    <w:bottom w:val="none" w:sz="0" w:space="0" w:color="auto"/>
                    <w:right w:val="none" w:sz="0" w:space="0" w:color="auto"/>
                  </w:divBdr>
                </w:div>
                <w:div w:id="1956979327">
                  <w:marLeft w:val="0"/>
                  <w:marRight w:val="0"/>
                  <w:marTop w:val="0"/>
                  <w:marBottom w:val="0"/>
                  <w:divBdr>
                    <w:top w:val="none" w:sz="0" w:space="0" w:color="auto"/>
                    <w:left w:val="none" w:sz="0" w:space="0" w:color="auto"/>
                    <w:bottom w:val="none" w:sz="0" w:space="0" w:color="auto"/>
                    <w:right w:val="none" w:sz="0" w:space="0" w:color="auto"/>
                  </w:divBdr>
                </w:div>
                <w:div w:id="1702199033">
                  <w:marLeft w:val="0"/>
                  <w:marRight w:val="0"/>
                  <w:marTop w:val="0"/>
                  <w:marBottom w:val="0"/>
                  <w:divBdr>
                    <w:top w:val="none" w:sz="0" w:space="0" w:color="auto"/>
                    <w:left w:val="none" w:sz="0" w:space="0" w:color="auto"/>
                    <w:bottom w:val="none" w:sz="0" w:space="0" w:color="auto"/>
                    <w:right w:val="none" w:sz="0" w:space="0" w:color="auto"/>
                  </w:divBdr>
                </w:div>
                <w:div w:id="911692654">
                  <w:marLeft w:val="0"/>
                  <w:marRight w:val="0"/>
                  <w:marTop w:val="0"/>
                  <w:marBottom w:val="0"/>
                  <w:divBdr>
                    <w:top w:val="none" w:sz="0" w:space="0" w:color="auto"/>
                    <w:left w:val="none" w:sz="0" w:space="0" w:color="auto"/>
                    <w:bottom w:val="none" w:sz="0" w:space="0" w:color="auto"/>
                    <w:right w:val="none" w:sz="0" w:space="0" w:color="auto"/>
                  </w:divBdr>
                </w:div>
                <w:div w:id="1395741402">
                  <w:marLeft w:val="0"/>
                  <w:marRight w:val="0"/>
                  <w:marTop w:val="0"/>
                  <w:marBottom w:val="0"/>
                  <w:divBdr>
                    <w:top w:val="none" w:sz="0" w:space="0" w:color="auto"/>
                    <w:left w:val="none" w:sz="0" w:space="0" w:color="auto"/>
                    <w:bottom w:val="none" w:sz="0" w:space="0" w:color="auto"/>
                    <w:right w:val="none" w:sz="0" w:space="0" w:color="auto"/>
                  </w:divBdr>
                </w:div>
                <w:div w:id="643703166">
                  <w:marLeft w:val="0"/>
                  <w:marRight w:val="0"/>
                  <w:marTop w:val="0"/>
                  <w:marBottom w:val="0"/>
                  <w:divBdr>
                    <w:top w:val="none" w:sz="0" w:space="0" w:color="auto"/>
                    <w:left w:val="none" w:sz="0" w:space="0" w:color="auto"/>
                    <w:bottom w:val="none" w:sz="0" w:space="0" w:color="auto"/>
                    <w:right w:val="none" w:sz="0" w:space="0" w:color="auto"/>
                  </w:divBdr>
                </w:div>
                <w:div w:id="1647122037">
                  <w:marLeft w:val="0"/>
                  <w:marRight w:val="0"/>
                  <w:marTop w:val="0"/>
                  <w:marBottom w:val="0"/>
                  <w:divBdr>
                    <w:top w:val="none" w:sz="0" w:space="0" w:color="auto"/>
                    <w:left w:val="none" w:sz="0" w:space="0" w:color="auto"/>
                    <w:bottom w:val="none" w:sz="0" w:space="0" w:color="auto"/>
                    <w:right w:val="none" w:sz="0" w:space="0" w:color="auto"/>
                  </w:divBdr>
                </w:div>
                <w:div w:id="296616539">
                  <w:marLeft w:val="0"/>
                  <w:marRight w:val="0"/>
                  <w:marTop w:val="0"/>
                  <w:marBottom w:val="0"/>
                  <w:divBdr>
                    <w:top w:val="none" w:sz="0" w:space="0" w:color="auto"/>
                    <w:left w:val="none" w:sz="0" w:space="0" w:color="auto"/>
                    <w:bottom w:val="none" w:sz="0" w:space="0" w:color="auto"/>
                    <w:right w:val="none" w:sz="0" w:space="0" w:color="auto"/>
                  </w:divBdr>
                </w:div>
                <w:div w:id="1644384813">
                  <w:marLeft w:val="0"/>
                  <w:marRight w:val="0"/>
                  <w:marTop w:val="0"/>
                  <w:marBottom w:val="0"/>
                  <w:divBdr>
                    <w:top w:val="none" w:sz="0" w:space="0" w:color="auto"/>
                    <w:left w:val="none" w:sz="0" w:space="0" w:color="auto"/>
                    <w:bottom w:val="none" w:sz="0" w:space="0" w:color="auto"/>
                    <w:right w:val="none" w:sz="0" w:space="0" w:color="auto"/>
                  </w:divBdr>
                </w:div>
                <w:div w:id="949169375">
                  <w:marLeft w:val="0"/>
                  <w:marRight w:val="0"/>
                  <w:marTop w:val="0"/>
                  <w:marBottom w:val="0"/>
                  <w:divBdr>
                    <w:top w:val="none" w:sz="0" w:space="0" w:color="auto"/>
                    <w:left w:val="none" w:sz="0" w:space="0" w:color="auto"/>
                    <w:bottom w:val="none" w:sz="0" w:space="0" w:color="auto"/>
                    <w:right w:val="none" w:sz="0" w:space="0" w:color="auto"/>
                  </w:divBdr>
                </w:div>
                <w:div w:id="17850914">
                  <w:marLeft w:val="0"/>
                  <w:marRight w:val="0"/>
                  <w:marTop w:val="0"/>
                  <w:marBottom w:val="0"/>
                  <w:divBdr>
                    <w:top w:val="none" w:sz="0" w:space="0" w:color="auto"/>
                    <w:left w:val="none" w:sz="0" w:space="0" w:color="auto"/>
                    <w:bottom w:val="none" w:sz="0" w:space="0" w:color="auto"/>
                    <w:right w:val="none" w:sz="0" w:space="0" w:color="auto"/>
                  </w:divBdr>
                </w:div>
                <w:div w:id="1475874836">
                  <w:marLeft w:val="0"/>
                  <w:marRight w:val="0"/>
                  <w:marTop w:val="0"/>
                  <w:marBottom w:val="0"/>
                  <w:divBdr>
                    <w:top w:val="none" w:sz="0" w:space="0" w:color="auto"/>
                    <w:left w:val="none" w:sz="0" w:space="0" w:color="auto"/>
                    <w:bottom w:val="none" w:sz="0" w:space="0" w:color="auto"/>
                    <w:right w:val="none" w:sz="0" w:space="0" w:color="auto"/>
                  </w:divBdr>
                </w:div>
                <w:div w:id="1419252338">
                  <w:marLeft w:val="0"/>
                  <w:marRight w:val="0"/>
                  <w:marTop w:val="0"/>
                  <w:marBottom w:val="0"/>
                  <w:divBdr>
                    <w:top w:val="none" w:sz="0" w:space="0" w:color="auto"/>
                    <w:left w:val="none" w:sz="0" w:space="0" w:color="auto"/>
                    <w:bottom w:val="none" w:sz="0" w:space="0" w:color="auto"/>
                    <w:right w:val="none" w:sz="0" w:space="0" w:color="auto"/>
                  </w:divBdr>
                </w:div>
                <w:div w:id="826629047">
                  <w:marLeft w:val="0"/>
                  <w:marRight w:val="0"/>
                  <w:marTop w:val="0"/>
                  <w:marBottom w:val="0"/>
                  <w:divBdr>
                    <w:top w:val="none" w:sz="0" w:space="0" w:color="auto"/>
                    <w:left w:val="none" w:sz="0" w:space="0" w:color="auto"/>
                    <w:bottom w:val="none" w:sz="0" w:space="0" w:color="auto"/>
                    <w:right w:val="none" w:sz="0" w:space="0" w:color="auto"/>
                  </w:divBdr>
                </w:div>
                <w:div w:id="342125707">
                  <w:marLeft w:val="0"/>
                  <w:marRight w:val="0"/>
                  <w:marTop w:val="0"/>
                  <w:marBottom w:val="0"/>
                  <w:divBdr>
                    <w:top w:val="none" w:sz="0" w:space="0" w:color="auto"/>
                    <w:left w:val="none" w:sz="0" w:space="0" w:color="auto"/>
                    <w:bottom w:val="none" w:sz="0" w:space="0" w:color="auto"/>
                    <w:right w:val="none" w:sz="0" w:space="0" w:color="auto"/>
                  </w:divBdr>
                </w:div>
                <w:div w:id="769859140">
                  <w:marLeft w:val="0"/>
                  <w:marRight w:val="0"/>
                  <w:marTop w:val="0"/>
                  <w:marBottom w:val="0"/>
                  <w:divBdr>
                    <w:top w:val="none" w:sz="0" w:space="0" w:color="auto"/>
                    <w:left w:val="none" w:sz="0" w:space="0" w:color="auto"/>
                    <w:bottom w:val="none" w:sz="0" w:space="0" w:color="auto"/>
                    <w:right w:val="none" w:sz="0" w:space="0" w:color="auto"/>
                  </w:divBdr>
                </w:div>
                <w:div w:id="943347225">
                  <w:marLeft w:val="0"/>
                  <w:marRight w:val="0"/>
                  <w:marTop w:val="0"/>
                  <w:marBottom w:val="0"/>
                  <w:divBdr>
                    <w:top w:val="none" w:sz="0" w:space="0" w:color="auto"/>
                    <w:left w:val="none" w:sz="0" w:space="0" w:color="auto"/>
                    <w:bottom w:val="none" w:sz="0" w:space="0" w:color="auto"/>
                    <w:right w:val="none" w:sz="0" w:space="0" w:color="auto"/>
                  </w:divBdr>
                </w:div>
                <w:div w:id="414596535">
                  <w:marLeft w:val="0"/>
                  <w:marRight w:val="0"/>
                  <w:marTop w:val="0"/>
                  <w:marBottom w:val="0"/>
                  <w:divBdr>
                    <w:top w:val="none" w:sz="0" w:space="0" w:color="auto"/>
                    <w:left w:val="none" w:sz="0" w:space="0" w:color="auto"/>
                    <w:bottom w:val="none" w:sz="0" w:space="0" w:color="auto"/>
                    <w:right w:val="none" w:sz="0" w:space="0" w:color="auto"/>
                  </w:divBdr>
                </w:div>
                <w:div w:id="747461125">
                  <w:marLeft w:val="0"/>
                  <w:marRight w:val="0"/>
                  <w:marTop w:val="0"/>
                  <w:marBottom w:val="0"/>
                  <w:divBdr>
                    <w:top w:val="none" w:sz="0" w:space="0" w:color="auto"/>
                    <w:left w:val="none" w:sz="0" w:space="0" w:color="auto"/>
                    <w:bottom w:val="none" w:sz="0" w:space="0" w:color="auto"/>
                    <w:right w:val="none" w:sz="0" w:space="0" w:color="auto"/>
                  </w:divBdr>
                </w:div>
                <w:div w:id="221529167">
                  <w:marLeft w:val="0"/>
                  <w:marRight w:val="0"/>
                  <w:marTop w:val="0"/>
                  <w:marBottom w:val="0"/>
                  <w:divBdr>
                    <w:top w:val="none" w:sz="0" w:space="0" w:color="auto"/>
                    <w:left w:val="none" w:sz="0" w:space="0" w:color="auto"/>
                    <w:bottom w:val="none" w:sz="0" w:space="0" w:color="auto"/>
                    <w:right w:val="none" w:sz="0" w:space="0" w:color="auto"/>
                  </w:divBdr>
                </w:div>
                <w:div w:id="872114555">
                  <w:marLeft w:val="0"/>
                  <w:marRight w:val="0"/>
                  <w:marTop w:val="0"/>
                  <w:marBottom w:val="0"/>
                  <w:divBdr>
                    <w:top w:val="none" w:sz="0" w:space="0" w:color="auto"/>
                    <w:left w:val="none" w:sz="0" w:space="0" w:color="auto"/>
                    <w:bottom w:val="none" w:sz="0" w:space="0" w:color="auto"/>
                    <w:right w:val="none" w:sz="0" w:space="0" w:color="auto"/>
                  </w:divBdr>
                </w:div>
                <w:div w:id="1129126565">
                  <w:marLeft w:val="0"/>
                  <w:marRight w:val="0"/>
                  <w:marTop w:val="0"/>
                  <w:marBottom w:val="0"/>
                  <w:divBdr>
                    <w:top w:val="none" w:sz="0" w:space="0" w:color="auto"/>
                    <w:left w:val="none" w:sz="0" w:space="0" w:color="auto"/>
                    <w:bottom w:val="none" w:sz="0" w:space="0" w:color="auto"/>
                    <w:right w:val="none" w:sz="0" w:space="0" w:color="auto"/>
                  </w:divBdr>
                </w:div>
                <w:div w:id="705132182">
                  <w:marLeft w:val="0"/>
                  <w:marRight w:val="0"/>
                  <w:marTop w:val="0"/>
                  <w:marBottom w:val="0"/>
                  <w:divBdr>
                    <w:top w:val="none" w:sz="0" w:space="0" w:color="auto"/>
                    <w:left w:val="none" w:sz="0" w:space="0" w:color="auto"/>
                    <w:bottom w:val="none" w:sz="0" w:space="0" w:color="auto"/>
                    <w:right w:val="none" w:sz="0" w:space="0" w:color="auto"/>
                  </w:divBdr>
                </w:div>
                <w:div w:id="53936924">
                  <w:marLeft w:val="0"/>
                  <w:marRight w:val="0"/>
                  <w:marTop w:val="0"/>
                  <w:marBottom w:val="0"/>
                  <w:divBdr>
                    <w:top w:val="none" w:sz="0" w:space="0" w:color="auto"/>
                    <w:left w:val="none" w:sz="0" w:space="0" w:color="auto"/>
                    <w:bottom w:val="none" w:sz="0" w:space="0" w:color="auto"/>
                    <w:right w:val="none" w:sz="0" w:space="0" w:color="auto"/>
                  </w:divBdr>
                </w:div>
                <w:div w:id="1640451900">
                  <w:marLeft w:val="0"/>
                  <w:marRight w:val="0"/>
                  <w:marTop w:val="0"/>
                  <w:marBottom w:val="0"/>
                  <w:divBdr>
                    <w:top w:val="none" w:sz="0" w:space="0" w:color="auto"/>
                    <w:left w:val="none" w:sz="0" w:space="0" w:color="auto"/>
                    <w:bottom w:val="none" w:sz="0" w:space="0" w:color="auto"/>
                    <w:right w:val="none" w:sz="0" w:space="0" w:color="auto"/>
                  </w:divBdr>
                </w:div>
                <w:div w:id="1363244592">
                  <w:marLeft w:val="0"/>
                  <w:marRight w:val="0"/>
                  <w:marTop w:val="0"/>
                  <w:marBottom w:val="0"/>
                  <w:divBdr>
                    <w:top w:val="none" w:sz="0" w:space="0" w:color="auto"/>
                    <w:left w:val="none" w:sz="0" w:space="0" w:color="auto"/>
                    <w:bottom w:val="none" w:sz="0" w:space="0" w:color="auto"/>
                    <w:right w:val="none" w:sz="0" w:space="0" w:color="auto"/>
                  </w:divBdr>
                </w:div>
                <w:div w:id="1293436017">
                  <w:marLeft w:val="0"/>
                  <w:marRight w:val="0"/>
                  <w:marTop w:val="0"/>
                  <w:marBottom w:val="0"/>
                  <w:divBdr>
                    <w:top w:val="none" w:sz="0" w:space="0" w:color="auto"/>
                    <w:left w:val="none" w:sz="0" w:space="0" w:color="auto"/>
                    <w:bottom w:val="none" w:sz="0" w:space="0" w:color="auto"/>
                    <w:right w:val="none" w:sz="0" w:space="0" w:color="auto"/>
                  </w:divBdr>
                </w:div>
                <w:div w:id="1013336407">
                  <w:marLeft w:val="0"/>
                  <w:marRight w:val="0"/>
                  <w:marTop w:val="0"/>
                  <w:marBottom w:val="0"/>
                  <w:divBdr>
                    <w:top w:val="none" w:sz="0" w:space="0" w:color="auto"/>
                    <w:left w:val="none" w:sz="0" w:space="0" w:color="auto"/>
                    <w:bottom w:val="none" w:sz="0" w:space="0" w:color="auto"/>
                    <w:right w:val="none" w:sz="0" w:space="0" w:color="auto"/>
                  </w:divBdr>
                </w:div>
                <w:div w:id="786699940">
                  <w:marLeft w:val="0"/>
                  <w:marRight w:val="0"/>
                  <w:marTop w:val="0"/>
                  <w:marBottom w:val="0"/>
                  <w:divBdr>
                    <w:top w:val="none" w:sz="0" w:space="0" w:color="auto"/>
                    <w:left w:val="none" w:sz="0" w:space="0" w:color="auto"/>
                    <w:bottom w:val="none" w:sz="0" w:space="0" w:color="auto"/>
                    <w:right w:val="none" w:sz="0" w:space="0" w:color="auto"/>
                  </w:divBdr>
                </w:div>
                <w:div w:id="394861384">
                  <w:marLeft w:val="0"/>
                  <w:marRight w:val="0"/>
                  <w:marTop w:val="0"/>
                  <w:marBottom w:val="0"/>
                  <w:divBdr>
                    <w:top w:val="none" w:sz="0" w:space="0" w:color="auto"/>
                    <w:left w:val="none" w:sz="0" w:space="0" w:color="auto"/>
                    <w:bottom w:val="none" w:sz="0" w:space="0" w:color="auto"/>
                    <w:right w:val="none" w:sz="0" w:space="0" w:color="auto"/>
                  </w:divBdr>
                </w:div>
                <w:div w:id="417101457">
                  <w:marLeft w:val="0"/>
                  <w:marRight w:val="0"/>
                  <w:marTop w:val="0"/>
                  <w:marBottom w:val="0"/>
                  <w:divBdr>
                    <w:top w:val="none" w:sz="0" w:space="0" w:color="auto"/>
                    <w:left w:val="none" w:sz="0" w:space="0" w:color="auto"/>
                    <w:bottom w:val="none" w:sz="0" w:space="0" w:color="auto"/>
                    <w:right w:val="none" w:sz="0" w:space="0" w:color="auto"/>
                  </w:divBdr>
                </w:div>
                <w:div w:id="1330980916">
                  <w:marLeft w:val="0"/>
                  <w:marRight w:val="0"/>
                  <w:marTop w:val="0"/>
                  <w:marBottom w:val="0"/>
                  <w:divBdr>
                    <w:top w:val="none" w:sz="0" w:space="0" w:color="auto"/>
                    <w:left w:val="none" w:sz="0" w:space="0" w:color="auto"/>
                    <w:bottom w:val="none" w:sz="0" w:space="0" w:color="auto"/>
                    <w:right w:val="none" w:sz="0" w:space="0" w:color="auto"/>
                  </w:divBdr>
                </w:div>
                <w:div w:id="1723824989">
                  <w:marLeft w:val="0"/>
                  <w:marRight w:val="0"/>
                  <w:marTop w:val="0"/>
                  <w:marBottom w:val="0"/>
                  <w:divBdr>
                    <w:top w:val="none" w:sz="0" w:space="0" w:color="auto"/>
                    <w:left w:val="none" w:sz="0" w:space="0" w:color="auto"/>
                    <w:bottom w:val="none" w:sz="0" w:space="0" w:color="auto"/>
                    <w:right w:val="none" w:sz="0" w:space="0" w:color="auto"/>
                  </w:divBdr>
                </w:div>
                <w:div w:id="1118334661">
                  <w:marLeft w:val="0"/>
                  <w:marRight w:val="0"/>
                  <w:marTop w:val="0"/>
                  <w:marBottom w:val="0"/>
                  <w:divBdr>
                    <w:top w:val="none" w:sz="0" w:space="0" w:color="auto"/>
                    <w:left w:val="none" w:sz="0" w:space="0" w:color="auto"/>
                    <w:bottom w:val="none" w:sz="0" w:space="0" w:color="auto"/>
                    <w:right w:val="none" w:sz="0" w:space="0" w:color="auto"/>
                  </w:divBdr>
                </w:div>
                <w:div w:id="816991471">
                  <w:marLeft w:val="0"/>
                  <w:marRight w:val="0"/>
                  <w:marTop w:val="0"/>
                  <w:marBottom w:val="0"/>
                  <w:divBdr>
                    <w:top w:val="none" w:sz="0" w:space="0" w:color="auto"/>
                    <w:left w:val="none" w:sz="0" w:space="0" w:color="auto"/>
                    <w:bottom w:val="none" w:sz="0" w:space="0" w:color="auto"/>
                    <w:right w:val="none" w:sz="0" w:space="0" w:color="auto"/>
                  </w:divBdr>
                </w:div>
                <w:div w:id="157237397">
                  <w:marLeft w:val="0"/>
                  <w:marRight w:val="0"/>
                  <w:marTop w:val="0"/>
                  <w:marBottom w:val="0"/>
                  <w:divBdr>
                    <w:top w:val="none" w:sz="0" w:space="0" w:color="auto"/>
                    <w:left w:val="none" w:sz="0" w:space="0" w:color="auto"/>
                    <w:bottom w:val="none" w:sz="0" w:space="0" w:color="auto"/>
                    <w:right w:val="none" w:sz="0" w:space="0" w:color="auto"/>
                  </w:divBdr>
                </w:div>
                <w:div w:id="509103243">
                  <w:marLeft w:val="0"/>
                  <w:marRight w:val="0"/>
                  <w:marTop w:val="0"/>
                  <w:marBottom w:val="0"/>
                  <w:divBdr>
                    <w:top w:val="none" w:sz="0" w:space="0" w:color="auto"/>
                    <w:left w:val="none" w:sz="0" w:space="0" w:color="auto"/>
                    <w:bottom w:val="none" w:sz="0" w:space="0" w:color="auto"/>
                    <w:right w:val="none" w:sz="0" w:space="0" w:color="auto"/>
                  </w:divBdr>
                </w:div>
                <w:div w:id="58208766">
                  <w:marLeft w:val="0"/>
                  <w:marRight w:val="0"/>
                  <w:marTop w:val="0"/>
                  <w:marBottom w:val="0"/>
                  <w:divBdr>
                    <w:top w:val="none" w:sz="0" w:space="0" w:color="auto"/>
                    <w:left w:val="none" w:sz="0" w:space="0" w:color="auto"/>
                    <w:bottom w:val="none" w:sz="0" w:space="0" w:color="auto"/>
                    <w:right w:val="none" w:sz="0" w:space="0" w:color="auto"/>
                  </w:divBdr>
                </w:div>
                <w:div w:id="1954701492">
                  <w:marLeft w:val="0"/>
                  <w:marRight w:val="0"/>
                  <w:marTop w:val="0"/>
                  <w:marBottom w:val="0"/>
                  <w:divBdr>
                    <w:top w:val="none" w:sz="0" w:space="0" w:color="auto"/>
                    <w:left w:val="none" w:sz="0" w:space="0" w:color="auto"/>
                    <w:bottom w:val="none" w:sz="0" w:space="0" w:color="auto"/>
                    <w:right w:val="none" w:sz="0" w:space="0" w:color="auto"/>
                  </w:divBdr>
                </w:div>
                <w:div w:id="1989826016">
                  <w:marLeft w:val="0"/>
                  <w:marRight w:val="0"/>
                  <w:marTop w:val="0"/>
                  <w:marBottom w:val="0"/>
                  <w:divBdr>
                    <w:top w:val="none" w:sz="0" w:space="0" w:color="auto"/>
                    <w:left w:val="none" w:sz="0" w:space="0" w:color="auto"/>
                    <w:bottom w:val="none" w:sz="0" w:space="0" w:color="auto"/>
                    <w:right w:val="none" w:sz="0" w:space="0" w:color="auto"/>
                  </w:divBdr>
                </w:div>
                <w:div w:id="456021861">
                  <w:marLeft w:val="0"/>
                  <w:marRight w:val="0"/>
                  <w:marTop w:val="0"/>
                  <w:marBottom w:val="0"/>
                  <w:divBdr>
                    <w:top w:val="none" w:sz="0" w:space="0" w:color="auto"/>
                    <w:left w:val="none" w:sz="0" w:space="0" w:color="auto"/>
                    <w:bottom w:val="none" w:sz="0" w:space="0" w:color="auto"/>
                    <w:right w:val="none" w:sz="0" w:space="0" w:color="auto"/>
                  </w:divBdr>
                </w:div>
                <w:div w:id="1485581435">
                  <w:marLeft w:val="0"/>
                  <w:marRight w:val="0"/>
                  <w:marTop w:val="0"/>
                  <w:marBottom w:val="0"/>
                  <w:divBdr>
                    <w:top w:val="none" w:sz="0" w:space="0" w:color="auto"/>
                    <w:left w:val="none" w:sz="0" w:space="0" w:color="auto"/>
                    <w:bottom w:val="none" w:sz="0" w:space="0" w:color="auto"/>
                    <w:right w:val="none" w:sz="0" w:space="0" w:color="auto"/>
                  </w:divBdr>
                </w:div>
                <w:div w:id="281039236">
                  <w:marLeft w:val="0"/>
                  <w:marRight w:val="0"/>
                  <w:marTop w:val="0"/>
                  <w:marBottom w:val="0"/>
                  <w:divBdr>
                    <w:top w:val="none" w:sz="0" w:space="0" w:color="auto"/>
                    <w:left w:val="none" w:sz="0" w:space="0" w:color="auto"/>
                    <w:bottom w:val="none" w:sz="0" w:space="0" w:color="auto"/>
                    <w:right w:val="none" w:sz="0" w:space="0" w:color="auto"/>
                  </w:divBdr>
                </w:div>
                <w:div w:id="1557275596">
                  <w:marLeft w:val="0"/>
                  <w:marRight w:val="0"/>
                  <w:marTop w:val="0"/>
                  <w:marBottom w:val="0"/>
                  <w:divBdr>
                    <w:top w:val="none" w:sz="0" w:space="0" w:color="auto"/>
                    <w:left w:val="none" w:sz="0" w:space="0" w:color="auto"/>
                    <w:bottom w:val="none" w:sz="0" w:space="0" w:color="auto"/>
                    <w:right w:val="none" w:sz="0" w:space="0" w:color="auto"/>
                  </w:divBdr>
                </w:div>
                <w:div w:id="1829634514">
                  <w:marLeft w:val="0"/>
                  <w:marRight w:val="0"/>
                  <w:marTop w:val="0"/>
                  <w:marBottom w:val="0"/>
                  <w:divBdr>
                    <w:top w:val="none" w:sz="0" w:space="0" w:color="auto"/>
                    <w:left w:val="none" w:sz="0" w:space="0" w:color="auto"/>
                    <w:bottom w:val="none" w:sz="0" w:space="0" w:color="auto"/>
                    <w:right w:val="none" w:sz="0" w:space="0" w:color="auto"/>
                  </w:divBdr>
                </w:div>
                <w:div w:id="1338537192">
                  <w:marLeft w:val="0"/>
                  <w:marRight w:val="0"/>
                  <w:marTop w:val="0"/>
                  <w:marBottom w:val="0"/>
                  <w:divBdr>
                    <w:top w:val="none" w:sz="0" w:space="0" w:color="auto"/>
                    <w:left w:val="none" w:sz="0" w:space="0" w:color="auto"/>
                    <w:bottom w:val="none" w:sz="0" w:space="0" w:color="auto"/>
                    <w:right w:val="none" w:sz="0" w:space="0" w:color="auto"/>
                  </w:divBdr>
                </w:div>
                <w:div w:id="188026924">
                  <w:marLeft w:val="0"/>
                  <w:marRight w:val="0"/>
                  <w:marTop w:val="0"/>
                  <w:marBottom w:val="0"/>
                  <w:divBdr>
                    <w:top w:val="none" w:sz="0" w:space="0" w:color="auto"/>
                    <w:left w:val="none" w:sz="0" w:space="0" w:color="auto"/>
                    <w:bottom w:val="none" w:sz="0" w:space="0" w:color="auto"/>
                    <w:right w:val="none" w:sz="0" w:space="0" w:color="auto"/>
                  </w:divBdr>
                </w:div>
                <w:div w:id="1981036008">
                  <w:marLeft w:val="0"/>
                  <w:marRight w:val="0"/>
                  <w:marTop w:val="0"/>
                  <w:marBottom w:val="0"/>
                  <w:divBdr>
                    <w:top w:val="none" w:sz="0" w:space="0" w:color="auto"/>
                    <w:left w:val="none" w:sz="0" w:space="0" w:color="auto"/>
                    <w:bottom w:val="none" w:sz="0" w:space="0" w:color="auto"/>
                    <w:right w:val="none" w:sz="0" w:space="0" w:color="auto"/>
                  </w:divBdr>
                </w:div>
                <w:div w:id="280765115">
                  <w:marLeft w:val="0"/>
                  <w:marRight w:val="0"/>
                  <w:marTop w:val="0"/>
                  <w:marBottom w:val="0"/>
                  <w:divBdr>
                    <w:top w:val="none" w:sz="0" w:space="0" w:color="auto"/>
                    <w:left w:val="none" w:sz="0" w:space="0" w:color="auto"/>
                    <w:bottom w:val="none" w:sz="0" w:space="0" w:color="auto"/>
                    <w:right w:val="none" w:sz="0" w:space="0" w:color="auto"/>
                  </w:divBdr>
                </w:div>
                <w:div w:id="76753374">
                  <w:marLeft w:val="0"/>
                  <w:marRight w:val="0"/>
                  <w:marTop w:val="0"/>
                  <w:marBottom w:val="0"/>
                  <w:divBdr>
                    <w:top w:val="none" w:sz="0" w:space="0" w:color="auto"/>
                    <w:left w:val="none" w:sz="0" w:space="0" w:color="auto"/>
                    <w:bottom w:val="none" w:sz="0" w:space="0" w:color="auto"/>
                    <w:right w:val="none" w:sz="0" w:space="0" w:color="auto"/>
                  </w:divBdr>
                </w:div>
                <w:div w:id="779881988">
                  <w:marLeft w:val="0"/>
                  <w:marRight w:val="0"/>
                  <w:marTop w:val="0"/>
                  <w:marBottom w:val="0"/>
                  <w:divBdr>
                    <w:top w:val="none" w:sz="0" w:space="0" w:color="auto"/>
                    <w:left w:val="none" w:sz="0" w:space="0" w:color="auto"/>
                    <w:bottom w:val="none" w:sz="0" w:space="0" w:color="auto"/>
                    <w:right w:val="none" w:sz="0" w:space="0" w:color="auto"/>
                  </w:divBdr>
                </w:div>
                <w:div w:id="800927873">
                  <w:marLeft w:val="0"/>
                  <w:marRight w:val="0"/>
                  <w:marTop w:val="0"/>
                  <w:marBottom w:val="0"/>
                  <w:divBdr>
                    <w:top w:val="none" w:sz="0" w:space="0" w:color="auto"/>
                    <w:left w:val="none" w:sz="0" w:space="0" w:color="auto"/>
                    <w:bottom w:val="none" w:sz="0" w:space="0" w:color="auto"/>
                    <w:right w:val="none" w:sz="0" w:space="0" w:color="auto"/>
                  </w:divBdr>
                </w:div>
                <w:div w:id="1276134969">
                  <w:marLeft w:val="0"/>
                  <w:marRight w:val="0"/>
                  <w:marTop w:val="0"/>
                  <w:marBottom w:val="0"/>
                  <w:divBdr>
                    <w:top w:val="none" w:sz="0" w:space="0" w:color="auto"/>
                    <w:left w:val="none" w:sz="0" w:space="0" w:color="auto"/>
                    <w:bottom w:val="none" w:sz="0" w:space="0" w:color="auto"/>
                    <w:right w:val="none" w:sz="0" w:space="0" w:color="auto"/>
                  </w:divBdr>
                </w:div>
                <w:div w:id="659847696">
                  <w:marLeft w:val="0"/>
                  <w:marRight w:val="0"/>
                  <w:marTop w:val="0"/>
                  <w:marBottom w:val="0"/>
                  <w:divBdr>
                    <w:top w:val="none" w:sz="0" w:space="0" w:color="auto"/>
                    <w:left w:val="none" w:sz="0" w:space="0" w:color="auto"/>
                    <w:bottom w:val="none" w:sz="0" w:space="0" w:color="auto"/>
                    <w:right w:val="none" w:sz="0" w:space="0" w:color="auto"/>
                  </w:divBdr>
                </w:div>
                <w:div w:id="1421873507">
                  <w:marLeft w:val="0"/>
                  <w:marRight w:val="0"/>
                  <w:marTop w:val="0"/>
                  <w:marBottom w:val="0"/>
                  <w:divBdr>
                    <w:top w:val="none" w:sz="0" w:space="0" w:color="auto"/>
                    <w:left w:val="none" w:sz="0" w:space="0" w:color="auto"/>
                    <w:bottom w:val="none" w:sz="0" w:space="0" w:color="auto"/>
                    <w:right w:val="none" w:sz="0" w:space="0" w:color="auto"/>
                  </w:divBdr>
                </w:div>
                <w:div w:id="311450276">
                  <w:marLeft w:val="0"/>
                  <w:marRight w:val="0"/>
                  <w:marTop w:val="0"/>
                  <w:marBottom w:val="0"/>
                  <w:divBdr>
                    <w:top w:val="none" w:sz="0" w:space="0" w:color="auto"/>
                    <w:left w:val="none" w:sz="0" w:space="0" w:color="auto"/>
                    <w:bottom w:val="none" w:sz="0" w:space="0" w:color="auto"/>
                    <w:right w:val="none" w:sz="0" w:space="0" w:color="auto"/>
                  </w:divBdr>
                </w:div>
                <w:div w:id="2012952727">
                  <w:marLeft w:val="0"/>
                  <w:marRight w:val="0"/>
                  <w:marTop w:val="0"/>
                  <w:marBottom w:val="0"/>
                  <w:divBdr>
                    <w:top w:val="none" w:sz="0" w:space="0" w:color="auto"/>
                    <w:left w:val="none" w:sz="0" w:space="0" w:color="auto"/>
                    <w:bottom w:val="none" w:sz="0" w:space="0" w:color="auto"/>
                    <w:right w:val="none" w:sz="0" w:space="0" w:color="auto"/>
                  </w:divBdr>
                </w:div>
                <w:div w:id="409549290">
                  <w:marLeft w:val="0"/>
                  <w:marRight w:val="0"/>
                  <w:marTop w:val="0"/>
                  <w:marBottom w:val="0"/>
                  <w:divBdr>
                    <w:top w:val="none" w:sz="0" w:space="0" w:color="auto"/>
                    <w:left w:val="none" w:sz="0" w:space="0" w:color="auto"/>
                    <w:bottom w:val="none" w:sz="0" w:space="0" w:color="auto"/>
                    <w:right w:val="none" w:sz="0" w:space="0" w:color="auto"/>
                  </w:divBdr>
                </w:div>
                <w:div w:id="1543593117">
                  <w:marLeft w:val="0"/>
                  <w:marRight w:val="0"/>
                  <w:marTop w:val="0"/>
                  <w:marBottom w:val="0"/>
                  <w:divBdr>
                    <w:top w:val="none" w:sz="0" w:space="0" w:color="auto"/>
                    <w:left w:val="none" w:sz="0" w:space="0" w:color="auto"/>
                    <w:bottom w:val="none" w:sz="0" w:space="0" w:color="auto"/>
                    <w:right w:val="none" w:sz="0" w:space="0" w:color="auto"/>
                  </w:divBdr>
                </w:div>
                <w:div w:id="189531104">
                  <w:marLeft w:val="0"/>
                  <w:marRight w:val="0"/>
                  <w:marTop w:val="0"/>
                  <w:marBottom w:val="0"/>
                  <w:divBdr>
                    <w:top w:val="none" w:sz="0" w:space="0" w:color="auto"/>
                    <w:left w:val="none" w:sz="0" w:space="0" w:color="auto"/>
                    <w:bottom w:val="none" w:sz="0" w:space="0" w:color="auto"/>
                    <w:right w:val="none" w:sz="0" w:space="0" w:color="auto"/>
                  </w:divBdr>
                </w:div>
                <w:div w:id="773327840">
                  <w:marLeft w:val="0"/>
                  <w:marRight w:val="0"/>
                  <w:marTop w:val="0"/>
                  <w:marBottom w:val="0"/>
                  <w:divBdr>
                    <w:top w:val="none" w:sz="0" w:space="0" w:color="auto"/>
                    <w:left w:val="none" w:sz="0" w:space="0" w:color="auto"/>
                    <w:bottom w:val="none" w:sz="0" w:space="0" w:color="auto"/>
                    <w:right w:val="none" w:sz="0" w:space="0" w:color="auto"/>
                  </w:divBdr>
                </w:div>
                <w:div w:id="238753614">
                  <w:marLeft w:val="0"/>
                  <w:marRight w:val="0"/>
                  <w:marTop w:val="0"/>
                  <w:marBottom w:val="0"/>
                  <w:divBdr>
                    <w:top w:val="none" w:sz="0" w:space="0" w:color="auto"/>
                    <w:left w:val="none" w:sz="0" w:space="0" w:color="auto"/>
                    <w:bottom w:val="none" w:sz="0" w:space="0" w:color="auto"/>
                    <w:right w:val="none" w:sz="0" w:space="0" w:color="auto"/>
                  </w:divBdr>
                </w:div>
                <w:div w:id="183979036">
                  <w:marLeft w:val="0"/>
                  <w:marRight w:val="0"/>
                  <w:marTop w:val="0"/>
                  <w:marBottom w:val="0"/>
                  <w:divBdr>
                    <w:top w:val="none" w:sz="0" w:space="0" w:color="auto"/>
                    <w:left w:val="none" w:sz="0" w:space="0" w:color="auto"/>
                    <w:bottom w:val="none" w:sz="0" w:space="0" w:color="auto"/>
                    <w:right w:val="none" w:sz="0" w:space="0" w:color="auto"/>
                  </w:divBdr>
                </w:div>
                <w:div w:id="2145156168">
                  <w:marLeft w:val="0"/>
                  <w:marRight w:val="0"/>
                  <w:marTop w:val="0"/>
                  <w:marBottom w:val="0"/>
                  <w:divBdr>
                    <w:top w:val="none" w:sz="0" w:space="0" w:color="auto"/>
                    <w:left w:val="none" w:sz="0" w:space="0" w:color="auto"/>
                    <w:bottom w:val="none" w:sz="0" w:space="0" w:color="auto"/>
                    <w:right w:val="none" w:sz="0" w:space="0" w:color="auto"/>
                  </w:divBdr>
                </w:div>
                <w:div w:id="1935748228">
                  <w:marLeft w:val="0"/>
                  <w:marRight w:val="0"/>
                  <w:marTop w:val="0"/>
                  <w:marBottom w:val="0"/>
                  <w:divBdr>
                    <w:top w:val="none" w:sz="0" w:space="0" w:color="auto"/>
                    <w:left w:val="none" w:sz="0" w:space="0" w:color="auto"/>
                    <w:bottom w:val="none" w:sz="0" w:space="0" w:color="auto"/>
                    <w:right w:val="none" w:sz="0" w:space="0" w:color="auto"/>
                  </w:divBdr>
                </w:div>
                <w:div w:id="1288313266">
                  <w:marLeft w:val="0"/>
                  <w:marRight w:val="0"/>
                  <w:marTop w:val="0"/>
                  <w:marBottom w:val="0"/>
                  <w:divBdr>
                    <w:top w:val="none" w:sz="0" w:space="0" w:color="auto"/>
                    <w:left w:val="none" w:sz="0" w:space="0" w:color="auto"/>
                    <w:bottom w:val="none" w:sz="0" w:space="0" w:color="auto"/>
                    <w:right w:val="none" w:sz="0" w:space="0" w:color="auto"/>
                  </w:divBdr>
                </w:div>
                <w:div w:id="1627852617">
                  <w:marLeft w:val="0"/>
                  <w:marRight w:val="0"/>
                  <w:marTop w:val="0"/>
                  <w:marBottom w:val="0"/>
                  <w:divBdr>
                    <w:top w:val="none" w:sz="0" w:space="0" w:color="auto"/>
                    <w:left w:val="none" w:sz="0" w:space="0" w:color="auto"/>
                    <w:bottom w:val="none" w:sz="0" w:space="0" w:color="auto"/>
                    <w:right w:val="none" w:sz="0" w:space="0" w:color="auto"/>
                  </w:divBdr>
                </w:div>
                <w:div w:id="1765221926">
                  <w:marLeft w:val="0"/>
                  <w:marRight w:val="0"/>
                  <w:marTop w:val="0"/>
                  <w:marBottom w:val="0"/>
                  <w:divBdr>
                    <w:top w:val="none" w:sz="0" w:space="0" w:color="auto"/>
                    <w:left w:val="none" w:sz="0" w:space="0" w:color="auto"/>
                    <w:bottom w:val="none" w:sz="0" w:space="0" w:color="auto"/>
                    <w:right w:val="none" w:sz="0" w:space="0" w:color="auto"/>
                  </w:divBdr>
                </w:div>
                <w:div w:id="337540039">
                  <w:marLeft w:val="0"/>
                  <w:marRight w:val="0"/>
                  <w:marTop w:val="0"/>
                  <w:marBottom w:val="0"/>
                  <w:divBdr>
                    <w:top w:val="none" w:sz="0" w:space="0" w:color="auto"/>
                    <w:left w:val="none" w:sz="0" w:space="0" w:color="auto"/>
                    <w:bottom w:val="none" w:sz="0" w:space="0" w:color="auto"/>
                    <w:right w:val="none" w:sz="0" w:space="0" w:color="auto"/>
                  </w:divBdr>
                </w:div>
                <w:div w:id="1343238804">
                  <w:marLeft w:val="0"/>
                  <w:marRight w:val="0"/>
                  <w:marTop w:val="0"/>
                  <w:marBottom w:val="0"/>
                  <w:divBdr>
                    <w:top w:val="none" w:sz="0" w:space="0" w:color="auto"/>
                    <w:left w:val="none" w:sz="0" w:space="0" w:color="auto"/>
                    <w:bottom w:val="none" w:sz="0" w:space="0" w:color="auto"/>
                    <w:right w:val="none" w:sz="0" w:space="0" w:color="auto"/>
                  </w:divBdr>
                </w:div>
                <w:div w:id="1883444519">
                  <w:marLeft w:val="0"/>
                  <w:marRight w:val="0"/>
                  <w:marTop w:val="0"/>
                  <w:marBottom w:val="0"/>
                  <w:divBdr>
                    <w:top w:val="none" w:sz="0" w:space="0" w:color="auto"/>
                    <w:left w:val="none" w:sz="0" w:space="0" w:color="auto"/>
                    <w:bottom w:val="none" w:sz="0" w:space="0" w:color="auto"/>
                    <w:right w:val="none" w:sz="0" w:space="0" w:color="auto"/>
                  </w:divBdr>
                </w:div>
                <w:div w:id="1952588635">
                  <w:marLeft w:val="0"/>
                  <w:marRight w:val="0"/>
                  <w:marTop w:val="0"/>
                  <w:marBottom w:val="0"/>
                  <w:divBdr>
                    <w:top w:val="none" w:sz="0" w:space="0" w:color="auto"/>
                    <w:left w:val="none" w:sz="0" w:space="0" w:color="auto"/>
                    <w:bottom w:val="none" w:sz="0" w:space="0" w:color="auto"/>
                    <w:right w:val="none" w:sz="0" w:space="0" w:color="auto"/>
                  </w:divBdr>
                </w:div>
                <w:div w:id="1548686931">
                  <w:marLeft w:val="0"/>
                  <w:marRight w:val="0"/>
                  <w:marTop w:val="0"/>
                  <w:marBottom w:val="0"/>
                  <w:divBdr>
                    <w:top w:val="none" w:sz="0" w:space="0" w:color="auto"/>
                    <w:left w:val="none" w:sz="0" w:space="0" w:color="auto"/>
                    <w:bottom w:val="none" w:sz="0" w:space="0" w:color="auto"/>
                    <w:right w:val="none" w:sz="0" w:space="0" w:color="auto"/>
                  </w:divBdr>
                </w:div>
                <w:div w:id="1923297806">
                  <w:marLeft w:val="0"/>
                  <w:marRight w:val="0"/>
                  <w:marTop w:val="0"/>
                  <w:marBottom w:val="0"/>
                  <w:divBdr>
                    <w:top w:val="none" w:sz="0" w:space="0" w:color="auto"/>
                    <w:left w:val="none" w:sz="0" w:space="0" w:color="auto"/>
                    <w:bottom w:val="none" w:sz="0" w:space="0" w:color="auto"/>
                    <w:right w:val="none" w:sz="0" w:space="0" w:color="auto"/>
                  </w:divBdr>
                </w:div>
                <w:div w:id="1301229872">
                  <w:marLeft w:val="0"/>
                  <w:marRight w:val="0"/>
                  <w:marTop w:val="0"/>
                  <w:marBottom w:val="0"/>
                  <w:divBdr>
                    <w:top w:val="none" w:sz="0" w:space="0" w:color="auto"/>
                    <w:left w:val="none" w:sz="0" w:space="0" w:color="auto"/>
                    <w:bottom w:val="none" w:sz="0" w:space="0" w:color="auto"/>
                    <w:right w:val="none" w:sz="0" w:space="0" w:color="auto"/>
                  </w:divBdr>
                </w:div>
                <w:div w:id="500969430">
                  <w:marLeft w:val="0"/>
                  <w:marRight w:val="0"/>
                  <w:marTop w:val="0"/>
                  <w:marBottom w:val="0"/>
                  <w:divBdr>
                    <w:top w:val="none" w:sz="0" w:space="0" w:color="auto"/>
                    <w:left w:val="none" w:sz="0" w:space="0" w:color="auto"/>
                    <w:bottom w:val="none" w:sz="0" w:space="0" w:color="auto"/>
                    <w:right w:val="none" w:sz="0" w:space="0" w:color="auto"/>
                  </w:divBdr>
                </w:div>
                <w:div w:id="800265535">
                  <w:marLeft w:val="0"/>
                  <w:marRight w:val="0"/>
                  <w:marTop w:val="0"/>
                  <w:marBottom w:val="0"/>
                  <w:divBdr>
                    <w:top w:val="none" w:sz="0" w:space="0" w:color="auto"/>
                    <w:left w:val="none" w:sz="0" w:space="0" w:color="auto"/>
                    <w:bottom w:val="none" w:sz="0" w:space="0" w:color="auto"/>
                    <w:right w:val="none" w:sz="0" w:space="0" w:color="auto"/>
                  </w:divBdr>
                </w:div>
                <w:div w:id="629172948">
                  <w:marLeft w:val="0"/>
                  <w:marRight w:val="0"/>
                  <w:marTop w:val="0"/>
                  <w:marBottom w:val="0"/>
                  <w:divBdr>
                    <w:top w:val="none" w:sz="0" w:space="0" w:color="auto"/>
                    <w:left w:val="none" w:sz="0" w:space="0" w:color="auto"/>
                    <w:bottom w:val="none" w:sz="0" w:space="0" w:color="auto"/>
                    <w:right w:val="none" w:sz="0" w:space="0" w:color="auto"/>
                  </w:divBdr>
                </w:div>
                <w:div w:id="1957908078">
                  <w:marLeft w:val="0"/>
                  <w:marRight w:val="0"/>
                  <w:marTop w:val="0"/>
                  <w:marBottom w:val="0"/>
                  <w:divBdr>
                    <w:top w:val="none" w:sz="0" w:space="0" w:color="auto"/>
                    <w:left w:val="none" w:sz="0" w:space="0" w:color="auto"/>
                    <w:bottom w:val="none" w:sz="0" w:space="0" w:color="auto"/>
                    <w:right w:val="none" w:sz="0" w:space="0" w:color="auto"/>
                  </w:divBdr>
                </w:div>
                <w:div w:id="2086412838">
                  <w:marLeft w:val="0"/>
                  <w:marRight w:val="0"/>
                  <w:marTop w:val="0"/>
                  <w:marBottom w:val="0"/>
                  <w:divBdr>
                    <w:top w:val="none" w:sz="0" w:space="0" w:color="auto"/>
                    <w:left w:val="none" w:sz="0" w:space="0" w:color="auto"/>
                    <w:bottom w:val="none" w:sz="0" w:space="0" w:color="auto"/>
                    <w:right w:val="none" w:sz="0" w:space="0" w:color="auto"/>
                  </w:divBdr>
                </w:div>
                <w:div w:id="293021097">
                  <w:marLeft w:val="0"/>
                  <w:marRight w:val="0"/>
                  <w:marTop w:val="0"/>
                  <w:marBottom w:val="0"/>
                  <w:divBdr>
                    <w:top w:val="none" w:sz="0" w:space="0" w:color="auto"/>
                    <w:left w:val="none" w:sz="0" w:space="0" w:color="auto"/>
                    <w:bottom w:val="none" w:sz="0" w:space="0" w:color="auto"/>
                    <w:right w:val="none" w:sz="0" w:space="0" w:color="auto"/>
                  </w:divBdr>
                </w:div>
                <w:div w:id="1463694398">
                  <w:marLeft w:val="0"/>
                  <w:marRight w:val="0"/>
                  <w:marTop w:val="0"/>
                  <w:marBottom w:val="0"/>
                  <w:divBdr>
                    <w:top w:val="none" w:sz="0" w:space="0" w:color="auto"/>
                    <w:left w:val="none" w:sz="0" w:space="0" w:color="auto"/>
                    <w:bottom w:val="none" w:sz="0" w:space="0" w:color="auto"/>
                    <w:right w:val="none" w:sz="0" w:space="0" w:color="auto"/>
                  </w:divBdr>
                </w:div>
                <w:div w:id="995259889">
                  <w:marLeft w:val="0"/>
                  <w:marRight w:val="0"/>
                  <w:marTop w:val="0"/>
                  <w:marBottom w:val="0"/>
                  <w:divBdr>
                    <w:top w:val="none" w:sz="0" w:space="0" w:color="auto"/>
                    <w:left w:val="none" w:sz="0" w:space="0" w:color="auto"/>
                    <w:bottom w:val="none" w:sz="0" w:space="0" w:color="auto"/>
                    <w:right w:val="none" w:sz="0" w:space="0" w:color="auto"/>
                  </w:divBdr>
                </w:div>
                <w:div w:id="1439644653">
                  <w:marLeft w:val="0"/>
                  <w:marRight w:val="0"/>
                  <w:marTop w:val="0"/>
                  <w:marBottom w:val="0"/>
                  <w:divBdr>
                    <w:top w:val="none" w:sz="0" w:space="0" w:color="auto"/>
                    <w:left w:val="none" w:sz="0" w:space="0" w:color="auto"/>
                    <w:bottom w:val="none" w:sz="0" w:space="0" w:color="auto"/>
                    <w:right w:val="none" w:sz="0" w:space="0" w:color="auto"/>
                  </w:divBdr>
                </w:div>
                <w:div w:id="115833511">
                  <w:marLeft w:val="0"/>
                  <w:marRight w:val="0"/>
                  <w:marTop w:val="0"/>
                  <w:marBottom w:val="0"/>
                  <w:divBdr>
                    <w:top w:val="none" w:sz="0" w:space="0" w:color="auto"/>
                    <w:left w:val="none" w:sz="0" w:space="0" w:color="auto"/>
                    <w:bottom w:val="none" w:sz="0" w:space="0" w:color="auto"/>
                    <w:right w:val="none" w:sz="0" w:space="0" w:color="auto"/>
                  </w:divBdr>
                </w:div>
                <w:div w:id="323971108">
                  <w:marLeft w:val="0"/>
                  <w:marRight w:val="0"/>
                  <w:marTop w:val="0"/>
                  <w:marBottom w:val="0"/>
                  <w:divBdr>
                    <w:top w:val="none" w:sz="0" w:space="0" w:color="auto"/>
                    <w:left w:val="none" w:sz="0" w:space="0" w:color="auto"/>
                    <w:bottom w:val="none" w:sz="0" w:space="0" w:color="auto"/>
                    <w:right w:val="none" w:sz="0" w:space="0" w:color="auto"/>
                  </w:divBdr>
                </w:div>
                <w:div w:id="1159811305">
                  <w:marLeft w:val="0"/>
                  <w:marRight w:val="0"/>
                  <w:marTop w:val="0"/>
                  <w:marBottom w:val="0"/>
                  <w:divBdr>
                    <w:top w:val="none" w:sz="0" w:space="0" w:color="auto"/>
                    <w:left w:val="none" w:sz="0" w:space="0" w:color="auto"/>
                    <w:bottom w:val="none" w:sz="0" w:space="0" w:color="auto"/>
                    <w:right w:val="none" w:sz="0" w:space="0" w:color="auto"/>
                  </w:divBdr>
                </w:div>
                <w:div w:id="694426775">
                  <w:marLeft w:val="0"/>
                  <w:marRight w:val="0"/>
                  <w:marTop w:val="0"/>
                  <w:marBottom w:val="0"/>
                  <w:divBdr>
                    <w:top w:val="none" w:sz="0" w:space="0" w:color="auto"/>
                    <w:left w:val="none" w:sz="0" w:space="0" w:color="auto"/>
                    <w:bottom w:val="none" w:sz="0" w:space="0" w:color="auto"/>
                    <w:right w:val="none" w:sz="0" w:space="0" w:color="auto"/>
                  </w:divBdr>
                </w:div>
                <w:div w:id="1788428711">
                  <w:marLeft w:val="0"/>
                  <w:marRight w:val="0"/>
                  <w:marTop w:val="0"/>
                  <w:marBottom w:val="0"/>
                  <w:divBdr>
                    <w:top w:val="none" w:sz="0" w:space="0" w:color="auto"/>
                    <w:left w:val="none" w:sz="0" w:space="0" w:color="auto"/>
                    <w:bottom w:val="none" w:sz="0" w:space="0" w:color="auto"/>
                    <w:right w:val="none" w:sz="0" w:space="0" w:color="auto"/>
                  </w:divBdr>
                </w:div>
                <w:div w:id="1085495657">
                  <w:marLeft w:val="0"/>
                  <w:marRight w:val="0"/>
                  <w:marTop w:val="0"/>
                  <w:marBottom w:val="0"/>
                  <w:divBdr>
                    <w:top w:val="none" w:sz="0" w:space="0" w:color="auto"/>
                    <w:left w:val="none" w:sz="0" w:space="0" w:color="auto"/>
                    <w:bottom w:val="none" w:sz="0" w:space="0" w:color="auto"/>
                    <w:right w:val="none" w:sz="0" w:space="0" w:color="auto"/>
                  </w:divBdr>
                </w:div>
                <w:div w:id="1036588816">
                  <w:marLeft w:val="0"/>
                  <w:marRight w:val="0"/>
                  <w:marTop w:val="0"/>
                  <w:marBottom w:val="0"/>
                  <w:divBdr>
                    <w:top w:val="none" w:sz="0" w:space="0" w:color="auto"/>
                    <w:left w:val="none" w:sz="0" w:space="0" w:color="auto"/>
                    <w:bottom w:val="none" w:sz="0" w:space="0" w:color="auto"/>
                    <w:right w:val="none" w:sz="0" w:space="0" w:color="auto"/>
                  </w:divBdr>
                </w:div>
                <w:div w:id="1375034920">
                  <w:marLeft w:val="0"/>
                  <w:marRight w:val="0"/>
                  <w:marTop w:val="0"/>
                  <w:marBottom w:val="0"/>
                  <w:divBdr>
                    <w:top w:val="none" w:sz="0" w:space="0" w:color="auto"/>
                    <w:left w:val="none" w:sz="0" w:space="0" w:color="auto"/>
                    <w:bottom w:val="none" w:sz="0" w:space="0" w:color="auto"/>
                    <w:right w:val="none" w:sz="0" w:space="0" w:color="auto"/>
                  </w:divBdr>
                </w:div>
                <w:div w:id="1525290988">
                  <w:marLeft w:val="0"/>
                  <w:marRight w:val="0"/>
                  <w:marTop w:val="0"/>
                  <w:marBottom w:val="0"/>
                  <w:divBdr>
                    <w:top w:val="none" w:sz="0" w:space="0" w:color="auto"/>
                    <w:left w:val="none" w:sz="0" w:space="0" w:color="auto"/>
                    <w:bottom w:val="none" w:sz="0" w:space="0" w:color="auto"/>
                    <w:right w:val="none" w:sz="0" w:space="0" w:color="auto"/>
                  </w:divBdr>
                </w:div>
                <w:div w:id="984355622">
                  <w:marLeft w:val="0"/>
                  <w:marRight w:val="0"/>
                  <w:marTop w:val="0"/>
                  <w:marBottom w:val="0"/>
                  <w:divBdr>
                    <w:top w:val="none" w:sz="0" w:space="0" w:color="auto"/>
                    <w:left w:val="none" w:sz="0" w:space="0" w:color="auto"/>
                    <w:bottom w:val="none" w:sz="0" w:space="0" w:color="auto"/>
                    <w:right w:val="none" w:sz="0" w:space="0" w:color="auto"/>
                  </w:divBdr>
                </w:div>
                <w:div w:id="541407491">
                  <w:marLeft w:val="0"/>
                  <w:marRight w:val="0"/>
                  <w:marTop w:val="0"/>
                  <w:marBottom w:val="0"/>
                  <w:divBdr>
                    <w:top w:val="none" w:sz="0" w:space="0" w:color="auto"/>
                    <w:left w:val="none" w:sz="0" w:space="0" w:color="auto"/>
                    <w:bottom w:val="none" w:sz="0" w:space="0" w:color="auto"/>
                    <w:right w:val="none" w:sz="0" w:space="0" w:color="auto"/>
                  </w:divBdr>
                </w:div>
                <w:div w:id="887305263">
                  <w:marLeft w:val="0"/>
                  <w:marRight w:val="0"/>
                  <w:marTop w:val="0"/>
                  <w:marBottom w:val="0"/>
                  <w:divBdr>
                    <w:top w:val="none" w:sz="0" w:space="0" w:color="auto"/>
                    <w:left w:val="none" w:sz="0" w:space="0" w:color="auto"/>
                    <w:bottom w:val="none" w:sz="0" w:space="0" w:color="auto"/>
                    <w:right w:val="none" w:sz="0" w:space="0" w:color="auto"/>
                  </w:divBdr>
                </w:div>
                <w:div w:id="140974436">
                  <w:marLeft w:val="0"/>
                  <w:marRight w:val="0"/>
                  <w:marTop w:val="0"/>
                  <w:marBottom w:val="0"/>
                  <w:divBdr>
                    <w:top w:val="none" w:sz="0" w:space="0" w:color="auto"/>
                    <w:left w:val="none" w:sz="0" w:space="0" w:color="auto"/>
                    <w:bottom w:val="none" w:sz="0" w:space="0" w:color="auto"/>
                    <w:right w:val="none" w:sz="0" w:space="0" w:color="auto"/>
                  </w:divBdr>
                </w:div>
                <w:div w:id="841507255">
                  <w:marLeft w:val="0"/>
                  <w:marRight w:val="0"/>
                  <w:marTop w:val="0"/>
                  <w:marBottom w:val="0"/>
                  <w:divBdr>
                    <w:top w:val="none" w:sz="0" w:space="0" w:color="auto"/>
                    <w:left w:val="none" w:sz="0" w:space="0" w:color="auto"/>
                    <w:bottom w:val="none" w:sz="0" w:space="0" w:color="auto"/>
                    <w:right w:val="none" w:sz="0" w:space="0" w:color="auto"/>
                  </w:divBdr>
                </w:div>
                <w:div w:id="1397515219">
                  <w:marLeft w:val="0"/>
                  <w:marRight w:val="0"/>
                  <w:marTop w:val="0"/>
                  <w:marBottom w:val="0"/>
                  <w:divBdr>
                    <w:top w:val="none" w:sz="0" w:space="0" w:color="auto"/>
                    <w:left w:val="none" w:sz="0" w:space="0" w:color="auto"/>
                    <w:bottom w:val="none" w:sz="0" w:space="0" w:color="auto"/>
                    <w:right w:val="none" w:sz="0" w:space="0" w:color="auto"/>
                  </w:divBdr>
                </w:div>
                <w:div w:id="932125100">
                  <w:marLeft w:val="0"/>
                  <w:marRight w:val="0"/>
                  <w:marTop w:val="0"/>
                  <w:marBottom w:val="0"/>
                  <w:divBdr>
                    <w:top w:val="none" w:sz="0" w:space="0" w:color="auto"/>
                    <w:left w:val="none" w:sz="0" w:space="0" w:color="auto"/>
                    <w:bottom w:val="none" w:sz="0" w:space="0" w:color="auto"/>
                    <w:right w:val="none" w:sz="0" w:space="0" w:color="auto"/>
                  </w:divBdr>
                </w:div>
                <w:div w:id="1918515835">
                  <w:marLeft w:val="0"/>
                  <w:marRight w:val="0"/>
                  <w:marTop w:val="0"/>
                  <w:marBottom w:val="0"/>
                  <w:divBdr>
                    <w:top w:val="none" w:sz="0" w:space="0" w:color="auto"/>
                    <w:left w:val="none" w:sz="0" w:space="0" w:color="auto"/>
                    <w:bottom w:val="none" w:sz="0" w:space="0" w:color="auto"/>
                    <w:right w:val="none" w:sz="0" w:space="0" w:color="auto"/>
                  </w:divBdr>
                </w:div>
                <w:div w:id="289172332">
                  <w:marLeft w:val="0"/>
                  <w:marRight w:val="0"/>
                  <w:marTop w:val="0"/>
                  <w:marBottom w:val="0"/>
                  <w:divBdr>
                    <w:top w:val="none" w:sz="0" w:space="0" w:color="auto"/>
                    <w:left w:val="none" w:sz="0" w:space="0" w:color="auto"/>
                    <w:bottom w:val="none" w:sz="0" w:space="0" w:color="auto"/>
                    <w:right w:val="none" w:sz="0" w:space="0" w:color="auto"/>
                  </w:divBdr>
                </w:div>
                <w:div w:id="787771499">
                  <w:marLeft w:val="0"/>
                  <w:marRight w:val="0"/>
                  <w:marTop w:val="0"/>
                  <w:marBottom w:val="0"/>
                  <w:divBdr>
                    <w:top w:val="none" w:sz="0" w:space="0" w:color="auto"/>
                    <w:left w:val="none" w:sz="0" w:space="0" w:color="auto"/>
                    <w:bottom w:val="none" w:sz="0" w:space="0" w:color="auto"/>
                    <w:right w:val="none" w:sz="0" w:space="0" w:color="auto"/>
                  </w:divBdr>
                </w:div>
                <w:div w:id="1428118788">
                  <w:marLeft w:val="0"/>
                  <w:marRight w:val="0"/>
                  <w:marTop w:val="0"/>
                  <w:marBottom w:val="0"/>
                  <w:divBdr>
                    <w:top w:val="none" w:sz="0" w:space="0" w:color="auto"/>
                    <w:left w:val="none" w:sz="0" w:space="0" w:color="auto"/>
                    <w:bottom w:val="none" w:sz="0" w:space="0" w:color="auto"/>
                    <w:right w:val="none" w:sz="0" w:space="0" w:color="auto"/>
                  </w:divBdr>
                </w:div>
                <w:div w:id="390425954">
                  <w:marLeft w:val="0"/>
                  <w:marRight w:val="0"/>
                  <w:marTop w:val="0"/>
                  <w:marBottom w:val="0"/>
                  <w:divBdr>
                    <w:top w:val="none" w:sz="0" w:space="0" w:color="auto"/>
                    <w:left w:val="none" w:sz="0" w:space="0" w:color="auto"/>
                    <w:bottom w:val="none" w:sz="0" w:space="0" w:color="auto"/>
                    <w:right w:val="none" w:sz="0" w:space="0" w:color="auto"/>
                  </w:divBdr>
                </w:div>
                <w:div w:id="2071532812">
                  <w:marLeft w:val="0"/>
                  <w:marRight w:val="0"/>
                  <w:marTop w:val="0"/>
                  <w:marBottom w:val="0"/>
                  <w:divBdr>
                    <w:top w:val="none" w:sz="0" w:space="0" w:color="auto"/>
                    <w:left w:val="none" w:sz="0" w:space="0" w:color="auto"/>
                    <w:bottom w:val="none" w:sz="0" w:space="0" w:color="auto"/>
                    <w:right w:val="none" w:sz="0" w:space="0" w:color="auto"/>
                  </w:divBdr>
                </w:div>
                <w:div w:id="1980988761">
                  <w:marLeft w:val="0"/>
                  <w:marRight w:val="0"/>
                  <w:marTop w:val="0"/>
                  <w:marBottom w:val="0"/>
                  <w:divBdr>
                    <w:top w:val="none" w:sz="0" w:space="0" w:color="auto"/>
                    <w:left w:val="none" w:sz="0" w:space="0" w:color="auto"/>
                    <w:bottom w:val="none" w:sz="0" w:space="0" w:color="auto"/>
                    <w:right w:val="none" w:sz="0" w:space="0" w:color="auto"/>
                  </w:divBdr>
                </w:div>
                <w:div w:id="1505054850">
                  <w:marLeft w:val="0"/>
                  <w:marRight w:val="0"/>
                  <w:marTop w:val="0"/>
                  <w:marBottom w:val="0"/>
                  <w:divBdr>
                    <w:top w:val="none" w:sz="0" w:space="0" w:color="auto"/>
                    <w:left w:val="none" w:sz="0" w:space="0" w:color="auto"/>
                    <w:bottom w:val="none" w:sz="0" w:space="0" w:color="auto"/>
                    <w:right w:val="none" w:sz="0" w:space="0" w:color="auto"/>
                  </w:divBdr>
                </w:div>
                <w:div w:id="834732693">
                  <w:marLeft w:val="0"/>
                  <w:marRight w:val="0"/>
                  <w:marTop w:val="0"/>
                  <w:marBottom w:val="0"/>
                  <w:divBdr>
                    <w:top w:val="none" w:sz="0" w:space="0" w:color="auto"/>
                    <w:left w:val="none" w:sz="0" w:space="0" w:color="auto"/>
                    <w:bottom w:val="none" w:sz="0" w:space="0" w:color="auto"/>
                    <w:right w:val="none" w:sz="0" w:space="0" w:color="auto"/>
                  </w:divBdr>
                </w:div>
                <w:div w:id="481890408">
                  <w:marLeft w:val="0"/>
                  <w:marRight w:val="0"/>
                  <w:marTop w:val="0"/>
                  <w:marBottom w:val="0"/>
                  <w:divBdr>
                    <w:top w:val="none" w:sz="0" w:space="0" w:color="auto"/>
                    <w:left w:val="none" w:sz="0" w:space="0" w:color="auto"/>
                    <w:bottom w:val="none" w:sz="0" w:space="0" w:color="auto"/>
                    <w:right w:val="none" w:sz="0" w:space="0" w:color="auto"/>
                  </w:divBdr>
                </w:div>
                <w:div w:id="2135903882">
                  <w:marLeft w:val="0"/>
                  <w:marRight w:val="0"/>
                  <w:marTop w:val="0"/>
                  <w:marBottom w:val="0"/>
                  <w:divBdr>
                    <w:top w:val="none" w:sz="0" w:space="0" w:color="auto"/>
                    <w:left w:val="none" w:sz="0" w:space="0" w:color="auto"/>
                    <w:bottom w:val="none" w:sz="0" w:space="0" w:color="auto"/>
                    <w:right w:val="none" w:sz="0" w:space="0" w:color="auto"/>
                  </w:divBdr>
                </w:div>
                <w:div w:id="781261793">
                  <w:marLeft w:val="0"/>
                  <w:marRight w:val="0"/>
                  <w:marTop w:val="0"/>
                  <w:marBottom w:val="0"/>
                  <w:divBdr>
                    <w:top w:val="none" w:sz="0" w:space="0" w:color="auto"/>
                    <w:left w:val="none" w:sz="0" w:space="0" w:color="auto"/>
                    <w:bottom w:val="none" w:sz="0" w:space="0" w:color="auto"/>
                    <w:right w:val="none" w:sz="0" w:space="0" w:color="auto"/>
                  </w:divBdr>
                </w:div>
                <w:div w:id="513224937">
                  <w:marLeft w:val="0"/>
                  <w:marRight w:val="0"/>
                  <w:marTop w:val="0"/>
                  <w:marBottom w:val="0"/>
                  <w:divBdr>
                    <w:top w:val="none" w:sz="0" w:space="0" w:color="auto"/>
                    <w:left w:val="none" w:sz="0" w:space="0" w:color="auto"/>
                    <w:bottom w:val="none" w:sz="0" w:space="0" w:color="auto"/>
                    <w:right w:val="none" w:sz="0" w:space="0" w:color="auto"/>
                  </w:divBdr>
                </w:div>
                <w:div w:id="5989105">
                  <w:marLeft w:val="0"/>
                  <w:marRight w:val="0"/>
                  <w:marTop w:val="0"/>
                  <w:marBottom w:val="0"/>
                  <w:divBdr>
                    <w:top w:val="none" w:sz="0" w:space="0" w:color="auto"/>
                    <w:left w:val="none" w:sz="0" w:space="0" w:color="auto"/>
                    <w:bottom w:val="none" w:sz="0" w:space="0" w:color="auto"/>
                    <w:right w:val="none" w:sz="0" w:space="0" w:color="auto"/>
                  </w:divBdr>
                </w:div>
                <w:div w:id="1523857103">
                  <w:marLeft w:val="0"/>
                  <w:marRight w:val="0"/>
                  <w:marTop w:val="0"/>
                  <w:marBottom w:val="0"/>
                  <w:divBdr>
                    <w:top w:val="none" w:sz="0" w:space="0" w:color="auto"/>
                    <w:left w:val="none" w:sz="0" w:space="0" w:color="auto"/>
                    <w:bottom w:val="none" w:sz="0" w:space="0" w:color="auto"/>
                    <w:right w:val="none" w:sz="0" w:space="0" w:color="auto"/>
                  </w:divBdr>
                </w:div>
                <w:div w:id="1250194420">
                  <w:marLeft w:val="0"/>
                  <w:marRight w:val="0"/>
                  <w:marTop w:val="0"/>
                  <w:marBottom w:val="0"/>
                  <w:divBdr>
                    <w:top w:val="none" w:sz="0" w:space="0" w:color="auto"/>
                    <w:left w:val="none" w:sz="0" w:space="0" w:color="auto"/>
                    <w:bottom w:val="none" w:sz="0" w:space="0" w:color="auto"/>
                    <w:right w:val="none" w:sz="0" w:space="0" w:color="auto"/>
                  </w:divBdr>
                </w:div>
                <w:div w:id="339939164">
                  <w:marLeft w:val="0"/>
                  <w:marRight w:val="0"/>
                  <w:marTop w:val="0"/>
                  <w:marBottom w:val="0"/>
                  <w:divBdr>
                    <w:top w:val="none" w:sz="0" w:space="0" w:color="auto"/>
                    <w:left w:val="none" w:sz="0" w:space="0" w:color="auto"/>
                    <w:bottom w:val="none" w:sz="0" w:space="0" w:color="auto"/>
                    <w:right w:val="none" w:sz="0" w:space="0" w:color="auto"/>
                  </w:divBdr>
                </w:div>
                <w:div w:id="1114327420">
                  <w:marLeft w:val="0"/>
                  <w:marRight w:val="0"/>
                  <w:marTop w:val="0"/>
                  <w:marBottom w:val="0"/>
                  <w:divBdr>
                    <w:top w:val="none" w:sz="0" w:space="0" w:color="auto"/>
                    <w:left w:val="none" w:sz="0" w:space="0" w:color="auto"/>
                    <w:bottom w:val="none" w:sz="0" w:space="0" w:color="auto"/>
                    <w:right w:val="none" w:sz="0" w:space="0" w:color="auto"/>
                  </w:divBdr>
                </w:div>
                <w:div w:id="660891147">
                  <w:marLeft w:val="0"/>
                  <w:marRight w:val="0"/>
                  <w:marTop w:val="0"/>
                  <w:marBottom w:val="0"/>
                  <w:divBdr>
                    <w:top w:val="none" w:sz="0" w:space="0" w:color="auto"/>
                    <w:left w:val="none" w:sz="0" w:space="0" w:color="auto"/>
                    <w:bottom w:val="none" w:sz="0" w:space="0" w:color="auto"/>
                    <w:right w:val="none" w:sz="0" w:space="0" w:color="auto"/>
                  </w:divBdr>
                </w:div>
                <w:div w:id="1423255498">
                  <w:marLeft w:val="0"/>
                  <w:marRight w:val="0"/>
                  <w:marTop w:val="0"/>
                  <w:marBottom w:val="0"/>
                  <w:divBdr>
                    <w:top w:val="none" w:sz="0" w:space="0" w:color="auto"/>
                    <w:left w:val="none" w:sz="0" w:space="0" w:color="auto"/>
                    <w:bottom w:val="none" w:sz="0" w:space="0" w:color="auto"/>
                    <w:right w:val="none" w:sz="0" w:space="0" w:color="auto"/>
                  </w:divBdr>
                </w:div>
                <w:div w:id="1996836225">
                  <w:marLeft w:val="0"/>
                  <w:marRight w:val="0"/>
                  <w:marTop w:val="0"/>
                  <w:marBottom w:val="0"/>
                  <w:divBdr>
                    <w:top w:val="none" w:sz="0" w:space="0" w:color="auto"/>
                    <w:left w:val="none" w:sz="0" w:space="0" w:color="auto"/>
                    <w:bottom w:val="none" w:sz="0" w:space="0" w:color="auto"/>
                    <w:right w:val="none" w:sz="0" w:space="0" w:color="auto"/>
                  </w:divBdr>
                </w:div>
                <w:div w:id="1944335342">
                  <w:marLeft w:val="0"/>
                  <w:marRight w:val="0"/>
                  <w:marTop w:val="0"/>
                  <w:marBottom w:val="0"/>
                  <w:divBdr>
                    <w:top w:val="none" w:sz="0" w:space="0" w:color="auto"/>
                    <w:left w:val="none" w:sz="0" w:space="0" w:color="auto"/>
                    <w:bottom w:val="none" w:sz="0" w:space="0" w:color="auto"/>
                    <w:right w:val="none" w:sz="0" w:space="0" w:color="auto"/>
                  </w:divBdr>
                </w:div>
                <w:div w:id="999890171">
                  <w:marLeft w:val="0"/>
                  <w:marRight w:val="0"/>
                  <w:marTop w:val="0"/>
                  <w:marBottom w:val="0"/>
                  <w:divBdr>
                    <w:top w:val="none" w:sz="0" w:space="0" w:color="auto"/>
                    <w:left w:val="none" w:sz="0" w:space="0" w:color="auto"/>
                    <w:bottom w:val="none" w:sz="0" w:space="0" w:color="auto"/>
                    <w:right w:val="none" w:sz="0" w:space="0" w:color="auto"/>
                  </w:divBdr>
                </w:div>
                <w:div w:id="1676614861">
                  <w:marLeft w:val="0"/>
                  <w:marRight w:val="0"/>
                  <w:marTop w:val="0"/>
                  <w:marBottom w:val="0"/>
                  <w:divBdr>
                    <w:top w:val="none" w:sz="0" w:space="0" w:color="auto"/>
                    <w:left w:val="none" w:sz="0" w:space="0" w:color="auto"/>
                    <w:bottom w:val="none" w:sz="0" w:space="0" w:color="auto"/>
                    <w:right w:val="none" w:sz="0" w:space="0" w:color="auto"/>
                  </w:divBdr>
                </w:div>
                <w:div w:id="93940257">
                  <w:marLeft w:val="0"/>
                  <w:marRight w:val="0"/>
                  <w:marTop w:val="0"/>
                  <w:marBottom w:val="0"/>
                  <w:divBdr>
                    <w:top w:val="none" w:sz="0" w:space="0" w:color="auto"/>
                    <w:left w:val="none" w:sz="0" w:space="0" w:color="auto"/>
                    <w:bottom w:val="none" w:sz="0" w:space="0" w:color="auto"/>
                    <w:right w:val="none" w:sz="0" w:space="0" w:color="auto"/>
                  </w:divBdr>
                </w:div>
                <w:div w:id="218827594">
                  <w:marLeft w:val="0"/>
                  <w:marRight w:val="0"/>
                  <w:marTop w:val="0"/>
                  <w:marBottom w:val="0"/>
                  <w:divBdr>
                    <w:top w:val="none" w:sz="0" w:space="0" w:color="auto"/>
                    <w:left w:val="none" w:sz="0" w:space="0" w:color="auto"/>
                    <w:bottom w:val="none" w:sz="0" w:space="0" w:color="auto"/>
                    <w:right w:val="none" w:sz="0" w:space="0" w:color="auto"/>
                  </w:divBdr>
                </w:div>
                <w:div w:id="544685505">
                  <w:marLeft w:val="0"/>
                  <w:marRight w:val="0"/>
                  <w:marTop w:val="0"/>
                  <w:marBottom w:val="0"/>
                  <w:divBdr>
                    <w:top w:val="none" w:sz="0" w:space="0" w:color="auto"/>
                    <w:left w:val="none" w:sz="0" w:space="0" w:color="auto"/>
                    <w:bottom w:val="none" w:sz="0" w:space="0" w:color="auto"/>
                    <w:right w:val="none" w:sz="0" w:space="0" w:color="auto"/>
                  </w:divBdr>
                </w:div>
                <w:div w:id="720055765">
                  <w:marLeft w:val="0"/>
                  <w:marRight w:val="0"/>
                  <w:marTop w:val="0"/>
                  <w:marBottom w:val="0"/>
                  <w:divBdr>
                    <w:top w:val="none" w:sz="0" w:space="0" w:color="auto"/>
                    <w:left w:val="none" w:sz="0" w:space="0" w:color="auto"/>
                    <w:bottom w:val="none" w:sz="0" w:space="0" w:color="auto"/>
                    <w:right w:val="none" w:sz="0" w:space="0" w:color="auto"/>
                  </w:divBdr>
                </w:div>
                <w:div w:id="1428116781">
                  <w:marLeft w:val="0"/>
                  <w:marRight w:val="0"/>
                  <w:marTop w:val="0"/>
                  <w:marBottom w:val="0"/>
                  <w:divBdr>
                    <w:top w:val="none" w:sz="0" w:space="0" w:color="auto"/>
                    <w:left w:val="none" w:sz="0" w:space="0" w:color="auto"/>
                    <w:bottom w:val="none" w:sz="0" w:space="0" w:color="auto"/>
                    <w:right w:val="none" w:sz="0" w:space="0" w:color="auto"/>
                  </w:divBdr>
                </w:div>
                <w:div w:id="1096288765">
                  <w:marLeft w:val="0"/>
                  <w:marRight w:val="0"/>
                  <w:marTop w:val="0"/>
                  <w:marBottom w:val="0"/>
                  <w:divBdr>
                    <w:top w:val="none" w:sz="0" w:space="0" w:color="auto"/>
                    <w:left w:val="none" w:sz="0" w:space="0" w:color="auto"/>
                    <w:bottom w:val="none" w:sz="0" w:space="0" w:color="auto"/>
                    <w:right w:val="none" w:sz="0" w:space="0" w:color="auto"/>
                  </w:divBdr>
                </w:div>
                <w:div w:id="1250458002">
                  <w:marLeft w:val="0"/>
                  <w:marRight w:val="0"/>
                  <w:marTop w:val="0"/>
                  <w:marBottom w:val="0"/>
                  <w:divBdr>
                    <w:top w:val="none" w:sz="0" w:space="0" w:color="auto"/>
                    <w:left w:val="none" w:sz="0" w:space="0" w:color="auto"/>
                    <w:bottom w:val="none" w:sz="0" w:space="0" w:color="auto"/>
                    <w:right w:val="none" w:sz="0" w:space="0" w:color="auto"/>
                  </w:divBdr>
                </w:div>
                <w:div w:id="327489753">
                  <w:marLeft w:val="0"/>
                  <w:marRight w:val="0"/>
                  <w:marTop w:val="0"/>
                  <w:marBottom w:val="0"/>
                  <w:divBdr>
                    <w:top w:val="none" w:sz="0" w:space="0" w:color="auto"/>
                    <w:left w:val="none" w:sz="0" w:space="0" w:color="auto"/>
                    <w:bottom w:val="none" w:sz="0" w:space="0" w:color="auto"/>
                    <w:right w:val="none" w:sz="0" w:space="0" w:color="auto"/>
                  </w:divBdr>
                </w:div>
                <w:div w:id="1551041231">
                  <w:marLeft w:val="0"/>
                  <w:marRight w:val="0"/>
                  <w:marTop w:val="0"/>
                  <w:marBottom w:val="0"/>
                  <w:divBdr>
                    <w:top w:val="none" w:sz="0" w:space="0" w:color="auto"/>
                    <w:left w:val="none" w:sz="0" w:space="0" w:color="auto"/>
                    <w:bottom w:val="none" w:sz="0" w:space="0" w:color="auto"/>
                    <w:right w:val="none" w:sz="0" w:space="0" w:color="auto"/>
                  </w:divBdr>
                </w:div>
                <w:div w:id="1141385643">
                  <w:marLeft w:val="0"/>
                  <w:marRight w:val="0"/>
                  <w:marTop w:val="0"/>
                  <w:marBottom w:val="0"/>
                  <w:divBdr>
                    <w:top w:val="none" w:sz="0" w:space="0" w:color="auto"/>
                    <w:left w:val="none" w:sz="0" w:space="0" w:color="auto"/>
                    <w:bottom w:val="none" w:sz="0" w:space="0" w:color="auto"/>
                    <w:right w:val="none" w:sz="0" w:space="0" w:color="auto"/>
                  </w:divBdr>
                </w:div>
                <w:div w:id="161744572">
                  <w:marLeft w:val="0"/>
                  <w:marRight w:val="0"/>
                  <w:marTop w:val="0"/>
                  <w:marBottom w:val="0"/>
                  <w:divBdr>
                    <w:top w:val="none" w:sz="0" w:space="0" w:color="auto"/>
                    <w:left w:val="none" w:sz="0" w:space="0" w:color="auto"/>
                    <w:bottom w:val="none" w:sz="0" w:space="0" w:color="auto"/>
                    <w:right w:val="none" w:sz="0" w:space="0" w:color="auto"/>
                  </w:divBdr>
                </w:div>
                <w:div w:id="1836336675">
                  <w:marLeft w:val="0"/>
                  <w:marRight w:val="0"/>
                  <w:marTop w:val="0"/>
                  <w:marBottom w:val="0"/>
                  <w:divBdr>
                    <w:top w:val="none" w:sz="0" w:space="0" w:color="auto"/>
                    <w:left w:val="none" w:sz="0" w:space="0" w:color="auto"/>
                    <w:bottom w:val="none" w:sz="0" w:space="0" w:color="auto"/>
                    <w:right w:val="none" w:sz="0" w:space="0" w:color="auto"/>
                  </w:divBdr>
                </w:div>
                <w:div w:id="1166895342">
                  <w:marLeft w:val="0"/>
                  <w:marRight w:val="0"/>
                  <w:marTop w:val="0"/>
                  <w:marBottom w:val="0"/>
                  <w:divBdr>
                    <w:top w:val="none" w:sz="0" w:space="0" w:color="auto"/>
                    <w:left w:val="none" w:sz="0" w:space="0" w:color="auto"/>
                    <w:bottom w:val="none" w:sz="0" w:space="0" w:color="auto"/>
                    <w:right w:val="none" w:sz="0" w:space="0" w:color="auto"/>
                  </w:divBdr>
                </w:div>
                <w:div w:id="231812296">
                  <w:marLeft w:val="0"/>
                  <w:marRight w:val="0"/>
                  <w:marTop w:val="0"/>
                  <w:marBottom w:val="0"/>
                  <w:divBdr>
                    <w:top w:val="none" w:sz="0" w:space="0" w:color="auto"/>
                    <w:left w:val="none" w:sz="0" w:space="0" w:color="auto"/>
                    <w:bottom w:val="none" w:sz="0" w:space="0" w:color="auto"/>
                    <w:right w:val="none" w:sz="0" w:space="0" w:color="auto"/>
                  </w:divBdr>
                </w:div>
                <w:div w:id="2043551833">
                  <w:marLeft w:val="0"/>
                  <w:marRight w:val="0"/>
                  <w:marTop w:val="0"/>
                  <w:marBottom w:val="0"/>
                  <w:divBdr>
                    <w:top w:val="none" w:sz="0" w:space="0" w:color="auto"/>
                    <w:left w:val="none" w:sz="0" w:space="0" w:color="auto"/>
                    <w:bottom w:val="none" w:sz="0" w:space="0" w:color="auto"/>
                    <w:right w:val="none" w:sz="0" w:space="0" w:color="auto"/>
                  </w:divBdr>
                </w:div>
                <w:div w:id="2145124787">
                  <w:marLeft w:val="0"/>
                  <w:marRight w:val="0"/>
                  <w:marTop w:val="0"/>
                  <w:marBottom w:val="0"/>
                  <w:divBdr>
                    <w:top w:val="none" w:sz="0" w:space="0" w:color="auto"/>
                    <w:left w:val="none" w:sz="0" w:space="0" w:color="auto"/>
                    <w:bottom w:val="none" w:sz="0" w:space="0" w:color="auto"/>
                    <w:right w:val="none" w:sz="0" w:space="0" w:color="auto"/>
                  </w:divBdr>
                </w:div>
                <w:div w:id="629479528">
                  <w:marLeft w:val="0"/>
                  <w:marRight w:val="0"/>
                  <w:marTop w:val="0"/>
                  <w:marBottom w:val="0"/>
                  <w:divBdr>
                    <w:top w:val="none" w:sz="0" w:space="0" w:color="auto"/>
                    <w:left w:val="none" w:sz="0" w:space="0" w:color="auto"/>
                    <w:bottom w:val="none" w:sz="0" w:space="0" w:color="auto"/>
                    <w:right w:val="none" w:sz="0" w:space="0" w:color="auto"/>
                  </w:divBdr>
                </w:div>
                <w:div w:id="1248003234">
                  <w:marLeft w:val="0"/>
                  <w:marRight w:val="0"/>
                  <w:marTop w:val="0"/>
                  <w:marBottom w:val="0"/>
                  <w:divBdr>
                    <w:top w:val="none" w:sz="0" w:space="0" w:color="auto"/>
                    <w:left w:val="none" w:sz="0" w:space="0" w:color="auto"/>
                    <w:bottom w:val="none" w:sz="0" w:space="0" w:color="auto"/>
                    <w:right w:val="none" w:sz="0" w:space="0" w:color="auto"/>
                  </w:divBdr>
                </w:div>
                <w:div w:id="1224364277">
                  <w:marLeft w:val="0"/>
                  <w:marRight w:val="0"/>
                  <w:marTop w:val="0"/>
                  <w:marBottom w:val="0"/>
                  <w:divBdr>
                    <w:top w:val="none" w:sz="0" w:space="0" w:color="auto"/>
                    <w:left w:val="none" w:sz="0" w:space="0" w:color="auto"/>
                    <w:bottom w:val="none" w:sz="0" w:space="0" w:color="auto"/>
                    <w:right w:val="none" w:sz="0" w:space="0" w:color="auto"/>
                  </w:divBdr>
                </w:div>
                <w:div w:id="1978148560">
                  <w:marLeft w:val="0"/>
                  <w:marRight w:val="0"/>
                  <w:marTop w:val="0"/>
                  <w:marBottom w:val="0"/>
                  <w:divBdr>
                    <w:top w:val="none" w:sz="0" w:space="0" w:color="auto"/>
                    <w:left w:val="none" w:sz="0" w:space="0" w:color="auto"/>
                    <w:bottom w:val="none" w:sz="0" w:space="0" w:color="auto"/>
                    <w:right w:val="none" w:sz="0" w:space="0" w:color="auto"/>
                  </w:divBdr>
                </w:div>
                <w:div w:id="2048406209">
                  <w:marLeft w:val="0"/>
                  <w:marRight w:val="0"/>
                  <w:marTop w:val="0"/>
                  <w:marBottom w:val="0"/>
                  <w:divBdr>
                    <w:top w:val="none" w:sz="0" w:space="0" w:color="auto"/>
                    <w:left w:val="none" w:sz="0" w:space="0" w:color="auto"/>
                    <w:bottom w:val="none" w:sz="0" w:space="0" w:color="auto"/>
                    <w:right w:val="none" w:sz="0" w:space="0" w:color="auto"/>
                  </w:divBdr>
                </w:div>
                <w:div w:id="1063677655">
                  <w:marLeft w:val="0"/>
                  <w:marRight w:val="0"/>
                  <w:marTop w:val="0"/>
                  <w:marBottom w:val="0"/>
                  <w:divBdr>
                    <w:top w:val="none" w:sz="0" w:space="0" w:color="auto"/>
                    <w:left w:val="none" w:sz="0" w:space="0" w:color="auto"/>
                    <w:bottom w:val="none" w:sz="0" w:space="0" w:color="auto"/>
                    <w:right w:val="none" w:sz="0" w:space="0" w:color="auto"/>
                  </w:divBdr>
                </w:div>
                <w:div w:id="1740981899">
                  <w:marLeft w:val="0"/>
                  <w:marRight w:val="0"/>
                  <w:marTop w:val="0"/>
                  <w:marBottom w:val="0"/>
                  <w:divBdr>
                    <w:top w:val="none" w:sz="0" w:space="0" w:color="auto"/>
                    <w:left w:val="none" w:sz="0" w:space="0" w:color="auto"/>
                    <w:bottom w:val="none" w:sz="0" w:space="0" w:color="auto"/>
                    <w:right w:val="none" w:sz="0" w:space="0" w:color="auto"/>
                  </w:divBdr>
                </w:div>
                <w:div w:id="1303466359">
                  <w:marLeft w:val="0"/>
                  <w:marRight w:val="0"/>
                  <w:marTop w:val="0"/>
                  <w:marBottom w:val="0"/>
                  <w:divBdr>
                    <w:top w:val="none" w:sz="0" w:space="0" w:color="auto"/>
                    <w:left w:val="none" w:sz="0" w:space="0" w:color="auto"/>
                    <w:bottom w:val="none" w:sz="0" w:space="0" w:color="auto"/>
                    <w:right w:val="none" w:sz="0" w:space="0" w:color="auto"/>
                  </w:divBdr>
                </w:div>
                <w:div w:id="1772971506">
                  <w:marLeft w:val="0"/>
                  <w:marRight w:val="0"/>
                  <w:marTop w:val="0"/>
                  <w:marBottom w:val="0"/>
                  <w:divBdr>
                    <w:top w:val="none" w:sz="0" w:space="0" w:color="auto"/>
                    <w:left w:val="none" w:sz="0" w:space="0" w:color="auto"/>
                    <w:bottom w:val="none" w:sz="0" w:space="0" w:color="auto"/>
                    <w:right w:val="none" w:sz="0" w:space="0" w:color="auto"/>
                  </w:divBdr>
                </w:div>
                <w:div w:id="646319501">
                  <w:marLeft w:val="0"/>
                  <w:marRight w:val="0"/>
                  <w:marTop w:val="0"/>
                  <w:marBottom w:val="0"/>
                  <w:divBdr>
                    <w:top w:val="none" w:sz="0" w:space="0" w:color="auto"/>
                    <w:left w:val="none" w:sz="0" w:space="0" w:color="auto"/>
                    <w:bottom w:val="none" w:sz="0" w:space="0" w:color="auto"/>
                    <w:right w:val="none" w:sz="0" w:space="0" w:color="auto"/>
                  </w:divBdr>
                </w:div>
                <w:div w:id="1422525150">
                  <w:marLeft w:val="0"/>
                  <w:marRight w:val="0"/>
                  <w:marTop w:val="0"/>
                  <w:marBottom w:val="0"/>
                  <w:divBdr>
                    <w:top w:val="none" w:sz="0" w:space="0" w:color="auto"/>
                    <w:left w:val="none" w:sz="0" w:space="0" w:color="auto"/>
                    <w:bottom w:val="none" w:sz="0" w:space="0" w:color="auto"/>
                    <w:right w:val="none" w:sz="0" w:space="0" w:color="auto"/>
                  </w:divBdr>
                </w:div>
                <w:div w:id="2093160178">
                  <w:marLeft w:val="0"/>
                  <w:marRight w:val="0"/>
                  <w:marTop w:val="0"/>
                  <w:marBottom w:val="0"/>
                  <w:divBdr>
                    <w:top w:val="none" w:sz="0" w:space="0" w:color="auto"/>
                    <w:left w:val="none" w:sz="0" w:space="0" w:color="auto"/>
                    <w:bottom w:val="none" w:sz="0" w:space="0" w:color="auto"/>
                    <w:right w:val="none" w:sz="0" w:space="0" w:color="auto"/>
                  </w:divBdr>
                </w:div>
                <w:div w:id="1356426265">
                  <w:marLeft w:val="0"/>
                  <w:marRight w:val="0"/>
                  <w:marTop w:val="0"/>
                  <w:marBottom w:val="0"/>
                  <w:divBdr>
                    <w:top w:val="none" w:sz="0" w:space="0" w:color="auto"/>
                    <w:left w:val="none" w:sz="0" w:space="0" w:color="auto"/>
                    <w:bottom w:val="none" w:sz="0" w:space="0" w:color="auto"/>
                    <w:right w:val="none" w:sz="0" w:space="0" w:color="auto"/>
                  </w:divBdr>
                </w:div>
                <w:div w:id="816143139">
                  <w:marLeft w:val="0"/>
                  <w:marRight w:val="0"/>
                  <w:marTop w:val="0"/>
                  <w:marBottom w:val="0"/>
                  <w:divBdr>
                    <w:top w:val="none" w:sz="0" w:space="0" w:color="auto"/>
                    <w:left w:val="none" w:sz="0" w:space="0" w:color="auto"/>
                    <w:bottom w:val="none" w:sz="0" w:space="0" w:color="auto"/>
                    <w:right w:val="none" w:sz="0" w:space="0" w:color="auto"/>
                  </w:divBdr>
                </w:div>
                <w:div w:id="1620335413">
                  <w:marLeft w:val="0"/>
                  <w:marRight w:val="0"/>
                  <w:marTop w:val="0"/>
                  <w:marBottom w:val="0"/>
                  <w:divBdr>
                    <w:top w:val="none" w:sz="0" w:space="0" w:color="auto"/>
                    <w:left w:val="none" w:sz="0" w:space="0" w:color="auto"/>
                    <w:bottom w:val="none" w:sz="0" w:space="0" w:color="auto"/>
                    <w:right w:val="none" w:sz="0" w:space="0" w:color="auto"/>
                  </w:divBdr>
                </w:div>
                <w:div w:id="880824238">
                  <w:marLeft w:val="0"/>
                  <w:marRight w:val="0"/>
                  <w:marTop w:val="0"/>
                  <w:marBottom w:val="0"/>
                  <w:divBdr>
                    <w:top w:val="none" w:sz="0" w:space="0" w:color="auto"/>
                    <w:left w:val="none" w:sz="0" w:space="0" w:color="auto"/>
                    <w:bottom w:val="none" w:sz="0" w:space="0" w:color="auto"/>
                    <w:right w:val="none" w:sz="0" w:space="0" w:color="auto"/>
                  </w:divBdr>
                </w:div>
                <w:div w:id="1491796659">
                  <w:marLeft w:val="0"/>
                  <w:marRight w:val="0"/>
                  <w:marTop w:val="0"/>
                  <w:marBottom w:val="0"/>
                  <w:divBdr>
                    <w:top w:val="none" w:sz="0" w:space="0" w:color="auto"/>
                    <w:left w:val="none" w:sz="0" w:space="0" w:color="auto"/>
                    <w:bottom w:val="none" w:sz="0" w:space="0" w:color="auto"/>
                    <w:right w:val="none" w:sz="0" w:space="0" w:color="auto"/>
                  </w:divBdr>
                </w:div>
                <w:div w:id="628586237">
                  <w:marLeft w:val="0"/>
                  <w:marRight w:val="0"/>
                  <w:marTop w:val="0"/>
                  <w:marBottom w:val="0"/>
                  <w:divBdr>
                    <w:top w:val="none" w:sz="0" w:space="0" w:color="auto"/>
                    <w:left w:val="none" w:sz="0" w:space="0" w:color="auto"/>
                    <w:bottom w:val="none" w:sz="0" w:space="0" w:color="auto"/>
                    <w:right w:val="none" w:sz="0" w:space="0" w:color="auto"/>
                  </w:divBdr>
                </w:div>
                <w:div w:id="1790314868">
                  <w:marLeft w:val="0"/>
                  <w:marRight w:val="0"/>
                  <w:marTop w:val="0"/>
                  <w:marBottom w:val="0"/>
                  <w:divBdr>
                    <w:top w:val="none" w:sz="0" w:space="0" w:color="auto"/>
                    <w:left w:val="none" w:sz="0" w:space="0" w:color="auto"/>
                    <w:bottom w:val="none" w:sz="0" w:space="0" w:color="auto"/>
                    <w:right w:val="none" w:sz="0" w:space="0" w:color="auto"/>
                  </w:divBdr>
                </w:div>
                <w:div w:id="959846663">
                  <w:marLeft w:val="0"/>
                  <w:marRight w:val="0"/>
                  <w:marTop w:val="0"/>
                  <w:marBottom w:val="0"/>
                  <w:divBdr>
                    <w:top w:val="none" w:sz="0" w:space="0" w:color="auto"/>
                    <w:left w:val="none" w:sz="0" w:space="0" w:color="auto"/>
                    <w:bottom w:val="none" w:sz="0" w:space="0" w:color="auto"/>
                    <w:right w:val="none" w:sz="0" w:space="0" w:color="auto"/>
                  </w:divBdr>
                </w:div>
                <w:div w:id="907419904">
                  <w:marLeft w:val="0"/>
                  <w:marRight w:val="0"/>
                  <w:marTop w:val="0"/>
                  <w:marBottom w:val="0"/>
                  <w:divBdr>
                    <w:top w:val="none" w:sz="0" w:space="0" w:color="auto"/>
                    <w:left w:val="none" w:sz="0" w:space="0" w:color="auto"/>
                    <w:bottom w:val="none" w:sz="0" w:space="0" w:color="auto"/>
                    <w:right w:val="none" w:sz="0" w:space="0" w:color="auto"/>
                  </w:divBdr>
                </w:div>
                <w:div w:id="395904894">
                  <w:marLeft w:val="0"/>
                  <w:marRight w:val="0"/>
                  <w:marTop w:val="0"/>
                  <w:marBottom w:val="0"/>
                  <w:divBdr>
                    <w:top w:val="none" w:sz="0" w:space="0" w:color="auto"/>
                    <w:left w:val="none" w:sz="0" w:space="0" w:color="auto"/>
                    <w:bottom w:val="none" w:sz="0" w:space="0" w:color="auto"/>
                    <w:right w:val="none" w:sz="0" w:space="0" w:color="auto"/>
                  </w:divBdr>
                </w:div>
                <w:div w:id="1693072225">
                  <w:marLeft w:val="0"/>
                  <w:marRight w:val="0"/>
                  <w:marTop w:val="0"/>
                  <w:marBottom w:val="0"/>
                  <w:divBdr>
                    <w:top w:val="none" w:sz="0" w:space="0" w:color="auto"/>
                    <w:left w:val="none" w:sz="0" w:space="0" w:color="auto"/>
                    <w:bottom w:val="none" w:sz="0" w:space="0" w:color="auto"/>
                    <w:right w:val="none" w:sz="0" w:space="0" w:color="auto"/>
                  </w:divBdr>
                </w:div>
                <w:div w:id="187915214">
                  <w:marLeft w:val="0"/>
                  <w:marRight w:val="0"/>
                  <w:marTop w:val="0"/>
                  <w:marBottom w:val="0"/>
                  <w:divBdr>
                    <w:top w:val="none" w:sz="0" w:space="0" w:color="auto"/>
                    <w:left w:val="none" w:sz="0" w:space="0" w:color="auto"/>
                    <w:bottom w:val="none" w:sz="0" w:space="0" w:color="auto"/>
                    <w:right w:val="none" w:sz="0" w:space="0" w:color="auto"/>
                  </w:divBdr>
                </w:div>
                <w:div w:id="283735677">
                  <w:marLeft w:val="0"/>
                  <w:marRight w:val="0"/>
                  <w:marTop w:val="0"/>
                  <w:marBottom w:val="0"/>
                  <w:divBdr>
                    <w:top w:val="none" w:sz="0" w:space="0" w:color="auto"/>
                    <w:left w:val="none" w:sz="0" w:space="0" w:color="auto"/>
                    <w:bottom w:val="none" w:sz="0" w:space="0" w:color="auto"/>
                    <w:right w:val="none" w:sz="0" w:space="0" w:color="auto"/>
                  </w:divBdr>
                </w:div>
                <w:div w:id="923955075">
                  <w:marLeft w:val="0"/>
                  <w:marRight w:val="0"/>
                  <w:marTop w:val="0"/>
                  <w:marBottom w:val="0"/>
                  <w:divBdr>
                    <w:top w:val="none" w:sz="0" w:space="0" w:color="auto"/>
                    <w:left w:val="none" w:sz="0" w:space="0" w:color="auto"/>
                    <w:bottom w:val="none" w:sz="0" w:space="0" w:color="auto"/>
                    <w:right w:val="none" w:sz="0" w:space="0" w:color="auto"/>
                  </w:divBdr>
                </w:div>
                <w:div w:id="759133880">
                  <w:marLeft w:val="0"/>
                  <w:marRight w:val="0"/>
                  <w:marTop w:val="0"/>
                  <w:marBottom w:val="0"/>
                  <w:divBdr>
                    <w:top w:val="none" w:sz="0" w:space="0" w:color="auto"/>
                    <w:left w:val="none" w:sz="0" w:space="0" w:color="auto"/>
                    <w:bottom w:val="none" w:sz="0" w:space="0" w:color="auto"/>
                    <w:right w:val="none" w:sz="0" w:space="0" w:color="auto"/>
                  </w:divBdr>
                </w:div>
                <w:div w:id="276789736">
                  <w:marLeft w:val="0"/>
                  <w:marRight w:val="0"/>
                  <w:marTop w:val="0"/>
                  <w:marBottom w:val="0"/>
                  <w:divBdr>
                    <w:top w:val="none" w:sz="0" w:space="0" w:color="auto"/>
                    <w:left w:val="none" w:sz="0" w:space="0" w:color="auto"/>
                    <w:bottom w:val="none" w:sz="0" w:space="0" w:color="auto"/>
                    <w:right w:val="none" w:sz="0" w:space="0" w:color="auto"/>
                  </w:divBdr>
                </w:div>
                <w:div w:id="1552307842">
                  <w:marLeft w:val="0"/>
                  <w:marRight w:val="0"/>
                  <w:marTop w:val="0"/>
                  <w:marBottom w:val="0"/>
                  <w:divBdr>
                    <w:top w:val="none" w:sz="0" w:space="0" w:color="auto"/>
                    <w:left w:val="none" w:sz="0" w:space="0" w:color="auto"/>
                    <w:bottom w:val="none" w:sz="0" w:space="0" w:color="auto"/>
                    <w:right w:val="none" w:sz="0" w:space="0" w:color="auto"/>
                  </w:divBdr>
                </w:div>
                <w:div w:id="1530945018">
                  <w:marLeft w:val="0"/>
                  <w:marRight w:val="0"/>
                  <w:marTop w:val="0"/>
                  <w:marBottom w:val="0"/>
                  <w:divBdr>
                    <w:top w:val="none" w:sz="0" w:space="0" w:color="auto"/>
                    <w:left w:val="none" w:sz="0" w:space="0" w:color="auto"/>
                    <w:bottom w:val="none" w:sz="0" w:space="0" w:color="auto"/>
                    <w:right w:val="none" w:sz="0" w:space="0" w:color="auto"/>
                  </w:divBdr>
                </w:div>
                <w:div w:id="1875922661">
                  <w:marLeft w:val="0"/>
                  <w:marRight w:val="0"/>
                  <w:marTop w:val="0"/>
                  <w:marBottom w:val="0"/>
                  <w:divBdr>
                    <w:top w:val="none" w:sz="0" w:space="0" w:color="auto"/>
                    <w:left w:val="none" w:sz="0" w:space="0" w:color="auto"/>
                    <w:bottom w:val="none" w:sz="0" w:space="0" w:color="auto"/>
                    <w:right w:val="none" w:sz="0" w:space="0" w:color="auto"/>
                  </w:divBdr>
                </w:div>
                <w:div w:id="1130514294">
                  <w:marLeft w:val="0"/>
                  <w:marRight w:val="0"/>
                  <w:marTop w:val="0"/>
                  <w:marBottom w:val="0"/>
                  <w:divBdr>
                    <w:top w:val="none" w:sz="0" w:space="0" w:color="auto"/>
                    <w:left w:val="none" w:sz="0" w:space="0" w:color="auto"/>
                    <w:bottom w:val="none" w:sz="0" w:space="0" w:color="auto"/>
                    <w:right w:val="none" w:sz="0" w:space="0" w:color="auto"/>
                  </w:divBdr>
                </w:div>
                <w:div w:id="621963489">
                  <w:marLeft w:val="0"/>
                  <w:marRight w:val="0"/>
                  <w:marTop w:val="0"/>
                  <w:marBottom w:val="0"/>
                  <w:divBdr>
                    <w:top w:val="none" w:sz="0" w:space="0" w:color="auto"/>
                    <w:left w:val="none" w:sz="0" w:space="0" w:color="auto"/>
                    <w:bottom w:val="none" w:sz="0" w:space="0" w:color="auto"/>
                    <w:right w:val="none" w:sz="0" w:space="0" w:color="auto"/>
                  </w:divBdr>
                </w:div>
                <w:div w:id="429860586">
                  <w:marLeft w:val="0"/>
                  <w:marRight w:val="0"/>
                  <w:marTop w:val="0"/>
                  <w:marBottom w:val="0"/>
                  <w:divBdr>
                    <w:top w:val="none" w:sz="0" w:space="0" w:color="auto"/>
                    <w:left w:val="none" w:sz="0" w:space="0" w:color="auto"/>
                    <w:bottom w:val="none" w:sz="0" w:space="0" w:color="auto"/>
                    <w:right w:val="none" w:sz="0" w:space="0" w:color="auto"/>
                  </w:divBdr>
                </w:div>
                <w:div w:id="2116092775">
                  <w:marLeft w:val="0"/>
                  <w:marRight w:val="0"/>
                  <w:marTop w:val="0"/>
                  <w:marBottom w:val="0"/>
                  <w:divBdr>
                    <w:top w:val="none" w:sz="0" w:space="0" w:color="auto"/>
                    <w:left w:val="none" w:sz="0" w:space="0" w:color="auto"/>
                    <w:bottom w:val="none" w:sz="0" w:space="0" w:color="auto"/>
                    <w:right w:val="none" w:sz="0" w:space="0" w:color="auto"/>
                  </w:divBdr>
                </w:div>
                <w:div w:id="368341359">
                  <w:marLeft w:val="0"/>
                  <w:marRight w:val="0"/>
                  <w:marTop w:val="0"/>
                  <w:marBottom w:val="0"/>
                  <w:divBdr>
                    <w:top w:val="none" w:sz="0" w:space="0" w:color="auto"/>
                    <w:left w:val="none" w:sz="0" w:space="0" w:color="auto"/>
                    <w:bottom w:val="none" w:sz="0" w:space="0" w:color="auto"/>
                    <w:right w:val="none" w:sz="0" w:space="0" w:color="auto"/>
                  </w:divBdr>
                </w:div>
                <w:div w:id="1694375706">
                  <w:marLeft w:val="0"/>
                  <w:marRight w:val="0"/>
                  <w:marTop w:val="0"/>
                  <w:marBottom w:val="0"/>
                  <w:divBdr>
                    <w:top w:val="none" w:sz="0" w:space="0" w:color="auto"/>
                    <w:left w:val="none" w:sz="0" w:space="0" w:color="auto"/>
                    <w:bottom w:val="none" w:sz="0" w:space="0" w:color="auto"/>
                    <w:right w:val="none" w:sz="0" w:space="0" w:color="auto"/>
                  </w:divBdr>
                </w:div>
                <w:div w:id="811487541">
                  <w:marLeft w:val="0"/>
                  <w:marRight w:val="0"/>
                  <w:marTop w:val="0"/>
                  <w:marBottom w:val="0"/>
                  <w:divBdr>
                    <w:top w:val="none" w:sz="0" w:space="0" w:color="auto"/>
                    <w:left w:val="none" w:sz="0" w:space="0" w:color="auto"/>
                    <w:bottom w:val="none" w:sz="0" w:space="0" w:color="auto"/>
                    <w:right w:val="none" w:sz="0" w:space="0" w:color="auto"/>
                  </w:divBdr>
                </w:div>
                <w:div w:id="2052459790">
                  <w:marLeft w:val="0"/>
                  <w:marRight w:val="0"/>
                  <w:marTop w:val="0"/>
                  <w:marBottom w:val="0"/>
                  <w:divBdr>
                    <w:top w:val="none" w:sz="0" w:space="0" w:color="auto"/>
                    <w:left w:val="none" w:sz="0" w:space="0" w:color="auto"/>
                    <w:bottom w:val="none" w:sz="0" w:space="0" w:color="auto"/>
                    <w:right w:val="none" w:sz="0" w:space="0" w:color="auto"/>
                  </w:divBdr>
                </w:div>
                <w:div w:id="1407146213">
                  <w:marLeft w:val="0"/>
                  <w:marRight w:val="0"/>
                  <w:marTop w:val="0"/>
                  <w:marBottom w:val="0"/>
                  <w:divBdr>
                    <w:top w:val="none" w:sz="0" w:space="0" w:color="auto"/>
                    <w:left w:val="none" w:sz="0" w:space="0" w:color="auto"/>
                    <w:bottom w:val="none" w:sz="0" w:space="0" w:color="auto"/>
                    <w:right w:val="none" w:sz="0" w:space="0" w:color="auto"/>
                  </w:divBdr>
                </w:div>
                <w:div w:id="1764451924">
                  <w:marLeft w:val="0"/>
                  <w:marRight w:val="0"/>
                  <w:marTop w:val="0"/>
                  <w:marBottom w:val="0"/>
                  <w:divBdr>
                    <w:top w:val="none" w:sz="0" w:space="0" w:color="auto"/>
                    <w:left w:val="none" w:sz="0" w:space="0" w:color="auto"/>
                    <w:bottom w:val="none" w:sz="0" w:space="0" w:color="auto"/>
                    <w:right w:val="none" w:sz="0" w:space="0" w:color="auto"/>
                  </w:divBdr>
                </w:div>
                <w:div w:id="1236161659">
                  <w:marLeft w:val="0"/>
                  <w:marRight w:val="0"/>
                  <w:marTop w:val="0"/>
                  <w:marBottom w:val="0"/>
                  <w:divBdr>
                    <w:top w:val="none" w:sz="0" w:space="0" w:color="auto"/>
                    <w:left w:val="none" w:sz="0" w:space="0" w:color="auto"/>
                    <w:bottom w:val="none" w:sz="0" w:space="0" w:color="auto"/>
                    <w:right w:val="none" w:sz="0" w:space="0" w:color="auto"/>
                  </w:divBdr>
                </w:div>
                <w:div w:id="80110174">
                  <w:marLeft w:val="0"/>
                  <w:marRight w:val="0"/>
                  <w:marTop w:val="0"/>
                  <w:marBottom w:val="0"/>
                  <w:divBdr>
                    <w:top w:val="none" w:sz="0" w:space="0" w:color="auto"/>
                    <w:left w:val="none" w:sz="0" w:space="0" w:color="auto"/>
                    <w:bottom w:val="none" w:sz="0" w:space="0" w:color="auto"/>
                    <w:right w:val="none" w:sz="0" w:space="0" w:color="auto"/>
                  </w:divBdr>
                </w:div>
                <w:div w:id="1437947757">
                  <w:marLeft w:val="0"/>
                  <w:marRight w:val="0"/>
                  <w:marTop w:val="0"/>
                  <w:marBottom w:val="0"/>
                  <w:divBdr>
                    <w:top w:val="none" w:sz="0" w:space="0" w:color="auto"/>
                    <w:left w:val="none" w:sz="0" w:space="0" w:color="auto"/>
                    <w:bottom w:val="none" w:sz="0" w:space="0" w:color="auto"/>
                    <w:right w:val="none" w:sz="0" w:space="0" w:color="auto"/>
                  </w:divBdr>
                </w:div>
                <w:div w:id="36513895">
                  <w:marLeft w:val="0"/>
                  <w:marRight w:val="0"/>
                  <w:marTop w:val="0"/>
                  <w:marBottom w:val="0"/>
                  <w:divBdr>
                    <w:top w:val="none" w:sz="0" w:space="0" w:color="auto"/>
                    <w:left w:val="none" w:sz="0" w:space="0" w:color="auto"/>
                    <w:bottom w:val="none" w:sz="0" w:space="0" w:color="auto"/>
                    <w:right w:val="none" w:sz="0" w:space="0" w:color="auto"/>
                  </w:divBdr>
                </w:div>
                <w:div w:id="121000816">
                  <w:marLeft w:val="0"/>
                  <w:marRight w:val="0"/>
                  <w:marTop w:val="0"/>
                  <w:marBottom w:val="0"/>
                  <w:divBdr>
                    <w:top w:val="none" w:sz="0" w:space="0" w:color="auto"/>
                    <w:left w:val="none" w:sz="0" w:space="0" w:color="auto"/>
                    <w:bottom w:val="none" w:sz="0" w:space="0" w:color="auto"/>
                    <w:right w:val="none" w:sz="0" w:space="0" w:color="auto"/>
                  </w:divBdr>
                </w:div>
                <w:div w:id="367951606">
                  <w:marLeft w:val="0"/>
                  <w:marRight w:val="0"/>
                  <w:marTop w:val="0"/>
                  <w:marBottom w:val="0"/>
                  <w:divBdr>
                    <w:top w:val="none" w:sz="0" w:space="0" w:color="auto"/>
                    <w:left w:val="none" w:sz="0" w:space="0" w:color="auto"/>
                    <w:bottom w:val="none" w:sz="0" w:space="0" w:color="auto"/>
                    <w:right w:val="none" w:sz="0" w:space="0" w:color="auto"/>
                  </w:divBdr>
                </w:div>
                <w:div w:id="1472743990">
                  <w:marLeft w:val="0"/>
                  <w:marRight w:val="0"/>
                  <w:marTop w:val="0"/>
                  <w:marBottom w:val="0"/>
                  <w:divBdr>
                    <w:top w:val="none" w:sz="0" w:space="0" w:color="auto"/>
                    <w:left w:val="none" w:sz="0" w:space="0" w:color="auto"/>
                    <w:bottom w:val="none" w:sz="0" w:space="0" w:color="auto"/>
                    <w:right w:val="none" w:sz="0" w:space="0" w:color="auto"/>
                  </w:divBdr>
                </w:div>
                <w:div w:id="580221254">
                  <w:marLeft w:val="0"/>
                  <w:marRight w:val="0"/>
                  <w:marTop w:val="0"/>
                  <w:marBottom w:val="0"/>
                  <w:divBdr>
                    <w:top w:val="none" w:sz="0" w:space="0" w:color="auto"/>
                    <w:left w:val="none" w:sz="0" w:space="0" w:color="auto"/>
                    <w:bottom w:val="none" w:sz="0" w:space="0" w:color="auto"/>
                    <w:right w:val="none" w:sz="0" w:space="0" w:color="auto"/>
                  </w:divBdr>
                </w:div>
                <w:div w:id="276838193">
                  <w:marLeft w:val="0"/>
                  <w:marRight w:val="0"/>
                  <w:marTop w:val="0"/>
                  <w:marBottom w:val="0"/>
                  <w:divBdr>
                    <w:top w:val="none" w:sz="0" w:space="0" w:color="auto"/>
                    <w:left w:val="none" w:sz="0" w:space="0" w:color="auto"/>
                    <w:bottom w:val="none" w:sz="0" w:space="0" w:color="auto"/>
                    <w:right w:val="none" w:sz="0" w:space="0" w:color="auto"/>
                  </w:divBdr>
                </w:div>
                <w:div w:id="1495414309">
                  <w:marLeft w:val="0"/>
                  <w:marRight w:val="0"/>
                  <w:marTop w:val="0"/>
                  <w:marBottom w:val="0"/>
                  <w:divBdr>
                    <w:top w:val="none" w:sz="0" w:space="0" w:color="auto"/>
                    <w:left w:val="none" w:sz="0" w:space="0" w:color="auto"/>
                    <w:bottom w:val="none" w:sz="0" w:space="0" w:color="auto"/>
                    <w:right w:val="none" w:sz="0" w:space="0" w:color="auto"/>
                  </w:divBdr>
                </w:div>
                <w:div w:id="1380126603">
                  <w:marLeft w:val="0"/>
                  <w:marRight w:val="0"/>
                  <w:marTop w:val="0"/>
                  <w:marBottom w:val="0"/>
                  <w:divBdr>
                    <w:top w:val="none" w:sz="0" w:space="0" w:color="auto"/>
                    <w:left w:val="none" w:sz="0" w:space="0" w:color="auto"/>
                    <w:bottom w:val="none" w:sz="0" w:space="0" w:color="auto"/>
                    <w:right w:val="none" w:sz="0" w:space="0" w:color="auto"/>
                  </w:divBdr>
                </w:div>
                <w:div w:id="1593972006">
                  <w:marLeft w:val="0"/>
                  <w:marRight w:val="0"/>
                  <w:marTop w:val="0"/>
                  <w:marBottom w:val="0"/>
                  <w:divBdr>
                    <w:top w:val="none" w:sz="0" w:space="0" w:color="auto"/>
                    <w:left w:val="none" w:sz="0" w:space="0" w:color="auto"/>
                    <w:bottom w:val="none" w:sz="0" w:space="0" w:color="auto"/>
                    <w:right w:val="none" w:sz="0" w:space="0" w:color="auto"/>
                  </w:divBdr>
                </w:div>
                <w:div w:id="1896622111">
                  <w:marLeft w:val="0"/>
                  <w:marRight w:val="0"/>
                  <w:marTop w:val="0"/>
                  <w:marBottom w:val="0"/>
                  <w:divBdr>
                    <w:top w:val="none" w:sz="0" w:space="0" w:color="auto"/>
                    <w:left w:val="none" w:sz="0" w:space="0" w:color="auto"/>
                    <w:bottom w:val="none" w:sz="0" w:space="0" w:color="auto"/>
                    <w:right w:val="none" w:sz="0" w:space="0" w:color="auto"/>
                  </w:divBdr>
                </w:div>
                <w:div w:id="906307402">
                  <w:marLeft w:val="0"/>
                  <w:marRight w:val="0"/>
                  <w:marTop w:val="0"/>
                  <w:marBottom w:val="0"/>
                  <w:divBdr>
                    <w:top w:val="none" w:sz="0" w:space="0" w:color="auto"/>
                    <w:left w:val="none" w:sz="0" w:space="0" w:color="auto"/>
                    <w:bottom w:val="none" w:sz="0" w:space="0" w:color="auto"/>
                    <w:right w:val="none" w:sz="0" w:space="0" w:color="auto"/>
                  </w:divBdr>
                </w:div>
                <w:div w:id="1147547554">
                  <w:marLeft w:val="0"/>
                  <w:marRight w:val="0"/>
                  <w:marTop w:val="0"/>
                  <w:marBottom w:val="0"/>
                  <w:divBdr>
                    <w:top w:val="none" w:sz="0" w:space="0" w:color="auto"/>
                    <w:left w:val="none" w:sz="0" w:space="0" w:color="auto"/>
                    <w:bottom w:val="none" w:sz="0" w:space="0" w:color="auto"/>
                    <w:right w:val="none" w:sz="0" w:space="0" w:color="auto"/>
                  </w:divBdr>
                </w:div>
                <w:div w:id="2141997789">
                  <w:marLeft w:val="0"/>
                  <w:marRight w:val="0"/>
                  <w:marTop w:val="0"/>
                  <w:marBottom w:val="0"/>
                  <w:divBdr>
                    <w:top w:val="none" w:sz="0" w:space="0" w:color="auto"/>
                    <w:left w:val="none" w:sz="0" w:space="0" w:color="auto"/>
                    <w:bottom w:val="none" w:sz="0" w:space="0" w:color="auto"/>
                    <w:right w:val="none" w:sz="0" w:space="0" w:color="auto"/>
                  </w:divBdr>
                </w:div>
                <w:div w:id="702874040">
                  <w:marLeft w:val="0"/>
                  <w:marRight w:val="0"/>
                  <w:marTop w:val="0"/>
                  <w:marBottom w:val="0"/>
                  <w:divBdr>
                    <w:top w:val="none" w:sz="0" w:space="0" w:color="auto"/>
                    <w:left w:val="none" w:sz="0" w:space="0" w:color="auto"/>
                    <w:bottom w:val="none" w:sz="0" w:space="0" w:color="auto"/>
                    <w:right w:val="none" w:sz="0" w:space="0" w:color="auto"/>
                  </w:divBdr>
                </w:div>
                <w:div w:id="2103255957">
                  <w:marLeft w:val="0"/>
                  <w:marRight w:val="0"/>
                  <w:marTop w:val="0"/>
                  <w:marBottom w:val="0"/>
                  <w:divBdr>
                    <w:top w:val="none" w:sz="0" w:space="0" w:color="auto"/>
                    <w:left w:val="none" w:sz="0" w:space="0" w:color="auto"/>
                    <w:bottom w:val="none" w:sz="0" w:space="0" w:color="auto"/>
                    <w:right w:val="none" w:sz="0" w:space="0" w:color="auto"/>
                  </w:divBdr>
                </w:div>
                <w:div w:id="680744391">
                  <w:marLeft w:val="0"/>
                  <w:marRight w:val="0"/>
                  <w:marTop w:val="0"/>
                  <w:marBottom w:val="0"/>
                  <w:divBdr>
                    <w:top w:val="none" w:sz="0" w:space="0" w:color="auto"/>
                    <w:left w:val="none" w:sz="0" w:space="0" w:color="auto"/>
                    <w:bottom w:val="none" w:sz="0" w:space="0" w:color="auto"/>
                    <w:right w:val="none" w:sz="0" w:space="0" w:color="auto"/>
                  </w:divBdr>
                </w:div>
                <w:div w:id="1718816904">
                  <w:marLeft w:val="0"/>
                  <w:marRight w:val="0"/>
                  <w:marTop w:val="0"/>
                  <w:marBottom w:val="0"/>
                  <w:divBdr>
                    <w:top w:val="none" w:sz="0" w:space="0" w:color="auto"/>
                    <w:left w:val="none" w:sz="0" w:space="0" w:color="auto"/>
                    <w:bottom w:val="none" w:sz="0" w:space="0" w:color="auto"/>
                    <w:right w:val="none" w:sz="0" w:space="0" w:color="auto"/>
                  </w:divBdr>
                </w:div>
                <w:div w:id="819077596">
                  <w:marLeft w:val="0"/>
                  <w:marRight w:val="0"/>
                  <w:marTop w:val="0"/>
                  <w:marBottom w:val="0"/>
                  <w:divBdr>
                    <w:top w:val="none" w:sz="0" w:space="0" w:color="auto"/>
                    <w:left w:val="none" w:sz="0" w:space="0" w:color="auto"/>
                    <w:bottom w:val="none" w:sz="0" w:space="0" w:color="auto"/>
                    <w:right w:val="none" w:sz="0" w:space="0" w:color="auto"/>
                  </w:divBdr>
                </w:div>
                <w:div w:id="368796530">
                  <w:marLeft w:val="0"/>
                  <w:marRight w:val="0"/>
                  <w:marTop w:val="0"/>
                  <w:marBottom w:val="0"/>
                  <w:divBdr>
                    <w:top w:val="none" w:sz="0" w:space="0" w:color="auto"/>
                    <w:left w:val="none" w:sz="0" w:space="0" w:color="auto"/>
                    <w:bottom w:val="none" w:sz="0" w:space="0" w:color="auto"/>
                    <w:right w:val="none" w:sz="0" w:space="0" w:color="auto"/>
                  </w:divBdr>
                </w:div>
                <w:div w:id="547960429">
                  <w:marLeft w:val="0"/>
                  <w:marRight w:val="0"/>
                  <w:marTop w:val="0"/>
                  <w:marBottom w:val="0"/>
                  <w:divBdr>
                    <w:top w:val="none" w:sz="0" w:space="0" w:color="auto"/>
                    <w:left w:val="none" w:sz="0" w:space="0" w:color="auto"/>
                    <w:bottom w:val="none" w:sz="0" w:space="0" w:color="auto"/>
                    <w:right w:val="none" w:sz="0" w:space="0" w:color="auto"/>
                  </w:divBdr>
                </w:div>
                <w:div w:id="2070108973">
                  <w:marLeft w:val="0"/>
                  <w:marRight w:val="0"/>
                  <w:marTop w:val="0"/>
                  <w:marBottom w:val="0"/>
                  <w:divBdr>
                    <w:top w:val="none" w:sz="0" w:space="0" w:color="auto"/>
                    <w:left w:val="none" w:sz="0" w:space="0" w:color="auto"/>
                    <w:bottom w:val="none" w:sz="0" w:space="0" w:color="auto"/>
                    <w:right w:val="none" w:sz="0" w:space="0" w:color="auto"/>
                  </w:divBdr>
                </w:div>
                <w:div w:id="2127312762">
                  <w:marLeft w:val="0"/>
                  <w:marRight w:val="0"/>
                  <w:marTop w:val="0"/>
                  <w:marBottom w:val="0"/>
                  <w:divBdr>
                    <w:top w:val="none" w:sz="0" w:space="0" w:color="auto"/>
                    <w:left w:val="none" w:sz="0" w:space="0" w:color="auto"/>
                    <w:bottom w:val="none" w:sz="0" w:space="0" w:color="auto"/>
                    <w:right w:val="none" w:sz="0" w:space="0" w:color="auto"/>
                  </w:divBdr>
                </w:div>
                <w:div w:id="1700397565">
                  <w:marLeft w:val="0"/>
                  <w:marRight w:val="0"/>
                  <w:marTop w:val="0"/>
                  <w:marBottom w:val="0"/>
                  <w:divBdr>
                    <w:top w:val="none" w:sz="0" w:space="0" w:color="auto"/>
                    <w:left w:val="none" w:sz="0" w:space="0" w:color="auto"/>
                    <w:bottom w:val="none" w:sz="0" w:space="0" w:color="auto"/>
                    <w:right w:val="none" w:sz="0" w:space="0" w:color="auto"/>
                  </w:divBdr>
                </w:div>
                <w:div w:id="1440026531">
                  <w:marLeft w:val="0"/>
                  <w:marRight w:val="0"/>
                  <w:marTop w:val="0"/>
                  <w:marBottom w:val="0"/>
                  <w:divBdr>
                    <w:top w:val="none" w:sz="0" w:space="0" w:color="auto"/>
                    <w:left w:val="none" w:sz="0" w:space="0" w:color="auto"/>
                    <w:bottom w:val="none" w:sz="0" w:space="0" w:color="auto"/>
                    <w:right w:val="none" w:sz="0" w:space="0" w:color="auto"/>
                  </w:divBdr>
                </w:div>
                <w:div w:id="1919560919">
                  <w:marLeft w:val="0"/>
                  <w:marRight w:val="0"/>
                  <w:marTop w:val="0"/>
                  <w:marBottom w:val="0"/>
                  <w:divBdr>
                    <w:top w:val="none" w:sz="0" w:space="0" w:color="auto"/>
                    <w:left w:val="none" w:sz="0" w:space="0" w:color="auto"/>
                    <w:bottom w:val="none" w:sz="0" w:space="0" w:color="auto"/>
                    <w:right w:val="none" w:sz="0" w:space="0" w:color="auto"/>
                  </w:divBdr>
                </w:div>
                <w:div w:id="1151827776">
                  <w:marLeft w:val="0"/>
                  <w:marRight w:val="0"/>
                  <w:marTop w:val="0"/>
                  <w:marBottom w:val="0"/>
                  <w:divBdr>
                    <w:top w:val="none" w:sz="0" w:space="0" w:color="auto"/>
                    <w:left w:val="none" w:sz="0" w:space="0" w:color="auto"/>
                    <w:bottom w:val="none" w:sz="0" w:space="0" w:color="auto"/>
                    <w:right w:val="none" w:sz="0" w:space="0" w:color="auto"/>
                  </w:divBdr>
                </w:div>
                <w:div w:id="1878808615">
                  <w:marLeft w:val="0"/>
                  <w:marRight w:val="0"/>
                  <w:marTop w:val="0"/>
                  <w:marBottom w:val="0"/>
                  <w:divBdr>
                    <w:top w:val="none" w:sz="0" w:space="0" w:color="auto"/>
                    <w:left w:val="none" w:sz="0" w:space="0" w:color="auto"/>
                    <w:bottom w:val="none" w:sz="0" w:space="0" w:color="auto"/>
                    <w:right w:val="none" w:sz="0" w:space="0" w:color="auto"/>
                  </w:divBdr>
                </w:div>
                <w:div w:id="1866022931">
                  <w:marLeft w:val="0"/>
                  <w:marRight w:val="0"/>
                  <w:marTop w:val="0"/>
                  <w:marBottom w:val="0"/>
                  <w:divBdr>
                    <w:top w:val="none" w:sz="0" w:space="0" w:color="auto"/>
                    <w:left w:val="none" w:sz="0" w:space="0" w:color="auto"/>
                    <w:bottom w:val="none" w:sz="0" w:space="0" w:color="auto"/>
                    <w:right w:val="none" w:sz="0" w:space="0" w:color="auto"/>
                  </w:divBdr>
                </w:div>
                <w:div w:id="716586086">
                  <w:marLeft w:val="0"/>
                  <w:marRight w:val="0"/>
                  <w:marTop w:val="0"/>
                  <w:marBottom w:val="0"/>
                  <w:divBdr>
                    <w:top w:val="none" w:sz="0" w:space="0" w:color="auto"/>
                    <w:left w:val="none" w:sz="0" w:space="0" w:color="auto"/>
                    <w:bottom w:val="none" w:sz="0" w:space="0" w:color="auto"/>
                    <w:right w:val="none" w:sz="0" w:space="0" w:color="auto"/>
                  </w:divBdr>
                </w:div>
                <w:div w:id="924607437">
                  <w:marLeft w:val="0"/>
                  <w:marRight w:val="0"/>
                  <w:marTop w:val="0"/>
                  <w:marBottom w:val="0"/>
                  <w:divBdr>
                    <w:top w:val="none" w:sz="0" w:space="0" w:color="auto"/>
                    <w:left w:val="none" w:sz="0" w:space="0" w:color="auto"/>
                    <w:bottom w:val="none" w:sz="0" w:space="0" w:color="auto"/>
                    <w:right w:val="none" w:sz="0" w:space="0" w:color="auto"/>
                  </w:divBdr>
                </w:div>
                <w:div w:id="1515723202">
                  <w:marLeft w:val="0"/>
                  <w:marRight w:val="0"/>
                  <w:marTop w:val="0"/>
                  <w:marBottom w:val="0"/>
                  <w:divBdr>
                    <w:top w:val="none" w:sz="0" w:space="0" w:color="auto"/>
                    <w:left w:val="none" w:sz="0" w:space="0" w:color="auto"/>
                    <w:bottom w:val="none" w:sz="0" w:space="0" w:color="auto"/>
                    <w:right w:val="none" w:sz="0" w:space="0" w:color="auto"/>
                  </w:divBdr>
                </w:div>
                <w:div w:id="819417591">
                  <w:marLeft w:val="0"/>
                  <w:marRight w:val="0"/>
                  <w:marTop w:val="0"/>
                  <w:marBottom w:val="0"/>
                  <w:divBdr>
                    <w:top w:val="none" w:sz="0" w:space="0" w:color="auto"/>
                    <w:left w:val="none" w:sz="0" w:space="0" w:color="auto"/>
                    <w:bottom w:val="none" w:sz="0" w:space="0" w:color="auto"/>
                    <w:right w:val="none" w:sz="0" w:space="0" w:color="auto"/>
                  </w:divBdr>
                </w:div>
                <w:div w:id="521625250">
                  <w:marLeft w:val="0"/>
                  <w:marRight w:val="0"/>
                  <w:marTop w:val="0"/>
                  <w:marBottom w:val="0"/>
                  <w:divBdr>
                    <w:top w:val="none" w:sz="0" w:space="0" w:color="auto"/>
                    <w:left w:val="none" w:sz="0" w:space="0" w:color="auto"/>
                    <w:bottom w:val="none" w:sz="0" w:space="0" w:color="auto"/>
                    <w:right w:val="none" w:sz="0" w:space="0" w:color="auto"/>
                  </w:divBdr>
                </w:div>
                <w:div w:id="375813554">
                  <w:marLeft w:val="0"/>
                  <w:marRight w:val="0"/>
                  <w:marTop w:val="0"/>
                  <w:marBottom w:val="0"/>
                  <w:divBdr>
                    <w:top w:val="none" w:sz="0" w:space="0" w:color="auto"/>
                    <w:left w:val="none" w:sz="0" w:space="0" w:color="auto"/>
                    <w:bottom w:val="none" w:sz="0" w:space="0" w:color="auto"/>
                    <w:right w:val="none" w:sz="0" w:space="0" w:color="auto"/>
                  </w:divBdr>
                </w:div>
                <w:div w:id="1421222358">
                  <w:marLeft w:val="0"/>
                  <w:marRight w:val="0"/>
                  <w:marTop w:val="0"/>
                  <w:marBottom w:val="0"/>
                  <w:divBdr>
                    <w:top w:val="none" w:sz="0" w:space="0" w:color="auto"/>
                    <w:left w:val="none" w:sz="0" w:space="0" w:color="auto"/>
                    <w:bottom w:val="none" w:sz="0" w:space="0" w:color="auto"/>
                    <w:right w:val="none" w:sz="0" w:space="0" w:color="auto"/>
                  </w:divBdr>
                </w:div>
                <w:div w:id="605961890">
                  <w:marLeft w:val="0"/>
                  <w:marRight w:val="0"/>
                  <w:marTop w:val="0"/>
                  <w:marBottom w:val="0"/>
                  <w:divBdr>
                    <w:top w:val="none" w:sz="0" w:space="0" w:color="auto"/>
                    <w:left w:val="none" w:sz="0" w:space="0" w:color="auto"/>
                    <w:bottom w:val="none" w:sz="0" w:space="0" w:color="auto"/>
                    <w:right w:val="none" w:sz="0" w:space="0" w:color="auto"/>
                  </w:divBdr>
                </w:div>
                <w:div w:id="1973822316">
                  <w:marLeft w:val="0"/>
                  <w:marRight w:val="0"/>
                  <w:marTop w:val="0"/>
                  <w:marBottom w:val="0"/>
                  <w:divBdr>
                    <w:top w:val="none" w:sz="0" w:space="0" w:color="auto"/>
                    <w:left w:val="none" w:sz="0" w:space="0" w:color="auto"/>
                    <w:bottom w:val="none" w:sz="0" w:space="0" w:color="auto"/>
                    <w:right w:val="none" w:sz="0" w:space="0" w:color="auto"/>
                  </w:divBdr>
                </w:div>
                <w:div w:id="1816797905">
                  <w:marLeft w:val="0"/>
                  <w:marRight w:val="0"/>
                  <w:marTop w:val="0"/>
                  <w:marBottom w:val="0"/>
                  <w:divBdr>
                    <w:top w:val="none" w:sz="0" w:space="0" w:color="auto"/>
                    <w:left w:val="none" w:sz="0" w:space="0" w:color="auto"/>
                    <w:bottom w:val="none" w:sz="0" w:space="0" w:color="auto"/>
                    <w:right w:val="none" w:sz="0" w:space="0" w:color="auto"/>
                  </w:divBdr>
                </w:div>
                <w:div w:id="842279121">
                  <w:marLeft w:val="0"/>
                  <w:marRight w:val="0"/>
                  <w:marTop w:val="0"/>
                  <w:marBottom w:val="0"/>
                  <w:divBdr>
                    <w:top w:val="none" w:sz="0" w:space="0" w:color="auto"/>
                    <w:left w:val="none" w:sz="0" w:space="0" w:color="auto"/>
                    <w:bottom w:val="none" w:sz="0" w:space="0" w:color="auto"/>
                    <w:right w:val="none" w:sz="0" w:space="0" w:color="auto"/>
                  </w:divBdr>
                </w:div>
                <w:div w:id="1857494871">
                  <w:marLeft w:val="0"/>
                  <w:marRight w:val="0"/>
                  <w:marTop w:val="0"/>
                  <w:marBottom w:val="0"/>
                  <w:divBdr>
                    <w:top w:val="none" w:sz="0" w:space="0" w:color="auto"/>
                    <w:left w:val="none" w:sz="0" w:space="0" w:color="auto"/>
                    <w:bottom w:val="none" w:sz="0" w:space="0" w:color="auto"/>
                    <w:right w:val="none" w:sz="0" w:space="0" w:color="auto"/>
                  </w:divBdr>
                </w:div>
                <w:div w:id="1811248713">
                  <w:marLeft w:val="0"/>
                  <w:marRight w:val="0"/>
                  <w:marTop w:val="0"/>
                  <w:marBottom w:val="0"/>
                  <w:divBdr>
                    <w:top w:val="none" w:sz="0" w:space="0" w:color="auto"/>
                    <w:left w:val="none" w:sz="0" w:space="0" w:color="auto"/>
                    <w:bottom w:val="none" w:sz="0" w:space="0" w:color="auto"/>
                    <w:right w:val="none" w:sz="0" w:space="0" w:color="auto"/>
                  </w:divBdr>
                </w:div>
                <w:div w:id="1885211666">
                  <w:marLeft w:val="0"/>
                  <w:marRight w:val="0"/>
                  <w:marTop w:val="0"/>
                  <w:marBottom w:val="0"/>
                  <w:divBdr>
                    <w:top w:val="none" w:sz="0" w:space="0" w:color="auto"/>
                    <w:left w:val="none" w:sz="0" w:space="0" w:color="auto"/>
                    <w:bottom w:val="none" w:sz="0" w:space="0" w:color="auto"/>
                    <w:right w:val="none" w:sz="0" w:space="0" w:color="auto"/>
                  </w:divBdr>
                </w:div>
                <w:div w:id="667174822">
                  <w:marLeft w:val="0"/>
                  <w:marRight w:val="0"/>
                  <w:marTop w:val="0"/>
                  <w:marBottom w:val="0"/>
                  <w:divBdr>
                    <w:top w:val="none" w:sz="0" w:space="0" w:color="auto"/>
                    <w:left w:val="none" w:sz="0" w:space="0" w:color="auto"/>
                    <w:bottom w:val="none" w:sz="0" w:space="0" w:color="auto"/>
                    <w:right w:val="none" w:sz="0" w:space="0" w:color="auto"/>
                  </w:divBdr>
                </w:div>
                <w:div w:id="926307634">
                  <w:marLeft w:val="0"/>
                  <w:marRight w:val="0"/>
                  <w:marTop w:val="0"/>
                  <w:marBottom w:val="0"/>
                  <w:divBdr>
                    <w:top w:val="none" w:sz="0" w:space="0" w:color="auto"/>
                    <w:left w:val="none" w:sz="0" w:space="0" w:color="auto"/>
                    <w:bottom w:val="none" w:sz="0" w:space="0" w:color="auto"/>
                    <w:right w:val="none" w:sz="0" w:space="0" w:color="auto"/>
                  </w:divBdr>
                </w:div>
                <w:div w:id="1901286226">
                  <w:marLeft w:val="0"/>
                  <w:marRight w:val="0"/>
                  <w:marTop w:val="0"/>
                  <w:marBottom w:val="0"/>
                  <w:divBdr>
                    <w:top w:val="none" w:sz="0" w:space="0" w:color="auto"/>
                    <w:left w:val="none" w:sz="0" w:space="0" w:color="auto"/>
                    <w:bottom w:val="none" w:sz="0" w:space="0" w:color="auto"/>
                    <w:right w:val="none" w:sz="0" w:space="0" w:color="auto"/>
                  </w:divBdr>
                </w:div>
                <w:div w:id="403603043">
                  <w:marLeft w:val="0"/>
                  <w:marRight w:val="0"/>
                  <w:marTop w:val="0"/>
                  <w:marBottom w:val="0"/>
                  <w:divBdr>
                    <w:top w:val="none" w:sz="0" w:space="0" w:color="auto"/>
                    <w:left w:val="none" w:sz="0" w:space="0" w:color="auto"/>
                    <w:bottom w:val="none" w:sz="0" w:space="0" w:color="auto"/>
                    <w:right w:val="none" w:sz="0" w:space="0" w:color="auto"/>
                  </w:divBdr>
                </w:div>
                <w:div w:id="990209282">
                  <w:marLeft w:val="0"/>
                  <w:marRight w:val="0"/>
                  <w:marTop w:val="0"/>
                  <w:marBottom w:val="0"/>
                  <w:divBdr>
                    <w:top w:val="none" w:sz="0" w:space="0" w:color="auto"/>
                    <w:left w:val="none" w:sz="0" w:space="0" w:color="auto"/>
                    <w:bottom w:val="none" w:sz="0" w:space="0" w:color="auto"/>
                    <w:right w:val="none" w:sz="0" w:space="0" w:color="auto"/>
                  </w:divBdr>
                </w:div>
                <w:div w:id="735401706">
                  <w:marLeft w:val="0"/>
                  <w:marRight w:val="0"/>
                  <w:marTop w:val="0"/>
                  <w:marBottom w:val="0"/>
                  <w:divBdr>
                    <w:top w:val="none" w:sz="0" w:space="0" w:color="auto"/>
                    <w:left w:val="none" w:sz="0" w:space="0" w:color="auto"/>
                    <w:bottom w:val="none" w:sz="0" w:space="0" w:color="auto"/>
                    <w:right w:val="none" w:sz="0" w:space="0" w:color="auto"/>
                  </w:divBdr>
                </w:div>
                <w:div w:id="2008632377">
                  <w:marLeft w:val="0"/>
                  <w:marRight w:val="0"/>
                  <w:marTop w:val="0"/>
                  <w:marBottom w:val="0"/>
                  <w:divBdr>
                    <w:top w:val="none" w:sz="0" w:space="0" w:color="auto"/>
                    <w:left w:val="none" w:sz="0" w:space="0" w:color="auto"/>
                    <w:bottom w:val="none" w:sz="0" w:space="0" w:color="auto"/>
                    <w:right w:val="none" w:sz="0" w:space="0" w:color="auto"/>
                  </w:divBdr>
                </w:div>
                <w:div w:id="1401369829">
                  <w:marLeft w:val="0"/>
                  <w:marRight w:val="0"/>
                  <w:marTop w:val="0"/>
                  <w:marBottom w:val="0"/>
                  <w:divBdr>
                    <w:top w:val="none" w:sz="0" w:space="0" w:color="auto"/>
                    <w:left w:val="none" w:sz="0" w:space="0" w:color="auto"/>
                    <w:bottom w:val="none" w:sz="0" w:space="0" w:color="auto"/>
                    <w:right w:val="none" w:sz="0" w:space="0" w:color="auto"/>
                  </w:divBdr>
                </w:div>
                <w:div w:id="1539010157">
                  <w:marLeft w:val="0"/>
                  <w:marRight w:val="0"/>
                  <w:marTop w:val="0"/>
                  <w:marBottom w:val="0"/>
                  <w:divBdr>
                    <w:top w:val="none" w:sz="0" w:space="0" w:color="auto"/>
                    <w:left w:val="none" w:sz="0" w:space="0" w:color="auto"/>
                    <w:bottom w:val="none" w:sz="0" w:space="0" w:color="auto"/>
                    <w:right w:val="none" w:sz="0" w:space="0" w:color="auto"/>
                  </w:divBdr>
                </w:div>
                <w:div w:id="1819494945">
                  <w:marLeft w:val="0"/>
                  <w:marRight w:val="0"/>
                  <w:marTop w:val="0"/>
                  <w:marBottom w:val="0"/>
                  <w:divBdr>
                    <w:top w:val="none" w:sz="0" w:space="0" w:color="auto"/>
                    <w:left w:val="none" w:sz="0" w:space="0" w:color="auto"/>
                    <w:bottom w:val="none" w:sz="0" w:space="0" w:color="auto"/>
                    <w:right w:val="none" w:sz="0" w:space="0" w:color="auto"/>
                  </w:divBdr>
                </w:div>
                <w:div w:id="2037995398">
                  <w:marLeft w:val="0"/>
                  <w:marRight w:val="0"/>
                  <w:marTop w:val="0"/>
                  <w:marBottom w:val="0"/>
                  <w:divBdr>
                    <w:top w:val="none" w:sz="0" w:space="0" w:color="auto"/>
                    <w:left w:val="none" w:sz="0" w:space="0" w:color="auto"/>
                    <w:bottom w:val="none" w:sz="0" w:space="0" w:color="auto"/>
                    <w:right w:val="none" w:sz="0" w:space="0" w:color="auto"/>
                  </w:divBdr>
                </w:div>
                <w:div w:id="1280451984">
                  <w:marLeft w:val="0"/>
                  <w:marRight w:val="0"/>
                  <w:marTop w:val="0"/>
                  <w:marBottom w:val="0"/>
                  <w:divBdr>
                    <w:top w:val="none" w:sz="0" w:space="0" w:color="auto"/>
                    <w:left w:val="none" w:sz="0" w:space="0" w:color="auto"/>
                    <w:bottom w:val="none" w:sz="0" w:space="0" w:color="auto"/>
                    <w:right w:val="none" w:sz="0" w:space="0" w:color="auto"/>
                  </w:divBdr>
                </w:div>
                <w:div w:id="208693275">
                  <w:marLeft w:val="0"/>
                  <w:marRight w:val="0"/>
                  <w:marTop w:val="0"/>
                  <w:marBottom w:val="0"/>
                  <w:divBdr>
                    <w:top w:val="none" w:sz="0" w:space="0" w:color="auto"/>
                    <w:left w:val="none" w:sz="0" w:space="0" w:color="auto"/>
                    <w:bottom w:val="none" w:sz="0" w:space="0" w:color="auto"/>
                    <w:right w:val="none" w:sz="0" w:space="0" w:color="auto"/>
                  </w:divBdr>
                </w:div>
                <w:div w:id="1762533042">
                  <w:marLeft w:val="0"/>
                  <w:marRight w:val="0"/>
                  <w:marTop w:val="0"/>
                  <w:marBottom w:val="0"/>
                  <w:divBdr>
                    <w:top w:val="none" w:sz="0" w:space="0" w:color="auto"/>
                    <w:left w:val="none" w:sz="0" w:space="0" w:color="auto"/>
                    <w:bottom w:val="none" w:sz="0" w:space="0" w:color="auto"/>
                    <w:right w:val="none" w:sz="0" w:space="0" w:color="auto"/>
                  </w:divBdr>
                </w:div>
                <w:div w:id="646209908">
                  <w:marLeft w:val="0"/>
                  <w:marRight w:val="0"/>
                  <w:marTop w:val="0"/>
                  <w:marBottom w:val="0"/>
                  <w:divBdr>
                    <w:top w:val="none" w:sz="0" w:space="0" w:color="auto"/>
                    <w:left w:val="none" w:sz="0" w:space="0" w:color="auto"/>
                    <w:bottom w:val="none" w:sz="0" w:space="0" w:color="auto"/>
                    <w:right w:val="none" w:sz="0" w:space="0" w:color="auto"/>
                  </w:divBdr>
                </w:div>
                <w:div w:id="1421869685">
                  <w:marLeft w:val="0"/>
                  <w:marRight w:val="0"/>
                  <w:marTop w:val="0"/>
                  <w:marBottom w:val="0"/>
                  <w:divBdr>
                    <w:top w:val="none" w:sz="0" w:space="0" w:color="auto"/>
                    <w:left w:val="none" w:sz="0" w:space="0" w:color="auto"/>
                    <w:bottom w:val="none" w:sz="0" w:space="0" w:color="auto"/>
                    <w:right w:val="none" w:sz="0" w:space="0" w:color="auto"/>
                  </w:divBdr>
                </w:div>
                <w:div w:id="1078209129">
                  <w:marLeft w:val="0"/>
                  <w:marRight w:val="0"/>
                  <w:marTop w:val="0"/>
                  <w:marBottom w:val="0"/>
                  <w:divBdr>
                    <w:top w:val="none" w:sz="0" w:space="0" w:color="auto"/>
                    <w:left w:val="none" w:sz="0" w:space="0" w:color="auto"/>
                    <w:bottom w:val="none" w:sz="0" w:space="0" w:color="auto"/>
                    <w:right w:val="none" w:sz="0" w:space="0" w:color="auto"/>
                  </w:divBdr>
                </w:div>
                <w:div w:id="98719492">
                  <w:marLeft w:val="0"/>
                  <w:marRight w:val="0"/>
                  <w:marTop w:val="0"/>
                  <w:marBottom w:val="0"/>
                  <w:divBdr>
                    <w:top w:val="none" w:sz="0" w:space="0" w:color="auto"/>
                    <w:left w:val="none" w:sz="0" w:space="0" w:color="auto"/>
                    <w:bottom w:val="none" w:sz="0" w:space="0" w:color="auto"/>
                    <w:right w:val="none" w:sz="0" w:space="0" w:color="auto"/>
                  </w:divBdr>
                </w:div>
                <w:div w:id="1642689995">
                  <w:marLeft w:val="0"/>
                  <w:marRight w:val="0"/>
                  <w:marTop w:val="0"/>
                  <w:marBottom w:val="0"/>
                  <w:divBdr>
                    <w:top w:val="none" w:sz="0" w:space="0" w:color="auto"/>
                    <w:left w:val="none" w:sz="0" w:space="0" w:color="auto"/>
                    <w:bottom w:val="none" w:sz="0" w:space="0" w:color="auto"/>
                    <w:right w:val="none" w:sz="0" w:space="0" w:color="auto"/>
                  </w:divBdr>
                </w:div>
                <w:div w:id="323240003">
                  <w:marLeft w:val="0"/>
                  <w:marRight w:val="0"/>
                  <w:marTop w:val="0"/>
                  <w:marBottom w:val="0"/>
                  <w:divBdr>
                    <w:top w:val="none" w:sz="0" w:space="0" w:color="auto"/>
                    <w:left w:val="none" w:sz="0" w:space="0" w:color="auto"/>
                    <w:bottom w:val="none" w:sz="0" w:space="0" w:color="auto"/>
                    <w:right w:val="none" w:sz="0" w:space="0" w:color="auto"/>
                  </w:divBdr>
                </w:div>
                <w:div w:id="1770811882">
                  <w:marLeft w:val="0"/>
                  <w:marRight w:val="0"/>
                  <w:marTop w:val="0"/>
                  <w:marBottom w:val="0"/>
                  <w:divBdr>
                    <w:top w:val="none" w:sz="0" w:space="0" w:color="auto"/>
                    <w:left w:val="none" w:sz="0" w:space="0" w:color="auto"/>
                    <w:bottom w:val="none" w:sz="0" w:space="0" w:color="auto"/>
                    <w:right w:val="none" w:sz="0" w:space="0" w:color="auto"/>
                  </w:divBdr>
                </w:div>
                <w:div w:id="1474785322">
                  <w:marLeft w:val="0"/>
                  <w:marRight w:val="0"/>
                  <w:marTop w:val="0"/>
                  <w:marBottom w:val="0"/>
                  <w:divBdr>
                    <w:top w:val="none" w:sz="0" w:space="0" w:color="auto"/>
                    <w:left w:val="none" w:sz="0" w:space="0" w:color="auto"/>
                    <w:bottom w:val="none" w:sz="0" w:space="0" w:color="auto"/>
                    <w:right w:val="none" w:sz="0" w:space="0" w:color="auto"/>
                  </w:divBdr>
                </w:div>
                <w:div w:id="863520400">
                  <w:marLeft w:val="0"/>
                  <w:marRight w:val="0"/>
                  <w:marTop w:val="0"/>
                  <w:marBottom w:val="0"/>
                  <w:divBdr>
                    <w:top w:val="none" w:sz="0" w:space="0" w:color="auto"/>
                    <w:left w:val="none" w:sz="0" w:space="0" w:color="auto"/>
                    <w:bottom w:val="none" w:sz="0" w:space="0" w:color="auto"/>
                    <w:right w:val="none" w:sz="0" w:space="0" w:color="auto"/>
                  </w:divBdr>
                </w:div>
                <w:div w:id="391271996">
                  <w:marLeft w:val="0"/>
                  <w:marRight w:val="0"/>
                  <w:marTop w:val="0"/>
                  <w:marBottom w:val="0"/>
                  <w:divBdr>
                    <w:top w:val="none" w:sz="0" w:space="0" w:color="auto"/>
                    <w:left w:val="none" w:sz="0" w:space="0" w:color="auto"/>
                    <w:bottom w:val="none" w:sz="0" w:space="0" w:color="auto"/>
                    <w:right w:val="none" w:sz="0" w:space="0" w:color="auto"/>
                  </w:divBdr>
                </w:div>
                <w:div w:id="1357344587">
                  <w:marLeft w:val="0"/>
                  <w:marRight w:val="0"/>
                  <w:marTop w:val="0"/>
                  <w:marBottom w:val="0"/>
                  <w:divBdr>
                    <w:top w:val="none" w:sz="0" w:space="0" w:color="auto"/>
                    <w:left w:val="none" w:sz="0" w:space="0" w:color="auto"/>
                    <w:bottom w:val="none" w:sz="0" w:space="0" w:color="auto"/>
                    <w:right w:val="none" w:sz="0" w:space="0" w:color="auto"/>
                  </w:divBdr>
                </w:div>
                <w:div w:id="1195188692">
                  <w:marLeft w:val="0"/>
                  <w:marRight w:val="0"/>
                  <w:marTop w:val="0"/>
                  <w:marBottom w:val="0"/>
                  <w:divBdr>
                    <w:top w:val="none" w:sz="0" w:space="0" w:color="auto"/>
                    <w:left w:val="none" w:sz="0" w:space="0" w:color="auto"/>
                    <w:bottom w:val="none" w:sz="0" w:space="0" w:color="auto"/>
                    <w:right w:val="none" w:sz="0" w:space="0" w:color="auto"/>
                  </w:divBdr>
                </w:div>
                <w:div w:id="1645892799">
                  <w:marLeft w:val="0"/>
                  <w:marRight w:val="0"/>
                  <w:marTop w:val="0"/>
                  <w:marBottom w:val="0"/>
                  <w:divBdr>
                    <w:top w:val="none" w:sz="0" w:space="0" w:color="auto"/>
                    <w:left w:val="none" w:sz="0" w:space="0" w:color="auto"/>
                    <w:bottom w:val="none" w:sz="0" w:space="0" w:color="auto"/>
                    <w:right w:val="none" w:sz="0" w:space="0" w:color="auto"/>
                  </w:divBdr>
                </w:div>
                <w:div w:id="1246456749">
                  <w:marLeft w:val="0"/>
                  <w:marRight w:val="0"/>
                  <w:marTop w:val="0"/>
                  <w:marBottom w:val="0"/>
                  <w:divBdr>
                    <w:top w:val="none" w:sz="0" w:space="0" w:color="auto"/>
                    <w:left w:val="none" w:sz="0" w:space="0" w:color="auto"/>
                    <w:bottom w:val="none" w:sz="0" w:space="0" w:color="auto"/>
                    <w:right w:val="none" w:sz="0" w:space="0" w:color="auto"/>
                  </w:divBdr>
                </w:div>
                <w:div w:id="1642927828">
                  <w:marLeft w:val="0"/>
                  <w:marRight w:val="0"/>
                  <w:marTop w:val="0"/>
                  <w:marBottom w:val="0"/>
                  <w:divBdr>
                    <w:top w:val="none" w:sz="0" w:space="0" w:color="auto"/>
                    <w:left w:val="none" w:sz="0" w:space="0" w:color="auto"/>
                    <w:bottom w:val="none" w:sz="0" w:space="0" w:color="auto"/>
                    <w:right w:val="none" w:sz="0" w:space="0" w:color="auto"/>
                  </w:divBdr>
                </w:div>
                <w:div w:id="1443265425">
                  <w:marLeft w:val="0"/>
                  <w:marRight w:val="0"/>
                  <w:marTop w:val="0"/>
                  <w:marBottom w:val="0"/>
                  <w:divBdr>
                    <w:top w:val="none" w:sz="0" w:space="0" w:color="auto"/>
                    <w:left w:val="none" w:sz="0" w:space="0" w:color="auto"/>
                    <w:bottom w:val="none" w:sz="0" w:space="0" w:color="auto"/>
                    <w:right w:val="none" w:sz="0" w:space="0" w:color="auto"/>
                  </w:divBdr>
                </w:div>
                <w:div w:id="624773673">
                  <w:marLeft w:val="0"/>
                  <w:marRight w:val="0"/>
                  <w:marTop w:val="0"/>
                  <w:marBottom w:val="0"/>
                  <w:divBdr>
                    <w:top w:val="none" w:sz="0" w:space="0" w:color="auto"/>
                    <w:left w:val="none" w:sz="0" w:space="0" w:color="auto"/>
                    <w:bottom w:val="none" w:sz="0" w:space="0" w:color="auto"/>
                    <w:right w:val="none" w:sz="0" w:space="0" w:color="auto"/>
                  </w:divBdr>
                </w:div>
                <w:div w:id="480274954">
                  <w:marLeft w:val="0"/>
                  <w:marRight w:val="0"/>
                  <w:marTop w:val="0"/>
                  <w:marBottom w:val="0"/>
                  <w:divBdr>
                    <w:top w:val="none" w:sz="0" w:space="0" w:color="auto"/>
                    <w:left w:val="none" w:sz="0" w:space="0" w:color="auto"/>
                    <w:bottom w:val="none" w:sz="0" w:space="0" w:color="auto"/>
                    <w:right w:val="none" w:sz="0" w:space="0" w:color="auto"/>
                  </w:divBdr>
                </w:div>
                <w:div w:id="613169199">
                  <w:marLeft w:val="0"/>
                  <w:marRight w:val="0"/>
                  <w:marTop w:val="0"/>
                  <w:marBottom w:val="0"/>
                  <w:divBdr>
                    <w:top w:val="none" w:sz="0" w:space="0" w:color="auto"/>
                    <w:left w:val="none" w:sz="0" w:space="0" w:color="auto"/>
                    <w:bottom w:val="none" w:sz="0" w:space="0" w:color="auto"/>
                    <w:right w:val="none" w:sz="0" w:space="0" w:color="auto"/>
                  </w:divBdr>
                </w:div>
                <w:div w:id="2062631669">
                  <w:marLeft w:val="0"/>
                  <w:marRight w:val="0"/>
                  <w:marTop w:val="0"/>
                  <w:marBottom w:val="0"/>
                  <w:divBdr>
                    <w:top w:val="none" w:sz="0" w:space="0" w:color="auto"/>
                    <w:left w:val="none" w:sz="0" w:space="0" w:color="auto"/>
                    <w:bottom w:val="none" w:sz="0" w:space="0" w:color="auto"/>
                    <w:right w:val="none" w:sz="0" w:space="0" w:color="auto"/>
                  </w:divBdr>
                </w:div>
                <w:div w:id="1204249433">
                  <w:marLeft w:val="0"/>
                  <w:marRight w:val="0"/>
                  <w:marTop w:val="0"/>
                  <w:marBottom w:val="0"/>
                  <w:divBdr>
                    <w:top w:val="none" w:sz="0" w:space="0" w:color="auto"/>
                    <w:left w:val="none" w:sz="0" w:space="0" w:color="auto"/>
                    <w:bottom w:val="none" w:sz="0" w:space="0" w:color="auto"/>
                    <w:right w:val="none" w:sz="0" w:space="0" w:color="auto"/>
                  </w:divBdr>
                </w:div>
                <w:div w:id="2004047854">
                  <w:marLeft w:val="0"/>
                  <w:marRight w:val="0"/>
                  <w:marTop w:val="0"/>
                  <w:marBottom w:val="0"/>
                  <w:divBdr>
                    <w:top w:val="none" w:sz="0" w:space="0" w:color="auto"/>
                    <w:left w:val="none" w:sz="0" w:space="0" w:color="auto"/>
                    <w:bottom w:val="none" w:sz="0" w:space="0" w:color="auto"/>
                    <w:right w:val="none" w:sz="0" w:space="0" w:color="auto"/>
                  </w:divBdr>
                </w:div>
                <w:div w:id="1487208946">
                  <w:marLeft w:val="0"/>
                  <w:marRight w:val="0"/>
                  <w:marTop w:val="0"/>
                  <w:marBottom w:val="0"/>
                  <w:divBdr>
                    <w:top w:val="none" w:sz="0" w:space="0" w:color="auto"/>
                    <w:left w:val="none" w:sz="0" w:space="0" w:color="auto"/>
                    <w:bottom w:val="none" w:sz="0" w:space="0" w:color="auto"/>
                    <w:right w:val="none" w:sz="0" w:space="0" w:color="auto"/>
                  </w:divBdr>
                </w:div>
                <w:div w:id="610282761">
                  <w:marLeft w:val="0"/>
                  <w:marRight w:val="0"/>
                  <w:marTop w:val="0"/>
                  <w:marBottom w:val="0"/>
                  <w:divBdr>
                    <w:top w:val="none" w:sz="0" w:space="0" w:color="auto"/>
                    <w:left w:val="none" w:sz="0" w:space="0" w:color="auto"/>
                    <w:bottom w:val="none" w:sz="0" w:space="0" w:color="auto"/>
                    <w:right w:val="none" w:sz="0" w:space="0" w:color="auto"/>
                  </w:divBdr>
                </w:div>
                <w:div w:id="929698231">
                  <w:marLeft w:val="0"/>
                  <w:marRight w:val="0"/>
                  <w:marTop w:val="0"/>
                  <w:marBottom w:val="0"/>
                  <w:divBdr>
                    <w:top w:val="none" w:sz="0" w:space="0" w:color="auto"/>
                    <w:left w:val="none" w:sz="0" w:space="0" w:color="auto"/>
                    <w:bottom w:val="none" w:sz="0" w:space="0" w:color="auto"/>
                    <w:right w:val="none" w:sz="0" w:space="0" w:color="auto"/>
                  </w:divBdr>
                </w:div>
                <w:div w:id="873494284">
                  <w:marLeft w:val="0"/>
                  <w:marRight w:val="0"/>
                  <w:marTop w:val="0"/>
                  <w:marBottom w:val="0"/>
                  <w:divBdr>
                    <w:top w:val="none" w:sz="0" w:space="0" w:color="auto"/>
                    <w:left w:val="none" w:sz="0" w:space="0" w:color="auto"/>
                    <w:bottom w:val="none" w:sz="0" w:space="0" w:color="auto"/>
                    <w:right w:val="none" w:sz="0" w:space="0" w:color="auto"/>
                  </w:divBdr>
                </w:div>
                <w:div w:id="1085147842">
                  <w:marLeft w:val="0"/>
                  <w:marRight w:val="0"/>
                  <w:marTop w:val="0"/>
                  <w:marBottom w:val="0"/>
                  <w:divBdr>
                    <w:top w:val="none" w:sz="0" w:space="0" w:color="auto"/>
                    <w:left w:val="none" w:sz="0" w:space="0" w:color="auto"/>
                    <w:bottom w:val="none" w:sz="0" w:space="0" w:color="auto"/>
                    <w:right w:val="none" w:sz="0" w:space="0" w:color="auto"/>
                  </w:divBdr>
                </w:div>
                <w:div w:id="831414907">
                  <w:marLeft w:val="0"/>
                  <w:marRight w:val="0"/>
                  <w:marTop w:val="0"/>
                  <w:marBottom w:val="0"/>
                  <w:divBdr>
                    <w:top w:val="none" w:sz="0" w:space="0" w:color="auto"/>
                    <w:left w:val="none" w:sz="0" w:space="0" w:color="auto"/>
                    <w:bottom w:val="none" w:sz="0" w:space="0" w:color="auto"/>
                    <w:right w:val="none" w:sz="0" w:space="0" w:color="auto"/>
                  </w:divBdr>
                </w:div>
                <w:div w:id="607539623">
                  <w:marLeft w:val="0"/>
                  <w:marRight w:val="0"/>
                  <w:marTop w:val="0"/>
                  <w:marBottom w:val="0"/>
                  <w:divBdr>
                    <w:top w:val="none" w:sz="0" w:space="0" w:color="auto"/>
                    <w:left w:val="none" w:sz="0" w:space="0" w:color="auto"/>
                    <w:bottom w:val="none" w:sz="0" w:space="0" w:color="auto"/>
                    <w:right w:val="none" w:sz="0" w:space="0" w:color="auto"/>
                  </w:divBdr>
                </w:div>
                <w:div w:id="518660312">
                  <w:marLeft w:val="0"/>
                  <w:marRight w:val="0"/>
                  <w:marTop w:val="0"/>
                  <w:marBottom w:val="0"/>
                  <w:divBdr>
                    <w:top w:val="none" w:sz="0" w:space="0" w:color="auto"/>
                    <w:left w:val="none" w:sz="0" w:space="0" w:color="auto"/>
                    <w:bottom w:val="none" w:sz="0" w:space="0" w:color="auto"/>
                    <w:right w:val="none" w:sz="0" w:space="0" w:color="auto"/>
                  </w:divBdr>
                </w:div>
                <w:div w:id="168251398">
                  <w:marLeft w:val="0"/>
                  <w:marRight w:val="0"/>
                  <w:marTop w:val="0"/>
                  <w:marBottom w:val="0"/>
                  <w:divBdr>
                    <w:top w:val="none" w:sz="0" w:space="0" w:color="auto"/>
                    <w:left w:val="none" w:sz="0" w:space="0" w:color="auto"/>
                    <w:bottom w:val="none" w:sz="0" w:space="0" w:color="auto"/>
                    <w:right w:val="none" w:sz="0" w:space="0" w:color="auto"/>
                  </w:divBdr>
                </w:div>
                <w:div w:id="286477404">
                  <w:marLeft w:val="0"/>
                  <w:marRight w:val="0"/>
                  <w:marTop w:val="0"/>
                  <w:marBottom w:val="0"/>
                  <w:divBdr>
                    <w:top w:val="none" w:sz="0" w:space="0" w:color="auto"/>
                    <w:left w:val="none" w:sz="0" w:space="0" w:color="auto"/>
                    <w:bottom w:val="none" w:sz="0" w:space="0" w:color="auto"/>
                    <w:right w:val="none" w:sz="0" w:space="0" w:color="auto"/>
                  </w:divBdr>
                </w:div>
                <w:div w:id="2042591367">
                  <w:marLeft w:val="0"/>
                  <w:marRight w:val="0"/>
                  <w:marTop w:val="0"/>
                  <w:marBottom w:val="0"/>
                  <w:divBdr>
                    <w:top w:val="none" w:sz="0" w:space="0" w:color="auto"/>
                    <w:left w:val="none" w:sz="0" w:space="0" w:color="auto"/>
                    <w:bottom w:val="none" w:sz="0" w:space="0" w:color="auto"/>
                    <w:right w:val="none" w:sz="0" w:space="0" w:color="auto"/>
                  </w:divBdr>
                </w:div>
                <w:div w:id="2080865282">
                  <w:marLeft w:val="0"/>
                  <w:marRight w:val="0"/>
                  <w:marTop w:val="0"/>
                  <w:marBottom w:val="0"/>
                  <w:divBdr>
                    <w:top w:val="none" w:sz="0" w:space="0" w:color="auto"/>
                    <w:left w:val="none" w:sz="0" w:space="0" w:color="auto"/>
                    <w:bottom w:val="none" w:sz="0" w:space="0" w:color="auto"/>
                    <w:right w:val="none" w:sz="0" w:space="0" w:color="auto"/>
                  </w:divBdr>
                </w:div>
                <w:div w:id="2090273206">
                  <w:marLeft w:val="0"/>
                  <w:marRight w:val="0"/>
                  <w:marTop w:val="0"/>
                  <w:marBottom w:val="0"/>
                  <w:divBdr>
                    <w:top w:val="none" w:sz="0" w:space="0" w:color="auto"/>
                    <w:left w:val="none" w:sz="0" w:space="0" w:color="auto"/>
                    <w:bottom w:val="none" w:sz="0" w:space="0" w:color="auto"/>
                    <w:right w:val="none" w:sz="0" w:space="0" w:color="auto"/>
                  </w:divBdr>
                </w:div>
                <w:div w:id="194467185">
                  <w:marLeft w:val="0"/>
                  <w:marRight w:val="0"/>
                  <w:marTop w:val="0"/>
                  <w:marBottom w:val="0"/>
                  <w:divBdr>
                    <w:top w:val="none" w:sz="0" w:space="0" w:color="auto"/>
                    <w:left w:val="none" w:sz="0" w:space="0" w:color="auto"/>
                    <w:bottom w:val="none" w:sz="0" w:space="0" w:color="auto"/>
                    <w:right w:val="none" w:sz="0" w:space="0" w:color="auto"/>
                  </w:divBdr>
                </w:div>
                <w:div w:id="29838221">
                  <w:marLeft w:val="0"/>
                  <w:marRight w:val="0"/>
                  <w:marTop w:val="0"/>
                  <w:marBottom w:val="0"/>
                  <w:divBdr>
                    <w:top w:val="none" w:sz="0" w:space="0" w:color="auto"/>
                    <w:left w:val="none" w:sz="0" w:space="0" w:color="auto"/>
                    <w:bottom w:val="none" w:sz="0" w:space="0" w:color="auto"/>
                    <w:right w:val="none" w:sz="0" w:space="0" w:color="auto"/>
                  </w:divBdr>
                </w:div>
                <w:div w:id="181821504">
                  <w:marLeft w:val="0"/>
                  <w:marRight w:val="0"/>
                  <w:marTop w:val="0"/>
                  <w:marBottom w:val="0"/>
                  <w:divBdr>
                    <w:top w:val="none" w:sz="0" w:space="0" w:color="auto"/>
                    <w:left w:val="none" w:sz="0" w:space="0" w:color="auto"/>
                    <w:bottom w:val="none" w:sz="0" w:space="0" w:color="auto"/>
                    <w:right w:val="none" w:sz="0" w:space="0" w:color="auto"/>
                  </w:divBdr>
                </w:div>
                <w:div w:id="662272199">
                  <w:marLeft w:val="0"/>
                  <w:marRight w:val="0"/>
                  <w:marTop w:val="0"/>
                  <w:marBottom w:val="0"/>
                  <w:divBdr>
                    <w:top w:val="none" w:sz="0" w:space="0" w:color="auto"/>
                    <w:left w:val="none" w:sz="0" w:space="0" w:color="auto"/>
                    <w:bottom w:val="none" w:sz="0" w:space="0" w:color="auto"/>
                    <w:right w:val="none" w:sz="0" w:space="0" w:color="auto"/>
                  </w:divBdr>
                </w:div>
                <w:div w:id="629433840">
                  <w:marLeft w:val="0"/>
                  <w:marRight w:val="0"/>
                  <w:marTop w:val="0"/>
                  <w:marBottom w:val="0"/>
                  <w:divBdr>
                    <w:top w:val="none" w:sz="0" w:space="0" w:color="auto"/>
                    <w:left w:val="none" w:sz="0" w:space="0" w:color="auto"/>
                    <w:bottom w:val="none" w:sz="0" w:space="0" w:color="auto"/>
                    <w:right w:val="none" w:sz="0" w:space="0" w:color="auto"/>
                  </w:divBdr>
                </w:div>
                <w:div w:id="1214386882">
                  <w:marLeft w:val="0"/>
                  <w:marRight w:val="0"/>
                  <w:marTop w:val="0"/>
                  <w:marBottom w:val="0"/>
                  <w:divBdr>
                    <w:top w:val="none" w:sz="0" w:space="0" w:color="auto"/>
                    <w:left w:val="none" w:sz="0" w:space="0" w:color="auto"/>
                    <w:bottom w:val="none" w:sz="0" w:space="0" w:color="auto"/>
                    <w:right w:val="none" w:sz="0" w:space="0" w:color="auto"/>
                  </w:divBdr>
                </w:div>
                <w:div w:id="389497314">
                  <w:marLeft w:val="0"/>
                  <w:marRight w:val="0"/>
                  <w:marTop w:val="0"/>
                  <w:marBottom w:val="0"/>
                  <w:divBdr>
                    <w:top w:val="none" w:sz="0" w:space="0" w:color="auto"/>
                    <w:left w:val="none" w:sz="0" w:space="0" w:color="auto"/>
                    <w:bottom w:val="none" w:sz="0" w:space="0" w:color="auto"/>
                    <w:right w:val="none" w:sz="0" w:space="0" w:color="auto"/>
                  </w:divBdr>
                </w:div>
                <w:div w:id="563372393">
                  <w:marLeft w:val="0"/>
                  <w:marRight w:val="0"/>
                  <w:marTop w:val="0"/>
                  <w:marBottom w:val="0"/>
                  <w:divBdr>
                    <w:top w:val="none" w:sz="0" w:space="0" w:color="auto"/>
                    <w:left w:val="none" w:sz="0" w:space="0" w:color="auto"/>
                    <w:bottom w:val="none" w:sz="0" w:space="0" w:color="auto"/>
                    <w:right w:val="none" w:sz="0" w:space="0" w:color="auto"/>
                  </w:divBdr>
                </w:div>
                <w:div w:id="634875855">
                  <w:marLeft w:val="0"/>
                  <w:marRight w:val="0"/>
                  <w:marTop w:val="0"/>
                  <w:marBottom w:val="0"/>
                  <w:divBdr>
                    <w:top w:val="none" w:sz="0" w:space="0" w:color="auto"/>
                    <w:left w:val="none" w:sz="0" w:space="0" w:color="auto"/>
                    <w:bottom w:val="none" w:sz="0" w:space="0" w:color="auto"/>
                    <w:right w:val="none" w:sz="0" w:space="0" w:color="auto"/>
                  </w:divBdr>
                </w:div>
                <w:div w:id="238490018">
                  <w:marLeft w:val="0"/>
                  <w:marRight w:val="0"/>
                  <w:marTop w:val="0"/>
                  <w:marBottom w:val="0"/>
                  <w:divBdr>
                    <w:top w:val="none" w:sz="0" w:space="0" w:color="auto"/>
                    <w:left w:val="none" w:sz="0" w:space="0" w:color="auto"/>
                    <w:bottom w:val="none" w:sz="0" w:space="0" w:color="auto"/>
                    <w:right w:val="none" w:sz="0" w:space="0" w:color="auto"/>
                  </w:divBdr>
                </w:div>
                <w:div w:id="15812343">
                  <w:marLeft w:val="0"/>
                  <w:marRight w:val="0"/>
                  <w:marTop w:val="0"/>
                  <w:marBottom w:val="0"/>
                  <w:divBdr>
                    <w:top w:val="none" w:sz="0" w:space="0" w:color="auto"/>
                    <w:left w:val="none" w:sz="0" w:space="0" w:color="auto"/>
                    <w:bottom w:val="none" w:sz="0" w:space="0" w:color="auto"/>
                    <w:right w:val="none" w:sz="0" w:space="0" w:color="auto"/>
                  </w:divBdr>
                </w:div>
                <w:div w:id="406802901">
                  <w:marLeft w:val="0"/>
                  <w:marRight w:val="0"/>
                  <w:marTop w:val="0"/>
                  <w:marBottom w:val="0"/>
                  <w:divBdr>
                    <w:top w:val="none" w:sz="0" w:space="0" w:color="auto"/>
                    <w:left w:val="none" w:sz="0" w:space="0" w:color="auto"/>
                    <w:bottom w:val="none" w:sz="0" w:space="0" w:color="auto"/>
                    <w:right w:val="none" w:sz="0" w:space="0" w:color="auto"/>
                  </w:divBdr>
                </w:div>
                <w:div w:id="182477875">
                  <w:marLeft w:val="0"/>
                  <w:marRight w:val="0"/>
                  <w:marTop w:val="0"/>
                  <w:marBottom w:val="0"/>
                  <w:divBdr>
                    <w:top w:val="none" w:sz="0" w:space="0" w:color="auto"/>
                    <w:left w:val="none" w:sz="0" w:space="0" w:color="auto"/>
                    <w:bottom w:val="none" w:sz="0" w:space="0" w:color="auto"/>
                    <w:right w:val="none" w:sz="0" w:space="0" w:color="auto"/>
                  </w:divBdr>
                </w:div>
                <w:div w:id="784928606">
                  <w:marLeft w:val="0"/>
                  <w:marRight w:val="0"/>
                  <w:marTop w:val="0"/>
                  <w:marBottom w:val="0"/>
                  <w:divBdr>
                    <w:top w:val="none" w:sz="0" w:space="0" w:color="auto"/>
                    <w:left w:val="none" w:sz="0" w:space="0" w:color="auto"/>
                    <w:bottom w:val="none" w:sz="0" w:space="0" w:color="auto"/>
                    <w:right w:val="none" w:sz="0" w:space="0" w:color="auto"/>
                  </w:divBdr>
                </w:div>
                <w:div w:id="541289314">
                  <w:marLeft w:val="0"/>
                  <w:marRight w:val="0"/>
                  <w:marTop w:val="0"/>
                  <w:marBottom w:val="0"/>
                  <w:divBdr>
                    <w:top w:val="none" w:sz="0" w:space="0" w:color="auto"/>
                    <w:left w:val="none" w:sz="0" w:space="0" w:color="auto"/>
                    <w:bottom w:val="none" w:sz="0" w:space="0" w:color="auto"/>
                    <w:right w:val="none" w:sz="0" w:space="0" w:color="auto"/>
                  </w:divBdr>
                </w:div>
                <w:div w:id="1153641927">
                  <w:marLeft w:val="0"/>
                  <w:marRight w:val="0"/>
                  <w:marTop w:val="0"/>
                  <w:marBottom w:val="0"/>
                  <w:divBdr>
                    <w:top w:val="none" w:sz="0" w:space="0" w:color="auto"/>
                    <w:left w:val="none" w:sz="0" w:space="0" w:color="auto"/>
                    <w:bottom w:val="none" w:sz="0" w:space="0" w:color="auto"/>
                    <w:right w:val="none" w:sz="0" w:space="0" w:color="auto"/>
                  </w:divBdr>
                </w:div>
                <w:div w:id="1341736168">
                  <w:marLeft w:val="0"/>
                  <w:marRight w:val="0"/>
                  <w:marTop w:val="0"/>
                  <w:marBottom w:val="0"/>
                  <w:divBdr>
                    <w:top w:val="none" w:sz="0" w:space="0" w:color="auto"/>
                    <w:left w:val="none" w:sz="0" w:space="0" w:color="auto"/>
                    <w:bottom w:val="none" w:sz="0" w:space="0" w:color="auto"/>
                    <w:right w:val="none" w:sz="0" w:space="0" w:color="auto"/>
                  </w:divBdr>
                </w:div>
                <w:div w:id="441342653">
                  <w:marLeft w:val="0"/>
                  <w:marRight w:val="0"/>
                  <w:marTop w:val="0"/>
                  <w:marBottom w:val="0"/>
                  <w:divBdr>
                    <w:top w:val="none" w:sz="0" w:space="0" w:color="auto"/>
                    <w:left w:val="none" w:sz="0" w:space="0" w:color="auto"/>
                    <w:bottom w:val="none" w:sz="0" w:space="0" w:color="auto"/>
                    <w:right w:val="none" w:sz="0" w:space="0" w:color="auto"/>
                  </w:divBdr>
                </w:div>
                <w:div w:id="542064654">
                  <w:marLeft w:val="0"/>
                  <w:marRight w:val="0"/>
                  <w:marTop w:val="0"/>
                  <w:marBottom w:val="0"/>
                  <w:divBdr>
                    <w:top w:val="none" w:sz="0" w:space="0" w:color="auto"/>
                    <w:left w:val="none" w:sz="0" w:space="0" w:color="auto"/>
                    <w:bottom w:val="none" w:sz="0" w:space="0" w:color="auto"/>
                    <w:right w:val="none" w:sz="0" w:space="0" w:color="auto"/>
                  </w:divBdr>
                </w:div>
                <w:div w:id="1837262689">
                  <w:marLeft w:val="0"/>
                  <w:marRight w:val="0"/>
                  <w:marTop w:val="0"/>
                  <w:marBottom w:val="0"/>
                  <w:divBdr>
                    <w:top w:val="none" w:sz="0" w:space="0" w:color="auto"/>
                    <w:left w:val="none" w:sz="0" w:space="0" w:color="auto"/>
                    <w:bottom w:val="none" w:sz="0" w:space="0" w:color="auto"/>
                    <w:right w:val="none" w:sz="0" w:space="0" w:color="auto"/>
                  </w:divBdr>
                </w:div>
                <w:div w:id="403143530">
                  <w:marLeft w:val="0"/>
                  <w:marRight w:val="0"/>
                  <w:marTop w:val="0"/>
                  <w:marBottom w:val="0"/>
                  <w:divBdr>
                    <w:top w:val="none" w:sz="0" w:space="0" w:color="auto"/>
                    <w:left w:val="none" w:sz="0" w:space="0" w:color="auto"/>
                    <w:bottom w:val="none" w:sz="0" w:space="0" w:color="auto"/>
                    <w:right w:val="none" w:sz="0" w:space="0" w:color="auto"/>
                  </w:divBdr>
                </w:div>
                <w:div w:id="785933098">
                  <w:marLeft w:val="0"/>
                  <w:marRight w:val="0"/>
                  <w:marTop w:val="0"/>
                  <w:marBottom w:val="0"/>
                  <w:divBdr>
                    <w:top w:val="none" w:sz="0" w:space="0" w:color="auto"/>
                    <w:left w:val="none" w:sz="0" w:space="0" w:color="auto"/>
                    <w:bottom w:val="none" w:sz="0" w:space="0" w:color="auto"/>
                    <w:right w:val="none" w:sz="0" w:space="0" w:color="auto"/>
                  </w:divBdr>
                </w:div>
                <w:div w:id="1618442743">
                  <w:marLeft w:val="0"/>
                  <w:marRight w:val="0"/>
                  <w:marTop w:val="0"/>
                  <w:marBottom w:val="0"/>
                  <w:divBdr>
                    <w:top w:val="none" w:sz="0" w:space="0" w:color="auto"/>
                    <w:left w:val="none" w:sz="0" w:space="0" w:color="auto"/>
                    <w:bottom w:val="none" w:sz="0" w:space="0" w:color="auto"/>
                    <w:right w:val="none" w:sz="0" w:space="0" w:color="auto"/>
                  </w:divBdr>
                </w:div>
                <w:div w:id="819809817">
                  <w:marLeft w:val="0"/>
                  <w:marRight w:val="0"/>
                  <w:marTop w:val="0"/>
                  <w:marBottom w:val="0"/>
                  <w:divBdr>
                    <w:top w:val="none" w:sz="0" w:space="0" w:color="auto"/>
                    <w:left w:val="none" w:sz="0" w:space="0" w:color="auto"/>
                    <w:bottom w:val="none" w:sz="0" w:space="0" w:color="auto"/>
                    <w:right w:val="none" w:sz="0" w:space="0" w:color="auto"/>
                  </w:divBdr>
                </w:div>
                <w:div w:id="999774992">
                  <w:marLeft w:val="0"/>
                  <w:marRight w:val="0"/>
                  <w:marTop w:val="0"/>
                  <w:marBottom w:val="0"/>
                  <w:divBdr>
                    <w:top w:val="none" w:sz="0" w:space="0" w:color="auto"/>
                    <w:left w:val="none" w:sz="0" w:space="0" w:color="auto"/>
                    <w:bottom w:val="none" w:sz="0" w:space="0" w:color="auto"/>
                    <w:right w:val="none" w:sz="0" w:space="0" w:color="auto"/>
                  </w:divBdr>
                </w:div>
                <w:div w:id="412238712">
                  <w:marLeft w:val="0"/>
                  <w:marRight w:val="0"/>
                  <w:marTop w:val="0"/>
                  <w:marBottom w:val="0"/>
                  <w:divBdr>
                    <w:top w:val="none" w:sz="0" w:space="0" w:color="auto"/>
                    <w:left w:val="none" w:sz="0" w:space="0" w:color="auto"/>
                    <w:bottom w:val="none" w:sz="0" w:space="0" w:color="auto"/>
                    <w:right w:val="none" w:sz="0" w:space="0" w:color="auto"/>
                  </w:divBdr>
                </w:div>
                <w:div w:id="1551455439">
                  <w:marLeft w:val="0"/>
                  <w:marRight w:val="0"/>
                  <w:marTop w:val="0"/>
                  <w:marBottom w:val="0"/>
                  <w:divBdr>
                    <w:top w:val="none" w:sz="0" w:space="0" w:color="auto"/>
                    <w:left w:val="none" w:sz="0" w:space="0" w:color="auto"/>
                    <w:bottom w:val="none" w:sz="0" w:space="0" w:color="auto"/>
                    <w:right w:val="none" w:sz="0" w:space="0" w:color="auto"/>
                  </w:divBdr>
                </w:div>
                <w:div w:id="442572489">
                  <w:marLeft w:val="0"/>
                  <w:marRight w:val="0"/>
                  <w:marTop w:val="0"/>
                  <w:marBottom w:val="0"/>
                  <w:divBdr>
                    <w:top w:val="none" w:sz="0" w:space="0" w:color="auto"/>
                    <w:left w:val="none" w:sz="0" w:space="0" w:color="auto"/>
                    <w:bottom w:val="none" w:sz="0" w:space="0" w:color="auto"/>
                    <w:right w:val="none" w:sz="0" w:space="0" w:color="auto"/>
                  </w:divBdr>
                </w:div>
                <w:div w:id="664014853">
                  <w:marLeft w:val="0"/>
                  <w:marRight w:val="0"/>
                  <w:marTop w:val="0"/>
                  <w:marBottom w:val="0"/>
                  <w:divBdr>
                    <w:top w:val="none" w:sz="0" w:space="0" w:color="auto"/>
                    <w:left w:val="none" w:sz="0" w:space="0" w:color="auto"/>
                    <w:bottom w:val="none" w:sz="0" w:space="0" w:color="auto"/>
                    <w:right w:val="none" w:sz="0" w:space="0" w:color="auto"/>
                  </w:divBdr>
                </w:div>
                <w:div w:id="787358115">
                  <w:marLeft w:val="0"/>
                  <w:marRight w:val="0"/>
                  <w:marTop w:val="0"/>
                  <w:marBottom w:val="0"/>
                  <w:divBdr>
                    <w:top w:val="none" w:sz="0" w:space="0" w:color="auto"/>
                    <w:left w:val="none" w:sz="0" w:space="0" w:color="auto"/>
                    <w:bottom w:val="none" w:sz="0" w:space="0" w:color="auto"/>
                    <w:right w:val="none" w:sz="0" w:space="0" w:color="auto"/>
                  </w:divBdr>
                </w:div>
                <w:div w:id="2066830772">
                  <w:marLeft w:val="0"/>
                  <w:marRight w:val="0"/>
                  <w:marTop w:val="0"/>
                  <w:marBottom w:val="0"/>
                  <w:divBdr>
                    <w:top w:val="none" w:sz="0" w:space="0" w:color="auto"/>
                    <w:left w:val="none" w:sz="0" w:space="0" w:color="auto"/>
                    <w:bottom w:val="none" w:sz="0" w:space="0" w:color="auto"/>
                    <w:right w:val="none" w:sz="0" w:space="0" w:color="auto"/>
                  </w:divBdr>
                </w:div>
                <w:div w:id="2129229041">
                  <w:marLeft w:val="0"/>
                  <w:marRight w:val="0"/>
                  <w:marTop w:val="0"/>
                  <w:marBottom w:val="0"/>
                  <w:divBdr>
                    <w:top w:val="none" w:sz="0" w:space="0" w:color="auto"/>
                    <w:left w:val="none" w:sz="0" w:space="0" w:color="auto"/>
                    <w:bottom w:val="none" w:sz="0" w:space="0" w:color="auto"/>
                    <w:right w:val="none" w:sz="0" w:space="0" w:color="auto"/>
                  </w:divBdr>
                </w:div>
                <w:div w:id="1678729975">
                  <w:marLeft w:val="0"/>
                  <w:marRight w:val="0"/>
                  <w:marTop w:val="0"/>
                  <w:marBottom w:val="0"/>
                  <w:divBdr>
                    <w:top w:val="none" w:sz="0" w:space="0" w:color="auto"/>
                    <w:left w:val="none" w:sz="0" w:space="0" w:color="auto"/>
                    <w:bottom w:val="none" w:sz="0" w:space="0" w:color="auto"/>
                    <w:right w:val="none" w:sz="0" w:space="0" w:color="auto"/>
                  </w:divBdr>
                </w:div>
                <w:div w:id="1163468135">
                  <w:marLeft w:val="0"/>
                  <w:marRight w:val="0"/>
                  <w:marTop w:val="0"/>
                  <w:marBottom w:val="0"/>
                  <w:divBdr>
                    <w:top w:val="none" w:sz="0" w:space="0" w:color="auto"/>
                    <w:left w:val="none" w:sz="0" w:space="0" w:color="auto"/>
                    <w:bottom w:val="none" w:sz="0" w:space="0" w:color="auto"/>
                    <w:right w:val="none" w:sz="0" w:space="0" w:color="auto"/>
                  </w:divBdr>
                </w:div>
                <w:div w:id="323624736">
                  <w:marLeft w:val="0"/>
                  <w:marRight w:val="0"/>
                  <w:marTop w:val="0"/>
                  <w:marBottom w:val="0"/>
                  <w:divBdr>
                    <w:top w:val="none" w:sz="0" w:space="0" w:color="auto"/>
                    <w:left w:val="none" w:sz="0" w:space="0" w:color="auto"/>
                    <w:bottom w:val="none" w:sz="0" w:space="0" w:color="auto"/>
                    <w:right w:val="none" w:sz="0" w:space="0" w:color="auto"/>
                  </w:divBdr>
                </w:div>
                <w:div w:id="445079243">
                  <w:marLeft w:val="0"/>
                  <w:marRight w:val="0"/>
                  <w:marTop w:val="0"/>
                  <w:marBottom w:val="0"/>
                  <w:divBdr>
                    <w:top w:val="none" w:sz="0" w:space="0" w:color="auto"/>
                    <w:left w:val="none" w:sz="0" w:space="0" w:color="auto"/>
                    <w:bottom w:val="none" w:sz="0" w:space="0" w:color="auto"/>
                    <w:right w:val="none" w:sz="0" w:space="0" w:color="auto"/>
                  </w:divBdr>
                </w:div>
                <w:div w:id="1154613701">
                  <w:marLeft w:val="0"/>
                  <w:marRight w:val="0"/>
                  <w:marTop w:val="0"/>
                  <w:marBottom w:val="0"/>
                  <w:divBdr>
                    <w:top w:val="none" w:sz="0" w:space="0" w:color="auto"/>
                    <w:left w:val="none" w:sz="0" w:space="0" w:color="auto"/>
                    <w:bottom w:val="none" w:sz="0" w:space="0" w:color="auto"/>
                    <w:right w:val="none" w:sz="0" w:space="0" w:color="auto"/>
                  </w:divBdr>
                </w:div>
                <w:div w:id="1777870321">
                  <w:marLeft w:val="0"/>
                  <w:marRight w:val="0"/>
                  <w:marTop w:val="0"/>
                  <w:marBottom w:val="0"/>
                  <w:divBdr>
                    <w:top w:val="none" w:sz="0" w:space="0" w:color="auto"/>
                    <w:left w:val="none" w:sz="0" w:space="0" w:color="auto"/>
                    <w:bottom w:val="none" w:sz="0" w:space="0" w:color="auto"/>
                    <w:right w:val="none" w:sz="0" w:space="0" w:color="auto"/>
                  </w:divBdr>
                </w:div>
                <w:div w:id="571815841">
                  <w:marLeft w:val="0"/>
                  <w:marRight w:val="0"/>
                  <w:marTop w:val="0"/>
                  <w:marBottom w:val="0"/>
                  <w:divBdr>
                    <w:top w:val="none" w:sz="0" w:space="0" w:color="auto"/>
                    <w:left w:val="none" w:sz="0" w:space="0" w:color="auto"/>
                    <w:bottom w:val="none" w:sz="0" w:space="0" w:color="auto"/>
                    <w:right w:val="none" w:sz="0" w:space="0" w:color="auto"/>
                  </w:divBdr>
                </w:div>
                <w:div w:id="1141114479">
                  <w:marLeft w:val="0"/>
                  <w:marRight w:val="0"/>
                  <w:marTop w:val="0"/>
                  <w:marBottom w:val="0"/>
                  <w:divBdr>
                    <w:top w:val="none" w:sz="0" w:space="0" w:color="auto"/>
                    <w:left w:val="none" w:sz="0" w:space="0" w:color="auto"/>
                    <w:bottom w:val="none" w:sz="0" w:space="0" w:color="auto"/>
                    <w:right w:val="none" w:sz="0" w:space="0" w:color="auto"/>
                  </w:divBdr>
                </w:div>
                <w:div w:id="1693606152">
                  <w:marLeft w:val="0"/>
                  <w:marRight w:val="0"/>
                  <w:marTop w:val="0"/>
                  <w:marBottom w:val="0"/>
                  <w:divBdr>
                    <w:top w:val="none" w:sz="0" w:space="0" w:color="auto"/>
                    <w:left w:val="none" w:sz="0" w:space="0" w:color="auto"/>
                    <w:bottom w:val="none" w:sz="0" w:space="0" w:color="auto"/>
                    <w:right w:val="none" w:sz="0" w:space="0" w:color="auto"/>
                  </w:divBdr>
                </w:div>
                <w:div w:id="523980522">
                  <w:marLeft w:val="0"/>
                  <w:marRight w:val="0"/>
                  <w:marTop w:val="0"/>
                  <w:marBottom w:val="0"/>
                  <w:divBdr>
                    <w:top w:val="none" w:sz="0" w:space="0" w:color="auto"/>
                    <w:left w:val="none" w:sz="0" w:space="0" w:color="auto"/>
                    <w:bottom w:val="none" w:sz="0" w:space="0" w:color="auto"/>
                    <w:right w:val="none" w:sz="0" w:space="0" w:color="auto"/>
                  </w:divBdr>
                </w:div>
                <w:div w:id="229578407">
                  <w:marLeft w:val="0"/>
                  <w:marRight w:val="0"/>
                  <w:marTop w:val="0"/>
                  <w:marBottom w:val="0"/>
                  <w:divBdr>
                    <w:top w:val="none" w:sz="0" w:space="0" w:color="auto"/>
                    <w:left w:val="none" w:sz="0" w:space="0" w:color="auto"/>
                    <w:bottom w:val="none" w:sz="0" w:space="0" w:color="auto"/>
                    <w:right w:val="none" w:sz="0" w:space="0" w:color="auto"/>
                  </w:divBdr>
                </w:div>
                <w:div w:id="625235996">
                  <w:marLeft w:val="0"/>
                  <w:marRight w:val="0"/>
                  <w:marTop w:val="0"/>
                  <w:marBottom w:val="0"/>
                  <w:divBdr>
                    <w:top w:val="none" w:sz="0" w:space="0" w:color="auto"/>
                    <w:left w:val="none" w:sz="0" w:space="0" w:color="auto"/>
                    <w:bottom w:val="none" w:sz="0" w:space="0" w:color="auto"/>
                    <w:right w:val="none" w:sz="0" w:space="0" w:color="auto"/>
                  </w:divBdr>
                </w:div>
                <w:div w:id="980381475">
                  <w:marLeft w:val="0"/>
                  <w:marRight w:val="0"/>
                  <w:marTop w:val="0"/>
                  <w:marBottom w:val="0"/>
                  <w:divBdr>
                    <w:top w:val="none" w:sz="0" w:space="0" w:color="auto"/>
                    <w:left w:val="none" w:sz="0" w:space="0" w:color="auto"/>
                    <w:bottom w:val="none" w:sz="0" w:space="0" w:color="auto"/>
                    <w:right w:val="none" w:sz="0" w:space="0" w:color="auto"/>
                  </w:divBdr>
                </w:div>
                <w:div w:id="997490616">
                  <w:marLeft w:val="0"/>
                  <w:marRight w:val="0"/>
                  <w:marTop w:val="0"/>
                  <w:marBottom w:val="0"/>
                  <w:divBdr>
                    <w:top w:val="none" w:sz="0" w:space="0" w:color="auto"/>
                    <w:left w:val="none" w:sz="0" w:space="0" w:color="auto"/>
                    <w:bottom w:val="none" w:sz="0" w:space="0" w:color="auto"/>
                    <w:right w:val="none" w:sz="0" w:space="0" w:color="auto"/>
                  </w:divBdr>
                </w:div>
                <w:div w:id="1834758285">
                  <w:marLeft w:val="0"/>
                  <w:marRight w:val="0"/>
                  <w:marTop w:val="0"/>
                  <w:marBottom w:val="0"/>
                  <w:divBdr>
                    <w:top w:val="none" w:sz="0" w:space="0" w:color="auto"/>
                    <w:left w:val="none" w:sz="0" w:space="0" w:color="auto"/>
                    <w:bottom w:val="none" w:sz="0" w:space="0" w:color="auto"/>
                    <w:right w:val="none" w:sz="0" w:space="0" w:color="auto"/>
                  </w:divBdr>
                </w:div>
                <w:div w:id="653949985">
                  <w:marLeft w:val="0"/>
                  <w:marRight w:val="0"/>
                  <w:marTop w:val="0"/>
                  <w:marBottom w:val="0"/>
                  <w:divBdr>
                    <w:top w:val="none" w:sz="0" w:space="0" w:color="auto"/>
                    <w:left w:val="none" w:sz="0" w:space="0" w:color="auto"/>
                    <w:bottom w:val="none" w:sz="0" w:space="0" w:color="auto"/>
                    <w:right w:val="none" w:sz="0" w:space="0" w:color="auto"/>
                  </w:divBdr>
                </w:div>
                <w:div w:id="607465238">
                  <w:marLeft w:val="0"/>
                  <w:marRight w:val="0"/>
                  <w:marTop w:val="0"/>
                  <w:marBottom w:val="0"/>
                  <w:divBdr>
                    <w:top w:val="none" w:sz="0" w:space="0" w:color="auto"/>
                    <w:left w:val="none" w:sz="0" w:space="0" w:color="auto"/>
                    <w:bottom w:val="none" w:sz="0" w:space="0" w:color="auto"/>
                    <w:right w:val="none" w:sz="0" w:space="0" w:color="auto"/>
                  </w:divBdr>
                </w:div>
                <w:div w:id="1775662413">
                  <w:marLeft w:val="0"/>
                  <w:marRight w:val="0"/>
                  <w:marTop w:val="0"/>
                  <w:marBottom w:val="0"/>
                  <w:divBdr>
                    <w:top w:val="none" w:sz="0" w:space="0" w:color="auto"/>
                    <w:left w:val="none" w:sz="0" w:space="0" w:color="auto"/>
                    <w:bottom w:val="none" w:sz="0" w:space="0" w:color="auto"/>
                    <w:right w:val="none" w:sz="0" w:space="0" w:color="auto"/>
                  </w:divBdr>
                </w:div>
                <w:div w:id="988556379">
                  <w:marLeft w:val="0"/>
                  <w:marRight w:val="0"/>
                  <w:marTop w:val="0"/>
                  <w:marBottom w:val="0"/>
                  <w:divBdr>
                    <w:top w:val="none" w:sz="0" w:space="0" w:color="auto"/>
                    <w:left w:val="none" w:sz="0" w:space="0" w:color="auto"/>
                    <w:bottom w:val="none" w:sz="0" w:space="0" w:color="auto"/>
                    <w:right w:val="none" w:sz="0" w:space="0" w:color="auto"/>
                  </w:divBdr>
                </w:div>
                <w:div w:id="1073432359">
                  <w:marLeft w:val="0"/>
                  <w:marRight w:val="0"/>
                  <w:marTop w:val="0"/>
                  <w:marBottom w:val="0"/>
                  <w:divBdr>
                    <w:top w:val="none" w:sz="0" w:space="0" w:color="auto"/>
                    <w:left w:val="none" w:sz="0" w:space="0" w:color="auto"/>
                    <w:bottom w:val="none" w:sz="0" w:space="0" w:color="auto"/>
                    <w:right w:val="none" w:sz="0" w:space="0" w:color="auto"/>
                  </w:divBdr>
                </w:div>
                <w:div w:id="1102411788">
                  <w:marLeft w:val="0"/>
                  <w:marRight w:val="0"/>
                  <w:marTop w:val="0"/>
                  <w:marBottom w:val="0"/>
                  <w:divBdr>
                    <w:top w:val="none" w:sz="0" w:space="0" w:color="auto"/>
                    <w:left w:val="none" w:sz="0" w:space="0" w:color="auto"/>
                    <w:bottom w:val="none" w:sz="0" w:space="0" w:color="auto"/>
                    <w:right w:val="none" w:sz="0" w:space="0" w:color="auto"/>
                  </w:divBdr>
                </w:div>
                <w:div w:id="133910814">
                  <w:marLeft w:val="0"/>
                  <w:marRight w:val="0"/>
                  <w:marTop w:val="0"/>
                  <w:marBottom w:val="0"/>
                  <w:divBdr>
                    <w:top w:val="none" w:sz="0" w:space="0" w:color="auto"/>
                    <w:left w:val="none" w:sz="0" w:space="0" w:color="auto"/>
                    <w:bottom w:val="none" w:sz="0" w:space="0" w:color="auto"/>
                    <w:right w:val="none" w:sz="0" w:space="0" w:color="auto"/>
                  </w:divBdr>
                </w:div>
                <w:div w:id="296841854">
                  <w:marLeft w:val="0"/>
                  <w:marRight w:val="0"/>
                  <w:marTop w:val="0"/>
                  <w:marBottom w:val="0"/>
                  <w:divBdr>
                    <w:top w:val="none" w:sz="0" w:space="0" w:color="auto"/>
                    <w:left w:val="none" w:sz="0" w:space="0" w:color="auto"/>
                    <w:bottom w:val="none" w:sz="0" w:space="0" w:color="auto"/>
                    <w:right w:val="none" w:sz="0" w:space="0" w:color="auto"/>
                  </w:divBdr>
                </w:div>
                <w:div w:id="1805345763">
                  <w:marLeft w:val="0"/>
                  <w:marRight w:val="0"/>
                  <w:marTop w:val="0"/>
                  <w:marBottom w:val="0"/>
                  <w:divBdr>
                    <w:top w:val="none" w:sz="0" w:space="0" w:color="auto"/>
                    <w:left w:val="none" w:sz="0" w:space="0" w:color="auto"/>
                    <w:bottom w:val="none" w:sz="0" w:space="0" w:color="auto"/>
                    <w:right w:val="none" w:sz="0" w:space="0" w:color="auto"/>
                  </w:divBdr>
                </w:div>
                <w:div w:id="526600271">
                  <w:marLeft w:val="0"/>
                  <w:marRight w:val="0"/>
                  <w:marTop w:val="0"/>
                  <w:marBottom w:val="0"/>
                  <w:divBdr>
                    <w:top w:val="none" w:sz="0" w:space="0" w:color="auto"/>
                    <w:left w:val="none" w:sz="0" w:space="0" w:color="auto"/>
                    <w:bottom w:val="none" w:sz="0" w:space="0" w:color="auto"/>
                    <w:right w:val="none" w:sz="0" w:space="0" w:color="auto"/>
                  </w:divBdr>
                </w:div>
                <w:div w:id="409159147">
                  <w:marLeft w:val="0"/>
                  <w:marRight w:val="0"/>
                  <w:marTop w:val="0"/>
                  <w:marBottom w:val="0"/>
                  <w:divBdr>
                    <w:top w:val="none" w:sz="0" w:space="0" w:color="auto"/>
                    <w:left w:val="none" w:sz="0" w:space="0" w:color="auto"/>
                    <w:bottom w:val="none" w:sz="0" w:space="0" w:color="auto"/>
                    <w:right w:val="none" w:sz="0" w:space="0" w:color="auto"/>
                  </w:divBdr>
                </w:div>
                <w:div w:id="1947810672">
                  <w:marLeft w:val="0"/>
                  <w:marRight w:val="0"/>
                  <w:marTop w:val="0"/>
                  <w:marBottom w:val="0"/>
                  <w:divBdr>
                    <w:top w:val="none" w:sz="0" w:space="0" w:color="auto"/>
                    <w:left w:val="none" w:sz="0" w:space="0" w:color="auto"/>
                    <w:bottom w:val="none" w:sz="0" w:space="0" w:color="auto"/>
                    <w:right w:val="none" w:sz="0" w:space="0" w:color="auto"/>
                  </w:divBdr>
                </w:div>
                <w:div w:id="1440024377">
                  <w:marLeft w:val="0"/>
                  <w:marRight w:val="0"/>
                  <w:marTop w:val="0"/>
                  <w:marBottom w:val="0"/>
                  <w:divBdr>
                    <w:top w:val="none" w:sz="0" w:space="0" w:color="auto"/>
                    <w:left w:val="none" w:sz="0" w:space="0" w:color="auto"/>
                    <w:bottom w:val="none" w:sz="0" w:space="0" w:color="auto"/>
                    <w:right w:val="none" w:sz="0" w:space="0" w:color="auto"/>
                  </w:divBdr>
                </w:div>
                <w:div w:id="299461057">
                  <w:marLeft w:val="0"/>
                  <w:marRight w:val="0"/>
                  <w:marTop w:val="0"/>
                  <w:marBottom w:val="0"/>
                  <w:divBdr>
                    <w:top w:val="none" w:sz="0" w:space="0" w:color="auto"/>
                    <w:left w:val="none" w:sz="0" w:space="0" w:color="auto"/>
                    <w:bottom w:val="none" w:sz="0" w:space="0" w:color="auto"/>
                    <w:right w:val="none" w:sz="0" w:space="0" w:color="auto"/>
                  </w:divBdr>
                </w:div>
                <w:div w:id="653989167">
                  <w:marLeft w:val="0"/>
                  <w:marRight w:val="0"/>
                  <w:marTop w:val="0"/>
                  <w:marBottom w:val="0"/>
                  <w:divBdr>
                    <w:top w:val="none" w:sz="0" w:space="0" w:color="auto"/>
                    <w:left w:val="none" w:sz="0" w:space="0" w:color="auto"/>
                    <w:bottom w:val="none" w:sz="0" w:space="0" w:color="auto"/>
                    <w:right w:val="none" w:sz="0" w:space="0" w:color="auto"/>
                  </w:divBdr>
                </w:div>
                <w:div w:id="1087767864">
                  <w:marLeft w:val="0"/>
                  <w:marRight w:val="0"/>
                  <w:marTop w:val="0"/>
                  <w:marBottom w:val="0"/>
                  <w:divBdr>
                    <w:top w:val="none" w:sz="0" w:space="0" w:color="auto"/>
                    <w:left w:val="none" w:sz="0" w:space="0" w:color="auto"/>
                    <w:bottom w:val="none" w:sz="0" w:space="0" w:color="auto"/>
                    <w:right w:val="none" w:sz="0" w:space="0" w:color="auto"/>
                  </w:divBdr>
                </w:div>
                <w:div w:id="1101880956">
                  <w:marLeft w:val="0"/>
                  <w:marRight w:val="0"/>
                  <w:marTop w:val="0"/>
                  <w:marBottom w:val="0"/>
                  <w:divBdr>
                    <w:top w:val="none" w:sz="0" w:space="0" w:color="auto"/>
                    <w:left w:val="none" w:sz="0" w:space="0" w:color="auto"/>
                    <w:bottom w:val="none" w:sz="0" w:space="0" w:color="auto"/>
                    <w:right w:val="none" w:sz="0" w:space="0" w:color="auto"/>
                  </w:divBdr>
                </w:div>
                <w:div w:id="1812750805">
                  <w:marLeft w:val="0"/>
                  <w:marRight w:val="0"/>
                  <w:marTop w:val="0"/>
                  <w:marBottom w:val="0"/>
                  <w:divBdr>
                    <w:top w:val="none" w:sz="0" w:space="0" w:color="auto"/>
                    <w:left w:val="none" w:sz="0" w:space="0" w:color="auto"/>
                    <w:bottom w:val="none" w:sz="0" w:space="0" w:color="auto"/>
                    <w:right w:val="none" w:sz="0" w:space="0" w:color="auto"/>
                  </w:divBdr>
                </w:div>
                <w:div w:id="1251429954">
                  <w:marLeft w:val="0"/>
                  <w:marRight w:val="0"/>
                  <w:marTop w:val="0"/>
                  <w:marBottom w:val="0"/>
                  <w:divBdr>
                    <w:top w:val="none" w:sz="0" w:space="0" w:color="auto"/>
                    <w:left w:val="none" w:sz="0" w:space="0" w:color="auto"/>
                    <w:bottom w:val="none" w:sz="0" w:space="0" w:color="auto"/>
                    <w:right w:val="none" w:sz="0" w:space="0" w:color="auto"/>
                  </w:divBdr>
                </w:div>
                <w:div w:id="1547522876">
                  <w:marLeft w:val="0"/>
                  <w:marRight w:val="0"/>
                  <w:marTop w:val="0"/>
                  <w:marBottom w:val="0"/>
                  <w:divBdr>
                    <w:top w:val="none" w:sz="0" w:space="0" w:color="auto"/>
                    <w:left w:val="none" w:sz="0" w:space="0" w:color="auto"/>
                    <w:bottom w:val="none" w:sz="0" w:space="0" w:color="auto"/>
                    <w:right w:val="none" w:sz="0" w:space="0" w:color="auto"/>
                  </w:divBdr>
                </w:div>
                <w:div w:id="990600291">
                  <w:marLeft w:val="0"/>
                  <w:marRight w:val="0"/>
                  <w:marTop w:val="0"/>
                  <w:marBottom w:val="0"/>
                  <w:divBdr>
                    <w:top w:val="none" w:sz="0" w:space="0" w:color="auto"/>
                    <w:left w:val="none" w:sz="0" w:space="0" w:color="auto"/>
                    <w:bottom w:val="none" w:sz="0" w:space="0" w:color="auto"/>
                    <w:right w:val="none" w:sz="0" w:space="0" w:color="auto"/>
                  </w:divBdr>
                </w:div>
                <w:div w:id="1941600506">
                  <w:marLeft w:val="0"/>
                  <w:marRight w:val="0"/>
                  <w:marTop w:val="0"/>
                  <w:marBottom w:val="0"/>
                  <w:divBdr>
                    <w:top w:val="none" w:sz="0" w:space="0" w:color="auto"/>
                    <w:left w:val="none" w:sz="0" w:space="0" w:color="auto"/>
                    <w:bottom w:val="none" w:sz="0" w:space="0" w:color="auto"/>
                    <w:right w:val="none" w:sz="0" w:space="0" w:color="auto"/>
                  </w:divBdr>
                </w:div>
                <w:div w:id="1304506827">
                  <w:marLeft w:val="0"/>
                  <w:marRight w:val="0"/>
                  <w:marTop w:val="0"/>
                  <w:marBottom w:val="0"/>
                  <w:divBdr>
                    <w:top w:val="none" w:sz="0" w:space="0" w:color="auto"/>
                    <w:left w:val="none" w:sz="0" w:space="0" w:color="auto"/>
                    <w:bottom w:val="none" w:sz="0" w:space="0" w:color="auto"/>
                    <w:right w:val="none" w:sz="0" w:space="0" w:color="auto"/>
                  </w:divBdr>
                </w:div>
                <w:div w:id="1333336008">
                  <w:marLeft w:val="0"/>
                  <w:marRight w:val="0"/>
                  <w:marTop w:val="0"/>
                  <w:marBottom w:val="0"/>
                  <w:divBdr>
                    <w:top w:val="none" w:sz="0" w:space="0" w:color="auto"/>
                    <w:left w:val="none" w:sz="0" w:space="0" w:color="auto"/>
                    <w:bottom w:val="none" w:sz="0" w:space="0" w:color="auto"/>
                    <w:right w:val="none" w:sz="0" w:space="0" w:color="auto"/>
                  </w:divBdr>
                </w:div>
                <w:div w:id="1937901065">
                  <w:marLeft w:val="0"/>
                  <w:marRight w:val="0"/>
                  <w:marTop w:val="0"/>
                  <w:marBottom w:val="0"/>
                  <w:divBdr>
                    <w:top w:val="none" w:sz="0" w:space="0" w:color="auto"/>
                    <w:left w:val="none" w:sz="0" w:space="0" w:color="auto"/>
                    <w:bottom w:val="none" w:sz="0" w:space="0" w:color="auto"/>
                    <w:right w:val="none" w:sz="0" w:space="0" w:color="auto"/>
                  </w:divBdr>
                </w:div>
                <w:div w:id="515264612">
                  <w:marLeft w:val="0"/>
                  <w:marRight w:val="0"/>
                  <w:marTop w:val="0"/>
                  <w:marBottom w:val="0"/>
                  <w:divBdr>
                    <w:top w:val="none" w:sz="0" w:space="0" w:color="auto"/>
                    <w:left w:val="none" w:sz="0" w:space="0" w:color="auto"/>
                    <w:bottom w:val="none" w:sz="0" w:space="0" w:color="auto"/>
                    <w:right w:val="none" w:sz="0" w:space="0" w:color="auto"/>
                  </w:divBdr>
                </w:div>
                <w:div w:id="671957305">
                  <w:marLeft w:val="0"/>
                  <w:marRight w:val="0"/>
                  <w:marTop w:val="0"/>
                  <w:marBottom w:val="0"/>
                  <w:divBdr>
                    <w:top w:val="none" w:sz="0" w:space="0" w:color="auto"/>
                    <w:left w:val="none" w:sz="0" w:space="0" w:color="auto"/>
                    <w:bottom w:val="none" w:sz="0" w:space="0" w:color="auto"/>
                    <w:right w:val="none" w:sz="0" w:space="0" w:color="auto"/>
                  </w:divBdr>
                </w:div>
                <w:div w:id="821964822">
                  <w:marLeft w:val="0"/>
                  <w:marRight w:val="0"/>
                  <w:marTop w:val="0"/>
                  <w:marBottom w:val="0"/>
                  <w:divBdr>
                    <w:top w:val="none" w:sz="0" w:space="0" w:color="auto"/>
                    <w:left w:val="none" w:sz="0" w:space="0" w:color="auto"/>
                    <w:bottom w:val="none" w:sz="0" w:space="0" w:color="auto"/>
                    <w:right w:val="none" w:sz="0" w:space="0" w:color="auto"/>
                  </w:divBdr>
                </w:div>
                <w:div w:id="1463842327">
                  <w:marLeft w:val="0"/>
                  <w:marRight w:val="0"/>
                  <w:marTop w:val="0"/>
                  <w:marBottom w:val="0"/>
                  <w:divBdr>
                    <w:top w:val="none" w:sz="0" w:space="0" w:color="auto"/>
                    <w:left w:val="none" w:sz="0" w:space="0" w:color="auto"/>
                    <w:bottom w:val="none" w:sz="0" w:space="0" w:color="auto"/>
                    <w:right w:val="none" w:sz="0" w:space="0" w:color="auto"/>
                  </w:divBdr>
                </w:div>
                <w:div w:id="8414269">
                  <w:marLeft w:val="0"/>
                  <w:marRight w:val="0"/>
                  <w:marTop w:val="0"/>
                  <w:marBottom w:val="0"/>
                  <w:divBdr>
                    <w:top w:val="none" w:sz="0" w:space="0" w:color="auto"/>
                    <w:left w:val="none" w:sz="0" w:space="0" w:color="auto"/>
                    <w:bottom w:val="none" w:sz="0" w:space="0" w:color="auto"/>
                    <w:right w:val="none" w:sz="0" w:space="0" w:color="auto"/>
                  </w:divBdr>
                </w:div>
                <w:div w:id="346567750">
                  <w:marLeft w:val="0"/>
                  <w:marRight w:val="0"/>
                  <w:marTop w:val="0"/>
                  <w:marBottom w:val="0"/>
                  <w:divBdr>
                    <w:top w:val="none" w:sz="0" w:space="0" w:color="auto"/>
                    <w:left w:val="none" w:sz="0" w:space="0" w:color="auto"/>
                    <w:bottom w:val="none" w:sz="0" w:space="0" w:color="auto"/>
                    <w:right w:val="none" w:sz="0" w:space="0" w:color="auto"/>
                  </w:divBdr>
                </w:div>
                <w:div w:id="170143704">
                  <w:marLeft w:val="0"/>
                  <w:marRight w:val="0"/>
                  <w:marTop w:val="0"/>
                  <w:marBottom w:val="0"/>
                  <w:divBdr>
                    <w:top w:val="none" w:sz="0" w:space="0" w:color="auto"/>
                    <w:left w:val="none" w:sz="0" w:space="0" w:color="auto"/>
                    <w:bottom w:val="none" w:sz="0" w:space="0" w:color="auto"/>
                    <w:right w:val="none" w:sz="0" w:space="0" w:color="auto"/>
                  </w:divBdr>
                </w:div>
                <w:div w:id="1997223166">
                  <w:marLeft w:val="0"/>
                  <w:marRight w:val="0"/>
                  <w:marTop w:val="0"/>
                  <w:marBottom w:val="0"/>
                  <w:divBdr>
                    <w:top w:val="none" w:sz="0" w:space="0" w:color="auto"/>
                    <w:left w:val="none" w:sz="0" w:space="0" w:color="auto"/>
                    <w:bottom w:val="none" w:sz="0" w:space="0" w:color="auto"/>
                    <w:right w:val="none" w:sz="0" w:space="0" w:color="auto"/>
                  </w:divBdr>
                </w:div>
                <w:div w:id="2129812292">
                  <w:marLeft w:val="0"/>
                  <w:marRight w:val="0"/>
                  <w:marTop w:val="0"/>
                  <w:marBottom w:val="0"/>
                  <w:divBdr>
                    <w:top w:val="none" w:sz="0" w:space="0" w:color="auto"/>
                    <w:left w:val="none" w:sz="0" w:space="0" w:color="auto"/>
                    <w:bottom w:val="none" w:sz="0" w:space="0" w:color="auto"/>
                    <w:right w:val="none" w:sz="0" w:space="0" w:color="auto"/>
                  </w:divBdr>
                </w:div>
                <w:div w:id="1373382992">
                  <w:marLeft w:val="0"/>
                  <w:marRight w:val="0"/>
                  <w:marTop w:val="0"/>
                  <w:marBottom w:val="0"/>
                  <w:divBdr>
                    <w:top w:val="none" w:sz="0" w:space="0" w:color="auto"/>
                    <w:left w:val="none" w:sz="0" w:space="0" w:color="auto"/>
                    <w:bottom w:val="none" w:sz="0" w:space="0" w:color="auto"/>
                    <w:right w:val="none" w:sz="0" w:space="0" w:color="auto"/>
                  </w:divBdr>
                </w:div>
                <w:div w:id="1998800529">
                  <w:marLeft w:val="0"/>
                  <w:marRight w:val="0"/>
                  <w:marTop w:val="0"/>
                  <w:marBottom w:val="0"/>
                  <w:divBdr>
                    <w:top w:val="none" w:sz="0" w:space="0" w:color="auto"/>
                    <w:left w:val="none" w:sz="0" w:space="0" w:color="auto"/>
                    <w:bottom w:val="none" w:sz="0" w:space="0" w:color="auto"/>
                    <w:right w:val="none" w:sz="0" w:space="0" w:color="auto"/>
                  </w:divBdr>
                </w:div>
                <w:div w:id="1068697826">
                  <w:marLeft w:val="0"/>
                  <w:marRight w:val="0"/>
                  <w:marTop w:val="0"/>
                  <w:marBottom w:val="0"/>
                  <w:divBdr>
                    <w:top w:val="none" w:sz="0" w:space="0" w:color="auto"/>
                    <w:left w:val="none" w:sz="0" w:space="0" w:color="auto"/>
                    <w:bottom w:val="none" w:sz="0" w:space="0" w:color="auto"/>
                    <w:right w:val="none" w:sz="0" w:space="0" w:color="auto"/>
                  </w:divBdr>
                </w:div>
                <w:div w:id="1052921600">
                  <w:marLeft w:val="0"/>
                  <w:marRight w:val="0"/>
                  <w:marTop w:val="0"/>
                  <w:marBottom w:val="0"/>
                  <w:divBdr>
                    <w:top w:val="none" w:sz="0" w:space="0" w:color="auto"/>
                    <w:left w:val="none" w:sz="0" w:space="0" w:color="auto"/>
                    <w:bottom w:val="none" w:sz="0" w:space="0" w:color="auto"/>
                    <w:right w:val="none" w:sz="0" w:space="0" w:color="auto"/>
                  </w:divBdr>
                </w:div>
                <w:div w:id="1319462377">
                  <w:marLeft w:val="0"/>
                  <w:marRight w:val="0"/>
                  <w:marTop w:val="0"/>
                  <w:marBottom w:val="0"/>
                  <w:divBdr>
                    <w:top w:val="none" w:sz="0" w:space="0" w:color="auto"/>
                    <w:left w:val="none" w:sz="0" w:space="0" w:color="auto"/>
                    <w:bottom w:val="none" w:sz="0" w:space="0" w:color="auto"/>
                    <w:right w:val="none" w:sz="0" w:space="0" w:color="auto"/>
                  </w:divBdr>
                </w:div>
                <w:div w:id="1310669962">
                  <w:marLeft w:val="0"/>
                  <w:marRight w:val="0"/>
                  <w:marTop w:val="0"/>
                  <w:marBottom w:val="0"/>
                  <w:divBdr>
                    <w:top w:val="none" w:sz="0" w:space="0" w:color="auto"/>
                    <w:left w:val="none" w:sz="0" w:space="0" w:color="auto"/>
                    <w:bottom w:val="none" w:sz="0" w:space="0" w:color="auto"/>
                    <w:right w:val="none" w:sz="0" w:space="0" w:color="auto"/>
                  </w:divBdr>
                </w:div>
                <w:div w:id="258296317">
                  <w:marLeft w:val="0"/>
                  <w:marRight w:val="0"/>
                  <w:marTop w:val="0"/>
                  <w:marBottom w:val="0"/>
                  <w:divBdr>
                    <w:top w:val="none" w:sz="0" w:space="0" w:color="auto"/>
                    <w:left w:val="none" w:sz="0" w:space="0" w:color="auto"/>
                    <w:bottom w:val="none" w:sz="0" w:space="0" w:color="auto"/>
                    <w:right w:val="none" w:sz="0" w:space="0" w:color="auto"/>
                  </w:divBdr>
                </w:div>
                <w:div w:id="104084121">
                  <w:marLeft w:val="0"/>
                  <w:marRight w:val="0"/>
                  <w:marTop w:val="0"/>
                  <w:marBottom w:val="0"/>
                  <w:divBdr>
                    <w:top w:val="none" w:sz="0" w:space="0" w:color="auto"/>
                    <w:left w:val="none" w:sz="0" w:space="0" w:color="auto"/>
                    <w:bottom w:val="none" w:sz="0" w:space="0" w:color="auto"/>
                    <w:right w:val="none" w:sz="0" w:space="0" w:color="auto"/>
                  </w:divBdr>
                </w:div>
                <w:div w:id="779377671">
                  <w:marLeft w:val="0"/>
                  <w:marRight w:val="0"/>
                  <w:marTop w:val="0"/>
                  <w:marBottom w:val="0"/>
                  <w:divBdr>
                    <w:top w:val="none" w:sz="0" w:space="0" w:color="auto"/>
                    <w:left w:val="none" w:sz="0" w:space="0" w:color="auto"/>
                    <w:bottom w:val="none" w:sz="0" w:space="0" w:color="auto"/>
                    <w:right w:val="none" w:sz="0" w:space="0" w:color="auto"/>
                  </w:divBdr>
                </w:div>
                <w:div w:id="708798309">
                  <w:marLeft w:val="0"/>
                  <w:marRight w:val="0"/>
                  <w:marTop w:val="0"/>
                  <w:marBottom w:val="0"/>
                  <w:divBdr>
                    <w:top w:val="none" w:sz="0" w:space="0" w:color="auto"/>
                    <w:left w:val="none" w:sz="0" w:space="0" w:color="auto"/>
                    <w:bottom w:val="none" w:sz="0" w:space="0" w:color="auto"/>
                    <w:right w:val="none" w:sz="0" w:space="0" w:color="auto"/>
                  </w:divBdr>
                </w:div>
                <w:div w:id="793400213">
                  <w:marLeft w:val="0"/>
                  <w:marRight w:val="0"/>
                  <w:marTop w:val="0"/>
                  <w:marBottom w:val="0"/>
                  <w:divBdr>
                    <w:top w:val="none" w:sz="0" w:space="0" w:color="auto"/>
                    <w:left w:val="none" w:sz="0" w:space="0" w:color="auto"/>
                    <w:bottom w:val="none" w:sz="0" w:space="0" w:color="auto"/>
                    <w:right w:val="none" w:sz="0" w:space="0" w:color="auto"/>
                  </w:divBdr>
                </w:div>
                <w:div w:id="169804012">
                  <w:marLeft w:val="0"/>
                  <w:marRight w:val="0"/>
                  <w:marTop w:val="0"/>
                  <w:marBottom w:val="0"/>
                  <w:divBdr>
                    <w:top w:val="none" w:sz="0" w:space="0" w:color="auto"/>
                    <w:left w:val="none" w:sz="0" w:space="0" w:color="auto"/>
                    <w:bottom w:val="none" w:sz="0" w:space="0" w:color="auto"/>
                    <w:right w:val="none" w:sz="0" w:space="0" w:color="auto"/>
                  </w:divBdr>
                </w:div>
                <w:div w:id="1790392420">
                  <w:marLeft w:val="0"/>
                  <w:marRight w:val="0"/>
                  <w:marTop w:val="0"/>
                  <w:marBottom w:val="0"/>
                  <w:divBdr>
                    <w:top w:val="none" w:sz="0" w:space="0" w:color="auto"/>
                    <w:left w:val="none" w:sz="0" w:space="0" w:color="auto"/>
                    <w:bottom w:val="none" w:sz="0" w:space="0" w:color="auto"/>
                    <w:right w:val="none" w:sz="0" w:space="0" w:color="auto"/>
                  </w:divBdr>
                </w:div>
                <w:div w:id="1572422923">
                  <w:marLeft w:val="0"/>
                  <w:marRight w:val="0"/>
                  <w:marTop w:val="0"/>
                  <w:marBottom w:val="0"/>
                  <w:divBdr>
                    <w:top w:val="none" w:sz="0" w:space="0" w:color="auto"/>
                    <w:left w:val="none" w:sz="0" w:space="0" w:color="auto"/>
                    <w:bottom w:val="none" w:sz="0" w:space="0" w:color="auto"/>
                    <w:right w:val="none" w:sz="0" w:space="0" w:color="auto"/>
                  </w:divBdr>
                </w:div>
                <w:div w:id="1342200012">
                  <w:marLeft w:val="0"/>
                  <w:marRight w:val="0"/>
                  <w:marTop w:val="0"/>
                  <w:marBottom w:val="0"/>
                  <w:divBdr>
                    <w:top w:val="none" w:sz="0" w:space="0" w:color="auto"/>
                    <w:left w:val="none" w:sz="0" w:space="0" w:color="auto"/>
                    <w:bottom w:val="none" w:sz="0" w:space="0" w:color="auto"/>
                    <w:right w:val="none" w:sz="0" w:space="0" w:color="auto"/>
                  </w:divBdr>
                </w:div>
                <w:div w:id="849418831">
                  <w:marLeft w:val="0"/>
                  <w:marRight w:val="0"/>
                  <w:marTop w:val="0"/>
                  <w:marBottom w:val="0"/>
                  <w:divBdr>
                    <w:top w:val="none" w:sz="0" w:space="0" w:color="auto"/>
                    <w:left w:val="none" w:sz="0" w:space="0" w:color="auto"/>
                    <w:bottom w:val="none" w:sz="0" w:space="0" w:color="auto"/>
                    <w:right w:val="none" w:sz="0" w:space="0" w:color="auto"/>
                  </w:divBdr>
                </w:div>
                <w:div w:id="1758359184">
                  <w:marLeft w:val="0"/>
                  <w:marRight w:val="0"/>
                  <w:marTop w:val="0"/>
                  <w:marBottom w:val="0"/>
                  <w:divBdr>
                    <w:top w:val="none" w:sz="0" w:space="0" w:color="auto"/>
                    <w:left w:val="none" w:sz="0" w:space="0" w:color="auto"/>
                    <w:bottom w:val="none" w:sz="0" w:space="0" w:color="auto"/>
                    <w:right w:val="none" w:sz="0" w:space="0" w:color="auto"/>
                  </w:divBdr>
                </w:div>
                <w:div w:id="652560157">
                  <w:marLeft w:val="0"/>
                  <w:marRight w:val="0"/>
                  <w:marTop w:val="0"/>
                  <w:marBottom w:val="0"/>
                  <w:divBdr>
                    <w:top w:val="none" w:sz="0" w:space="0" w:color="auto"/>
                    <w:left w:val="none" w:sz="0" w:space="0" w:color="auto"/>
                    <w:bottom w:val="none" w:sz="0" w:space="0" w:color="auto"/>
                    <w:right w:val="none" w:sz="0" w:space="0" w:color="auto"/>
                  </w:divBdr>
                </w:div>
                <w:div w:id="1094548580">
                  <w:marLeft w:val="0"/>
                  <w:marRight w:val="0"/>
                  <w:marTop w:val="0"/>
                  <w:marBottom w:val="0"/>
                  <w:divBdr>
                    <w:top w:val="none" w:sz="0" w:space="0" w:color="auto"/>
                    <w:left w:val="none" w:sz="0" w:space="0" w:color="auto"/>
                    <w:bottom w:val="none" w:sz="0" w:space="0" w:color="auto"/>
                    <w:right w:val="none" w:sz="0" w:space="0" w:color="auto"/>
                  </w:divBdr>
                </w:div>
                <w:div w:id="811867043">
                  <w:marLeft w:val="0"/>
                  <w:marRight w:val="0"/>
                  <w:marTop w:val="0"/>
                  <w:marBottom w:val="0"/>
                  <w:divBdr>
                    <w:top w:val="none" w:sz="0" w:space="0" w:color="auto"/>
                    <w:left w:val="none" w:sz="0" w:space="0" w:color="auto"/>
                    <w:bottom w:val="none" w:sz="0" w:space="0" w:color="auto"/>
                    <w:right w:val="none" w:sz="0" w:space="0" w:color="auto"/>
                  </w:divBdr>
                </w:div>
                <w:div w:id="1004626368">
                  <w:marLeft w:val="0"/>
                  <w:marRight w:val="0"/>
                  <w:marTop w:val="0"/>
                  <w:marBottom w:val="0"/>
                  <w:divBdr>
                    <w:top w:val="none" w:sz="0" w:space="0" w:color="auto"/>
                    <w:left w:val="none" w:sz="0" w:space="0" w:color="auto"/>
                    <w:bottom w:val="none" w:sz="0" w:space="0" w:color="auto"/>
                    <w:right w:val="none" w:sz="0" w:space="0" w:color="auto"/>
                  </w:divBdr>
                </w:div>
                <w:div w:id="984550355">
                  <w:marLeft w:val="0"/>
                  <w:marRight w:val="0"/>
                  <w:marTop w:val="0"/>
                  <w:marBottom w:val="0"/>
                  <w:divBdr>
                    <w:top w:val="none" w:sz="0" w:space="0" w:color="auto"/>
                    <w:left w:val="none" w:sz="0" w:space="0" w:color="auto"/>
                    <w:bottom w:val="none" w:sz="0" w:space="0" w:color="auto"/>
                    <w:right w:val="none" w:sz="0" w:space="0" w:color="auto"/>
                  </w:divBdr>
                </w:div>
                <w:div w:id="503978488">
                  <w:marLeft w:val="0"/>
                  <w:marRight w:val="0"/>
                  <w:marTop w:val="0"/>
                  <w:marBottom w:val="0"/>
                  <w:divBdr>
                    <w:top w:val="none" w:sz="0" w:space="0" w:color="auto"/>
                    <w:left w:val="none" w:sz="0" w:space="0" w:color="auto"/>
                    <w:bottom w:val="none" w:sz="0" w:space="0" w:color="auto"/>
                    <w:right w:val="none" w:sz="0" w:space="0" w:color="auto"/>
                  </w:divBdr>
                </w:div>
                <w:div w:id="1026056510">
                  <w:marLeft w:val="0"/>
                  <w:marRight w:val="0"/>
                  <w:marTop w:val="0"/>
                  <w:marBottom w:val="0"/>
                  <w:divBdr>
                    <w:top w:val="none" w:sz="0" w:space="0" w:color="auto"/>
                    <w:left w:val="none" w:sz="0" w:space="0" w:color="auto"/>
                    <w:bottom w:val="none" w:sz="0" w:space="0" w:color="auto"/>
                    <w:right w:val="none" w:sz="0" w:space="0" w:color="auto"/>
                  </w:divBdr>
                </w:div>
                <w:div w:id="1043138318">
                  <w:marLeft w:val="0"/>
                  <w:marRight w:val="0"/>
                  <w:marTop w:val="0"/>
                  <w:marBottom w:val="0"/>
                  <w:divBdr>
                    <w:top w:val="none" w:sz="0" w:space="0" w:color="auto"/>
                    <w:left w:val="none" w:sz="0" w:space="0" w:color="auto"/>
                    <w:bottom w:val="none" w:sz="0" w:space="0" w:color="auto"/>
                    <w:right w:val="none" w:sz="0" w:space="0" w:color="auto"/>
                  </w:divBdr>
                </w:div>
                <w:div w:id="783038001">
                  <w:marLeft w:val="0"/>
                  <w:marRight w:val="0"/>
                  <w:marTop w:val="0"/>
                  <w:marBottom w:val="0"/>
                  <w:divBdr>
                    <w:top w:val="none" w:sz="0" w:space="0" w:color="auto"/>
                    <w:left w:val="none" w:sz="0" w:space="0" w:color="auto"/>
                    <w:bottom w:val="none" w:sz="0" w:space="0" w:color="auto"/>
                    <w:right w:val="none" w:sz="0" w:space="0" w:color="auto"/>
                  </w:divBdr>
                </w:div>
                <w:div w:id="76093686">
                  <w:marLeft w:val="0"/>
                  <w:marRight w:val="0"/>
                  <w:marTop w:val="0"/>
                  <w:marBottom w:val="0"/>
                  <w:divBdr>
                    <w:top w:val="none" w:sz="0" w:space="0" w:color="auto"/>
                    <w:left w:val="none" w:sz="0" w:space="0" w:color="auto"/>
                    <w:bottom w:val="none" w:sz="0" w:space="0" w:color="auto"/>
                    <w:right w:val="none" w:sz="0" w:space="0" w:color="auto"/>
                  </w:divBdr>
                </w:div>
                <w:div w:id="622344443">
                  <w:marLeft w:val="0"/>
                  <w:marRight w:val="0"/>
                  <w:marTop w:val="0"/>
                  <w:marBottom w:val="0"/>
                  <w:divBdr>
                    <w:top w:val="none" w:sz="0" w:space="0" w:color="auto"/>
                    <w:left w:val="none" w:sz="0" w:space="0" w:color="auto"/>
                    <w:bottom w:val="none" w:sz="0" w:space="0" w:color="auto"/>
                    <w:right w:val="none" w:sz="0" w:space="0" w:color="auto"/>
                  </w:divBdr>
                </w:div>
                <w:div w:id="426122153">
                  <w:marLeft w:val="0"/>
                  <w:marRight w:val="0"/>
                  <w:marTop w:val="0"/>
                  <w:marBottom w:val="0"/>
                  <w:divBdr>
                    <w:top w:val="none" w:sz="0" w:space="0" w:color="auto"/>
                    <w:left w:val="none" w:sz="0" w:space="0" w:color="auto"/>
                    <w:bottom w:val="none" w:sz="0" w:space="0" w:color="auto"/>
                    <w:right w:val="none" w:sz="0" w:space="0" w:color="auto"/>
                  </w:divBdr>
                </w:div>
                <w:div w:id="707921005">
                  <w:marLeft w:val="0"/>
                  <w:marRight w:val="0"/>
                  <w:marTop w:val="0"/>
                  <w:marBottom w:val="0"/>
                  <w:divBdr>
                    <w:top w:val="none" w:sz="0" w:space="0" w:color="auto"/>
                    <w:left w:val="none" w:sz="0" w:space="0" w:color="auto"/>
                    <w:bottom w:val="none" w:sz="0" w:space="0" w:color="auto"/>
                    <w:right w:val="none" w:sz="0" w:space="0" w:color="auto"/>
                  </w:divBdr>
                </w:div>
                <w:div w:id="1584756048">
                  <w:marLeft w:val="0"/>
                  <w:marRight w:val="0"/>
                  <w:marTop w:val="0"/>
                  <w:marBottom w:val="0"/>
                  <w:divBdr>
                    <w:top w:val="none" w:sz="0" w:space="0" w:color="auto"/>
                    <w:left w:val="none" w:sz="0" w:space="0" w:color="auto"/>
                    <w:bottom w:val="none" w:sz="0" w:space="0" w:color="auto"/>
                    <w:right w:val="none" w:sz="0" w:space="0" w:color="auto"/>
                  </w:divBdr>
                </w:div>
                <w:div w:id="724909194">
                  <w:marLeft w:val="0"/>
                  <w:marRight w:val="0"/>
                  <w:marTop w:val="0"/>
                  <w:marBottom w:val="0"/>
                  <w:divBdr>
                    <w:top w:val="none" w:sz="0" w:space="0" w:color="auto"/>
                    <w:left w:val="none" w:sz="0" w:space="0" w:color="auto"/>
                    <w:bottom w:val="none" w:sz="0" w:space="0" w:color="auto"/>
                    <w:right w:val="none" w:sz="0" w:space="0" w:color="auto"/>
                  </w:divBdr>
                </w:div>
                <w:div w:id="292445822">
                  <w:marLeft w:val="0"/>
                  <w:marRight w:val="0"/>
                  <w:marTop w:val="0"/>
                  <w:marBottom w:val="0"/>
                  <w:divBdr>
                    <w:top w:val="none" w:sz="0" w:space="0" w:color="auto"/>
                    <w:left w:val="none" w:sz="0" w:space="0" w:color="auto"/>
                    <w:bottom w:val="none" w:sz="0" w:space="0" w:color="auto"/>
                    <w:right w:val="none" w:sz="0" w:space="0" w:color="auto"/>
                  </w:divBdr>
                </w:div>
                <w:div w:id="1052727002">
                  <w:marLeft w:val="0"/>
                  <w:marRight w:val="0"/>
                  <w:marTop w:val="0"/>
                  <w:marBottom w:val="0"/>
                  <w:divBdr>
                    <w:top w:val="none" w:sz="0" w:space="0" w:color="auto"/>
                    <w:left w:val="none" w:sz="0" w:space="0" w:color="auto"/>
                    <w:bottom w:val="none" w:sz="0" w:space="0" w:color="auto"/>
                    <w:right w:val="none" w:sz="0" w:space="0" w:color="auto"/>
                  </w:divBdr>
                </w:div>
                <w:div w:id="434786180">
                  <w:marLeft w:val="0"/>
                  <w:marRight w:val="0"/>
                  <w:marTop w:val="0"/>
                  <w:marBottom w:val="0"/>
                  <w:divBdr>
                    <w:top w:val="none" w:sz="0" w:space="0" w:color="auto"/>
                    <w:left w:val="none" w:sz="0" w:space="0" w:color="auto"/>
                    <w:bottom w:val="none" w:sz="0" w:space="0" w:color="auto"/>
                    <w:right w:val="none" w:sz="0" w:space="0" w:color="auto"/>
                  </w:divBdr>
                </w:div>
                <w:div w:id="363603894">
                  <w:marLeft w:val="0"/>
                  <w:marRight w:val="0"/>
                  <w:marTop w:val="0"/>
                  <w:marBottom w:val="0"/>
                  <w:divBdr>
                    <w:top w:val="none" w:sz="0" w:space="0" w:color="auto"/>
                    <w:left w:val="none" w:sz="0" w:space="0" w:color="auto"/>
                    <w:bottom w:val="none" w:sz="0" w:space="0" w:color="auto"/>
                    <w:right w:val="none" w:sz="0" w:space="0" w:color="auto"/>
                  </w:divBdr>
                </w:div>
                <w:div w:id="2045860136">
                  <w:marLeft w:val="0"/>
                  <w:marRight w:val="0"/>
                  <w:marTop w:val="0"/>
                  <w:marBottom w:val="0"/>
                  <w:divBdr>
                    <w:top w:val="none" w:sz="0" w:space="0" w:color="auto"/>
                    <w:left w:val="none" w:sz="0" w:space="0" w:color="auto"/>
                    <w:bottom w:val="none" w:sz="0" w:space="0" w:color="auto"/>
                    <w:right w:val="none" w:sz="0" w:space="0" w:color="auto"/>
                  </w:divBdr>
                </w:div>
                <w:div w:id="1708792341">
                  <w:marLeft w:val="0"/>
                  <w:marRight w:val="0"/>
                  <w:marTop w:val="0"/>
                  <w:marBottom w:val="0"/>
                  <w:divBdr>
                    <w:top w:val="none" w:sz="0" w:space="0" w:color="auto"/>
                    <w:left w:val="none" w:sz="0" w:space="0" w:color="auto"/>
                    <w:bottom w:val="none" w:sz="0" w:space="0" w:color="auto"/>
                    <w:right w:val="none" w:sz="0" w:space="0" w:color="auto"/>
                  </w:divBdr>
                </w:div>
                <w:div w:id="782698340">
                  <w:marLeft w:val="0"/>
                  <w:marRight w:val="0"/>
                  <w:marTop w:val="0"/>
                  <w:marBottom w:val="0"/>
                  <w:divBdr>
                    <w:top w:val="none" w:sz="0" w:space="0" w:color="auto"/>
                    <w:left w:val="none" w:sz="0" w:space="0" w:color="auto"/>
                    <w:bottom w:val="none" w:sz="0" w:space="0" w:color="auto"/>
                    <w:right w:val="none" w:sz="0" w:space="0" w:color="auto"/>
                  </w:divBdr>
                </w:div>
                <w:div w:id="556942833">
                  <w:marLeft w:val="0"/>
                  <w:marRight w:val="0"/>
                  <w:marTop w:val="0"/>
                  <w:marBottom w:val="0"/>
                  <w:divBdr>
                    <w:top w:val="none" w:sz="0" w:space="0" w:color="auto"/>
                    <w:left w:val="none" w:sz="0" w:space="0" w:color="auto"/>
                    <w:bottom w:val="none" w:sz="0" w:space="0" w:color="auto"/>
                    <w:right w:val="none" w:sz="0" w:space="0" w:color="auto"/>
                  </w:divBdr>
                </w:div>
                <w:div w:id="1358433433">
                  <w:marLeft w:val="0"/>
                  <w:marRight w:val="0"/>
                  <w:marTop w:val="0"/>
                  <w:marBottom w:val="0"/>
                  <w:divBdr>
                    <w:top w:val="none" w:sz="0" w:space="0" w:color="auto"/>
                    <w:left w:val="none" w:sz="0" w:space="0" w:color="auto"/>
                    <w:bottom w:val="none" w:sz="0" w:space="0" w:color="auto"/>
                    <w:right w:val="none" w:sz="0" w:space="0" w:color="auto"/>
                  </w:divBdr>
                </w:div>
                <w:div w:id="1296259641">
                  <w:marLeft w:val="0"/>
                  <w:marRight w:val="0"/>
                  <w:marTop w:val="0"/>
                  <w:marBottom w:val="0"/>
                  <w:divBdr>
                    <w:top w:val="none" w:sz="0" w:space="0" w:color="auto"/>
                    <w:left w:val="none" w:sz="0" w:space="0" w:color="auto"/>
                    <w:bottom w:val="none" w:sz="0" w:space="0" w:color="auto"/>
                    <w:right w:val="none" w:sz="0" w:space="0" w:color="auto"/>
                  </w:divBdr>
                </w:div>
                <w:div w:id="1344236930">
                  <w:marLeft w:val="0"/>
                  <w:marRight w:val="0"/>
                  <w:marTop w:val="0"/>
                  <w:marBottom w:val="0"/>
                  <w:divBdr>
                    <w:top w:val="none" w:sz="0" w:space="0" w:color="auto"/>
                    <w:left w:val="none" w:sz="0" w:space="0" w:color="auto"/>
                    <w:bottom w:val="none" w:sz="0" w:space="0" w:color="auto"/>
                    <w:right w:val="none" w:sz="0" w:space="0" w:color="auto"/>
                  </w:divBdr>
                </w:div>
                <w:div w:id="1192260926">
                  <w:marLeft w:val="0"/>
                  <w:marRight w:val="0"/>
                  <w:marTop w:val="0"/>
                  <w:marBottom w:val="0"/>
                  <w:divBdr>
                    <w:top w:val="none" w:sz="0" w:space="0" w:color="auto"/>
                    <w:left w:val="none" w:sz="0" w:space="0" w:color="auto"/>
                    <w:bottom w:val="none" w:sz="0" w:space="0" w:color="auto"/>
                    <w:right w:val="none" w:sz="0" w:space="0" w:color="auto"/>
                  </w:divBdr>
                </w:div>
                <w:div w:id="1666786161">
                  <w:marLeft w:val="0"/>
                  <w:marRight w:val="0"/>
                  <w:marTop w:val="0"/>
                  <w:marBottom w:val="0"/>
                  <w:divBdr>
                    <w:top w:val="none" w:sz="0" w:space="0" w:color="auto"/>
                    <w:left w:val="none" w:sz="0" w:space="0" w:color="auto"/>
                    <w:bottom w:val="none" w:sz="0" w:space="0" w:color="auto"/>
                    <w:right w:val="none" w:sz="0" w:space="0" w:color="auto"/>
                  </w:divBdr>
                </w:div>
                <w:div w:id="772288507">
                  <w:marLeft w:val="0"/>
                  <w:marRight w:val="0"/>
                  <w:marTop w:val="0"/>
                  <w:marBottom w:val="0"/>
                  <w:divBdr>
                    <w:top w:val="none" w:sz="0" w:space="0" w:color="auto"/>
                    <w:left w:val="none" w:sz="0" w:space="0" w:color="auto"/>
                    <w:bottom w:val="none" w:sz="0" w:space="0" w:color="auto"/>
                    <w:right w:val="none" w:sz="0" w:space="0" w:color="auto"/>
                  </w:divBdr>
                </w:div>
                <w:div w:id="983123589">
                  <w:marLeft w:val="0"/>
                  <w:marRight w:val="0"/>
                  <w:marTop w:val="0"/>
                  <w:marBottom w:val="0"/>
                  <w:divBdr>
                    <w:top w:val="none" w:sz="0" w:space="0" w:color="auto"/>
                    <w:left w:val="none" w:sz="0" w:space="0" w:color="auto"/>
                    <w:bottom w:val="none" w:sz="0" w:space="0" w:color="auto"/>
                    <w:right w:val="none" w:sz="0" w:space="0" w:color="auto"/>
                  </w:divBdr>
                </w:div>
                <w:div w:id="2020233066">
                  <w:marLeft w:val="0"/>
                  <w:marRight w:val="0"/>
                  <w:marTop w:val="0"/>
                  <w:marBottom w:val="0"/>
                  <w:divBdr>
                    <w:top w:val="none" w:sz="0" w:space="0" w:color="auto"/>
                    <w:left w:val="none" w:sz="0" w:space="0" w:color="auto"/>
                    <w:bottom w:val="none" w:sz="0" w:space="0" w:color="auto"/>
                    <w:right w:val="none" w:sz="0" w:space="0" w:color="auto"/>
                  </w:divBdr>
                </w:div>
                <w:div w:id="1180240926">
                  <w:marLeft w:val="0"/>
                  <w:marRight w:val="0"/>
                  <w:marTop w:val="0"/>
                  <w:marBottom w:val="0"/>
                  <w:divBdr>
                    <w:top w:val="none" w:sz="0" w:space="0" w:color="auto"/>
                    <w:left w:val="none" w:sz="0" w:space="0" w:color="auto"/>
                    <w:bottom w:val="none" w:sz="0" w:space="0" w:color="auto"/>
                    <w:right w:val="none" w:sz="0" w:space="0" w:color="auto"/>
                  </w:divBdr>
                </w:div>
                <w:div w:id="1816872724">
                  <w:marLeft w:val="0"/>
                  <w:marRight w:val="0"/>
                  <w:marTop w:val="0"/>
                  <w:marBottom w:val="0"/>
                  <w:divBdr>
                    <w:top w:val="none" w:sz="0" w:space="0" w:color="auto"/>
                    <w:left w:val="none" w:sz="0" w:space="0" w:color="auto"/>
                    <w:bottom w:val="none" w:sz="0" w:space="0" w:color="auto"/>
                    <w:right w:val="none" w:sz="0" w:space="0" w:color="auto"/>
                  </w:divBdr>
                </w:div>
                <w:div w:id="2014212305">
                  <w:marLeft w:val="0"/>
                  <w:marRight w:val="0"/>
                  <w:marTop w:val="0"/>
                  <w:marBottom w:val="0"/>
                  <w:divBdr>
                    <w:top w:val="none" w:sz="0" w:space="0" w:color="auto"/>
                    <w:left w:val="none" w:sz="0" w:space="0" w:color="auto"/>
                    <w:bottom w:val="none" w:sz="0" w:space="0" w:color="auto"/>
                    <w:right w:val="none" w:sz="0" w:space="0" w:color="auto"/>
                  </w:divBdr>
                </w:div>
                <w:div w:id="719785666">
                  <w:marLeft w:val="0"/>
                  <w:marRight w:val="0"/>
                  <w:marTop w:val="0"/>
                  <w:marBottom w:val="0"/>
                  <w:divBdr>
                    <w:top w:val="none" w:sz="0" w:space="0" w:color="auto"/>
                    <w:left w:val="none" w:sz="0" w:space="0" w:color="auto"/>
                    <w:bottom w:val="none" w:sz="0" w:space="0" w:color="auto"/>
                    <w:right w:val="none" w:sz="0" w:space="0" w:color="auto"/>
                  </w:divBdr>
                </w:div>
                <w:div w:id="1164777988">
                  <w:marLeft w:val="0"/>
                  <w:marRight w:val="0"/>
                  <w:marTop w:val="0"/>
                  <w:marBottom w:val="0"/>
                  <w:divBdr>
                    <w:top w:val="none" w:sz="0" w:space="0" w:color="auto"/>
                    <w:left w:val="none" w:sz="0" w:space="0" w:color="auto"/>
                    <w:bottom w:val="none" w:sz="0" w:space="0" w:color="auto"/>
                    <w:right w:val="none" w:sz="0" w:space="0" w:color="auto"/>
                  </w:divBdr>
                </w:div>
                <w:div w:id="200558931">
                  <w:marLeft w:val="0"/>
                  <w:marRight w:val="0"/>
                  <w:marTop w:val="0"/>
                  <w:marBottom w:val="0"/>
                  <w:divBdr>
                    <w:top w:val="none" w:sz="0" w:space="0" w:color="auto"/>
                    <w:left w:val="none" w:sz="0" w:space="0" w:color="auto"/>
                    <w:bottom w:val="none" w:sz="0" w:space="0" w:color="auto"/>
                    <w:right w:val="none" w:sz="0" w:space="0" w:color="auto"/>
                  </w:divBdr>
                </w:div>
                <w:div w:id="400445022">
                  <w:marLeft w:val="0"/>
                  <w:marRight w:val="0"/>
                  <w:marTop w:val="0"/>
                  <w:marBottom w:val="0"/>
                  <w:divBdr>
                    <w:top w:val="none" w:sz="0" w:space="0" w:color="auto"/>
                    <w:left w:val="none" w:sz="0" w:space="0" w:color="auto"/>
                    <w:bottom w:val="none" w:sz="0" w:space="0" w:color="auto"/>
                    <w:right w:val="none" w:sz="0" w:space="0" w:color="auto"/>
                  </w:divBdr>
                </w:div>
                <w:div w:id="410469150">
                  <w:marLeft w:val="0"/>
                  <w:marRight w:val="0"/>
                  <w:marTop w:val="0"/>
                  <w:marBottom w:val="0"/>
                  <w:divBdr>
                    <w:top w:val="none" w:sz="0" w:space="0" w:color="auto"/>
                    <w:left w:val="none" w:sz="0" w:space="0" w:color="auto"/>
                    <w:bottom w:val="none" w:sz="0" w:space="0" w:color="auto"/>
                    <w:right w:val="none" w:sz="0" w:space="0" w:color="auto"/>
                  </w:divBdr>
                </w:div>
                <w:div w:id="2140220717">
                  <w:marLeft w:val="0"/>
                  <w:marRight w:val="0"/>
                  <w:marTop w:val="0"/>
                  <w:marBottom w:val="0"/>
                  <w:divBdr>
                    <w:top w:val="none" w:sz="0" w:space="0" w:color="auto"/>
                    <w:left w:val="none" w:sz="0" w:space="0" w:color="auto"/>
                    <w:bottom w:val="none" w:sz="0" w:space="0" w:color="auto"/>
                    <w:right w:val="none" w:sz="0" w:space="0" w:color="auto"/>
                  </w:divBdr>
                </w:div>
                <w:div w:id="976570228">
                  <w:marLeft w:val="0"/>
                  <w:marRight w:val="0"/>
                  <w:marTop w:val="0"/>
                  <w:marBottom w:val="0"/>
                  <w:divBdr>
                    <w:top w:val="none" w:sz="0" w:space="0" w:color="auto"/>
                    <w:left w:val="none" w:sz="0" w:space="0" w:color="auto"/>
                    <w:bottom w:val="none" w:sz="0" w:space="0" w:color="auto"/>
                    <w:right w:val="none" w:sz="0" w:space="0" w:color="auto"/>
                  </w:divBdr>
                </w:div>
                <w:div w:id="1048265016">
                  <w:marLeft w:val="0"/>
                  <w:marRight w:val="0"/>
                  <w:marTop w:val="0"/>
                  <w:marBottom w:val="0"/>
                  <w:divBdr>
                    <w:top w:val="none" w:sz="0" w:space="0" w:color="auto"/>
                    <w:left w:val="none" w:sz="0" w:space="0" w:color="auto"/>
                    <w:bottom w:val="none" w:sz="0" w:space="0" w:color="auto"/>
                    <w:right w:val="none" w:sz="0" w:space="0" w:color="auto"/>
                  </w:divBdr>
                </w:div>
                <w:div w:id="612057796">
                  <w:marLeft w:val="0"/>
                  <w:marRight w:val="0"/>
                  <w:marTop w:val="0"/>
                  <w:marBottom w:val="0"/>
                  <w:divBdr>
                    <w:top w:val="none" w:sz="0" w:space="0" w:color="auto"/>
                    <w:left w:val="none" w:sz="0" w:space="0" w:color="auto"/>
                    <w:bottom w:val="none" w:sz="0" w:space="0" w:color="auto"/>
                    <w:right w:val="none" w:sz="0" w:space="0" w:color="auto"/>
                  </w:divBdr>
                </w:div>
                <w:div w:id="1877279311">
                  <w:marLeft w:val="0"/>
                  <w:marRight w:val="0"/>
                  <w:marTop w:val="0"/>
                  <w:marBottom w:val="0"/>
                  <w:divBdr>
                    <w:top w:val="none" w:sz="0" w:space="0" w:color="auto"/>
                    <w:left w:val="none" w:sz="0" w:space="0" w:color="auto"/>
                    <w:bottom w:val="none" w:sz="0" w:space="0" w:color="auto"/>
                    <w:right w:val="none" w:sz="0" w:space="0" w:color="auto"/>
                  </w:divBdr>
                </w:div>
                <w:div w:id="287586684">
                  <w:marLeft w:val="0"/>
                  <w:marRight w:val="0"/>
                  <w:marTop w:val="0"/>
                  <w:marBottom w:val="0"/>
                  <w:divBdr>
                    <w:top w:val="none" w:sz="0" w:space="0" w:color="auto"/>
                    <w:left w:val="none" w:sz="0" w:space="0" w:color="auto"/>
                    <w:bottom w:val="none" w:sz="0" w:space="0" w:color="auto"/>
                    <w:right w:val="none" w:sz="0" w:space="0" w:color="auto"/>
                  </w:divBdr>
                </w:div>
                <w:div w:id="1398237818">
                  <w:marLeft w:val="0"/>
                  <w:marRight w:val="0"/>
                  <w:marTop w:val="0"/>
                  <w:marBottom w:val="0"/>
                  <w:divBdr>
                    <w:top w:val="none" w:sz="0" w:space="0" w:color="auto"/>
                    <w:left w:val="none" w:sz="0" w:space="0" w:color="auto"/>
                    <w:bottom w:val="none" w:sz="0" w:space="0" w:color="auto"/>
                    <w:right w:val="none" w:sz="0" w:space="0" w:color="auto"/>
                  </w:divBdr>
                </w:div>
                <w:div w:id="1685204172">
                  <w:marLeft w:val="0"/>
                  <w:marRight w:val="0"/>
                  <w:marTop w:val="0"/>
                  <w:marBottom w:val="0"/>
                  <w:divBdr>
                    <w:top w:val="none" w:sz="0" w:space="0" w:color="auto"/>
                    <w:left w:val="none" w:sz="0" w:space="0" w:color="auto"/>
                    <w:bottom w:val="none" w:sz="0" w:space="0" w:color="auto"/>
                    <w:right w:val="none" w:sz="0" w:space="0" w:color="auto"/>
                  </w:divBdr>
                </w:div>
                <w:div w:id="680356402">
                  <w:marLeft w:val="0"/>
                  <w:marRight w:val="0"/>
                  <w:marTop w:val="0"/>
                  <w:marBottom w:val="0"/>
                  <w:divBdr>
                    <w:top w:val="none" w:sz="0" w:space="0" w:color="auto"/>
                    <w:left w:val="none" w:sz="0" w:space="0" w:color="auto"/>
                    <w:bottom w:val="none" w:sz="0" w:space="0" w:color="auto"/>
                    <w:right w:val="none" w:sz="0" w:space="0" w:color="auto"/>
                  </w:divBdr>
                </w:div>
                <w:div w:id="480388199">
                  <w:marLeft w:val="0"/>
                  <w:marRight w:val="0"/>
                  <w:marTop w:val="0"/>
                  <w:marBottom w:val="0"/>
                  <w:divBdr>
                    <w:top w:val="none" w:sz="0" w:space="0" w:color="auto"/>
                    <w:left w:val="none" w:sz="0" w:space="0" w:color="auto"/>
                    <w:bottom w:val="none" w:sz="0" w:space="0" w:color="auto"/>
                    <w:right w:val="none" w:sz="0" w:space="0" w:color="auto"/>
                  </w:divBdr>
                </w:div>
                <w:div w:id="311250085">
                  <w:marLeft w:val="0"/>
                  <w:marRight w:val="0"/>
                  <w:marTop w:val="0"/>
                  <w:marBottom w:val="0"/>
                  <w:divBdr>
                    <w:top w:val="none" w:sz="0" w:space="0" w:color="auto"/>
                    <w:left w:val="none" w:sz="0" w:space="0" w:color="auto"/>
                    <w:bottom w:val="none" w:sz="0" w:space="0" w:color="auto"/>
                    <w:right w:val="none" w:sz="0" w:space="0" w:color="auto"/>
                  </w:divBdr>
                </w:div>
                <w:div w:id="1710914763">
                  <w:marLeft w:val="0"/>
                  <w:marRight w:val="0"/>
                  <w:marTop w:val="0"/>
                  <w:marBottom w:val="0"/>
                  <w:divBdr>
                    <w:top w:val="none" w:sz="0" w:space="0" w:color="auto"/>
                    <w:left w:val="none" w:sz="0" w:space="0" w:color="auto"/>
                    <w:bottom w:val="none" w:sz="0" w:space="0" w:color="auto"/>
                    <w:right w:val="none" w:sz="0" w:space="0" w:color="auto"/>
                  </w:divBdr>
                </w:div>
                <w:div w:id="597642749">
                  <w:marLeft w:val="0"/>
                  <w:marRight w:val="0"/>
                  <w:marTop w:val="0"/>
                  <w:marBottom w:val="0"/>
                  <w:divBdr>
                    <w:top w:val="none" w:sz="0" w:space="0" w:color="auto"/>
                    <w:left w:val="none" w:sz="0" w:space="0" w:color="auto"/>
                    <w:bottom w:val="none" w:sz="0" w:space="0" w:color="auto"/>
                    <w:right w:val="none" w:sz="0" w:space="0" w:color="auto"/>
                  </w:divBdr>
                </w:div>
                <w:div w:id="1996445828">
                  <w:marLeft w:val="0"/>
                  <w:marRight w:val="0"/>
                  <w:marTop w:val="0"/>
                  <w:marBottom w:val="0"/>
                  <w:divBdr>
                    <w:top w:val="none" w:sz="0" w:space="0" w:color="auto"/>
                    <w:left w:val="none" w:sz="0" w:space="0" w:color="auto"/>
                    <w:bottom w:val="none" w:sz="0" w:space="0" w:color="auto"/>
                    <w:right w:val="none" w:sz="0" w:space="0" w:color="auto"/>
                  </w:divBdr>
                </w:div>
                <w:div w:id="1430588761">
                  <w:marLeft w:val="0"/>
                  <w:marRight w:val="0"/>
                  <w:marTop w:val="0"/>
                  <w:marBottom w:val="0"/>
                  <w:divBdr>
                    <w:top w:val="none" w:sz="0" w:space="0" w:color="auto"/>
                    <w:left w:val="none" w:sz="0" w:space="0" w:color="auto"/>
                    <w:bottom w:val="none" w:sz="0" w:space="0" w:color="auto"/>
                    <w:right w:val="none" w:sz="0" w:space="0" w:color="auto"/>
                  </w:divBdr>
                </w:div>
                <w:div w:id="713700397">
                  <w:marLeft w:val="0"/>
                  <w:marRight w:val="0"/>
                  <w:marTop w:val="0"/>
                  <w:marBottom w:val="0"/>
                  <w:divBdr>
                    <w:top w:val="none" w:sz="0" w:space="0" w:color="auto"/>
                    <w:left w:val="none" w:sz="0" w:space="0" w:color="auto"/>
                    <w:bottom w:val="none" w:sz="0" w:space="0" w:color="auto"/>
                    <w:right w:val="none" w:sz="0" w:space="0" w:color="auto"/>
                  </w:divBdr>
                </w:div>
                <w:div w:id="855539698">
                  <w:marLeft w:val="0"/>
                  <w:marRight w:val="0"/>
                  <w:marTop w:val="0"/>
                  <w:marBottom w:val="0"/>
                  <w:divBdr>
                    <w:top w:val="none" w:sz="0" w:space="0" w:color="auto"/>
                    <w:left w:val="none" w:sz="0" w:space="0" w:color="auto"/>
                    <w:bottom w:val="none" w:sz="0" w:space="0" w:color="auto"/>
                    <w:right w:val="none" w:sz="0" w:space="0" w:color="auto"/>
                  </w:divBdr>
                </w:div>
                <w:div w:id="352655972">
                  <w:marLeft w:val="0"/>
                  <w:marRight w:val="0"/>
                  <w:marTop w:val="0"/>
                  <w:marBottom w:val="0"/>
                  <w:divBdr>
                    <w:top w:val="none" w:sz="0" w:space="0" w:color="auto"/>
                    <w:left w:val="none" w:sz="0" w:space="0" w:color="auto"/>
                    <w:bottom w:val="none" w:sz="0" w:space="0" w:color="auto"/>
                    <w:right w:val="none" w:sz="0" w:space="0" w:color="auto"/>
                  </w:divBdr>
                </w:div>
                <w:div w:id="1876624883">
                  <w:marLeft w:val="0"/>
                  <w:marRight w:val="0"/>
                  <w:marTop w:val="0"/>
                  <w:marBottom w:val="0"/>
                  <w:divBdr>
                    <w:top w:val="none" w:sz="0" w:space="0" w:color="auto"/>
                    <w:left w:val="none" w:sz="0" w:space="0" w:color="auto"/>
                    <w:bottom w:val="none" w:sz="0" w:space="0" w:color="auto"/>
                    <w:right w:val="none" w:sz="0" w:space="0" w:color="auto"/>
                  </w:divBdr>
                </w:div>
                <w:div w:id="1272394311">
                  <w:marLeft w:val="0"/>
                  <w:marRight w:val="0"/>
                  <w:marTop w:val="0"/>
                  <w:marBottom w:val="0"/>
                  <w:divBdr>
                    <w:top w:val="none" w:sz="0" w:space="0" w:color="auto"/>
                    <w:left w:val="none" w:sz="0" w:space="0" w:color="auto"/>
                    <w:bottom w:val="none" w:sz="0" w:space="0" w:color="auto"/>
                    <w:right w:val="none" w:sz="0" w:space="0" w:color="auto"/>
                  </w:divBdr>
                </w:div>
                <w:div w:id="1575624710">
                  <w:marLeft w:val="0"/>
                  <w:marRight w:val="0"/>
                  <w:marTop w:val="0"/>
                  <w:marBottom w:val="0"/>
                  <w:divBdr>
                    <w:top w:val="none" w:sz="0" w:space="0" w:color="auto"/>
                    <w:left w:val="none" w:sz="0" w:space="0" w:color="auto"/>
                    <w:bottom w:val="none" w:sz="0" w:space="0" w:color="auto"/>
                    <w:right w:val="none" w:sz="0" w:space="0" w:color="auto"/>
                  </w:divBdr>
                </w:div>
                <w:div w:id="566962630">
                  <w:marLeft w:val="0"/>
                  <w:marRight w:val="0"/>
                  <w:marTop w:val="0"/>
                  <w:marBottom w:val="0"/>
                  <w:divBdr>
                    <w:top w:val="none" w:sz="0" w:space="0" w:color="auto"/>
                    <w:left w:val="none" w:sz="0" w:space="0" w:color="auto"/>
                    <w:bottom w:val="none" w:sz="0" w:space="0" w:color="auto"/>
                    <w:right w:val="none" w:sz="0" w:space="0" w:color="auto"/>
                  </w:divBdr>
                </w:div>
                <w:div w:id="809247373">
                  <w:marLeft w:val="0"/>
                  <w:marRight w:val="0"/>
                  <w:marTop w:val="0"/>
                  <w:marBottom w:val="0"/>
                  <w:divBdr>
                    <w:top w:val="none" w:sz="0" w:space="0" w:color="auto"/>
                    <w:left w:val="none" w:sz="0" w:space="0" w:color="auto"/>
                    <w:bottom w:val="none" w:sz="0" w:space="0" w:color="auto"/>
                    <w:right w:val="none" w:sz="0" w:space="0" w:color="auto"/>
                  </w:divBdr>
                </w:div>
                <w:div w:id="2101220400">
                  <w:marLeft w:val="0"/>
                  <w:marRight w:val="0"/>
                  <w:marTop w:val="0"/>
                  <w:marBottom w:val="0"/>
                  <w:divBdr>
                    <w:top w:val="none" w:sz="0" w:space="0" w:color="auto"/>
                    <w:left w:val="none" w:sz="0" w:space="0" w:color="auto"/>
                    <w:bottom w:val="none" w:sz="0" w:space="0" w:color="auto"/>
                    <w:right w:val="none" w:sz="0" w:space="0" w:color="auto"/>
                  </w:divBdr>
                </w:div>
                <w:div w:id="217981314">
                  <w:marLeft w:val="0"/>
                  <w:marRight w:val="0"/>
                  <w:marTop w:val="0"/>
                  <w:marBottom w:val="0"/>
                  <w:divBdr>
                    <w:top w:val="none" w:sz="0" w:space="0" w:color="auto"/>
                    <w:left w:val="none" w:sz="0" w:space="0" w:color="auto"/>
                    <w:bottom w:val="none" w:sz="0" w:space="0" w:color="auto"/>
                    <w:right w:val="none" w:sz="0" w:space="0" w:color="auto"/>
                  </w:divBdr>
                </w:div>
                <w:div w:id="452555370">
                  <w:marLeft w:val="0"/>
                  <w:marRight w:val="0"/>
                  <w:marTop w:val="0"/>
                  <w:marBottom w:val="0"/>
                  <w:divBdr>
                    <w:top w:val="none" w:sz="0" w:space="0" w:color="auto"/>
                    <w:left w:val="none" w:sz="0" w:space="0" w:color="auto"/>
                    <w:bottom w:val="none" w:sz="0" w:space="0" w:color="auto"/>
                    <w:right w:val="none" w:sz="0" w:space="0" w:color="auto"/>
                  </w:divBdr>
                </w:div>
                <w:div w:id="1873492023">
                  <w:marLeft w:val="0"/>
                  <w:marRight w:val="0"/>
                  <w:marTop w:val="0"/>
                  <w:marBottom w:val="0"/>
                  <w:divBdr>
                    <w:top w:val="none" w:sz="0" w:space="0" w:color="auto"/>
                    <w:left w:val="none" w:sz="0" w:space="0" w:color="auto"/>
                    <w:bottom w:val="none" w:sz="0" w:space="0" w:color="auto"/>
                    <w:right w:val="none" w:sz="0" w:space="0" w:color="auto"/>
                  </w:divBdr>
                </w:div>
                <w:div w:id="858198628">
                  <w:marLeft w:val="0"/>
                  <w:marRight w:val="0"/>
                  <w:marTop w:val="0"/>
                  <w:marBottom w:val="0"/>
                  <w:divBdr>
                    <w:top w:val="none" w:sz="0" w:space="0" w:color="auto"/>
                    <w:left w:val="none" w:sz="0" w:space="0" w:color="auto"/>
                    <w:bottom w:val="none" w:sz="0" w:space="0" w:color="auto"/>
                    <w:right w:val="none" w:sz="0" w:space="0" w:color="auto"/>
                  </w:divBdr>
                </w:div>
                <w:div w:id="437678163">
                  <w:marLeft w:val="0"/>
                  <w:marRight w:val="0"/>
                  <w:marTop w:val="0"/>
                  <w:marBottom w:val="0"/>
                  <w:divBdr>
                    <w:top w:val="none" w:sz="0" w:space="0" w:color="auto"/>
                    <w:left w:val="none" w:sz="0" w:space="0" w:color="auto"/>
                    <w:bottom w:val="none" w:sz="0" w:space="0" w:color="auto"/>
                    <w:right w:val="none" w:sz="0" w:space="0" w:color="auto"/>
                  </w:divBdr>
                </w:div>
                <w:div w:id="1153256686">
                  <w:marLeft w:val="0"/>
                  <w:marRight w:val="0"/>
                  <w:marTop w:val="0"/>
                  <w:marBottom w:val="0"/>
                  <w:divBdr>
                    <w:top w:val="none" w:sz="0" w:space="0" w:color="auto"/>
                    <w:left w:val="none" w:sz="0" w:space="0" w:color="auto"/>
                    <w:bottom w:val="none" w:sz="0" w:space="0" w:color="auto"/>
                    <w:right w:val="none" w:sz="0" w:space="0" w:color="auto"/>
                  </w:divBdr>
                </w:div>
                <w:div w:id="1966740145">
                  <w:marLeft w:val="0"/>
                  <w:marRight w:val="0"/>
                  <w:marTop w:val="0"/>
                  <w:marBottom w:val="0"/>
                  <w:divBdr>
                    <w:top w:val="none" w:sz="0" w:space="0" w:color="auto"/>
                    <w:left w:val="none" w:sz="0" w:space="0" w:color="auto"/>
                    <w:bottom w:val="none" w:sz="0" w:space="0" w:color="auto"/>
                    <w:right w:val="none" w:sz="0" w:space="0" w:color="auto"/>
                  </w:divBdr>
                </w:div>
                <w:div w:id="411662065">
                  <w:marLeft w:val="0"/>
                  <w:marRight w:val="0"/>
                  <w:marTop w:val="0"/>
                  <w:marBottom w:val="0"/>
                  <w:divBdr>
                    <w:top w:val="none" w:sz="0" w:space="0" w:color="auto"/>
                    <w:left w:val="none" w:sz="0" w:space="0" w:color="auto"/>
                    <w:bottom w:val="none" w:sz="0" w:space="0" w:color="auto"/>
                    <w:right w:val="none" w:sz="0" w:space="0" w:color="auto"/>
                  </w:divBdr>
                </w:div>
                <w:div w:id="518861349">
                  <w:marLeft w:val="0"/>
                  <w:marRight w:val="0"/>
                  <w:marTop w:val="0"/>
                  <w:marBottom w:val="0"/>
                  <w:divBdr>
                    <w:top w:val="none" w:sz="0" w:space="0" w:color="auto"/>
                    <w:left w:val="none" w:sz="0" w:space="0" w:color="auto"/>
                    <w:bottom w:val="none" w:sz="0" w:space="0" w:color="auto"/>
                    <w:right w:val="none" w:sz="0" w:space="0" w:color="auto"/>
                  </w:divBdr>
                </w:div>
                <w:div w:id="1345741986">
                  <w:marLeft w:val="0"/>
                  <w:marRight w:val="0"/>
                  <w:marTop w:val="0"/>
                  <w:marBottom w:val="0"/>
                  <w:divBdr>
                    <w:top w:val="none" w:sz="0" w:space="0" w:color="auto"/>
                    <w:left w:val="none" w:sz="0" w:space="0" w:color="auto"/>
                    <w:bottom w:val="none" w:sz="0" w:space="0" w:color="auto"/>
                    <w:right w:val="none" w:sz="0" w:space="0" w:color="auto"/>
                  </w:divBdr>
                </w:div>
                <w:div w:id="892350130">
                  <w:marLeft w:val="0"/>
                  <w:marRight w:val="0"/>
                  <w:marTop w:val="0"/>
                  <w:marBottom w:val="0"/>
                  <w:divBdr>
                    <w:top w:val="none" w:sz="0" w:space="0" w:color="auto"/>
                    <w:left w:val="none" w:sz="0" w:space="0" w:color="auto"/>
                    <w:bottom w:val="none" w:sz="0" w:space="0" w:color="auto"/>
                    <w:right w:val="none" w:sz="0" w:space="0" w:color="auto"/>
                  </w:divBdr>
                </w:div>
                <w:div w:id="187529188">
                  <w:marLeft w:val="0"/>
                  <w:marRight w:val="0"/>
                  <w:marTop w:val="0"/>
                  <w:marBottom w:val="0"/>
                  <w:divBdr>
                    <w:top w:val="none" w:sz="0" w:space="0" w:color="auto"/>
                    <w:left w:val="none" w:sz="0" w:space="0" w:color="auto"/>
                    <w:bottom w:val="none" w:sz="0" w:space="0" w:color="auto"/>
                    <w:right w:val="none" w:sz="0" w:space="0" w:color="auto"/>
                  </w:divBdr>
                </w:div>
                <w:div w:id="362948488">
                  <w:marLeft w:val="0"/>
                  <w:marRight w:val="0"/>
                  <w:marTop w:val="0"/>
                  <w:marBottom w:val="0"/>
                  <w:divBdr>
                    <w:top w:val="none" w:sz="0" w:space="0" w:color="auto"/>
                    <w:left w:val="none" w:sz="0" w:space="0" w:color="auto"/>
                    <w:bottom w:val="none" w:sz="0" w:space="0" w:color="auto"/>
                    <w:right w:val="none" w:sz="0" w:space="0" w:color="auto"/>
                  </w:divBdr>
                </w:div>
                <w:div w:id="421800986">
                  <w:marLeft w:val="0"/>
                  <w:marRight w:val="0"/>
                  <w:marTop w:val="0"/>
                  <w:marBottom w:val="0"/>
                  <w:divBdr>
                    <w:top w:val="none" w:sz="0" w:space="0" w:color="auto"/>
                    <w:left w:val="none" w:sz="0" w:space="0" w:color="auto"/>
                    <w:bottom w:val="none" w:sz="0" w:space="0" w:color="auto"/>
                    <w:right w:val="none" w:sz="0" w:space="0" w:color="auto"/>
                  </w:divBdr>
                </w:div>
                <w:div w:id="2073892622">
                  <w:marLeft w:val="0"/>
                  <w:marRight w:val="0"/>
                  <w:marTop w:val="0"/>
                  <w:marBottom w:val="0"/>
                  <w:divBdr>
                    <w:top w:val="none" w:sz="0" w:space="0" w:color="auto"/>
                    <w:left w:val="none" w:sz="0" w:space="0" w:color="auto"/>
                    <w:bottom w:val="none" w:sz="0" w:space="0" w:color="auto"/>
                    <w:right w:val="none" w:sz="0" w:space="0" w:color="auto"/>
                  </w:divBdr>
                </w:div>
                <w:div w:id="199167479">
                  <w:marLeft w:val="0"/>
                  <w:marRight w:val="0"/>
                  <w:marTop w:val="0"/>
                  <w:marBottom w:val="0"/>
                  <w:divBdr>
                    <w:top w:val="none" w:sz="0" w:space="0" w:color="auto"/>
                    <w:left w:val="none" w:sz="0" w:space="0" w:color="auto"/>
                    <w:bottom w:val="none" w:sz="0" w:space="0" w:color="auto"/>
                    <w:right w:val="none" w:sz="0" w:space="0" w:color="auto"/>
                  </w:divBdr>
                </w:div>
                <w:div w:id="922108759">
                  <w:marLeft w:val="0"/>
                  <w:marRight w:val="0"/>
                  <w:marTop w:val="0"/>
                  <w:marBottom w:val="0"/>
                  <w:divBdr>
                    <w:top w:val="none" w:sz="0" w:space="0" w:color="auto"/>
                    <w:left w:val="none" w:sz="0" w:space="0" w:color="auto"/>
                    <w:bottom w:val="none" w:sz="0" w:space="0" w:color="auto"/>
                    <w:right w:val="none" w:sz="0" w:space="0" w:color="auto"/>
                  </w:divBdr>
                </w:div>
                <w:div w:id="26493838">
                  <w:marLeft w:val="0"/>
                  <w:marRight w:val="0"/>
                  <w:marTop w:val="0"/>
                  <w:marBottom w:val="0"/>
                  <w:divBdr>
                    <w:top w:val="none" w:sz="0" w:space="0" w:color="auto"/>
                    <w:left w:val="none" w:sz="0" w:space="0" w:color="auto"/>
                    <w:bottom w:val="none" w:sz="0" w:space="0" w:color="auto"/>
                    <w:right w:val="none" w:sz="0" w:space="0" w:color="auto"/>
                  </w:divBdr>
                </w:div>
                <w:div w:id="1073746596">
                  <w:marLeft w:val="0"/>
                  <w:marRight w:val="0"/>
                  <w:marTop w:val="0"/>
                  <w:marBottom w:val="0"/>
                  <w:divBdr>
                    <w:top w:val="none" w:sz="0" w:space="0" w:color="auto"/>
                    <w:left w:val="none" w:sz="0" w:space="0" w:color="auto"/>
                    <w:bottom w:val="none" w:sz="0" w:space="0" w:color="auto"/>
                    <w:right w:val="none" w:sz="0" w:space="0" w:color="auto"/>
                  </w:divBdr>
                </w:div>
                <w:div w:id="795760036">
                  <w:marLeft w:val="0"/>
                  <w:marRight w:val="0"/>
                  <w:marTop w:val="0"/>
                  <w:marBottom w:val="0"/>
                  <w:divBdr>
                    <w:top w:val="none" w:sz="0" w:space="0" w:color="auto"/>
                    <w:left w:val="none" w:sz="0" w:space="0" w:color="auto"/>
                    <w:bottom w:val="none" w:sz="0" w:space="0" w:color="auto"/>
                    <w:right w:val="none" w:sz="0" w:space="0" w:color="auto"/>
                  </w:divBdr>
                </w:div>
                <w:div w:id="97414634">
                  <w:marLeft w:val="0"/>
                  <w:marRight w:val="0"/>
                  <w:marTop w:val="0"/>
                  <w:marBottom w:val="0"/>
                  <w:divBdr>
                    <w:top w:val="none" w:sz="0" w:space="0" w:color="auto"/>
                    <w:left w:val="none" w:sz="0" w:space="0" w:color="auto"/>
                    <w:bottom w:val="none" w:sz="0" w:space="0" w:color="auto"/>
                    <w:right w:val="none" w:sz="0" w:space="0" w:color="auto"/>
                  </w:divBdr>
                </w:div>
                <w:div w:id="1184437523">
                  <w:marLeft w:val="0"/>
                  <w:marRight w:val="0"/>
                  <w:marTop w:val="0"/>
                  <w:marBottom w:val="0"/>
                  <w:divBdr>
                    <w:top w:val="none" w:sz="0" w:space="0" w:color="auto"/>
                    <w:left w:val="none" w:sz="0" w:space="0" w:color="auto"/>
                    <w:bottom w:val="none" w:sz="0" w:space="0" w:color="auto"/>
                    <w:right w:val="none" w:sz="0" w:space="0" w:color="auto"/>
                  </w:divBdr>
                </w:div>
                <w:div w:id="400523200">
                  <w:marLeft w:val="0"/>
                  <w:marRight w:val="0"/>
                  <w:marTop w:val="0"/>
                  <w:marBottom w:val="0"/>
                  <w:divBdr>
                    <w:top w:val="none" w:sz="0" w:space="0" w:color="auto"/>
                    <w:left w:val="none" w:sz="0" w:space="0" w:color="auto"/>
                    <w:bottom w:val="none" w:sz="0" w:space="0" w:color="auto"/>
                    <w:right w:val="none" w:sz="0" w:space="0" w:color="auto"/>
                  </w:divBdr>
                </w:div>
                <w:div w:id="410396882">
                  <w:marLeft w:val="0"/>
                  <w:marRight w:val="0"/>
                  <w:marTop w:val="0"/>
                  <w:marBottom w:val="0"/>
                  <w:divBdr>
                    <w:top w:val="none" w:sz="0" w:space="0" w:color="auto"/>
                    <w:left w:val="none" w:sz="0" w:space="0" w:color="auto"/>
                    <w:bottom w:val="none" w:sz="0" w:space="0" w:color="auto"/>
                    <w:right w:val="none" w:sz="0" w:space="0" w:color="auto"/>
                  </w:divBdr>
                </w:div>
                <w:div w:id="103698284">
                  <w:marLeft w:val="0"/>
                  <w:marRight w:val="0"/>
                  <w:marTop w:val="0"/>
                  <w:marBottom w:val="0"/>
                  <w:divBdr>
                    <w:top w:val="none" w:sz="0" w:space="0" w:color="auto"/>
                    <w:left w:val="none" w:sz="0" w:space="0" w:color="auto"/>
                    <w:bottom w:val="none" w:sz="0" w:space="0" w:color="auto"/>
                    <w:right w:val="none" w:sz="0" w:space="0" w:color="auto"/>
                  </w:divBdr>
                </w:div>
                <w:div w:id="2063358320">
                  <w:marLeft w:val="0"/>
                  <w:marRight w:val="0"/>
                  <w:marTop w:val="0"/>
                  <w:marBottom w:val="0"/>
                  <w:divBdr>
                    <w:top w:val="none" w:sz="0" w:space="0" w:color="auto"/>
                    <w:left w:val="none" w:sz="0" w:space="0" w:color="auto"/>
                    <w:bottom w:val="none" w:sz="0" w:space="0" w:color="auto"/>
                    <w:right w:val="none" w:sz="0" w:space="0" w:color="auto"/>
                  </w:divBdr>
                </w:div>
                <w:div w:id="1120297666">
                  <w:marLeft w:val="0"/>
                  <w:marRight w:val="0"/>
                  <w:marTop w:val="0"/>
                  <w:marBottom w:val="0"/>
                  <w:divBdr>
                    <w:top w:val="none" w:sz="0" w:space="0" w:color="auto"/>
                    <w:left w:val="none" w:sz="0" w:space="0" w:color="auto"/>
                    <w:bottom w:val="none" w:sz="0" w:space="0" w:color="auto"/>
                    <w:right w:val="none" w:sz="0" w:space="0" w:color="auto"/>
                  </w:divBdr>
                </w:div>
                <w:div w:id="1528983410">
                  <w:marLeft w:val="0"/>
                  <w:marRight w:val="0"/>
                  <w:marTop w:val="0"/>
                  <w:marBottom w:val="0"/>
                  <w:divBdr>
                    <w:top w:val="none" w:sz="0" w:space="0" w:color="auto"/>
                    <w:left w:val="none" w:sz="0" w:space="0" w:color="auto"/>
                    <w:bottom w:val="none" w:sz="0" w:space="0" w:color="auto"/>
                    <w:right w:val="none" w:sz="0" w:space="0" w:color="auto"/>
                  </w:divBdr>
                </w:div>
                <w:div w:id="100497751">
                  <w:marLeft w:val="0"/>
                  <w:marRight w:val="0"/>
                  <w:marTop w:val="0"/>
                  <w:marBottom w:val="0"/>
                  <w:divBdr>
                    <w:top w:val="none" w:sz="0" w:space="0" w:color="auto"/>
                    <w:left w:val="none" w:sz="0" w:space="0" w:color="auto"/>
                    <w:bottom w:val="none" w:sz="0" w:space="0" w:color="auto"/>
                    <w:right w:val="none" w:sz="0" w:space="0" w:color="auto"/>
                  </w:divBdr>
                </w:div>
                <w:div w:id="448743480">
                  <w:marLeft w:val="0"/>
                  <w:marRight w:val="0"/>
                  <w:marTop w:val="0"/>
                  <w:marBottom w:val="0"/>
                  <w:divBdr>
                    <w:top w:val="none" w:sz="0" w:space="0" w:color="auto"/>
                    <w:left w:val="none" w:sz="0" w:space="0" w:color="auto"/>
                    <w:bottom w:val="none" w:sz="0" w:space="0" w:color="auto"/>
                    <w:right w:val="none" w:sz="0" w:space="0" w:color="auto"/>
                  </w:divBdr>
                </w:div>
                <w:div w:id="619647217">
                  <w:marLeft w:val="0"/>
                  <w:marRight w:val="0"/>
                  <w:marTop w:val="0"/>
                  <w:marBottom w:val="0"/>
                  <w:divBdr>
                    <w:top w:val="none" w:sz="0" w:space="0" w:color="auto"/>
                    <w:left w:val="none" w:sz="0" w:space="0" w:color="auto"/>
                    <w:bottom w:val="none" w:sz="0" w:space="0" w:color="auto"/>
                    <w:right w:val="none" w:sz="0" w:space="0" w:color="auto"/>
                  </w:divBdr>
                </w:div>
                <w:div w:id="45882942">
                  <w:marLeft w:val="0"/>
                  <w:marRight w:val="0"/>
                  <w:marTop w:val="0"/>
                  <w:marBottom w:val="0"/>
                  <w:divBdr>
                    <w:top w:val="none" w:sz="0" w:space="0" w:color="auto"/>
                    <w:left w:val="none" w:sz="0" w:space="0" w:color="auto"/>
                    <w:bottom w:val="none" w:sz="0" w:space="0" w:color="auto"/>
                    <w:right w:val="none" w:sz="0" w:space="0" w:color="auto"/>
                  </w:divBdr>
                </w:div>
                <w:div w:id="1353410018">
                  <w:marLeft w:val="0"/>
                  <w:marRight w:val="0"/>
                  <w:marTop w:val="0"/>
                  <w:marBottom w:val="0"/>
                  <w:divBdr>
                    <w:top w:val="none" w:sz="0" w:space="0" w:color="auto"/>
                    <w:left w:val="none" w:sz="0" w:space="0" w:color="auto"/>
                    <w:bottom w:val="none" w:sz="0" w:space="0" w:color="auto"/>
                    <w:right w:val="none" w:sz="0" w:space="0" w:color="auto"/>
                  </w:divBdr>
                </w:div>
                <w:div w:id="660894351">
                  <w:marLeft w:val="0"/>
                  <w:marRight w:val="0"/>
                  <w:marTop w:val="0"/>
                  <w:marBottom w:val="0"/>
                  <w:divBdr>
                    <w:top w:val="none" w:sz="0" w:space="0" w:color="auto"/>
                    <w:left w:val="none" w:sz="0" w:space="0" w:color="auto"/>
                    <w:bottom w:val="none" w:sz="0" w:space="0" w:color="auto"/>
                    <w:right w:val="none" w:sz="0" w:space="0" w:color="auto"/>
                  </w:divBdr>
                </w:div>
                <w:div w:id="247735764">
                  <w:marLeft w:val="0"/>
                  <w:marRight w:val="0"/>
                  <w:marTop w:val="0"/>
                  <w:marBottom w:val="0"/>
                  <w:divBdr>
                    <w:top w:val="none" w:sz="0" w:space="0" w:color="auto"/>
                    <w:left w:val="none" w:sz="0" w:space="0" w:color="auto"/>
                    <w:bottom w:val="none" w:sz="0" w:space="0" w:color="auto"/>
                    <w:right w:val="none" w:sz="0" w:space="0" w:color="auto"/>
                  </w:divBdr>
                </w:div>
                <w:div w:id="1371493360">
                  <w:marLeft w:val="0"/>
                  <w:marRight w:val="0"/>
                  <w:marTop w:val="0"/>
                  <w:marBottom w:val="0"/>
                  <w:divBdr>
                    <w:top w:val="none" w:sz="0" w:space="0" w:color="auto"/>
                    <w:left w:val="none" w:sz="0" w:space="0" w:color="auto"/>
                    <w:bottom w:val="none" w:sz="0" w:space="0" w:color="auto"/>
                    <w:right w:val="none" w:sz="0" w:space="0" w:color="auto"/>
                  </w:divBdr>
                </w:div>
                <w:div w:id="1064910452">
                  <w:marLeft w:val="0"/>
                  <w:marRight w:val="0"/>
                  <w:marTop w:val="0"/>
                  <w:marBottom w:val="0"/>
                  <w:divBdr>
                    <w:top w:val="none" w:sz="0" w:space="0" w:color="auto"/>
                    <w:left w:val="none" w:sz="0" w:space="0" w:color="auto"/>
                    <w:bottom w:val="none" w:sz="0" w:space="0" w:color="auto"/>
                    <w:right w:val="none" w:sz="0" w:space="0" w:color="auto"/>
                  </w:divBdr>
                </w:div>
                <w:div w:id="169104660">
                  <w:marLeft w:val="0"/>
                  <w:marRight w:val="0"/>
                  <w:marTop w:val="0"/>
                  <w:marBottom w:val="0"/>
                  <w:divBdr>
                    <w:top w:val="none" w:sz="0" w:space="0" w:color="auto"/>
                    <w:left w:val="none" w:sz="0" w:space="0" w:color="auto"/>
                    <w:bottom w:val="none" w:sz="0" w:space="0" w:color="auto"/>
                    <w:right w:val="none" w:sz="0" w:space="0" w:color="auto"/>
                  </w:divBdr>
                </w:div>
                <w:div w:id="203287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427553">
      <w:bodyDiv w:val="1"/>
      <w:marLeft w:val="0"/>
      <w:marRight w:val="0"/>
      <w:marTop w:val="0"/>
      <w:marBottom w:val="0"/>
      <w:divBdr>
        <w:top w:val="none" w:sz="0" w:space="0" w:color="auto"/>
        <w:left w:val="none" w:sz="0" w:space="0" w:color="auto"/>
        <w:bottom w:val="none" w:sz="0" w:space="0" w:color="auto"/>
        <w:right w:val="none" w:sz="0" w:space="0" w:color="auto"/>
      </w:divBdr>
    </w:div>
    <w:div w:id="383336566">
      <w:bodyDiv w:val="1"/>
      <w:marLeft w:val="0"/>
      <w:marRight w:val="0"/>
      <w:marTop w:val="0"/>
      <w:marBottom w:val="0"/>
      <w:divBdr>
        <w:top w:val="none" w:sz="0" w:space="0" w:color="auto"/>
        <w:left w:val="none" w:sz="0" w:space="0" w:color="auto"/>
        <w:bottom w:val="none" w:sz="0" w:space="0" w:color="auto"/>
        <w:right w:val="none" w:sz="0" w:space="0" w:color="auto"/>
      </w:divBdr>
      <w:divsChild>
        <w:div w:id="1462918801">
          <w:marLeft w:val="0"/>
          <w:marRight w:val="0"/>
          <w:marTop w:val="0"/>
          <w:marBottom w:val="0"/>
          <w:divBdr>
            <w:top w:val="none" w:sz="0" w:space="0" w:color="auto"/>
            <w:left w:val="none" w:sz="0" w:space="0" w:color="auto"/>
            <w:bottom w:val="none" w:sz="0" w:space="0" w:color="auto"/>
            <w:right w:val="none" w:sz="0" w:space="0" w:color="auto"/>
          </w:divBdr>
        </w:div>
      </w:divsChild>
    </w:div>
    <w:div w:id="466968255">
      <w:bodyDiv w:val="1"/>
      <w:marLeft w:val="0"/>
      <w:marRight w:val="0"/>
      <w:marTop w:val="0"/>
      <w:marBottom w:val="0"/>
      <w:divBdr>
        <w:top w:val="none" w:sz="0" w:space="0" w:color="auto"/>
        <w:left w:val="none" w:sz="0" w:space="0" w:color="auto"/>
        <w:bottom w:val="none" w:sz="0" w:space="0" w:color="auto"/>
        <w:right w:val="none" w:sz="0" w:space="0" w:color="auto"/>
      </w:divBdr>
    </w:div>
    <w:div w:id="573859322">
      <w:bodyDiv w:val="1"/>
      <w:marLeft w:val="0"/>
      <w:marRight w:val="0"/>
      <w:marTop w:val="0"/>
      <w:marBottom w:val="0"/>
      <w:divBdr>
        <w:top w:val="none" w:sz="0" w:space="0" w:color="auto"/>
        <w:left w:val="none" w:sz="0" w:space="0" w:color="auto"/>
        <w:bottom w:val="none" w:sz="0" w:space="0" w:color="auto"/>
        <w:right w:val="none" w:sz="0" w:space="0" w:color="auto"/>
      </w:divBdr>
    </w:div>
    <w:div w:id="687146359">
      <w:bodyDiv w:val="1"/>
      <w:marLeft w:val="0"/>
      <w:marRight w:val="0"/>
      <w:marTop w:val="0"/>
      <w:marBottom w:val="0"/>
      <w:divBdr>
        <w:top w:val="none" w:sz="0" w:space="0" w:color="auto"/>
        <w:left w:val="none" w:sz="0" w:space="0" w:color="auto"/>
        <w:bottom w:val="none" w:sz="0" w:space="0" w:color="auto"/>
        <w:right w:val="none" w:sz="0" w:space="0" w:color="auto"/>
      </w:divBdr>
      <w:divsChild>
        <w:div w:id="1067193840">
          <w:marLeft w:val="0"/>
          <w:marRight w:val="0"/>
          <w:marTop w:val="0"/>
          <w:marBottom w:val="0"/>
          <w:divBdr>
            <w:top w:val="none" w:sz="0" w:space="0" w:color="auto"/>
            <w:left w:val="none" w:sz="0" w:space="0" w:color="auto"/>
            <w:bottom w:val="none" w:sz="0" w:space="0" w:color="auto"/>
            <w:right w:val="none" w:sz="0" w:space="0" w:color="auto"/>
          </w:divBdr>
          <w:divsChild>
            <w:div w:id="16619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8426">
      <w:bodyDiv w:val="1"/>
      <w:marLeft w:val="0"/>
      <w:marRight w:val="0"/>
      <w:marTop w:val="0"/>
      <w:marBottom w:val="0"/>
      <w:divBdr>
        <w:top w:val="none" w:sz="0" w:space="0" w:color="auto"/>
        <w:left w:val="none" w:sz="0" w:space="0" w:color="auto"/>
        <w:bottom w:val="none" w:sz="0" w:space="0" w:color="auto"/>
        <w:right w:val="none" w:sz="0" w:space="0" w:color="auto"/>
      </w:divBdr>
    </w:div>
    <w:div w:id="791166303">
      <w:bodyDiv w:val="1"/>
      <w:marLeft w:val="0"/>
      <w:marRight w:val="0"/>
      <w:marTop w:val="0"/>
      <w:marBottom w:val="0"/>
      <w:divBdr>
        <w:top w:val="none" w:sz="0" w:space="0" w:color="auto"/>
        <w:left w:val="none" w:sz="0" w:space="0" w:color="auto"/>
        <w:bottom w:val="none" w:sz="0" w:space="0" w:color="auto"/>
        <w:right w:val="none" w:sz="0" w:space="0" w:color="auto"/>
      </w:divBdr>
    </w:div>
    <w:div w:id="839929662">
      <w:bodyDiv w:val="1"/>
      <w:marLeft w:val="0"/>
      <w:marRight w:val="0"/>
      <w:marTop w:val="0"/>
      <w:marBottom w:val="0"/>
      <w:divBdr>
        <w:top w:val="none" w:sz="0" w:space="0" w:color="auto"/>
        <w:left w:val="none" w:sz="0" w:space="0" w:color="auto"/>
        <w:bottom w:val="none" w:sz="0" w:space="0" w:color="auto"/>
        <w:right w:val="none" w:sz="0" w:space="0" w:color="auto"/>
      </w:divBdr>
    </w:div>
    <w:div w:id="866144050">
      <w:bodyDiv w:val="1"/>
      <w:marLeft w:val="0"/>
      <w:marRight w:val="0"/>
      <w:marTop w:val="0"/>
      <w:marBottom w:val="0"/>
      <w:divBdr>
        <w:top w:val="none" w:sz="0" w:space="0" w:color="auto"/>
        <w:left w:val="none" w:sz="0" w:space="0" w:color="auto"/>
        <w:bottom w:val="none" w:sz="0" w:space="0" w:color="auto"/>
        <w:right w:val="none" w:sz="0" w:space="0" w:color="auto"/>
      </w:divBdr>
      <w:divsChild>
        <w:div w:id="245237265">
          <w:marLeft w:val="0"/>
          <w:marRight w:val="0"/>
          <w:marTop w:val="0"/>
          <w:marBottom w:val="0"/>
          <w:divBdr>
            <w:top w:val="none" w:sz="0" w:space="0" w:color="auto"/>
            <w:left w:val="none" w:sz="0" w:space="0" w:color="auto"/>
            <w:bottom w:val="none" w:sz="0" w:space="0" w:color="auto"/>
            <w:right w:val="none" w:sz="0" w:space="0" w:color="auto"/>
          </w:divBdr>
          <w:divsChild>
            <w:div w:id="381832928">
              <w:marLeft w:val="0"/>
              <w:marRight w:val="0"/>
              <w:marTop w:val="0"/>
              <w:marBottom w:val="0"/>
              <w:divBdr>
                <w:top w:val="none" w:sz="0" w:space="0" w:color="auto"/>
                <w:left w:val="none" w:sz="0" w:space="0" w:color="auto"/>
                <w:bottom w:val="none" w:sz="0" w:space="0" w:color="auto"/>
                <w:right w:val="none" w:sz="0" w:space="0" w:color="auto"/>
              </w:divBdr>
              <w:divsChild>
                <w:div w:id="940383268">
                  <w:marLeft w:val="0"/>
                  <w:marRight w:val="0"/>
                  <w:marTop w:val="0"/>
                  <w:marBottom w:val="0"/>
                  <w:divBdr>
                    <w:top w:val="none" w:sz="0" w:space="0" w:color="auto"/>
                    <w:left w:val="none" w:sz="0" w:space="0" w:color="auto"/>
                    <w:bottom w:val="none" w:sz="0" w:space="0" w:color="auto"/>
                    <w:right w:val="none" w:sz="0" w:space="0" w:color="auto"/>
                  </w:divBdr>
                  <w:divsChild>
                    <w:div w:id="836575626">
                      <w:marLeft w:val="0"/>
                      <w:marRight w:val="0"/>
                      <w:marTop w:val="0"/>
                      <w:marBottom w:val="0"/>
                      <w:divBdr>
                        <w:top w:val="none" w:sz="0" w:space="0" w:color="auto"/>
                        <w:left w:val="none" w:sz="0" w:space="0" w:color="auto"/>
                        <w:bottom w:val="none" w:sz="0" w:space="0" w:color="auto"/>
                        <w:right w:val="none" w:sz="0" w:space="0" w:color="auto"/>
                      </w:divBdr>
                      <w:divsChild>
                        <w:div w:id="1499539470">
                          <w:marLeft w:val="3975"/>
                          <w:marRight w:val="3975"/>
                          <w:marTop w:val="0"/>
                          <w:marBottom w:val="0"/>
                          <w:divBdr>
                            <w:top w:val="none" w:sz="0" w:space="0" w:color="auto"/>
                            <w:left w:val="none" w:sz="0" w:space="0" w:color="auto"/>
                            <w:bottom w:val="none" w:sz="0" w:space="0" w:color="auto"/>
                            <w:right w:val="none" w:sz="0" w:space="0" w:color="auto"/>
                          </w:divBdr>
                          <w:divsChild>
                            <w:div w:id="495076943">
                              <w:marLeft w:val="0"/>
                              <w:marRight w:val="0"/>
                              <w:marTop w:val="0"/>
                              <w:marBottom w:val="0"/>
                              <w:divBdr>
                                <w:top w:val="none" w:sz="0" w:space="0" w:color="auto"/>
                                <w:left w:val="none" w:sz="0" w:space="0" w:color="auto"/>
                                <w:bottom w:val="none" w:sz="0" w:space="0" w:color="auto"/>
                                <w:right w:val="none" w:sz="0" w:space="0" w:color="auto"/>
                              </w:divBdr>
                              <w:divsChild>
                                <w:div w:id="17419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8976796">
      <w:bodyDiv w:val="1"/>
      <w:marLeft w:val="0"/>
      <w:marRight w:val="0"/>
      <w:marTop w:val="0"/>
      <w:marBottom w:val="0"/>
      <w:divBdr>
        <w:top w:val="none" w:sz="0" w:space="0" w:color="auto"/>
        <w:left w:val="none" w:sz="0" w:space="0" w:color="auto"/>
        <w:bottom w:val="none" w:sz="0" w:space="0" w:color="auto"/>
        <w:right w:val="none" w:sz="0" w:space="0" w:color="auto"/>
      </w:divBdr>
      <w:divsChild>
        <w:div w:id="676273752">
          <w:marLeft w:val="547"/>
          <w:marRight w:val="0"/>
          <w:marTop w:val="0"/>
          <w:marBottom w:val="0"/>
          <w:divBdr>
            <w:top w:val="none" w:sz="0" w:space="0" w:color="auto"/>
            <w:left w:val="none" w:sz="0" w:space="0" w:color="auto"/>
            <w:bottom w:val="none" w:sz="0" w:space="0" w:color="auto"/>
            <w:right w:val="none" w:sz="0" w:space="0" w:color="auto"/>
          </w:divBdr>
        </w:div>
      </w:divsChild>
    </w:div>
    <w:div w:id="931545146">
      <w:bodyDiv w:val="1"/>
      <w:marLeft w:val="0"/>
      <w:marRight w:val="0"/>
      <w:marTop w:val="0"/>
      <w:marBottom w:val="0"/>
      <w:divBdr>
        <w:top w:val="none" w:sz="0" w:space="0" w:color="auto"/>
        <w:left w:val="none" w:sz="0" w:space="0" w:color="auto"/>
        <w:bottom w:val="none" w:sz="0" w:space="0" w:color="auto"/>
        <w:right w:val="none" w:sz="0" w:space="0" w:color="auto"/>
      </w:divBdr>
      <w:divsChild>
        <w:div w:id="1419399917">
          <w:marLeft w:val="0"/>
          <w:marRight w:val="0"/>
          <w:marTop w:val="0"/>
          <w:marBottom w:val="0"/>
          <w:divBdr>
            <w:top w:val="none" w:sz="0" w:space="0" w:color="auto"/>
            <w:left w:val="none" w:sz="0" w:space="0" w:color="auto"/>
            <w:bottom w:val="none" w:sz="0" w:space="0" w:color="auto"/>
            <w:right w:val="none" w:sz="0" w:space="0" w:color="auto"/>
          </w:divBdr>
        </w:div>
        <w:div w:id="1824276695">
          <w:marLeft w:val="0"/>
          <w:marRight w:val="0"/>
          <w:marTop w:val="0"/>
          <w:marBottom w:val="0"/>
          <w:divBdr>
            <w:top w:val="none" w:sz="0" w:space="0" w:color="auto"/>
            <w:left w:val="none" w:sz="0" w:space="0" w:color="auto"/>
            <w:bottom w:val="none" w:sz="0" w:space="0" w:color="auto"/>
            <w:right w:val="none" w:sz="0" w:space="0" w:color="auto"/>
          </w:divBdr>
        </w:div>
        <w:div w:id="487133807">
          <w:marLeft w:val="0"/>
          <w:marRight w:val="0"/>
          <w:marTop w:val="0"/>
          <w:marBottom w:val="0"/>
          <w:divBdr>
            <w:top w:val="none" w:sz="0" w:space="0" w:color="auto"/>
            <w:left w:val="none" w:sz="0" w:space="0" w:color="auto"/>
            <w:bottom w:val="none" w:sz="0" w:space="0" w:color="auto"/>
            <w:right w:val="none" w:sz="0" w:space="0" w:color="auto"/>
          </w:divBdr>
        </w:div>
        <w:div w:id="1275140072">
          <w:marLeft w:val="0"/>
          <w:marRight w:val="0"/>
          <w:marTop w:val="0"/>
          <w:marBottom w:val="0"/>
          <w:divBdr>
            <w:top w:val="none" w:sz="0" w:space="0" w:color="auto"/>
            <w:left w:val="none" w:sz="0" w:space="0" w:color="auto"/>
            <w:bottom w:val="none" w:sz="0" w:space="0" w:color="auto"/>
            <w:right w:val="none" w:sz="0" w:space="0" w:color="auto"/>
          </w:divBdr>
        </w:div>
      </w:divsChild>
    </w:div>
    <w:div w:id="977539294">
      <w:bodyDiv w:val="1"/>
      <w:marLeft w:val="0"/>
      <w:marRight w:val="0"/>
      <w:marTop w:val="0"/>
      <w:marBottom w:val="0"/>
      <w:divBdr>
        <w:top w:val="none" w:sz="0" w:space="0" w:color="auto"/>
        <w:left w:val="none" w:sz="0" w:space="0" w:color="auto"/>
        <w:bottom w:val="none" w:sz="0" w:space="0" w:color="auto"/>
        <w:right w:val="none" w:sz="0" w:space="0" w:color="auto"/>
      </w:divBdr>
      <w:divsChild>
        <w:div w:id="1735082777">
          <w:marLeft w:val="0"/>
          <w:marRight w:val="0"/>
          <w:marTop w:val="0"/>
          <w:marBottom w:val="0"/>
          <w:divBdr>
            <w:top w:val="none" w:sz="0" w:space="0" w:color="auto"/>
            <w:left w:val="none" w:sz="0" w:space="0" w:color="auto"/>
            <w:bottom w:val="none" w:sz="0" w:space="0" w:color="auto"/>
            <w:right w:val="none" w:sz="0" w:space="0" w:color="auto"/>
          </w:divBdr>
        </w:div>
      </w:divsChild>
    </w:div>
    <w:div w:id="1145008528">
      <w:bodyDiv w:val="1"/>
      <w:marLeft w:val="0"/>
      <w:marRight w:val="0"/>
      <w:marTop w:val="0"/>
      <w:marBottom w:val="0"/>
      <w:divBdr>
        <w:top w:val="none" w:sz="0" w:space="0" w:color="auto"/>
        <w:left w:val="none" w:sz="0" w:space="0" w:color="auto"/>
        <w:bottom w:val="none" w:sz="0" w:space="0" w:color="auto"/>
        <w:right w:val="none" w:sz="0" w:space="0" w:color="auto"/>
      </w:divBdr>
      <w:divsChild>
        <w:div w:id="2092894931">
          <w:marLeft w:val="0"/>
          <w:marRight w:val="0"/>
          <w:marTop w:val="0"/>
          <w:marBottom w:val="0"/>
          <w:divBdr>
            <w:top w:val="none" w:sz="0" w:space="0" w:color="auto"/>
            <w:left w:val="none" w:sz="0" w:space="0" w:color="auto"/>
            <w:bottom w:val="none" w:sz="0" w:space="0" w:color="auto"/>
            <w:right w:val="none" w:sz="0" w:space="0" w:color="auto"/>
          </w:divBdr>
          <w:divsChild>
            <w:div w:id="88186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327871">
      <w:bodyDiv w:val="1"/>
      <w:marLeft w:val="0"/>
      <w:marRight w:val="0"/>
      <w:marTop w:val="0"/>
      <w:marBottom w:val="0"/>
      <w:divBdr>
        <w:top w:val="none" w:sz="0" w:space="0" w:color="auto"/>
        <w:left w:val="none" w:sz="0" w:space="0" w:color="auto"/>
        <w:bottom w:val="none" w:sz="0" w:space="0" w:color="auto"/>
        <w:right w:val="none" w:sz="0" w:space="0" w:color="auto"/>
      </w:divBdr>
      <w:divsChild>
        <w:div w:id="612520143">
          <w:marLeft w:val="0"/>
          <w:marRight w:val="0"/>
          <w:marTop w:val="0"/>
          <w:marBottom w:val="0"/>
          <w:divBdr>
            <w:top w:val="none" w:sz="0" w:space="0" w:color="auto"/>
            <w:left w:val="none" w:sz="0" w:space="0" w:color="auto"/>
            <w:bottom w:val="none" w:sz="0" w:space="0" w:color="auto"/>
            <w:right w:val="none" w:sz="0" w:space="0" w:color="auto"/>
          </w:divBdr>
          <w:divsChild>
            <w:div w:id="1847208930">
              <w:marLeft w:val="0"/>
              <w:marRight w:val="0"/>
              <w:marTop w:val="0"/>
              <w:marBottom w:val="0"/>
              <w:divBdr>
                <w:top w:val="none" w:sz="0" w:space="0" w:color="auto"/>
                <w:left w:val="none" w:sz="0" w:space="0" w:color="auto"/>
                <w:bottom w:val="none" w:sz="0" w:space="0" w:color="auto"/>
                <w:right w:val="none" w:sz="0" w:space="0" w:color="auto"/>
              </w:divBdr>
              <w:divsChild>
                <w:div w:id="1373529778">
                  <w:marLeft w:val="0"/>
                  <w:marRight w:val="0"/>
                  <w:marTop w:val="0"/>
                  <w:marBottom w:val="0"/>
                  <w:divBdr>
                    <w:top w:val="none" w:sz="0" w:space="0" w:color="auto"/>
                    <w:left w:val="none" w:sz="0" w:space="0" w:color="auto"/>
                    <w:bottom w:val="none" w:sz="0" w:space="0" w:color="auto"/>
                    <w:right w:val="none" w:sz="0" w:space="0" w:color="auto"/>
                  </w:divBdr>
                  <w:divsChild>
                    <w:div w:id="1588343840">
                      <w:marLeft w:val="0"/>
                      <w:marRight w:val="0"/>
                      <w:marTop w:val="0"/>
                      <w:marBottom w:val="0"/>
                      <w:divBdr>
                        <w:top w:val="none" w:sz="0" w:space="0" w:color="auto"/>
                        <w:left w:val="none" w:sz="0" w:space="0" w:color="auto"/>
                        <w:bottom w:val="none" w:sz="0" w:space="0" w:color="auto"/>
                        <w:right w:val="none" w:sz="0" w:space="0" w:color="auto"/>
                      </w:divBdr>
                      <w:divsChild>
                        <w:div w:id="7817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667782">
      <w:bodyDiv w:val="1"/>
      <w:marLeft w:val="0"/>
      <w:marRight w:val="0"/>
      <w:marTop w:val="0"/>
      <w:marBottom w:val="0"/>
      <w:divBdr>
        <w:top w:val="none" w:sz="0" w:space="0" w:color="auto"/>
        <w:left w:val="none" w:sz="0" w:space="0" w:color="auto"/>
        <w:bottom w:val="none" w:sz="0" w:space="0" w:color="auto"/>
        <w:right w:val="none" w:sz="0" w:space="0" w:color="auto"/>
      </w:divBdr>
      <w:divsChild>
        <w:div w:id="471679212">
          <w:marLeft w:val="547"/>
          <w:marRight w:val="0"/>
          <w:marTop w:val="0"/>
          <w:marBottom w:val="0"/>
          <w:divBdr>
            <w:top w:val="none" w:sz="0" w:space="0" w:color="auto"/>
            <w:left w:val="none" w:sz="0" w:space="0" w:color="auto"/>
            <w:bottom w:val="none" w:sz="0" w:space="0" w:color="auto"/>
            <w:right w:val="none" w:sz="0" w:space="0" w:color="auto"/>
          </w:divBdr>
        </w:div>
      </w:divsChild>
    </w:div>
    <w:div w:id="1238443875">
      <w:bodyDiv w:val="1"/>
      <w:marLeft w:val="0"/>
      <w:marRight w:val="0"/>
      <w:marTop w:val="0"/>
      <w:marBottom w:val="0"/>
      <w:divBdr>
        <w:top w:val="none" w:sz="0" w:space="0" w:color="auto"/>
        <w:left w:val="none" w:sz="0" w:space="0" w:color="auto"/>
        <w:bottom w:val="none" w:sz="0" w:space="0" w:color="auto"/>
        <w:right w:val="none" w:sz="0" w:space="0" w:color="auto"/>
      </w:divBdr>
    </w:div>
    <w:div w:id="1277181629">
      <w:bodyDiv w:val="1"/>
      <w:marLeft w:val="0"/>
      <w:marRight w:val="0"/>
      <w:marTop w:val="0"/>
      <w:marBottom w:val="0"/>
      <w:divBdr>
        <w:top w:val="none" w:sz="0" w:space="0" w:color="auto"/>
        <w:left w:val="none" w:sz="0" w:space="0" w:color="auto"/>
        <w:bottom w:val="none" w:sz="0" w:space="0" w:color="auto"/>
        <w:right w:val="none" w:sz="0" w:space="0" w:color="auto"/>
      </w:divBdr>
      <w:divsChild>
        <w:div w:id="1807122376">
          <w:marLeft w:val="547"/>
          <w:marRight w:val="0"/>
          <w:marTop w:val="0"/>
          <w:marBottom w:val="0"/>
          <w:divBdr>
            <w:top w:val="none" w:sz="0" w:space="0" w:color="auto"/>
            <w:left w:val="none" w:sz="0" w:space="0" w:color="auto"/>
            <w:bottom w:val="none" w:sz="0" w:space="0" w:color="auto"/>
            <w:right w:val="none" w:sz="0" w:space="0" w:color="auto"/>
          </w:divBdr>
        </w:div>
      </w:divsChild>
    </w:div>
    <w:div w:id="1341082146">
      <w:bodyDiv w:val="1"/>
      <w:marLeft w:val="0"/>
      <w:marRight w:val="0"/>
      <w:marTop w:val="0"/>
      <w:marBottom w:val="0"/>
      <w:divBdr>
        <w:top w:val="none" w:sz="0" w:space="0" w:color="auto"/>
        <w:left w:val="none" w:sz="0" w:space="0" w:color="auto"/>
        <w:bottom w:val="none" w:sz="0" w:space="0" w:color="auto"/>
        <w:right w:val="none" w:sz="0" w:space="0" w:color="auto"/>
      </w:divBdr>
      <w:divsChild>
        <w:div w:id="710617837">
          <w:marLeft w:val="0"/>
          <w:marRight w:val="0"/>
          <w:marTop w:val="0"/>
          <w:marBottom w:val="0"/>
          <w:divBdr>
            <w:top w:val="none" w:sz="0" w:space="0" w:color="auto"/>
            <w:left w:val="none" w:sz="0" w:space="0" w:color="auto"/>
            <w:bottom w:val="none" w:sz="0" w:space="0" w:color="auto"/>
            <w:right w:val="none" w:sz="0" w:space="0" w:color="auto"/>
          </w:divBdr>
          <w:divsChild>
            <w:div w:id="1767115654">
              <w:marLeft w:val="0"/>
              <w:marRight w:val="0"/>
              <w:marTop w:val="0"/>
              <w:marBottom w:val="0"/>
              <w:divBdr>
                <w:top w:val="none" w:sz="0" w:space="0" w:color="auto"/>
                <w:left w:val="none" w:sz="0" w:space="0" w:color="auto"/>
                <w:bottom w:val="none" w:sz="0" w:space="0" w:color="auto"/>
                <w:right w:val="none" w:sz="0" w:space="0" w:color="auto"/>
              </w:divBdr>
              <w:divsChild>
                <w:div w:id="972518333">
                  <w:marLeft w:val="0"/>
                  <w:marRight w:val="0"/>
                  <w:marTop w:val="0"/>
                  <w:marBottom w:val="0"/>
                  <w:divBdr>
                    <w:top w:val="none" w:sz="0" w:space="0" w:color="auto"/>
                    <w:left w:val="none" w:sz="0" w:space="0" w:color="auto"/>
                    <w:bottom w:val="none" w:sz="0" w:space="0" w:color="auto"/>
                    <w:right w:val="none" w:sz="0" w:space="0" w:color="auto"/>
                  </w:divBdr>
                </w:div>
                <w:div w:id="1220944506">
                  <w:marLeft w:val="0"/>
                  <w:marRight w:val="0"/>
                  <w:marTop w:val="0"/>
                  <w:marBottom w:val="0"/>
                  <w:divBdr>
                    <w:top w:val="none" w:sz="0" w:space="0" w:color="auto"/>
                    <w:left w:val="none" w:sz="0" w:space="0" w:color="auto"/>
                    <w:bottom w:val="none" w:sz="0" w:space="0" w:color="auto"/>
                    <w:right w:val="none" w:sz="0" w:space="0" w:color="auto"/>
                  </w:divBdr>
                </w:div>
                <w:div w:id="1164512467">
                  <w:marLeft w:val="0"/>
                  <w:marRight w:val="0"/>
                  <w:marTop w:val="0"/>
                  <w:marBottom w:val="0"/>
                  <w:divBdr>
                    <w:top w:val="none" w:sz="0" w:space="0" w:color="auto"/>
                    <w:left w:val="none" w:sz="0" w:space="0" w:color="auto"/>
                    <w:bottom w:val="none" w:sz="0" w:space="0" w:color="auto"/>
                    <w:right w:val="none" w:sz="0" w:space="0" w:color="auto"/>
                  </w:divBdr>
                </w:div>
                <w:div w:id="358698420">
                  <w:marLeft w:val="0"/>
                  <w:marRight w:val="0"/>
                  <w:marTop w:val="0"/>
                  <w:marBottom w:val="0"/>
                  <w:divBdr>
                    <w:top w:val="none" w:sz="0" w:space="0" w:color="auto"/>
                    <w:left w:val="none" w:sz="0" w:space="0" w:color="auto"/>
                    <w:bottom w:val="none" w:sz="0" w:space="0" w:color="auto"/>
                    <w:right w:val="none" w:sz="0" w:space="0" w:color="auto"/>
                  </w:divBdr>
                </w:div>
                <w:div w:id="461584673">
                  <w:marLeft w:val="0"/>
                  <w:marRight w:val="0"/>
                  <w:marTop w:val="0"/>
                  <w:marBottom w:val="0"/>
                  <w:divBdr>
                    <w:top w:val="none" w:sz="0" w:space="0" w:color="auto"/>
                    <w:left w:val="none" w:sz="0" w:space="0" w:color="auto"/>
                    <w:bottom w:val="none" w:sz="0" w:space="0" w:color="auto"/>
                    <w:right w:val="none" w:sz="0" w:space="0" w:color="auto"/>
                  </w:divBdr>
                </w:div>
                <w:div w:id="1208447301">
                  <w:marLeft w:val="0"/>
                  <w:marRight w:val="0"/>
                  <w:marTop w:val="0"/>
                  <w:marBottom w:val="0"/>
                  <w:divBdr>
                    <w:top w:val="none" w:sz="0" w:space="0" w:color="auto"/>
                    <w:left w:val="none" w:sz="0" w:space="0" w:color="auto"/>
                    <w:bottom w:val="none" w:sz="0" w:space="0" w:color="auto"/>
                    <w:right w:val="none" w:sz="0" w:space="0" w:color="auto"/>
                  </w:divBdr>
                </w:div>
                <w:div w:id="321081436">
                  <w:marLeft w:val="0"/>
                  <w:marRight w:val="0"/>
                  <w:marTop w:val="0"/>
                  <w:marBottom w:val="0"/>
                  <w:divBdr>
                    <w:top w:val="none" w:sz="0" w:space="0" w:color="auto"/>
                    <w:left w:val="none" w:sz="0" w:space="0" w:color="auto"/>
                    <w:bottom w:val="none" w:sz="0" w:space="0" w:color="auto"/>
                    <w:right w:val="none" w:sz="0" w:space="0" w:color="auto"/>
                  </w:divBdr>
                </w:div>
                <w:div w:id="6643811">
                  <w:marLeft w:val="0"/>
                  <w:marRight w:val="0"/>
                  <w:marTop w:val="0"/>
                  <w:marBottom w:val="0"/>
                  <w:divBdr>
                    <w:top w:val="none" w:sz="0" w:space="0" w:color="auto"/>
                    <w:left w:val="none" w:sz="0" w:space="0" w:color="auto"/>
                    <w:bottom w:val="none" w:sz="0" w:space="0" w:color="auto"/>
                    <w:right w:val="none" w:sz="0" w:space="0" w:color="auto"/>
                  </w:divBdr>
                </w:div>
                <w:div w:id="1321471507">
                  <w:marLeft w:val="0"/>
                  <w:marRight w:val="0"/>
                  <w:marTop w:val="0"/>
                  <w:marBottom w:val="0"/>
                  <w:divBdr>
                    <w:top w:val="none" w:sz="0" w:space="0" w:color="auto"/>
                    <w:left w:val="none" w:sz="0" w:space="0" w:color="auto"/>
                    <w:bottom w:val="none" w:sz="0" w:space="0" w:color="auto"/>
                    <w:right w:val="none" w:sz="0" w:space="0" w:color="auto"/>
                  </w:divBdr>
                </w:div>
                <w:div w:id="1951472491">
                  <w:marLeft w:val="0"/>
                  <w:marRight w:val="0"/>
                  <w:marTop w:val="0"/>
                  <w:marBottom w:val="0"/>
                  <w:divBdr>
                    <w:top w:val="none" w:sz="0" w:space="0" w:color="auto"/>
                    <w:left w:val="none" w:sz="0" w:space="0" w:color="auto"/>
                    <w:bottom w:val="none" w:sz="0" w:space="0" w:color="auto"/>
                    <w:right w:val="none" w:sz="0" w:space="0" w:color="auto"/>
                  </w:divBdr>
                </w:div>
                <w:div w:id="1583175025">
                  <w:marLeft w:val="0"/>
                  <w:marRight w:val="0"/>
                  <w:marTop w:val="0"/>
                  <w:marBottom w:val="0"/>
                  <w:divBdr>
                    <w:top w:val="none" w:sz="0" w:space="0" w:color="auto"/>
                    <w:left w:val="none" w:sz="0" w:space="0" w:color="auto"/>
                    <w:bottom w:val="none" w:sz="0" w:space="0" w:color="auto"/>
                    <w:right w:val="none" w:sz="0" w:space="0" w:color="auto"/>
                  </w:divBdr>
                </w:div>
                <w:div w:id="54357304">
                  <w:marLeft w:val="0"/>
                  <w:marRight w:val="0"/>
                  <w:marTop w:val="0"/>
                  <w:marBottom w:val="0"/>
                  <w:divBdr>
                    <w:top w:val="none" w:sz="0" w:space="0" w:color="auto"/>
                    <w:left w:val="none" w:sz="0" w:space="0" w:color="auto"/>
                    <w:bottom w:val="none" w:sz="0" w:space="0" w:color="auto"/>
                    <w:right w:val="none" w:sz="0" w:space="0" w:color="auto"/>
                  </w:divBdr>
                </w:div>
                <w:div w:id="507520560">
                  <w:marLeft w:val="0"/>
                  <w:marRight w:val="0"/>
                  <w:marTop w:val="0"/>
                  <w:marBottom w:val="0"/>
                  <w:divBdr>
                    <w:top w:val="none" w:sz="0" w:space="0" w:color="auto"/>
                    <w:left w:val="none" w:sz="0" w:space="0" w:color="auto"/>
                    <w:bottom w:val="none" w:sz="0" w:space="0" w:color="auto"/>
                    <w:right w:val="none" w:sz="0" w:space="0" w:color="auto"/>
                  </w:divBdr>
                </w:div>
                <w:div w:id="483594159">
                  <w:marLeft w:val="0"/>
                  <w:marRight w:val="0"/>
                  <w:marTop w:val="0"/>
                  <w:marBottom w:val="0"/>
                  <w:divBdr>
                    <w:top w:val="none" w:sz="0" w:space="0" w:color="auto"/>
                    <w:left w:val="none" w:sz="0" w:space="0" w:color="auto"/>
                    <w:bottom w:val="none" w:sz="0" w:space="0" w:color="auto"/>
                    <w:right w:val="none" w:sz="0" w:space="0" w:color="auto"/>
                  </w:divBdr>
                </w:div>
                <w:div w:id="1011106313">
                  <w:marLeft w:val="0"/>
                  <w:marRight w:val="0"/>
                  <w:marTop w:val="0"/>
                  <w:marBottom w:val="0"/>
                  <w:divBdr>
                    <w:top w:val="none" w:sz="0" w:space="0" w:color="auto"/>
                    <w:left w:val="none" w:sz="0" w:space="0" w:color="auto"/>
                    <w:bottom w:val="none" w:sz="0" w:space="0" w:color="auto"/>
                    <w:right w:val="none" w:sz="0" w:space="0" w:color="auto"/>
                  </w:divBdr>
                </w:div>
                <w:div w:id="1709253432">
                  <w:marLeft w:val="0"/>
                  <w:marRight w:val="0"/>
                  <w:marTop w:val="0"/>
                  <w:marBottom w:val="0"/>
                  <w:divBdr>
                    <w:top w:val="none" w:sz="0" w:space="0" w:color="auto"/>
                    <w:left w:val="none" w:sz="0" w:space="0" w:color="auto"/>
                    <w:bottom w:val="none" w:sz="0" w:space="0" w:color="auto"/>
                    <w:right w:val="none" w:sz="0" w:space="0" w:color="auto"/>
                  </w:divBdr>
                </w:div>
                <w:div w:id="719323772">
                  <w:marLeft w:val="0"/>
                  <w:marRight w:val="0"/>
                  <w:marTop w:val="0"/>
                  <w:marBottom w:val="0"/>
                  <w:divBdr>
                    <w:top w:val="none" w:sz="0" w:space="0" w:color="auto"/>
                    <w:left w:val="none" w:sz="0" w:space="0" w:color="auto"/>
                    <w:bottom w:val="none" w:sz="0" w:space="0" w:color="auto"/>
                    <w:right w:val="none" w:sz="0" w:space="0" w:color="auto"/>
                  </w:divBdr>
                </w:div>
                <w:div w:id="1165821223">
                  <w:marLeft w:val="0"/>
                  <w:marRight w:val="0"/>
                  <w:marTop w:val="0"/>
                  <w:marBottom w:val="0"/>
                  <w:divBdr>
                    <w:top w:val="none" w:sz="0" w:space="0" w:color="auto"/>
                    <w:left w:val="none" w:sz="0" w:space="0" w:color="auto"/>
                    <w:bottom w:val="none" w:sz="0" w:space="0" w:color="auto"/>
                    <w:right w:val="none" w:sz="0" w:space="0" w:color="auto"/>
                  </w:divBdr>
                </w:div>
                <w:div w:id="777794367">
                  <w:marLeft w:val="0"/>
                  <w:marRight w:val="0"/>
                  <w:marTop w:val="0"/>
                  <w:marBottom w:val="0"/>
                  <w:divBdr>
                    <w:top w:val="none" w:sz="0" w:space="0" w:color="auto"/>
                    <w:left w:val="none" w:sz="0" w:space="0" w:color="auto"/>
                    <w:bottom w:val="none" w:sz="0" w:space="0" w:color="auto"/>
                    <w:right w:val="none" w:sz="0" w:space="0" w:color="auto"/>
                  </w:divBdr>
                </w:div>
                <w:div w:id="104086569">
                  <w:marLeft w:val="0"/>
                  <w:marRight w:val="0"/>
                  <w:marTop w:val="0"/>
                  <w:marBottom w:val="0"/>
                  <w:divBdr>
                    <w:top w:val="none" w:sz="0" w:space="0" w:color="auto"/>
                    <w:left w:val="none" w:sz="0" w:space="0" w:color="auto"/>
                    <w:bottom w:val="none" w:sz="0" w:space="0" w:color="auto"/>
                    <w:right w:val="none" w:sz="0" w:space="0" w:color="auto"/>
                  </w:divBdr>
                </w:div>
                <w:div w:id="70474111">
                  <w:marLeft w:val="0"/>
                  <w:marRight w:val="0"/>
                  <w:marTop w:val="0"/>
                  <w:marBottom w:val="0"/>
                  <w:divBdr>
                    <w:top w:val="none" w:sz="0" w:space="0" w:color="auto"/>
                    <w:left w:val="none" w:sz="0" w:space="0" w:color="auto"/>
                    <w:bottom w:val="none" w:sz="0" w:space="0" w:color="auto"/>
                    <w:right w:val="none" w:sz="0" w:space="0" w:color="auto"/>
                  </w:divBdr>
                </w:div>
                <w:div w:id="226427951">
                  <w:marLeft w:val="0"/>
                  <w:marRight w:val="0"/>
                  <w:marTop w:val="0"/>
                  <w:marBottom w:val="0"/>
                  <w:divBdr>
                    <w:top w:val="none" w:sz="0" w:space="0" w:color="auto"/>
                    <w:left w:val="none" w:sz="0" w:space="0" w:color="auto"/>
                    <w:bottom w:val="none" w:sz="0" w:space="0" w:color="auto"/>
                    <w:right w:val="none" w:sz="0" w:space="0" w:color="auto"/>
                  </w:divBdr>
                </w:div>
                <w:div w:id="2108847562">
                  <w:marLeft w:val="0"/>
                  <w:marRight w:val="0"/>
                  <w:marTop w:val="0"/>
                  <w:marBottom w:val="0"/>
                  <w:divBdr>
                    <w:top w:val="none" w:sz="0" w:space="0" w:color="auto"/>
                    <w:left w:val="none" w:sz="0" w:space="0" w:color="auto"/>
                    <w:bottom w:val="none" w:sz="0" w:space="0" w:color="auto"/>
                    <w:right w:val="none" w:sz="0" w:space="0" w:color="auto"/>
                  </w:divBdr>
                </w:div>
                <w:div w:id="1398552">
                  <w:marLeft w:val="0"/>
                  <w:marRight w:val="0"/>
                  <w:marTop w:val="0"/>
                  <w:marBottom w:val="0"/>
                  <w:divBdr>
                    <w:top w:val="none" w:sz="0" w:space="0" w:color="auto"/>
                    <w:left w:val="none" w:sz="0" w:space="0" w:color="auto"/>
                    <w:bottom w:val="none" w:sz="0" w:space="0" w:color="auto"/>
                    <w:right w:val="none" w:sz="0" w:space="0" w:color="auto"/>
                  </w:divBdr>
                </w:div>
                <w:div w:id="1608123898">
                  <w:marLeft w:val="0"/>
                  <w:marRight w:val="0"/>
                  <w:marTop w:val="0"/>
                  <w:marBottom w:val="0"/>
                  <w:divBdr>
                    <w:top w:val="none" w:sz="0" w:space="0" w:color="auto"/>
                    <w:left w:val="none" w:sz="0" w:space="0" w:color="auto"/>
                    <w:bottom w:val="none" w:sz="0" w:space="0" w:color="auto"/>
                    <w:right w:val="none" w:sz="0" w:space="0" w:color="auto"/>
                  </w:divBdr>
                </w:div>
                <w:div w:id="1196237324">
                  <w:marLeft w:val="0"/>
                  <w:marRight w:val="0"/>
                  <w:marTop w:val="0"/>
                  <w:marBottom w:val="0"/>
                  <w:divBdr>
                    <w:top w:val="none" w:sz="0" w:space="0" w:color="auto"/>
                    <w:left w:val="none" w:sz="0" w:space="0" w:color="auto"/>
                    <w:bottom w:val="none" w:sz="0" w:space="0" w:color="auto"/>
                    <w:right w:val="none" w:sz="0" w:space="0" w:color="auto"/>
                  </w:divBdr>
                </w:div>
                <w:div w:id="815680637">
                  <w:marLeft w:val="0"/>
                  <w:marRight w:val="0"/>
                  <w:marTop w:val="0"/>
                  <w:marBottom w:val="0"/>
                  <w:divBdr>
                    <w:top w:val="none" w:sz="0" w:space="0" w:color="auto"/>
                    <w:left w:val="none" w:sz="0" w:space="0" w:color="auto"/>
                    <w:bottom w:val="none" w:sz="0" w:space="0" w:color="auto"/>
                    <w:right w:val="none" w:sz="0" w:space="0" w:color="auto"/>
                  </w:divBdr>
                </w:div>
                <w:div w:id="1688747458">
                  <w:marLeft w:val="0"/>
                  <w:marRight w:val="0"/>
                  <w:marTop w:val="0"/>
                  <w:marBottom w:val="0"/>
                  <w:divBdr>
                    <w:top w:val="none" w:sz="0" w:space="0" w:color="auto"/>
                    <w:left w:val="none" w:sz="0" w:space="0" w:color="auto"/>
                    <w:bottom w:val="none" w:sz="0" w:space="0" w:color="auto"/>
                    <w:right w:val="none" w:sz="0" w:space="0" w:color="auto"/>
                  </w:divBdr>
                </w:div>
                <w:div w:id="1702776763">
                  <w:marLeft w:val="0"/>
                  <w:marRight w:val="0"/>
                  <w:marTop w:val="0"/>
                  <w:marBottom w:val="0"/>
                  <w:divBdr>
                    <w:top w:val="none" w:sz="0" w:space="0" w:color="auto"/>
                    <w:left w:val="none" w:sz="0" w:space="0" w:color="auto"/>
                    <w:bottom w:val="none" w:sz="0" w:space="0" w:color="auto"/>
                    <w:right w:val="none" w:sz="0" w:space="0" w:color="auto"/>
                  </w:divBdr>
                </w:div>
                <w:div w:id="1521162793">
                  <w:marLeft w:val="0"/>
                  <w:marRight w:val="0"/>
                  <w:marTop w:val="0"/>
                  <w:marBottom w:val="0"/>
                  <w:divBdr>
                    <w:top w:val="none" w:sz="0" w:space="0" w:color="auto"/>
                    <w:left w:val="none" w:sz="0" w:space="0" w:color="auto"/>
                    <w:bottom w:val="none" w:sz="0" w:space="0" w:color="auto"/>
                    <w:right w:val="none" w:sz="0" w:space="0" w:color="auto"/>
                  </w:divBdr>
                </w:div>
                <w:div w:id="539242124">
                  <w:marLeft w:val="0"/>
                  <w:marRight w:val="0"/>
                  <w:marTop w:val="0"/>
                  <w:marBottom w:val="0"/>
                  <w:divBdr>
                    <w:top w:val="none" w:sz="0" w:space="0" w:color="auto"/>
                    <w:left w:val="none" w:sz="0" w:space="0" w:color="auto"/>
                    <w:bottom w:val="none" w:sz="0" w:space="0" w:color="auto"/>
                    <w:right w:val="none" w:sz="0" w:space="0" w:color="auto"/>
                  </w:divBdr>
                </w:div>
                <w:div w:id="1225797571">
                  <w:marLeft w:val="0"/>
                  <w:marRight w:val="0"/>
                  <w:marTop w:val="0"/>
                  <w:marBottom w:val="0"/>
                  <w:divBdr>
                    <w:top w:val="none" w:sz="0" w:space="0" w:color="auto"/>
                    <w:left w:val="none" w:sz="0" w:space="0" w:color="auto"/>
                    <w:bottom w:val="none" w:sz="0" w:space="0" w:color="auto"/>
                    <w:right w:val="none" w:sz="0" w:space="0" w:color="auto"/>
                  </w:divBdr>
                </w:div>
                <w:div w:id="1470974486">
                  <w:marLeft w:val="0"/>
                  <w:marRight w:val="0"/>
                  <w:marTop w:val="0"/>
                  <w:marBottom w:val="0"/>
                  <w:divBdr>
                    <w:top w:val="none" w:sz="0" w:space="0" w:color="auto"/>
                    <w:left w:val="none" w:sz="0" w:space="0" w:color="auto"/>
                    <w:bottom w:val="none" w:sz="0" w:space="0" w:color="auto"/>
                    <w:right w:val="none" w:sz="0" w:space="0" w:color="auto"/>
                  </w:divBdr>
                </w:div>
                <w:div w:id="1210338631">
                  <w:marLeft w:val="0"/>
                  <w:marRight w:val="0"/>
                  <w:marTop w:val="0"/>
                  <w:marBottom w:val="0"/>
                  <w:divBdr>
                    <w:top w:val="none" w:sz="0" w:space="0" w:color="auto"/>
                    <w:left w:val="none" w:sz="0" w:space="0" w:color="auto"/>
                    <w:bottom w:val="none" w:sz="0" w:space="0" w:color="auto"/>
                    <w:right w:val="none" w:sz="0" w:space="0" w:color="auto"/>
                  </w:divBdr>
                </w:div>
                <w:div w:id="789786348">
                  <w:marLeft w:val="0"/>
                  <w:marRight w:val="0"/>
                  <w:marTop w:val="0"/>
                  <w:marBottom w:val="0"/>
                  <w:divBdr>
                    <w:top w:val="none" w:sz="0" w:space="0" w:color="auto"/>
                    <w:left w:val="none" w:sz="0" w:space="0" w:color="auto"/>
                    <w:bottom w:val="none" w:sz="0" w:space="0" w:color="auto"/>
                    <w:right w:val="none" w:sz="0" w:space="0" w:color="auto"/>
                  </w:divBdr>
                </w:div>
                <w:div w:id="494732823">
                  <w:marLeft w:val="0"/>
                  <w:marRight w:val="0"/>
                  <w:marTop w:val="0"/>
                  <w:marBottom w:val="0"/>
                  <w:divBdr>
                    <w:top w:val="none" w:sz="0" w:space="0" w:color="auto"/>
                    <w:left w:val="none" w:sz="0" w:space="0" w:color="auto"/>
                    <w:bottom w:val="none" w:sz="0" w:space="0" w:color="auto"/>
                    <w:right w:val="none" w:sz="0" w:space="0" w:color="auto"/>
                  </w:divBdr>
                </w:div>
                <w:div w:id="486476705">
                  <w:marLeft w:val="0"/>
                  <w:marRight w:val="0"/>
                  <w:marTop w:val="0"/>
                  <w:marBottom w:val="0"/>
                  <w:divBdr>
                    <w:top w:val="none" w:sz="0" w:space="0" w:color="auto"/>
                    <w:left w:val="none" w:sz="0" w:space="0" w:color="auto"/>
                    <w:bottom w:val="none" w:sz="0" w:space="0" w:color="auto"/>
                    <w:right w:val="none" w:sz="0" w:space="0" w:color="auto"/>
                  </w:divBdr>
                </w:div>
                <w:div w:id="489323778">
                  <w:marLeft w:val="0"/>
                  <w:marRight w:val="0"/>
                  <w:marTop w:val="0"/>
                  <w:marBottom w:val="0"/>
                  <w:divBdr>
                    <w:top w:val="none" w:sz="0" w:space="0" w:color="auto"/>
                    <w:left w:val="none" w:sz="0" w:space="0" w:color="auto"/>
                    <w:bottom w:val="none" w:sz="0" w:space="0" w:color="auto"/>
                    <w:right w:val="none" w:sz="0" w:space="0" w:color="auto"/>
                  </w:divBdr>
                </w:div>
                <w:div w:id="1745302212">
                  <w:marLeft w:val="0"/>
                  <w:marRight w:val="0"/>
                  <w:marTop w:val="0"/>
                  <w:marBottom w:val="0"/>
                  <w:divBdr>
                    <w:top w:val="none" w:sz="0" w:space="0" w:color="auto"/>
                    <w:left w:val="none" w:sz="0" w:space="0" w:color="auto"/>
                    <w:bottom w:val="none" w:sz="0" w:space="0" w:color="auto"/>
                    <w:right w:val="none" w:sz="0" w:space="0" w:color="auto"/>
                  </w:divBdr>
                </w:div>
                <w:div w:id="828058138">
                  <w:marLeft w:val="0"/>
                  <w:marRight w:val="0"/>
                  <w:marTop w:val="0"/>
                  <w:marBottom w:val="0"/>
                  <w:divBdr>
                    <w:top w:val="none" w:sz="0" w:space="0" w:color="auto"/>
                    <w:left w:val="none" w:sz="0" w:space="0" w:color="auto"/>
                    <w:bottom w:val="none" w:sz="0" w:space="0" w:color="auto"/>
                    <w:right w:val="none" w:sz="0" w:space="0" w:color="auto"/>
                  </w:divBdr>
                </w:div>
                <w:div w:id="1022433872">
                  <w:marLeft w:val="0"/>
                  <w:marRight w:val="0"/>
                  <w:marTop w:val="0"/>
                  <w:marBottom w:val="0"/>
                  <w:divBdr>
                    <w:top w:val="none" w:sz="0" w:space="0" w:color="auto"/>
                    <w:left w:val="none" w:sz="0" w:space="0" w:color="auto"/>
                    <w:bottom w:val="none" w:sz="0" w:space="0" w:color="auto"/>
                    <w:right w:val="none" w:sz="0" w:space="0" w:color="auto"/>
                  </w:divBdr>
                </w:div>
                <w:div w:id="1915815762">
                  <w:marLeft w:val="0"/>
                  <w:marRight w:val="0"/>
                  <w:marTop w:val="0"/>
                  <w:marBottom w:val="0"/>
                  <w:divBdr>
                    <w:top w:val="none" w:sz="0" w:space="0" w:color="auto"/>
                    <w:left w:val="none" w:sz="0" w:space="0" w:color="auto"/>
                    <w:bottom w:val="none" w:sz="0" w:space="0" w:color="auto"/>
                    <w:right w:val="none" w:sz="0" w:space="0" w:color="auto"/>
                  </w:divBdr>
                </w:div>
                <w:div w:id="1762097318">
                  <w:marLeft w:val="0"/>
                  <w:marRight w:val="0"/>
                  <w:marTop w:val="0"/>
                  <w:marBottom w:val="0"/>
                  <w:divBdr>
                    <w:top w:val="none" w:sz="0" w:space="0" w:color="auto"/>
                    <w:left w:val="none" w:sz="0" w:space="0" w:color="auto"/>
                    <w:bottom w:val="none" w:sz="0" w:space="0" w:color="auto"/>
                    <w:right w:val="none" w:sz="0" w:space="0" w:color="auto"/>
                  </w:divBdr>
                </w:div>
                <w:div w:id="657222234">
                  <w:marLeft w:val="0"/>
                  <w:marRight w:val="0"/>
                  <w:marTop w:val="0"/>
                  <w:marBottom w:val="0"/>
                  <w:divBdr>
                    <w:top w:val="none" w:sz="0" w:space="0" w:color="auto"/>
                    <w:left w:val="none" w:sz="0" w:space="0" w:color="auto"/>
                    <w:bottom w:val="none" w:sz="0" w:space="0" w:color="auto"/>
                    <w:right w:val="none" w:sz="0" w:space="0" w:color="auto"/>
                  </w:divBdr>
                </w:div>
                <w:div w:id="808279585">
                  <w:marLeft w:val="0"/>
                  <w:marRight w:val="0"/>
                  <w:marTop w:val="0"/>
                  <w:marBottom w:val="0"/>
                  <w:divBdr>
                    <w:top w:val="none" w:sz="0" w:space="0" w:color="auto"/>
                    <w:left w:val="none" w:sz="0" w:space="0" w:color="auto"/>
                    <w:bottom w:val="none" w:sz="0" w:space="0" w:color="auto"/>
                    <w:right w:val="none" w:sz="0" w:space="0" w:color="auto"/>
                  </w:divBdr>
                </w:div>
                <w:div w:id="1268124236">
                  <w:marLeft w:val="0"/>
                  <w:marRight w:val="0"/>
                  <w:marTop w:val="0"/>
                  <w:marBottom w:val="0"/>
                  <w:divBdr>
                    <w:top w:val="none" w:sz="0" w:space="0" w:color="auto"/>
                    <w:left w:val="none" w:sz="0" w:space="0" w:color="auto"/>
                    <w:bottom w:val="none" w:sz="0" w:space="0" w:color="auto"/>
                    <w:right w:val="none" w:sz="0" w:space="0" w:color="auto"/>
                  </w:divBdr>
                </w:div>
                <w:div w:id="171382253">
                  <w:marLeft w:val="0"/>
                  <w:marRight w:val="0"/>
                  <w:marTop w:val="0"/>
                  <w:marBottom w:val="0"/>
                  <w:divBdr>
                    <w:top w:val="none" w:sz="0" w:space="0" w:color="auto"/>
                    <w:left w:val="none" w:sz="0" w:space="0" w:color="auto"/>
                    <w:bottom w:val="none" w:sz="0" w:space="0" w:color="auto"/>
                    <w:right w:val="none" w:sz="0" w:space="0" w:color="auto"/>
                  </w:divBdr>
                </w:div>
                <w:div w:id="1138573070">
                  <w:marLeft w:val="0"/>
                  <w:marRight w:val="0"/>
                  <w:marTop w:val="0"/>
                  <w:marBottom w:val="0"/>
                  <w:divBdr>
                    <w:top w:val="none" w:sz="0" w:space="0" w:color="auto"/>
                    <w:left w:val="none" w:sz="0" w:space="0" w:color="auto"/>
                    <w:bottom w:val="none" w:sz="0" w:space="0" w:color="auto"/>
                    <w:right w:val="none" w:sz="0" w:space="0" w:color="auto"/>
                  </w:divBdr>
                </w:div>
                <w:div w:id="365256491">
                  <w:marLeft w:val="0"/>
                  <w:marRight w:val="0"/>
                  <w:marTop w:val="0"/>
                  <w:marBottom w:val="0"/>
                  <w:divBdr>
                    <w:top w:val="none" w:sz="0" w:space="0" w:color="auto"/>
                    <w:left w:val="none" w:sz="0" w:space="0" w:color="auto"/>
                    <w:bottom w:val="none" w:sz="0" w:space="0" w:color="auto"/>
                    <w:right w:val="none" w:sz="0" w:space="0" w:color="auto"/>
                  </w:divBdr>
                </w:div>
                <w:div w:id="267272207">
                  <w:marLeft w:val="0"/>
                  <w:marRight w:val="0"/>
                  <w:marTop w:val="0"/>
                  <w:marBottom w:val="0"/>
                  <w:divBdr>
                    <w:top w:val="none" w:sz="0" w:space="0" w:color="auto"/>
                    <w:left w:val="none" w:sz="0" w:space="0" w:color="auto"/>
                    <w:bottom w:val="none" w:sz="0" w:space="0" w:color="auto"/>
                    <w:right w:val="none" w:sz="0" w:space="0" w:color="auto"/>
                  </w:divBdr>
                </w:div>
                <w:div w:id="272521745">
                  <w:marLeft w:val="0"/>
                  <w:marRight w:val="0"/>
                  <w:marTop w:val="0"/>
                  <w:marBottom w:val="0"/>
                  <w:divBdr>
                    <w:top w:val="none" w:sz="0" w:space="0" w:color="auto"/>
                    <w:left w:val="none" w:sz="0" w:space="0" w:color="auto"/>
                    <w:bottom w:val="none" w:sz="0" w:space="0" w:color="auto"/>
                    <w:right w:val="none" w:sz="0" w:space="0" w:color="auto"/>
                  </w:divBdr>
                </w:div>
                <w:div w:id="1857115801">
                  <w:marLeft w:val="0"/>
                  <w:marRight w:val="0"/>
                  <w:marTop w:val="0"/>
                  <w:marBottom w:val="0"/>
                  <w:divBdr>
                    <w:top w:val="none" w:sz="0" w:space="0" w:color="auto"/>
                    <w:left w:val="none" w:sz="0" w:space="0" w:color="auto"/>
                    <w:bottom w:val="none" w:sz="0" w:space="0" w:color="auto"/>
                    <w:right w:val="none" w:sz="0" w:space="0" w:color="auto"/>
                  </w:divBdr>
                </w:div>
                <w:div w:id="1376781501">
                  <w:marLeft w:val="0"/>
                  <w:marRight w:val="0"/>
                  <w:marTop w:val="0"/>
                  <w:marBottom w:val="0"/>
                  <w:divBdr>
                    <w:top w:val="none" w:sz="0" w:space="0" w:color="auto"/>
                    <w:left w:val="none" w:sz="0" w:space="0" w:color="auto"/>
                    <w:bottom w:val="none" w:sz="0" w:space="0" w:color="auto"/>
                    <w:right w:val="none" w:sz="0" w:space="0" w:color="auto"/>
                  </w:divBdr>
                </w:div>
                <w:div w:id="1154562942">
                  <w:marLeft w:val="0"/>
                  <w:marRight w:val="0"/>
                  <w:marTop w:val="0"/>
                  <w:marBottom w:val="0"/>
                  <w:divBdr>
                    <w:top w:val="none" w:sz="0" w:space="0" w:color="auto"/>
                    <w:left w:val="none" w:sz="0" w:space="0" w:color="auto"/>
                    <w:bottom w:val="none" w:sz="0" w:space="0" w:color="auto"/>
                    <w:right w:val="none" w:sz="0" w:space="0" w:color="auto"/>
                  </w:divBdr>
                </w:div>
                <w:div w:id="1717049701">
                  <w:marLeft w:val="0"/>
                  <w:marRight w:val="0"/>
                  <w:marTop w:val="0"/>
                  <w:marBottom w:val="0"/>
                  <w:divBdr>
                    <w:top w:val="none" w:sz="0" w:space="0" w:color="auto"/>
                    <w:left w:val="none" w:sz="0" w:space="0" w:color="auto"/>
                    <w:bottom w:val="none" w:sz="0" w:space="0" w:color="auto"/>
                    <w:right w:val="none" w:sz="0" w:space="0" w:color="auto"/>
                  </w:divBdr>
                </w:div>
                <w:div w:id="929970898">
                  <w:marLeft w:val="0"/>
                  <w:marRight w:val="0"/>
                  <w:marTop w:val="0"/>
                  <w:marBottom w:val="0"/>
                  <w:divBdr>
                    <w:top w:val="none" w:sz="0" w:space="0" w:color="auto"/>
                    <w:left w:val="none" w:sz="0" w:space="0" w:color="auto"/>
                    <w:bottom w:val="none" w:sz="0" w:space="0" w:color="auto"/>
                    <w:right w:val="none" w:sz="0" w:space="0" w:color="auto"/>
                  </w:divBdr>
                </w:div>
                <w:div w:id="424426545">
                  <w:marLeft w:val="0"/>
                  <w:marRight w:val="0"/>
                  <w:marTop w:val="0"/>
                  <w:marBottom w:val="0"/>
                  <w:divBdr>
                    <w:top w:val="none" w:sz="0" w:space="0" w:color="auto"/>
                    <w:left w:val="none" w:sz="0" w:space="0" w:color="auto"/>
                    <w:bottom w:val="none" w:sz="0" w:space="0" w:color="auto"/>
                    <w:right w:val="none" w:sz="0" w:space="0" w:color="auto"/>
                  </w:divBdr>
                </w:div>
                <w:div w:id="753893254">
                  <w:marLeft w:val="0"/>
                  <w:marRight w:val="0"/>
                  <w:marTop w:val="0"/>
                  <w:marBottom w:val="0"/>
                  <w:divBdr>
                    <w:top w:val="none" w:sz="0" w:space="0" w:color="auto"/>
                    <w:left w:val="none" w:sz="0" w:space="0" w:color="auto"/>
                    <w:bottom w:val="none" w:sz="0" w:space="0" w:color="auto"/>
                    <w:right w:val="none" w:sz="0" w:space="0" w:color="auto"/>
                  </w:divBdr>
                </w:div>
                <w:div w:id="1992445031">
                  <w:marLeft w:val="0"/>
                  <w:marRight w:val="0"/>
                  <w:marTop w:val="0"/>
                  <w:marBottom w:val="0"/>
                  <w:divBdr>
                    <w:top w:val="none" w:sz="0" w:space="0" w:color="auto"/>
                    <w:left w:val="none" w:sz="0" w:space="0" w:color="auto"/>
                    <w:bottom w:val="none" w:sz="0" w:space="0" w:color="auto"/>
                    <w:right w:val="none" w:sz="0" w:space="0" w:color="auto"/>
                  </w:divBdr>
                </w:div>
                <w:div w:id="542138565">
                  <w:marLeft w:val="0"/>
                  <w:marRight w:val="0"/>
                  <w:marTop w:val="0"/>
                  <w:marBottom w:val="0"/>
                  <w:divBdr>
                    <w:top w:val="none" w:sz="0" w:space="0" w:color="auto"/>
                    <w:left w:val="none" w:sz="0" w:space="0" w:color="auto"/>
                    <w:bottom w:val="none" w:sz="0" w:space="0" w:color="auto"/>
                    <w:right w:val="none" w:sz="0" w:space="0" w:color="auto"/>
                  </w:divBdr>
                </w:div>
                <w:div w:id="2127113371">
                  <w:marLeft w:val="0"/>
                  <w:marRight w:val="0"/>
                  <w:marTop w:val="0"/>
                  <w:marBottom w:val="0"/>
                  <w:divBdr>
                    <w:top w:val="none" w:sz="0" w:space="0" w:color="auto"/>
                    <w:left w:val="none" w:sz="0" w:space="0" w:color="auto"/>
                    <w:bottom w:val="none" w:sz="0" w:space="0" w:color="auto"/>
                    <w:right w:val="none" w:sz="0" w:space="0" w:color="auto"/>
                  </w:divBdr>
                </w:div>
                <w:div w:id="1269045915">
                  <w:marLeft w:val="0"/>
                  <w:marRight w:val="0"/>
                  <w:marTop w:val="0"/>
                  <w:marBottom w:val="0"/>
                  <w:divBdr>
                    <w:top w:val="none" w:sz="0" w:space="0" w:color="auto"/>
                    <w:left w:val="none" w:sz="0" w:space="0" w:color="auto"/>
                    <w:bottom w:val="none" w:sz="0" w:space="0" w:color="auto"/>
                    <w:right w:val="none" w:sz="0" w:space="0" w:color="auto"/>
                  </w:divBdr>
                </w:div>
                <w:div w:id="1162770435">
                  <w:marLeft w:val="0"/>
                  <w:marRight w:val="0"/>
                  <w:marTop w:val="0"/>
                  <w:marBottom w:val="0"/>
                  <w:divBdr>
                    <w:top w:val="none" w:sz="0" w:space="0" w:color="auto"/>
                    <w:left w:val="none" w:sz="0" w:space="0" w:color="auto"/>
                    <w:bottom w:val="none" w:sz="0" w:space="0" w:color="auto"/>
                    <w:right w:val="none" w:sz="0" w:space="0" w:color="auto"/>
                  </w:divBdr>
                </w:div>
                <w:div w:id="957419989">
                  <w:marLeft w:val="0"/>
                  <w:marRight w:val="0"/>
                  <w:marTop w:val="0"/>
                  <w:marBottom w:val="0"/>
                  <w:divBdr>
                    <w:top w:val="none" w:sz="0" w:space="0" w:color="auto"/>
                    <w:left w:val="none" w:sz="0" w:space="0" w:color="auto"/>
                    <w:bottom w:val="none" w:sz="0" w:space="0" w:color="auto"/>
                    <w:right w:val="none" w:sz="0" w:space="0" w:color="auto"/>
                  </w:divBdr>
                </w:div>
                <w:div w:id="704598445">
                  <w:marLeft w:val="0"/>
                  <w:marRight w:val="0"/>
                  <w:marTop w:val="0"/>
                  <w:marBottom w:val="0"/>
                  <w:divBdr>
                    <w:top w:val="none" w:sz="0" w:space="0" w:color="auto"/>
                    <w:left w:val="none" w:sz="0" w:space="0" w:color="auto"/>
                    <w:bottom w:val="none" w:sz="0" w:space="0" w:color="auto"/>
                    <w:right w:val="none" w:sz="0" w:space="0" w:color="auto"/>
                  </w:divBdr>
                </w:div>
                <w:div w:id="1833984787">
                  <w:marLeft w:val="0"/>
                  <w:marRight w:val="0"/>
                  <w:marTop w:val="0"/>
                  <w:marBottom w:val="0"/>
                  <w:divBdr>
                    <w:top w:val="none" w:sz="0" w:space="0" w:color="auto"/>
                    <w:left w:val="none" w:sz="0" w:space="0" w:color="auto"/>
                    <w:bottom w:val="none" w:sz="0" w:space="0" w:color="auto"/>
                    <w:right w:val="none" w:sz="0" w:space="0" w:color="auto"/>
                  </w:divBdr>
                </w:div>
                <w:div w:id="1873490303">
                  <w:marLeft w:val="0"/>
                  <w:marRight w:val="0"/>
                  <w:marTop w:val="0"/>
                  <w:marBottom w:val="0"/>
                  <w:divBdr>
                    <w:top w:val="none" w:sz="0" w:space="0" w:color="auto"/>
                    <w:left w:val="none" w:sz="0" w:space="0" w:color="auto"/>
                    <w:bottom w:val="none" w:sz="0" w:space="0" w:color="auto"/>
                    <w:right w:val="none" w:sz="0" w:space="0" w:color="auto"/>
                  </w:divBdr>
                </w:div>
                <w:div w:id="2041273281">
                  <w:marLeft w:val="0"/>
                  <w:marRight w:val="0"/>
                  <w:marTop w:val="0"/>
                  <w:marBottom w:val="0"/>
                  <w:divBdr>
                    <w:top w:val="none" w:sz="0" w:space="0" w:color="auto"/>
                    <w:left w:val="none" w:sz="0" w:space="0" w:color="auto"/>
                    <w:bottom w:val="none" w:sz="0" w:space="0" w:color="auto"/>
                    <w:right w:val="none" w:sz="0" w:space="0" w:color="auto"/>
                  </w:divBdr>
                </w:div>
                <w:div w:id="797457469">
                  <w:marLeft w:val="0"/>
                  <w:marRight w:val="0"/>
                  <w:marTop w:val="0"/>
                  <w:marBottom w:val="0"/>
                  <w:divBdr>
                    <w:top w:val="none" w:sz="0" w:space="0" w:color="auto"/>
                    <w:left w:val="none" w:sz="0" w:space="0" w:color="auto"/>
                    <w:bottom w:val="none" w:sz="0" w:space="0" w:color="auto"/>
                    <w:right w:val="none" w:sz="0" w:space="0" w:color="auto"/>
                  </w:divBdr>
                </w:div>
                <w:div w:id="2003779093">
                  <w:marLeft w:val="0"/>
                  <w:marRight w:val="0"/>
                  <w:marTop w:val="0"/>
                  <w:marBottom w:val="0"/>
                  <w:divBdr>
                    <w:top w:val="none" w:sz="0" w:space="0" w:color="auto"/>
                    <w:left w:val="none" w:sz="0" w:space="0" w:color="auto"/>
                    <w:bottom w:val="none" w:sz="0" w:space="0" w:color="auto"/>
                    <w:right w:val="none" w:sz="0" w:space="0" w:color="auto"/>
                  </w:divBdr>
                </w:div>
                <w:div w:id="1469516373">
                  <w:marLeft w:val="0"/>
                  <w:marRight w:val="0"/>
                  <w:marTop w:val="0"/>
                  <w:marBottom w:val="0"/>
                  <w:divBdr>
                    <w:top w:val="none" w:sz="0" w:space="0" w:color="auto"/>
                    <w:left w:val="none" w:sz="0" w:space="0" w:color="auto"/>
                    <w:bottom w:val="none" w:sz="0" w:space="0" w:color="auto"/>
                    <w:right w:val="none" w:sz="0" w:space="0" w:color="auto"/>
                  </w:divBdr>
                </w:div>
                <w:div w:id="1701589560">
                  <w:marLeft w:val="0"/>
                  <w:marRight w:val="0"/>
                  <w:marTop w:val="0"/>
                  <w:marBottom w:val="0"/>
                  <w:divBdr>
                    <w:top w:val="none" w:sz="0" w:space="0" w:color="auto"/>
                    <w:left w:val="none" w:sz="0" w:space="0" w:color="auto"/>
                    <w:bottom w:val="none" w:sz="0" w:space="0" w:color="auto"/>
                    <w:right w:val="none" w:sz="0" w:space="0" w:color="auto"/>
                  </w:divBdr>
                </w:div>
                <w:div w:id="930504476">
                  <w:marLeft w:val="0"/>
                  <w:marRight w:val="0"/>
                  <w:marTop w:val="0"/>
                  <w:marBottom w:val="0"/>
                  <w:divBdr>
                    <w:top w:val="none" w:sz="0" w:space="0" w:color="auto"/>
                    <w:left w:val="none" w:sz="0" w:space="0" w:color="auto"/>
                    <w:bottom w:val="none" w:sz="0" w:space="0" w:color="auto"/>
                    <w:right w:val="none" w:sz="0" w:space="0" w:color="auto"/>
                  </w:divBdr>
                </w:div>
                <w:div w:id="1748333900">
                  <w:marLeft w:val="0"/>
                  <w:marRight w:val="0"/>
                  <w:marTop w:val="0"/>
                  <w:marBottom w:val="0"/>
                  <w:divBdr>
                    <w:top w:val="none" w:sz="0" w:space="0" w:color="auto"/>
                    <w:left w:val="none" w:sz="0" w:space="0" w:color="auto"/>
                    <w:bottom w:val="none" w:sz="0" w:space="0" w:color="auto"/>
                    <w:right w:val="none" w:sz="0" w:space="0" w:color="auto"/>
                  </w:divBdr>
                </w:div>
                <w:div w:id="488056328">
                  <w:marLeft w:val="0"/>
                  <w:marRight w:val="0"/>
                  <w:marTop w:val="0"/>
                  <w:marBottom w:val="0"/>
                  <w:divBdr>
                    <w:top w:val="none" w:sz="0" w:space="0" w:color="auto"/>
                    <w:left w:val="none" w:sz="0" w:space="0" w:color="auto"/>
                    <w:bottom w:val="none" w:sz="0" w:space="0" w:color="auto"/>
                    <w:right w:val="none" w:sz="0" w:space="0" w:color="auto"/>
                  </w:divBdr>
                </w:div>
                <w:div w:id="637299123">
                  <w:marLeft w:val="0"/>
                  <w:marRight w:val="0"/>
                  <w:marTop w:val="0"/>
                  <w:marBottom w:val="0"/>
                  <w:divBdr>
                    <w:top w:val="none" w:sz="0" w:space="0" w:color="auto"/>
                    <w:left w:val="none" w:sz="0" w:space="0" w:color="auto"/>
                    <w:bottom w:val="none" w:sz="0" w:space="0" w:color="auto"/>
                    <w:right w:val="none" w:sz="0" w:space="0" w:color="auto"/>
                  </w:divBdr>
                </w:div>
                <w:div w:id="277301179">
                  <w:marLeft w:val="0"/>
                  <w:marRight w:val="0"/>
                  <w:marTop w:val="0"/>
                  <w:marBottom w:val="0"/>
                  <w:divBdr>
                    <w:top w:val="none" w:sz="0" w:space="0" w:color="auto"/>
                    <w:left w:val="none" w:sz="0" w:space="0" w:color="auto"/>
                    <w:bottom w:val="none" w:sz="0" w:space="0" w:color="auto"/>
                    <w:right w:val="none" w:sz="0" w:space="0" w:color="auto"/>
                  </w:divBdr>
                </w:div>
                <w:div w:id="1843466613">
                  <w:marLeft w:val="0"/>
                  <w:marRight w:val="0"/>
                  <w:marTop w:val="0"/>
                  <w:marBottom w:val="0"/>
                  <w:divBdr>
                    <w:top w:val="none" w:sz="0" w:space="0" w:color="auto"/>
                    <w:left w:val="none" w:sz="0" w:space="0" w:color="auto"/>
                    <w:bottom w:val="none" w:sz="0" w:space="0" w:color="auto"/>
                    <w:right w:val="none" w:sz="0" w:space="0" w:color="auto"/>
                  </w:divBdr>
                </w:div>
                <w:div w:id="988166724">
                  <w:marLeft w:val="0"/>
                  <w:marRight w:val="0"/>
                  <w:marTop w:val="0"/>
                  <w:marBottom w:val="0"/>
                  <w:divBdr>
                    <w:top w:val="none" w:sz="0" w:space="0" w:color="auto"/>
                    <w:left w:val="none" w:sz="0" w:space="0" w:color="auto"/>
                    <w:bottom w:val="none" w:sz="0" w:space="0" w:color="auto"/>
                    <w:right w:val="none" w:sz="0" w:space="0" w:color="auto"/>
                  </w:divBdr>
                </w:div>
                <w:div w:id="1448310372">
                  <w:marLeft w:val="0"/>
                  <w:marRight w:val="0"/>
                  <w:marTop w:val="0"/>
                  <w:marBottom w:val="0"/>
                  <w:divBdr>
                    <w:top w:val="none" w:sz="0" w:space="0" w:color="auto"/>
                    <w:left w:val="none" w:sz="0" w:space="0" w:color="auto"/>
                    <w:bottom w:val="none" w:sz="0" w:space="0" w:color="auto"/>
                    <w:right w:val="none" w:sz="0" w:space="0" w:color="auto"/>
                  </w:divBdr>
                </w:div>
                <w:div w:id="93980530">
                  <w:marLeft w:val="0"/>
                  <w:marRight w:val="0"/>
                  <w:marTop w:val="0"/>
                  <w:marBottom w:val="0"/>
                  <w:divBdr>
                    <w:top w:val="none" w:sz="0" w:space="0" w:color="auto"/>
                    <w:left w:val="none" w:sz="0" w:space="0" w:color="auto"/>
                    <w:bottom w:val="none" w:sz="0" w:space="0" w:color="auto"/>
                    <w:right w:val="none" w:sz="0" w:space="0" w:color="auto"/>
                  </w:divBdr>
                </w:div>
                <w:div w:id="977959749">
                  <w:marLeft w:val="0"/>
                  <w:marRight w:val="0"/>
                  <w:marTop w:val="0"/>
                  <w:marBottom w:val="0"/>
                  <w:divBdr>
                    <w:top w:val="none" w:sz="0" w:space="0" w:color="auto"/>
                    <w:left w:val="none" w:sz="0" w:space="0" w:color="auto"/>
                    <w:bottom w:val="none" w:sz="0" w:space="0" w:color="auto"/>
                    <w:right w:val="none" w:sz="0" w:space="0" w:color="auto"/>
                  </w:divBdr>
                </w:div>
                <w:div w:id="892042763">
                  <w:marLeft w:val="0"/>
                  <w:marRight w:val="0"/>
                  <w:marTop w:val="0"/>
                  <w:marBottom w:val="0"/>
                  <w:divBdr>
                    <w:top w:val="none" w:sz="0" w:space="0" w:color="auto"/>
                    <w:left w:val="none" w:sz="0" w:space="0" w:color="auto"/>
                    <w:bottom w:val="none" w:sz="0" w:space="0" w:color="auto"/>
                    <w:right w:val="none" w:sz="0" w:space="0" w:color="auto"/>
                  </w:divBdr>
                </w:div>
                <w:div w:id="458115193">
                  <w:marLeft w:val="0"/>
                  <w:marRight w:val="0"/>
                  <w:marTop w:val="0"/>
                  <w:marBottom w:val="0"/>
                  <w:divBdr>
                    <w:top w:val="none" w:sz="0" w:space="0" w:color="auto"/>
                    <w:left w:val="none" w:sz="0" w:space="0" w:color="auto"/>
                    <w:bottom w:val="none" w:sz="0" w:space="0" w:color="auto"/>
                    <w:right w:val="none" w:sz="0" w:space="0" w:color="auto"/>
                  </w:divBdr>
                </w:div>
                <w:div w:id="1471510793">
                  <w:marLeft w:val="0"/>
                  <w:marRight w:val="0"/>
                  <w:marTop w:val="0"/>
                  <w:marBottom w:val="0"/>
                  <w:divBdr>
                    <w:top w:val="none" w:sz="0" w:space="0" w:color="auto"/>
                    <w:left w:val="none" w:sz="0" w:space="0" w:color="auto"/>
                    <w:bottom w:val="none" w:sz="0" w:space="0" w:color="auto"/>
                    <w:right w:val="none" w:sz="0" w:space="0" w:color="auto"/>
                  </w:divBdr>
                </w:div>
                <w:div w:id="48651843">
                  <w:marLeft w:val="0"/>
                  <w:marRight w:val="0"/>
                  <w:marTop w:val="0"/>
                  <w:marBottom w:val="0"/>
                  <w:divBdr>
                    <w:top w:val="none" w:sz="0" w:space="0" w:color="auto"/>
                    <w:left w:val="none" w:sz="0" w:space="0" w:color="auto"/>
                    <w:bottom w:val="none" w:sz="0" w:space="0" w:color="auto"/>
                    <w:right w:val="none" w:sz="0" w:space="0" w:color="auto"/>
                  </w:divBdr>
                </w:div>
                <w:div w:id="1506895614">
                  <w:marLeft w:val="0"/>
                  <w:marRight w:val="0"/>
                  <w:marTop w:val="0"/>
                  <w:marBottom w:val="0"/>
                  <w:divBdr>
                    <w:top w:val="none" w:sz="0" w:space="0" w:color="auto"/>
                    <w:left w:val="none" w:sz="0" w:space="0" w:color="auto"/>
                    <w:bottom w:val="none" w:sz="0" w:space="0" w:color="auto"/>
                    <w:right w:val="none" w:sz="0" w:space="0" w:color="auto"/>
                  </w:divBdr>
                </w:div>
                <w:div w:id="1001392791">
                  <w:marLeft w:val="0"/>
                  <w:marRight w:val="0"/>
                  <w:marTop w:val="0"/>
                  <w:marBottom w:val="0"/>
                  <w:divBdr>
                    <w:top w:val="none" w:sz="0" w:space="0" w:color="auto"/>
                    <w:left w:val="none" w:sz="0" w:space="0" w:color="auto"/>
                    <w:bottom w:val="none" w:sz="0" w:space="0" w:color="auto"/>
                    <w:right w:val="none" w:sz="0" w:space="0" w:color="auto"/>
                  </w:divBdr>
                </w:div>
                <w:div w:id="1523279778">
                  <w:marLeft w:val="0"/>
                  <w:marRight w:val="0"/>
                  <w:marTop w:val="0"/>
                  <w:marBottom w:val="0"/>
                  <w:divBdr>
                    <w:top w:val="none" w:sz="0" w:space="0" w:color="auto"/>
                    <w:left w:val="none" w:sz="0" w:space="0" w:color="auto"/>
                    <w:bottom w:val="none" w:sz="0" w:space="0" w:color="auto"/>
                    <w:right w:val="none" w:sz="0" w:space="0" w:color="auto"/>
                  </w:divBdr>
                </w:div>
                <w:div w:id="1209033532">
                  <w:marLeft w:val="0"/>
                  <w:marRight w:val="0"/>
                  <w:marTop w:val="0"/>
                  <w:marBottom w:val="0"/>
                  <w:divBdr>
                    <w:top w:val="none" w:sz="0" w:space="0" w:color="auto"/>
                    <w:left w:val="none" w:sz="0" w:space="0" w:color="auto"/>
                    <w:bottom w:val="none" w:sz="0" w:space="0" w:color="auto"/>
                    <w:right w:val="none" w:sz="0" w:space="0" w:color="auto"/>
                  </w:divBdr>
                </w:div>
                <w:div w:id="262610007">
                  <w:marLeft w:val="0"/>
                  <w:marRight w:val="0"/>
                  <w:marTop w:val="0"/>
                  <w:marBottom w:val="0"/>
                  <w:divBdr>
                    <w:top w:val="none" w:sz="0" w:space="0" w:color="auto"/>
                    <w:left w:val="none" w:sz="0" w:space="0" w:color="auto"/>
                    <w:bottom w:val="none" w:sz="0" w:space="0" w:color="auto"/>
                    <w:right w:val="none" w:sz="0" w:space="0" w:color="auto"/>
                  </w:divBdr>
                </w:div>
                <w:div w:id="1237133243">
                  <w:marLeft w:val="0"/>
                  <w:marRight w:val="0"/>
                  <w:marTop w:val="0"/>
                  <w:marBottom w:val="0"/>
                  <w:divBdr>
                    <w:top w:val="none" w:sz="0" w:space="0" w:color="auto"/>
                    <w:left w:val="none" w:sz="0" w:space="0" w:color="auto"/>
                    <w:bottom w:val="none" w:sz="0" w:space="0" w:color="auto"/>
                    <w:right w:val="none" w:sz="0" w:space="0" w:color="auto"/>
                  </w:divBdr>
                </w:div>
                <w:div w:id="1252354893">
                  <w:marLeft w:val="0"/>
                  <w:marRight w:val="0"/>
                  <w:marTop w:val="0"/>
                  <w:marBottom w:val="0"/>
                  <w:divBdr>
                    <w:top w:val="none" w:sz="0" w:space="0" w:color="auto"/>
                    <w:left w:val="none" w:sz="0" w:space="0" w:color="auto"/>
                    <w:bottom w:val="none" w:sz="0" w:space="0" w:color="auto"/>
                    <w:right w:val="none" w:sz="0" w:space="0" w:color="auto"/>
                  </w:divBdr>
                </w:div>
                <w:div w:id="84151008">
                  <w:marLeft w:val="0"/>
                  <w:marRight w:val="0"/>
                  <w:marTop w:val="0"/>
                  <w:marBottom w:val="0"/>
                  <w:divBdr>
                    <w:top w:val="none" w:sz="0" w:space="0" w:color="auto"/>
                    <w:left w:val="none" w:sz="0" w:space="0" w:color="auto"/>
                    <w:bottom w:val="none" w:sz="0" w:space="0" w:color="auto"/>
                    <w:right w:val="none" w:sz="0" w:space="0" w:color="auto"/>
                  </w:divBdr>
                </w:div>
                <w:div w:id="973800548">
                  <w:marLeft w:val="0"/>
                  <w:marRight w:val="0"/>
                  <w:marTop w:val="0"/>
                  <w:marBottom w:val="0"/>
                  <w:divBdr>
                    <w:top w:val="none" w:sz="0" w:space="0" w:color="auto"/>
                    <w:left w:val="none" w:sz="0" w:space="0" w:color="auto"/>
                    <w:bottom w:val="none" w:sz="0" w:space="0" w:color="auto"/>
                    <w:right w:val="none" w:sz="0" w:space="0" w:color="auto"/>
                  </w:divBdr>
                </w:div>
                <w:div w:id="1863015316">
                  <w:marLeft w:val="0"/>
                  <w:marRight w:val="0"/>
                  <w:marTop w:val="0"/>
                  <w:marBottom w:val="0"/>
                  <w:divBdr>
                    <w:top w:val="none" w:sz="0" w:space="0" w:color="auto"/>
                    <w:left w:val="none" w:sz="0" w:space="0" w:color="auto"/>
                    <w:bottom w:val="none" w:sz="0" w:space="0" w:color="auto"/>
                    <w:right w:val="none" w:sz="0" w:space="0" w:color="auto"/>
                  </w:divBdr>
                </w:div>
                <w:div w:id="1563102501">
                  <w:marLeft w:val="0"/>
                  <w:marRight w:val="0"/>
                  <w:marTop w:val="0"/>
                  <w:marBottom w:val="0"/>
                  <w:divBdr>
                    <w:top w:val="none" w:sz="0" w:space="0" w:color="auto"/>
                    <w:left w:val="none" w:sz="0" w:space="0" w:color="auto"/>
                    <w:bottom w:val="none" w:sz="0" w:space="0" w:color="auto"/>
                    <w:right w:val="none" w:sz="0" w:space="0" w:color="auto"/>
                  </w:divBdr>
                </w:div>
                <w:div w:id="1282571225">
                  <w:marLeft w:val="0"/>
                  <w:marRight w:val="0"/>
                  <w:marTop w:val="0"/>
                  <w:marBottom w:val="0"/>
                  <w:divBdr>
                    <w:top w:val="none" w:sz="0" w:space="0" w:color="auto"/>
                    <w:left w:val="none" w:sz="0" w:space="0" w:color="auto"/>
                    <w:bottom w:val="none" w:sz="0" w:space="0" w:color="auto"/>
                    <w:right w:val="none" w:sz="0" w:space="0" w:color="auto"/>
                  </w:divBdr>
                </w:div>
                <w:div w:id="1441952673">
                  <w:marLeft w:val="0"/>
                  <w:marRight w:val="0"/>
                  <w:marTop w:val="0"/>
                  <w:marBottom w:val="0"/>
                  <w:divBdr>
                    <w:top w:val="none" w:sz="0" w:space="0" w:color="auto"/>
                    <w:left w:val="none" w:sz="0" w:space="0" w:color="auto"/>
                    <w:bottom w:val="none" w:sz="0" w:space="0" w:color="auto"/>
                    <w:right w:val="none" w:sz="0" w:space="0" w:color="auto"/>
                  </w:divBdr>
                </w:div>
                <w:div w:id="164396186">
                  <w:marLeft w:val="0"/>
                  <w:marRight w:val="0"/>
                  <w:marTop w:val="0"/>
                  <w:marBottom w:val="0"/>
                  <w:divBdr>
                    <w:top w:val="none" w:sz="0" w:space="0" w:color="auto"/>
                    <w:left w:val="none" w:sz="0" w:space="0" w:color="auto"/>
                    <w:bottom w:val="none" w:sz="0" w:space="0" w:color="auto"/>
                    <w:right w:val="none" w:sz="0" w:space="0" w:color="auto"/>
                  </w:divBdr>
                </w:div>
                <w:div w:id="1549219855">
                  <w:marLeft w:val="0"/>
                  <w:marRight w:val="0"/>
                  <w:marTop w:val="0"/>
                  <w:marBottom w:val="0"/>
                  <w:divBdr>
                    <w:top w:val="none" w:sz="0" w:space="0" w:color="auto"/>
                    <w:left w:val="none" w:sz="0" w:space="0" w:color="auto"/>
                    <w:bottom w:val="none" w:sz="0" w:space="0" w:color="auto"/>
                    <w:right w:val="none" w:sz="0" w:space="0" w:color="auto"/>
                  </w:divBdr>
                </w:div>
                <w:div w:id="763379273">
                  <w:marLeft w:val="0"/>
                  <w:marRight w:val="0"/>
                  <w:marTop w:val="0"/>
                  <w:marBottom w:val="0"/>
                  <w:divBdr>
                    <w:top w:val="none" w:sz="0" w:space="0" w:color="auto"/>
                    <w:left w:val="none" w:sz="0" w:space="0" w:color="auto"/>
                    <w:bottom w:val="none" w:sz="0" w:space="0" w:color="auto"/>
                    <w:right w:val="none" w:sz="0" w:space="0" w:color="auto"/>
                  </w:divBdr>
                </w:div>
                <w:div w:id="464734755">
                  <w:marLeft w:val="0"/>
                  <w:marRight w:val="0"/>
                  <w:marTop w:val="0"/>
                  <w:marBottom w:val="0"/>
                  <w:divBdr>
                    <w:top w:val="none" w:sz="0" w:space="0" w:color="auto"/>
                    <w:left w:val="none" w:sz="0" w:space="0" w:color="auto"/>
                    <w:bottom w:val="none" w:sz="0" w:space="0" w:color="auto"/>
                    <w:right w:val="none" w:sz="0" w:space="0" w:color="auto"/>
                  </w:divBdr>
                </w:div>
                <w:div w:id="934753310">
                  <w:marLeft w:val="0"/>
                  <w:marRight w:val="0"/>
                  <w:marTop w:val="0"/>
                  <w:marBottom w:val="0"/>
                  <w:divBdr>
                    <w:top w:val="none" w:sz="0" w:space="0" w:color="auto"/>
                    <w:left w:val="none" w:sz="0" w:space="0" w:color="auto"/>
                    <w:bottom w:val="none" w:sz="0" w:space="0" w:color="auto"/>
                    <w:right w:val="none" w:sz="0" w:space="0" w:color="auto"/>
                  </w:divBdr>
                </w:div>
                <w:div w:id="199900242">
                  <w:marLeft w:val="0"/>
                  <w:marRight w:val="0"/>
                  <w:marTop w:val="0"/>
                  <w:marBottom w:val="0"/>
                  <w:divBdr>
                    <w:top w:val="none" w:sz="0" w:space="0" w:color="auto"/>
                    <w:left w:val="none" w:sz="0" w:space="0" w:color="auto"/>
                    <w:bottom w:val="none" w:sz="0" w:space="0" w:color="auto"/>
                    <w:right w:val="none" w:sz="0" w:space="0" w:color="auto"/>
                  </w:divBdr>
                </w:div>
                <w:div w:id="998268255">
                  <w:marLeft w:val="0"/>
                  <w:marRight w:val="0"/>
                  <w:marTop w:val="0"/>
                  <w:marBottom w:val="0"/>
                  <w:divBdr>
                    <w:top w:val="none" w:sz="0" w:space="0" w:color="auto"/>
                    <w:left w:val="none" w:sz="0" w:space="0" w:color="auto"/>
                    <w:bottom w:val="none" w:sz="0" w:space="0" w:color="auto"/>
                    <w:right w:val="none" w:sz="0" w:space="0" w:color="auto"/>
                  </w:divBdr>
                </w:div>
                <w:div w:id="765150012">
                  <w:marLeft w:val="0"/>
                  <w:marRight w:val="0"/>
                  <w:marTop w:val="0"/>
                  <w:marBottom w:val="0"/>
                  <w:divBdr>
                    <w:top w:val="none" w:sz="0" w:space="0" w:color="auto"/>
                    <w:left w:val="none" w:sz="0" w:space="0" w:color="auto"/>
                    <w:bottom w:val="none" w:sz="0" w:space="0" w:color="auto"/>
                    <w:right w:val="none" w:sz="0" w:space="0" w:color="auto"/>
                  </w:divBdr>
                </w:div>
                <w:div w:id="1844470784">
                  <w:marLeft w:val="0"/>
                  <w:marRight w:val="0"/>
                  <w:marTop w:val="0"/>
                  <w:marBottom w:val="0"/>
                  <w:divBdr>
                    <w:top w:val="none" w:sz="0" w:space="0" w:color="auto"/>
                    <w:left w:val="none" w:sz="0" w:space="0" w:color="auto"/>
                    <w:bottom w:val="none" w:sz="0" w:space="0" w:color="auto"/>
                    <w:right w:val="none" w:sz="0" w:space="0" w:color="auto"/>
                  </w:divBdr>
                </w:div>
                <w:div w:id="1989087414">
                  <w:marLeft w:val="0"/>
                  <w:marRight w:val="0"/>
                  <w:marTop w:val="0"/>
                  <w:marBottom w:val="0"/>
                  <w:divBdr>
                    <w:top w:val="none" w:sz="0" w:space="0" w:color="auto"/>
                    <w:left w:val="none" w:sz="0" w:space="0" w:color="auto"/>
                    <w:bottom w:val="none" w:sz="0" w:space="0" w:color="auto"/>
                    <w:right w:val="none" w:sz="0" w:space="0" w:color="auto"/>
                  </w:divBdr>
                </w:div>
                <w:div w:id="904217639">
                  <w:marLeft w:val="0"/>
                  <w:marRight w:val="0"/>
                  <w:marTop w:val="0"/>
                  <w:marBottom w:val="0"/>
                  <w:divBdr>
                    <w:top w:val="none" w:sz="0" w:space="0" w:color="auto"/>
                    <w:left w:val="none" w:sz="0" w:space="0" w:color="auto"/>
                    <w:bottom w:val="none" w:sz="0" w:space="0" w:color="auto"/>
                    <w:right w:val="none" w:sz="0" w:space="0" w:color="auto"/>
                  </w:divBdr>
                </w:div>
                <w:div w:id="418447520">
                  <w:marLeft w:val="0"/>
                  <w:marRight w:val="0"/>
                  <w:marTop w:val="0"/>
                  <w:marBottom w:val="0"/>
                  <w:divBdr>
                    <w:top w:val="none" w:sz="0" w:space="0" w:color="auto"/>
                    <w:left w:val="none" w:sz="0" w:space="0" w:color="auto"/>
                    <w:bottom w:val="none" w:sz="0" w:space="0" w:color="auto"/>
                    <w:right w:val="none" w:sz="0" w:space="0" w:color="auto"/>
                  </w:divBdr>
                </w:div>
                <w:div w:id="133111599">
                  <w:marLeft w:val="0"/>
                  <w:marRight w:val="0"/>
                  <w:marTop w:val="0"/>
                  <w:marBottom w:val="0"/>
                  <w:divBdr>
                    <w:top w:val="none" w:sz="0" w:space="0" w:color="auto"/>
                    <w:left w:val="none" w:sz="0" w:space="0" w:color="auto"/>
                    <w:bottom w:val="none" w:sz="0" w:space="0" w:color="auto"/>
                    <w:right w:val="none" w:sz="0" w:space="0" w:color="auto"/>
                  </w:divBdr>
                </w:div>
                <w:div w:id="1714453461">
                  <w:marLeft w:val="0"/>
                  <w:marRight w:val="0"/>
                  <w:marTop w:val="0"/>
                  <w:marBottom w:val="0"/>
                  <w:divBdr>
                    <w:top w:val="none" w:sz="0" w:space="0" w:color="auto"/>
                    <w:left w:val="none" w:sz="0" w:space="0" w:color="auto"/>
                    <w:bottom w:val="none" w:sz="0" w:space="0" w:color="auto"/>
                    <w:right w:val="none" w:sz="0" w:space="0" w:color="auto"/>
                  </w:divBdr>
                </w:div>
                <w:div w:id="975987060">
                  <w:marLeft w:val="0"/>
                  <w:marRight w:val="0"/>
                  <w:marTop w:val="0"/>
                  <w:marBottom w:val="0"/>
                  <w:divBdr>
                    <w:top w:val="none" w:sz="0" w:space="0" w:color="auto"/>
                    <w:left w:val="none" w:sz="0" w:space="0" w:color="auto"/>
                    <w:bottom w:val="none" w:sz="0" w:space="0" w:color="auto"/>
                    <w:right w:val="none" w:sz="0" w:space="0" w:color="auto"/>
                  </w:divBdr>
                </w:div>
                <w:div w:id="880365854">
                  <w:marLeft w:val="0"/>
                  <w:marRight w:val="0"/>
                  <w:marTop w:val="0"/>
                  <w:marBottom w:val="0"/>
                  <w:divBdr>
                    <w:top w:val="none" w:sz="0" w:space="0" w:color="auto"/>
                    <w:left w:val="none" w:sz="0" w:space="0" w:color="auto"/>
                    <w:bottom w:val="none" w:sz="0" w:space="0" w:color="auto"/>
                    <w:right w:val="none" w:sz="0" w:space="0" w:color="auto"/>
                  </w:divBdr>
                </w:div>
                <w:div w:id="71894104">
                  <w:marLeft w:val="0"/>
                  <w:marRight w:val="0"/>
                  <w:marTop w:val="0"/>
                  <w:marBottom w:val="0"/>
                  <w:divBdr>
                    <w:top w:val="none" w:sz="0" w:space="0" w:color="auto"/>
                    <w:left w:val="none" w:sz="0" w:space="0" w:color="auto"/>
                    <w:bottom w:val="none" w:sz="0" w:space="0" w:color="auto"/>
                    <w:right w:val="none" w:sz="0" w:space="0" w:color="auto"/>
                  </w:divBdr>
                </w:div>
                <w:div w:id="994144888">
                  <w:marLeft w:val="0"/>
                  <w:marRight w:val="0"/>
                  <w:marTop w:val="0"/>
                  <w:marBottom w:val="0"/>
                  <w:divBdr>
                    <w:top w:val="none" w:sz="0" w:space="0" w:color="auto"/>
                    <w:left w:val="none" w:sz="0" w:space="0" w:color="auto"/>
                    <w:bottom w:val="none" w:sz="0" w:space="0" w:color="auto"/>
                    <w:right w:val="none" w:sz="0" w:space="0" w:color="auto"/>
                  </w:divBdr>
                </w:div>
                <w:div w:id="442959349">
                  <w:marLeft w:val="0"/>
                  <w:marRight w:val="0"/>
                  <w:marTop w:val="0"/>
                  <w:marBottom w:val="0"/>
                  <w:divBdr>
                    <w:top w:val="none" w:sz="0" w:space="0" w:color="auto"/>
                    <w:left w:val="none" w:sz="0" w:space="0" w:color="auto"/>
                    <w:bottom w:val="none" w:sz="0" w:space="0" w:color="auto"/>
                    <w:right w:val="none" w:sz="0" w:space="0" w:color="auto"/>
                  </w:divBdr>
                </w:div>
                <w:div w:id="490215679">
                  <w:marLeft w:val="0"/>
                  <w:marRight w:val="0"/>
                  <w:marTop w:val="0"/>
                  <w:marBottom w:val="0"/>
                  <w:divBdr>
                    <w:top w:val="none" w:sz="0" w:space="0" w:color="auto"/>
                    <w:left w:val="none" w:sz="0" w:space="0" w:color="auto"/>
                    <w:bottom w:val="none" w:sz="0" w:space="0" w:color="auto"/>
                    <w:right w:val="none" w:sz="0" w:space="0" w:color="auto"/>
                  </w:divBdr>
                </w:div>
                <w:div w:id="244847018">
                  <w:marLeft w:val="0"/>
                  <w:marRight w:val="0"/>
                  <w:marTop w:val="0"/>
                  <w:marBottom w:val="0"/>
                  <w:divBdr>
                    <w:top w:val="none" w:sz="0" w:space="0" w:color="auto"/>
                    <w:left w:val="none" w:sz="0" w:space="0" w:color="auto"/>
                    <w:bottom w:val="none" w:sz="0" w:space="0" w:color="auto"/>
                    <w:right w:val="none" w:sz="0" w:space="0" w:color="auto"/>
                  </w:divBdr>
                </w:div>
                <w:div w:id="1100956288">
                  <w:marLeft w:val="0"/>
                  <w:marRight w:val="0"/>
                  <w:marTop w:val="0"/>
                  <w:marBottom w:val="0"/>
                  <w:divBdr>
                    <w:top w:val="none" w:sz="0" w:space="0" w:color="auto"/>
                    <w:left w:val="none" w:sz="0" w:space="0" w:color="auto"/>
                    <w:bottom w:val="none" w:sz="0" w:space="0" w:color="auto"/>
                    <w:right w:val="none" w:sz="0" w:space="0" w:color="auto"/>
                  </w:divBdr>
                </w:div>
                <w:div w:id="1213881107">
                  <w:marLeft w:val="0"/>
                  <w:marRight w:val="0"/>
                  <w:marTop w:val="0"/>
                  <w:marBottom w:val="0"/>
                  <w:divBdr>
                    <w:top w:val="none" w:sz="0" w:space="0" w:color="auto"/>
                    <w:left w:val="none" w:sz="0" w:space="0" w:color="auto"/>
                    <w:bottom w:val="none" w:sz="0" w:space="0" w:color="auto"/>
                    <w:right w:val="none" w:sz="0" w:space="0" w:color="auto"/>
                  </w:divBdr>
                </w:div>
                <w:div w:id="56053778">
                  <w:marLeft w:val="0"/>
                  <w:marRight w:val="0"/>
                  <w:marTop w:val="0"/>
                  <w:marBottom w:val="0"/>
                  <w:divBdr>
                    <w:top w:val="none" w:sz="0" w:space="0" w:color="auto"/>
                    <w:left w:val="none" w:sz="0" w:space="0" w:color="auto"/>
                    <w:bottom w:val="none" w:sz="0" w:space="0" w:color="auto"/>
                    <w:right w:val="none" w:sz="0" w:space="0" w:color="auto"/>
                  </w:divBdr>
                </w:div>
                <w:div w:id="1857039396">
                  <w:marLeft w:val="0"/>
                  <w:marRight w:val="0"/>
                  <w:marTop w:val="0"/>
                  <w:marBottom w:val="0"/>
                  <w:divBdr>
                    <w:top w:val="none" w:sz="0" w:space="0" w:color="auto"/>
                    <w:left w:val="none" w:sz="0" w:space="0" w:color="auto"/>
                    <w:bottom w:val="none" w:sz="0" w:space="0" w:color="auto"/>
                    <w:right w:val="none" w:sz="0" w:space="0" w:color="auto"/>
                  </w:divBdr>
                </w:div>
                <w:div w:id="1854101551">
                  <w:marLeft w:val="0"/>
                  <w:marRight w:val="0"/>
                  <w:marTop w:val="0"/>
                  <w:marBottom w:val="0"/>
                  <w:divBdr>
                    <w:top w:val="none" w:sz="0" w:space="0" w:color="auto"/>
                    <w:left w:val="none" w:sz="0" w:space="0" w:color="auto"/>
                    <w:bottom w:val="none" w:sz="0" w:space="0" w:color="auto"/>
                    <w:right w:val="none" w:sz="0" w:space="0" w:color="auto"/>
                  </w:divBdr>
                </w:div>
                <w:div w:id="340284658">
                  <w:marLeft w:val="0"/>
                  <w:marRight w:val="0"/>
                  <w:marTop w:val="0"/>
                  <w:marBottom w:val="0"/>
                  <w:divBdr>
                    <w:top w:val="none" w:sz="0" w:space="0" w:color="auto"/>
                    <w:left w:val="none" w:sz="0" w:space="0" w:color="auto"/>
                    <w:bottom w:val="none" w:sz="0" w:space="0" w:color="auto"/>
                    <w:right w:val="none" w:sz="0" w:space="0" w:color="auto"/>
                  </w:divBdr>
                </w:div>
                <w:div w:id="2080669557">
                  <w:marLeft w:val="0"/>
                  <w:marRight w:val="0"/>
                  <w:marTop w:val="0"/>
                  <w:marBottom w:val="0"/>
                  <w:divBdr>
                    <w:top w:val="none" w:sz="0" w:space="0" w:color="auto"/>
                    <w:left w:val="none" w:sz="0" w:space="0" w:color="auto"/>
                    <w:bottom w:val="none" w:sz="0" w:space="0" w:color="auto"/>
                    <w:right w:val="none" w:sz="0" w:space="0" w:color="auto"/>
                  </w:divBdr>
                </w:div>
                <w:div w:id="1326933339">
                  <w:marLeft w:val="0"/>
                  <w:marRight w:val="0"/>
                  <w:marTop w:val="0"/>
                  <w:marBottom w:val="0"/>
                  <w:divBdr>
                    <w:top w:val="none" w:sz="0" w:space="0" w:color="auto"/>
                    <w:left w:val="none" w:sz="0" w:space="0" w:color="auto"/>
                    <w:bottom w:val="none" w:sz="0" w:space="0" w:color="auto"/>
                    <w:right w:val="none" w:sz="0" w:space="0" w:color="auto"/>
                  </w:divBdr>
                </w:div>
                <w:div w:id="135536895">
                  <w:marLeft w:val="0"/>
                  <w:marRight w:val="0"/>
                  <w:marTop w:val="0"/>
                  <w:marBottom w:val="0"/>
                  <w:divBdr>
                    <w:top w:val="none" w:sz="0" w:space="0" w:color="auto"/>
                    <w:left w:val="none" w:sz="0" w:space="0" w:color="auto"/>
                    <w:bottom w:val="none" w:sz="0" w:space="0" w:color="auto"/>
                    <w:right w:val="none" w:sz="0" w:space="0" w:color="auto"/>
                  </w:divBdr>
                </w:div>
                <w:div w:id="1775708174">
                  <w:marLeft w:val="0"/>
                  <w:marRight w:val="0"/>
                  <w:marTop w:val="0"/>
                  <w:marBottom w:val="0"/>
                  <w:divBdr>
                    <w:top w:val="none" w:sz="0" w:space="0" w:color="auto"/>
                    <w:left w:val="none" w:sz="0" w:space="0" w:color="auto"/>
                    <w:bottom w:val="none" w:sz="0" w:space="0" w:color="auto"/>
                    <w:right w:val="none" w:sz="0" w:space="0" w:color="auto"/>
                  </w:divBdr>
                </w:div>
                <w:div w:id="917206064">
                  <w:marLeft w:val="0"/>
                  <w:marRight w:val="0"/>
                  <w:marTop w:val="0"/>
                  <w:marBottom w:val="0"/>
                  <w:divBdr>
                    <w:top w:val="none" w:sz="0" w:space="0" w:color="auto"/>
                    <w:left w:val="none" w:sz="0" w:space="0" w:color="auto"/>
                    <w:bottom w:val="none" w:sz="0" w:space="0" w:color="auto"/>
                    <w:right w:val="none" w:sz="0" w:space="0" w:color="auto"/>
                  </w:divBdr>
                </w:div>
                <w:div w:id="7372062">
                  <w:marLeft w:val="0"/>
                  <w:marRight w:val="0"/>
                  <w:marTop w:val="0"/>
                  <w:marBottom w:val="0"/>
                  <w:divBdr>
                    <w:top w:val="none" w:sz="0" w:space="0" w:color="auto"/>
                    <w:left w:val="none" w:sz="0" w:space="0" w:color="auto"/>
                    <w:bottom w:val="none" w:sz="0" w:space="0" w:color="auto"/>
                    <w:right w:val="none" w:sz="0" w:space="0" w:color="auto"/>
                  </w:divBdr>
                </w:div>
                <w:div w:id="440220596">
                  <w:marLeft w:val="0"/>
                  <w:marRight w:val="0"/>
                  <w:marTop w:val="0"/>
                  <w:marBottom w:val="0"/>
                  <w:divBdr>
                    <w:top w:val="none" w:sz="0" w:space="0" w:color="auto"/>
                    <w:left w:val="none" w:sz="0" w:space="0" w:color="auto"/>
                    <w:bottom w:val="none" w:sz="0" w:space="0" w:color="auto"/>
                    <w:right w:val="none" w:sz="0" w:space="0" w:color="auto"/>
                  </w:divBdr>
                </w:div>
                <w:div w:id="10648924">
                  <w:marLeft w:val="0"/>
                  <w:marRight w:val="0"/>
                  <w:marTop w:val="0"/>
                  <w:marBottom w:val="0"/>
                  <w:divBdr>
                    <w:top w:val="none" w:sz="0" w:space="0" w:color="auto"/>
                    <w:left w:val="none" w:sz="0" w:space="0" w:color="auto"/>
                    <w:bottom w:val="none" w:sz="0" w:space="0" w:color="auto"/>
                    <w:right w:val="none" w:sz="0" w:space="0" w:color="auto"/>
                  </w:divBdr>
                </w:div>
                <w:div w:id="1295333691">
                  <w:marLeft w:val="0"/>
                  <w:marRight w:val="0"/>
                  <w:marTop w:val="0"/>
                  <w:marBottom w:val="0"/>
                  <w:divBdr>
                    <w:top w:val="none" w:sz="0" w:space="0" w:color="auto"/>
                    <w:left w:val="none" w:sz="0" w:space="0" w:color="auto"/>
                    <w:bottom w:val="none" w:sz="0" w:space="0" w:color="auto"/>
                    <w:right w:val="none" w:sz="0" w:space="0" w:color="auto"/>
                  </w:divBdr>
                </w:div>
                <w:div w:id="703871676">
                  <w:marLeft w:val="0"/>
                  <w:marRight w:val="0"/>
                  <w:marTop w:val="0"/>
                  <w:marBottom w:val="0"/>
                  <w:divBdr>
                    <w:top w:val="none" w:sz="0" w:space="0" w:color="auto"/>
                    <w:left w:val="none" w:sz="0" w:space="0" w:color="auto"/>
                    <w:bottom w:val="none" w:sz="0" w:space="0" w:color="auto"/>
                    <w:right w:val="none" w:sz="0" w:space="0" w:color="auto"/>
                  </w:divBdr>
                </w:div>
                <w:div w:id="1349213991">
                  <w:marLeft w:val="0"/>
                  <w:marRight w:val="0"/>
                  <w:marTop w:val="0"/>
                  <w:marBottom w:val="0"/>
                  <w:divBdr>
                    <w:top w:val="none" w:sz="0" w:space="0" w:color="auto"/>
                    <w:left w:val="none" w:sz="0" w:space="0" w:color="auto"/>
                    <w:bottom w:val="none" w:sz="0" w:space="0" w:color="auto"/>
                    <w:right w:val="none" w:sz="0" w:space="0" w:color="auto"/>
                  </w:divBdr>
                </w:div>
                <w:div w:id="1930691681">
                  <w:marLeft w:val="0"/>
                  <w:marRight w:val="0"/>
                  <w:marTop w:val="0"/>
                  <w:marBottom w:val="0"/>
                  <w:divBdr>
                    <w:top w:val="none" w:sz="0" w:space="0" w:color="auto"/>
                    <w:left w:val="none" w:sz="0" w:space="0" w:color="auto"/>
                    <w:bottom w:val="none" w:sz="0" w:space="0" w:color="auto"/>
                    <w:right w:val="none" w:sz="0" w:space="0" w:color="auto"/>
                  </w:divBdr>
                </w:div>
                <w:div w:id="1982610374">
                  <w:marLeft w:val="0"/>
                  <w:marRight w:val="0"/>
                  <w:marTop w:val="0"/>
                  <w:marBottom w:val="0"/>
                  <w:divBdr>
                    <w:top w:val="none" w:sz="0" w:space="0" w:color="auto"/>
                    <w:left w:val="none" w:sz="0" w:space="0" w:color="auto"/>
                    <w:bottom w:val="none" w:sz="0" w:space="0" w:color="auto"/>
                    <w:right w:val="none" w:sz="0" w:space="0" w:color="auto"/>
                  </w:divBdr>
                </w:div>
                <w:div w:id="605160767">
                  <w:marLeft w:val="0"/>
                  <w:marRight w:val="0"/>
                  <w:marTop w:val="0"/>
                  <w:marBottom w:val="0"/>
                  <w:divBdr>
                    <w:top w:val="none" w:sz="0" w:space="0" w:color="auto"/>
                    <w:left w:val="none" w:sz="0" w:space="0" w:color="auto"/>
                    <w:bottom w:val="none" w:sz="0" w:space="0" w:color="auto"/>
                    <w:right w:val="none" w:sz="0" w:space="0" w:color="auto"/>
                  </w:divBdr>
                </w:div>
                <w:div w:id="1042560416">
                  <w:marLeft w:val="0"/>
                  <w:marRight w:val="0"/>
                  <w:marTop w:val="0"/>
                  <w:marBottom w:val="0"/>
                  <w:divBdr>
                    <w:top w:val="none" w:sz="0" w:space="0" w:color="auto"/>
                    <w:left w:val="none" w:sz="0" w:space="0" w:color="auto"/>
                    <w:bottom w:val="none" w:sz="0" w:space="0" w:color="auto"/>
                    <w:right w:val="none" w:sz="0" w:space="0" w:color="auto"/>
                  </w:divBdr>
                </w:div>
                <w:div w:id="1106656398">
                  <w:marLeft w:val="0"/>
                  <w:marRight w:val="0"/>
                  <w:marTop w:val="0"/>
                  <w:marBottom w:val="0"/>
                  <w:divBdr>
                    <w:top w:val="none" w:sz="0" w:space="0" w:color="auto"/>
                    <w:left w:val="none" w:sz="0" w:space="0" w:color="auto"/>
                    <w:bottom w:val="none" w:sz="0" w:space="0" w:color="auto"/>
                    <w:right w:val="none" w:sz="0" w:space="0" w:color="auto"/>
                  </w:divBdr>
                </w:div>
                <w:div w:id="703792447">
                  <w:marLeft w:val="0"/>
                  <w:marRight w:val="0"/>
                  <w:marTop w:val="0"/>
                  <w:marBottom w:val="0"/>
                  <w:divBdr>
                    <w:top w:val="none" w:sz="0" w:space="0" w:color="auto"/>
                    <w:left w:val="none" w:sz="0" w:space="0" w:color="auto"/>
                    <w:bottom w:val="none" w:sz="0" w:space="0" w:color="auto"/>
                    <w:right w:val="none" w:sz="0" w:space="0" w:color="auto"/>
                  </w:divBdr>
                </w:div>
                <w:div w:id="1138455758">
                  <w:marLeft w:val="0"/>
                  <w:marRight w:val="0"/>
                  <w:marTop w:val="0"/>
                  <w:marBottom w:val="0"/>
                  <w:divBdr>
                    <w:top w:val="none" w:sz="0" w:space="0" w:color="auto"/>
                    <w:left w:val="none" w:sz="0" w:space="0" w:color="auto"/>
                    <w:bottom w:val="none" w:sz="0" w:space="0" w:color="auto"/>
                    <w:right w:val="none" w:sz="0" w:space="0" w:color="auto"/>
                  </w:divBdr>
                </w:div>
                <w:div w:id="833105544">
                  <w:marLeft w:val="0"/>
                  <w:marRight w:val="0"/>
                  <w:marTop w:val="0"/>
                  <w:marBottom w:val="0"/>
                  <w:divBdr>
                    <w:top w:val="none" w:sz="0" w:space="0" w:color="auto"/>
                    <w:left w:val="none" w:sz="0" w:space="0" w:color="auto"/>
                    <w:bottom w:val="none" w:sz="0" w:space="0" w:color="auto"/>
                    <w:right w:val="none" w:sz="0" w:space="0" w:color="auto"/>
                  </w:divBdr>
                </w:div>
                <w:div w:id="496381827">
                  <w:marLeft w:val="0"/>
                  <w:marRight w:val="0"/>
                  <w:marTop w:val="0"/>
                  <w:marBottom w:val="0"/>
                  <w:divBdr>
                    <w:top w:val="none" w:sz="0" w:space="0" w:color="auto"/>
                    <w:left w:val="none" w:sz="0" w:space="0" w:color="auto"/>
                    <w:bottom w:val="none" w:sz="0" w:space="0" w:color="auto"/>
                    <w:right w:val="none" w:sz="0" w:space="0" w:color="auto"/>
                  </w:divBdr>
                </w:div>
                <w:div w:id="1476023238">
                  <w:marLeft w:val="0"/>
                  <w:marRight w:val="0"/>
                  <w:marTop w:val="0"/>
                  <w:marBottom w:val="0"/>
                  <w:divBdr>
                    <w:top w:val="none" w:sz="0" w:space="0" w:color="auto"/>
                    <w:left w:val="none" w:sz="0" w:space="0" w:color="auto"/>
                    <w:bottom w:val="none" w:sz="0" w:space="0" w:color="auto"/>
                    <w:right w:val="none" w:sz="0" w:space="0" w:color="auto"/>
                  </w:divBdr>
                </w:div>
                <w:div w:id="1660842546">
                  <w:marLeft w:val="0"/>
                  <w:marRight w:val="0"/>
                  <w:marTop w:val="0"/>
                  <w:marBottom w:val="0"/>
                  <w:divBdr>
                    <w:top w:val="none" w:sz="0" w:space="0" w:color="auto"/>
                    <w:left w:val="none" w:sz="0" w:space="0" w:color="auto"/>
                    <w:bottom w:val="none" w:sz="0" w:space="0" w:color="auto"/>
                    <w:right w:val="none" w:sz="0" w:space="0" w:color="auto"/>
                  </w:divBdr>
                </w:div>
                <w:div w:id="500435935">
                  <w:marLeft w:val="0"/>
                  <w:marRight w:val="0"/>
                  <w:marTop w:val="0"/>
                  <w:marBottom w:val="0"/>
                  <w:divBdr>
                    <w:top w:val="none" w:sz="0" w:space="0" w:color="auto"/>
                    <w:left w:val="none" w:sz="0" w:space="0" w:color="auto"/>
                    <w:bottom w:val="none" w:sz="0" w:space="0" w:color="auto"/>
                    <w:right w:val="none" w:sz="0" w:space="0" w:color="auto"/>
                  </w:divBdr>
                </w:div>
                <w:div w:id="1889028240">
                  <w:marLeft w:val="0"/>
                  <w:marRight w:val="0"/>
                  <w:marTop w:val="0"/>
                  <w:marBottom w:val="0"/>
                  <w:divBdr>
                    <w:top w:val="none" w:sz="0" w:space="0" w:color="auto"/>
                    <w:left w:val="none" w:sz="0" w:space="0" w:color="auto"/>
                    <w:bottom w:val="none" w:sz="0" w:space="0" w:color="auto"/>
                    <w:right w:val="none" w:sz="0" w:space="0" w:color="auto"/>
                  </w:divBdr>
                </w:div>
                <w:div w:id="1794250148">
                  <w:marLeft w:val="0"/>
                  <w:marRight w:val="0"/>
                  <w:marTop w:val="0"/>
                  <w:marBottom w:val="0"/>
                  <w:divBdr>
                    <w:top w:val="none" w:sz="0" w:space="0" w:color="auto"/>
                    <w:left w:val="none" w:sz="0" w:space="0" w:color="auto"/>
                    <w:bottom w:val="none" w:sz="0" w:space="0" w:color="auto"/>
                    <w:right w:val="none" w:sz="0" w:space="0" w:color="auto"/>
                  </w:divBdr>
                </w:div>
                <w:div w:id="1064640564">
                  <w:marLeft w:val="0"/>
                  <w:marRight w:val="0"/>
                  <w:marTop w:val="0"/>
                  <w:marBottom w:val="0"/>
                  <w:divBdr>
                    <w:top w:val="none" w:sz="0" w:space="0" w:color="auto"/>
                    <w:left w:val="none" w:sz="0" w:space="0" w:color="auto"/>
                    <w:bottom w:val="none" w:sz="0" w:space="0" w:color="auto"/>
                    <w:right w:val="none" w:sz="0" w:space="0" w:color="auto"/>
                  </w:divBdr>
                </w:div>
                <w:div w:id="1976524235">
                  <w:marLeft w:val="0"/>
                  <w:marRight w:val="0"/>
                  <w:marTop w:val="0"/>
                  <w:marBottom w:val="0"/>
                  <w:divBdr>
                    <w:top w:val="none" w:sz="0" w:space="0" w:color="auto"/>
                    <w:left w:val="none" w:sz="0" w:space="0" w:color="auto"/>
                    <w:bottom w:val="none" w:sz="0" w:space="0" w:color="auto"/>
                    <w:right w:val="none" w:sz="0" w:space="0" w:color="auto"/>
                  </w:divBdr>
                </w:div>
                <w:div w:id="1660232369">
                  <w:marLeft w:val="0"/>
                  <w:marRight w:val="0"/>
                  <w:marTop w:val="0"/>
                  <w:marBottom w:val="0"/>
                  <w:divBdr>
                    <w:top w:val="none" w:sz="0" w:space="0" w:color="auto"/>
                    <w:left w:val="none" w:sz="0" w:space="0" w:color="auto"/>
                    <w:bottom w:val="none" w:sz="0" w:space="0" w:color="auto"/>
                    <w:right w:val="none" w:sz="0" w:space="0" w:color="auto"/>
                  </w:divBdr>
                </w:div>
                <w:div w:id="17048619">
                  <w:marLeft w:val="0"/>
                  <w:marRight w:val="0"/>
                  <w:marTop w:val="0"/>
                  <w:marBottom w:val="0"/>
                  <w:divBdr>
                    <w:top w:val="none" w:sz="0" w:space="0" w:color="auto"/>
                    <w:left w:val="none" w:sz="0" w:space="0" w:color="auto"/>
                    <w:bottom w:val="none" w:sz="0" w:space="0" w:color="auto"/>
                    <w:right w:val="none" w:sz="0" w:space="0" w:color="auto"/>
                  </w:divBdr>
                </w:div>
                <w:div w:id="438718747">
                  <w:marLeft w:val="0"/>
                  <w:marRight w:val="0"/>
                  <w:marTop w:val="0"/>
                  <w:marBottom w:val="0"/>
                  <w:divBdr>
                    <w:top w:val="none" w:sz="0" w:space="0" w:color="auto"/>
                    <w:left w:val="none" w:sz="0" w:space="0" w:color="auto"/>
                    <w:bottom w:val="none" w:sz="0" w:space="0" w:color="auto"/>
                    <w:right w:val="none" w:sz="0" w:space="0" w:color="auto"/>
                  </w:divBdr>
                </w:div>
                <w:div w:id="171574894">
                  <w:marLeft w:val="0"/>
                  <w:marRight w:val="0"/>
                  <w:marTop w:val="0"/>
                  <w:marBottom w:val="0"/>
                  <w:divBdr>
                    <w:top w:val="none" w:sz="0" w:space="0" w:color="auto"/>
                    <w:left w:val="none" w:sz="0" w:space="0" w:color="auto"/>
                    <w:bottom w:val="none" w:sz="0" w:space="0" w:color="auto"/>
                    <w:right w:val="none" w:sz="0" w:space="0" w:color="auto"/>
                  </w:divBdr>
                </w:div>
                <w:div w:id="602029553">
                  <w:marLeft w:val="0"/>
                  <w:marRight w:val="0"/>
                  <w:marTop w:val="0"/>
                  <w:marBottom w:val="0"/>
                  <w:divBdr>
                    <w:top w:val="none" w:sz="0" w:space="0" w:color="auto"/>
                    <w:left w:val="none" w:sz="0" w:space="0" w:color="auto"/>
                    <w:bottom w:val="none" w:sz="0" w:space="0" w:color="auto"/>
                    <w:right w:val="none" w:sz="0" w:space="0" w:color="auto"/>
                  </w:divBdr>
                </w:div>
                <w:div w:id="1900507887">
                  <w:marLeft w:val="0"/>
                  <w:marRight w:val="0"/>
                  <w:marTop w:val="0"/>
                  <w:marBottom w:val="0"/>
                  <w:divBdr>
                    <w:top w:val="none" w:sz="0" w:space="0" w:color="auto"/>
                    <w:left w:val="none" w:sz="0" w:space="0" w:color="auto"/>
                    <w:bottom w:val="none" w:sz="0" w:space="0" w:color="auto"/>
                    <w:right w:val="none" w:sz="0" w:space="0" w:color="auto"/>
                  </w:divBdr>
                </w:div>
                <w:div w:id="1720592478">
                  <w:marLeft w:val="0"/>
                  <w:marRight w:val="0"/>
                  <w:marTop w:val="0"/>
                  <w:marBottom w:val="0"/>
                  <w:divBdr>
                    <w:top w:val="none" w:sz="0" w:space="0" w:color="auto"/>
                    <w:left w:val="none" w:sz="0" w:space="0" w:color="auto"/>
                    <w:bottom w:val="none" w:sz="0" w:space="0" w:color="auto"/>
                    <w:right w:val="none" w:sz="0" w:space="0" w:color="auto"/>
                  </w:divBdr>
                </w:div>
                <w:div w:id="705982511">
                  <w:marLeft w:val="0"/>
                  <w:marRight w:val="0"/>
                  <w:marTop w:val="0"/>
                  <w:marBottom w:val="0"/>
                  <w:divBdr>
                    <w:top w:val="none" w:sz="0" w:space="0" w:color="auto"/>
                    <w:left w:val="none" w:sz="0" w:space="0" w:color="auto"/>
                    <w:bottom w:val="none" w:sz="0" w:space="0" w:color="auto"/>
                    <w:right w:val="none" w:sz="0" w:space="0" w:color="auto"/>
                  </w:divBdr>
                </w:div>
                <w:div w:id="1877237144">
                  <w:marLeft w:val="0"/>
                  <w:marRight w:val="0"/>
                  <w:marTop w:val="0"/>
                  <w:marBottom w:val="0"/>
                  <w:divBdr>
                    <w:top w:val="none" w:sz="0" w:space="0" w:color="auto"/>
                    <w:left w:val="none" w:sz="0" w:space="0" w:color="auto"/>
                    <w:bottom w:val="none" w:sz="0" w:space="0" w:color="auto"/>
                    <w:right w:val="none" w:sz="0" w:space="0" w:color="auto"/>
                  </w:divBdr>
                </w:div>
                <w:div w:id="874731978">
                  <w:marLeft w:val="0"/>
                  <w:marRight w:val="0"/>
                  <w:marTop w:val="0"/>
                  <w:marBottom w:val="0"/>
                  <w:divBdr>
                    <w:top w:val="none" w:sz="0" w:space="0" w:color="auto"/>
                    <w:left w:val="none" w:sz="0" w:space="0" w:color="auto"/>
                    <w:bottom w:val="none" w:sz="0" w:space="0" w:color="auto"/>
                    <w:right w:val="none" w:sz="0" w:space="0" w:color="auto"/>
                  </w:divBdr>
                </w:div>
                <w:div w:id="1116950650">
                  <w:marLeft w:val="0"/>
                  <w:marRight w:val="0"/>
                  <w:marTop w:val="0"/>
                  <w:marBottom w:val="0"/>
                  <w:divBdr>
                    <w:top w:val="none" w:sz="0" w:space="0" w:color="auto"/>
                    <w:left w:val="none" w:sz="0" w:space="0" w:color="auto"/>
                    <w:bottom w:val="none" w:sz="0" w:space="0" w:color="auto"/>
                    <w:right w:val="none" w:sz="0" w:space="0" w:color="auto"/>
                  </w:divBdr>
                </w:div>
                <w:div w:id="1790127204">
                  <w:marLeft w:val="0"/>
                  <w:marRight w:val="0"/>
                  <w:marTop w:val="0"/>
                  <w:marBottom w:val="0"/>
                  <w:divBdr>
                    <w:top w:val="none" w:sz="0" w:space="0" w:color="auto"/>
                    <w:left w:val="none" w:sz="0" w:space="0" w:color="auto"/>
                    <w:bottom w:val="none" w:sz="0" w:space="0" w:color="auto"/>
                    <w:right w:val="none" w:sz="0" w:space="0" w:color="auto"/>
                  </w:divBdr>
                </w:div>
                <w:div w:id="395209468">
                  <w:marLeft w:val="0"/>
                  <w:marRight w:val="0"/>
                  <w:marTop w:val="0"/>
                  <w:marBottom w:val="0"/>
                  <w:divBdr>
                    <w:top w:val="none" w:sz="0" w:space="0" w:color="auto"/>
                    <w:left w:val="none" w:sz="0" w:space="0" w:color="auto"/>
                    <w:bottom w:val="none" w:sz="0" w:space="0" w:color="auto"/>
                    <w:right w:val="none" w:sz="0" w:space="0" w:color="auto"/>
                  </w:divBdr>
                </w:div>
                <w:div w:id="2092728106">
                  <w:marLeft w:val="0"/>
                  <w:marRight w:val="0"/>
                  <w:marTop w:val="0"/>
                  <w:marBottom w:val="0"/>
                  <w:divBdr>
                    <w:top w:val="none" w:sz="0" w:space="0" w:color="auto"/>
                    <w:left w:val="none" w:sz="0" w:space="0" w:color="auto"/>
                    <w:bottom w:val="none" w:sz="0" w:space="0" w:color="auto"/>
                    <w:right w:val="none" w:sz="0" w:space="0" w:color="auto"/>
                  </w:divBdr>
                </w:div>
                <w:div w:id="347610236">
                  <w:marLeft w:val="0"/>
                  <w:marRight w:val="0"/>
                  <w:marTop w:val="0"/>
                  <w:marBottom w:val="0"/>
                  <w:divBdr>
                    <w:top w:val="none" w:sz="0" w:space="0" w:color="auto"/>
                    <w:left w:val="none" w:sz="0" w:space="0" w:color="auto"/>
                    <w:bottom w:val="none" w:sz="0" w:space="0" w:color="auto"/>
                    <w:right w:val="none" w:sz="0" w:space="0" w:color="auto"/>
                  </w:divBdr>
                </w:div>
                <w:div w:id="1586692355">
                  <w:marLeft w:val="0"/>
                  <w:marRight w:val="0"/>
                  <w:marTop w:val="0"/>
                  <w:marBottom w:val="0"/>
                  <w:divBdr>
                    <w:top w:val="none" w:sz="0" w:space="0" w:color="auto"/>
                    <w:left w:val="none" w:sz="0" w:space="0" w:color="auto"/>
                    <w:bottom w:val="none" w:sz="0" w:space="0" w:color="auto"/>
                    <w:right w:val="none" w:sz="0" w:space="0" w:color="auto"/>
                  </w:divBdr>
                </w:div>
                <w:div w:id="1740979858">
                  <w:marLeft w:val="0"/>
                  <w:marRight w:val="0"/>
                  <w:marTop w:val="0"/>
                  <w:marBottom w:val="0"/>
                  <w:divBdr>
                    <w:top w:val="none" w:sz="0" w:space="0" w:color="auto"/>
                    <w:left w:val="none" w:sz="0" w:space="0" w:color="auto"/>
                    <w:bottom w:val="none" w:sz="0" w:space="0" w:color="auto"/>
                    <w:right w:val="none" w:sz="0" w:space="0" w:color="auto"/>
                  </w:divBdr>
                </w:div>
                <w:div w:id="2008360305">
                  <w:marLeft w:val="0"/>
                  <w:marRight w:val="0"/>
                  <w:marTop w:val="0"/>
                  <w:marBottom w:val="0"/>
                  <w:divBdr>
                    <w:top w:val="none" w:sz="0" w:space="0" w:color="auto"/>
                    <w:left w:val="none" w:sz="0" w:space="0" w:color="auto"/>
                    <w:bottom w:val="none" w:sz="0" w:space="0" w:color="auto"/>
                    <w:right w:val="none" w:sz="0" w:space="0" w:color="auto"/>
                  </w:divBdr>
                </w:div>
                <w:div w:id="1849758681">
                  <w:marLeft w:val="0"/>
                  <w:marRight w:val="0"/>
                  <w:marTop w:val="0"/>
                  <w:marBottom w:val="0"/>
                  <w:divBdr>
                    <w:top w:val="none" w:sz="0" w:space="0" w:color="auto"/>
                    <w:left w:val="none" w:sz="0" w:space="0" w:color="auto"/>
                    <w:bottom w:val="none" w:sz="0" w:space="0" w:color="auto"/>
                    <w:right w:val="none" w:sz="0" w:space="0" w:color="auto"/>
                  </w:divBdr>
                </w:div>
                <w:div w:id="1811706166">
                  <w:marLeft w:val="0"/>
                  <w:marRight w:val="0"/>
                  <w:marTop w:val="0"/>
                  <w:marBottom w:val="0"/>
                  <w:divBdr>
                    <w:top w:val="none" w:sz="0" w:space="0" w:color="auto"/>
                    <w:left w:val="none" w:sz="0" w:space="0" w:color="auto"/>
                    <w:bottom w:val="none" w:sz="0" w:space="0" w:color="auto"/>
                    <w:right w:val="none" w:sz="0" w:space="0" w:color="auto"/>
                  </w:divBdr>
                </w:div>
                <w:div w:id="1064570150">
                  <w:marLeft w:val="0"/>
                  <w:marRight w:val="0"/>
                  <w:marTop w:val="0"/>
                  <w:marBottom w:val="0"/>
                  <w:divBdr>
                    <w:top w:val="none" w:sz="0" w:space="0" w:color="auto"/>
                    <w:left w:val="none" w:sz="0" w:space="0" w:color="auto"/>
                    <w:bottom w:val="none" w:sz="0" w:space="0" w:color="auto"/>
                    <w:right w:val="none" w:sz="0" w:space="0" w:color="auto"/>
                  </w:divBdr>
                </w:div>
                <w:div w:id="1936938461">
                  <w:marLeft w:val="0"/>
                  <w:marRight w:val="0"/>
                  <w:marTop w:val="0"/>
                  <w:marBottom w:val="0"/>
                  <w:divBdr>
                    <w:top w:val="none" w:sz="0" w:space="0" w:color="auto"/>
                    <w:left w:val="none" w:sz="0" w:space="0" w:color="auto"/>
                    <w:bottom w:val="none" w:sz="0" w:space="0" w:color="auto"/>
                    <w:right w:val="none" w:sz="0" w:space="0" w:color="auto"/>
                  </w:divBdr>
                </w:div>
                <w:div w:id="510527387">
                  <w:marLeft w:val="0"/>
                  <w:marRight w:val="0"/>
                  <w:marTop w:val="0"/>
                  <w:marBottom w:val="0"/>
                  <w:divBdr>
                    <w:top w:val="none" w:sz="0" w:space="0" w:color="auto"/>
                    <w:left w:val="none" w:sz="0" w:space="0" w:color="auto"/>
                    <w:bottom w:val="none" w:sz="0" w:space="0" w:color="auto"/>
                    <w:right w:val="none" w:sz="0" w:space="0" w:color="auto"/>
                  </w:divBdr>
                </w:div>
                <w:div w:id="1644384011">
                  <w:marLeft w:val="0"/>
                  <w:marRight w:val="0"/>
                  <w:marTop w:val="0"/>
                  <w:marBottom w:val="0"/>
                  <w:divBdr>
                    <w:top w:val="none" w:sz="0" w:space="0" w:color="auto"/>
                    <w:left w:val="none" w:sz="0" w:space="0" w:color="auto"/>
                    <w:bottom w:val="none" w:sz="0" w:space="0" w:color="auto"/>
                    <w:right w:val="none" w:sz="0" w:space="0" w:color="auto"/>
                  </w:divBdr>
                </w:div>
                <w:div w:id="2118476275">
                  <w:marLeft w:val="0"/>
                  <w:marRight w:val="0"/>
                  <w:marTop w:val="0"/>
                  <w:marBottom w:val="0"/>
                  <w:divBdr>
                    <w:top w:val="none" w:sz="0" w:space="0" w:color="auto"/>
                    <w:left w:val="none" w:sz="0" w:space="0" w:color="auto"/>
                    <w:bottom w:val="none" w:sz="0" w:space="0" w:color="auto"/>
                    <w:right w:val="none" w:sz="0" w:space="0" w:color="auto"/>
                  </w:divBdr>
                </w:div>
                <w:div w:id="1145658120">
                  <w:marLeft w:val="0"/>
                  <w:marRight w:val="0"/>
                  <w:marTop w:val="0"/>
                  <w:marBottom w:val="0"/>
                  <w:divBdr>
                    <w:top w:val="none" w:sz="0" w:space="0" w:color="auto"/>
                    <w:left w:val="none" w:sz="0" w:space="0" w:color="auto"/>
                    <w:bottom w:val="none" w:sz="0" w:space="0" w:color="auto"/>
                    <w:right w:val="none" w:sz="0" w:space="0" w:color="auto"/>
                  </w:divBdr>
                </w:div>
                <w:div w:id="1980185055">
                  <w:marLeft w:val="0"/>
                  <w:marRight w:val="0"/>
                  <w:marTop w:val="0"/>
                  <w:marBottom w:val="0"/>
                  <w:divBdr>
                    <w:top w:val="none" w:sz="0" w:space="0" w:color="auto"/>
                    <w:left w:val="none" w:sz="0" w:space="0" w:color="auto"/>
                    <w:bottom w:val="none" w:sz="0" w:space="0" w:color="auto"/>
                    <w:right w:val="none" w:sz="0" w:space="0" w:color="auto"/>
                  </w:divBdr>
                </w:div>
                <w:div w:id="716049472">
                  <w:marLeft w:val="0"/>
                  <w:marRight w:val="0"/>
                  <w:marTop w:val="0"/>
                  <w:marBottom w:val="0"/>
                  <w:divBdr>
                    <w:top w:val="none" w:sz="0" w:space="0" w:color="auto"/>
                    <w:left w:val="none" w:sz="0" w:space="0" w:color="auto"/>
                    <w:bottom w:val="none" w:sz="0" w:space="0" w:color="auto"/>
                    <w:right w:val="none" w:sz="0" w:space="0" w:color="auto"/>
                  </w:divBdr>
                </w:div>
                <w:div w:id="32732910">
                  <w:marLeft w:val="0"/>
                  <w:marRight w:val="0"/>
                  <w:marTop w:val="0"/>
                  <w:marBottom w:val="0"/>
                  <w:divBdr>
                    <w:top w:val="none" w:sz="0" w:space="0" w:color="auto"/>
                    <w:left w:val="none" w:sz="0" w:space="0" w:color="auto"/>
                    <w:bottom w:val="none" w:sz="0" w:space="0" w:color="auto"/>
                    <w:right w:val="none" w:sz="0" w:space="0" w:color="auto"/>
                  </w:divBdr>
                </w:div>
                <w:div w:id="938872080">
                  <w:marLeft w:val="0"/>
                  <w:marRight w:val="0"/>
                  <w:marTop w:val="0"/>
                  <w:marBottom w:val="0"/>
                  <w:divBdr>
                    <w:top w:val="none" w:sz="0" w:space="0" w:color="auto"/>
                    <w:left w:val="none" w:sz="0" w:space="0" w:color="auto"/>
                    <w:bottom w:val="none" w:sz="0" w:space="0" w:color="auto"/>
                    <w:right w:val="none" w:sz="0" w:space="0" w:color="auto"/>
                  </w:divBdr>
                </w:div>
                <w:div w:id="947273556">
                  <w:marLeft w:val="0"/>
                  <w:marRight w:val="0"/>
                  <w:marTop w:val="0"/>
                  <w:marBottom w:val="0"/>
                  <w:divBdr>
                    <w:top w:val="none" w:sz="0" w:space="0" w:color="auto"/>
                    <w:left w:val="none" w:sz="0" w:space="0" w:color="auto"/>
                    <w:bottom w:val="none" w:sz="0" w:space="0" w:color="auto"/>
                    <w:right w:val="none" w:sz="0" w:space="0" w:color="auto"/>
                  </w:divBdr>
                </w:div>
                <w:div w:id="214396307">
                  <w:marLeft w:val="0"/>
                  <w:marRight w:val="0"/>
                  <w:marTop w:val="0"/>
                  <w:marBottom w:val="0"/>
                  <w:divBdr>
                    <w:top w:val="none" w:sz="0" w:space="0" w:color="auto"/>
                    <w:left w:val="none" w:sz="0" w:space="0" w:color="auto"/>
                    <w:bottom w:val="none" w:sz="0" w:space="0" w:color="auto"/>
                    <w:right w:val="none" w:sz="0" w:space="0" w:color="auto"/>
                  </w:divBdr>
                </w:div>
                <w:div w:id="1153452064">
                  <w:marLeft w:val="0"/>
                  <w:marRight w:val="0"/>
                  <w:marTop w:val="0"/>
                  <w:marBottom w:val="0"/>
                  <w:divBdr>
                    <w:top w:val="none" w:sz="0" w:space="0" w:color="auto"/>
                    <w:left w:val="none" w:sz="0" w:space="0" w:color="auto"/>
                    <w:bottom w:val="none" w:sz="0" w:space="0" w:color="auto"/>
                    <w:right w:val="none" w:sz="0" w:space="0" w:color="auto"/>
                  </w:divBdr>
                </w:div>
                <w:div w:id="123890746">
                  <w:marLeft w:val="0"/>
                  <w:marRight w:val="0"/>
                  <w:marTop w:val="0"/>
                  <w:marBottom w:val="0"/>
                  <w:divBdr>
                    <w:top w:val="none" w:sz="0" w:space="0" w:color="auto"/>
                    <w:left w:val="none" w:sz="0" w:space="0" w:color="auto"/>
                    <w:bottom w:val="none" w:sz="0" w:space="0" w:color="auto"/>
                    <w:right w:val="none" w:sz="0" w:space="0" w:color="auto"/>
                  </w:divBdr>
                </w:div>
                <w:div w:id="236289954">
                  <w:marLeft w:val="0"/>
                  <w:marRight w:val="0"/>
                  <w:marTop w:val="0"/>
                  <w:marBottom w:val="0"/>
                  <w:divBdr>
                    <w:top w:val="none" w:sz="0" w:space="0" w:color="auto"/>
                    <w:left w:val="none" w:sz="0" w:space="0" w:color="auto"/>
                    <w:bottom w:val="none" w:sz="0" w:space="0" w:color="auto"/>
                    <w:right w:val="none" w:sz="0" w:space="0" w:color="auto"/>
                  </w:divBdr>
                </w:div>
                <w:div w:id="581915291">
                  <w:marLeft w:val="0"/>
                  <w:marRight w:val="0"/>
                  <w:marTop w:val="0"/>
                  <w:marBottom w:val="0"/>
                  <w:divBdr>
                    <w:top w:val="none" w:sz="0" w:space="0" w:color="auto"/>
                    <w:left w:val="none" w:sz="0" w:space="0" w:color="auto"/>
                    <w:bottom w:val="none" w:sz="0" w:space="0" w:color="auto"/>
                    <w:right w:val="none" w:sz="0" w:space="0" w:color="auto"/>
                  </w:divBdr>
                </w:div>
                <w:div w:id="932396859">
                  <w:marLeft w:val="0"/>
                  <w:marRight w:val="0"/>
                  <w:marTop w:val="0"/>
                  <w:marBottom w:val="0"/>
                  <w:divBdr>
                    <w:top w:val="none" w:sz="0" w:space="0" w:color="auto"/>
                    <w:left w:val="none" w:sz="0" w:space="0" w:color="auto"/>
                    <w:bottom w:val="none" w:sz="0" w:space="0" w:color="auto"/>
                    <w:right w:val="none" w:sz="0" w:space="0" w:color="auto"/>
                  </w:divBdr>
                </w:div>
                <w:div w:id="1288203274">
                  <w:marLeft w:val="0"/>
                  <w:marRight w:val="0"/>
                  <w:marTop w:val="0"/>
                  <w:marBottom w:val="0"/>
                  <w:divBdr>
                    <w:top w:val="none" w:sz="0" w:space="0" w:color="auto"/>
                    <w:left w:val="none" w:sz="0" w:space="0" w:color="auto"/>
                    <w:bottom w:val="none" w:sz="0" w:space="0" w:color="auto"/>
                    <w:right w:val="none" w:sz="0" w:space="0" w:color="auto"/>
                  </w:divBdr>
                </w:div>
                <w:div w:id="1641570615">
                  <w:marLeft w:val="0"/>
                  <w:marRight w:val="0"/>
                  <w:marTop w:val="0"/>
                  <w:marBottom w:val="0"/>
                  <w:divBdr>
                    <w:top w:val="none" w:sz="0" w:space="0" w:color="auto"/>
                    <w:left w:val="none" w:sz="0" w:space="0" w:color="auto"/>
                    <w:bottom w:val="none" w:sz="0" w:space="0" w:color="auto"/>
                    <w:right w:val="none" w:sz="0" w:space="0" w:color="auto"/>
                  </w:divBdr>
                </w:div>
                <w:div w:id="465469175">
                  <w:marLeft w:val="0"/>
                  <w:marRight w:val="0"/>
                  <w:marTop w:val="0"/>
                  <w:marBottom w:val="0"/>
                  <w:divBdr>
                    <w:top w:val="none" w:sz="0" w:space="0" w:color="auto"/>
                    <w:left w:val="none" w:sz="0" w:space="0" w:color="auto"/>
                    <w:bottom w:val="none" w:sz="0" w:space="0" w:color="auto"/>
                    <w:right w:val="none" w:sz="0" w:space="0" w:color="auto"/>
                  </w:divBdr>
                </w:div>
                <w:div w:id="1740902475">
                  <w:marLeft w:val="0"/>
                  <w:marRight w:val="0"/>
                  <w:marTop w:val="0"/>
                  <w:marBottom w:val="0"/>
                  <w:divBdr>
                    <w:top w:val="none" w:sz="0" w:space="0" w:color="auto"/>
                    <w:left w:val="none" w:sz="0" w:space="0" w:color="auto"/>
                    <w:bottom w:val="none" w:sz="0" w:space="0" w:color="auto"/>
                    <w:right w:val="none" w:sz="0" w:space="0" w:color="auto"/>
                  </w:divBdr>
                </w:div>
                <w:div w:id="605965323">
                  <w:marLeft w:val="0"/>
                  <w:marRight w:val="0"/>
                  <w:marTop w:val="0"/>
                  <w:marBottom w:val="0"/>
                  <w:divBdr>
                    <w:top w:val="none" w:sz="0" w:space="0" w:color="auto"/>
                    <w:left w:val="none" w:sz="0" w:space="0" w:color="auto"/>
                    <w:bottom w:val="none" w:sz="0" w:space="0" w:color="auto"/>
                    <w:right w:val="none" w:sz="0" w:space="0" w:color="auto"/>
                  </w:divBdr>
                </w:div>
                <w:div w:id="1367289711">
                  <w:marLeft w:val="0"/>
                  <w:marRight w:val="0"/>
                  <w:marTop w:val="0"/>
                  <w:marBottom w:val="0"/>
                  <w:divBdr>
                    <w:top w:val="none" w:sz="0" w:space="0" w:color="auto"/>
                    <w:left w:val="none" w:sz="0" w:space="0" w:color="auto"/>
                    <w:bottom w:val="none" w:sz="0" w:space="0" w:color="auto"/>
                    <w:right w:val="none" w:sz="0" w:space="0" w:color="auto"/>
                  </w:divBdr>
                </w:div>
                <w:div w:id="1573811118">
                  <w:marLeft w:val="0"/>
                  <w:marRight w:val="0"/>
                  <w:marTop w:val="0"/>
                  <w:marBottom w:val="0"/>
                  <w:divBdr>
                    <w:top w:val="none" w:sz="0" w:space="0" w:color="auto"/>
                    <w:left w:val="none" w:sz="0" w:space="0" w:color="auto"/>
                    <w:bottom w:val="none" w:sz="0" w:space="0" w:color="auto"/>
                    <w:right w:val="none" w:sz="0" w:space="0" w:color="auto"/>
                  </w:divBdr>
                </w:div>
                <w:div w:id="187106373">
                  <w:marLeft w:val="0"/>
                  <w:marRight w:val="0"/>
                  <w:marTop w:val="0"/>
                  <w:marBottom w:val="0"/>
                  <w:divBdr>
                    <w:top w:val="none" w:sz="0" w:space="0" w:color="auto"/>
                    <w:left w:val="none" w:sz="0" w:space="0" w:color="auto"/>
                    <w:bottom w:val="none" w:sz="0" w:space="0" w:color="auto"/>
                    <w:right w:val="none" w:sz="0" w:space="0" w:color="auto"/>
                  </w:divBdr>
                </w:div>
                <w:div w:id="1197084603">
                  <w:marLeft w:val="0"/>
                  <w:marRight w:val="0"/>
                  <w:marTop w:val="0"/>
                  <w:marBottom w:val="0"/>
                  <w:divBdr>
                    <w:top w:val="none" w:sz="0" w:space="0" w:color="auto"/>
                    <w:left w:val="none" w:sz="0" w:space="0" w:color="auto"/>
                    <w:bottom w:val="none" w:sz="0" w:space="0" w:color="auto"/>
                    <w:right w:val="none" w:sz="0" w:space="0" w:color="auto"/>
                  </w:divBdr>
                </w:div>
                <w:div w:id="1937709725">
                  <w:marLeft w:val="0"/>
                  <w:marRight w:val="0"/>
                  <w:marTop w:val="0"/>
                  <w:marBottom w:val="0"/>
                  <w:divBdr>
                    <w:top w:val="none" w:sz="0" w:space="0" w:color="auto"/>
                    <w:left w:val="none" w:sz="0" w:space="0" w:color="auto"/>
                    <w:bottom w:val="none" w:sz="0" w:space="0" w:color="auto"/>
                    <w:right w:val="none" w:sz="0" w:space="0" w:color="auto"/>
                  </w:divBdr>
                </w:div>
                <w:div w:id="280428995">
                  <w:marLeft w:val="0"/>
                  <w:marRight w:val="0"/>
                  <w:marTop w:val="0"/>
                  <w:marBottom w:val="0"/>
                  <w:divBdr>
                    <w:top w:val="none" w:sz="0" w:space="0" w:color="auto"/>
                    <w:left w:val="none" w:sz="0" w:space="0" w:color="auto"/>
                    <w:bottom w:val="none" w:sz="0" w:space="0" w:color="auto"/>
                    <w:right w:val="none" w:sz="0" w:space="0" w:color="auto"/>
                  </w:divBdr>
                </w:div>
                <w:div w:id="335576531">
                  <w:marLeft w:val="0"/>
                  <w:marRight w:val="0"/>
                  <w:marTop w:val="0"/>
                  <w:marBottom w:val="0"/>
                  <w:divBdr>
                    <w:top w:val="none" w:sz="0" w:space="0" w:color="auto"/>
                    <w:left w:val="none" w:sz="0" w:space="0" w:color="auto"/>
                    <w:bottom w:val="none" w:sz="0" w:space="0" w:color="auto"/>
                    <w:right w:val="none" w:sz="0" w:space="0" w:color="auto"/>
                  </w:divBdr>
                </w:div>
                <w:div w:id="865140819">
                  <w:marLeft w:val="0"/>
                  <w:marRight w:val="0"/>
                  <w:marTop w:val="0"/>
                  <w:marBottom w:val="0"/>
                  <w:divBdr>
                    <w:top w:val="none" w:sz="0" w:space="0" w:color="auto"/>
                    <w:left w:val="none" w:sz="0" w:space="0" w:color="auto"/>
                    <w:bottom w:val="none" w:sz="0" w:space="0" w:color="auto"/>
                    <w:right w:val="none" w:sz="0" w:space="0" w:color="auto"/>
                  </w:divBdr>
                </w:div>
                <w:div w:id="1701588433">
                  <w:marLeft w:val="0"/>
                  <w:marRight w:val="0"/>
                  <w:marTop w:val="0"/>
                  <w:marBottom w:val="0"/>
                  <w:divBdr>
                    <w:top w:val="none" w:sz="0" w:space="0" w:color="auto"/>
                    <w:left w:val="none" w:sz="0" w:space="0" w:color="auto"/>
                    <w:bottom w:val="none" w:sz="0" w:space="0" w:color="auto"/>
                    <w:right w:val="none" w:sz="0" w:space="0" w:color="auto"/>
                  </w:divBdr>
                </w:div>
                <w:div w:id="1039553394">
                  <w:marLeft w:val="0"/>
                  <w:marRight w:val="0"/>
                  <w:marTop w:val="0"/>
                  <w:marBottom w:val="0"/>
                  <w:divBdr>
                    <w:top w:val="none" w:sz="0" w:space="0" w:color="auto"/>
                    <w:left w:val="none" w:sz="0" w:space="0" w:color="auto"/>
                    <w:bottom w:val="none" w:sz="0" w:space="0" w:color="auto"/>
                    <w:right w:val="none" w:sz="0" w:space="0" w:color="auto"/>
                  </w:divBdr>
                </w:div>
                <w:div w:id="1775903587">
                  <w:marLeft w:val="0"/>
                  <w:marRight w:val="0"/>
                  <w:marTop w:val="0"/>
                  <w:marBottom w:val="0"/>
                  <w:divBdr>
                    <w:top w:val="none" w:sz="0" w:space="0" w:color="auto"/>
                    <w:left w:val="none" w:sz="0" w:space="0" w:color="auto"/>
                    <w:bottom w:val="none" w:sz="0" w:space="0" w:color="auto"/>
                    <w:right w:val="none" w:sz="0" w:space="0" w:color="auto"/>
                  </w:divBdr>
                </w:div>
                <w:div w:id="640502654">
                  <w:marLeft w:val="0"/>
                  <w:marRight w:val="0"/>
                  <w:marTop w:val="0"/>
                  <w:marBottom w:val="0"/>
                  <w:divBdr>
                    <w:top w:val="none" w:sz="0" w:space="0" w:color="auto"/>
                    <w:left w:val="none" w:sz="0" w:space="0" w:color="auto"/>
                    <w:bottom w:val="none" w:sz="0" w:space="0" w:color="auto"/>
                    <w:right w:val="none" w:sz="0" w:space="0" w:color="auto"/>
                  </w:divBdr>
                </w:div>
                <w:div w:id="879974276">
                  <w:marLeft w:val="0"/>
                  <w:marRight w:val="0"/>
                  <w:marTop w:val="0"/>
                  <w:marBottom w:val="0"/>
                  <w:divBdr>
                    <w:top w:val="none" w:sz="0" w:space="0" w:color="auto"/>
                    <w:left w:val="none" w:sz="0" w:space="0" w:color="auto"/>
                    <w:bottom w:val="none" w:sz="0" w:space="0" w:color="auto"/>
                    <w:right w:val="none" w:sz="0" w:space="0" w:color="auto"/>
                  </w:divBdr>
                </w:div>
                <w:div w:id="369572749">
                  <w:marLeft w:val="0"/>
                  <w:marRight w:val="0"/>
                  <w:marTop w:val="0"/>
                  <w:marBottom w:val="0"/>
                  <w:divBdr>
                    <w:top w:val="none" w:sz="0" w:space="0" w:color="auto"/>
                    <w:left w:val="none" w:sz="0" w:space="0" w:color="auto"/>
                    <w:bottom w:val="none" w:sz="0" w:space="0" w:color="auto"/>
                    <w:right w:val="none" w:sz="0" w:space="0" w:color="auto"/>
                  </w:divBdr>
                </w:div>
                <w:div w:id="808864704">
                  <w:marLeft w:val="0"/>
                  <w:marRight w:val="0"/>
                  <w:marTop w:val="0"/>
                  <w:marBottom w:val="0"/>
                  <w:divBdr>
                    <w:top w:val="none" w:sz="0" w:space="0" w:color="auto"/>
                    <w:left w:val="none" w:sz="0" w:space="0" w:color="auto"/>
                    <w:bottom w:val="none" w:sz="0" w:space="0" w:color="auto"/>
                    <w:right w:val="none" w:sz="0" w:space="0" w:color="auto"/>
                  </w:divBdr>
                </w:div>
                <w:div w:id="682441935">
                  <w:marLeft w:val="0"/>
                  <w:marRight w:val="0"/>
                  <w:marTop w:val="0"/>
                  <w:marBottom w:val="0"/>
                  <w:divBdr>
                    <w:top w:val="none" w:sz="0" w:space="0" w:color="auto"/>
                    <w:left w:val="none" w:sz="0" w:space="0" w:color="auto"/>
                    <w:bottom w:val="none" w:sz="0" w:space="0" w:color="auto"/>
                    <w:right w:val="none" w:sz="0" w:space="0" w:color="auto"/>
                  </w:divBdr>
                </w:div>
                <w:div w:id="1819885410">
                  <w:marLeft w:val="0"/>
                  <w:marRight w:val="0"/>
                  <w:marTop w:val="0"/>
                  <w:marBottom w:val="0"/>
                  <w:divBdr>
                    <w:top w:val="none" w:sz="0" w:space="0" w:color="auto"/>
                    <w:left w:val="none" w:sz="0" w:space="0" w:color="auto"/>
                    <w:bottom w:val="none" w:sz="0" w:space="0" w:color="auto"/>
                    <w:right w:val="none" w:sz="0" w:space="0" w:color="auto"/>
                  </w:divBdr>
                </w:div>
                <w:div w:id="566376600">
                  <w:marLeft w:val="0"/>
                  <w:marRight w:val="0"/>
                  <w:marTop w:val="0"/>
                  <w:marBottom w:val="0"/>
                  <w:divBdr>
                    <w:top w:val="none" w:sz="0" w:space="0" w:color="auto"/>
                    <w:left w:val="none" w:sz="0" w:space="0" w:color="auto"/>
                    <w:bottom w:val="none" w:sz="0" w:space="0" w:color="auto"/>
                    <w:right w:val="none" w:sz="0" w:space="0" w:color="auto"/>
                  </w:divBdr>
                </w:div>
                <w:div w:id="904031983">
                  <w:marLeft w:val="0"/>
                  <w:marRight w:val="0"/>
                  <w:marTop w:val="0"/>
                  <w:marBottom w:val="0"/>
                  <w:divBdr>
                    <w:top w:val="none" w:sz="0" w:space="0" w:color="auto"/>
                    <w:left w:val="none" w:sz="0" w:space="0" w:color="auto"/>
                    <w:bottom w:val="none" w:sz="0" w:space="0" w:color="auto"/>
                    <w:right w:val="none" w:sz="0" w:space="0" w:color="auto"/>
                  </w:divBdr>
                </w:div>
                <w:div w:id="1983657735">
                  <w:marLeft w:val="0"/>
                  <w:marRight w:val="0"/>
                  <w:marTop w:val="0"/>
                  <w:marBottom w:val="0"/>
                  <w:divBdr>
                    <w:top w:val="none" w:sz="0" w:space="0" w:color="auto"/>
                    <w:left w:val="none" w:sz="0" w:space="0" w:color="auto"/>
                    <w:bottom w:val="none" w:sz="0" w:space="0" w:color="auto"/>
                    <w:right w:val="none" w:sz="0" w:space="0" w:color="auto"/>
                  </w:divBdr>
                </w:div>
                <w:div w:id="315302621">
                  <w:marLeft w:val="0"/>
                  <w:marRight w:val="0"/>
                  <w:marTop w:val="0"/>
                  <w:marBottom w:val="0"/>
                  <w:divBdr>
                    <w:top w:val="none" w:sz="0" w:space="0" w:color="auto"/>
                    <w:left w:val="none" w:sz="0" w:space="0" w:color="auto"/>
                    <w:bottom w:val="none" w:sz="0" w:space="0" w:color="auto"/>
                    <w:right w:val="none" w:sz="0" w:space="0" w:color="auto"/>
                  </w:divBdr>
                </w:div>
                <w:div w:id="453794154">
                  <w:marLeft w:val="0"/>
                  <w:marRight w:val="0"/>
                  <w:marTop w:val="0"/>
                  <w:marBottom w:val="0"/>
                  <w:divBdr>
                    <w:top w:val="none" w:sz="0" w:space="0" w:color="auto"/>
                    <w:left w:val="none" w:sz="0" w:space="0" w:color="auto"/>
                    <w:bottom w:val="none" w:sz="0" w:space="0" w:color="auto"/>
                    <w:right w:val="none" w:sz="0" w:space="0" w:color="auto"/>
                  </w:divBdr>
                </w:div>
                <w:div w:id="1657417405">
                  <w:marLeft w:val="0"/>
                  <w:marRight w:val="0"/>
                  <w:marTop w:val="0"/>
                  <w:marBottom w:val="0"/>
                  <w:divBdr>
                    <w:top w:val="none" w:sz="0" w:space="0" w:color="auto"/>
                    <w:left w:val="none" w:sz="0" w:space="0" w:color="auto"/>
                    <w:bottom w:val="none" w:sz="0" w:space="0" w:color="auto"/>
                    <w:right w:val="none" w:sz="0" w:space="0" w:color="auto"/>
                  </w:divBdr>
                </w:div>
                <w:div w:id="598560437">
                  <w:marLeft w:val="0"/>
                  <w:marRight w:val="0"/>
                  <w:marTop w:val="0"/>
                  <w:marBottom w:val="0"/>
                  <w:divBdr>
                    <w:top w:val="none" w:sz="0" w:space="0" w:color="auto"/>
                    <w:left w:val="none" w:sz="0" w:space="0" w:color="auto"/>
                    <w:bottom w:val="none" w:sz="0" w:space="0" w:color="auto"/>
                    <w:right w:val="none" w:sz="0" w:space="0" w:color="auto"/>
                  </w:divBdr>
                </w:div>
                <w:div w:id="562251863">
                  <w:marLeft w:val="0"/>
                  <w:marRight w:val="0"/>
                  <w:marTop w:val="0"/>
                  <w:marBottom w:val="0"/>
                  <w:divBdr>
                    <w:top w:val="none" w:sz="0" w:space="0" w:color="auto"/>
                    <w:left w:val="none" w:sz="0" w:space="0" w:color="auto"/>
                    <w:bottom w:val="none" w:sz="0" w:space="0" w:color="auto"/>
                    <w:right w:val="none" w:sz="0" w:space="0" w:color="auto"/>
                  </w:divBdr>
                </w:div>
                <w:div w:id="1041244835">
                  <w:marLeft w:val="0"/>
                  <w:marRight w:val="0"/>
                  <w:marTop w:val="0"/>
                  <w:marBottom w:val="0"/>
                  <w:divBdr>
                    <w:top w:val="none" w:sz="0" w:space="0" w:color="auto"/>
                    <w:left w:val="none" w:sz="0" w:space="0" w:color="auto"/>
                    <w:bottom w:val="none" w:sz="0" w:space="0" w:color="auto"/>
                    <w:right w:val="none" w:sz="0" w:space="0" w:color="auto"/>
                  </w:divBdr>
                </w:div>
                <w:div w:id="1765571360">
                  <w:marLeft w:val="0"/>
                  <w:marRight w:val="0"/>
                  <w:marTop w:val="0"/>
                  <w:marBottom w:val="0"/>
                  <w:divBdr>
                    <w:top w:val="none" w:sz="0" w:space="0" w:color="auto"/>
                    <w:left w:val="none" w:sz="0" w:space="0" w:color="auto"/>
                    <w:bottom w:val="none" w:sz="0" w:space="0" w:color="auto"/>
                    <w:right w:val="none" w:sz="0" w:space="0" w:color="auto"/>
                  </w:divBdr>
                </w:div>
                <w:div w:id="962273514">
                  <w:marLeft w:val="0"/>
                  <w:marRight w:val="0"/>
                  <w:marTop w:val="0"/>
                  <w:marBottom w:val="0"/>
                  <w:divBdr>
                    <w:top w:val="none" w:sz="0" w:space="0" w:color="auto"/>
                    <w:left w:val="none" w:sz="0" w:space="0" w:color="auto"/>
                    <w:bottom w:val="none" w:sz="0" w:space="0" w:color="auto"/>
                    <w:right w:val="none" w:sz="0" w:space="0" w:color="auto"/>
                  </w:divBdr>
                </w:div>
                <w:div w:id="832724999">
                  <w:marLeft w:val="0"/>
                  <w:marRight w:val="0"/>
                  <w:marTop w:val="0"/>
                  <w:marBottom w:val="0"/>
                  <w:divBdr>
                    <w:top w:val="none" w:sz="0" w:space="0" w:color="auto"/>
                    <w:left w:val="none" w:sz="0" w:space="0" w:color="auto"/>
                    <w:bottom w:val="none" w:sz="0" w:space="0" w:color="auto"/>
                    <w:right w:val="none" w:sz="0" w:space="0" w:color="auto"/>
                  </w:divBdr>
                </w:div>
                <w:div w:id="54016653">
                  <w:marLeft w:val="0"/>
                  <w:marRight w:val="0"/>
                  <w:marTop w:val="0"/>
                  <w:marBottom w:val="0"/>
                  <w:divBdr>
                    <w:top w:val="none" w:sz="0" w:space="0" w:color="auto"/>
                    <w:left w:val="none" w:sz="0" w:space="0" w:color="auto"/>
                    <w:bottom w:val="none" w:sz="0" w:space="0" w:color="auto"/>
                    <w:right w:val="none" w:sz="0" w:space="0" w:color="auto"/>
                  </w:divBdr>
                </w:div>
                <w:div w:id="1297681069">
                  <w:marLeft w:val="0"/>
                  <w:marRight w:val="0"/>
                  <w:marTop w:val="0"/>
                  <w:marBottom w:val="0"/>
                  <w:divBdr>
                    <w:top w:val="none" w:sz="0" w:space="0" w:color="auto"/>
                    <w:left w:val="none" w:sz="0" w:space="0" w:color="auto"/>
                    <w:bottom w:val="none" w:sz="0" w:space="0" w:color="auto"/>
                    <w:right w:val="none" w:sz="0" w:space="0" w:color="auto"/>
                  </w:divBdr>
                </w:div>
                <w:div w:id="661550005">
                  <w:marLeft w:val="0"/>
                  <w:marRight w:val="0"/>
                  <w:marTop w:val="0"/>
                  <w:marBottom w:val="0"/>
                  <w:divBdr>
                    <w:top w:val="none" w:sz="0" w:space="0" w:color="auto"/>
                    <w:left w:val="none" w:sz="0" w:space="0" w:color="auto"/>
                    <w:bottom w:val="none" w:sz="0" w:space="0" w:color="auto"/>
                    <w:right w:val="none" w:sz="0" w:space="0" w:color="auto"/>
                  </w:divBdr>
                </w:div>
                <w:div w:id="484662049">
                  <w:marLeft w:val="0"/>
                  <w:marRight w:val="0"/>
                  <w:marTop w:val="0"/>
                  <w:marBottom w:val="0"/>
                  <w:divBdr>
                    <w:top w:val="none" w:sz="0" w:space="0" w:color="auto"/>
                    <w:left w:val="none" w:sz="0" w:space="0" w:color="auto"/>
                    <w:bottom w:val="none" w:sz="0" w:space="0" w:color="auto"/>
                    <w:right w:val="none" w:sz="0" w:space="0" w:color="auto"/>
                  </w:divBdr>
                </w:div>
                <w:div w:id="364333289">
                  <w:marLeft w:val="0"/>
                  <w:marRight w:val="0"/>
                  <w:marTop w:val="0"/>
                  <w:marBottom w:val="0"/>
                  <w:divBdr>
                    <w:top w:val="none" w:sz="0" w:space="0" w:color="auto"/>
                    <w:left w:val="none" w:sz="0" w:space="0" w:color="auto"/>
                    <w:bottom w:val="none" w:sz="0" w:space="0" w:color="auto"/>
                    <w:right w:val="none" w:sz="0" w:space="0" w:color="auto"/>
                  </w:divBdr>
                </w:div>
                <w:div w:id="713576671">
                  <w:marLeft w:val="0"/>
                  <w:marRight w:val="0"/>
                  <w:marTop w:val="0"/>
                  <w:marBottom w:val="0"/>
                  <w:divBdr>
                    <w:top w:val="none" w:sz="0" w:space="0" w:color="auto"/>
                    <w:left w:val="none" w:sz="0" w:space="0" w:color="auto"/>
                    <w:bottom w:val="none" w:sz="0" w:space="0" w:color="auto"/>
                    <w:right w:val="none" w:sz="0" w:space="0" w:color="auto"/>
                  </w:divBdr>
                </w:div>
                <w:div w:id="348024406">
                  <w:marLeft w:val="0"/>
                  <w:marRight w:val="0"/>
                  <w:marTop w:val="0"/>
                  <w:marBottom w:val="0"/>
                  <w:divBdr>
                    <w:top w:val="none" w:sz="0" w:space="0" w:color="auto"/>
                    <w:left w:val="none" w:sz="0" w:space="0" w:color="auto"/>
                    <w:bottom w:val="none" w:sz="0" w:space="0" w:color="auto"/>
                    <w:right w:val="none" w:sz="0" w:space="0" w:color="auto"/>
                  </w:divBdr>
                </w:div>
                <w:div w:id="1869101305">
                  <w:marLeft w:val="0"/>
                  <w:marRight w:val="0"/>
                  <w:marTop w:val="0"/>
                  <w:marBottom w:val="0"/>
                  <w:divBdr>
                    <w:top w:val="none" w:sz="0" w:space="0" w:color="auto"/>
                    <w:left w:val="none" w:sz="0" w:space="0" w:color="auto"/>
                    <w:bottom w:val="none" w:sz="0" w:space="0" w:color="auto"/>
                    <w:right w:val="none" w:sz="0" w:space="0" w:color="auto"/>
                  </w:divBdr>
                </w:div>
                <w:div w:id="1176185392">
                  <w:marLeft w:val="0"/>
                  <w:marRight w:val="0"/>
                  <w:marTop w:val="0"/>
                  <w:marBottom w:val="0"/>
                  <w:divBdr>
                    <w:top w:val="none" w:sz="0" w:space="0" w:color="auto"/>
                    <w:left w:val="none" w:sz="0" w:space="0" w:color="auto"/>
                    <w:bottom w:val="none" w:sz="0" w:space="0" w:color="auto"/>
                    <w:right w:val="none" w:sz="0" w:space="0" w:color="auto"/>
                  </w:divBdr>
                </w:div>
                <w:div w:id="157115474">
                  <w:marLeft w:val="0"/>
                  <w:marRight w:val="0"/>
                  <w:marTop w:val="0"/>
                  <w:marBottom w:val="0"/>
                  <w:divBdr>
                    <w:top w:val="none" w:sz="0" w:space="0" w:color="auto"/>
                    <w:left w:val="none" w:sz="0" w:space="0" w:color="auto"/>
                    <w:bottom w:val="none" w:sz="0" w:space="0" w:color="auto"/>
                    <w:right w:val="none" w:sz="0" w:space="0" w:color="auto"/>
                  </w:divBdr>
                </w:div>
                <w:div w:id="919560977">
                  <w:marLeft w:val="0"/>
                  <w:marRight w:val="0"/>
                  <w:marTop w:val="0"/>
                  <w:marBottom w:val="0"/>
                  <w:divBdr>
                    <w:top w:val="none" w:sz="0" w:space="0" w:color="auto"/>
                    <w:left w:val="none" w:sz="0" w:space="0" w:color="auto"/>
                    <w:bottom w:val="none" w:sz="0" w:space="0" w:color="auto"/>
                    <w:right w:val="none" w:sz="0" w:space="0" w:color="auto"/>
                  </w:divBdr>
                </w:div>
                <w:div w:id="490407451">
                  <w:marLeft w:val="0"/>
                  <w:marRight w:val="0"/>
                  <w:marTop w:val="0"/>
                  <w:marBottom w:val="0"/>
                  <w:divBdr>
                    <w:top w:val="none" w:sz="0" w:space="0" w:color="auto"/>
                    <w:left w:val="none" w:sz="0" w:space="0" w:color="auto"/>
                    <w:bottom w:val="none" w:sz="0" w:space="0" w:color="auto"/>
                    <w:right w:val="none" w:sz="0" w:space="0" w:color="auto"/>
                  </w:divBdr>
                </w:div>
                <w:div w:id="1110784493">
                  <w:marLeft w:val="0"/>
                  <w:marRight w:val="0"/>
                  <w:marTop w:val="0"/>
                  <w:marBottom w:val="0"/>
                  <w:divBdr>
                    <w:top w:val="none" w:sz="0" w:space="0" w:color="auto"/>
                    <w:left w:val="none" w:sz="0" w:space="0" w:color="auto"/>
                    <w:bottom w:val="none" w:sz="0" w:space="0" w:color="auto"/>
                    <w:right w:val="none" w:sz="0" w:space="0" w:color="auto"/>
                  </w:divBdr>
                </w:div>
                <w:div w:id="1358969827">
                  <w:marLeft w:val="0"/>
                  <w:marRight w:val="0"/>
                  <w:marTop w:val="0"/>
                  <w:marBottom w:val="0"/>
                  <w:divBdr>
                    <w:top w:val="none" w:sz="0" w:space="0" w:color="auto"/>
                    <w:left w:val="none" w:sz="0" w:space="0" w:color="auto"/>
                    <w:bottom w:val="none" w:sz="0" w:space="0" w:color="auto"/>
                    <w:right w:val="none" w:sz="0" w:space="0" w:color="auto"/>
                  </w:divBdr>
                </w:div>
                <w:div w:id="361248988">
                  <w:marLeft w:val="0"/>
                  <w:marRight w:val="0"/>
                  <w:marTop w:val="0"/>
                  <w:marBottom w:val="0"/>
                  <w:divBdr>
                    <w:top w:val="none" w:sz="0" w:space="0" w:color="auto"/>
                    <w:left w:val="none" w:sz="0" w:space="0" w:color="auto"/>
                    <w:bottom w:val="none" w:sz="0" w:space="0" w:color="auto"/>
                    <w:right w:val="none" w:sz="0" w:space="0" w:color="auto"/>
                  </w:divBdr>
                </w:div>
                <w:div w:id="1789809293">
                  <w:marLeft w:val="0"/>
                  <w:marRight w:val="0"/>
                  <w:marTop w:val="0"/>
                  <w:marBottom w:val="0"/>
                  <w:divBdr>
                    <w:top w:val="none" w:sz="0" w:space="0" w:color="auto"/>
                    <w:left w:val="none" w:sz="0" w:space="0" w:color="auto"/>
                    <w:bottom w:val="none" w:sz="0" w:space="0" w:color="auto"/>
                    <w:right w:val="none" w:sz="0" w:space="0" w:color="auto"/>
                  </w:divBdr>
                </w:div>
                <w:div w:id="2104565051">
                  <w:marLeft w:val="0"/>
                  <w:marRight w:val="0"/>
                  <w:marTop w:val="0"/>
                  <w:marBottom w:val="0"/>
                  <w:divBdr>
                    <w:top w:val="none" w:sz="0" w:space="0" w:color="auto"/>
                    <w:left w:val="none" w:sz="0" w:space="0" w:color="auto"/>
                    <w:bottom w:val="none" w:sz="0" w:space="0" w:color="auto"/>
                    <w:right w:val="none" w:sz="0" w:space="0" w:color="auto"/>
                  </w:divBdr>
                </w:div>
                <w:div w:id="48379116">
                  <w:marLeft w:val="0"/>
                  <w:marRight w:val="0"/>
                  <w:marTop w:val="0"/>
                  <w:marBottom w:val="0"/>
                  <w:divBdr>
                    <w:top w:val="none" w:sz="0" w:space="0" w:color="auto"/>
                    <w:left w:val="none" w:sz="0" w:space="0" w:color="auto"/>
                    <w:bottom w:val="none" w:sz="0" w:space="0" w:color="auto"/>
                    <w:right w:val="none" w:sz="0" w:space="0" w:color="auto"/>
                  </w:divBdr>
                </w:div>
                <w:div w:id="1555459676">
                  <w:marLeft w:val="0"/>
                  <w:marRight w:val="0"/>
                  <w:marTop w:val="0"/>
                  <w:marBottom w:val="0"/>
                  <w:divBdr>
                    <w:top w:val="none" w:sz="0" w:space="0" w:color="auto"/>
                    <w:left w:val="none" w:sz="0" w:space="0" w:color="auto"/>
                    <w:bottom w:val="none" w:sz="0" w:space="0" w:color="auto"/>
                    <w:right w:val="none" w:sz="0" w:space="0" w:color="auto"/>
                  </w:divBdr>
                </w:div>
                <w:div w:id="1680884420">
                  <w:marLeft w:val="0"/>
                  <w:marRight w:val="0"/>
                  <w:marTop w:val="0"/>
                  <w:marBottom w:val="0"/>
                  <w:divBdr>
                    <w:top w:val="none" w:sz="0" w:space="0" w:color="auto"/>
                    <w:left w:val="none" w:sz="0" w:space="0" w:color="auto"/>
                    <w:bottom w:val="none" w:sz="0" w:space="0" w:color="auto"/>
                    <w:right w:val="none" w:sz="0" w:space="0" w:color="auto"/>
                  </w:divBdr>
                </w:div>
                <w:div w:id="1722484513">
                  <w:marLeft w:val="0"/>
                  <w:marRight w:val="0"/>
                  <w:marTop w:val="0"/>
                  <w:marBottom w:val="0"/>
                  <w:divBdr>
                    <w:top w:val="none" w:sz="0" w:space="0" w:color="auto"/>
                    <w:left w:val="none" w:sz="0" w:space="0" w:color="auto"/>
                    <w:bottom w:val="none" w:sz="0" w:space="0" w:color="auto"/>
                    <w:right w:val="none" w:sz="0" w:space="0" w:color="auto"/>
                  </w:divBdr>
                </w:div>
                <w:div w:id="57168525">
                  <w:marLeft w:val="0"/>
                  <w:marRight w:val="0"/>
                  <w:marTop w:val="0"/>
                  <w:marBottom w:val="0"/>
                  <w:divBdr>
                    <w:top w:val="none" w:sz="0" w:space="0" w:color="auto"/>
                    <w:left w:val="none" w:sz="0" w:space="0" w:color="auto"/>
                    <w:bottom w:val="none" w:sz="0" w:space="0" w:color="auto"/>
                    <w:right w:val="none" w:sz="0" w:space="0" w:color="auto"/>
                  </w:divBdr>
                </w:div>
                <w:div w:id="242225487">
                  <w:marLeft w:val="0"/>
                  <w:marRight w:val="0"/>
                  <w:marTop w:val="0"/>
                  <w:marBottom w:val="0"/>
                  <w:divBdr>
                    <w:top w:val="none" w:sz="0" w:space="0" w:color="auto"/>
                    <w:left w:val="none" w:sz="0" w:space="0" w:color="auto"/>
                    <w:bottom w:val="none" w:sz="0" w:space="0" w:color="auto"/>
                    <w:right w:val="none" w:sz="0" w:space="0" w:color="auto"/>
                  </w:divBdr>
                </w:div>
                <w:div w:id="95829752">
                  <w:marLeft w:val="0"/>
                  <w:marRight w:val="0"/>
                  <w:marTop w:val="0"/>
                  <w:marBottom w:val="0"/>
                  <w:divBdr>
                    <w:top w:val="none" w:sz="0" w:space="0" w:color="auto"/>
                    <w:left w:val="none" w:sz="0" w:space="0" w:color="auto"/>
                    <w:bottom w:val="none" w:sz="0" w:space="0" w:color="auto"/>
                    <w:right w:val="none" w:sz="0" w:space="0" w:color="auto"/>
                  </w:divBdr>
                </w:div>
                <w:div w:id="965895066">
                  <w:marLeft w:val="0"/>
                  <w:marRight w:val="0"/>
                  <w:marTop w:val="0"/>
                  <w:marBottom w:val="0"/>
                  <w:divBdr>
                    <w:top w:val="none" w:sz="0" w:space="0" w:color="auto"/>
                    <w:left w:val="none" w:sz="0" w:space="0" w:color="auto"/>
                    <w:bottom w:val="none" w:sz="0" w:space="0" w:color="auto"/>
                    <w:right w:val="none" w:sz="0" w:space="0" w:color="auto"/>
                  </w:divBdr>
                </w:div>
                <w:div w:id="777874586">
                  <w:marLeft w:val="0"/>
                  <w:marRight w:val="0"/>
                  <w:marTop w:val="0"/>
                  <w:marBottom w:val="0"/>
                  <w:divBdr>
                    <w:top w:val="none" w:sz="0" w:space="0" w:color="auto"/>
                    <w:left w:val="none" w:sz="0" w:space="0" w:color="auto"/>
                    <w:bottom w:val="none" w:sz="0" w:space="0" w:color="auto"/>
                    <w:right w:val="none" w:sz="0" w:space="0" w:color="auto"/>
                  </w:divBdr>
                </w:div>
                <w:div w:id="1754427644">
                  <w:marLeft w:val="0"/>
                  <w:marRight w:val="0"/>
                  <w:marTop w:val="0"/>
                  <w:marBottom w:val="0"/>
                  <w:divBdr>
                    <w:top w:val="none" w:sz="0" w:space="0" w:color="auto"/>
                    <w:left w:val="none" w:sz="0" w:space="0" w:color="auto"/>
                    <w:bottom w:val="none" w:sz="0" w:space="0" w:color="auto"/>
                    <w:right w:val="none" w:sz="0" w:space="0" w:color="auto"/>
                  </w:divBdr>
                </w:div>
                <w:div w:id="606351879">
                  <w:marLeft w:val="0"/>
                  <w:marRight w:val="0"/>
                  <w:marTop w:val="0"/>
                  <w:marBottom w:val="0"/>
                  <w:divBdr>
                    <w:top w:val="none" w:sz="0" w:space="0" w:color="auto"/>
                    <w:left w:val="none" w:sz="0" w:space="0" w:color="auto"/>
                    <w:bottom w:val="none" w:sz="0" w:space="0" w:color="auto"/>
                    <w:right w:val="none" w:sz="0" w:space="0" w:color="auto"/>
                  </w:divBdr>
                </w:div>
                <w:div w:id="1387607671">
                  <w:marLeft w:val="0"/>
                  <w:marRight w:val="0"/>
                  <w:marTop w:val="0"/>
                  <w:marBottom w:val="0"/>
                  <w:divBdr>
                    <w:top w:val="none" w:sz="0" w:space="0" w:color="auto"/>
                    <w:left w:val="none" w:sz="0" w:space="0" w:color="auto"/>
                    <w:bottom w:val="none" w:sz="0" w:space="0" w:color="auto"/>
                    <w:right w:val="none" w:sz="0" w:space="0" w:color="auto"/>
                  </w:divBdr>
                </w:div>
                <w:div w:id="2126348236">
                  <w:marLeft w:val="0"/>
                  <w:marRight w:val="0"/>
                  <w:marTop w:val="0"/>
                  <w:marBottom w:val="0"/>
                  <w:divBdr>
                    <w:top w:val="none" w:sz="0" w:space="0" w:color="auto"/>
                    <w:left w:val="none" w:sz="0" w:space="0" w:color="auto"/>
                    <w:bottom w:val="none" w:sz="0" w:space="0" w:color="auto"/>
                    <w:right w:val="none" w:sz="0" w:space="0" w:color="auto"/>
                  </w:divBdr>
                </w:div>
                <w:div w:id="1859658042">
                  <w:marLeft w:val="0"/>
                  <w:marRight w:val="0"/>
                  <w:marTop w:val="0"/>
                  <w:marBottom w:val="0"/>
                  <w:divBdr>
                    <w:top w:val="none" w:sz="0" w:space="0" w:color="auto"/>
                    <w:left w:val="none" w:sz="0" w:space="0" w:color="auto"/>
                    <w:bottom w:val="none" w:sz="0" w:space="0" w:color="auto"/>
                    <w:right w:val="none" w:sz="0" w:space="0" w:color="auto"/>
                  </w:divBdr>
                </w:div>
                <w:div w:id="1344894601">
                  <w:marLeft w:val="0"/>
                  <w:marRight w:val="0"/>
                  <w:marTop w:val="0"/>
                  <w:marBottom w:val="0"/>
                  <w:divBdr>
                    <w:top w:val="none" w:sz="0" w:space="0" w:color="auto"/>
                    <w:left w:val="none" w:sz="0" w:space="0" w:color="auto"/>
                    <w:bottom w:val="none" w:sz="0" w:space="0" w:color="auto"/>
                    <w:right w:val="none" w:sz="0" w:space="0" w:color="auto"/>
                  </w:divBdr>
                </w:div>
                <w:div w:id="99450754">
                  <w:marLeft w:val="0"/>
                  <w:marRight w:val="0"/>
                  <w:marTop w:val="0"/>
                  <w:marBottom w:val="0"/>
                  <w:divBdr>
                    <w:top w:val="none" w:sz="0" w:space="0" w:color="auto"/>
                    <w:left w:val="none" w:sz="0" w:space="0" w:color="auto"/>
                    <w:bottom w:val="none" w:sz="0" w:space="0" w:color="auto"/>
                    <w:right w:val="none" w:sz="0" w:space="0" w:color="auto"/>
                  </w:divBdr>
                </w:div>
                <w:div w:id="1151560642">
                  <w:marLeft w:val="0"/>
                  <w:marRight w:val="0"/>
                  <w:marTop w:val="0"/>
                  <w:marBottom w:val="0"/>
                  <w:divBdr>
                    <w:top w:val="none" w:sz="0" w:space="0" w:color="auto"/>
                    <w:left w:val="none" w:sz="0" w:space="0" w:color="auto"/>
                    <w:bottom w:val="none" w:sz="0" w:space="0" w:color="auto"/>
                    <w:right w:val="none" w:sz="0" w:space="0" w:color="auto"/>
                  </w:divBdr>
                </w:div>
                <w:div w:id="632826750">
                  <w:marLeft w:val="0"/>
                  <w:marRight w:val="0"/>
                  <w:marTop w:val="0"/>
                  <w:marBottom w:val="0"/>
                  <w:divBdr>
                    <w:top w:val="none" w:sz="0" w:space="0" w:color="auto"/>
                    <w:left w:val="none" w:sz="0" w:space="0" w:color="auto"/>
                    <w:bottom w:val="none" w:sz="0" w:space="0" w:color="auto"/>
                    <w:right w:val="none" w:sz="0" w:space="0" w:color="auto"/>
                  </w:divBdr>
                </w:div>
                <w:div w:id="613442893">
                  <w:marLeft w:val="0"/>
                  <w:marRight w:val="0"/>
                  <w:marTop w:val="0"/>
                  <w:marBottom w:val="0"/>
                  <w:divBdr>
                    <w:top w:val="none" w:sz="0" w:space="0" w:color="auto"/>
                    <w:left w:val="none" w:sz="0" w:space="0" w:color="auto"/>
                    <w:bottom w:val="none" w:sz="0" w:space="0" w:color="auto"/>
                    <w:right w:val="none" w:sz="0" w:space="0" w:color="auto"/>
                  </w:divBdr>
                </w:div>
                <w:div w:id="1867525966">
                  <w:marLeft w:val="0"/>
                  <w:marRight w:val="0"/>
                  <w:marTop w:val="0"/>
                  <w:marBottom w:val="0"/>
                  <w:divBdr>
                    <w:top w:val="none" w:sz="0" w:space="0" w:color="auto"/>
                    <w:left w:val="none" w:sz="0" w:space="0" w:color="auto"/>
                    <w:bottom w:val="none" w:sz="0" w:space="0" w:color="auto"/>
                    <w:right w:val="none" w:sz="0" w:space="0" w:color="auto"/>
                  </w:divBdr>
                </w:div>
                <w:div w:id="1471702077">
                  <w:marLeft w:val="0"/>
                  <w:marRight w:val="0"/>
                  <w:marTop w:val="0"/>
                  <w:marBottom w:val="0"/>
                  <w:divBdr>
                    <w:top w:val="none" w:sz="0" w:space="0" w:color="auto"/>
                    <w:left w:val="none" w:sz="0" w:space="0" w:color="auto"/>
                    <w:bottom w:val="none" w:sz="0" w:space="0" w:color="auto"/>
                    <w:right w:val="none" w:sz="0" w:space="0" w:color="auto"/>
                  </w:divBdr>
                </w:div>
                <w:div w:id="744842593">
                  <w:marLeft w:val="0"/>
                  <w:marRight w:val="0"/>
                  <w:marTop w:val="0"/>
                  <w:marBottom w:val="0"/>
                  <w:divBdr>
                    <w:top w:val="none" w:sz="0" w:space="0" w:color="auto"/>
                    <w:left w:val="none" w:sz="0" w:space="0" w:color="auto"/>
                    <w:bottom w:val="none" w:sz="0" w:space="0" w:color="auto"/>
                    <w:right w:val="none" w:sz="0" w:space="0" w:color="auto"/>
                  </w:divBdr>
                </w:div>
                <w:div w:id="1371567669">
                  <w:marLeft w:val="0"/>
                  <w:marRight w:val="0"/>
                  <w:marTop w:val="0"/>
                  <w:marBottom w:val="0"/>
                  <w:divBdr>
                    <w:top w:val="none" w:sz="0" w:space="0" w:color="auto"/>
                    <w:left w:val="none" w:sz="0" w:space="0" w:color="auto"/>
                    <w:bottom w:val="none" w:sz="0" w:space="0" w:color="auto"/>
                    <w:right w:val="none" w:sz="0" w:space="0" w:color="auto"/>
                  </w:divBdr>
                </w:div>
                <w:div w:id="1813517482">
                  <w:marLeft w:val="0"/>
                  <w:marRight w:val="0"/>
                  <w:marTop w:val="0"/>
                  <w:marBottom w:val="0"/>
                  <w:divBdr>
                    <w:top w:val="none" w:sz="0" w:space="0" w:color="auto"/>
                    <w:left w:val="none" w:sz="0" w:space="0" w:color="auto"/>
                    <w:bottom w:val="none" w:sz="0" w:space="0" w:color="auto"/>
                    <w:right w:val="none" w:sz="0" w:space="0" w:color="auto"/>
                  </w:divBdr>
                </w:div>
                <w:div w:id="1295210894">
                  <w:marLeft w:val="0"/>
                  <w:marRight w:val="0"/>
                  <w:marTop w:val="0"/>
                  <w:marBottom w:val="0"/>
                  <w:divBdr>
                    <w:top w:val="none" w:sz="0" w:space="0" w:color="auto"/>
                    <w:left w:val="none" w:sz="0" w:space="0" w:color="auto"/>
                    <w:bottom w:val="none" w:sz="0" w:space="0" w:color="auto"/>
                    <w:right w:val="none" w:sz="0" w:space="0" w:color="auto"/>
                  </w:divBdr>
                </w:div>
                <w:div w:id="957444642">
                  <w:marLeft w:val="0"/>
                  <w:marRight w:val="0"/>
                  <w:marTop w:val="0"/>
                  <w:marBottom w:val="0"/>
                  <w:divBdr>
                    <w:top w:val="none" w:sz="0" w:space="0" w:color="auto"/>
                    <w:left w:val="none" w:sz="0" w:space="0" w:color="auto"/>
                    <w:bottom w:val="none" w:sz="0" w:space="0" w:color="auto"/>
                    <w:right w:val="none" w:sz="0" w:space="0" w:color="auto"/>
                  </w:divBdr>
                </w:div>
                <w:div w:id="437262712">
                  <w:marLeft w:val="0"/>
                  <w:marRight w:val="0"/>
                  <w:marTop w:val="0"/>
                  <w:marBottom w:val="0"/>
                  <w:divBdr>
                    <w:top w:val="none" w:sz="0" w:space="0" w:color="auto"/>
                    <w:left w:val="none" w:sz="0" w:space="0" w:color="auto"/>
                    <w:bottom w:val="none" w:sz="0" w:space="0" w:color="auto"/>
                    <w:right w:val="none" w:sz="0" w:space="0" w:color="auto"/>
                  </w:divBdr>
                </w:div>
                <w:div w:id="315382869">
                  <w:marLeft w:val="0"/>
                  <w:marRight w:val="0"/>
                  <w:marTop w:val="0"/>
                  <w:marBottom w:val="0"/>
                  <w:divBdr>
                    <w:top w:val="none" w:sz="0" w:space="0" w:color="auto"/>
                    <w:left w:val="none" w:sz="0" w:space="0" w:color="auto"/>
                    <w:bottom w:val="none" w:sz="0" w:space="0" w:color="auto"/>
                    <w:right w:val="none" w:sz="0" w:space="0" w:color="auto"/>
                  </w:divBdr>
                </w:div>
                <w:div w:id="1057051868">
                  <w:marLeft w:val="0"/>
                  <w:marRight w:val="0"/>
                  <w:marTop w:val="0"/>
                  <w:marBottom w:val="0"/>
                  <w:divBdr>
                    <w:top w:val="none" w:sz="0" w:space="0" w:color="auto"/>
                    <w:left w:val="none" w:sz="0" w:space="0" w:color="auto"/>
                    <w:bottom w:val="none" w:sz="0" w:space="0" w:color="auto"/>
                    <w:right w:val="none" w:sz="0" w:space="0" w:color="auto"/>
                  </w:divBdr>
                </w:div>
                <w:div w:id="731850332">
                  <w:marLeft w:val="0"/>
                  <w:marRight w:val="0"/>
                  <w:marTop w:val="0"/>
                  <w:marBottom w:val="0"/>
                  <w:divBdr>
                    <w:top w:val="none" w:sz="0" w:space="0" w:color="auto"/>
                    <w:left w:val="none" w:sz="0" w:space="0" w:color="auto"/>
                    <w:bottom w:val="none" w:sz="0" w:space="0" w:color="auto"/>
                    <w:right w:val="none" w:sz="0" w:space="0" w:color="auto"/>
                  </w:divBdr>
                </w:div>
                <w:div w:id="1021971149">
                  <w:marLeft w:val="0"/>
                  <w:marRight w:val="0"/>
                  <w:marTop w:val="0"/>
                  <w:marBottom w:val="0"/>
                  <w:divBdr>
                    <w:top w:val="none" w:sz="0" w:space="0" w:color="auto"/>
                    <w:left w:val="none" w:sz="0" w:space="0" w:color="auto"/>
                    <w:bottom w:val="none" w:sz="0" w:space="0" w:color="auto"/>
                    <w:right w:val="none" w:sz="0" w:space="0" w:color="auto"/>
                  </w:divBdr>
                </w:div>
                <w:div w:id="1527131192">
                  <w:marLeft w:val="0"/>
                  <w:marRight w:val="0"/>
                  <w:marTop w:val="0"/>
                  <w:marBottom w:val="0"/>
                  <w:divBdr>
                    <w:top w:val="none" w:sz="0" w:space="0" w:color="auto"/>
                    <w:left w:val="none" w:sz="0" w:space="0" w:color="auto"/>
                    <w:bottom w:val="none" w:sz="0" w:space="0" w:color="auto"/>
                    <w:right w:val="none" w:sz="0" w:space="0" w:color="auto"/>
                  </w:divBdr>
                </w:div>
                <w:div w:id="1671786360">
                  <w:marLeft w:val="0"/>
                  <w:marRight w:val="0"/>
                  <w:marTop w:val="0"/>
                  <w:marBottom w:val="0"/>
                  <w:divBdr>
                    <w:top w:val="none" w:sz="0" w:space="0" w:color="auto"/>
                    <w:left w:val="none" w:sz="0" w:space="0" w:color="auto"/>
                    <w:bottom w:val="none" w:sz="0" w:space="0" w:color="auto"/>
                    <w:right w:val="none" w:sz="0" w:space="0" w:color="auto"/>
                  </w:divBdr>
                </w:div>
                <w:div w:id="71050962">
                  <w:marLeft w:val="0"/>
                  <w:marRight w:val="0"/>
                  <w:marTop w:val="0"/>
                  <w:marBottom w:val="0"/>
                  <w:divBdr>
                    <w:top w:val="none" w:sz="0" w:space="0" w:color="auto"/>
                    <w:left w:val="none" w:sz="0" w:space="0" w:color="auto"/>
                    <w:bottom w:val="none" w:sz="0" w:space="0" w:color="auto"/>
                    <w:right w:val="none" w:sz="0" w:space="0" w:color="auto"/>
                  </w:divBdr>
                </w:div>
                <w:div w:id="1613242581">
                  <w:marLeft w:val="0"/>
                  <w:marRight w:val="0"/>
                  <w:marTop w:val="0"/>
                  <w:marBottom w:val="0"/>
                  <w:divBdr>
                    <w:top w:val="none" w:sz="0" w:space="0" w:color="auto"/>
                    <w:left w:val="none" w:sz="0" w:space="0" w:color="auto"/>
                    <w:bottom w:val="none" w:sz="0" w:space="0" w:color="auto"/>
                    <w:right w:val="none" w:sz="0" w:space="0" w:color="auto"/>
                  </w:divBdr>
                </w:div>
                <w:div w:id="611597654">
                  <w:marLeft w:val="0"/>
                  <w:marRight w:val="0"/>
                  <w:marTop w:val="0"/>
                  <w:marBottom w:val="0"/>
                  <w:divBdr>
                    <w:top w:val="none" w:sz="0" w:space="0" w:color="auto"/>
                    <w:left w:val="none" w:sz="0" w:space="0" w:color="auto"/>
                    <w:bottom w:val="none" w:sz="0" w:space="0" w:color="auto"/>
                    <w:right w:val="none" w:sz="0" w:space="0" w:color="auto"/>
                  </w:divBdr>
                </w:div>
                <w:div w:id="566183519">
                  <w:marLeft w:val="0"/>
                  <w:marRight w:val="0"/>
                  <w:marTop w:val="0"/>
                  <w:marBottom w:val="0"/>
                  <w:divBdr>
                    <w:top w:val="none" w:sz="0" w:space="0" w:color="auto"/>
                    <w:left w:val="none" w:sz="0" w:space="0" w:color="auto"/>
                    <w:bottom w:val="none" w:sz="0" w:space="0" w:color="auto"/>
                    <w:right w:val="none" w:sz="0" w:space="0" w:color="auto"/>
                  </w:divBdr>
                </w:div>
                <w:div w:id="1475486326">
                  <w:marLeft w:val="0"/>
                  <w:marRight w:val="0"/>
                  <w:marTop w:val="0"/>
                  <w:marBottom w:val="0"/>
                  <w:divBdr>
                    <w:top w:val="none" w:sz="0" w:space="0" w:color="auto"/>
                    <w:left w:val="none" w:sz="0" w:space="0" w:color="auto"/>
                    <w:bottom w:val="none" w:sz="0" w:space="0" w:color="auto"/>
                    <w:right w:val="none" w:sz="0" w:space="0" w:color="auto"/>
                  </w:divBdr>
                </w:div>
                <w:div w:id="365756960">
                  <w:marLeft w:val="0"/>
                  <w:marRight w:val="0"/>
                  <w:marTop w:val="0"/>
                  <w:marBottom w:val="0"/>
                  <w:divBdr>
                    <w:top w:val="none" w:sz="0" w:space="0" w:color="auto"/>
                    <w:left w:val="none" w:sz="0" w:space="0" w:color="auto"/>
                    <w:bottom w:val="none" w:sz="0" w:space="0" w:color="auto"/>
                    <w:right w:val="none" w:sz="0" w:space="0" w:color="auto"/>
                  </w:divBdr>
                </w:div>
                <w:div w:id="466440004">
                  <w:marLeft w:val="0"/>
                  <w:marRight w:val="0"/>
                  <w:marTop w:val="0"/>
                  <w:marBottom w:val="0"/>
                  <w:divBdr>
                    <w:top w:val="none" w:sz="0" w:space="0" w:color="auto"/>
                    <w:left w:val="none" w:sz="0" w:space="0" w:color="auto"/>
                    <w:bottom w:val="none" w:sz="0" w:space="0" w:color="auto"/>
                    <w:right w:val="none" w:sz="0" w:space="0" w:color="auto"/>
                  </w:divBdr>
                </w:div>
                <w:div w:id="311830918">
                  <w:marLeft w:val="0"/>
                  <w:marRight w:val="0"/>
                  <w:marTop w:val="0"/>
                  <w:marBottom w:val="0"/>
                  <w:divBdr>
                    <w:top w:val="none" w:sz="0" w:space="0" w:color="auto"/>
                    <w:left w:val="none" w:sz="0" w:space="0" w:color="auto"/>
                    <w:bottom w:val="none" w:sz="0" w:space="0" w:color="auto"/>
                    <w:right w:val="none" w:sz="0" w:space="0" w:color="auto"/>
                  </w:divBdr>
                </w:div>
                <w:div w:id="48962218">
                  <w:marLeft w:val="0"/>
                  <w:marRight w:val="0"/>
                  <w:marTop w:val="0"/>
                  <w:marBottom w:val="0"/>
                  <w:divBdr>
                    <w:top w:val="none" w:sz="0" w:space="0" w:color="auto"/>
                    <w:left w:val="none" w:sz="0" w:space="0" w:color="auto"/>
                    <w:bottom w:val="none" w:sz="0" w:space="0" w:color="auto"/>
                    <w:right w:val="none" w:sz="0" w:space="0" w:color="auto"/>
                  </w:divBdr>
                </w:div>
                <w:div w:id="1946839298">
                  <w:marLeft w:val="0"/>
                  <w:marRight w:val="0"/>
                  <w:marTop w:val="0"/>
                  <w:marBottom w:val="0"/>
                  <w:divBdr>
                    <w:top w:val="none" w:sz="0" w:space="0" w:color="auto"/>
                    <w:left w:val="none" w:sz="0" w:space="0" w:color="auto"/>
                    <w:bottom w:val="none" w:sz="0" w:space="0" w:color="auto"/>
                    <w:right w:val="none" w:sz="0" w:space="0" w:color="auto"/>
                  </w:divBdr>
                </w:div>
                <w:div w:id="186065083">
                  <w:marLeft w:val="0"/>
                  <w:marRight w:val="0"/>
                  <w:marTop w:val="0"/>
                  <w:marBottom w:val="0"/>
                  <w:divBdr>
                    <w:top w:val="none" w:sz="0" w:space="0" w:color="auto"/>
                    <w:left w:val="none" w:sz="0" w:space="0" w:color="auto"/>
                    <w:bottom w:val="none" w:sz="0" w:space="0" w:color="auto"/>
                    <w:right w:val="none" w:sz="0" w:space="0" w:color="auto"/>
                  </w:divBdr>
                </w:div>
                <w:div w:id="979842705">
                  <w:marLeft w:val="0"/>
                  <w:marRight w:val="0"/>
                  <w:marTop w:val="0"/>
                  <w:marBottom w:val="0"/>
                  <w:divBdr>
                    <w:top w:val="none" w:sz="0" w:space="0" w:color="auto"/>
                    <w:left w:val="none" w:sz="0" w:space="0" w:color="auto"/>
                    <w:bottom w:val="none" w:sz="0" w:space="0" w:color="auto"/>
                    <w:right w:val="none" w:sz="0" w:space="0" w:color="auto"/>
                  </w:divBdr>
                </w:div>
                <w:div w:id="1935624672">
                  <w:marLeft w:val="0"/>
                  <w:marRight w:val="0"/>
                  <w:marTop w:val="0"/>
                  <w:marBottom w:val="0"/>
                  <w:divBdr>
                    <w:top w:val="none" w:sz="0" w:space="0" w:color="auto"/>
                    <w:left w:val="none" w:sz="0" w:space="0" w:color="auto"/>
                    <w:bottom w:val="none" w:sz="0" w:space="0" w:color="auto"/>
                    <w:right w:val="none" w:sz="0" w:space="0" w:color="auto"/>
                  </w:divBdr>
                </w:div>
                <w:div w:id="655304404">
                  <w:marLeft w:val="0"/>
                  <w:marRight w:val="0"/>
                  <w:marTop w:val="0"/>
                  <w:marBottom w:val="0"/>
                  <w:divBdr>
                    <w:top w:val="none" w:sz="0" w:space="0" w:color="auto"/>
                    <w:left w:val="none" w:sz="0" w:space="0" w:color="auto"/>
                    <w:bottom w:val="none" w:sz="0" w:space="0" w:color="auto"/>
                    <w:right w:val="none" w:sz="0" w:space="0" w:color="auto"/>
                  </w:divBdr>
                </w:div>
                <w:div w:id="389961355">
                  <w:marLeft w:val="0"/>
                  <w:marRight w:val="0"/>
                  <w:marTop w:val="0"/>
                  <w:marBottom w:val="0"/>
                  <w:divBdr>
                    <w:top w:val="none" w:sz="0" w:space="0" w:color="auto"/>
                    <w:left w:val="none" w:sz="0" w:space="0" w:color="auto"/>
                    <w:bottom w:val="none" w:sz="0" w:space="0" w:color="auto"/>
                    <w:right w:val="none" w:sz="0" w:space="0" w:color="auto"/>
                  </w:divBdr>
                </w:div>
                <w:div w:id="677346124">
                  <w:marLeft w:val="0"/>
                  <w:marRight w:val="0"/>
                  <w:marTop w:val="0"/>
                  <w:marBottom w:val="0"/>
                  <w:divBdr>
                    <w:top w:val="none" w:sz="0" w:space="0" w:color="auto"/>
                    <w:left w:val="none" w:sz="0" w:space="0" w:color="auto"/>
                    <w:bottom w:val="none" w:sz="0" w:space="0" w:color="auto"/>
                    <w:right w:val="none" w:sz="0" w:space="0" w:color="auto"/>
                  </w:divBdr>
                </w:div>
                <w:div w:id="964776083">
                  <w:marLeft w:val="0"/>
                  <w:marRight w:val="0"/>
                  <w:marTop w:val="0"/>
                  <w:marBottom w:val="0"/>
                  <w:divBdr>
                    <w:top w:val="none" w:sz="0" w:space="0" w:color="auto"/>
                    <w:left w:val="none" w:sz="0" w:space="0" w:color="auto"/>
                    <w:bottom w:val="none" w:sz="0" w:space="0" w:color="auto"/>
                    <w:right w:val="none" w:sz="0" w:space="0" w:color="auto"/>
                  </w:divBdr>
                </w:div>
                <w:div w:id="962927865">
                  <w:marLeft w:val="0"/>
                  <w:marRight w:val="0"/>
                  <w:marTop w:val="0"/>
                  <w:marBottom w:val="0"/>
                  <w:divBdr>
                    <w:top w:val="none" w:sz="0" w:space="0" w:color="auto"/>
                    <w:left w:val="none" w:sz="0" w:space="0" w:color="auto"/>
                    <w:bottom w:val="none" w:sz="0" w:space="0" w:color="auto"/>
                    <w:right w:val="none" w:sz="0" w:space="0" w:color="auto"/>
                  </w:divBdr>
                </w:div>
                <w:div w:id="68892581">
                  <w:marLeft w:val="0"/>
                  <w:marRight w:val="0"/>
                  <w:marTop w:val="0"/>
                  <w:marBottom w:val="0"/>
                  <w:divBdr>
                    <w:top w:val="none" w:sz="0" w:space="0" w:color="auto"/>
                    <w:left w:val="none" w:sz="0" w:space="0" w:color="auto"/>
                    <w:bottom w:val="none" w:sz="0" w:space="0" w:color="auto"/>
                    <w:right w:val="none" w:sz="0" w:space="0" w:color="auto"/>
                  </w:divBdr>
                </w:div>
                <w:div w:id="1317228252">
                  <w:marLeft w:val="0"/>
                  <w:marRight w:val="0"/>
                  <w:marTop w:val="0"/>
                  <w:marBottom w:val="0"/>
                  <w:divBdr>
                    <w:top w:val="none" w:sz="0" w:space="0" w:color="auto"/>
                    <w:left w:val="none" w:sz="0" w:space="0" w:color="auto"/>
                    <w:bottom w:val="none" w:sz="0" w:space="0" w:color="auto"/>
                    <w:right w:val="none" w:sz="0" w:space="0" w:color="auto"/>
                  </w:divBdr>
                </w:div>
                <w:div w:id="2038311044">
                  <w:marLeft w:val="0"/>
                  <w:marRight w:val="0"/>
                  <w:marTop w:val="0"/>
                  <w:marBottom w:val="0"/>
                  <w:divBdr>
                    <w:top w:val="none" w:sz="0" w:space="0" w:color="auto"/>
                    <w:left w:val="none" w:sz="0" w:space="0" w:color="auto"/>
                    <w:bottom w:val="none" w:sz="0" w:space="0" w:color="auto"/>
                    <w:right w:val="none" w:sz="0" w:space="0" w:color="auto"/>
                  </w:divBdr>
                </w:div>
                <w:div w:id="1822886146">
                  <w:marLeft w:val="0"/>
                  <w:marRight w:val="0"/>
                  <w:marTop w:val="0"/>
                  <w:marBottom w:val="0"/>
                  <w:divBdr>
                    <w:top w:val="none" w:sz="0" w:space="0" w:color="auto"/>
                    <w:left w:val="none" w:sz="0" w:space="0" w:color="auto"/>
                    <w:bottom w:val="none" w:sz="0" w:space="0" w:color="auto"/>
                    <w:right w:val="none" w:sz="0" w:space="0" w:color="auto"/>
                  </w:divBdr>
                </w:div>
                <w:div w:id="780337953">
                  <w:marLeft w:val="0"/>
                  <w:marRight w:val="0"/>
                  <w:marTop w:val="0"/>
                  <w:marBottom w:val="0"/>
                  <w:divBdr>
                    <w:top w:val="none" w:sz="0" w:space="0" w:color="auto"/>
                    <w:left w:val="none" w:sz="0" w:space="0" w:color="auto"/>
                    <w:bottom w:val="none" w:sz="0" w:space="0" w:color="auto"/>
                    <w:right w:val="none" w:sz="0" w:space="0" w:color="auto"/>
                  </w:divBdr>
                </w:div>
                <w:div w:id="2127239431">
                  <w:marLeft w:val="0"/>
                  <w:marRight w:val="0"/>
                  <w:marTop w:val="0"/>
                  <w:marBottom w:val="0"/>
                  <w:divBdr>
                    <w:top w:val="none" w:sz="0" w:space="0" w:color="auto"/>
                    <w:left w:val="none" w:sz="0" w:space="0" w:color="auto"/>
                    <w:bottom w:val="none" w:sz="0" w:space="0" w:color="auto"/>
                    <w:right w:val="none" w:sz="0" w:space="0" w:color="auto"/>
                  </w:divBdr>
                </w:div>
                <w:div w:id="886917267">
                  <w:marLeft w:val="0"/>
                  <w:marRight w:val="0"/>
                  <w:marTop w:val="0"/>
                  <w:marBottom w:val="0"/>
                  <w:divBdr>
                    <w:top w:val="none" w:sz="0" w:space="0" w:color="auto"/>
                    <w:left w:val="none" w:sz="0" w:space="0" w:color="auto"/>
                    <w:bottom w:val="none" w:sz="0" w:space="0" w:color="auto"/>
                    <w:right w:val="none" w:sz="0" w:space="0" w:color="auto"/>
                  </w:divBdr>
                </w:div>
                <w:div w:id="1192645258">
                  <w:marLeft w:val="0"/>
                  <w:marRight w:val="0"/>
                  <w:marTop w:val="0"/>
                  <w:marBottom w:val="0"/>
                  <w:divBdr>
                    <w:top w:val="none" w:sz="0" w:space="0" w:color="auto"/>
                    <w:left w:val="none" w:sz="0" w:space="0" w:color="auto"/>
                    <w:bottom w:val="none" w:sz="0" w:space="0" w:color="auto"/>
                    <w:right w:val="none" w:sz="0" w:space="0" w:color="auto"/>
                  </w:divBdr>
                </w:div>
                <w:div w:id="456218576">
                  <w:marLeft w:val="0"/>
                  <w:marRight w:val="0"/>
                  <w:marTop w:val="0"/>
                  <w:marBottom w:val="0"/>
                  <w:divBdr>
                    <w:top w:val="none" w:sz="0" w:space="0" w:color="auto"/>
                    <w:left w:val="none" w:sz="0" w:space="0" w:color="auto"/>
                    <w:bottom w:val="none" w:sz="0" w:space="0" w:color="auto"/>
                    <w:right w:val="none" w:sz="0" w:space="0" w:color="auto"/>
                  </w:divBdr>
                </w:div>
                <w:div w:id="1852834948">
                  <w:marLeft w:val="0"/>
                  <w:marRight w:val="0"/>
                  <w:marTop w:val="0"/>
                  <w:marBottom w:val="0"/>
                  <w:divBdr>
                    <w:top w:val="none" w:sz="0" w:space="0" w:color="auto"/>
                    <w:left w:val="none" w:sz="0" w:space="0" w:color="auto"/>
                    <w:bottom w:val="none" w:sz="0" w:space="0" w:color="auto"/>
                    <w:right w:val="none" w:sz="0" w:space="0" w:color="auto"/>
                  </w:divBdr>
                </w:div>
                <w:div w:id="1456800411">
                  <w:marLeft w:val="0"/>
                  <w:marRight w:val="0"/>
                  <w:marTop w:val="0"/>
                  <w:marBottom w:val="0"/>
                  <w:divBdr>
                    <w:top w:val="none" w:sz="0" w:space="0" w:color="auto"/>
                    <w:left w:val="none" w:sz="0" w:space="0" w:color="auto"/>
                    <w:bottom w:val="none" w:sz="0" w:space="0" w:color="auto"/>
                    <w:right w:val="none" w:sz="0" w:space="0" w:color="auto"/>
                  </w:divBdr>
                </w:div>
                <w:div w:id="1928494259">
                  <w:marLeft w:val="0"/>
                  <w:marRight w:val="0"/>
                  <w:marTop w:val="0"/>
                  <w:marBottom w:val="0"/>
                  <w:divBdr>
                    <w:top w:val="none" w:sz="0" w:space="0" w:color="auto"/>
                    <w:left w:val="none" w:sz="0" w:space="0" w:color="auto"/>
                    <w:bottom w:val="none" w:sz="0" w:space="0" w:color="auto"/>
                    <w:right w:val="none" w:sz="0" w:space="0" w:color="auto"/>
                  </w:divBdr>
                </w:div>
                <w:div w:id="174272578">
                  <w:marLeft w:val="0"/>
                  <w:marRight w:val="0"/>
                  <w:marTop w:val="0"/>
                  <w:marBottom w:val="0"/>
                  <w:divBdr>
                    <w:top w:val="none" w:sz="0" w:space="0" w:color="auto"/>
                    <w:left w:val="none" w:sz="0" w:space="0" w:color="auto"/>
                    <w:bottom w:val="none" w:sz="0" w:space="0" w:color="auto"/>
                    <w:right w:val="none" w:sz="0" w:space="0" w:color="auto"/>
                  </w:divBdr>
                </w:div>
                <w:div w:id="1712802297">
                  <w:marLeft w:val="0"/>
                  <w:marRight w:val="0"/>
                  <w:marTop w:val="0"/>
                  <w:marBottom w:val="0"/>
                  <w:divBdr>
                    <w:top w:val="none" w:sz="0" w:space="0" w:color="auto"/>
                    <w:left w:val="none" w:sz="0" w:space="0" w:color="auto"/>
                    <w:bottom w:val="none" w:sz="0" w:space="0" w:color="auto"/>
                    <w:right w:val="none" w:sz="0" w:space="0" w:color="auto"/>
                  </w:divBdr>
                </w:div>
                <w:div w:id="2029136999">
                  <w:marLeft w:val="0"/>
                  <w:marRight w:val="0"/>
                  <w:marTop w:val="0"/>
                  <w:marBottom w:val="0"/>
                  <w:divBdr>
                    <w:top w:val="none" w:sz="0" w:space="0" w:color="auto"/>
                    <w:left w:val="none" w:sz="0" w:space="0" w:color="auto"/>
                    <w:bottom w:val="none" w:sz="0" w:space="0" w:color="auto"/>
                    <w:right w:val="none" w:sz="0" w:space="0" w:color="auto"/>
                  </w:divBdr>
                </w:div>
                <w:div w:id="1891574528">
                  <w:marLeft w:val="0"/>
                  <w:marRight w:val="0"/>
                  <w:marTop w:val="0"/>
                  <w:marBottom w:val="0"/>
                  <w:divBdr>
                    <w:top w:val="none" w:sz="0" w:space="0" w:color="auto"/>
                    <w:left w:val="none" w:sz="0" w:space="0" w:color="auto"/>
                    <w:bottom w:val="none" w:sz="0" w:space="0" w:color="auto"/>
                    <w:right w:val="none" w:sz="0" w:space="0" w:color="auto"/>
                  </w:divBdr>
                </w:div>
                <w:div w:id="944117326">
                  <w:marLeft w:val="0"/>
                  <w:marRight w:val="0"/>
                  <w:marTop w:val="0"/>
                  <w:marBottom w:val="0"/>
                  <w:divBdr>
                    <w:top w:val="none" w:sz="0" w:space="0" w:color="auto"/>
                    <w:left w:val="none" w:sz="0" w:space="0" w:color="auto"/>
                    <w:bottom w:val="none" w:sz="0" w:space="0" w:color="auto"/>
                    <w:right w:val="none" w:sz="0" w:space="0" w:color="auto"/>
                  </w:divBdr>
                </w:div>
                <w:div w:id="751245273">
                  <w:marLeft w:val="0"/>
                  <w:marRight w:val="0"/>
                  <w:marTop w:val="0"/>
                  <w:marBottom w:val="0"/>
                  <w:divBdr>
                    <w:top w:val="none" w:sz="0" w:space="0" w:color="auto"/>
                    <w:left w:val="none" w:sz="0" w:space="0" w:color="auto"/>
                    <w:bottom w:val="none" w:sz="0" w:space="0" w:color="auto"/>
                    <w:right w:val="none" w:sz="0" w:space="0" w:color="auto"/>
                  </w:divBdr>
                </w:div>
                <w:div w:id="2036035533">
                  <w:marLeft w:val="0"/>
                  <w:marRight w:val="0"/>
                  <w:marTop w:val="0"/>
                  <w:marBottom w:val="0"/>
                  <w:divBdr>
                    <w:top w:val="none" w:sz="0" w:space="0" w:color="auto"/>
                    <w:left w:val="none" w:sz="0" w:space="0" w:color="auto"/>
                    <w:bottom w:val="none" w:sz="0" w:space="0" w:color="auto"/>
                    <w:right w:val="none" w:sz="0" w:space="0" w:color="auto"/>
                  </w:divBdr>
                </w:div>
                <w:div w:id="1126659778">
                  <w:marLeft w:val="0"/>
                  <w:marRight w:val="0"/>
                  <w:marTop w:val="0"/>
                  <w:marBottom w:val="0"/>
                  <w:divBdr>
                    <w:top w:val="none" w:sz="0" w:space="0" w:color="auto"/>
                    <w:left w:val="none" w:sz="0" w:space="0" w:color="auto"/>
                    <w:bottom w:val="none" w:sz="0" w:space="0" w:color="auto"/>
                    <w:right w:val="none" w:sz="0" w:space="0" w:color="auto"/>
                  </w:divBdr>
                </w:div>
                <w:div w:id="379785812">
                  <w:marLeft w:val="0"/>
                  <w:marRight w:val="0"/>
                  <w:marTop w:val="0"/>
                  <w:marBottom w:val="0"/>
                  <w:divBdr>
                    <w:top w:val="none" w:sz="0" w:space="0" w:color="auto"/>
                    <w:left w:val="none" w:sz="0" w:space="0" w:color="auto"/>
                    <w:bottom w:val="none" w:sz="0" w:space="0" w:color="auto"/>
                    <w:right w:val="none" w:sz="0" w:space="0" w:color="auto"/>
                  </w:divBdr>
                </w:div>
                <w:div w:id="976841117">
                  <w:marLeft w:val="0"/>
                  <w:marRight w:val="0"/>
                  <w:marTop w:val="0"/>
                  <w:marBottom w:val="0"/>
                  <w:divBdr>
                    <w:top w:val="none" w:sz="0" w:space="0" w:color="auto"/>
                    <w:left w:val="none" w:sz="0" w:space="0" w:color="auto"/>
                    <w:bottom w:val="none" w:sz="0" w:space="0" w:color="auto"/>
                    <w:right w:val="none" w:sz="0" w:space="0" w:color="auto"/>
                  </w:divBdr>
                </w:div>
                <w:div w:id="1345211442">
                  <w:marLeft w:val="0"/>
                  <w:marRight w:val="0"/>
                  <w:marTop w:val="0"/>
                  <w:marBottom w:val="0"/>
                  <w:divBdr>
                    <w:top w:val="none" w:sz="0" w:space="0" w:color="auto"/>
                    <w:left w:val="none" w:sz="0" w:space="0" w:color="auto"/>
                    <w:bottom w:val="none" w:sz="0" w:space="0" w:color="auto"/>
                    <w:right w:val="none" w:sz="0" w:space="0" w:color="auto"/>
                  </w:divBdr>
                </w:div>
                <w:div w:id="668748550">
                  <w:marLeft w:val="0"/>
                  <w:marRight w:val="0"/>
                  <w:marTop w:val="0"/>
                  <w:marBottom w:val="0"/>
                  <w:divBdr>
                    <w:top w:val="none" w:sz="0" w:space="0" w:color="auto"/>
                    <w:left w:val="none" w:sz="0" w:space="0" w:color="auto"/>
                    <w:bottom w:val="none" w:sz="0" w:space="0" w:color="auto"/>
                    <w:right w:val="none" w:sz="0" w:space="0" w:color="auto"/>
                  </w:divBdr>
                </w:div>
                <w:div w:id="967321496">
                  <w:marLeft w:val="0"/>
                  <w:marRight w:val="0"/>
                  <w:marTop w:val="0"/>
                  <w:marBottom w:val="0"/>
                  <w:divBdr>
                    <w:top w:val="none" w:sz="0" w:space="0" w:color="auto"/>
                    <w:left w:val="none" w:sz="0" w:space="0" w:color="auto"/>
                    <w:bottom w:val="none" w:sz="0" w:space="0" w:color="auto"/>
                    <w:right w:val="none" w:sz="0" w:space="0" w:color="auto"/>
                  </w:divBdr>
                </w:div>
                <w:div w:id="174611413">
                  <w:marLeft w:val="0"/>
                  <w:marRight w:val="0"/>
                  <w:marTop w:val="0"/>
                  <w:marBottom w:val="0"/>
                  <w:divBdr>
                    <w:top w:val="none" w:sz="0" w:space="0" w:color="auto"/>
                    <w:left w:val="none" w:sz="0" w:space="0" w:color="auto"/>
                    <w:bottom w:val="none" w:sz="0" w:space="0" w:color="auto"/>
                    <w:right w:val="none" w:sz="0" w:space="0" w:color="auto"/>
                  </w:divBdr>
                </w:div>
                <w:div w:id="673259939">
                  <w:marLeft w:val="0"/>
                  <w:marRight w:val="0"/>
                  <w:marTop w:val="0"/>
                  <w:marBottom w:val="0"/>
                  <w:divBdr>
                    <w:top w:val="none" w:sz="0" w:space="0" w:color="auto"/>
                    <w:left w:val="none" w:sz="0" w:space="0" w:color="auto"/>
                    <w:bottom w:val="none" w:sz="0" w:space="0" w:color="auto"/>
                    <w:right w:val="none" w:sz="0" w:space="0" w:color="auto"/>
                  </w:divBdr>
                </w:div>
                <w:div w:id="1966496265">
                  <w:marLeft w:val="0"/>
                  <w:marRight w:val="0"/>
                  <w:marTop w:val="0"/>
                  <w:marBottom w:val="0"/>
                  <w:divBdr>
                    <w:top w:val="none" w:sz="0" w:space="0" w:color="auto"/>
                    <w:left w:val="none" w:sz="0" w:space="0" w:color="auto"/>
                    <w:bottom w:val="none" w:sz="0" w:space="0" w:color="auto"/>
                    <w:right w:val="none" w:sz="0" w:space="0" w:color="auto"/>
                  </w:divBdr>
                </w:div>
                <w:div w:id="869686084">
                  <w:marLeft w:val="0"/>
                  <w:marRight w:val="0"/>
                  <w:marTop w:val="0"/>
                  <w:marBottom w:val="0"/>
                  <w:divBdr>
                    <w:top w:val="none" w:sz="0" w:space="0" w:color="auto"/>
                    <w:left w:val="none" w:sz="0" w:space="0" w:color="auto"/>
                    <w:bottom w:val="none" w:sz="0" w:space="0" w:color="auto"/>
                    <w:right w:val="none" w:sz="0" w:space="0" w:color="auto"/>
                  </w:divBdr>
                </w:div>
                <w:div w:id="1614704170">
                  <w:marLeft w:val="0"/>
                  <w:marRight w:val="0"/>
                  <w:marTop w:val="0"/>
                  <w:marBottom w:val="0"/>
                  <w:divBdr>
                    <w:top w:val="none" w:sz="0" w:space="0" w:color="auto"/>
                    <w:left w:val="none" w:sz="0" w:space="0" w:color="auto"/>
                    <w:bottom w:val="none" w:sz="0" w:space="0" w:color="auto"/>
                    <w:right w:val="none" w:sz="0" w:space="0" w:color="auto"/>
                  </w:divBdr>
                </w:div>
                <w:div w:id="2039811714">
                  <w:marLeft w:val="0"/>
                  <w:marRight w:val="0"/>
                  <w:marTop w:val="0"/>
                  <w:marBottom w:val="0"/>
                  <w:divBdr>
                    <w:top w:val="none" w:sz="0" w:space="0" w:color="auto"/>
                    <w:left w:val="none" w:sz="0" w:space="0" w:color="auto"/>
                    <w:bottom w:val="none" w:sz="0" w:space="0" w:color="auto"/>
                    <w:right w:val="none" w:sz="0" w:space="0" w:color="auto"/>
                  </w:divBdr>
                </w:div>
                <w:div w:id="646209653">
                  <w:marLeft w:val="0"/>
                  <w:marRight w:val="0"/>
                  <w:marTop w:val="0"/>
                  <w:marBottom w:val="0"/>
                  <w:divBdr>
                    <w:top w:val="none" w:sz="0" w:space="0" w:color="auto"/>
                    <w:left w:val="none" w:sz="0" w:space="0" w:color="auto"/>
                    <w:bottom w:val="none" w:sz="0" w:space="0" w:color="auto"/>
                    <w:right w:val="none" w:sz="0" w:space="0" w:color="auto"/>
                  </w:divBdr>
                </w:div>
                <w:div w:id="105348873">
                  <w:marLeft w:val="0"/>
                  <w:marRight w:val="0"/>
                  <w:marTop w:val="0"/>
                  <w:marBottom w:val="0"/>
                  <w:divBdr>
                    <w:top w:val="none" w:sz="0" w:space="0" w:color="auto"/>
                    <w:left w:val="none" w:sz="0" w:space="0" w:color="auto"/>
                    <w:bottom w:val="none" w:sz="0" w:space="0" w:color="auto"/>
                    <w:right w:val="none" w:sz="0" w:space="0" w:color="auto"/>
                  </w:divBdr>
                </w:div>
                <w:div w:id="568685779">
                  <w:marLeft w:val="0"/>
                  <w:marRight w:val="0"/>
                  <w:marTop w:val="0"/>
                  <w:marBottom w:val="0"/>
                  <w:divBdr>
                    <w:top w:val="none" w:sz="0" w:space="0" w:color="auto"/>
                    <w:left w:val="none" w:sz="0" w:space="0" w:color="auto"/>
                    <w:bottom w:val="none" w:sz="0" w:space="0" w:color="auto"/>
                    <w:right w:val="none" w:sz="0" w:space="0" w:color="auto"/>
                  </w:divBdr>
                </w:div>
                <w:div w:id="1618834992">
                  <w:marLeft w:val="0"/>
                  <w:marRight w:val="0"/>
                  <w:marTop w:val="0"/>
                  <w:marBottom w:val="0"/>
                  <w:divBdr>
                    <w:top w:val="none" w:sz="0" w:space="0" w:color="auto"/>
                    <w:left w:val="none" w:sz="0" w:space="0" w:color="auto"/>
                    <w:bottom w:val="none" w:sz="0" w:space="0" w:color="auto"/>
                    <w:right w:val="none" w:sz="0" w:space="0" w:color="auto"/>
                  </w:divBdr>
                </w:div>
                <w:div w:id="1025600314">
                  <w:marLeft w:val="0"/>
                  <w:marRight w:val="0"/>
                  <w:marTop w:val="0"/>
                  <w:marBottom w:val="0"/>
                  <w:divBdr>
                    <w:top w:val="none" w:sz="0" w:space="0" w:color="auto"/>
                    <w:left w:val="none" w:sz="0" w:space="0" w:color="auto"/>
                    <w:bottom w:val="none" w:sz="0" w:space="0" w:color="auto"/>
                    <w:right w:val="none" w:sz="0" w:space="0" w:color="auto"/>
                  </w:divBdr>
                </w:div>
                <w:div w:id="656419390">
                  <w:marLeft w:val="0"/>
                  <w:marRight w:val="0"/>
                  <w:marTop w:val="0"/>
                  <w:marBottom w:val="0"/>
                  <w:divBdr>
                    <w:top w:val="none" w:sz="0" w:space="0" w:color="auto"/>
                    <w:left w:val="none" w:sz="0" w:space="0" w:color="auto"/>
                    <w:bottom w:val="none" w:sz="0" w:space="0" w:color="auto"/>
                    <w:right w:val="none" w:sz="0" w:space="0" w:color="auto"/>
                  </w:divBdr>
                </w:div>
                <w:div w:id="552231973">
                  <w:marLeft w:val="0"/>
                  <w:marRight w:val="0"/>
                  <w:marTop w:val="0"/>
                  <w:marBottom w:val="0"/>
                  <w:divBdr>
                    <w:top w:val="none" w:sz="0" w:space="0" w:color="auto"/>
                    <w:left w:val="none" w:sz="0" w:space="0" w:color="auto"/>
                    <w:bottom w:val="none" w:sz="0" w:space="0" w:color="auto"/>
                    <w:right w:val="none" w:sz="0" w:space="0" w:color="auto"/>
                  </w:divBdr>
                </w:div>
                <w:div w:id="214048455">
                  <w:marLeft w:val="0"/>
                  <w:marRight w:val="0"/>
                  <w:marTop w:val="0"/>
                  <w:marBottom w:val="0"/>
                  <w:divBdr>
                    <w:top w:val="none" w:sz="0" w:space="0" w:color="auto"/>
                    <w:left w:val="none" w:sz="0" w:space="0" w:color="auto"/>
                    <w:bottom w:val="none" w:sz="0" w:space="0" w:color="auto"/>
                    <w:right w:val="none" w:sz="0" w:space="0" w:color="auto"/>
                  </w:divBdr>
                </w:div>
                <w:div w:id="1255171405">
                  <w:marLeft w:val="0"/>
                  <w:marRight w:val="0"/>
                  <w:marTop w:val="0"/>
                  <w:marBottom w:val="0"/>
                  <w:divBdr>
                    <w:top w:val="none" w:sz="0" w:space="0" w:color="auto"/>
                    <w:left w:val="none" w:sz="0" w:space="0" w:color="auto"/>
                    <w:bottom w:val="none" w:sz="0" w:space="0" w:color="auto"/>
                    <w:right w:val="none" w:sz="0" w:space="0" w:color="auto"/>
                  </w:divBdr>
                </w:div>
                <w:div w:id="1495489342">
                  <w:marLeft w:val="0"/>
                  <w:marRight w:val="0"/>
                  <w:marTop w:val="0"/>
                  <w:marBottom w:val="0"/>
                  <w:divBdr>
                    <w:top w:val="none" w:sz="0" w:space="0" w:color="auto"/>
                    <w:left w:val="none" w:sz="0" w:space="0" w:color="auto"/>
                    <w:bottom w:val="none" w:sz="0" w:space="0" w:color="auto"/>
                    <w:right w:val="none" w:sz="0" w:space="0" w:color="auto"/>
                  </w:divBdr>
                </w:div>
                <w:div w:id="45491828">
                  <w:marLeft w:val="0"/>
                  <w:marRight w:val="0"/>
                  <w:marTop w:val="0"/>
                  <w:marBottom w:val="0"/>
                  <w:divBdr>
                    <w:top w:val="none" w:sz="0" w:space="0" w:color="auto"/>
                    <w:left w:val="none" w:sz="0" w:space="0" w:color="auto"/>
                    <w:bottom w:val="none" w:sz="0" w:space="0" w:color="auto"/>
                    <w:right w:val="none" w:sz="0" w:space="0" w:color="auto"/>
                  </w:divBdr>
                </w:div>
                <w:div w:id="1166937882">
                  <w:marLeft w:val="0"/>
                  <w:marRight w:val="0"/>
                  <w:marTop w:val="0"/>
                  <w:marBottom w:val="0"/>
                  <w:divBdr>
                    <w:top w:val="none" w:sz="0" w:space="0" w:color="auto"/>
                    <w:left w:val="none" w:sz="0" w:space="0" w:color="auto"/>
                    <w:bottom w:val="none" w:sz="0" w:space="0" w:color="auto"/>
                    <w:right w:val="none" w:sz="0" w:space="0" w:color="auto"/>
                  </w:divBdr>
                </w:div>
                <w:div w:id="1907573215">
                  <w:marLeft w:val="0"/>
                  <w:marRight w:val="0"/>
                  <w:marTop w:val="0"/>
                  <w:marBottom w:val="0"/>
                  <w:divBdr>
                    <w:top w:val="none" w:sz="0" w:space="0" w:color="auto"/>
                    <w:left w:val="none" w:sz="0" w:space="0" w:color="auto"/>
                    <w:bottom w:val="none" w:sz="0" w:space="0" w:color="auto"/>
                    <w:right w:val="none" w:sz="0" w:space="0" w:color="auto"/>
                  </w:divBdr>
                </w:div>
                <w:div w:id="675571838">
                  <w:marLeft w:val="0"/>
                  <w:marRight w:val="0"/>
                  <w:marTop w:val="0"/>
                  <w:marBottom w:val="0"/>
                  <w:divBdr>
                    <w:top w:val="none" w:sz="0" w:space="0" w:color="auto"/>
                    <w:left w:val="none" w:sz="0" w:space="0" w:color="auto"/>
                    <w:bottom w:val="none" w:sz="0" w:space="0" w:color="auto"/>
                    <w:right w:val="none" w:sz="0" w:space="0" w:color="auto"/>
                  </w:divBdr>
                </w:div>
                <w:div w:id="1253781400">
                  <w:marLeft w:val="0"/>
                  <w:marRight w:val="0"/>
                  <w:marTop w:val="0"/>
                  <w:marBottom w:val="0"/>
                  <w:divBdr>
                    <w:top w:val="none" w:sz="0" w:space="0" w:color="auto"/>
                    <w:left w:val="none" w:sz="0" w:space="0" w:color="auto"/>
                    <w:bottom w:val="none" w:sz="0" w:space="0" w:color="auto"/>
                    <w:right w:val="none" w:sz="0" w:space="0" w:color="auto"/>
                  </w:divBdr>
                </w:div>
                <w:div w:id="2064521048">
                  <w:marLeft w:val="0"/>
                  <w:marRight w:val="0"/>
                  <w:marTop w:val="0"/>
                  <w:marBottom w:val="0"/>
                  <w:divBdr>
                    <w:top w:val="none" w:sz="0" w:space="0" w:color="auto"/>
                    <w:left w:val="none" w:sz="0" w:space="0" w:color="auto"/>
                    <w:bottom w:val="none" w:sz="0" w:space="0" w:color="auto"/>
                    <w:right w:val="none" w:sz="0" w:space="0" w:color="auto"/>
                  </w:divBdr>
                </w:div>
                <w:div w:id="679627845">
                  <w:marLeft w:val="0"/>
                  <w:marRight w:val="0"/>
                  <w:marTop w:val="0"/>
                  <w:marBottom w:val="0"/>
                  <w:divBdr>
                    <w:top w:val="none" w:sz="0" w:space="0" w:color="auto"/>
                    <w:left w:val="none" w:sz="0" w:space="0" w:color="auto"/>
                    <w:bottom w:val="none" w:sz="0" w:space="0" w:color="auto"/>
                    <w:right w:val="none" w:sz="0" w:space="0" w:color="auto"/>
                  </w:divBdr>
                </w:div>
                <w:div w:id="613056046">
                  <w:marLeft w:val="0"/>
                  <w:marRight w:val="0"/>
                  <w:marTop w:val="0"/>
                  <w:marBottom w:val="0"/>
                  <w:divBdr>
                    <w:top w:val="none" w:sz="0" w:space="0" w:color="auto"/>
                    <w:left w:val="none" w:sz="0" w:space="0" w:color="auto"/>
                    <w:bottom w:val="none" w:sz="0" w:space="0" w:color="auto"/>
                    <w:right w:val="none" w:sz="0" w:space="0" w:color="auto"/>
                  </w:divBdr>
                </w:div>
                <w:div w:id="1276711364">
                  <w:marLeft w:val="0"/>
                  <w:marRight w:val="0"/>
                  <w:marTop w:val="0"/>
                  <w:marBottom w:val="0"/>
                  <w:divBdr>
                    <w:top w:val="none" w:sz="0" w:space="0" w:color="auto"/>
                    <w:left w:val="none" w:sz="0" w:space="0" w:color="auto"/>
                    <w:bottom w:val="none" w:sz="0" w:space="0" w:color="auto"/>
                    <w:right w:val="none" w:sz="0" w:space="0" w:color="auto"/>
                  </w:divBdr>
                </w:div>
                <w:div w:id="533423836">
                  <w:marLeft w:val="0"/>
                  <w:marRight w:val="0"/>
                  <w:marTop w:val="0"/>
                  <w:marBottom w:val="0"/>
                  <w:divBdr>
                    <w:top w:val="none" w:sz="0" w:space="0" w:color="auto"/>
                    <w:left w:val="none" w:sz="0" w:space="0" w:color="auto"/>
                    <w:bottom w:val="none" w:sz="0" w:space="0" w:color="auto"/>
                    <w:right w:val="none" w:sz="0" w:space="0" w:color="auto"/>
                  </w:divBdr>
                </w:div>
                <w:div w:id="605574129">
                  <w:marLeft w:val="0"/>
                  <w:marRight w:val="0"/>
                  <w:marTop w:val="0"/>
                  <w:marBottom w:val="0"/>
                  <w:divBdr>
                    <w:top w:val="none" w:sz="0" w:space="0" w:color="auto"/>
                    <w:left w:val="none" w:sz="0" w:space="0" w:color="auto"/>
                    <w:bottom w:val="none" w:sz="0" w:space="0" w:color="auto"/>
                    <w:right w:val="none" w:sz="0" w:space="0" w:color="auto"/>
                  </w:divBdr>
                </w:div>
                <w:div w:id="1520200826">
                  <w:marLeft w:val="0"/>
                  <w:marRight w:val="0"/>
                  <w:marTop w:val="0"/>
                  <w:marBottom w:val="0"/>
                  <w:divBdr>
                    <w:top w:val="none" w:sz="0" w:space="0" w:color="auto"/>
                    <w:left w:val="none" w:sz="0" w:space="0" w:color="auto"/>
                    <w:bottom w:val="none" w:sz="0" w:space="0" w:color="auto"/>
                    <w:right w:val="none" w:sz="0" w:space="0" w:color="auto"/>
                  </w:divBdr>
                </w:div>
                <w:div w:id="678507091">
                  <w:marLeft w:val="0"/>
                  <w:marRight w:val="0"/>
                  <w:marTop w:val="0"/>
                  <w:marBottom w:val="0"/>
                  <w:divBdr>
                    <w:top w:val="none" w:sz="0" w:space="0" w:color="auto"/>
                    <w:left w:val="none" w:sz="0" w:space="0" w:color="auto"/>
                    <w:bottom w:val="none" w:sz="0" w:space="0" w:color="auto"/>
                    <w:right w:val="none" w:sz="0" w:space="0" w:color="auto"/>
                  </w:divBdr>
                </w:div>
                <w:div w:id="749081754">
                  <w:marLeft w:val="0"/>
                  <w:marRight w:val="0"/>
                  <w:marTop w:val="0"/>
                  <w:marBottom w:val="0"/>
                  <w:divBdr>
                    <w:top w:val="none" w:sz="0" w:space="0" w:color="auto"/>
                    <w:left w:val="none" w:sz="0" w:space="0" w:color="auto"/>
                    <w:bottom w:val="none" w:sz="0" w:space="0" w:color="auto"/>
                    <w:right w:val="none" w:sz="0" w:space="0" w:color="auto"/>
                  </w:divBdr>
                </w:div>
                <w:div w:id="1512142550">
                  <w:marLeft w:val="0"/>
                  <w:marRight w:val="0"/>
                  <w:marTop w:val="0"/>
                  <w:marBottom w:val="0"/>
                  <w:divBdr>
                    <w:top w:val="none" w:sz="0" w:space="0" w:color="auto"/>
                    <w:left w:val="none" w:sz="0" w:space="0" w:color="auto"/>
                    <w:bottom w:val="none" w:sz="0" w:space="0" w:color="auto"/>
                    <w:right w:val="none" w:sz="0" w:space="0" w:color="auto"/>
                  </w:divBdr>
                </w:div>
                <w:div w:id="608195518">
                  <w:marLeft w:val="0"/>
                  <w:marRight w:val="0"/>
                  <w:marTop w:val="0"/>
                  <w:marBottom w:val="0"/>
                  <w:divBdr>
                    <w:top w:val="none" w:sz="0" w:space="0" w:color="auto"/>
                    <w:left w:val="none" w:sz="0" w:space="0" w:color="auto"/>
                    <w:bottom w:val="none" w:sz="0" w:space="0" w:color="auto"/>
                    <w:right w:val="none" w:sz="0" w:space="0" w:color="auto"/>
                  </w:divBdr>
                </w:div>
                <w:div w:id="1198397436">
                  <w:marLeft w:val="0"/>
                  <w:marRight w:val="0"/>
                  <w:marTop w:val="0"/>
                  <w:marBottom w:val="0"/>
                  <w:divBdr>
                    <w:top w:val="none" w:sz="0" w:space="0" w:color="auto"/>
                    <w:left w:val="none" w:sz="0" w:space="0" w:color="auto"/>
                    <w:bottom w:val="none" w:sz="0" w:space="0" w:color="auto"/>
                    <w:right w:val="none" w:sz="0" w:space="0" w:color="auto"/>
                  </w:divBdr>
                </w:div>
                <w:div w:id="957564925">
                  <w:marLeft w:val="0"/>
                  <w:marRight w:val="0"/>
                  <w:marTop w:val="0"/>
                  <w:marBottom w:val="0"/>
                  <w:divBdr>
                    <w:top w:val="none" w:sz="0" w:space="0" w:color="auto"/>
                    <w:left w:val="none" w:sz="0" w:space="0" w:color="auto"/>
                    <w:bottom w:val="none" w:sz="0" w:space="0" w:color="auto"/>
                    <w:right w:val="none" w:sz="0" w:space="0" w:color="auto"/>
                  </w:divBdr>
                </w:div>
                <w:div w:id="1582788211">
                  <w:marLeft w:val="0"/>
                  <w:marRight w:val="0"/>
                  <w:marTop w:val="0"/>
                  <w:marBottom w:val="0"/>
                  <w:divBdr>
                    <w:top w:val="none" w:sz="0" w:space="0" w:color="auto"/>
                    <w:left w:val="none" w:sz="0" w:space="0" w:color="auto"/>
                    <w:bottom w:val="none" w:sz="0" w:space="0" w:color="auto"/>
                    <w:right w:val="none" w:sz="0" w:space="0" w:color="auto"/>
                  </w:divBdr>
                </w:div>
                <w:div w:id="1442535617">
                  <w:marLeft w:val="0"/>
                  <w:marRight w:val="0"/>
                  <w:marTop w:val="0"/>
                  <w:marBottom w:val="0"/>
                  <w:divBdr>
                    <w:top w:val="none" w:sz="0" w:space="0" w:color="auto"/>
                    <w:left w:val="none" w:sz="0" w:space="0" w:color="auto"/>
                    <w:bottom w:val="none" w:sz="0" w:space="0" w:color="auto"/>
                    <w:right w:val="none" w:sz="0" w:space="0" w:color="auto"/>
                  </w:divBdr>
                </w:div>
                <w:div w:id="65151738">
                  <w:marLeft w:val="0"/>
                  <w:marRight w:val="0"/>
                  <w:marTop w:val="0"/>
                  <w:marBottom w:val="0"/>
                  <w:divBdr>
                    <w:top w:val="none" w:sz="0" w:space="0" w:color="auto"/>
                    <w:left w:val="none" w:sz="0" w:space="0" w:color="auto"/>
                    <w:bottom w:val="none" w:sz="0" w:space="0" w:color="auto"/>
                    <w:right w:val="none" w:sz="0" w:space="0" w:color="auto"/>
                  </w:divBdr>
                </w:div>
                <w:div w:id="1738016304">
                  <w:marLeft w:val="0"/>
                  <w:marRight w:val="0"/>
                  <w:marTop w:val="0"/>
                  <w:marBottom w:val="0"/>
                  <w:divBdr>
                    <w:top w:val="none" w:sz="0" w:space="0" w:color="auto"/>
                    <w:left w:val="none" w:sz="0" w:space="0" w:color="auto"/>
                    <w:bottom w:val="none" w:sz="0" w:space="0" w:color="auto"/>
                    <w:right w:val="none" w:sz="0" w:space="0" w:color="auto"/>
                  </w:divBdr>
                </w:div>
                <w:div w:id="1985426779">
                  <w:marLeft w:val="0"/>
                  <w:marRight w:val="0"/>
                  <w:marTop w:val="0"/>
                  <w:marBottom w:val="0"/>
                  <w:divBdr>
                    <w:top w:val="none" w:sz="0" w:space="0" w:color="auto"/>
                    <w:left w:val="none" w:sz="0" w:space="0" w:color="auto"/>
                    <w:bottom w:val="none" w:sz="0" w:space="0" w:color="auto"/>
                    <w:right w:val="none" w:sz="0" w:space="0" w:color="auto"/>
                  </w:divBdr>
                </w:div>
                <w:div w:id="2109233497">
                  <w:marLeft w:val="0"/>
                  <w:marRight w:val="0"/>
                  <w:marTop w:val="0"/>
                  <w:marBottom w:val="0"/>
                  <w:divBdr>
                    <w:top w:val="none" w:sz="0" w:space="0" w:color="auto"/>
                    <w:left w:val="none" w:sz="0" w:space="0" w:color="auto"/>
                    <w:bottom w:val="none" w:sz="0" w:space="0" w:color="auto"/>
                    <w:right w:val="none" w:sz="0" w:space="0" w:color="auto"/>
                  </w:divBdr>
                </w:div>
                <w:div w:id="1391463871">
                  <w:marLeft w:val="0"/>
                  <w:marRight w:val="0"/>
                  <w:marTop w:val="0"/>
                  <w:marBottom w:val="0"/>
                  <w:divBdr>
                    <w:top w:val="none" w:sz="0" w:space="0" w:color="auto"/>
                    <w:left w:val="none" w:sz="0" w:space="0" w:color="auto"/>
                    <w:bottom w:val="none" w:sz="0" w:space="0" w:color="auto"/>
                    <w:right w:val="none" w:sz="0" w:space="0" w:color="auto"/>
                  </w:divBdr>
                </w:div>
                <w:div w:id="1960145845">
                  <w:marLeft w:val="0"/>
                  <w:marRight w:val="0"/>
                  <w:marTop w:val="0"/>
                  <w:marBottom w:val="0"/>
                  <w:divBdr>
                    <w:top w:val="none" w:sz="0" w:space="0" w:color="auto"/>
                    <w:left w:val="none" w:sz="0" w:space="0" w:color="auto"/>
                    <w:bottom w:val="none" w:sz="0" w:space="0" w:color="auto"/>
                    <w:right w:val="none" w:sz="0" w:space="0" w:color="auto"/>
                  </w:divBdr>
                </w:div>
                <w:div w:id="600258568">
                  <w:marLeft w:val="0"/>
                  <w:marRight w:val="0"/>
                  <w:marTop w:val="0"/>
                  <w:marBottom w:val="0"/>
                  <w:divBdr>
                    <w:top w:val="none" w:sz="0" w:space="0" w:color="auto"/>
                    <w:left w:val="none" w:sz="0" w:space="0" w:color="auto"/>
                    <w:bottom w:val="none" w:sz="0" w:space="0" w:color="auto"/>
                    <w:right w:val="none" w:sz="0" w:space="0" w:color="auto"/>
                  </w:divBdr>
                </w:div>
                <w:div w:id="795180465">
                  <w:marLeft w:val="0"/>
                  <w:marRight w:val="0"/>
                  <w:marTop w:val="0"/>
                  <w:marBottom w:val="0"/>
                  <w:divBdr>
                    <w:top w:val="none" w:sz="0" w:space="0" w:color="auto"/>
                    <w:left w:val="none" w:sz="0" w:space="0" w:color="auto"/>
                    <w:bottom w:val="none" w:sz="0" w:space="0" w:color="auto"/>
                    <w:right w:val="none" w:sz="0" w:space="0" w:color="auto"/>
                  </w:divBdr>
                </w:div>
                <w:div w:id="309334780">
                  <w:marLeft w:val="0"/>
                  <w:marRight w:val="0"/>
                  <w:marTop w:val="0"/>
                  <w:marBottom w:val="0"/>
                  <w:divBdr>
                    <w:top w:val="none" w:sz="0" w:space="0" w:color="auto"/>
                    <w:left w:val="none" w:sz="0" w:space="0" w:color="auto"/>
                    <w:bottom w:val="none" w:sz="0" w:space="0" w:color="auto"/>
                    <w:right w:val="none" w:sz="0" w:space="0" w:color="auto"/>
                  </w:divBdr>
                </w:div>
                <w:div w:id="1434209985">
                  <w:marLeft w:val="0"/>
                  <w:marRight w:val="0"/>
                  <w:marTop w:val="0"/>
                  <w:marBottom w:val="0"/>
                  <w:divBdr>
                    <w:top w:val="none" w:sz="0" w:space="0" w:color="auto"/>
                    <w:left w:val="none" w:sz="0" w:space="0" w:color="auto"/>
                    <w:bottom w:val="none" w:sz="0" w:space="0" w:color="auto"/>
                    <w:right w:val="none" w:sz="0" w:space="0" w:color="auto"/>
                  </w:divBdr>
                </w:div>
                <w:div w:id="1729646814">
                  <w:marLeft w:val="0"/>
                  <w:marRight w:val="0"/>
                  <w:marTop w:val="0"/>
                  <w:marBottom w:val="0"/>
                  <w:divBdr>
                    <w:top w:val="none" w:sz="0" w:space="0" w:color="auto"/>
                    <w:left w:val="none" w:sz="0" w:space="0" w:color="auto"/>
                    <w:bottom w:val="none" w:sz="0" w:space="0" w:color="auto"/>
                    <w:right w:val="none" w:sz="0" w:space="0" w:color="auto"/>
                  </w:divBdr>
                </w:div>
                <w:div w:id="1715540658">
                  <w:marLeft w:val="0"/>
                  <w:marRight w:val="0"/>
                  <w:marTop w:val="0"/>
                  <w:marBottom w:val="0"/>
                  <w:divBdr>
                    <w:top w:val="none" w:sz="0" w:space="0" w:color="auto"/>
                    <w:left w:val="none" w:sz="0" w:space="0" w:color="auto"/>
                    <w:bottom w:val="none" w:sz="0" w:space="0" w:color="auto"/>
                    <w:right w:val="none" w:sz="0" w:space="0" w:color="auto"/>
                  </w:divBdr>
                </w:div>
                <w:div w:id="1186560364">
                  <w:marLeft w:val="0"/>
                  <w:marRight w:val="0"/>
                  <w:marTop w:val="0"/>
                  <w:marBottom w:val="0"/>
                  <w:divBdr>
                    <w:top w:val="none" w:sz="0" w:space="0" w:color="auto"/>
                    <w:left w:val="none" w:sz="0" w:space="0" w:color="auto"/>
                    <w:bottom w:val="none" w:sz="0" w:space="0" w:color="auto"/>
                    <w:right w:val="none" w:sz="0" w:space="0" w:color="auto"/>
                  </w:divBdr>
                </w:div>
                <w:div w:id="1355688267">
                  <w:marLeft w:val="0"/>
                  <w:marRight w:val="0"/>
                  <w:marTop w:val="0"/>
                  <w:marBottom w:val="0"/>
                  <w:divBdr>
                    <w:top w:val="none" w:sz="0" w:space="0" w:color="auto"/>
                    <w:left w:val="none" w:sz="0" w:space="0" w:color="auto"/>
                    <w:bottom w:val="none" w:sz="0" w:space="0" w:color="auto"/>
                    <w:right w:val="none" w:sz="0" w:space="0" w:color="auto"/>
                  </w:divBdr>
                </w:div>
                <w:div w:id="1180509943">
                  <w:marLeft w:val="0"/>
                  <w:marRight w:val="0"/>
                  <w:marTop w:val="0"/>
                  <w:marBottom w:val="0"/>
                  <w:divBdr>
                    <w:top w:val="none" w:sz="0" w:space="0" w:color="auto"/>
                    <w:left w:val="none" w:sz="0" w:space="0" w:color="auto"/>
                    <w:bottom w:val="none" w:sz="0" w:space="0" w:color="auto"/>
                    <w:right w:val="none" w:sz="0" w:space="0" w:color="auto"/>
                  </w:divBdr>
                </w:div>
                <w:div w:id="1906918136">
                  <w:marLeft w:val="0"/>
                  <w:marRight w:val="0"/>
                  <w:marTop w:val="0"/>
                  <w:marBottom w:val="0"/>
                  <w:divBdr>
                    <w:top w:val="none" w:sz="0" w:space="0" w:color="auto"/>
                    <w:left w:val="none" w:sz="0" w:space="0" w:color="auto"/>
                    <w:bottom w:val="none" w:sz="0" w:space="0" w:color="auto"/>
                    <w:right w:val="none" w:sz="0" w:space="0" w:color="auto"/>
                  </w:divBdr>
                </w:div>
                <w:div w:id="1060520253">
                  <w:marLeft w:val="0"/>
                  <w:marRight w:val="0"/>
                  <w:marTop w:val="0"/>
                  <w:marBottom w:val="0"/>
                  <w:divBdr>
                    <w:top w:val="none" w:sz="0" w:space="0" w:color="auto"/>
                    <w:left w:val="none" w:sz="0" w:space="0" w:color="auto"/>
                    <w:bottom w:val="none" w:sz="0" w:space="0" w:color="auto"/>
                    <w:right w:val="none" w:sz="0" w:space="0" w:color="auto"/>
                  </w:divBdr>
                </w:div>
                <w:div w:id="1746948894">
                  <w:marLeft w:val="0"/>
                  <w:marRight w:val="0"/>
                  <w:marTop w:val="0"/>
                  <w:marBottom w:val="0"/>
                  <w:divBdr>
                    <w:top w:val="none" w:sz="0" w:space="0" w:color="auto"/>
                    <w:left w:val="none" w:sz="0" w:space="0" w:color="auto"/>
                    <w:bottom w:val="none" w:sz="0" w:space="0" w:color="auto"/>
                    <w:right w:val="none" w:sz="0" w:space="0" w:color="auto"/>
                  </w:divBdr>
                </w:div>
                <w:div w:id="1371227277">
                  <w:marLeft w:val="0"/>
                  <w:marRight w:val="0"/>
                  <w:marTop w:val="0"/>
                  <w:marBottom w:val="0"/>
                  <w:divBdr>
                    <w:top w:val="none" w:sz="0" w:space="0" w:color="auto"/>
                    <w:left w:val="none" w:sz="0" w:space="0" w:color="auto"/>
                    <w:bottom w:val="none" w:sz="0" w:space="0" w:color="auto"/>
                    <w:right w:val="none" w:sz="0" w:space="0" w:color="auto"/>
                  </w:divBdr>
                </w:div>
                <w:div w:id="1743260414">
                  <w:marLeft w:val="0"/>
                  <w:marRight w:val="0"/>
                  <w:marTop w:val="0"/>
                  <w:marBottom w:val="0"/>
                  <w:divBdr>
                    <w:top w:val="none" w:sz="0" w:space="0" w:color="auto"/>
                    <w:left w:val="none" w:sz="0" w:space="0" w:color="auto"/>
                    <w:bottom w:val="none" w:sz="0" w:space="0" w:color="auto"/>
                    <w:right w:val="none" w:sz="0" w:space="0" w:color="auto"/>
                  </w:divBdr>
                </w:div>
                <w:div w:id="1320230580">
                  <w:marLeft w:val="0"/>
                  <w:marRight w:val="0"/>
                  <w:marTop w:val="0"/>
                  <w:marBottom w:val="0"/>
                  <w:divBdr>
                    <w:top w:val="none" w:sz="0" w:space="0" w:color="auto"/>
                    <w:left w:val="none" w:sz="0" w:space="0" w:color="auto"/>
                    <w:bottom w:val="none" w:sz="0" w:space="0" w:color="auto"/>
                    <w:right w:val="none" w:sz="0" w:space="0" w:color="auto"/>
                  </w:divBdr>
                </w:div>
                <w:div w:id="1889486152">
                  <w:marLeft w:val="0"/>
                  <w:marRight w:val="0"/>
                  <w:marTop w:val="0"/>
                  <w:marBottom w:val="0"/>
                  <w:divBdr>
                    <w:top w:val="none" w:sz="0" w:space="0" w:color="auto"/>
                    <w:left w:val="none" w:sz="0" w:space="0" w:color="auto"/>
                    <w:bottom w:val="none" w:sz="0" w:space="0" w:color="auto"/>
                    <w:right w:val="none" w:sz="0" w:space="0" w:color="auto"/>
                  </w:divBdr>
                </w:div>
                <w:div w:id="1844322806">
                  <w:marLeft w:val="0"/>
                  <w:marRight w:val="0"/>
                  <w:marTop w:val="0"/>
                  <w:marBottom w:val="0"/>
                  <w:divBdr>
                    <w:top w:val="none" w:sz="0" w:space="0" w:color="auto"/>
                    <w:left w:val="none" w:sz="0" w:space="0" w:color="auto"/>
                    <w:bottom w:val="none" w:sz="0" w:space="0" w:color="auto"/>
                    <w:right w:val="none" w:sz="0" w:space="0" w:color="auto"/>
                  </w:divBdr>
                </w:div>
                <w:div w:id="1623918982">
                  <w:marLeft w:val="0"/>
                  <w:marRight w:val="0"/>
                  <w:marTop w:val="0"/>
                  <w:marBottom w:val="0"/>
                  <w:divBdr>
                    <w:top w:val="none" w:sz="0" w:space="0" w:color="auto"/>
                    <w:left w:val="none" w:sz="0" w:space="0" w:color="auto"/>
                    <w:bottom w:val="none" w:sz="0" w:space="0" w:color="auto"/>
                    <w:right w:val="none" w:sz="0" w:space="0" w:color="auto"/>
                  </w:divBdr>
                </w:div>
                <w:div w:id="1511604082">
                  <w:marLeft w:val="0"/>
                  <w:marRight w:val="0"/>
                  <w:marTop w:val="0"/>
                  <w:marBottom w:val="0"/>
                  <w:divBdr>
                    <w:top w:val="none" w:sz="0" w:space="0" w:color="auto"/>
                    <w:left w:val="none" w:sz="0" w:space="0" w:color="auto"/>
                    <w:bottom w:val="none" w:sz="0" w:space="0" w:color="auto"/>
                    <w:right w:val="none" w:sz="0" w:space="0" w:color="auto"/>
                  </w:divBdr>
                </w:div>
                <w:div w:id="255984976">
                  <w:marLeft w:val="0"/>
                  <w:marRight w:val="0"/>
                  <w:marTop w:val="0"/>
                  <w:marBottom w:val="0"/>
                  <w:divBdr>
                    <w:top w:val="none" w:sz="0" w:space="0" w:color="auto"/>
                    <w:left w:val="none" w:sz="0" w:space="0" w:color="auto"/>
                    <w:bottom w:val="none" w:sz="0" w:space="0" w:color="auto"/>
                    <w:right w:val="none" w:sz="0" w:space="0" w:color="auto"/>
                  </w:divBdr>
                </w:div>
                <w:div w:id="1211455968">
                  <w:marLeft w:val="0"/>
                  <w:marRight w:val="0"/>
                  <w:marTop w:val="0"/>
                  <w:marBottom w:val="0"/>
                  <w:divBdr>
                    <w:top w:val="none" w:sz="0" w:space="0" w:color="auto"/>
                    <w:left w:val="none" w:sz="0" w:space="0" w:color="auto"/>
                    <w:bottom w:val="none" w:sz="0" w:space="0" w:color="auto"/>
                    <w:right w:val="none" w:sz="0" w:space="0" w:color="auto"/>
                  </w:divBdr>
                </w:div>
                <w:div w:id="2143695965">
                  <w:marLeft w:val="0"/>
                  <w:marRight w:val="0"/>
                  <w:marTop w:val="0"/>
                  <w:marBottom w:val="0"/>
                  <w:divBdr>
                    <w:top w:val="none" w:sz="0" w:space="0" w:color="auto"/>
                    <w:left w:val="none" w:sz="0" w:space="0" w:color="auto"/>
                    <w:bottom w:val="none" w:sz="0" w:space="0" w:color="auto"/>
                    <w:right w:val="none" w:sz="0" w:space="0" w:color="auto"/>
                  </w:divBdr>
                </w:div>
                <w:div w:id="2092653418">
                  <w:marLeft w:val="0"/>
                  <w:marRight w:val="0"/>
                  <w:marTop w:val="0"/>
                  <w:marBottom w:val="0"/>
                  <w:divBdr>
                    <w:top w:val="none" w:sz="0" w:space="0" w:color="auto"/>
                    <w:left w:val="none" w:sz="0" w:space="0" w:color="auto"/>
                    <w:bottom w:val="none" w:sz="0" w:space="0" w:color="auto"/>
                    <w:right w:val="none" w:sz="0" w:space="0" w:color="auto"/>
                  </w:divBdr>
                </w:div>
                <w:div w:id="634524803">
                  <w:marLeft w:val="0"/>
                  <w:marRight w:val="0"/>
                  <w:marTop w:val="0"/>
                  <w:marBottom w:val="0"/>
                  <w:divBdr>
                    <w:top w:val="none" w:sz="0" w:space="0" w:color="auto"/>
                    <w:left w:val="none" w:sz="0" w:space="0" w:color="auto"/>
                    <w:bottom w:val="none" w:sz="0" w:space="0" w:color="auto"/>
                    <w:right w:val="none" w:sz="0" w:space="0" w:color="auto"/>
                  </w:divBdr>
                </w:div>
                <w:div w:id="2076782460">
                  <w:marLeft w:val="0"/>
                  <w:marRight w:val="0"/>
                  <w:marTop w:val="0"/>
                  <w:marBottom w:val="0"/>
                  <w:divBdr>
                    <w:top w:val="none" w:sz="0" w:space="0" w:color="auto"/>
                    <w:left w:val="none" w:sz="0" w:space="0" w:color="auto"/>
                    <w:bottom w:val="none" w:sz="0" w:space="0" w:color="auto"/>
                    <w:right w:val="none" w:sz="0" w:space="0" w:color="auto"/>
                  </w:divBdr>
                </w:div>
                <w:div w:id="872810183">
                  <w:marLeft w:val="0"/>
                  <w:marRight w:val="0"/>
                  <w:marTop w:val="0"/>
                  <w:marBottom w:val="0"/>
                  <w:divBdr>
                    <w:top w:val="none" w:sz="0" w:space="0" w:color="auto"/>
                    <w:left w:val="none" w:sz="0" w:space="0" w:color="auto"/>
                    <w:bottom w:val="none" w:sz="0" w:space="0" w:color="auto"/>
                    <w:right w:val="none" w:sz="0" w:space="0" w:color="auto"/>
                  </w:divBdr>
                </w:div>
                <w:div w:id="2103911149">
                  <w:marLeft w:val="0"/>
                  <w:marRight w:val="0"/>
                  <w:marTop w:val="0"/>
                  <w:marBottom w:val="0"/>
                  <w:divBdr>
                    <w:top w:val="none" w:sz="0" w:space="0" w:color="auto"/>
                    <w:left w:val="none" w:sz="0" w:space="0" w:color="auto"/>
                    <w:bottom w:val="none" w:sz="0" w:space="0" w:color="auto"/>
                    <w:right w:val="none" w:sz="0" w:space="0" w:color="auto"/>
                  </w:divBdr>
                </w:div>
                <w:div w:id="1699042213">
                  <w:marLeft w:val="0"/>
                  <w:marRight w:val="0"/>
                  <w:marTop w:val="0"/>
                  <w:marBottom w:val="0"/>
                  <w:divBdr>
                    <w:top w:val="none" w:sz="0" w:space="0" w:color="auto"/>
                    <w:left w:val="none" w:sz="0" w:space="0" w:color="auto"/>
                    <w:bottom w:val="none" w:sz="0" w:space="0" w:color="auto"/>
                    <w:right w:val="none" w:sz="0" w:space="0" w:color="auto"/>
                  </w:divBdr>
                </w:div>
                <w:div w:id="2092921623">
                  <w:marLeft w:val="0"/>
                  <w:marRight w:val="0"/>
                  <w:marTop w:val="0"/>
                  <w:marBottom w:val="0"/>
                  <w:divBdr>
                    <w:top w:val="none" w:sz="0" w:space="0" w:color="auto"/>
                    <w:left w:val="none" w:sz="0" w:space="0" w:color="auto"/>
                    <w:bottom w:val="none" w:sz="0" w:space="0" w:color="auto"/>
                    <w:right w:val="none" w:sz="0" w:space="0" w:color="auto"/>
                  </w:divBdr>
                </w:div>
                <w:div w:id="1568422743">
                  <w:marLeft w:val="0"/>
                  <w:marRight w:val="0"/>
                  <w:marTop w:val="0"/>
                  <w:marBottom w:val="0"/>
                  <w:divBdr>
                    <w:top w:val="none" w:sz="0" w:space="0" w:color="auto"/>
                    <w:left w:val="none" w:sz="0" w:space="0" w:color="auto"/>
                    <w:bottom w:val="none" w:sz="0" w:space="0" w:color="auto"/>
                    <w:right w:val="none" w:sz="0" w:space="0" w:color="auto"/>
                  </w:divBdr>
                </w:div>
                <w:div w:id="278144307">
                  <w:marLeft w:val="0"/>
                  <w:marRight w:val="0"/>
                  <w:marTop w:val="0"/>
                  <w:marBottom w:val="0"/>
                  <w:divBdr>
                    <w:top w:val="none" w:sz="0" w:space="0" w:color="auto"/>
                    <w:left w:val="none" w:sz="0" w:space="0" w:color="auto"/>
                    <w:bottom w:val="none" w:sz="0" w:space="0" w:color="auto"/>
                    <w:right w:val="none" w:sz="0" w:space="0" w:color="auto"/>
                  </w:divBdr>
                </w:div>
                <w:div w:id="663817897">
                  <w:marLeft w:val="0"/>
                  <w:marRight w:val="0"/>
                  <w:marTop w:val="0"/>
                  <w:marBottom w:val="0"/>
                  <w:divBdr>
                    <w:top w:val="none" w:sz="0" w:space="0" w:color="auto"/>
                    <w:left w:val="none" w:sz="0" w:space="0" w:color="auto"/>
                    <w:bottom w:val="none" w:sz="0" w:space="0" w:color="auto"/>
                    <w:right w:val="none" w:sz="0" w:space="0" w:color="auto"/>
                  </w:divBdr>
                </w:div>
                <w:div w:id="1727944831">
                  <w:marLeft w:val="0"/>
                  <w:marRight w:val="0"/>
                  <w:marTop w:val="0"/>
                  <w:marBottom w:val="0"/>
                  <w:divBdr>
                    <w:top w:val="none" w:sz="0" w:space="0" w:color="auto"/>
                    <w:left w:val="none" w:sz="0" w:space="0" w:color="auto"/>
                    <w:bottom w:val="none" w:sz="0" w:space="0" w:color="auto"/>
                    <w:right w:val="none" w:sz="0" w:space="0" w:color="auto"/>
                  </w:divBdr>
                </w:div>
                <w:div w:id="674962036">
                  <w:marLeft w:val="0"/>
                  <w:marRight w:val="0"/>
                  <w:marTop w:val="0"/>
                  <w:marBottom w:val="0"/>
                  <w:divBdr>
                    <w:top w:val="none" w:sz="0" w:space="0" w:color="auto"/>
                    <w:left w:val="none" w:sz="0" w:space="0" w:color="auto"/>
                    <w:bottom w:val="none" w:sz="0" w:space="0" w:color="auto"/>
                    <w:right w:val="none" w:sz="0" w:space="0" w:color="auto"/>
                  </w:divBdr>
                </w:div>
                <w:div w:id="1834025894">
                  <w:marLeft w:val="0"/>
                  <w:marRight w:val="0"/>
                  <w:marTop w:val="0"/>
                  <w:marBottom w:val="0"/>
                  <w:divBdr>
                    <w:top w:val="none" w:sz="0" w:space="0" w:color="auto"/>
                    <w:left w:val="none" w:sz="0" w:space="0" w:color="auto"/>
                    <w:bottom w:val="none" w:sz="0" w:space="0" w:color="auto"/>
                    <w:right w:val="none" w:sz="0" w:space="0" w:color="auto"/>
                  </w:divBdr>
                </w:div>
                <w:div w:id="133104001">
                  <w:marLeft w:val="0"/>
                  <w:marRight w:val="0"/>
                  <w:marTop w:val="0"/>
                  <w:marBottom w:val="0"/>
                  <w:divBdr>
                    <w:top w:val="none" w:sz="0" w:space="0" w:color="auto"/>
                    <w:left w:val="none" w:sz="0" w:space="0" w:color="auto"/>
                    <w:bottom w:val="none" w:sz="0" w:space="0" w:color="auto"/>
                    <w:right w:val="none" w:sz="0" w:space="0" w:color="auto"/>
                  </w:divBdr>
                </w:div>
                <w:div w:id="865756102">
                  <w:marLeft w:val="0"/>
                  <w:marRight w:val="0"/>
                  <w:marTop w:val="0"/>
                  <w:marBottom w:val="0"/>
                  <w:divBdr>
                    <w:top w:val="none" w:sz="0" w:space="0" w:color="auto"/>
                    <w:left w:val="none" w:sz="0" w:space="0" w:color="auto"/>
                    <w:bottom w:val="none" w:sz="0" w:space="0" w:color="auto"/>
                    <w:right w:val="none" w:sz="0" w:space="0" w:color="auto"/>
                  </w:divBdr>
                </w:div>
                <w:div w:id="1041712834">
                  <w:marLeft w:val="0"/>
                  <w:marRight w:val="0"/>
                  <w:marTop w:val="0"/>
                  <w:marBottom w:val="0"/>
                  <w:divBdr>
                    <w:top w:val="none" w:sz="0" w:space="0" w:color="auto"/>
                    <w:left w:val="none" w:sz="0" w:space="0" w:color="auto"/>
                    <w:bottom w:val="none" w:sz="0" w:space="0" w:color="auto"/>
                    <w:right w:val="none" w:sz="0" w:space="0" w:color="auto"/>
                  </w:divBdr>
                </w:div>
                <w:div w:id="485822673">
                  <w:marLeft w:val="0"/>
                  <w:marRight w:val="0"/>
                  <w:marTop w:val="0"/>
                  <w:marBottom w:val="0"/>
                  <w:divBdr>
                    <w:top w:val="none" w:sz="0" w:space="0" w:color="auto"/>
                    <w:left w:val="none" w:sz="0" w:space="0" w:color="auto"/>
                    <w:bottom w:val="none" w:sz="0" w:space="0" w:color="auto"/>
                    <w:right w:val="none" w:sz="0" w:space="0" w:color="auto"/>
                  </w:divBdr>
                </w:div>
                <w:div w:id="1058017652">
                  <w:marLeft w:val="0"/>
                  <w:marRight w:val="0"/>
                  <w:marTop w:val="0"/>
                  <w:marBottom w:val="0"/>
                  <w:divBdr>
                    <w:top w:val="none" w:sz="0" w:space="0" w:color="auto"/>
                    <w:left w:val="none" w:sz="0" w:space="0" w:color="auto"/>
                    <w:bottom w:val="none" w:sz="0" w:space="0" w:color="auto"/>
                    <w:right w:val="none" w:sz="0" w:space="0" w:color="auto"/>
                  </w:divBdr>
                </w:div>
                <w:div w:id="469903433">
                  <w:marLeft w:val="0"/>
                  <w:marRight w:val="0"/>
                  <w:marTop w:val="0"/>
                  <w:marBottom w:val="0"/>
                  <w:divBdr>
                    <w:top w:val="none" w:sz="0" w:space="0" w:color="auto"/>
                    <w:left w:val="none" w:sz="0" w:space="0" w:color="auto"/>
                    <w:bottom w:val="none" w:sz="0" w:space="0" w:color="auto"/>
                    <w:right w:val="none" w:sz="0" w:space="0" w:color="auto"/>
                  </w:divBdr>
                </w:div>
                <w:div w:id="507986635">
                  <w:marLeft w:val="0"/>
                  <w:marRight w:val="0"/>
                  <w:marTop w:val="0"/>
                  <w:marBottom w:val="0"/>
                  <w:divBdr>
                    <w:top w:val="none" w:sz="0" w:space="0" w:color="auto"/>
                    <w:left w:val="none" w:sz="0" w:space="0" w:color="auto"/>
                    <w:bottom w:val="none" w:sz="0" w:space="0" w:color="auto"/>
                    <w:right w:val="none" w:sz="0" w:space="0" w:color="auto"/>
                  </w:divBdr>
                </w:div>
                <w:div w:id="1879120180">
                  <w:marLeft w:val="0"/>
                  <w:marRight w:val="0"/>
                  <w:marTop w:val="0"/>
                  <w:marBottom w:val="0"/>
                  <w:divBdr>
                    <w:top w:val="none" w:sz="0" w:space="0" w:color="auto"/>
                    <w:left w:val="none" w:sz="0" w:space="0" w:color="auto"/>
                    <w:bottom w:val="none" w:sz="0" w:space="0" w:color="auto"/>
                    <w:right w:val="none" w:sz="0" w:space="0" w:color="auto"/>
                  </w:divBdr>
                </w:div>
                <w:div w:id="1983151122">
                  <w:marLeft w:val="0"/>
                  <w:marRight w:val="0"/>
                  <w:marTop w:val="0"/>
                  <w:marBottom w:val="0"/>
                  <w:divBdr>
                    <w:top w:val="none" w:sz="0" w:space="0" w:color="auto"/>
                    <w:left w:val="none" w:sz="0" w:space="0" w:color="auto"/>
                    <w:bottom w:val="none" w:sz="0" w:space="0" w:color="auto"/>
                    <w:right w:val="none" w:sz="0" w:space="0" w:color="auto"/>
                  </w:divBdr>
                </w:div>
                <w:div w:id="1644507046">
                  <w:marLeft w:val="0"/>
                  <w:marRight w:val="0"/>
                  <w:marTop w:val="0"/>
                  <w:marBottom w:val="0"/>
                  <w:divBdr>
                    <w:top w:val="none" w:sz="0" w:space="0" w:color="auto"/>
                    <w:left w:val="none" w:sz="0" w:space="0" w:color="auto"/>
                    <w:bottom w:val="none" w:sz="0" w:space="0" w:color="auto"/>
                    <w:right w:val="none" w:sz="0" w:space="0" w:color="auto"/>
                  </w:divBdr>
                </w:div>
                <w:div w:id="414982313">
                  <w:marLeft w:val="0"/>
                  <w:marRight w:val="0"/>
                  <w:marTop w:val="0"/>
                  <w:marBottom w:val="0"/>
                  <w:divBdr>
                    <w:top w:val="none" w:sz="0" w:space="0" w:color="auto"/>
                    <w:left w:val="none" w:sz="0" w:space="0" w:color="auto"/>
                    <w:bottom w:val="none" w:sz="0" w:space="0" w:color="auto"/>
                    <w:right w:val="none" w:sz="0" w:space="0" w:color="auto"/>
                  </w:divBdr>
                </w:div>
                <w:div w:id="1919711921">
                  <w:marLeft w:val="0"/>
                  <w:marRight w:val="0"/>
                  <w:marTop w:val="0"/>
                  <w:marBottom w:val="0"/>
                  <w:divBdr>
                    <w:top w:val="none" w:sz="0" w:space="0" w:color="auto"/>
                    <w:left w:val="none" w:sz="0" w:space="0" w:color="auto"/>
                    <w:bottom w:val="none" w:sz="0" w:space="0" w:color="auto"/>
                    <w:right w:val="none" w:sz="0" w:space="0" w:color="auto"/>
                  </w:divBdr>
                </w:div>
                <w:div w:id="180777321">
                  <w:marLeft w:val="0"/>
                  <w:marRight w:val="0"/>
                  <w:marTop w:val="0"/>
                  <w:marBottom w:val="0"/>
                  <w:divBdr>
                    <w:top w:val="none" w:sz="0" w:space="0" w:color="auto"/>
                    <w:left w:val="none" w:sz="0" w:space="0" w:color="auto"/>
                    <w:bottom w:val="none" w:sz="0" w:space="0" w:color="auto"/>
                    <w:right w:val="none" w:sz="0" w:space="0" w:color="auto"/>
                  </w:divBdr>
                </w:div>
                <w:div w:id="2109502485">
                  <w:marLeft w:val="0"/>
                  <w:marRight w:val="0"/>
                  <w:marTop w:val="0"/>
                  <w:marBottom w:val="0"/>
                  <w:divBdr>
                    <w:top w:val="none" w:sz="0" w:space="0" w:color="auto"/>
                    <w:left w:val="none" w:sz="0" w:space="0" w:color="auto"/>
                    <w:bottom w:val="none" w:sz="0" w:space="0" w:color="auto"/>
                    <w:right w:val="none" w:sz="0" w:space="0" w:color="auto"/>
                  </w:divBdr>
                </w:div>
                <w:div w:id="2096854171">
                  <w:marLeft w:val="0"/>
                  <w:marRight w:val="0"/>
                  <w:marTop w:val="0"/>
                  <w:marBottom w:val="0"/>
                  <w:divBdr>
                    <w:top w:val="none" w:sz="0" w:space="0" w:color="auto"/>
                    <w:left w:val="none" w:sz="0" w:space="0" w:color="auto"/>
                    <w:bottom w:val="none" w:sz="0" w:space="0" w:color="auto"/>
                    <w:right w:val="none" w:sz="0" w:space="0" w:color="auto"/>
                  </w:divBdr>
                </w:div>
                <w:div w:id="2048942605">
                  <w:marLeft w:val="0"/>
                  <w:marRight w:val="0"/>
                  <w:marTop w:val="0"/>
                  <w:marBottom w:val="0"/>
                  <w:divBdr>
                    <w:top w:val="none" w:sz="0" w:space="0" w:color="auto"/>
                    <w:left w:val="none" w:sz="0" w:space="0" w:color="auto"/>
                    <w:bottom w:val="none" w:sz="0" w:space="0" w:color="auto"/>
                    <w:right w:val="none" w:sz="0" w:space="0" w:color="auto"/>
                  </w:divBdr>
                </w:div>
                <w:div w:id="961107694">
                  <w:marLeft w:val="0"/>
                  <w:marRight w:val="0"/>
                  <w:marTop w:val="0"/>
                  <w:marBottom w:val="0"/>
                  <w:divBdr>
                    <w:top w:val="none" w:sz="0" w:space="0" w:color="auto"/>
                    <w:left w:val="none" w:sz="0" w:space="0" w:color="auto"/>
                    <w:bottom w:val="none" w:sz="0" w:space="0" w:color="auto"/>
                    <w:right w:val="none" w:sz="0" w:space="0" w:color="auto"/>
                  </w:divBdr>
                </w:div>
                <w:div w:id="39522990">
                  <w:marLeft w:val="0"/>
                  <w:marRight w:val="0"/>
                  <w:marTop w:val="0"/>
                  <w:marBottom w:val="0"/>
                  <w:divBdr>
                    <w:top w:val="none" w:sz="0" w:space="0" w:color="auto"/>
                    <w:left w:val="none" w:sz="0" w:space="0" w:color="auto"/>
                    <w:bottom w:val="none" w:sz="0" w:space="0" w:color="auto"/>
                    <w:right w:val="none" w:sz="0" w:space="0" w:color="auto"/>
                  </w:divBdr>
                </w:div>
                <w:div w:id="983849465">
                  <w:marLeft w:val="0"/>
                  <w:marRight w:val="0"/>
                  <w:marTop w:val="0"/>
                  <w:marBottom w:val="0"/>
                  <w:divBdr>
                    <w:top w:val="none" w:sz="0" w:space="0" w:color="auto"/>
                    <w:left w:val="none" w:sz="0" w:space="0" w:color="auto"/>
                    <w:bottom w:val="none" w:sz="0" w:space="0" w:color="auto"/>
                    <w:right w:val="none" w:sz="0" w:space="0" w:color="auto"/>
                  </w:divBdr>
                </w:div>
                <w:div w:id="1038048770">
                  <w:marLeft w:val="0"/>
                  <w:marRight w:val="0"/>
                  <w:marTop w:val="0"/>
                  <w:marBottom w:val="0"/>
                  <w:divBdr>
                    <w:top w:val="none" w:sz="0" w:space="0" w:color="auto"/>
                    <w:left w:val="none" w:sz="0" w:space="0" w:color="auto"/>
                    <w:bottom w:val="none" w:sz="0" w:space="0" w:color="auto"/>
                    <w:right w:val="none" w:sz="0" w:space="0" w:color="auto"/>
                  </w:divBdr>
                </w:div>
                <w:div w:id="181357377">
                  <w:marLeft w:val="0"/>
                  <w:marRight w:val="0"/>
                  <w:marTop w:val="0"/>
                  <w:marBottom w:val="0"/>
                  <w:divBdr>
                    <w:top w:val="none" w:sz="0" w:space="0" w:color="auto"/>
                    <w:left w:val="none" w:sz="0" w:space="0" w:color="auto"/>
                    <w:bottom w:val="none" w:sz="0" w:space="0" w:color="auto"/>
                    <w:right w:val="none" w:sz="0" w:space="0" w:color="auto"/>
                  </w:divBdr>
                </w:div>
                <w:div w:id="454443304">
                  <w:marLeft w:val="0"/>
                  <w:marRight w:val="0"/>
                  <w:marTop w:val="0"/>
                  <w:marBottom w:val="0"/>
                  <w:divBdr>
                    <w:top w:val="none" w:sz="0" w:space="0" w:color="auto"/>
                    <w:left w:val="none" w:sz="0" w:space="0" w:color="auto"/>
                    <w:bottom w:val="none" w:sz="0" w:space="0" w:color="auto"/>
                    <w:right w:val="none" w:sz="0" w:space="0" w:color="auto"/>
                  </w:divBdr>
                </w:div>
                <w:div w:id="925964582">
                  <w:marLeft w:val="0"/>
                  <w:marRight w:val="0"/>
                  <w:marTop w:val="0"/>
                  <w:marBottom w:val="0"/>
                  <w:divBdr>
                    <w:top w:val="none" w:sz="0" w:space="0" w:color="auto"/>
                    <w:left w:val="none" w:sz="0" w:space="0" w:color="auto"/>
                    <w:bottom w:val="none" w:sz="0" w:space="0" w:color="auto"/>
                    <w:right w:val="none" w:sz="0" w:space="0" w:color="auto"/>
                  </w:divBdr>
                </w:div>
                <w:div w:id="1663970140">
                  <w:marLeft w:val="0"/>
                  <w:marRight w:val="0"/>
                  <w:marTop w:val="0"/>
                  <w:marBottom w:val="0"/>
                  <w:divBdr>
                    <w:top w:val="none" w:sz="0" w:space="0" w:color="auto"/>
                    <w:left w:val="none" w:sz="0" w:space="0" w:color="auto"/>
                    <w:bottom w:val="none" w:sz="0" w:space="0" w:color="auto"/>
                    <w:right w:val="none" w:sz="0" w:space="0" w:color="auto"/>
                  </w:divBdr>
                </w:div>
                <w:div w:id="1889759039">
                  <w:marLeft w:val="0"/>
                  <w:marRight w:val="0"/>
                  <w:marTop w:val="0"/>
                  <w:marBottom w:val="0"/>
                  <w:divBdr>
                    <w:top w:val="none" w:sz="0" w:space="0" w:color="auto"/>
                    <w:left w:val="none" w:sz="0" w:space="0" w:color="auto"/>
                    <w:bottom w:val="none" w:sz="0" w:space="0" w:color="auto"/>
                    <w:right w:val="none" w:sz="0" w:space="0" w:color="auto"/>
                  </w:divBdr>
                </w:div>
                <w:div w:id="1601527396">
                  <w:marLeft w:val="0"/>
                  <w:marRight w:val="0"/>
                  <w:marTop w:val="0"/>
                  <w:marBottom w:val="0"/>
                  <w:divBdr>
                    <w:top w:val="none" w:sz="0" w:space="0" w:color="auto"/>
                    <w:left w:val="none" w:sz="0" w:space="0" w:color="auto"/>
                    <w:bottom w:val="none" w:sz="0" w:space="0" w:color="auto"/>
                    <w:right w:val="none" w:sz="0" w:space="0" w:color="auto"/>
                  </w:divBdr>
                </w:div>
                <w:div w:id="1218739247">
                  <w:marLeft w:val="0"/>
                  <w:marRight w:val="0"/>
                  <w:marTop w:val="0"/>
                  <w:marBottom w:val="0"/>
                  <w:divBdr>
                    <w:top w:val="none" w:sz="0" w:space="0" w:color="auto"/>
                    <w:left w:val="none" w:sz="0" w:space="0" w:color="auto"/>
                    <w:bottom w:val="none" w:sz="0" w:space="0" w:color="auto"/>
                    <w:right w:val="none" w:sz="0" w:space="0" w:color="auto"/>
                  </w:divBdr>
                </w:div>
                <w:div w:id="1325940243">
                  <w:marLeft w:val="0"/>
                  <w:marRight w:val="0"/>
                  <w:marTop w:val="0"/>
                  <w:marBottom w:val="0"/>
                  <w:divBdr>
                    <w:top w:val="none" w:sz="0" w:space="0" w:color="auto"/>
                    <w:left w:val="none" w:sz="0" w:space="0" w:color="auto"/>
                    <w:bottom w:val="none" w:sz="0" w:space="0" w:color="auto"/>
                    <w:right w:val="none" w:sz="0" w:space="0" w:color="auto"/>
                  </w:divBdr>
                </w:div>
                <w:div w:id="2125348893">
                  <w:marLeft w:val="0"/>
                  <w:marRight w:val="0"/>
                  <w:marTop w:val="0"/>
                  <w:marBottom w:val="0"/>
                  <w:divBdr>
                    <w:top w:val="none" w:sz="0" w:space="0" w:color="auto"/>
                    <w:left w:val="none" w:sz="0" w:space="0" w:color="auto"/>
                    <w:bottom w:val="none" w:sz="0" w:space="0" w:color="auto"/>
                    <w:right w:val="none" w:sz="0" w:space="0" w:color="auto"/>
                  </w:divBdr>
                </w:div>
                <w:div w:id="782381849">
                  <w:marLeft w:val="0"/>
                  <w:marRight w:val="0"/>
                  <w:marTop w:val="0"/>
                  <w:marBottom w:val="0"/>
                  <w:divBdr>
                    <w:top w:val="none" w:sz="0" w:space="0" w:color="auto"/>
                    <w:left w:val="none" w:sz="0" w:space="0" w:color="auto"/>
                    <w:bottom w:val="none" w:sz="0" w:space="0" w:color="auto"/>
                    <w:right w:val="none" w:sz="0" w:space="0" w:color="auto"/>
                  </w:divBdr>
                </w:div>
                <w:div w:id="1437406211">
                  <w:marLeft w:val="0"/>
                  <w:marRight w:val="0"/>
                  <w:marTop w:val="0"/>
                  <w:marBottom w:val="0"/>
                  <w:divBdr>
                    <w:top w:val="none" w:sz="0" w:space="0" w:color="auto"/>
                    <w:left w:val="none" w:sz="0" w:space="0" w:color="auto"/>
                    <w:bottom w:val="none" w:sz="0" w:space="0" w:color="auto"/>
                    <w:right w:val="none" w:sz="0" w:space="0" w:color="auto"/>
                  </w:divBdr>
                </w:div>
                <w:div w:id="1067531189">
                  <w:marLeft w:val="0"/>
                  <w:marRight w:val="0"/>
                  <w:marTop w:val="0"/>
                  <w:marBottom w:val="0"/>
                  <w:divBdr>
                    <w:top w:val="none" w:sz="0" w:space="0" w:color="auto"/>
                    <w:left w:val="none" w:sz="0" w:space="0" w:color="auto"/>
                    <w:bottom w:val="none" w:sz="0" w:space="0" w:color="auto"/>
                    <w:right w:val="none" w:sz="0" w:space="0" w:color="auto"/>
                  </w:divBdr>
                </w:div>
                <w:div w:id="728647079">
                  <w:marLeft w:val="0"/>
                  <w:marRight w:val="0"/>
                  <w:marTop w:val="0"/>
                  <w:marBottom w:val="0"/>
                  <w:divBdr>
                    <w:top w:val="none" w:sz="0" w:space="0" w:color="auto"/>
                    <w:left w:val="none" w:sz="0" w:space="0" w:color="auto"/>
                    <w:bottom w:val="none" w:sz="0" w:space="0" w:color="auto"/>
                    <w:right w:val="none" w:sz="0" w:space="0" w:color="auto"/>
                  </w:divBdr>
                </w:div>
                <w:div w:id="783422000">
                  <w:marLeft w:val="0"/>
                  <w:marRight w:val="0"/>
                  <w:marTop w:val="0"/>
                  <w:marBottom w:val="0"/>
                  <w:divBdr>
                    <w:top w:val="none" w:sz="0" w:space="0" w:color="auto"/>
                    <w:left w:val="none" w:sz="0" w:space="0" w:color="auto"/>
                    <w:bottom w:val="none" w:sz="0" w:space="0" w:color="auto"/>
                    <w:right w:val="none" w:sz="0" w:space="0" w:color="auto"/>
                  </w:divBdr>
                </w:div>
                <w:div w:id="947086450">
                  <w:marLeft w:val="0"/>
                  <w:marRight w:val="0"/>
                  <w:marTop w:val="0"/>
                  <w:marBottom w:val="0"/>
                  <w:divBdr>
                    <w:top w:val="none" w:sz="0" w:space="0" w:color="auto"/>
                    <w:left w:val="none" w:sz="0" w:space="0" w:color="auto"/>
                    <w:bottom w:val="none" w:sz="0" w:space="0" w:color="auto"/>
                    <w:right w:val="none" w:sz="0" w:space="0" w:color="auto"/>
                  </w:divBdr>
                </w:div>
                <w:div w:id="463932139">
                  <w:marLeft w:val="0"/>
                  <w:marRight w:val="0"/>
                  <w:marTop w:val="0"/>
                  <w:marBottom w:val="0"/>
                  <w:divBdr>
                    <w:top w:val="none" w:sz="0" w:space="0" w:color="auto"/>
                    <w:left w:val="none" w:sz="0" w:space="0" w:color="auto"/>
                    <w:bottom w:val="none" w:sz="0" w:space="0" w:color="auto"/>
                    <w:right w:val="none" w:sz="0" w:space="0" w:color="auto"/>
                  </w:divBdr>
                </w:div>
                <w:div w:id="1422877672">
                  <w:marLeft w:val="0"/>
                  <w:marRight w:val="0"/>
                  <w:marTop w:val="0"/>
                  <w:marBottom w:val="0"/>
                  <w:divBdr>
                    <w:top w:val="none" w:sz="0" w:space="0" w:color="auto"/>
                    <w:left w:val="none" w:sz="0" w:space="0" w:color="auto"/>
                    <w:bottom w:val="none" w:sz="0" w:space="0" w:color="auto"/>
                    <w:right w:val="none" w:sz="0" w:space="0" w:color="auto"/>
                  </w:divBdr>
                </w:div>
                <w:div w:id="1595743701">
                  <w:marLeft w:val="0"/>
                  <w:marRight w:val="0"/>
                  <w:marTop w:val="0"/>
                  <w:marBottom w:val="0"/>
                  <w:divBdr>
                    <w:top w:val="none" w:sz="0" w:space="0" w:color="auto"/>
                    <w:left w:val="none" w:sz="0" w:space="0" w:color="auto"/>
                    <w:bottom w:val="none" w:sz="0" w:space="0" w:color="auto"/>
                    <w:right w:val="none" w:sz="0" w:space="0" w:color="auto"/>
                  </w:divBdr>
                </w:div>
                <w:div w:id="2122918142">
                  <w:marLeft w:val="0"/>
                  <w:marRight w:val="0"/>
                  <w:marTop w:val="0"/>
                  <w:marBottom w:val="0"/>
                  <w:divBdr>
                    <w:top w:val="none" w:sz="0" w:space="0" w:color="auto"/>
                    <w:left w:val="none" w:sz="0" w:space="0" w:color="auto"/>
                    <w:bottom w:val="none" w:sz="0" w:space="0" w:color="auto"/>
                    <w:right w:val="none" w:sz="0" w:space="0" w:color="auto"/>
                  </w:divBdr>
                </w:div>
                <w:div w:id="961110014">
                  <w:marLeft w:val="0"/>
                  <w:marRight w:val="0"/>
                  <w:marTop w:val="0"/>
                  <w:marBottom w:val="0"/>
                  <w:divBdr>
                    <w:top w:val="none" w:sz="0" w:space="0" w:color="auto"/>
                    <w:left w:val="none" w:sz="0" w:space="0" w:color="auto"/>
                    <w:bottom w:val="none" w:sz="0" w:space="0" w:color="auto"/>
                    <w:right w:val="none" w:sz="0" w:space="0" w:color="auto"/>
                  </w:divBdr>
                </w:div>
                <w:div w:id="989747849">
                  <w:marLeft w:val="0"/>
                  <w:marRight w:val="0"/>
                  <w:marTop w:val="0"/>
                  <w:marBottom w:val="0"/>
                  <w:divBdr>
                    <w:top w:val="none" w:sz="0" w:space="0" w:color="auto"/>
                    <w:left w:val="none" w:sz="0" w:space="0" w:color="auto"/>
                    <w:bottom w:val="none" w:sz="0" w:space="0" w:color="auto"/>
                    <w:right w:val="none" w:sz="0" w:space="0" w:color="auto"/>
                  </w:divBdr>
                </w:div>
                <w:div w:id="1838642862">
                  <w:marLeft w:val="0"/>
                  <w:marRight w:val="0"/>
                  <w:marTop w:val="0"/>
                  <w:marBottom w:val="0"/>
                  <w:divBdr>
                    <w:top w:val="none" w:sz="0" w:space="0" w:color="auto"/>
                    <w:left w:val="none" w:sz="0" w:space="0" w:color="auto"/>
                    <w:bottom w:val="none" w:sz="0" w:space="0" w:color="auto"/>
                    <w:right w:val="none" w:sz="0" w:space="0" w:color="auto"/>
                  </w:divBdr>
                </w:div>
                <w:div w:id="242419478">
                  <w:marLeft w:val="0"/>
                  <w:marRight w:val="0"/>
                  <w:marTop w:val="0"/>
                  <w:marBottom w:val="0"/>
                  <w:divBdr>
                    <w:top w:val="none" w:sz="0" w:space="0" w:color="auto"/>
                    <w:left w:val="none" w:sz="0" w:space="0" w:color="auto"/>
                    <w:bottom w:val="none" w:sz="0" w:space="0" w:color="auto"/>
                    <w:right w:val="none" w:sz="0" w:space="0" w:color="auto"/>
                  </w:divBdr>
                </w:div>
                <w:div w:id="1832479839">
                  <w:marLeft w:val="0"/>
                  <w:marRight w:val="0"/>
                  <w:marTop w:val="0"/>
                  <w:marBottom w:val="0"/>
                  <w:divBdr>
                    <w:top w:val="none" w:sz="0" w:space="0" w:color="auto"/>
                    <w:left w:val="none" w:sz="0" w:space="0" w:color="auto"/>
                    <w:bottom w:val="none" w:sz="0" w:space="0" w:color="auto"/>
                    <w:right w:val="none" w:sz="0" w:space="0" w:color="auto"/>
                  </w:divBdr>
                </w:div>
                <w:div w:id="691103957">
                  <w:marLeft w:val="0"/>
                  <w:marRight w:val="0"/>
                  <w:marTop w:val="0"/>
                  <w:marBottom w:val="0"/>
                  <w:divBdr>
                    <w:top w:val="none" w:sz="0" w:space="0" w:color="auto"/>
                    <w:left w:val="none" w:sz="0" w:space="0" w:color="auto"/>
                    <w:bottom w:val="none" w:sz="0" w:space="0" w:color="auto"/>
                    <w:right w:val="none" w:sz="0" w:space="0" w:color="auto"/>
                  </w:divBdr>
                </w:div>
                <w:div w:id="1806853579">
                  <w:marLeft w:val="0"/>
                  <w:marRight w:val="0"/>
                  <w:marTop w:val="0"/>
                  <w:marBottom w:val="0"/>
                  <w:divBdr>
                    <w:top w:val="none" w:sz="0" w:space="0" w:color="auto"/>
                    <w:left w:val="none" w:sz="0" w:space="0" w:color="auto"/>
                    <w:bottom w:val="none" w:sz="0" w:space="0" w:color="auto"/>
                    <w:right w:val="none" w:sz="0" w:space="0" w:color="auto"/>
                  </w:divBdr>
                </w:div>
                <w:div w:id="1253321668">
                  <w:marLeft w:val="0"/>
                  <w:marRight w:val="0"/>
                  <w:marTop w:val="0"/>
                  <w:marBottom w:val="0"/>
                  <w:divBdr>
                    <w:top w:val="none" w:sz="0" w:space="0" w:color="auto"/>
                    <w:left w:val="none" w:sz="0" w:space="0" w:color="auto"/>
                    <w:bottom w:val="none" w:sz="0" w:space="0" w:color="auto"/>
                    <w:right w:val="none" w:sz="0" w:space="0" w:color="auto"/>
                  </w:divBdr>
                </w:div>
                <w:div w:id="357045199">
                  <w:marLeft w:val="0"/>
                  <w:marRight w:val="0"/>
                  <w:marTop w:val="0"/>
                  <w:marBottom w:val="0"/>
                  <w:divBdr>
                    <w:top w:val="none" w:sz="0" w:space="0" w:color="auto"/>
                    <w:left w:val="none" w:sz="0" w:space="0" w:color="auto"/>
                    <w:bottom w:val="none" w:sz="0" w:space="0" w:color="auto"/>
                    <w:right w:val="none" w:sz="0" w:space="0" w:color="auto"/>
                  </w:divBdr>
                </w:div>
                <w:div w:id="2004042507">
                  <w:marLeft w:val="0"/>
                  <w:marRight w:val="0"/>
                  <w:marTop w:val="0"/>
                  <w:marBottom w:val="0"/>
                  <w:divBdr>
                    <w:top w:val="none" w:sz="0" w:space="0" w:color="auto"/>
                    <w:left w:val="none" w:sz="0" w:space="0" w:color="auto"/>
                    <w:bottom w:val="none" w:sz="0" w:space="0" w:color="auto"/>
                    <w:right w:val="none" w:sz="0" w:space="0" w:color="auto"/>
                  </w:divBdr>
                </w:div>
                <w:div w:id="435441061">
                  <w:marLeft w:val="0"/>
                  <w:marRight w:val="0"/>
                  <w:marTop w:val="0"/>
                  <w:marBottom w:val="0"/>
                  <w:divBdr>
                    <w:top w:val="none" w:sz="0" w:space="0" w:color="auto"/>
                    <w:left w:val="none" w:sz="0" w:space="0" w:color="auto"/>
                    <w:bottom w:val="none" w:sz="0" w:space="0" w:color="auto"/>
                    <w:right w:val="none" w:sz="0" w:space="0" w:color="auto"/>
                  </w:divBdr>
                </w:div>
                <w:div w:id="1465731319">
                  <w:marLeft w:val="0"/>
                  <w:marRight w:val="0"/>
                  <w:marTop w:val="0"/>
                  <w:marBottom w:val="0"/>
                  <w:divBdr>
                    <w:top w:val="none" w:sz="0" w:space="0" w:color="auto"/>
                    <w:left w:val="none" w:sz="0" w:space="0" w:color="auto"/>
                    <w:bottom w:val="none" w:sz="0" w:space="0" w:color="auto"/>
                    <w:right w:val="none" w:sz="0" w:space="0" w:color="auto"/>
                  </w:divBdr>
                </w:div>
                <w:div w:id="942691622">
                  <w:marLeft w:val="0"/>
                  <w:marRight w:val="0"/>
                  <w:marTop w:val="0"/>
                  <w:marBottom w:val="0"/>
                  <w:divBdr>
                    <w:top w:val="none" w:sz="0" w:space="0" w:color="auto"/>
                    <w:left w:val="none" w:sz="0" w:space="0" w:color="auto"/>
                    <w:bottom w:val="none" w:sz="0" w:space="0" w:color="auto"/>
                    <w:right w:val="none" w:sz="0" w:space="0" w:color="auto"/>
                  </w:divBdr>
                </w:div>
                <w:div w:id="603345975">
                  <w:marLeft w:val="0"/>
                  <w:marRight w:val="0"/>
                  <w:marTop w:val="0"/>
                  <w:marBottom w:val="0"/>
                  <w:divBdr>
                    <w:top w:val="none" w:sz="0" w:space="0" w:color="auto"/>
                    <w:left w:val="none" w:sz="0" w:space="0" w:color="auto"/>
                    <w:bottom w:val="none" w:sz="0" w:space="0" w:color="auto"/>
                    <w:right w:val="none" w:sz="0" w:space="0" w:color="auto"/>
                  </w:divBdr>
                </w:div>
                <w:div w:id="1981298567">
                  <w:marLeft w:val="0"/>
                  <w:marRight w:val="0"/>
                  <w:marTop w:val="0"/>
                  <w:marBottom w:val="0"/>
                  <w:divBdr>
                    <w:top w:val="none" w:sz="0" w:space="0" w:color="auto"/>
                    <w:left w:val="none" w:sz="0" w:space="0" w:color="auto"/>
                    <w:bottom w:val="none" w:sz="0" w:space="0" w:color="auto"/>
                    <w:right w:val="none" w:sz="0" w:space="0" w:color="auto"/>
                  </w:divBdr>
                </w:div>
                <w:div w:id="1635988555">
                  <w:marLeft w:val="0"/>
                  <w:marRight w:val="0"/>
                  <w:marTop w:val="0"/>
                  <w:marBottom w:val="0"/>
                  <w:divBdr>
                    <w:top w:val="none" w:sz="0" w:space="0" w:color="auto"/>
                    <w:left w:val="none" w:sz="0" w:space="0" w:color="auto"/>
                    <w:bottom w:val="none" w:sz="0" w:space="0" w:color="auto"/>
                    <w:right w:val="none" w:sz="0" w:space="0" w:color="auto"/>
                  </w:divBdr>
                </w:div>
                <w:div w:id="764306718">
                  <w:marLeft w:val="0"/>
                  <w:marRight w:val="0"/>
                  <w:marTop w:val="0"/>
                  <w:marBottom w:val="0"/>
                  <w:divBdr>
                    <w:top w:val="none" w:sz="0" w:space="0" w:color="auto"/>
                    <w:left w:val="none" w:sz="0" w:space="0" w:color="auto"/>
                    <w:bottom w:val="none" w:sz="0" w:space="0" w:color="auto"/>
                    <w:right w:val="none" w:sz="0" w:space="0" w:color="auto"/>
                  </w:divBdr>
                </w:div>
                <w:div w:id="1516724440">
                  <w:marLeft w:val="0"/>
                  <w:marRight w:val="0"/>
                  <w:marTop w:val="0"/>
                  <w:marBottom w:val="0"/>
                  <w:divBdr>
                    <w:top w:val="none" w:sz="0" w:space="0" w:color="auto"/>
                    <w:left w:val="none" w:sz="0" w:space="0" w:color="auto"/>
                    <w:bottom w:val="none" w:sz="0" w:space="0" w:color="auto"/>
                    <w:right w:val="none" w:sz="0" w:space="0" w:color="auto"/>
                  </w:divBdr>
                </w:div>
                <w:div w:id="1784229221">
                  <w:marLeft w:val="0"/>
                  <w:marRight w:val="0"/>
                  <w:marTop w:val="0"/>
                  <w:marBottom w:val="0"/>
                  <w:divBdr>
                    <w:top w:val="none" w:sz="0" w:space="0" w:color="auto"/>
                    <w:left w:val="none" w:sz="0" w:space="0" w:color="auto"/>
                    <w:bottom w:val="none" w:sz="0" w:space="0" w:color="auto"/>
                    <w:right w:val="none" w:sz="0" w:space="0" w:color="auto"/>
                  </w:divBdr>
                </w:div>
                <w:div w:id="166018333">
                  <w:marLeft w:val="0"/>
                  <w:marRight w:val="0"/>
                  <w:marTop w:val="0"/>
                  <w:marBottom w:val="0"/>
                  <w:divBdr>
                    <w:top w:val="none" w:sz="0" w:space="0" w:color="auto"/>
                    <w:left w:val="none" w:sz="0" w:space="0" w:color="auto"/>
                    <w:bottom w:val="none" w:sz="0" w:space="0" w:color="auto"/>
                    <w:right w:val="none" w:sz="0" w:space="0" w:color="auto"/>
                  </w:divBdr>
                </w:div>
                <w:div w:id="400644581">
                  <w:marLeft w:val="0"/>
                  <w:marRight w:val="0"/>
                  <w:marTop w:val="0"/>
                  <w:marBottom w:val="0"/>
                  <w:divBdr>
                    <w:top w:val="none" w:sz="0" w:space="0" w:color="auto"/>
                    <w:left w:val="none" w:sz="0" w:space="0" w:color="auto"/>
                    <w:bottom w:val="none" w:sz="0" w:space="0" w:color="auto"/>
                    <w:right w:val="none" w:sz="0" w:space="0" w:color="auto"/>
                  </w:divBdr>
                </w:div>
                <w:div w:id="1225070214">
                  <w:marLeft w:val="0"/>
                  <w:marRight w:val="0"/>
                  <w:marTop w:val="0"/>
                  <w:marBottom w:val="0"/>
                  <w:divBdr>
                    <w:top w:val="none" w:sz="0" w:space="0" w:color="auto"/>
                    <w:left w:val="none" w:sz="0" w:space="0" w:color="auto"/>
                    <w:bottom w:val="none" w:sz="0" w:space="0" w:color="auto"/>
                    <w:right w:val="none" w:sz="0" w:space="0" w:color="auto"/>
                  </w:divBdr>
                </w:div>
                <w:div w:id="250554398">
                  <w:marLeft w:val="0"/>
                  <w:marRight w:val="0"/>
                  <w:marTop w:val="0"/>
                  <w:marBottom w:val="0"/>
                  <w:divBdr>
                    <w:top w:val="none" w:sz="0" w:space="0" w:color="auto"/>
                    <w:left w:val="none" w:sz="0" w:space="0" w:color="auto"/>
                    <w:bottom w:val="none" w:sz="0" w:space="0" w:color="auto"/>
                    <w:right w:val="none" w:sz="0" w:space="0" w:color="auto"/>
                  </w:divBdr>
                </w:div>
                <w:div w:id="498354915">
                  <w:marLeft w:val="0"/>
                  <w:marRight w:val="0"/>
                  <w:marTop w:val="0"/>
                  <w:marBottom w:val="0"/>
                  <w:divBdr>
                    <w:top w:val="none" w:sz="0" w:space="0" w:color="auto"/>
                    <w:left w:val="none" w:sz="0" w:space="0" w:color="auto"/>
                    <w:bottom w:val="none" w:sz="0" w:space="0" w:color="auto"/>
                    <w:right w:val="none" w:sz="0" w:space="0" w:color="auto"/>
                  </w:divBdr>
                </w:div>
                <w:div w:id="1995987974">
                  <w:marLeft w:val="0"/>
                  <w:marRight w:val="0"/>
                  <w:marTop w:val="0"/>
                  <w:marBottom w:val="0"/>
                  <w:divBdr>
                    <w:top w:val="none" w:sz="0" w:space="0" w:color="auto"/>
                    <w:left w:val="none" w:sz="0" w:space="0" w:color="auto"/>
                    <w:bottom w:val="none" w:sz="0" w:space="0" w:color="auto"/>
                    <w:right w:val="none" w:sz="0" w:space="0" w:color="auto"/>
                  </w:divBdr>
                </w:div>
                <w:div w:id="1826824193">
                  <w:marLeft w:val="0"/>
                  <w:marRight w:val="0"/>
                  <w:marTop w:val="0"/>
                  <w:marBottom w:val="0"/>
                  <w:divBdr>
                    <w:top w:val="none" w:sz="0" w:space="0" w:color="auto"/>
                    <w:left w:val="none" w:sz="0" w:space="0" w:color="auto"/>
                    <w:bottom w:val="none" w:sz="0" w:space="0" w:color="auto"/>
                    <w:right w:val="none" w:sz="0" w:space="0" w:color="auto"/>
                  </w:divBdr>
                </w:div>
                <w:div w:id="1582251570">
                  <w:marLeft w:val="0"/>
                  <w:marRight w:val="0"/>
                  <w:marTop w:val="0"/>
                  <w:marBottom w:val="0"/>
                  <w:divBdr>
                    <w:top w:val="none" w:sz="0" w:space="0" w:color="auto"/>
                    <w:left w:val="none" w:sz="0" w:space="0" w:color="auto"/>
                    <w:bottom w:val="none" w:sz="0" w:space="0" w:color="auto"/>
                    <w:right w:val="none" w:sz="0" w:space="0" w:color="auto"/>
                  </w:divBdr>
                </w:div>
                <w:div w:id="555511040">
                  <w:marLeft w:val="0"/>
                  <w:marRight w:val="0"/>
                  <w:marTop w:val="0"/>
                  <w:marBottom w:val="0"/>
                  <w:divBdr>
                    <w:top w:val="none" w:sz="0" w:space="0" w:color="auto"/>
                    <w:left w:val="none" w:sz="0" w:space="0" w:color="auto"/>
                    <w:bottom w:val="none" w:sz="0" w:space="0" w:color="auto"/>
                    <w:right w:val="none" w:sz="0" w:space="0" w:color="auto"/>
                  </w:divBdr>
                </w:div>
                <w:div w:id="1317536460">
                  <w:marLeft w:val="0"/>
                  <w:marRight w:val="0"/>
                  <w:marTop w:val="0"/>
                  <w:marBottom w:val="0"/>
                  <w:divBdr>
                    <w:top w:val="none" w:sz="0" w:space="0" w:color="auto"/>
                    <w:left w:val="none" w:sz="0" w:space="0" w:color="auto"/>
                    <w:bottom w:val="none" w:sz="0" w:space="0" w:color="auto"/>
                    <w:right w:val="none" w:sz="0" w:space="0" w:color="auto"/>
                  </w:divBdr>
                </w:div>
                <w:div w:id="1354921044">
                  <w:marLeft w:val="0"/>
                  <w:marRight w:val="0"/>
                  <w:marTop w:val="0"/>
                  <w:marBottom w:val="0"/>
                  <w:divBdr>
                    <w:top w:val="none" w:sz="0" w:space="0" w:color="auto"/>
                    <w:left w:val="none" w:sz="0" w:space="0" w:color="auto"/>
                    <w:bottom w:val="none" w:sz="0" w:space="0" w:color="auto"/>
                    <w:right w:val="none" w:sz="0" w:space="0" w:color="auto"/>
                  </w:divBdr>
                </w:div>
                <w:div w:id="1664309049">
                  <w:marLeft w:val="0"/>
                  <w:marRight w:val="0"/>
                  <w:marTop w:val="0"/>
                  <w:marBottom w:val="0"/>
                  <w:divBdr>
                    <w:top w:val="none" w:sz="0" w:space="0" w:color="auto"/>
                    <w:left w:val="none" w:sz="0" w:space="0" w:color="auto"/>
                    <w:bottom w:val="none" w:sz="0" w:space="0" w:color="auto"/>
                    <w:right w:val="none" w:sz="0" w:space="0" w:color="auto"/>
                  </w:divBdr>
                </w:div>
                <w:div w:id="1357196278">
                  <w:marLeft w:val="0"/>
                  <w:marRight w:val="0"/>
                  <w:marTop w:val="0"/>
                  <w:marBottom w:val="0"/>
                  <w:divBdr>
                    <w:top w:val="none" w:sz="0" w:space="0" w:color="auto"/>
                    <w:left w:val="none" w:sz="0" w:space="0" w:color="auto"/>
                    <w:bottom w:val="none" w:sz="0" w:space="0" w:color="auto"/>
                    <w:right w:val="none" w:sz="0" w:space="0" w:color="auto"/>
                  </w:divBdr>
                </w:div>
                <w:div w:id="73868103">
                  <w:marLeft w:val="0"/>
                  <w:marRight w:val="0"/>
                  <w:marTop w:val="0"/>
                  <w:marBottom w:val="0"/>
                  <w:divBdr>
                    <w:top w:val="none" w:sz="0" w:space="0" w:color="auto"/>
                    <w:left w:val="none" w:sz="0" w:space="0" w:color="auto"/>
                    <w:bottom w:val="none" w:sz="0" w:space="0" w:color="auto"/>
                    <w:right w:val="none" w:sz="0" w:space="0" w:color="auto"/>
                  </w:divBdr>
                </w:div>
                <w:div w:id="1962226530">
                  <w:marLeft w:val="0"/>
                  <w:marRight w:val="0"/>
                  <w:marTop w:val="0"/>
                  <w:marBottom w:val="0"/>
                  <w:divBdr>
                    <w:top w:val="none" w:sz="0" w:space="0" w:color="auto"/>
                    <w:left w:val="none" w:sz="0" w:space="0" w:color="auto"/>
                    <w:bottom w:val="none" w:sz="0" w:space="0" w:color="auto"/>
                    <w:right w:val="none" w:sz="0" w:space="0" w:color="auto"/>
                  </w:divBdr>
                </w:div>
                <w:div w:id="1549797084">
                  <w:marLeft w:val="0"/>
                  <w:marRight w:val="0"/>
                  <w:marTop w:val="0"/>
                  <w:marBottom w:val="0"/>
                  <w:divBdr>
                    <w:top w:val="none" w:sz="0" w:space="0" w:color="auto"/>
                    <w:left w:val="none" w:sz="0" w:space="0" w:color="auto"/>
                    <w:bottom w:val="none" w:sz="0" w:space="0" w:color="auto"/>
                    <w:right w:val="none" w:sz="0" w:space="0" w:color="auto"/>
                  </w:divBdr>
                </w:div>
                <w:div w:id="899554970">
                  <w:marLeft w:val="0"/>
                  <w:marRight w:val="0"/>
                  <w:marTop w:val="0"/>
                  <w:marBottom w:val="0"/>
                  <w:divBdr>
                    <w:top w:val="none" w:sz="0" w:space="0" w:color="auto"/>
                    <w:left w:val="none" w:sz="0" w:space="0" w:color="auto"/>
                    <w:bottom w:val="none" w:sz="0" w:space="0" w:color="auto"/>
                    <w:right w:val="none" w:sz="0" w:space="0" w:color="auto"/>
                  </w:divBdr>
                </w:div>
                <w:div w:id="435638409">
                  <w:marLeft w:val="0"/>
                  <w:marRight w:val="0"/>
                  <w:marTop w:val="0"/>
                  <w:marBottom w:val="0"/>
                  <w:divBdr>
                    <w:top w:val="none" w:sz="0" w:space="0" w:color="auto"/>
                    <w:left w:val="none" w:sz="0" w:space="0" w:color="auto"/>
                    <w:bottom w:val="none" w:sz="0" w:space="0" w:color="auto"/>
                    <w:right w:val="none" w:sz="0" w:space="0" w:color="auto"/>
                  </w:divBdr>
                </w:div>
                <w:div w:id="1240748811">
                  <w:marLeft w:val="0"/>
                  <w:marRight w:val="0"/>
                  <w:marTop w:val="0"/>
                  <w:marBottom w:val="0"/>
                  <w:divBdr>
                    <w:top w:val="none" w:sz="0" w:space="0" w:color="auto"/>
                    <w:left w:val="none" w:sz="0" w:space="0" w:color="auto"/>
                    <w:bottom w:val="none" w:sz="0" w:space="0" w:color="auto"/>
                    <w:right w:val="none" w:sz="0" w:space="0" w:color="auto"/>
                  </w:divBdr>
                </w:div>
                <w:div w:id="1889141618">
                  <w:marLeft w:val="0"/>
                  <w:marRight w:val="0"/>
                  <w:marTop w:val="0"/>
                  <w:marBottom w:val="0"/>
                  <w:divBdr>
                    <w:top w:val="none" w:sz="0" w:space="0" w:color="auto"/>
                    <w:left w:val="none" w:sz="0" w:space="0" w:color="auto"/>
                    <w:bottom w:val="none" w:sz="0" w:space="0" w:color="auto"/>
                    <w:right w:val="none" w:sz="0" w:space="0" w:color="auto"/>
                  </w:divBdr>
                </w:div>
                <w:div w:id="744180528">
                  <w:marLeft w:val="0"/>
                  <w:marRight w:val="0"/>
                  <w:marTop w:val="0"/>
                  <w:marBottom w:val="0"/>
                  <w:divBdr>
                    <w:top w:val="none" w:sz="0" w:space="0" w:color="auto"/>
                    <w:left w:val="none" w:sz="0" w:space="0" w:color="auto"/>
                    <w:bottom w:val="none" w:sz="0" w:space="0" w:color="auto"/>
                    <w:right w:val="none" w:sz="0" w:space="0" w:color="auto"/>
                  </w:divBdr>
                </w:div>
                <w:div w:id="354889996">
                  <w:marLeft w:val="0"/>
                  <w:marRight w:val="0"/>
                  <w:marTop w:val="0"/>
                  <w:marBottom w:val="0"/>
                  <w:divBdr>
                    <w:top w:val="none" w:sz="0" w:space="0" w:color="auto"/>
                    <w:left w:val="none" w:sz="0" w:space="0" w:color="auto"/>
                    <w:bottom w:val="none" w:sz="0" w:space="0" w:color="auto"/>
                    <w:right w:val="none" w:sz="0" w:space="0" w:color="auto"/>
                  </w:divBdr>
                </w:div>
                <w:div w:id="849299384">
                  <w:marLeft w:val="0"/>
                  <w:marRight w:val="0"/>
                  <w:marTop w:val="0"/>
                  <w:marBottom w:val="0"/>
                  <w:divBdr>
                    <w:top w:val="none" w:sz="0" w:space="0" w:color="auto"/>
                    <w:left w:val="none" w:sz="0" w:space="0" w:color="auto"/>
                    <w:bottom w:val="none" w:sz="0" w:space="0" w:color="auto"/>
                    <w:right w:val="none" w:sz="0" w:space="0" w:color="auto"/>
                  </w:divBdr>
                </w:div>
                <w:div w:id="207953387">
                  <w:marLeft w:val="0"/>
                  <w:marRight w:val="0"/>
                  <w:marTop w:val="0"/>
                  <w:marBottom w:val="0"/>
                  <w:divBdr>
                    <w:top w:val="none" w:sz="0" w:space="0" w:color="auto"/>
                    <w:left w:val="none" w:sz="0" w:space="0" w:color="auto"/>
                    <w:bottom w:val="none" w:sz="0" w:space="0" w:color="auto"/>
                    <w:right w:val="none" w:sz="0" w:space="0" w:color="auto"/>
                  </w:divBdr>
                </w:div>
                <w:div w:id="1216088085">
                  <w:marLeft w:val="0"/>
                  <w:marRight w:val="0"/>
                  <w:marTop w:val="0"/>
                  <w:marBottom w:val="0"/>
                  <w:divBdr>
                    <w:top w:val="none" w:sz="0" w:space="0" w:color="auto"/>
                    <w:left w:val="none" w:sz="0" w:space="0" w:color="auto"/>
                    <w:bottom w:val="none" w:sz="0" w:space="0" w:color="auto"/>
                    <w:right w:val="none" w:sz="0" w:space="0" w:color="auto"/>
                  </w:divBdr>
                </w:div>
                <w:div w:id="90011314">
                  <w:marLeft w:val="0"/>
                  <w:marRight w:val="0"/>
                  <w:marTop w:val="0"/>
                  <w:marBottom w:val="0"/>
                  <w:divBdr>
                    <w:top w:val="none" w:sz="0" w:space="0" w:color="auto"/>
                    <w:left w:val="none" w:sz="0" w:space="0" w:color="auto"/>
                    <w:bottom w:val="none" w:sz="0" w:space="0" w:color="auto"/>
                    <w:right w:val="none" w:sz="0" w:space="0" w:color="auto"/>
                  </w:divBdr>
                </w:div>
                <w:div w:id="1197743367">
                  <w:marLeft w:val="0"/>
                  <w:marRight w:val="0"/>
                  <w:marTop w:val="0"/>
                  <w:marBottom w:val="0"/>
                  <w:divBdr>
                    <w:top w:val="none" w:sz="0" w:space="0" w:color="auto"/>
                    <w:left w:val="none" w:sz="0" w:space="0" w:color="auto"/>
                    <w:bottom w:val="none" w:sz="0" w:space="0" w:color="auto"/>
                    <w:right w:val="none" w:sz="0" w:space="0" w:color="auto"/>
                  </w:divBdr>
                </w:div>
                <w:div w:id="602154679">
                  <w:marLeft w:val="0"/>
                  <w:marRight w:val="0"/>
                  <w:marTop w:val="0"/>
                  <w:marBottom w:val="0"/>
                  <w:divBdr>
                    <w:top w:val="none" w:sz="0" w:space="0" w:color="auto"/>
                    <w:left w:val="none" w:sz="0" w:space="0" w:color="auto"/>
                    <w:bottom w:val="none" w:sz="0" w:space="0" w:color="auto"/>
                    <w:right w:val="none" w:sz="0" w:space="0" w:color="auto"/>
                  </w:divBdr>
                </w:div>
                <w:div w:id="1623075748">
                  <w:marLeft w:val="0"/>
                  <w:marRight w:val="0"/>
                  <w:marTop w:val="0"/>
                  <w:marBottom w:val="0"/>
                  <w:divBdr>
                    <w:top w:val="none" w:sz="0" w:space="0" w:color="auto"/>
                    <w:left w:val="none" w:sz="0" w:space="0" w:color="auto"/>
                    <w:bottom w:val="none" w:sz="0" w:space="0" w:color="auto"/>
                    <w:right w:val="none" w:sz="0" w:space="0" w:color="auto"/>
                  </w:divBdr>
                </w:div>
                <w:div w:id="1225990306">
                  <w:marLeft w:val="0"/>
                  <w:marRight w:val="0"/>
                  <w:marTop w:val="0"/>
                  <w:marBottom w:val="0"/>
                  <w:divBdr>
                    <w:top w:val="none" w:sz="0" w:space="0" w:color="auto"/>
                    <w:left w:val="none" w:sz="0" w:space="0" w:color="auto"/>
                    <w:bottom w:val="none" w:sz="0" w:space="0" w:color="auto"/>
                    <w:right w:val="none" w:sz="0" w:space="0" w:color="auto"/>
                  </w:divBdr>
                </w:div>
                <w:div w:id="1833907726">
                  <w:marLeft w:val="0"/>
                  <w:marRight w:val="0"/>
                  <w:marTop w:val="0"/>
                  <w:marBottom w:val="0"/>
                  <w:divBdr>
                    <w:top w:val="none" w:sz="0" w:space="0" w:color="auto"/>
                    <w:left w:val="none" w:sz="0" w:space="0" w:color="auto"/>
                    <w:bottom w:val="none" w:sz="0" w:space="0" w:color="auto"/>
                    <w:right w:val="none" w:sz="0" w:space="0" w:color="auto"/>
                  </w:divBdr>
                </w:div>
                <w:div w:id="1369528463">
                  <w:marLeft w:val="0"/>
                  <w:marRight w:val="0"/>
                  <w:marTop w:val="0"/>
                  <w:marBottom w:val="0"/>
                  <w:divBdr>
                    <w:top w:val="none" w:sz="0" w:space="0" w:color="auto"/>
                    <w:left w:val="none" w:sz="0" w:space="0" w:color="auto"/>
                    <w:bottom w:val="none" w:sz="0" w:space="0" w:color="auto"/>
                    <w:right w:val="none" w:sz="0" w:space="0" w:color="auto"/>
                  </w:divBdr>
                </w:div>
                <w:div w:id="230311677">
                  <w:marLeft w:val="0"/>
                  <w:marRight w:val="0"/>
                  <w:marTop w:val="0"/>
                  <w:marBottom w:val="0"/>
                  <w:divBdr>
                    <w:top w:val="none" w:sz="0" w:space="0" w:color="auto"/>
                    <w:left w:val="none" w:sz="0" w:space="0" w:color="auto"/>
                    <w:bottom w:val="none" w:sz="0" w:space="0" w:color="auto"/>
                    <w:right w:val="none" w:sz="0" w:space="0" w:color="auto"/>
                  </w:divBdr>
                </w:div>
                <w:div w:id="1734815716">
                  <w:marLeft w:val="0"/>
                  <w:marRight w:val="0"/>
                  <w:marTop w:val="0"/>
                  <w:marBottom w:val="0"/>
                  <w:divBdr>
                    <w:top w:val="none" w:sz="0" w:space="0" w:color="auto"/>
                    <w:left w:val="none" w:sz="0" w:space="0" w:color="auto"/>
                    <w:bottom w:val="none" w:sz="0" w:space="0" w:color="auto"/>
                    <w:right w:val="none" w:sz="0" w:space="0" w:color="auto"/>
                  </w:divBdr>
                </w:div>
                <w:div w:id="1622759102">
                  <w:marLeft w:val="0"/>
                  <w:marRight w:val="0"/>
                  <w:marTop w:val="0"/>
                  <w:marBottom w:val="0"/>
                  <w:divBdr>
                    <w:top w:val="none" w:sz="0" w:space="0" w:color="auto"/>
                    <w:left w:val="none" w:sz="0" w:space="0" w:color="auto"/>
                    <w:bottom w:val="none" w:sz="0" w:space="0" w:color="auto"/>
                    <w:right w:val="none" w:sz="0" w:space="0" w:color="auto"/>
                  </w:divBdr>
                </w:div>
                <w:div w:id="1385175831">
                  <w:marLeft w:val="0"/>
                  <w:marRight w:val="0"/>
                  <w:marTop w:val="0"/>
                  <w:marBottom w:val="0"/>
                  <w:divBdr>
                    <w:top w:val="none" w:sz="0" w:space="0" w:color="auto"/>
                    <w:left w:val="none" w:sz="0" w:space="0" w:color="auto"/>
                    <w:bottom w:val="none" w:sz="0" w:space="0" w:color="auto"/>
                    <w:right w:val="none" w:sz="0" w:space="0" w:color="auto"/>
                  </w:divBdr>
                </w:div>
                <w:div w:id="1451238580">
                  <w:marLeft w:val="0"/>
                  <w:marRight w:val="0"/>
                  <w:marTop w:val="0"/>
                  <w:marBottom w:val="0"/>
                  <w:divBdr>
                    <w:top w:val="none" w:sz="0" w:space="0" w:color="auto"/>
                    <w:left w:val="none" w:sz="0" w:space="0" w:color="auto"/>
                    <w:bottom w:val="none" w:sz="0" w:space="0" w:color="auto"/>
                    <w:right w:val="none" w:sz="0" w:space="0" w:color="auto"/>
                  </w:divBdr>
                </w:div>
                <w:div w:id="843323883">
                  <w:marLeft w:val="0"/>
                  <w:marRight w:val="0"/>
                  <w:marTop w:val="0"/>
                  <w:marBottom w:val="0"/>
                  <w:divBdr>
                    <w:top w:val="none" w:sz="0" w:space="0" w:color="auto"/>
                    <w:left w:val="none" w:sz="0" w:space="0" w:color="auto"/>
                    <w:bottom w:val="none" w:sz="0" w:space="0" w:color="auto"/>
                    <w:right w:val="none" w:sz="0" w:space="0" w:color="auto"/>
                  </w:divBdr>
                </w:div>
                <w:div w:id="1804276512">
                  <w:marLeft w:val="0"/>
                  <w:marRight w:val="0"/>
                  <w:marTop w:val="0"/>
                  <w:marBottom w:val="0"/>
                  <w:divBdr>
                    <w:top w:val="none" w:sz="0" w:space="0" w:color="auto"/>
                    <w:left w:val="none" w:sz="0" w:space="0" w:color="auto"/>
                    <w:bottom w:val="none" w:sz="0" w:space="0" w:color="auto"/>
                    <w:right w:val="none" w:sz="0" w:space="0" w:color="auto"/>
                  </w:divBdr>
                </w:div>
                <w:div w:id="886449456">
                  <w:marLeft w:val="0"/>
                  <w:marRight w:val="0"/>
                  <w:marTop w:val="0"/>
                  <w:marBottom w:val="0"/>
                  <w:divBdr>
                    <w:top w:val="none" w:sz="0" w:space="0" w:color="auto"/>
                    <w:left w:val="none" w:sz="0" w:space="0" w:color="auto"/>
                    <w:bottom w:val="none" w:sz="0" w:space="0" w:color="auto"/>
                    <w:right w:val="none" w:sz="0" w:space="0" w:color="auto"/>
                  </w:divBdr>
                </w:div>
                <w:div w:id="902563730">
                  <w:marLeft w:val="0"/>
                  <w:marRight w:val="0"/>
                  <w:marTop w:val="0"/>
                  <w:marBottom w:val="0"/>
                  <w:divBdr>
                    <w:top w:val="none" w:sz="0" w:space="0" w:color="auto"/>
                    <w:left w:val="none" w:sz="0" w:space="0" w:color="auto"/>
                    <w:bottom w:val="none" w:sz="0" w:space="0" w:color="auto"/>
                    <w:right w:val="none" w:sz="0" w:space="0" w:color="auto"/>
                  </w:divBdr>
                </w:div>
                <w:div w:id="1754428537">
                  <w:marLeft w:val="0"/>
                  <w:marRight w:val="0"/>
                  <w:marTop w:val="0"/>
                  <w:marBottom w:val="0"/>
                  <w:divBdr>
                    <w:top w:val="none" w:sz="0" w:space="0" w:color="auto"/>
                    <w:left w:val="none" w:sz="0" w:space="0" w:color="auto"/>
                    <w:bottom w:val="none" w:sz="0" w:space="0" w:color="auto"/>
                    <w:right w:val="none" w:sz="0" w:space="0" w:color="auto"/>
                  </w:divBdr>
                </w:div>
                <w:div w:id="2037726560">
                  <w:marLeft w:val="0"/>
                  <w:marRight w:val="0"/>
                  <w:marTop w:val="0"/>
                  <w:marBottom w:val="0"/>
                  <w:divBdr>
                    <w:top w:val="none" w:sz="0" w:space="0" w:color="auto"/>
                    <w:left w:val="none" w:sz="0" w:space="0" w:color="auto"/>
                    <w:bottom w:val="none" w:sz="0" w:space="0" w:color="auto"/>
                    <w:right w:val="none" w:sz="0" w:space="0" w:color="auto"/>
                  </w:divBdr>
                </w:div>
                <w:div w:id="461197674">
                  <w:marLeft w:val="0"/>
                  <w:marRight w:val="0"/>
                  <w:marTop w:val="0"/>
                  <w:marBottom w:val="0"/>
                  <w:divBdr>
                    <w:top w:val="none" w:sz="0" w:space="0" w:color="auto"/>
                    <w:left w:val="none" w:sz="0" w:space="0" w:color="auto"/>
                    <w:bottom w:val="none" w:sz="0" w:space="0" w:color="auto"/>
                    <w:right w:val="none" w:sz="0" w:space="0" w:color="auto"/>
                  </w:divBdr>
                </w:div>
                <w:div w:id="1851866484">
                  <w:marLeft w:val="0"/>
                  <w:marRight w:val="0"/>
                  <w:marTop w:val="0"/>
                  <w:marBottom w:val="0"/>
                  <w:divBdr>
                    <w:top w:val="none" w:sz="0" w:space="0" w:color="auto"/>
                    <w:left w:val="none" w:sz="0" w:space="0" w:color="auto"/>
                    <w:bottom w:val="none" w:sz="0" w:space="0" w:color="auto"/>
                    <w:right w:val="none" w:sz="0" w:space="0" w:color="auto"/>
                  </w:divBdr>
                </w:div>
                <w:div w:id="323775620">
                  <w:marLeft w:val="0"/>
                  <w:marRight w:val="0"/>
                  <w:marTop w:val="0"/>
                  <w:marBottom w:val="0"/>
                  <w:divBdr>
                    <w:top w:val="none" w:sz="0" w:space="0" w:color="auto"/>
                    <w:left w:val="none" w:sz="0" w:space="0" w:color="auto"/>
                    <w:bottom w:val="none" w:sz="0" w:space="0" w:color="auto"/>
                    <w:right w:val="none" w:sz="0" w:space="0" w:color="auto"/>
                  </w:divBdr>
                </w:div>
                <w:div w:id="483939343">
                  <w:marLeft w:val="0"/>
                  <w:marRight w:val="0"/>
                  <w:marTop w:val="0"/>
                  <w:marBottom w:val="0"/>
                  <w:divBdr>
                    <w:top w:val="none" w:sz="0" w:space="0" w:color="auto"/>
                    <w:left w:val="none" w:sz="0" w:space="0" w:color="auto"/>
                    <w:bottom w:val="none" w:sz="0" w:space="0" w:color="auto"/>
                    <w:right w:val="none" w:sz="0" w:space="0" w:color="auto"/>
                  </w:divBdr>
                </w:div>
                <w:div w:id="1421172047">
                  <w:marLeft w:val="0"/>
                  <w:marRight w:val="0"/>
                  <w:marTop w:val="0"/>
                  <w:marBottom w:val="0"/>
                  <w:divBdr>
                    <w:top w:val="none" w:sz="0" w:space="0" w:color="auto"/>
                    <w:left w:val="none" w:sz="0" w:space="0" w:color="auto"/>
                    <w:bottom w:val="none" w:sz="0" w:space="0" w:color="auto"/>
                    <w:right w:val="none" w:sz="0" w:space="0" w:color="auto"/>
                  </w:divBdr>
                </w:div>
                <w:div w:id="1105152315">
                  <w:marLeft w:val="0"/>
                  <w:marRight w:val="0"/>
                  <w:marTop w:val="0"/>
                  <w:marBottom w:val="0"/>
                  <w:divBdr>
                    <w:top w:val="none" w:sz="0" w:space="0" w:color="auto"/>
                    <w:left w:val="none" w:sz="0" w:space="0" w:color="auto"/>
                    <w:bottom w:val="none" w:sz="0" w:space="0" w:color="auto"/>
                    <w:right w:val="none" w:sz="0" w:space="0" w:color="auto"/>
                  </w:divBdr>
                </w:div>
                <w:div w:id="2024627614">
                  <w:marLeft w:val="0"/>
                  <w:marRight w:val="0"/>
                  <w:marTop w:val="0"/>
                  <w:marBottom w:val="0"/>
                  <w:divBdr>
                    <w:top w:val="none" w:sz="0" w:space="0" w:color="auto"/>
                    <w:left w:val="none" w:sz="0" w:space="0" w:color="auto"/>
                    <w:bottom w:val="none" w:sz="0" w:space="0" w:color="auto"/>
                    <w:right w:val="none" w:sz="0" w:space="0" w:color="auto"/>
                  </w:divBdr>
                </w:div>
                <w:div w:id="152766748">
                  <w:marLeft w:val="0"/>
                  <w:marRight w:val="0"/>
                  <w:marTop w:val="0"/>
                  <w:marBottom w:val="0"/>
                  <w:divBdr>
                    <w:top w:val="none" w:sz="0" w:space="0" w:color="auto"/>
                    <w:left w:val="none" w:sz="0" w:space="0" w:color="auto"/>
                    <w:bottom w:val="none" w:sz="0" w:space="0" w:color="auto"/>
                    <w:right w:val="none" w:sz="0" w:space="0" w:color="auto"/>
                  </w:divBdr>
                </w:div>
                <w:div w:id="320431463">
                  <w:marLeft w:val="0"/>
                  <w:marRight w:val="0"/>
                  <w:marTop w:val="0"/>
                  <w:marBottom w:val="0"/>
                  <w:divBdr>
                    <w:top w:val="none" w:sz="0" w:space="0" w:color="auto"/>
                    <w:left w:val="none" w:sz="0" w:space="0" w:color="auto"/>
                    <w:bottom w:val="none" w:sz="0" w:space="0" w:color="auto"/>
                    <w:right w:val="none" w:sz="0" w:space="0" w:color="auto"/>
                  </w:divBdr>
                </w:div>
                <w:div w:id="1067264242">
                  <w:marLeft w:val="0"/>
                  <w:marRight w:val="0"/>
                  <w:marTop w:val="0"/>
                  <w:marBottom w:val="0"/>
                  <w:divBdr>
                    <w:top w:val="none" w:sz="0" w:space="0" w:color="auto"/>
                    <w:left w:val="none" w:sz="0" w:space="0" w:color="auto"/>
                    <w:bottom w:val="none" w:sz="0" w:space="0" w:color="auto"/>
                    <w:right w:val="none" w:sz="0" w:space="0" w:color="auto"/>
                  </w:divBdr>
                </w:div>
                <w:div w:id="1867987401">
                  <w:marLeft w:val="0"/>
                  <w:marRight w:val="0"/>
                  <w:marTop w:val="0"/>
                  <w:marBottom w:val="0"/>
                  <w:divBdr>
                    <w:top w:val="none" w:sz="0" w:space="0" w:color="auto"/>
                    <w:left w:val="none" w:sz="0" w:space="0" w:color="auto"/>
                    <w:bottom w:val="none" w:sz="0" w:space="0" w:color="auto"/>
                    <w:right w:val="none" w:sz="0" w:space="0" w:color="auto"/>
                  </w:divBdr>
                </w:div>
                <w:div w:id="2091001742">
                  <w:marLeft w:val="0"/>
                  <w:marRight w:val="0"/>
                  <w:marTop w:val="0"/>
                  <w:marBottom w:val="0"/>
                  <w:divBdr>
                    <w:top w:val="none" w:sz="0" w:space="0" w:color="auto"/>
                    <w:left w:val="none" w:sz="0" w:space="0" w:color="auto"/>
                    <w:bottom w:val="none" w:sz="0" w:space="0" w:color="auto"/>
                    <w:right w:val="none" w:sz="0" w:space="0" w:color="auto"/>
                  </w:divBdr>
                </w:div>
                <w:div w:id="1966499920">
                  <w:marLeft w:val="0"/>
                  <w:marRight w:val="0"/>
                  <w:marTop w:val="0"/>
                  <w:marBottom w:val="0"/>
                  <w:divBdr>
                    <w:top w:val="none" w:sz="0" w:space="0" w:color="auto"/>
                    <w:left w:val="none" w:sz="0" w:space="0" w:color="auto"/>
                    <w:bottom w:val="none" w:sz="0" w:space="0" w:color="auto"/>
                    <w:right w:val="none" w:sz="0" w:space="0" w:color="auto"/>
                  </w:divBdr>
                </w:div>
                <w:div w:id="1865367295">
                  <w:marLeft w:val="0"/>
                  <w:marRight w:val="0"/>
                  <w:marTop w:val="0"/>
                  <w:marBottom w:val="0"/>
                  <w:divBdr>
                    <w:top w:val="none" w:sz="0" w:space="0" w:color="auto"/>
                    <w:left w:val="none" w:sz="0" w:space="0" w:color="auto"/>
                    <w:bottom w:val="none" w:sz="0" w:space="0" w:color="auto"/>
                    <w:right w:val="none" w:sz="0" w:space="0" w:color="auto"/>
                  </w:divBdr>
                </w:div>
                <w:div w:id="1200435440">
                  <w:marLeft w:val="0"/>
                  <w:marRight w:val="0"/>
                  <w:marTop w:val="0"/>
                  <w:marBottom w:val="0"/>
                  <w:divBdr>
                    <w:top w:val="none" w:sz="0" w:space="0" w:color="auto"/>
                    <w:left w:val="none" w:sz="0" w:space="0" w:color="auto"/>
                    <w:bottom w:val="none" w:sz="0" w:space="0" w:color="auto"/>
                    <w:right w:val="none" w:sz="0" w:space="0" w:color="auto"/>
                  </w:divBdr>
                </w:div>
                <w:div w:id="246695351">
                  <w:marLeft w:val="0"/>
                  <w:marRight w:val="0"/>
                  <w:marTop w:val="0"/>
                  <w:marBottom w:val="0"/>
                  <w:divBdr>
                    <w:top w:val="none" w:sz="0" w:space="0" w:color="auto"/>
                    <w:left w:val="none" w:sz="0" w:space="0" w:color="auto"/>
                    <w:bottom w:val="none" w:sz="0" w:space="0" w:color="auto"/>
                    <w:right w:val="none" w:sz="0" w:space="0" w:color="auto"/>
                  </w:divBdr>
                </w:div>
                <w:div w:id="401756557">
                  <w:marLeft w:val="0"/>
                  <w:marRight w:val="0"/>
                  <w:marTop w:val="0"/>
                  <w:marBottom w:val="0"/>
                  <w:divBdr>
                    <w:top w:val="none" w:sz="0" w:space="0" w:color="auto"/>
                    <w:left w:val="none" w:sz="0" w:space="0" w:color="auto"/>
                    <w:bottom w:val="none" w:sz="0" w:space="0" w:color="auto"/>
                    <w:right w:val="none" w:sz="0" w:space="0" w:color="auto"/>
                  </w:divBdr>
                </w:div>
                <w:div w:id="982659228">
                  <w:marLeft w:val="0"/>
                  <w:marRight w:val="0"/>
                  <w:marTop w:val="0"/>
                  <w:marBottom w:val="0"/>
                  <w:divBdr>
                    <w:top w:val="none" w:sz="0" w:space="0" w:color="auto"/>
                    <w:left w:val="none" w:sz="0" w:space="0" w:color="auto"/>
                    <w:bottom w:val="none" w:sz="0" w:space="0" w:color="auto"/>
                    <w:right w:val="none" w:sz="0" w:space="0" w:color="auto"/>
                  </w:divBdr>
                </w:div>
                <w:div w:id="1873224290">
                  <w:marLeft w:val="0"/>
                  <w:marRight w:val="0"/>
                  <w:marTop w:val="0"/>
                  <w:marBottom w:val="0"/>
                  <w:divBdr>
                    <w:top w:val="none" w:sz="0" w:space="0" w:color="auto"/>
                    <w:left w:val="none" w:sz="0" w:space="0" w:color="auto"/>
                    <w:bottom w:val="none" w:sz="0" w:space="0" w:color="auto"/>
                    <w:right w:val="none" w:sz="0" w:space="0" w:color="auto"/>
                  </w:divBdr>
                </w:div>
                <w:div w:id="426460846">
                  <w:marLeft w:val="0"/>
                  <w:marRight w:val="0"/>
                  <w:marTop w:val="0"/>
                  <w:marBottom w:val="0"/>
                  <w:divBdr>
                    <w:top w:val="none" w:sz="0" w:space="0" w:color="auto"/>
                    <w:left w:val="none" w:sz="0" w:space="0" w:color="auto"/>
                    <w:bottom w:val="none" w:sz="0" w:space="0" w:color="auto"/>
                    <w:right w:val="none" w:sz="0" w:space="0" w:color="auto"/>
                  </w:divBdr>
                </w:div>
                <w:div w:id="446118816">
                  <w:marLeft w:val="0"/>
                  <w:marRight w:val="0"/>
                  <w:marTop w:val="0"/>
                  <w:marBottom w:val="0"/>
                  <w:divBdr>
                    <w:top w:val="none" w:sz="0" w:space="0" w:color="auto"/>
                    <w:left w:val="none" w:sz="0" w:space="0" w:color="auto"/>
                    <w:bottom w:val="none" w:sz="0" w:space="0" w:color="auto"/>
                    <w:right w:val="none" w:sz="0" w:space="0" w:color="auto"/>
                  </w:divBdr>
                </w:div>
                <w:div w:id="1877500038">
                  <w:marLeft w:val="0"/>
                  <w:marRight w:val="0"/>
                  <w:marTop w:val="0"/>
                  <w:marBottom w:val="0"/>
                  <w:divBdr>
                    <w:top w:val="none" w:sz="0" w:space="0" w:color="auto"/>
                    <w:left w:val="none" w:sz="0" w:space="0" w:color="auto"/>
                    <w:bottom w:val="none" w:sz="0" w:space="0" w:color="auto"/>
                    <w:right w:val="none" w:sz="0" w:space="0" w:color="auto"/>
                  </w:divBdr>
                </w:div>
                <w:div w:id="408307663">
                  <w:marLeft w:val="0"/>
                  <w:marRight w:val="0"/>
                  <w:marTop w:val="0"/>
                  <w:marBottom w:val="0"/>
                  <w:divBdr>
                    <w:top w:val="none" w:sz="0" w:space="0" w:color="auto"/>
                    <w:left w:val="none" w:sz="0" w:space="0" w:color="auto"/>
                    <w:bottom w:val="none" w:sz="0" w:space="0" w:color="auto"/>
                    <w:right w:val="none" w:sz="0" w:space="0" w:color="auto"/>
                  </w:divBdr>
                </w:div>
                <w:div w:id="2093500766">
                  <w:marLeft w:val="0"/>
                  <w:marRight w:val="0"/>
                  <w:marTop w:val="0"/>
                  <w:marBottom w:val="0"/>
                  <w:divBdr>
                    <w:top w:val="none" w:sz="0" w:space="0" w:color="auto"/>
                    <w:left w:val="none" w:sz="0" w:space="0" w:color="auto"/>
                    <w:bottom w:val="none" w:sz="0" w:space="0" w:color="auto"/>
                    <w:right w:val="none" w:sz="0" w:space="0" w:color="auto"/>
                  </w:divBdr>
                </w:div>
                <w:div w:id="1051881194">
                  <w:marLeft w:val="0"/>
                  <w:marRight w:val="0"/>
                  <w:marTop w:val="0"/>
                  <w:marBottom w:val="0"/>
                  <w:divBdr>
                    <w:top w:val="none" w:sz="0" w:space="0" w:color="auto"/>
                    <w:left w:val="none" w:sz="0" w:space="0" w:color="auto"/>
                    <w:bottom w:val="none" w:sz="0" w:space="0" w:color="auto"/>
                    <w:right w:val="none" w:sz="0" w:space="0" w:color="auto"/>
                  </w:divBdr>
                </w:div>
                <w:div w:id="944263305">
                  <w:marLeft w:val="0"/>
                  <w:marRight w:val="0"/>
                  <w:marTop w:val="0"/>
                  <w:marBottom w:val="0"/>
                  <w:divBdr>
                    <w:top w:val="none" w:sz="0" w:space="0" w:color="auto"/>
                    <w:left w:val="none" w:sz="0" w:space="0" w:color="auto"/>
                    <w:bottom w:val="none" w:sz="0" w:space="0" w:color="auto"/>
                    <w:right w:val="none" w:sz="0" w:space="0" w:color="auto"/>
                  </w:divBdr>
                </w:div>
                <w:div w:id="727917092">
                  <w:marLeft w:val="0"/>
                  <w:marRight w:val="0"/>
                  <w:marTop w:val="0"/>
                  <w:marBottom w:val="0"/>
                  <w:divBdr>
                    <w:top w:val="none" w:sz="0" w:space="0" w:color="auto"/>
                    <w:left w:val="none" w:sz="0" w:space="0" w:color="auto"/>
                    <w:bottom w:val="none" w:sz="0" w:space="0" w:color="auto"/>
                    <w:right w:val="none" w:sz="0" w:space="0" w:color="auto"/>
                  </w:divBdr>
                </w:div>
                <w:div w:id="1345742529">
                  <w:marLeft w:val="0"/>
                  <w:marRight w:val="0"/>
                  <w:marTop w:val="0"/>
                  <w:marBottom w:val="0"/>
                  <w:divBdr>
                    <w:top w:val="none" w:sz="0" w:space="0" w:color="auto"/>
                    <w:left w:val="none" w:sz="0" w:space="0" w:color="auto"/>
                    <w:bottom w:val="none" w:sz="0" w:space="0" w:color="auto"/>
                    <w:right w:val="none" w:sz="0" w:space="0" w:color="auto"/>
                  </w:divBdr>
                </w:div>
                <w:div w:id="623073815">
                  <w:marLeft w:val="0"/>
                  <w:marRight w:val="0"/>
                  <w:marTop w:val="0"/>
                  <w:marBottom w:val="0"/>
                  <w:divBdr>
                    <w:top w:val="none" w:sz="0" w:space="0" w:color="auto"/>
                    <w:left w:val="none" w:sz="0" w:space="0" w:color="auto"/>
                    <w:bottom w:val="none" w:sz="0" w:space="0" w:color="auto"/>
                    <w:right w:val="none" w:sz="0" w:space="0" w:color="auto"/>
                  </w:divBdr>
                </w:div>
                <w:div w:id="1194732291">
                  <w:marLeft w:val="0"/>
                  <w:marRight w:val="0"/>
                  <w:marTop w:val="0"/>
                  <w:marBottom w:val="0"/>
                  <w:divBdr>
                    <w:top w:val="none" w:sz="0" w:space="0" w:color="auto"/>
                    <w:left w:val="none" w:sz="0" w:space="0" w:color="auto"/>
                    <w:bottom w:val="none" w:sz="0" w:space="0" w:color="auto"/>
                    <w:right w:val="none" w:sz="0" w:space="0" w:color="auto"/>
                  </w:divBdr>
                </w:div>
                <w:div w:id="538009125">
                  <w:marLeft w:val="0"/>
                  <w:marRight w:val="0"/>
                  <w:marTop w:val="0"/>
                  <w:marBottom w:val="0"/>
                  <w:divBdr>
                    <w:top w:val="none" w:sz="0" w:space="0" w:color="auto"/>
                    <w:left w:val="none" w:sz="0" w:space="0" w:color="auto"/>
                    <w:bottom w:val="none" w:sz="0" w:space="0" w:color="auto"/>
                    <w:right w:val="none" w:sz="0" w:space="0" w:color="auto"/>
                  </w:divBdr>
                </w:div>
                <w:div w:id="1195191825">
                  <w:marLeft w:val="0"/>
                  <w:marRight w:val="0"/>
                  <w:marTop w:val="0"/>
                  <w:marBottom w:val="0"/>
                  <w:divBdr>
                    <w:top w:val="none" w:sz="0" w:space="0" w:color="auto"/>
                    <w:left w:val="none" w:sz="0" w:space="0" w:color="auto"/>
                    <w:bottom w:val="none" w:sz="0" w:space="0" w:color="auto"/>
                    <w:right w:val="none" w:sz="0" w:space="0" w:color="auto"/>
                  </w:divBdr>
                </w:div>
                <w:div w:id="1299215907">
                  <w:marLeft w:val="0"/>
                  <w:marRight w:val="0"/>
                  <w:marTop w:val="0"/>
                  <w:marBottom w:val="0"/>
                  <w:divBdr>
                    <w:top w:val="none" w:sz="0" w:space="0" w:color="auto"/>
                    <w:left w:val="none" w:sz="0" w:space="0" w:color="auto"/>
                    <w:bottom w:val="none" w:sz="0" w:space="0" w:color="auto"/>
                    <w:right w:val="none" w:sz="0" w:space="0" w:color="auto"/>
                  </w:divBdr>
                </w:div>
                <w:div w:id="1462109633">
                  <w:marLeft w:val="0"/>
                  <w:marRight w:val="0"/>
                  <w:marTop w:val="0"/>
                  <w:marBottom w:val="0"/>
                  <w:divBdr>
                    <w:top w:val="none" w:sz="0" w:space="0" w:color="auto"/>
                    <w:left w:val="none" w:sz="0" w:space="0" w:color="auto"/>
                    <w:bottom w:val="none" w:sz="0" w:space="0" w:color="auto"/>
                    <w:right w:val="none" w:sz="0" w:space="0" w:color="auto"/>
                  </w:divBdr>
                </w:div>
                <w:div w:id="994526863">
                  <w:marLeft w:val="0"/>
                  <w:marRight w:val="0"/>
                  <w:marTop w:val="0"/>
                  <w:marBottom w:val="0"/>
                  <w:divBdr>
                    <w:top w:val="none" w:sz="0" w:space="0" w:color="auto"/>
                    <w:left w:val="none" w:sz="0" w:space="0" w:color="auto"/>
                    <w:bottom w:val="none" w:sz="0" w:space="0" w:color="auto"/>
                    <w:right w:val="none" w:sz="0" w:space="0" w:color="auto"/>
                  </w:divBdr>
                </w:div>
                <w:div w:id="81461727">
                  <w:marLeft w:val="0"/>
                  <w:marRight w:val="0"/>
                  <w:marTop w:val="0"/>
                  <w:marBottom w:val="0"/>
                  <w:divBdr>
                    <w:top w:val="none" w:sz="0" w:space="0" w:color="auto"/>
                    <w:left w:val="none" w:sz="0" w:space="0" w:color="auto"/>
                    <w:bottom w:val="none" w:sz="0" w:space="0" w:color="auto"/>
                    <w:right w:val="none" w:sz="0" w:space="0" w:color="auto"/>
                  </w:divBdr>
                </w:div>
                <w:div w:id="1588610508">
                  <w:marLeft w:val="0"/>
                  <w:marRight w:val="0"/>
                  <w:marTop w:val="0"/>
                  <w:marBottom w:val="0"/>
                  <w:divBdr>
                    <w:top w:val="none" w:sz="0" w:space="0" w:color="auto"/>
                    <w:left w:val="none" w:sz="0" w:space="0" w:color="auto"/>
                    <w:bottom w:val="none" w:sz="0" w:space="0" w:color="auto"/>
                    <w:right w:val="none" w:sz="0" w:space="0" w:color="auto"/>
                  </w:divBdr>
                </w:div>
                <w:div w:id="847599297">
                  <w:marLeft w:val="0"/>
                  <w:marRight w:val="0"/>
                  <w:marTop w:val="0"/>
                  <w:marBottom w:val="0"/>
                  <w:divBdr>
                    <w:top w:val="none" w:sz="0" w:space="0" w:color="auto"/>
                    <w:left w:val="none" w:sz="0" w:space="0" w:color="auto"/>
                    <w:bottom w:val="none" w:sz="0" w:space="0" w:color="auto"/>
                    <w:right w:val="none" w:sz="0" w:space="0" w:color="auto"/>
                  </w:divBdr>
                </w:div>
                <w:div w:id="1473601292">
                  <w:marLeft w:val="0"/>
                  <w:marRight w:val="0"/>
                  <w:marTop w:val="0"/>
                  <w:marBottom w:val="0"/>
                  <w:divBdr>
                    <w:top w:val="none" w:sz="0" w:space="0" w:color="auto"/>
                    <w:left w:val="none" w:sz="0" w:space="0" w:color="auto"/>
                    <w:bottom w:val="none" w:sz="0" w:space="0" w:color="auto"/>
                    <w:right w:val="none" w:sz="0" w:space="0" w:color="auto"/>
                  </w:divBdr>
                </w:div>
                <w:div w:id="1823229254">
                  <w:marLeft w:val="0"/>
                  <w:marRight w:val="0"/>
                  <w:marTop w:val="0"/>
                  <w:marBottom w:val="0"/>
                  <w:divBdr>
                    <w:top w:val="none" w:sz="0" w:space="0" w:color="auto"/>
                    <w:left w:val="none" w:sz="0" w:space="0" w:color="auto"/>
                    <w:bottom w:val="none" w:sz="0" w:space="0" w:color="auto"/>
                    <w:right w:val="none" w:sz="0" w:space="0" w:color="auto"/>
                  </w:divBdr>
                </w:div>
                <w:div w:id="678972918">
                  <w:marLeft w:val="0"/>
                  <w:marRight w:val="0"/>
                  <w:marTop w:val="0"/>
                  <w:marBottom w:val="0"/>
                  <w:divBdr>
                    <w:top w:val="none" w:sz="0" w:space="0" w:color="auto"/>
                    <w:left w:val="none" w:sz="0" w:space="0" w:color="auto"/>
                    <w:bottom w:val="none" w:sz="0" w:space="0" w:color="auto"/>
                    <w:right w:val="none" w:sz="0" w:space="0" w:color="auto"/>
                  </w:divBdr>
                </w:div>
                <w:div w:id="87966864">
                  <w:marLeft w:val="0"/>
                  <w:marRight w:val="0"/>
                  <w:marTop w:val="0"/>
                  <w:marBottom w:val="0"/>
                  <w:divBdr>
                    <w:top w:val="none" w:sz="0" w:space="0" w:color="auto"/>
                    <w:left w:val="none" w:sz="0" w:space="0" w:color="auto"/>
                    <w:bottom w:val="none" w:sz="0" w:space="0" w:color="auto"/>
                    <w:right w:val="none" w:sz="0" w:space="0" w:color="auto"/>
                  </w:divBdr>
                </w:div>
                <w:div w:id="1864710527">
                  <w:marLeft w:val="0"/>
                  <w:marRight w:val="0"/>
                  <w:marTop w:val="0"/>
                  <w:marBottom w:val="0"/>
                  <w:divBdr>
                    <w:top w:val="none" w:sz="0" w:space="0" w:color="auto"/>
                    <w:left w:val="none" w:sz="0" w:space="0" w:color="auto"/>
                    <w:bottom w:val="none" w:sz="0" w:space="0" w:color="auto"/>
                    <w:right w:val="none" w:sz="0" w:space="0" w:color="auto"/>
                  </w:divBdr>
                </w:div>
                <w:div w:id="1242328453">
                  <w:marLeft w:val="0"/>
                  <w:marRight w:val="0"/>
                  <w:marTop w:val="0"/>
                  <w:marBottom w:val="0"/>
                  <w:divBdr>
                    <w:top w:val="none" w:sz="0" w:space="0" w:color="auto"/>
                    <w:left w:val="none" w:sz="0" w:space="0" w:color="auto"/>
                    <w:bottom w:val="none" w:sz="0" w:space="0" w:color="auto"/>
                    <w:right w:val="none" w:sz="0" w:space="0" w:color="auto"/>
                  </w:divBdr>
                </w:div>
                <w:div w:id="635336263">
                  <w:marLeft w:val="0"/>
                  <w:marRight w:val="0"/>
                  <w:marTop w:val="0"/>
                  <w:marBottom w:val="0"/>
                  <w:divBdr>
                    <w:top w:val="none" w:sz="0" w:space="0" w:color="auto"/>
                    <w:left w:val="none" w:sz="0" w:space="0" w:color="auto"/>
                    <w:bottom w:val="none" w:sz="0" w:space="0" w:color="auto"/>
                    <w:right w:val="none" w:sz="0" w:space="0" w:color="auto"/>
                  </w:divBdr>
                </w:div>
                <w:div w:id="600182847">
                  <w:marLeft w:val="0"/>
                  <w:marRight w:val="0"/>
                  <w:marTop w:val="0"/>
                  <w:marBottom w:val="0"/>
                  <w:divBdr>
                    <w:top w:val="none" w:sz="0" w:space="0" w:color="auto"/>
                    <w:left w:val="none" w:sz="0" w:space="0" w:color="auto"/>
                    <w:bottom w:val="none" w:sz="0" w:space="0" w:color="auto"/>
                    <w:right w:val="none" w:sz="0" w:space="0" w:color="auto"/>
                  </w:divBdr>
                </w:div>
                <w:div w:id="1381785585">
                  <w:marLeft w:val="0"/>
                  <w:marRight w:val="0"/>
                  <w:marTop w:val="0"/>
                  <w:marBottom w:val="0"/>
                  <w:divBdr>
                    <w:top w:val="none" w:sz="0" w:space="0" w:color="auto"/>
                    <w:left w:val="none" w:sz="0" w:space="0" w:color="auto"/>
                    <w:bottom w:val="none" w:sz="0" w:space="0" w:color="auto"/>
                    <w:right w:val="none" w:sz="0" w:space="0" w:color="auto"/>
                  </w:divBdr>
                </w:div>
                <w:div w:id="1098214027">
                  <w:marLeft w:val="0"/>
                  <w:marRight w:val="0"/>
                  <w:marTop w:val="0"/>
                  <w:marBottom w:val="0"/>
                  <w:divBdr>
                    <w:top w:val="none" w:sz="0" w:space="0" w:color="auto"/>
                    <w:left w:val="none" w:sz="0" w:space="0" w:color="auto"/>
                    <w:bottom w:val="none" w:sz="0" w:space="0" w:color="auto"/>
                    <w:right w:val="none" w:sz="0" w:space="0" w:color="auto"/>
                  </w:divBdr>
                </w:div>
                <w:div w:id="292759659">
                  <w:marLeft w:val="0"/>
                  <w:marRight w:val="0"/>
                  <w:marTop w:val="0"/>
                  <w:marBottom w:val="0"/>
                  <w:divBdr>
                    <w:top w:val="none" w:sz="0" w:space="0" w:color="auto"/>
                    <w:left w:val="none" w:sz="0" w:space="0" w:color="auto"/>
                    <w:bottom w:val="none" w:sz="0" w:space="0" w:color="auto"/>
                    <w:right w:val="none" w:sz="0" w:space="0" w:color="auto"/>
                  </w:divBdr>
                </w:div>
                <w:div w:id="664744720">
                  <w:marLeft w:val="0"/>
                  <w:marRight w:val="0"/>
                  <w:marTop w:val="0"/>
                  <w:marBottom w:val="0"/>
                  <w:divBdr>
                    <w:top w:val="none" w:sz="0" w:space="0" w:color="auto"/>
                    <w:left w:val="none" w:sz="0" w:space="0" w:color="auto"/>
                    <w:bottom w:val="none" w:sz="0" w:space="0" w:color="auto"/>
                    <w:right w:val="none" w:sz="0" w:space="0" w:color="auto"/>
                  </w:divBdr>
                </w:div>
                <w:div w:id="2068721138">
                  <w:marLeft w:val="0"/>
                  <w:marRight w:val="0"/>
                  <w:marTop w:val="0"/>
                  <w:marBottom w:val="0"/>
                  <w:divBdr>
                    <w:top w:val="none" w:sz="0" w:space="0" w:color="auto"/>
                    <w:left w:val="none" w:sz="0" w:space="0" w:color="auto"/>
                    <w:bottom w:val="none" w:sz="0" w:space="0" w:color="auto"/>
                    <w:right w:val="none" w:sz="0" w:space="0" w:color="auto"/>
                  </w:divBdr>
                </w:div>
                <w:div w:id="934481412">
                  <w:marLeft w:val="0"/>
                  <w:marRight w:val="0"/>
                  <w:marTop w:val="0"/>
                  <w:marBottom w:val="0"/>
                  <w:divBdr>
                    <w:top w:val="none" w:sz="0" w:space="0" w:color="auto"/>
                    <w:left w:val="none" w:sz="0" w:space="0" w:color="auto"/>
                    <w:bottom w:val="none" w:sz="0" w:space="0" w:color="auto"/>
                    <w:right w:val="none" w:sz="0" w:space="0" w:color="auto"/>
                  </w:divBdr>
                </w:div>
                <w:div w:id="972371424">
                  <w:marLeft w:val="0"/>
                  <w:marRight w:val="0"/>
                  <w:marTop w:val="0"/>
                  <w:marBottom w:val="0"/>
                  <w:divBdr>
                    <w:top w:val="none" w:sz="0" w:space="0" w:color="auto"/>
                    <w:left w:val="none" w:sz="0" w:space="0" w:color="auto"/>
                    <w:bottom w:val="none" w:sz="0" w:space="0" w:color="auto"/>
                    <w:right w:val="none" w:sz="0" w:space="0" w:color="auto"/>
                  </w:divBdr>
                </w:div>
                <w:div w:id="1721594820">
                  <w:marLeft w:val="0"/>
                  <w:marRight w:val="0"/>
                  <w:marTop w:val="0"/>
                  <w:marBottom w:val="0"/>
                  <w:divBdr>
                    <w:top w:val="none" w:sz="0" w:space="0" w:color="auto"/>
                    <w:left w:val="none" w:sz="0" w:space="0" w:color="auto"/>
                    <w:bottom w:val="none" w:sz="0" w:space="0" w:color="auto"/>
                    <w:right w:val="none" w:sz="0" w:space="0" w:color="auto"/>
                  </w:divBdr>
                </w:div>
                <w:div w:id="1386686844">
                  <w:marLeft w:val="0"/>
                  <w:marRight w:val="0"/>
                  <w:marTop w:val="0"/>
                  <w:marBottom w:val="0"/>
                  <w:divBdr>
                    <w:top w:val="none" w:sz="0" w:space="0" w:color="auto"/>
                    <w:left w:val="none" w:sz="0" w:space="0" w:color="auto"/>
                    <w:bottom w:val="none" w:sz="0" w:space="0" w:color="auto"/>
                    <w:right w:val="none" w:sz="0" w:space="0" w:color="auto"/>
                  </w:divBdr>
                </w:div>
                <w:div w:id="193811061">
                  <w:marLeft w:val="0"/>
                  <w:marRight w:val="0"/>
                  <w:marTop w:val="0"/>
                  <w:marBottom w:val="0"/>
                  <w:divBdr>
                    <w:top w:val="none" w:sz="0" w:space="0" w:color="auto"/>
                    <w:left w:val="none" w:sz="0" w:space="0" w:color="auto"/>
                    <w:bottom w:val="none" w:sz="0" w:space="0" w:color="auto"/>
                    <w:right w:val="none" w:sz="0" w:space="0" w:color="auto"/>
                  </w:divBdr>
                </w:div>
                <w:div w:id="29887087">
                  <w:marLeft w:val="0"/>
                  <w:marRight w:val="0"/>
                  <w:marTop w:val="0"/>
                  <w:marBottom w:val="0"/>
                  <w:divBdr>
                    <w:top w:val="none" w:sz="0" w:space="0" w:color="auto"/>
                    <w:left w:val="none" w:sz="0" w:space="0" w:color="auto"/>
                    <w:bottom w:val="none" w:sz="0" w:space="0" w:color="auto"/>
                    <w:right w:val="none" w:sz="0" w:space="0" w:color="auto"/>
                  </w:divBdr>
                </w:div>
                <w:div w:id="1359818404">
                  <w:marLeft w:val="0"/>
                  <w:marRight w:val="0"/>
                  <w:marTop w:val="0"/>
                  <w:marBottom w:val="0"/>
                  <w:divBdr>
                    <w:top w:val="none" w:sz="0" w:space="0" w:color="auto"/>
                    <w:left w:val="none" w:sz="0" w:space="0" w:color="auto"/>
                    <w:bottom w:val="none" w:sz="0" w:space="0" w:color="auto"/>
                    <w:right w:val="none" w:sz="0" w:space="0" w:color="auto"/>
                  </w:divBdr>
                </w:div>
                <w:div w:id="1507399014">
                  <w:marLeft w:val="0"/>
                  <w:marRight w:val="0"/>
                  <w:marTop w:val="0"/>
                  <w:marBottom w:val="0"/>
                  <w:divBdr>
                    <w:top w:val="none" w:sz="0" w:space="0" w:color="auto"/>
                    <w:left w:val="none" w:sz="0" w:space="0" w:color="auto"/>
                    <w:bottom w:val="none" w:sz="0" w:space="0" w:color="auto"/>
                    <w:right w:val="none" w:sz="0" w:space="0" w:color="auto"/>
                  </w:divBdr>
                </w:div>
                <w:div w:id="1845051810">
                  <w:marLeft w:val="0"/>
                  <w:marRight w:val="0"/>
                  <w:marTop w:val="0"/>
                  <w:marBottom w:val="0"/>
                  <w:divBdr>
                    <w:top w:val="none" w:sz="0" w:space="0" w:color="auto"/>
                    <w:left w:val="none" w:sz="0" w:space="0" w:color="auto"/>
                    <w:bottom w:val="none" w:sz="0" w:space="0" w:color="auto"/>
                    <w:right w:val="none" w:sz="0" w:space="0" w:color="auto"/>
                  </w:divBdr>
                </w:div>
                <w:div w:id="275716562">
                  <w:marLeft w:val="0"/>
                  <w:marRight w:val="0"/>
                  <w:marTop w:val="0"/>
                  <w:marBottom w:val="0"/>
                  <w:divBdr>
                    <w:top w:val="none" w:sz="0" w:space="0" w:color="auto"/>
                    <w:left w:val="none" w:sz="0" w:space="0" w:color="auto"/>
                    <w:bottom w:val="none" w:sz="0" w:space="0" w:color="auto"/>
                    <w:right w:val="none" w:sz="0" w:space="0" w:color="auto"/>
                  </w:divBdr>
                </w:div>
                <w:div w:id="539050886">
                  <w:marLeft w:val="0"/>
                  <w:marRight w:val="0"/>
                  <w:marTop w:val="0"/>
                  <w:marBottom w:val="0"/>
                  <w:divBdr>
                    <w:top w:val="none" w:sz="0" w:space="0" w:color="auto"/>
                    <w:left w:val="none" w:sz="0" w:space="0" w:color="auto"/>
                    <w:bottom w:val="none" w:sz="0" w:space="0" w:color="auto"/>
                    <w:right w:val="none" w:sz="0" w:space="0" w:color="auto"/>
                  </w:divBdr>
                </w:div>
                <w:div w:id="366102208">
                  <w:marLeft w:val="0"/>
                  <w:marRight w:val="0"/>
                  <w:marTop w:val="0"/>
                  <w:marBottom w:val="0"/>
                  <w:divBdr>
                    <w:top w:val="none" w:sz="0" w:space="0" w:color="auto"/>
                    <w:left w:val="none" w:sz="0" w:space="0" w:color="auto"/>
                    <w:bottom w:val="none" w:sz="0" w:space="0" w:color="auto"/>
                    <w:right w:val="none" w:sz="0" w:space="0" w:color="auto"/>
                  </w:divBdr>
                </w:div>
                <w:div w:id="1170566204">
                  <w:marLeft w:val="0"/>
                  <w:marRight w:val="0"/>
                  <w:marTop w:val="0"/>
                  <w:marBottom w:val="0"/>
                  <w:divBdr>
                    <w:top w:val="none" w:sz="0" w:space="0" w:color="auto"/>
                    <w:left w:val="none" w:sz="0" w:space="0" w:color="auto"/>
                    <w:bottom w:val="none" w:sz="0" w:space="0" w:color="auto"/>
                    <w:right w:val="none" w:sz="0" w:space="0" w:color="auto"/>
                  </w:divBdr>
                </w:div>
                <w:div w:id="1891182751">
                  <w:marLeft w:val="0"/>
                  <w:marRight w:val="0"/>
                  <w:marTop w:val="0"/>
                  <w:marBottom w:val="0"/>
                  <w:divBdr>
                    <w:top w:val="none" w:sz="0" w:space="0" w:color="auto"/>
                    <w:left w:val="none" w:sz="0" w:space="0" w:color="auto"/>
                    <w:bottom w:val="none" w:sz="0" w:space="0" w:color="auto"/>
                    <w:right w:val="none" w:sz="0" w:space="0" w:color="auto"/>
                  </w:divBdr>
                </w:div>
                <w:div w:id="22558056">
                  <w:marLeft w:val="0"/>
                  <w:marRight w:val="0"/>
                  <w:marTop w:val="0"/>
                  <w:marBottom w:val="0"/>
                  <w:divBdr>
                    <w:top w:val="none" w:sz="0" w:space="0" w:color="auto"/>
                    <w:left w:val="none" w:sz="0" w:space="0" w:color="auto"/>
                    <w:bottom w:val="none" w:sz="0" w:space="0" w:color="auto"/>
                    <w:right w:val="none" w:sz="0" w:space="0" w:color="auto"/>
                  </w:divBdr>
                </w:div>
                <w:div w:id="1734162412">
                  <w:marLeft w:val="0"/>
                  <w:marRight w:val="0"/>
                  <w:marTop w:val="0"/>
                  <w:marBottom w:val="0"/>
                  <w:divBdr>
                    <w:top w:val="none" w:sz="0" w:space="0" w:color="auto"/>
                    <w:left w:val="none" w:sz="0" w:space="0" w:color="auto"/>
                    <w:bottom w:val="none" w:sz="0" w:space="0" w:color="auto"/>
                    <w:right w:val="none" w:sz="0" w:space="0" w:color="auto"/>
                  </w:divBdr>
                </w:div>
                <w:div w:id="2008049612">
                  <w:marLeft w:val="0"/>
                  <w:marRight w:val="0"/>
                  <w:marTop w:val="0"/>
                  <w:marBottom w:val="0"/>
                  <w:divBdr>
                    <w:top w:val="none" w:sz="0" w:space="0" w:color="auto"/>
                    <w:left w:val="none" w:sz="0" w:space="0" w:color="auto"/>
                    <w:bottom w:val="none" w:sz="0" w:space="0" w:color="auto"/>
                    <w:right w:val="none" w:sz="0" w:space="0" w:color="auto"/>
                  </w:divBdr>
                </w:div>
                <w:div w:id="390927014">
                  <w:marLeft w:val="0"/>
                  <w:marRight w:val="0"/>
                  <w:marTop w:val="0"/>
                  <w:marBottom w:val="0"/>
                  <w:divBdr>
                    <w:top w:val="none" w:sz="0" w:space="0" w:color="auto"/>
                    <w:left w:val="none" w:sz="0" w:space="0" w:color="auto"/>
                    <w:bottom w:val="none" w:sz="0" w:space="0" w:color="auto"/>
                    <w:right w:val="none" w:sz="0" w:space="0" w:color="auto"/>
                  </w:divBdr>
                </w:div>
                <w:div w:id="85924119">
                  <w:marLeft w:val="0"/>
                  <w:marRight w:val="0"/>
                  <w:marTop w:val="0"/>
                  <w:marBottom w:val="0"/>
                  <w:divBdr>
                    <w:top w:val="none" w:sz="0" w:space="0" w:color="auto"/>
                    <w:left w:val="none" w:sz="0" w:space="0" w:color="auto"/>
                    <w:bottom w:val="none" w:sz="0" w:space="0" w:color="auto"/>
                    <w:right w:val="none" w:sz="0" w:space="0" w:color="auto"/>
                  </w:divBdr>
                </w:div>
                <w:div w:id="623969946">
                  <w:marLeft w:val="0"/>
                  <w:marRight w:val="0"/>
                  <w:marTop w:val="0"/>
                  <w:marBottom w:val="0"/>
                  <w:divBdr>
                    <w:top w:val="none" w:sz="0" w:space="0" w:color="auto"/>
                    <w:left w:val="none" w:sz="0" w:space="0" w:color="auto"/>
                    <w:bottom w:val="none" w:sz="0" w:space="0" w:color="auto"/>
                    <w:right w:val="none" w:sz="0" w:space="0" w:color="auto"/>
                  </w:divBdr>
                </w:div>
                <w:div w:id="1183588954">
                  <w:marLeft w:val="0"/>
                  <w:marRight w:val="0"/>
                  <w:marTop w:val="0"/>
                  <w:marBottom w:val="0"/>
                  <w:divBdr>
                    <w:top w:val="none" w:sz="0" w:space="0" w:color="auto"/>
                    <w:left w:val="none" w:sz="0" w:space="0" w:color="auto"/>
                    <w:bottom w:val="none" w:sz="0" w:space="0" w:color="auto"/>
                    <w:right w:val="none" w:sz="0" w:space="0" w:color="auto"/>
                  </w:divBdr>
                </w:div>
                <w:div w:id="1450322261">
                  <w:marLeft w:val="0"/>
                  <w:marRight w:val="0"/>
                  <w:marTop w:val="0"/>
                  <w:marBottom w:val="0"/>
                  <w:divBdr>
                    <w:top w:val="none" w:sz="0" w:space="0" w:color="auto"/>
                    <w:left w:val="none" w:sz="0" w:space="0" w:color="auto"/>
                    <w:bottom w:val="none" w:sz="0" w:space="0" w:color="auto"/>
                    <w:right w:val="none" w:sz="0" w:space="0" w:color="auto"/>
                  </w:divBdr>
                </w:div>
                <w:div w:id="665478160">
                  <w:marLeft w:val="0"/>
                  <w:marRight w:val="0"/>
                  <w:marTop w:val="0"/>
                  <w:marBottom w:val="0"/>
                  <w:divBdr>
                    <w:top w:val="none" w:sz="0" w:space="0" w:color="auto"/>
                    <w:left w:val="none" w:sz="0" w:space="0" w:color="auto"/>
                    <w:bottom w:val="none" w:sz="0" w:space="0" w:color="auto"/>
                    <w:right w:val="none" w:sz="0" w:space="0" w:color="auto"/>
                  </w:divBdr>
                </w:div>
                <w:div w:id="1777795132">
                  <w:marLeft w:val="0"/>
                  <w:marRight w:val="0"/>
                  <w:marTop w:val="0"/>
                  <w:marBottom w:val="0"/>
                  <w:divBdr>
                    <w:top w:val="none" w:sz="0" w:space="0" w:color="auto"/>
                    <w:left w:val="none" w:sz="0" w:space="0" w:color="auto"/>
                    <w:bottom w:val="none" w:sz="0" w:space="0" w:color="auto"/>
                    <w:right w:val="none" w:sz="0" w:space="0" w:color="auto"/>
                  </w:divBdr>
                </w:div>
                <w:div w:id="1963459220">
                  <w:marLeft w:val="0"/>
                  <w:marRight w:val="0"/>
                  <w:marTop w:val="0"/>
                  <w:marBottom w:val="0"/>
                  <w:divBdr>
                    <w:top w:val="none" w:sz="0" w:space="0" w:color="auto"/>
                    <w:left w:val="none" w:sz="0" w:space="0" w:color="auto"/>
                    <w:bottom w:val="none" w:sz="0" w:space="0" w:color="auto"/>
                    <w:right w:val="none" w:sz="0" w:space="0" w:color="auto"/>
                  </w:divBdr>
                </w:div>
                <w:div w:id="1996106566">
                  <w:marLeft w:val="0"/>
                  <w:marRight w:val="0"/>
                  <w:marTop w:val="0"/>
                  <w:marBottom w:val="0"/>
                  <w:divBdr>
                    <w:top w:val="none" w:sz="0" w:space="0" w:color="auto"/>
                    <w:left w:val="none" w:sz="0" w:space="0" w:color="auto"/>
                    <w:bottom w:val="none" w:sz="0" w:space="0" w:color="auto"/>
                    <w:right w:val="none" w:sz="0" w:space="0" w:color="auto"/>
                  </w:divBdr>
                </w:div>
                <w:div w:id="887106713">
                  <w:marLeft w:val="0"/>
                  <w:marRight w:val="0"/>
                  <w:marTop w:val="0"/>
                  <w:marBottom w:val="0"/>
                  <w:divBdr>
                    <w:top w:val="none" w:sz="0" w:space="0" w:color="auto"/>
                    <w:left w:val="none" w:sz="0" w:space="0" w:color="auto"/>
                    <w:bottom w:val="none" w:sz="0" w:space="0" w:color="auto"/>
                    <w:right w:val="none" w:sz="0" w:space="0" w:color="auto"/>
                  </w:divBdr>
                </w:div>
                <w:div w:id="292830881">
                  <w:marLeft w:val="0"/>
                  <w:marRight w:val="0"/>
                  <w:marTop w:val="0"/>
                  <w:marBottom w:val="0"/>
                  <w:divBdr>
                    <w:top w:val="none" w:sz="0" w:space="0" w:color="auto"/>
                    <w:left w:val="none" w:sz="0" w:space="0" w:color="auto"/>
                    <w:bottom w:val="none" w:sz="0" w:space="0" w:color="auto"/>
                    <w:right w:val="none" w:sz="0" w:space="0" w:color="auto"/>
                  </w:divBdr>
                </w:div>
                <w:div w:id="1406301229">
                  <w:marLeft w:val="0"/>
                  <w:marRight w:val="0"/>
                  <w:marTop w:val="0"/>
                  <w:marBottom w:val="0"/>
                  <w:divBdr>
                    <w:top w:val="none" w:sz="0" w:space="0" w:color="auto"/>
                    <w:left w:val="none" w:sz="0" w:space="0" w:color="auto"/>
                    <w:bottom w:val="none" w:sz="0" w:space="0" w:color="auto"/>
                    <w:right w:val="none" w:sz="0" w:space="0" w:color="auto"/>
                  </w:divBdr>
                </w:div>
                <w:div w:id="344208604">
                  <w:marLeft w:val="0"/>
                  <w:marRight w:val="0"/>
                  <w:marTop w:val="0"/>
                  <w:marBottom w:val="0"/>
                  <w:divBdr>
                    <w:top w:val="none" w:sz="0" w:space="0" w:color="auto"/>
                    <w:left w:val="none" w:sz="0" w:space="0" w:color="auto"/>
                    <w:bottom w:val="none" w:sz="0" w:space="0" w:color="auto"/>
                    <w:right w:val="none" w:sz="0" w:space="0" w:color="auto"/>
                  </w:divBdr>
                </w:div>
                <w:div w:id="1706061942">
                  <w:marLeft w:val="0"/>
                  <w:marRight w:val="0"/>
                  <w:marTop w:val="0"/>
                  <w:marBottom w:val="0"/>
                  <w:divBdr>
                    <w:top w:val="none" w:sz="0" w:space="0" w:color="auto"/>
                    <w:left w:val="none" w:sz="0" w:space="0" w:color="auto"/>
                    <w:bottom w:val="none" w:sz="0" w:space="0" w:color="auto"/>
                    <w:right w:val="none" w:sz="0" w:space="0" w:color="auto"/>
                  </w:divBdr>
                </w:div>
                <w:div w:id="17973356">
                  <w:marLeft w:val="0"/>
                  <w:marRight w:val="0"/>
                  <w:marTop w:val="0"/>
                  <w:marBottom w:val="0"/>
                  <w:divBdr>
                    <w:top w:val="none" w:sz="0" w:space="0" w:color="auto"/>
                    <w:left w:val="none" w:sz="0" w:space="0" w:color="auto"/>
                    <w:bottom w:val="none" w:sz="0" w:space="0" w:color="auto"/>
                    <w:right w:val="none" w:sz="0" w:space="0" w:color="auto"/>
                  </w:divBdr>
                </w:div>
                <w:div w:id="306517417">
                  <w:marLeft w:val="0"/>
                  <w:marRight w:val="0"/>
                  <w:marTop w:val="0"/>
                  <w:marBottom w:val="0"/>
                  <w:divBdr>
                    <w:top w:val="none" w:sz="0" w:space="0" w:color="auto"/>
                    <w:left w:val="none" w:sz="0" w:space="0" w:color="auto"/>
                    <w:bottom w:val="none" w:sz="0" w:space="0" w:color="auto"/>
                    <w:right w:val="none" w:sz="0" w:space="0" w:color="auto"/>
                  </w:divBdr>
                </w:div>
                <w:div w:id="1891111213">
                  <w:marLeft w:val="0"/>
                  <w:marRight w:val="0"/>
                  <w:marTop w:val="0"/>
                  <w:marBottom w:val="0"/>
                  <w:divBdr>
                    <w:top w:val="none" w:sz="0" w:space="0" w:color="auto"/>
                    <w:left w:val="none" w:sz="0" w:space="0" w:color="auto"/>
                    <w:bottom w:val="none" w:sz="0" w:space="0" w:color="auto"/>
                    <w:right w:val="none" w:sz="0" w:space="0" w:color="auto"/>
                  </w:divBdr>
                </w:div>
                <w:div w:id="2084138580">
                  <w:marLeft w:val="0"/>
                  <w:marRight w:val="0"/>
                  <w:marTop w:val="0"/>
                  <w:marBottom w:val="0"/>
                  <w:divBdr>
                    <w:top w:val="none" w:sz="0" w:space="0" w:color="auto"/>
                    <w:left w:val="none" w:sz="0" w:space="0" w:color="auto"/>
                    <w:bottom w:val="none" w:sz="0" w:space="0" w:color="auto"/>
                    <w:right w:val="none" w:sz="0" w:space="0" w:color="auto"/>
                  </w:divBdr>
                </w:div>
                <w:div w:id="1053432967">
                  <w:marLeft w:val="0"/>
                  <w:marRight w:val="0"/>
                  <w:marTop w:val="0"/>
                  <w:marBottom w:val="0"/>
                  <w:divBdr>
                    <w:top w:val="none" w:sz="0" w:space="0" w:color="auto"/>
                    <w:left w:val="none" w:sz="0" w:space="0" w:color="auto"/>
                    <w:bottom w:val="none" w:sz="0" w:space="0" w:color="auto"/>
                    <w:right w:val="none" w:sz="0" w:space="0" w:color="auto"/>
                  </w:divBdr>
                </w:div>
                <w:div w:id="123501236">
                  <w:marLeft w:val="0"/>
                  <w:marRight w:val="0"/>
                  <w:marTop w:val="0"/>
                  <w:marBottom w:val="0"/>
                  <w:divBdr>
                    <w:top w:val="none" w:sz="0" w:space="0" w:color="auto"/>
                    <w:left w:val="none" w:sz="0" w:space="0" w:color="auto"/>
                    <w:bottom w:val="none" w:sz="0" w:space="0" w:color="auto"/>
                    <w:right w:val="none" w:sz="0" w:space="0" w:color="auto"/>
                  </w:divBdr>
                </w:div>
                <w:div w:id="2098865953">
                  <w:marLeft w:val="0"/>
                  <w:marRight w:val="0"/>
                  <w:marTop w:val="0"/>
                  <w:marBottom w:val="0"/>
                  <w:divBdr>
                    <w:top w:val="none" w:sz="0" w:space="0" w:color="auto"/>
                    <w:left w:val="none" w:sz="0" w:space="0" w:color="auto"/>
                    <w:bottom w:val="none" w:sz="0" w:space="0" w:color="auto"/>
                    <w:right w:val="none" w:sz="0" w:space="0" w:color="auto"/>
                  </w:divBdr>
                </w:div>
                <w:div w:id="1079182391">
                  <w:marLeft w:val="0"/>
                  <w:marRight w:val="0"/>
                  <w:marTop w:val="0"/>
                  <w:marBottom w:val="0"/>
                  <w:divBdr>
                    <w:top w:val="none" w:sz="0" w:space="0" w:color="auto"/>
                    <w:left w:val="none" w:sz="0" w:space="0" w:color="auto"/>
                    <w:bottom w:val="none" w:sz="0" w:space="0" w:color="auto"/>
                    <w:right w:val="none" w:sz="0" w:space="0" w:color="auto"/>
                  </w:divBdr>
                </w:div>
                <w:div w:id="1106852779">
                  <w:marLeft w:val="0"/>
                  <w:marRight w:val="0"/>
                  <w:marTop w:val="0"/>
                  <w:marBottom w:val="0"/>
                  <w:divBdr>
                    <w:top w:val="none" w:sz="0" w:space="0" w:color="auto"/>
                    <w:left w:val="none" w:sz="0" w:space="0" w:color="auto"/>
                    <w:bottom w:val="none" w:sz="0" w:space="0" w:color="auto"/>
                    <w:right w:val="none" w:sz="0" w:space="0" w:color="auto"/>
                  </w:divBdr>
                </w:div>
                <w:div w:id="613513287">
                  <w:marLeft w:val="0"/>
                  <w:marRight w:val="0"/>
                  <w:marTop w:val="0"/>
                  <w:marBottom w:val="0"/>
                  <w:divBdr>
                    <w:top w:val="none" w:sz="0" w:space="0" w:color="auto"/>
                    <w:left w:val="none" w:sz="0" w:space="0" w:color="auto"/>
                    <w:bottom w:val="none" w:sz="0" w:space="0" w:color="auto"/>
                    <w:right w:val="none" w:sz="0" w:space="0" w:color="auto"/>
                  </w:divBdr>
                </w:div>
                <w:div w:id="1946962036">
                  <w:marLeft w:val="0"/>
                  <w:marRight w:val="0"/>
                  <w:marTop w:val="0"/>
                  <w:marBottom w:val="0"/>
                  <w:divBdr>
                    <w:top w:val="none" w:sz="0" w:space="0" w:color="auto"/>
                    <w:left w:val="none" w:sz="0" w:space="0" w:color="auto"/>
                    <w:bottom w:val="none" w:sz="0" w:space="0" w:color="auto"/>
                    <w:right w:val="none" w:sz="0" w:space="0" w:color="auto"/>
                  </w:divBdr>
                </w:div>
                <w:div w:id="672758089">
                  <w:marLeft w:val="0"/>
                  <w:marRight w:val="0"/>
                  <w:marTop w:val="0"/>
                  <w:marBottom w:val="0"/>
                  <w:divBdr>
                    <w:top w:val="none" w:sz="0" w:space="0" w:color="auto"/>
                    <w:left w:val="none" w:sz="0" w:space="0" w:color="auto"/>
                    <w:bottom w:val="none" w:sz="0" w:space="0" w:color="auto"/>
                    <w:right w:val="none" w:sz="0" w:space="0" w:color="auto"/>
                  </w:divBdr>
                </w:div>
                <w:div w:id="125857657">
                  <w:marLeft w:val="0"/>
                  <w:marRight w:val="0"/>
                  <w:marTop w:val="0"/>
                  <w:marBottom w:val="0"/>
                  <w:divBdr>
                    <w:top w:val="none" w:sz="0" w:space="0" w:color="auto"/>
                    <w:left w:val="none" w:sz="0" w:space="0" w:color="auto"/>
                    <w:bottom w:val="none" w:sz="0" w:space="0" w:color="auto"/>
                    <w:right w:val="none" w:sz="0" w:space="0" w:color="auto"/>
                  </w:divBdr>
                </w:div>
                <w:div w:id="259686319">
                  <w:marLeft w:val="0"/>
                  <w:marRight w:val="0"/>
                  <w:marTop w:val="0"/>
                  <w:marBottom w:val="0"/>
                  <w:divBdr>
                    <w:top w:val="none" w:sz="0" w:space="0" w:color="auto"/>
                    <w:left w:val="none" w:sz="0" w:space="0" w:color="auto"/>
                    <w:bottom w:val="none" w:sz="0" w:space="0" w:color="auto"/>
                    <w:right w:val="none" w:sz="0" w:space="0" w:color="auto"/>
                  </w:divBdr>
                </w:div>
                <w:div w:id="2080982247">
                  <w:marLeft w:val="0"/>
                  <w:marRight w:val="0"/>
                  <w:marTop w:val="0"/>
                  <w:marBottom w:val="0"/>
                  <w:divBdr>
                    <w:top w:val="none" w:sz="0" w:space="0" w:color="auto"/>
                    <w:left w:val="none" w:sz="0" w:space="0" w:color="auto"/>
                    <w:bottom w:val="none" w:sz="0" w:space="0" w:color="auto"/>
                    <w:right w:val="none" w:sz="0" w:space="0" w:color="auto"/>
                  </w:divBdr>
                </w:div>
                <w:div w:id="1830826441">
                  <w:marLeft w:val="0"/>
                  <w:marRight w:val="0"/>
                  <w:marTop w:val="0"/>
                  <w:marBottom w:val="0"/>
                  <w:divBdr>
                    <w:top w:val="none" w:sz="0" w:space="0" w:color="auto"/>
                    <w:left w:val="none" w:sz="0" w:space="0" w:color="auto"/>
                    <w:bottom w:val="none" w:sz="0" w:space="0" w:color="auto"/>
                    <w:right w:val="none" w:sz="0" w:space="0" w:color="auto"/>
                  </w:divBdr>
                </w:div>
                <w:div w:id="1864436">
                  <w:marLeft w:val="0"/>
                  <w:marRight w:val="0"/>
                  <w:marTop w:val="0"/>
                  <w:marBottom w:val="0"/>
                  <w:divBdr>
                    <w:top w:val="none" w:sz="0" w:space="0" w:color="auto"/>
                    <w:left w:val="none" w:sz="0" w:space="0" w:color="auto"/>
                    <w:bottom w:val="none" w:sz="0" w:space="0" w:color="auto"/>
                    <w:right w:val="none" w:sz="0" w:space="0" w:color="auto"/>
                  </w:divBdr>
                </w:div>
                <w:div w:id="775098935">
                  <w:marLeft w:val="0"/>
                  <w:marRight w:val="0"/>
                  <w:marTop w:val="0"/>
                  <w:marBottom w:val="0"/>
                  <w:divBdr>
                    <w:top w:val="none" w:sz="0" w:space="0" w:color="auto"/>
                    <w:left w:val="none" w:sz="0" w:space="0" w:color="auto"/>
                    <w:bottom w:val="none" w:sz="0" w:space="0" w:color="auto"/>
                    <w:right w:val="none" w:sz="0" w:space="0" w:color="auto"/>
                  </w:divBdr>
                </w:div>
                <w:div w:id="1170022805">
                  <w:marLeft w:val="0"/>
                  <w:marRight w:val="0"/>
                  <w:marTop w:val="0"/>
                  <w:marBottom w:val="0"/>
                  <w:divBdr>
                    <w:top w:val="none" w:sz="0" w:space="0" w:color="auto"/>
                    <w:left w:val="none" w:sz="0" w:space="0" w:color="auto"/>
                    <w:bottom w:val="none" w:sz="0" w:space="0" w:color="auto"/>
                    <w:right w:val="none" w:sz="0" w:space="0" w:color="auto"/>
                  </w:divBdr>
                </w:div>
                <w:div w:id="1916473712">
                  <w:marLeft w:val="0"/>
                  <w:marRight w:val="0"/>
                  <w:marTop w:val="0"/>
                  <w:marBottom w:val="0"/>
                  <w:divBdr>
                    <w:top w:val="none" w:sz="0" w:space="0" w:color="auto"/>
                    <w:left w:val="none" w:sz="0" w:space="0" w:color="auto"/>
                    <w:bottom w:val="none" w:sz="0" w:space="0" w:color="auto"/>
                    <w:right w:val="none" w:sz="0" w:space="0" w:color="auto"/>
                  </w:divBdr>
                </w:div>
                <w:div w:id="1970545787">
                  <w:marLeft w:val="0"/>
                  <w:marRight w:val="0"/>
                  <w:marTop w:val="0"/>
                  <w:marBottom w:val="0"/>
                  <w:divBdr>
                    <w:top w:val="none" w:sz="0" w:space="0" w:color="auto"/>
                    <w:left w:val="none" w:sz="0" w:space="0" w:color="auto"/>
                    <w:bottom w:val="none" w:sz="0" w:space="0" w:color="auto"/>
                    <w:right w:val="none" w:sz="0" w:space="0" w:color="auto"/>
                  </w:divBdr>
                </w:div>
                <w:div w:id="638805178">
                  <w:marLeft w:val="0"/>
                  <w:marRight w:val="0"/>
                  <w:marTop w:val="0"/>
                  <w:marBottom w:val="0"/>
                  <w:divBdr>
                    <w:top w:val="none" w:sz="0" w:space="0" w:color="auto"/>
                    <w:left w:val="none" w:sz="0" w:space="0" w:color="auto"/>
                    <w:bottom w:val="none" w:sz="0" w:space="0" w:color="auto"/>
                    <w:right w:val="none" w:sz="0" w:space="0" w:color="auto"/>
                  </w:divBdr>
                </w:div>
                <w:div w:id="1350107282">
                  <w:marLeft w:val="0"/>
                  <w:marRight w:val="0"/>
                  <w:marTop w:val="0"/>
                  <w:marBottom w:val="0"/>
                  <w:divBdr>
                    <w:top w:val="none" w:sz="0" w:space="0" w:color="auto"/>
                    <w:left w:val="none" w:sz="0" w:space="0" w:color="auto"/>
                    <w:bottom w:val="none" w:sz="0" w:space="0" w:color="auto"/>
                    <w:right w:val="none" w:sz="0" w:space="0" w:color="auto"/>
                  </w:divBdr>
                </w:div>
                <w:div w:id="2031174153">
                  <w:marLeft w:val="0"/>
                  <w:marRight w:val="0"/>
                  <w:marTop w:val="0"/>
                  <w:marBottom w:val="0"/>
                  <w:divBdr>
                    <w:top w:val="none" w:sz="0" w:space="0" w:color="auto"/>
                    <w:left w:val="none" w:sz="0" w:space="0" w:color="auto"/>
                    <w:bottom w:val="none" w:sz="0" w:space="0" w:color="auto"/>
                    <w:right w:val="none" w:sz="0" w:space="0" w:color="auto"/>
                  </w:divBdr>
                </w:div>
                <w:div w:id="2064595817">
                  <w:marLeft w:val="0"/>
                  <w:marRight w:val="0"/>
                  <w:marTop w:val="0"/>
                  <w:marBottom w:val="0"/>
                  <w:divBdr>
                    <w:top w:val="none" w:sz="0" w:space="0" w:color="auto"/>
                    <w:left w:val="none" w:sz="0" w:space="0" w:color="auto"/>
                    <w:bottom w:val="none" w:sz="0" w:space="0" w:color="auto"/>
                    <w:right w:val="none" w:sz="0" w:space="0" w:color="auto"/>
                  </w:divBdr>
                </w:div>
                <w:div w:id="1111128795">
                  <w:marLeft w:val="0"/>
                  <w:marRight w:val="0"/>
                  <w:marTop w:val="0"/>
                  <w:marBottom w:val="0"/>
                  <w:divBdr>
                    <w:top w:val="none" w:sz="0" w:space="0" w:color="auto"/>
                    <w:left w:val="none" w:sz="0" w:space="0" w:color="auto"/>
                    <w:bottom w:val="none" w:sz="0" w:space="0" w:color="auto"/>
                    <w:right w:val="none" w:sz="0" w:space="0" w:color="auto"/>
                  </w:divBdr>
                </w:div>
                <w:div w:id="1276598074">
                  <w:marLeft w:val="0"/>
                  <w:marRight w:val="0"/>
                  <w:marTop w:val="0"/>
                  <w:marBottom w:val="0"/>
                  <w:divBdr>
                    <w:top w:val="none" w:sz="0" w:space="0" w:color="auto"/>
                    <w:left w:val="none" w:sz="0" w:space="0" w:color="auto"/>
                    <w:bottom w:val="none" w:sz="0" w:space="0" w:color="auto"/>
                    <w:right w:val="none" w:sz="0" w:space="0" w:color="auto"/>
                  </w:divBdr>
                </w:div>
                <w:div w:id="1982154771">
                  <w:marLeft w:val="0"/>
                  <w:marRight w:val="0"/>
                  <w:marTop w:val="0"/>
                  <w:marBottom w:val="0"/>
                  <w:divBdr>
                    <w:top w:val="none" w:sz="0" w:space="0" w:color="auto"/>
                    <w:left w:val="none" w:sz="0" w:space="0" w:color="auto"/>
                    <w:bottom w:val="none" w:sz="0" w:space="0" w:color="auto"/>
                    <w:right w:val="none" w:sz="0" w:space="0" w:color="auto"/>
                  </w:divBdr>
                </w:div>
                <w:div w:id="320475239">
                  <w:marLeft w:val="0"/>
                  <w:marRight w:val="0"/>
                  <w:marTop w:val="0"/>
                  <w:marBottom w:val="0"/>
                  <w:divBdr>
                    <w:top w:val="none" w:sz="0" w:space="0" w:color="auto"/>
                    <w:left w:val="none" w:sz="0" w:space="0" w:color="auto"/>
                    <w:bottom w:val="none" w:sz="0" w:space="0" w:color="auto"/>
                    <w:right w:val="none" w:sz="0" w:space="0" w:color="auto"/>
                  </w:divBdr>
                </w:div>
                <w:div w:id="1439175778">
                  <w:marLeft w:val="0"/>
                  <w:marRight w:val="0"/>
                  <w:marTop w:val="0"/>
                  <w:marBottom w:val="0"/>
                  <w:divBdr>
                    <w:top w:val="none" w:sz="0" w:space="0" w:color="auto"/>
                    <w:left w:val="none" w:sz="0" w:space="0" w:color="auto"/>
                    <w:bottom w:val="none" w:sz="0" w:space="0" w:color="auto"/>
                    <w:right w:val="none" w:sz="0" w:space="0" w:color="auto"/>
                  </w:divBdr>
                </w:div>
                <w:div w:id="330837596">
                  <w:marLeft w:val="0"/>
                  <w:marRight w:val="0"/>
                  <w:marTop w:val="0"/>
                  <w:marBottom w:val="0"/>
                  <w:divBdr>
                    <w:top w:val="none" w:sz="0" w:space="0" w:color="auto"/>
                    <w:left w:val="none" w:sz="0" w:space="0" w:color="auto"/>
                    <w:bottom w:val="none" w:sz="0" w:space="0" w:color="auto"/>
                    <w:right w:val="none" w:sz="0" w:space="0" w:color="auto"/>
                  </w:divBdr>
                </w:div>
                <w:div w:id="670177304">
                  <w:marLeft w:val="0"/>
                  <w:marRight w:val="0"/>
                  <w:marTop w:val="0"/>
                  <w:marBottom w:val="0"/>
                  <w:divBdr>
                    <w:top w:val="none" w:sz="0" w:space="0" w:color="auto"/>
                    <w:left w:val="none" w:sz="0" w:space="0" w:color="auto"/>
                    <w:bottom w:val="none" w:sz="0" w:space="0" w:color="auto"/>
                    <w:right w:val="none" w:sz="0" w:space="0" w:color="auto"/>
                  </w:divBdr>
                </w:div>
                <w:div w:id="1337878188">
                  <w:marLeft w:val="0"/>
                  <w:marRight w:val="0"/>
                  <w:marTop w:val="0"/>
                  <w:marBottom w:val="0"/>
                  <w:divBdr>
                    <w:top w:val="none" w:sz="0" w:space="0" w:color="auto"/>
                    <w:left w:val="none" w:sz="0" w:space="0" w:color="auto"/>
                    <w:bottom w:val="none" w:sz="0" w:space="0" w:color="auto"/>
                    <w:right w:val="none" w:sz="0" w:space="0" w:color="auto"/>
                  </w:divBdr>
                </w:div>
                <w:div w:id="2004815921">
                  <w:marLeft w:val="0"/>
                  <w:marRight w:val="0"/>
                  <w:marTop w:val="0"/>
                  <w:marBottom w:val="0"/>
                  <w:divBdr>
                    <w:top w:val="none" w:sz="0" w:space="0" w:color="auto"/>
                    <w:left w:val="none" w:sz="0" w:space="0" w:color="auto"/>
                    <w:bottom w:val="none" w:sz="0" w:space="0" w:color="auto"/>
                    <w:right w:val="none" w:sz="0" w:space="0" w:color="auto"/>
                  </w:divBdr>
                </w:div>
                <w:div w:id="822090464">
                  <w:marLeft w:val="0"/>
                  <w:marRight w:val="0"/>
                  <w:marTop w:val="0"/>
                  <w:marBottom w:val="0"/>
                  <w:divBdr>
                    <w:top w:val="none" w:sz="0" w:space="0" w:color="auto"/>
                    <w:left w:val="none" w:sz="0" w:space="0" w:color="auto"/>
                    <w:bottom w:val="none" w:sz="0" w:space="0" w:color="auto"/>
                    <w:right w:val="none" w:sz="0" w:space="0" w:color="auto"/>
                  </w:divBdr>
                </w:div>
                <w:div w:id="269047289">
                  <w:marLeft w:val="0"/>
                  <w:marRight w:val="0"/>
                  <w:marTop w:val="0"/>
                  <w:marBottom w:val="0"/>
                  <w:divBdr>
                    <w:top w:val="none" w:sz="0" w:space="0" w:color="auto"/>
                    <w:left w:val="none" w:sz="0" w:space="0" w:color="auto"/>
                    <w:bottom w:val="none" w:sz="0" w:space="0" w:color="auto"/>
                    <w:right w:val="none" w:sz="0" w:space="0" w:color="auto"/>
                  </w:divBdr>
                </w:div>
                <w:div w:id="1692417668">
                  <w:marLeft w:val="0"/>
                  <w:marRight w:val="0"/>
                  <w:marTop w:val="0"/>
                  <w:marBottom w:val="0"/>
                  <w:divBdr>
                    <w:top w:val="none" w:sz="0" w:space="0" w:color="auto"/>
                    <w:left w:val="none" w:sz="0" w:space="0" w:color="auto"/>
                    <w:bottom w:val="none" w:sz="0" w:space="0" w:color="auto"/>
                    <w:right w:val="none" w:sz="0" w:space="0" w:color="auto"/>
                  </w:divBdr>
                </w:div>
                <w:div w:id="1800610140">
                  <w:marLeft w:val="0"/>
                  <w:marRight w:val="0"/>
                  <w:marTop w:val="0"/>
                  <w:marBottom w:val="0"/>
                  <w:divBdr>
                    <w:top w:val="none" w:sz="0" w:space="0" w:color="auto"/>
                    <w:left w:val="none" w:sz="0" w:space="0" w:color="auto"/>
                    <w:bottom w:val="none" w:sz="0" w:space="0" w:color="auto"/>
                    <w:right w:val="none" w:sz="0" w:space="0" w:color="auto"/>
                  </w:divBdr>
                </w:div>
                <w:div w:id="1403680630">
                  <w:marLeft w:val="0"/>
                  <w:marRight w:val="0"/>
                  <w:marTop w:val="0"/>
                  <w:marBottom w:val="0"/>
                  <w:divBdr>
                    <w:top w:val="none" w:sz="0" w:space="0" w:color="auto"/>
                    <w:left w:val="none" w:sz="0" w:space="0" w:color="auto"/>
                    <w:bottom w:val="none" w:sz="0" w:space="0" w:color="auto"/>
                    <w:right w:val="none" w:sz="0" w:space="0" w:color="auto"/>
                  </w:divBdr>
                </w:div>
                <w:div w:id="611785981">
                  <w:marLeft w:val="0"/>
                  <w:marRight w:val="0"/>
                  <w:marTop w:val="0"/>
                  <w:marBottom w:val="0"/>
                  <w:divBdr>
                    <w:top w:val="none" w:sz="0" w:space="0" w:color="auto"/>
                    <w:left w:val="none" w:sz="0" w:space="0" w:color="auto"/>
                    <w:bottom w:val="none" w:sz="0" w:space="0" w:color="auto"/>
                    <w:right w:val="none" w:sz="0" w:space="0" w:color="auto"/>
                  </w:divBdr>
                </w:div>
                <w:div w:id="572592540">
                  <w:marLeft w:val="0"/>
                  <w:marRight w:val="0"/>
                  <w:marTop w:val="0"/>
                  <w:marBottom w:val="0"/>
                  <w:divBdr>
                    <w:top w:val="none" w:sz="0" w:space="0" w:color="auto"/>
                    <w:left w:val="none" w:sz="0" w:space="0" w:color="auto"/>
                    <w:bottom w:val="none" w:sz="0" w:space="0" w:color="auto"/>
                    <w:right w:val="none" w:sz="0" w:space="0" w:color="auto"/>
                  </w:divBdr>
                </w:div>
                <w:div w:id="475223266">
                  <w:marLeft w:val="0"/>
                  <w:marRight w:val="0"/>
                  <w:marTop w:val="0"/>
                  <w:marBottom w:val="0"/>
                  <w:divBdr>
                    <w:top w:val="none" w:sz="0" w:space="0" w:color="auto"/>
                    <w:left w:val="none" w:sz="0" w:space="0" w:color="auto"/>
                    <w:bottom w:val="none" w:sz="0" w:space="0" w:color="auto"/>
                    <w:right w:val="none" w:sz="0" w:space="0" w:color="auto"/>
                  </w:divBdr>
                </w:div>
                <w:div w:id="1914120009">
                  <w:marLeft w:val="0"/>
                  <w:marRight w:val="0"/>
                  <w:marTop w:val="0"/>
                  <w:marBottom w:val="0"/>
                  <w:divBdr>
                    <w:top w:val="none" w:sz="0" w:space="0" w:color="auto"/>
                    <w:left w:val="none" w:sz="0" w:space="0" w:color="auto"/>
                    <w:bottom w:val="none" w:sz="0" w:space="0" w:color="auto"/>
                    <w:right w:val="none" w:sz="0" w:space="0" w:color="auto"/>
                  </w:divBdr>
                </w:div>
                <w:div w:id="498817087">
                  <w:marLeft w:val="0"/>
                  <w:marRight w:val="0"/>
                  <w:marTop w:val="0"/>
                  <w:marBottom w:val="0"/>
                  <w:divBdr>
                    <w:top w:val="none" w:sz="0" w:space="0" w:color="auto"/>
                    <w:left w:val="none" w:sz="0" w:space="0" w:color="auto"/>
                    <w:bottom w:val="none" w:sz="0" w:space="0" w:color="auto"/>
                    <w:right w:val="none" w:sz="0" w:space="0" w:color="auto"/>
                  </w:divBdr>
                </w:div>
                <w:div w:id="475146972">
                  <w:marLeft w:val="0"/>
                  <w:marRight w:val="0"/>
                  <w:marTop w:val="0"/>
                  <w:marBottom w:val="0"/>
                  <w:divBdr>
                    <w:top w:val="none" w:sz="0" w:space="0" w:color="auto"/>
                    <w:left w:val="none" w:sz="0" w:space="0" w:color="auto"/>
                    <w:bottom w:val="none" w:sz="0" w:space="0" w:color="auto"/>
                    <w:right w:val="none" w:sz="0" w:space="0" w:color="auto"/>
                  </w:divBdr>
                </w:div>
                <w:div w:id="1444500693">
                  <w:marLeft w:val="0"/>
                  <w:marRight w:val="0"/>
                  <w:marTop w:val="0"/>
                  <w:marBottom w:val="0"/>
                  <w:divBdr>
                    <w:top w:val="none" w:sz="0" w:space="0" w:color="auto"/>
                    <w:left w:val="none" w:sz="0" w:space="0" w:color="auto"/>
                    <w:bottom w:val="none" w:sz="0" w:space="0" w:color="auto"/>
                    <w:right w:val="none" w:sz="0" w:space="0" w:color="auto"/>
                  </w:divBdr>
                </w:div>
                <w:div w:id="43257917">
                  <w:marLeft w:val="0"/>
                  <w:marRight w:val="0"/>
                  <w:marTop w:val="0"/>
                  <w:marBottom w:val="0"/>
                  <w:divBdr>
                    <w:top w:val="none" w:sz="0" w:space="0" w:color="auto"/>
                    <w:left w:val="none" w:sz="0" w:space="0" w:color="auto"/>
                    <w:bottom w:val="none" w:sz="0" w:space="0" w:color="auto"/>
                    <w:right w:val="none" w:sz="0" w:space="0" w:color="auto"/>
                  </w:divBdr>
                </w:div>
                <w:div w:id="261377314">
                  <w:marLeft w:val="0"/>
                  <w:marRight w:val="0"/>
                  <w:marTop w:val="0"/>
                  <w:marBottom w:val="0"/>
                  <w:divBdr>
                    <w:top w:val="none" w:sz="0" w:space="0" w:color="auto"/>
                    <w:left w:val="none" w:sz="0" w:space="0" w:color="auto"/>
                    <w:bottom w:val="none" w:sz="0" w:space="0" w:color="auto"/>
                    <w:right w:val="none" w:sz="0" w:space="0" w:color="auto"/>
                  </w:divBdr>
                </w:div>
                <w:div w:id="860820525">
                  <w:marLeft w:val="0"/>
                  <w:marRight w:val="0"/>
                  <w:marTop w:val="0"/>
                  <w:marBottom w:val="0"/>
                  <w:divBdr>
                    <w:top w:val="none" w:sz="0" w:space="0" w:color="auto"/>
                    <w:left w:val="none" w:sz="0" w:space="0" w:color="auto"/>
                    <w:bottom w:val="none" w:sz="0" w:space="0" w:color="auto"/>
                    <w:right w:val="none" w:sz="0" w:space="0" w:color="auto"/>
                  </w:divBdr>
                </w:div>
                <w:div w:id="2122141173">
                  <w:marLeft w:val="0"/>
                  <w:marRight w:val="0"/>
                  <w:marTop w:val="0"/>
                  <w:marBottom w:val="0"/>
                  <w:divBdr>
                    <w:top w:val="none" w:sz="0" w:space="0" w:color="auto"/>
                    <w:left w:val="none" w:sz="0" w:space="0" w:color="auto"/>
                    <w:bottom w:val="none" w:sz="0" w:space="0" w:color="auto"/>
                    <w:right w:val="none" w:sz="0" w:space="0" w:color="auto"/>
                  </w:divBdr>
                </w:div>
                <w:div w:id="1459912449">
                  <w:marLeft w:val="0"/>
                  <w:marRight w:val="0"/>
                  <w:marTop w:val="0"/>
                  <w:marBottom w:val="0"/>
                  <w:divBdr>
                    <w:top w:val="none" w:sz="0" w:space="0" w:color="auto"/>
                    <w:left w:val="none" w:sz="0" w:space="0" w:color="auto"/>
                    <w:bottom w:val="none" w:sz="0" w:space="0" w:color="auto"/>
                    <w:right w:val="none" w:sz="0" w:space="0" w:color="auto"/>
                  </w:divBdr>
                </w:div>
                <w:div w:id="1831408166">
                  <w:marLeft w:val="0"/>
                  <w:marRight w:val="0"/>
                  <w:marTop w:val="0"/>
                  <w:marBottom w:val="0"/>
                  <w:divBdr>
                    <w:top w:val="none" w:sz="0" w:space="0" w:color="auto"/>
                    <w:left w:val="none" w:sz="0" w:space="0" w:color="auto"/>
                    <w:bottom w:val="none" w:sz="0" w:space="0" w:color="auto"/>
                    <w:right w:val="none" w:sz="0" w:space="0" w:color="auto"/>
                  </w:divBdr>
                </w:div>
                <w:div w:id="1480342044">
                  <w:marLeft w:val="0"/>
                  <w:marRight w:val="0"/>
                  <w:marTop w:val="0"/>
                  <w:marBottom w:val="0"/>
                  <w:divBdr>
                    <w:top w:val="none" w:sz="0" w:space="0" w:color="auto"/>
                    <w:left w:val="none" w:sz="0" w:space="0" w:color="auto"/>
                    <w:bottom w:val="none" w:sz="0" w:space="0" w:color="auto"/>
                    <w:right w:val="none" w:sz="0" w:space="0" w:color="auto"/>
                  </w:divBdr>
                </w:div>
                <w:div w:id="1584755488">
                  <w:marLeft w:val="0"/>
                  <w:marRight w:val="0"/>
                  <w:marTop w:val="0"/>
                  <w:marBottom w:val="0"/>
                  <w:divBdr>
                    <w:top w:val="none" w:sz="0" w:space="0" w:color="auto"/>
                    <w:left w:val="none" w:sz="0" w:space="0" w:color="auto"/>
                    <w:bottom w:val="none" w:sz="0" w:space="0" w:color="auto"/>
                    <w:right w:val="none" w:sz="0" w:space="0" w:color="auto"/>
                  </w:divBdr>
                </w:div>
                <w:div w:id="951400249">
                  <w:marLeft w:val="0"/>
                  <w:marRight w:val="0"/>
                  <w:marTop w:val="0"/>
                  <w:marBottom w:val="0"/>
                  <w:divBdr>
                    <w:top w:val="none" w:sz="0" w:space="0" w:color="auto"/>
                    <w:left w:val="none" w:sz="0" w:space="0" w:color="auto"/>
                    <w:bottom w:val="none" w:sz="0" w:space="0" w:color="auto"/>
                    <w:right w:val="none" w:sz="0" w:space="0" w:color="auto"/>
                  </w:divBdr>
                </w:div>
                <w:div w:id="397636088">
                  <w:marLeft w:val="0"/>
                  <w:marRight w:val="0"/>
                  <w:marTop w:val="0"/>
                  <w:marBottom w:val="0"/>
                  <w:divBdr>
                    <w:top w:val="none" w:sz="0" w:space="0" w:color="auto"/>
                    <w:left w:val="none" w:sz="0" w:space="0" w:color="auto"/>
                    <w:bottom w:val="none" w:sz="0" w:space="0" w:color="auto"/>
                    <w:right w:val="none" w:sz="0" w:space="0" w:color="auto"/>
                  </w:divBdr>
                </w:div>
                <w:div w:id="1687827809">
                  <w:marLeft w:val="0"/>
                  <w:marRight w:val="0"/>
                  <w:marTop w:val="0"/>
                  <w:marBottom w:val="0"/>
                  <w:divBdr>
                    <w:top w:val="none" w:sz="0" w:space="0" w:color="auto"/>
                    <w:left w:val="none" w:sz="0" w:space="0" w:color="auto"/>
                    <w:bottom w:val="none" w:sz="0" w:space="0" w:color="auto"/>
                    <w:right w:val="none" w:sz="0" w:space="0" w:color="auto"/>
                  </w:divBdr>
                </w:div>
                <w:div w:id="1630622398">
                  <w:marLeft w:val="0"/>
                  <w:marRight w:val="0"/>
                  <w:marTop w:val="0"/>
                  <w:marBottom w:val="0"/>
                  <w:divBdr>
                    <w:top w:val="none" w:sz="0" w:space="0" w:color="auto"/>
                    <w:left w:val="none" w:sz="0" w:space="0" w:color="auto"/>
                    <w:bottom w:val="none" w:sz="0" w:space="0" w:color="auto"/>
                    <w:right w:val="none" w:sz="0" w:space="0" w:color="auto"/>
                  </w:divBdr>
                </w:div>
                <w:div w:id="1730882554">
                  <w:marLeft w:val="0"/>
                  <w:marRight w:val="0"/>
                  <w:marTop w:val="0"/>
                  <w:marBottom w:val="0"/>
                  <w:divBdr>
                    <w:top w:val="none" w:sz="0" w:space="0" w:color="auto"/>
                    <w:left w:val="none" w:sz="0" w:space="0" w:color="auto"/>
                    <w:bottom w:val="none" w:sz="0" w:space="0" w:color="auto"/>
                    <w:right w:val="none" w:sz="0" w:space="0" w:color="auto"/>
                  </w:divBdr>
                </w:div>
                <w:div w:id="509415972">
                  <w:marLeft w:val="0"/>
                  <w:marRight w:val="0"/>
                  <w:marTop w:val="0"/>
                  <w:marBottom w:val="0"/>
                  <w:divBdr>
                    <w:top w:val="none" w:sz="0" w:space="0" w:color="auto"/>
                    <w:left w:val="none" w:sz="0" w:space="0" w:color="auto"/>
                    <w:bottom w:val="none" w:sz="0" w:space="0" w:color="auto"/>
                    <w:right w:val="none" w:sz="0" w:space="0" w:color="auto"/>
                  </w:divBdr>
                </w:div>
                <w:div w:id="173308571">
                  <w:marLeft w:val="0"/>
                  <w:marRight w:val="0"/>
                  <w:marTop w:val="0"/>
                  <w:marBottom w:val="0"/>
                  <w:divBdr>
                    <w:top w:val="none" w:sz="0" w:space="0" w:color="auto"/>
                    <w:left w:val="none" w:sz="0" w:space="0" w:color="auto"/>
                    <w:bottom w:val="none" w:sz="0" w:space="0" w:color="auto"/>
                    <w:right w:val="none" w:sz="0" w:space="0" w:color="auto"/>
                  </w:divBdr>
                </w:div>
                <w:div w:id="1114442050">
                  <w:marLeft w:val="0"/>
                  <w:marRight w:val="0"/>
                  <w:marTop w:val="0"/>
                  <w:marBottom w:val="0"/>
                  <w:divBdr>
                    <w:top w:val="none" w:sz="0" w:space="0" w:color="auto"/>
                    <w:left w:val="none" w:sz="0" w:space="0" w:color="auto"/>
                    <w:bottom w:val="none" w:sz="0" w:space="0" w:color="auto"/>
                    <w:right w:val="none" w:sz="0" w:space="0" w:color="auto"/>
                  </w:divBdr>
                </w:div>
                <w:div w:id="780731931">
                  <w:marLeft w:val="0"/>
                  <w:marRight w:val="0"/>
                  <w:marTop w:val="0"/>
                  <w:marBottom w:val="0"/>
                  <w:divBdr>
                    <w:top w:val="none" w:sz="0" w:space="0" w:color="auto"/>
                    <w:left w:val="none" w:sz="0" w:space="0" w:color="auto"/>
                    <w:bottom w:val="none" w:sz="0" w:space="0" w:color="auto"/>
                    <w:right w:val="none" w:sz="0" w:space="0" w:color="auto"/>
                  </w:divBdr>
                </w:div>
                <w:div w:id="861670973">
                  <w:marLeft w:val="0"/>
                  <w:marRight w:val="0"/>
                  <w:marTop w:val="0"/>
                  <w:marBottom w:val="0"/>
                  <w:divBdr>
                    <w:top w:val="none" w:sz="0" w:space="0" w:color="auto"/>
                    <w:left w:val="none" w:sz="0" w:space="0" w:color="auto"/>
                    <w:bottom w:val="none" w:sz="0" w:space="0" w:color="auto"/>
                    <w:right w:val="none" w:sz="0" w:space="0" w:color="auto"/>
                  </w:divBdr>
                </w:div>
                <w:div w:id="1467892738">
                  <w:marLeft w:val="0"/>
                  <w:marRight w:val="0"/>
                  <w:marTop w:val="0"/>
                  <w:marBottom w:val="0"/>
                  <w:divBdr>
                    <w:top w:val="none" w:sz="0" w:space="0" w:color="auto"/>
                    <w:left w:val="none" w:sz="0" w:space="0" w:color="auto"/>
                    <w:bottom w:val="none" w:sz="0" w:space="0" w:color="auto"/>
                    <w:right w:val="none" w:sz="0" w:space="0" w:color="auto"/>
                  </w:divBdr>
                </w:div>
                <w:div w:id="638925674">
                  <w:marLeft w:val="0"/>
                  <w:marRight w:val="0"/>
                  <w:marTop w:val="0"/>
                  <w:marBottom w:val="0"/>
                  <w:divBdr>
                    <w:top w:val="none" w:sz="0" w:space="0" w:color="auto"/>
                    <w:left w:val="none" w:sz="0" w:space="0" w:color="auto"/>
                    <w:bottom w:val="none" w:sz="0" w:space="0" w:color="auto"/>
                    <w:right w:val="none" w:sz="0" w:space="0" w:color="auto"/>
                  </w:divBdr>
                </w:div>
                <w:div w:id="1692297187">
                  <w:marLeft w:val="0"/>
                  <w:marRight w:val="0"/>
                  <w:marTop w:val="0"/>
                  <w:marBottom w:val="0"/>
                  <w:divBdr>
                    <w:top w:val="none" w:sz="0" w:space="0" w:color="auto"/>
                    <w:left w:val="none" w:sz="0" w:space="0" w:color="auto"/>
                    <w:bottom w:val="none" w:sz="0" w:space="0" w:color="auto"/>
                    <w:right w:val="none" w:sz="0" w:space="0" w:color="auto"/>
                  </w:divBdr>
                </w:div>
                <w:div w:id="95758795">
                  <w:marLeft w:val="0"/>
                  <w:marRight w:val="0"/>
                  <w:marTop w:val="0"/>
                  <w:marBottom w:val="0"/>
                  <w:divBdr>
                    <w:top w:val="none" w:sz="0" w:space="0" w:color="auto"/>
                    <w:left w:val="none" w:sz="0" w:space="0" w:color="auto"/>
                    <w:bottom w:val="none" w:sz="0" w:space="0" w:color="auto"/>
                    <w:right w:val="none" w:sz="0" w:space="0" w:color="auto"/>
                  </w:divBdr>
                </w:div>
                <w:div w:id="1704790463">
                  <w:marLeft w:val="0"/>
                  <w:marRight w:val="0"/>
                  <w:marTop w:val="0"/>
                  <w:marBottom w:val="0"/>
                  <w:divBdr>
                    <w:top w:val="none" w:sz="0" w:space="0" w:color="auto"/>
                    <w:left w:val="none" w:sz="0" w:space="0" w:color="auto"/>
                    <w:bottom w:val="none" w:sz="0" w:space="0" w:color="auto"/>
                    <w:right w:val="none" w:sz="0" w:space="0" w:color="auto"/>
                  </w:divBdr>
                </w:div>
                <w:div w:id="9378469">
                  <w:marLeft w:val="0"/>
                  <w:marRight w:val="0"/>
                  <w:marTop w:val="0"/>
                  <w:marBottom w:val="0"/>
                  <w:divBdr>
                    <w:top w:val="none" w:sz="0" w:space="0" w:color="auto"/>
                    <w:left w:val="none" w:sz="0" w:space="0" w:color="auto"/>
                    <w:bottom w:val="none" w:sz="0" w:space="0" w:color="auto"/>
                    <w:right w:val="none" w:sz="0" w:space="0" w:color="auto"/>
                  </w:divBdr>
                </w:div>
                <w:div w:id="1083798028">
                  <w:marLeft w:val="0"/>
                  <w:marRight w:val="0"/>
                  <w:marTop w:val="0"/>
                  <w:marBottom w:val="0"/>
                  <w:divBdr>
                    <w:top w:val="none" w:sz="0" w:space="0" w:color="auto"/>
                    <w:left w:val="none" w:sz="0" w:space="0" w:color="auto"/>
                    <w:bottom w:val="none" w:sz="0" w:space="0" w:color="auto"/>
                    <w:right w:val="none" w:sz="0" w:space="0" w:color="auto"/>
                  </w:divBdr>
                </w:div>
                <w:div w:id="1606383630">
                  <w:marLeft w:val="0"/>
                  <w:marRight w:val="0"/>
                  <w:marTop w:val="0"/>
                  <w:marBottom w:val="0"/>
                  <w:divBdr>
                    <w:top w:val="none" w:sz="0" w:space="0" w:color="auto"/>
                    <w:left w:val="none" w:sz="0" w:space="0" w:color="auto"/>
                    <w:bottom w:val="none" w:sz="0" w:space="0" w:color="auto"/>
                    <w:right w:val="none" w:sz="0" w:space="0" w:color="auto"/>
                  </w:divBdr>
                </w:div>
                <w:div w:id="1243756695">
                  <w:marLeft w:val="0"/>
                  <w:marRight w:val="0"/>
                  <w:marTop w:val="0"/>
                  <w:marBottom w:val="0"/>
                  <w:divBdr>
                    <w:top w:val="none" w:sz="0" w:space="0" w:color="auto"/>
                    <w:left w:val="none" w:sz="0" w:space="0" w:color="auto"/>
                    <w:bottom w:val="none" w:sz="0" w:space="0" w:color="auto"/>
                    <w:right w:val="none" w:sz="0" w:space="0" w:color="auto"/>
                  </w:divBdr>
                </w:div>
                <w:div w:id="70738494">
                  <w:marLeft w:val="0"/>
                  <w:marRight w:val="0"/>
                  <w:marTop w:val="0"/>
                  <w:marBottom w:val="0"/>
                  <w:divBdr>
                    <w:top w:val="none" w:sz="0" w:space="0" w:color="auto"/>
                    <w:left w:val="none" w:sz="0" w:space="0" w:color="auto"/>
                    <w:bottom w:val="none" w:sz="0" w:space="0" w:color="auto"/>
                    <w:right w:val="none" w:sz="0" w:space="0" w:color="auto"/>
                  </w:divBdr>
                </w:div>
                <w:div w:id="383263761">
                  <w:marLeft w:val="0"/>
                  <w:marRight w:val="0"/>
                  <w:marTop w:val="0"/>
                  <w:marBottom w:val="0"/>
                  <w:divBdr>
                    <w:top w:val="none" w:sz="0" w:space="0" w:color="auto"/>
                    <w:left w:val="none" w:sz="0" w:space="0" w:color="auto"/>
                    <w:bottom w:val="none" w:sz="0" w:space="0" w:color="auto"/>
                    <w:right w:val="none" w:sz="0" w:space="0" w:color="auto"/>
                  </w:divBdr>
                </w:div>
                <w:div w:id="1141314519">
                  <w:marLeft w:val="0"/>
                  <w:marRight w:val="0"/>
                  <w:marTop w:val="0"/>
                  <w:marBottom w:val="0"/>
                  <w:divBdr>
                    <w:top w:val="none" w:sz="0" w:space="0" w:color="auto"/>
                    <w:left w:val="none" w:sz="0" w:space="0" w:color="auto"/>
                    <w:bottom w:val="none" w:sz="0" w:space="0" w:color="auto"/>
                    <w:right w:val="none" w:sz="0" w:space="0" w:color="auto"/>
                  </w:divBdr>
                </w:div>
                <w:div w:id="679551030">
                  <w:marLeft w:val="0"/>
                  <w:marRight w:val="0"/>
                  <w:marTop w:val="0"/>
                  <w:marBottom w:val="0"/>
                  <w:divBdr>
                    <w:top w:val="none" w:sz="0" w:space="0" w:color="auto"/>
                    <w:left w:val="none" w:sz="0" w:space="0" w:color="auto"/>
                    <w:bottom w:val="none" w:sz="0" w:space="0" w:color="auto"/>
                    <w:right w:val="none" w:sz="0" w:space="0" w:color="auto"/>
                  </w:divBdr>
                </w:div>
                <w:div w:id="1031495860">
                  <w:marLeft w:val="0"/>
                  <w:marRight w:val="0"/>
                  <w:marTop w:val="0"/>
                  <w:marBottom w:val="0"/>
                  <w:divBdr>
                    <w:top w:val="none" w:sz="0" w:space="0" w:color="auto"/>
                    <w:left w:val="none" w:sz="0" w:space="0" w:color="auto"/>
                    <w:bottom w:val="none" w:sz="0" w:space="0" w:color="auto"/>
                    <w:right w:val="none" w:sz="0" w:space="0" w:color="auto"/>
                  </w:divBdr>
                </w:div>
                <w:div w:id="1933119351">
                  <w:marLeft w:val="0"/>
                  <w:marRight w:val="0"/>
                  <w:marTop w:val="0"/>
                  <w:marBottom w:val="0"/>
                  <w:divBdr>
                    <w:top w:val="none" w:sz="0" w:space="0" w:color="auto"/>
                    <w:left w:val="none" w:sz="0" w:space="0" w:color="auto"/>
                    <w:bottom w:val="none" w:sz="0" w:space="0" w:color="auto"/>
                    <w:right w:val="none" w:sz="0" w:space="0" w:color="auto"/>
                  </w:divBdr>
                </w:div>
                <w:div w:id="1624969187">
                  <w:marLeft w:val="0"/>
                  <w:marRight w:val="0"/>
                  <w:marTop w:val="0"/>
                  <w:marBottom w:val="0"/>
                  <w:divBdr>
                    <w:top w:val="none" w:sz="0" w:space="0" w:color="auto"/>
                    <w:left w:val="none" w:sz="0" w:space="0" w:color="auto"/>
                    <w:bottom w:val="none" w:sz="0" w:space="0" w:color="auto"/>
                    <w:right w:val="none" w:sz="0" w:space="0" w:color="auto"/>
                  </w:divBdr>
                </w:div>
                <w:div w:id="2090689539">
                  <w:marLeft w:val="0"/>
                  <w:marRight w:val="0"/>
                  <w:marTop w:val="0"/>
                  <w:marBottom w:val="0"/>
                  <w:divBdr>
                    <w:top w:val="none" w:sz="0" w:space="0" w:color="auto"/>
                    <w:left w:val="none" w:sz="0" w:space="0" w:color="auto"/>
                    <w:bottom w:val="none" w:sz="0" w:space="0" w:color="auto"/>
                    <w:right w:val="none" w:sz="0" w:space="0" w:color="auto"/>
                  </w:divBdr>
                </w:div>
                <w:div w:id="2027710556">
                  <w:marLeft w:val="0"/>
                  <w:marRight w:val="0"/>
                  <w:marTop w:val="0"/>
                  <w:marBottom w:val="0"/>
                  <w:divBdr>
                    <w:top w:val="none" w:sz="0" w:space="0" w:color="auto"/>
                    <w:left w:val="none" w:sz="0" w:space="0" w:color="auto"/>
                    <w:bottom w:val="none" w:sz="0" w:space="0" w:color="auto"/>
                    <w:right w:val="none" w:sz="0" w:space="0" w:color="auto"/>
                  </w:divBdr>
                </w:div>
                <w:div w:id="721829486">
                  <w:marLeft w:val="0"/>
                  <w:marRight w:val="0"/>
                  <w:marTop w:val="0"/>
                  <w:marBottom w:val="0"/>
                  <w:divBdr>
                    <w:top w:val="none" w:sz="0" w:space="0" w:color="auto"/>
                    <w:left w:val="none" w:sz="0" w:space="0" w:color="auto"/>
                    <w:bottom w:val="none" w:sz="0" w:space="0" w:color="auto"/>
                    <w:right w:val="none" w:sz="0" w:space="0" w:color="auto"/>
                  </w:divBdr>
                </w:div>
                <w:div w:id="228343485">
                  <w:marLeft w:val="0"/>
                  <w:marRight w:val="0"/>
                  <w:marTop w:val="0"/>
                  <w:marBottom w:val="0"/>
                  <w:divBdr>
                    <w:top w:val="none" w:sz="0" w:space="0" w:color="auto"/>
                    <w:left w:val="none" w:sz="0" w:space="0" w:color="auto"/>
                    <w:bottom w:val="none" w:sz="0" w:space="0" w:color="auto"/>
                    <w:right w:val="none" w:sz="0" w:space="0" w:color="auto"/>
                  </w:divBdr>
                </w:div>
                <w:div w:id="1627082013">
                  <w:marLeft w:val="0"/>
                  <w:marRight w:val="0"/>
                  <w:marTop w:val="0"/>
                  <w:marBottom w:val="0"/>
                  <w:divBdr>
                    <w:top w:val="none" w:sz="0" w:space="0" w:color="auto"/>
                    <w:left w:val="none" w:sz="0" w:space="0" w:color="auto"/>
                    <w:bottom w:val="none" w:sz="0" w:space="0" w:color="auto"/>
                    <w:right w:val="none" w:sz="0" w:space="0" w:color="auto"/>
                  </w:divBdr>
                </w:div>
                <w:div w:id="1745371608">
                  <w:marLeft w:val="0"/>
                  <w:marRight w:val="0"/>
                  <w:marTop w:val="0"/>
                  <w:marBottom w:val="0"/>
                  <w:divBdr>
                    <w:top w:val="none" w:sz="0" w:space="0" w:color="auto"/>
                    <w:left w:val="none" w:sz="0" w:space="0" w:color="auto"/>
                    <w:bottom w:val="none" w:sz="0" w:space="0" w:color="auto"/>
                    <w:right w:val="none" w:sz="0" w:space="0" w:color="auto"/>
                  </w:divBdr>
                </w:div>
                <w:div w:id="634457505">
                  <w:marLeft w:val="0"/>
                  <w:marRight w:val="0"/>
                  <w:marTop w:val="0"/>
                  <w:marBottom w:val="0"/>
                  <w:divBdr>
                    <w:top w:val="none" w:sz="0" w:space="0" w:color="auto"/>
                    <w:left w:val="none" w:sz="0" w:space="0" w:color="auto"/>
                    <w:bottom w:val="none" w:sz="0" w:space="0" w:color="auto"/>
                    <w:right w:val="none" w:sz="0" w:space="0" w:color="auto"/>
                  </w:divBdr>
                </w:div>
                <w:div w:id="1614904105">
                  <w:marLeft w:val="0"/>
                  <w:marRight w:val="0"/>
                  <w:marTop w:val="0"/>
                  <w:marBottom w:val="0"/>
                  <w:divBdr>
                    <w:top w:val="none" w:sz="0" w:space="0" w:color="auto"/>
                    <w:left w:val="none" w:sz="0" w:space="0" w:color="auto"/>
                    <w:bottom w:val="none" w:sz="0" w:space="0" w:color="auto"/>
                    <w:right w:val="none" w:sz="0" w:space="0" w:color="auto"/>
                  </w:divBdr>
                </w:div>
                <w:div w:id="12999871">
                  <w:marLeft w:val="0"/>
                  <w:marRight w:val="0"/>
                  <w:marTop w:val="0"/>
                  <w:marBottom w:val="0"/>
                  <w:divBdr>
                    <w:top w:val="none" w:sz="0" w:space="0" w:color="auto"/>
                    <w:left w:val="none" w:sz="0" w:space="0" w:color="auto"/>
                    <w:bottom w:val="none" w:sz="0" w:space="0" w:color="auto"/>
                    <w:right w:val="none" w:sz="0" w:space="0" w:color="auto"/>
                  </w:divBdr>
                </w:div>
                <w:div w:id="1089696350">
                  <w:marLeft w:val="0"/>
                  <w:marRight w:val="0"/>
                  <w:marTop w:val="0"/>
                  <w:marBottom w:val="0"/>
                  <w:divBdr>
                    <w:top w:val="none" w:sz="0" w:space="0" w:color="auto"/>
                    <w:left w:val="none" w:sz="0" w:space="0" w:color="auto"/>
                    <w:bottom w:val="none" w:sz="0" w:space="0" w:color="auto"/>
                    <w:right w:val="none" w:sz="0" w:space="0" w:color="auto"/>
                  </w:divBdr>
                </w:div>
                <w:div w:id="408771421">
                  <w:marLeft w:val="0"/>
                  <w:marRight w:val="0"/>
                  <w:marTop w:val="0"/>
                  <w:marBottom w:val="0"/>
                  <w:divBdr>
                    <w:top w:val="none" w:sz="0" w:space="0" w:color="auto"/>
                    <w:left w:val="none" w:sz="0" w:space="0" w:color="auto"/>
                    <w:bottom w:val="none" w:sz="0" w:space="0" w:color="auto"/>
                    <w:right w:val="none" w:sz="0" w:space="0" w:color="auto"/>
                  </w:divBdr>
                </w:div>
                <w:div w:id="647246889">
                  <w:marLeft w:val="0"/>
                  <w:marRight w:val="0"/>
                  <w:marTop w:val="0"/>
                  <w:marBottom w:val="0"/>
                  <w:divBdr>
                    <w:top w:val="none" w:sz="0" w:space="0" w:color="auto"/>
                    <w:left w:val="none" w:sz="0" w:space="0" w:color="auto"/>
                    <w:bottom w:val="none" w:sz="0" w:space="0" w:color="auto"/>
                    <w:right w:val="none" w:sz="0" w:space="0" w:color="auto"/>
                  </w:divBdr>
                </w:div>
                <w:div w:id="584343526">
                  <w:marLeft w:val="0"/>
                  <w:marRight w:val="0"/>
                  <w:marTop w:val="0"/>
                  <w:marBottom w:val="0"/>
                  <w:divBdr>
                    <w:top w:val="none" w:sz="0" w:space="0" w:color="auto"/>
                    <w:left w:val="none" w:sz="0" w:space="0" w:color="auto"/>
                    <w:bottom w:val="none" w:sz="0" w:space="0" w:color="auto"/>
                    <w:right w:val="none" w:sz="0" w:space="0" w:color="auto"/>
                  </w:divBdr>
                </w:div>
                <w:div w:id="472140538">
                  <w:marLeft w:val="0"/>
                  <w:marRight w:val="0"/>
                  <w:marTop w:val="0"/>
                  <w:marBottom w:val="0"/>
                  <w:divBdr>
                    <w:top w:val="none" w:sz="0" w:space="0" w:color="auto"/>
                    <w:left w:val="none" w:sz="0" w:space="0" w:color="auto"/>
                    <w:bottom w:val="none" w:sz="0" w:space="0" w:color="auto"/>
                    <w:right w:val="none" w:sz="0" w:space="0" w:color="auto"/>
                  </w:divBdr>
                </w:div>
                <w:div w:id="1950307041">
                  <w:marLeft w:val="0"/>
                  <w:marRight w:val="0"/>
                  <w:marTop w:val="0"/>
                  <w:marBottom w:val="0"/>
                  <w:divBdr>
                    <w:top w:val="none" w:sz="0" w:space="0" w:color="auto"/>
                    <w:left w:val="none" w:sz="0" w:space="0" w:color="auto"/>
                    <w:bottom w:val="none" w:sz="0" w:space="0" w:color="auto"/>
                    <w:right w:val="none" w:sz="0" w:space="0" w:color="auto"/>
                  </w:divBdr>
                </w:div>
                <w:div w:id="785585912">
                  <w:marLeft w:val="0"/>
                  <w:marRight w:val="0"/>
                  <w:marTop w:val="0"/>
                  <w:marBottom w:val="0"/>
                  <w:divBdr>
                    <w:top w:val="none" w:sz="0" w:space="0" w:color="auto"/>
                    <w:left w:val="none" w:sz="0" w:space="0" w:color="auto"/>
                    <w:bottom w:val="none" w:sz="0" w:space="0" w:color="auto"/>
                    <w:right w:val="none" w:sz="0" w:space="0" w:color="auto"/>
                  </w:divBdr>
                </w:div>
                <w:div w:id="917905275">
                  <w:marLeft w:val="0"/>
                  <w:marRight w:val="0"/>
                  <w:marTop w:val="0"/>
                  <w:marBottom w:val="0"/>
                  <w:divBdr>
                    <w:top w:val="none" w:sz="0" w:space="0" w:color="auto"/>
                    <w:left w:val="none" w:sz="0" w:space="0" w:color="auto"/>
                    <w:bottom w:val="none" w:sz="0" w:space="0" w:color="auto"/>
                    <w:right w:val="none" w:sz="0" w:space="0" w:color="auto"/>
                  </w:divBdr>
                </w:div>
                <w:div w:id="967010792">
                  <w:marLeft w:val="0"/>
                  <w:marRight w:val="0"/>
                  <w:marTop w:val="0"/>
                  <w:marBottom w:val="0"/>
                  <w:divBdr>
                    <w:top w:val="none" w:sz="0" w:space="0" w:color="auto"/>
                    <w:left w:val="none" w:sz="0" w:space="0" w:color="auto"/>
                    <w:bottom w:val="none" w:sz="0" w:space="0" w:color="auto"/>
                    <w:right w:val="none" w:sz="0" w:space="0" w:color="auto"/>
                  </w:divBdr>
                </w:div>
                <w:div w:id="230697152">
                  <w:marLeft w:val="0"/>
                  <w:marRight w:val="0"/>
                  <w:marTop w:val="0"/>
                  <w:marBottom w:val="0"/>
                  <w:divBdr>
                    <w:top w:val="none" w:sz="0" w:space="0" w:color="auto"/>
                    <w:left w:val="none" w:sz="0" w:space="0" w:color="auto"/>
                    <w:bottom w:val="none" w:sz="0" w:space="0" w:color="auto"/>
                    <w:right w:val="none" w:sz="0" w:space="0" w:color="auto"/>
                  </w:divBdr>
                </w:div>
                <w:div w:id="1478650090">
                  <w:marLeft w:val="0"/>
                  <w:marRight w:val="0"/>
                  <w:marTop w:val="0"/>
                  <w:marBottom w:val="0"/>
                  <w:divBdr>
                    <w:top w:val="none" w:sz="0" w:space="0" w:color="auto"/>
                    <w:left w:val="none" w:sz="0" w:space="0" w:color="auto"/>
                    <w:bottom w:val="none" w:sz="0" w:space="0" w:color="auto"/>
                    <w:right w:val="none" w:sz="0" w:space="0" w:color="auto"/>
                  </w:divBdr>
                </w:div>
                <w:div w:id="68239956">
                  <w:marLeft w:val="0"/>
                  <w:marRight w:val="0"/>
                  <w:marTop w:val="0"/>
                  <w:marBottom w:val="0"/>
                  <w:divBdr>
                    <w:top w:val="none" w:sz="0" w:space="0" w:color="auto"/>
                    <w:left w:val="none" w:sz="0" w:space="0" w:color="auto"/>
                    <w:bottom w:val="none" w:sz="0" w:space="0" w:color="auto"/>
                    <w:right w:val="none" w:sz="0" w:space="0" w:color="auto"/>
                  </w:divBdr>
                </w:div>
                <w:div w:id="875584536">
                  <w:marLeft w:val="0"/>
                  <w:marRight w:val="0"/>
                  <w:marTop w:val="0"/>
                  <w:marBottom w:val="0"/>
                  <w:divBdr>
                    <w:top w:val="none" w:sz="0" w:space="0" w:color="auto"/>
                    <w:left w:val="none" w:sz="0" w:space="0" w:color="auto"/>
                    <w:bottom w:val="none" w:sz="0" w:space="0" w:color="auto"/>
                    <w:right w:val="none" w:sz="0" w:space="0" w:color="auto"/>
                  </w:divBdr>
                </w:div>
                <w:div w:id="937952550">
                  <w:marLeft w:val="0"/>
                  <w:marRight w:val="0"/>
                  <w:marTop w:val="0"/>
                  <w:marBottom w:val="0"/>
                  <w:divBdr>
                    <w:top w:val="none" w:sz="0" w:space="0" w:color="auto"/>
                    <w:left w:val="none" w:sz="0" w:space="0" w:color="auto"/>
                    <w:bottom w:val="none" w:sz="0" w:space="0" w:color="auto"/>
                    <w:right w:val="none" w:sz="0" w:space="0" w:color="auto"/>
                  </w:divBdr>
                </w:div>
                <w:div w:id="347373407">
                  <w:marLeft w:val="0"/>
                  <w:marRight w:val="0"/>
                  <w:marTop w:val="0"/>
                  <w:marBottom w:val="0"/>
                  <w:divBdr>
                    <w:top w:val="none" w:sz="0" w:space="0" w:color="auto"/>
                    <w:left w:val="none" w:sz="0" w:space="0" w:color="auto"/>
                    <w:bottom w:val="none" w:sz="0" w:space="0" w:color="auto"/>
                    <w:right w:val="none" w:sz="0" w:space="0" w:color="auto"/>
                  </w:divBdr>
                </w:div>
                <w:div w:id="306710578">
                  <w:marLeft w:val="0"/>
                  <w:marRight w:val="0"/>
                  <w:marTop w:val="0"/>
                  <w:marBottom w:val="0"/>
                  <w:divBdr>
                    <w:top w:val="none" w:sz="0" w:space="0" w:color="auto"/>
                    <w:left w:val="none" w:sz="0" w:space="0" w:color="auto"/>
                    <w:bottom w:val="none" w:sz="0" w:space="0" w:color="auto"/>
                    <w:right w:val="none" w:sz="0" w:space="0" w:color="auto"/>
                  </w:divBdr>
                </w:div>
                <w:div w:id="2003897464">
                  <w:marLeft w:val="0"/>
                  <w:marRight w:val="0"/>
                  <w:marTop w:val="0"/>
                  <w:marBottom w:val="0"/>
                  <w:divBdr>
                    <w:top w:val="none" w:sz="0" w:space="0" w:color="auto"/>
                    <w:left w:val="none" w:sz="0" w:space="0" w:color="auto"/>
                    <w:bottom w:val="none" w:sz="0" w:space="0" w:color="auto"/>
                    <w:right w:val="none" w:sz="0" w:space="0" w:color="auto"/>
                  </w:divBdr>
                </w:div>
                <w:div w:id="1580557829">
                  <w:marLeft w:val="0"/>
                  <w:marRight w:val="0"/>
                  <w:marTop w:val="0"/>
                  <w:marBottom w:val="0"/>
                  <w:divBdr>
                    <w:top w:val="none" w:sz="0" w:space="0" w:color="auto"/>
                    <w:left w:val="none" w:sz="0" w:space="0" w:color="auto"/>
                    <w:bottom w:val="none" w:sz="0" w:space="0" w:color="auto"/>
                    <w:right w:val="none" w:sz="0" w:space="0" w:color="auto"/>
                  </w:divBdr>
                </w:div>
                <w:div w:id="1723092457">
                  <w:marLeft w:val="0"/>
                  <w:marRight w:val="0"/>
                  <w:marTop w:val="0"/>
                  <w:marBottom w:val="0"/>
                  <w:divBdr>
                    <w:top w:val="none" w:sz="0" w:space="0" w:color="auto"/>
                    <w:left w:val="none" w:sz="0" w:space="0" w:color="auto"/>
                    <w:bottom w:val="none" w:sz="0" w:space="0" w:color="auto"/>
                    <w:right w:val="none" w:sz="0" w:space="0" w:color="auto"/>
                  </w:divBdr>
                </w:div>
                <w:div w:id="2034531933">
                  <w:marLeft w:val="0"/>
                  <w:marRight w:val="0"/>
                  <w:marTop w:val="0"/>
                  <w:marBottom w:val="0"/>
                  <w:divBdr>
                    <w:top w:val="none" w:sz="0" w:space="0" w:color="auto"/>
                    <w:left w:val="none" w:sz="0" w:space="0" w:color="auto"/>
                    <w:bottom w:val="none" w:sz="0" w:space="0" w:color="auto"/>
                    <w:right w:val="none" w:sz="0" w:space="0" w:color="auto"/>
                  </w:divBdr>
                </w:div>
                <w:div w:id="1822383667">
                  <w:marLeft w:val="0"/>
                  <w:marRight w:val="0"/>
                  <w:marTop w:val="0"/>
                  <w:marBottom w:val="0"/>
                  <w:divBdr>
                    <w:top w:val="none" w:sz="0" w:space="0" w:color="auto"/>
                    <w:left w:val="none" w:sz="0" w:space="0" w:color="auto"/>
                    <w:bottom w:val="none" w:sz="0" w:space="0" w:color="auto"/>
                    <w:right w:val="none" w:sz="0" w:space="0" w:color="auto"/>
                  </w:divBdr>
                </w:div>
                <w:div w:id="1573200641">
                  <w:marLeft w:val="0"/>
                  <w:marRight w:val="0"/>
                  <w:marTop w:val="0"/>
                  <w:marBottom w:val="0"/>
                  <w:divBdr>
                    <w:top w:val="none" w:sz="0" w:space="0" w:color="auto"/>
                    <w:left w:val="none" w:sz="0" w:space="0" w:color="auto"/>
                    <w:bottom w:val="none" w:sz="0" w:space="0" w:color="auto"/>
                    <w:right w:val="none" w:sz="0" w:space="0" w:color="auto"/>
                  </w:divBdr>
                </w:div>
                <w:div w:id="1888642401">
                  <w:marLeft w:val="0"/>
                  <w:marRight w:val="0"/>
                  <w:marTop w:val="0"/>
                  <w:marBottom w:val="0"/>
                  <w:divBdr>
                    <w:top w:val="none" w:sz="0" w:space="0" w:color="auto"/>
                    <w:left w:val="none" w:sz="0" w:space="0" w:color="auto"/>
                    <w:bottom w:val="none" w:sz="0" w:space="0" w:color="auto"/>
                    <w:right w:val="none" w:sz="0" w:space="0" w:color="auto"/>
                  </w:divBdr>
                </w:div>
                <w:div w:id="1484927139">
                  <w:marLeft w:val="0"/>
                  <w:marRight w:val="0"/>
                  <w:marTop w:val="0"/>
                  <w:marBottom w:val="0"/>
                  <w:divBdr>
                    <w:top w:val="none" w:sz="0" w:space="0" w:color="auto"/>
                    <w:left w:val="none" w:sz="0" w:space="0" w:color="auto"/>
                    <w:bottom w:val="none" w:sz="0" w:space="0" w:color="auto"/>
                    <w:right w:val="none" w:sz="0" w:space="0" w:color="auto"/>
                  </w:divBdr>
                </w:div>
                <w:div w:id="1919097398">
                  <w:marLeft w:val="0"/>
                  <w:marRight w:val="0"/>
                  <w:marTop w:val="0"/>
                  <w:marBottom w:val="0"/>
                  <w:divBdr>
                    <w:top w:val="none" w:sz="0" w:space="0" w:color="auto"/>
                    <w:left w:val="none" w:sz="0" w:space="0" w:color="auto"/>
                    <w:bottom w:val="none" w:sz="0" w:space="0" w:color="auto"/>
                    <w:right w:val="none" w:sz="0" w:space="0" w:color="auto"/>
                  </w:divBdr>
                </w:div>
                <w:div w:id="706949730">
                  <w:marLeft w:val="0"/>
                  <w:marRight w:val="0"/>
                  <w:marTop w:val="0"/>
                  <w:marBottom w:val="0"/>
                  <w:divBdr>
                    <w:top w:val="none" w:sz="0" w:space="0" w:color="auto"/>
                    <w:left w:val="none" w:sz="0" w:space="0" w:color="auto"/>
                    <w:bottom w:val="none" w:sz="0" w:space="0" w:color="auto"/>
                    <w:right w:val="none" w:sz="0" w:space="0" w:color="auto"/>
                  </w:divBdr>
                </w:div>
                <w:div w:id="1765153383">
                  <w:marLeft w:val="0"/>
                  <w:marRight w:val="0"/>
                  <w:marTop w:val="0"/>
                  <w:marBottom w:val="0"/>
                  <w:divBdr>
                    <w:top w:val="none" w:sz="0" w:space="0" w:color="auto"/>
                    <w:left w:val="none" w:sz="0" w:space="0" w:color="auto"/>
                    <w:bottom w:val="none" w:sz="0" w:space="0" w:color="auto"/>
                    <w:right w:val="none" w:sz="0" w:space="0" w:color="auto"/>
                  </w:divBdr>
                </w:div>
                <w:div w:id="1638215763">
                  <w:marLeft w:val="0"/>
                  <w:marRight w:val="0"/>
                  <w:marTop w:val="0"/>
                  <w:marBottom w:val="0"/>
                  <w:divBdr>
                    <w:top w:val="none" w:sz="0" w:space="0" w:color="auto"/>
                    <w:left w:val="none" w:sz="0" w:space="0" w:color="auto"/>
                    <w:bottom w:val="none" w:sz="0" w:space="0" w:color="auto"/>
                    <w:right w:val="none" w:sz="0" w:space="0" w:color="auto"/>
                  </w:divBdr>
                </w:div>
                <w:div w:id="1846898493">
                  <w:marLeft w:val="0"/>
                  <w:marRight w:val="0"/>
                  <w:marTop w:val="0"/>
                  <w:marBottom w:val="0"/>
                  <w:divBdr>
                    <w:top w:val="none" w:sz="0" w:space="0" w:color="auto"/>
                    <w:left w:val="none" w:sz="0" w:space="0" w:color="auto"/>
                    <w:bottom w:val="none" w:sz="0" w:space="0" w:color="auto"/>
                    <w:right w:val="none" w:sz="0" w:space="0" w:color="auto"/>
                  </w:divBdr>
                </w:div>
                <w:div w:id="586422971">
                  <w:marLeft w:val="0"/>
                  <w:marRight w:val="0"/>
                  <w:marTop w:val="0"/>
                  <w:marBottom w:val="0"/>
                  <w:divBdr>
                    <w:top w:val="none" w:sz="0" w:space="0" w:color="auto"/>
                    <w:left w:val="none" w:sz="0" w:space="0" w:color="auto"/>
                    <w:bottom w:val="none" w:sz="0" w:space="0" w:color="auto"/>
                    <w:right w:val="none" w:sz="0" w:space="0" w:color="auto"/>
                  </w:divBdr>
                </w:div>
                <w:div w:id="29377692">
                  <w:marLeft w:val="0"/>
                  <w:marRight w:val="0"/>
                  <w:marTop w:val="0"/>
                  <w:marBottom w:val="0"/>
                  <w:divBdr>
                    <w:top w:val="none" w:sz="0" w:space="0" w:color="auto"/>
                    <w:left w:val="none" w:sz="0" w:space="0" w:color="auto"/>
                    <w:bottom w:val="none" w:sz="0" w:space="0" w:color="auto"/>
                    <w:right w:val="none" w:sz="0" w:space="0" w:color="auto"/>
                  </w:divBdr>
                </w:div>
                <w:div w:id="815340462">
                  <w:marLeft w:val="0"/>
                  <w:marRight w:val="0"/>
                  <w:marTop w:val="0"/>
                  <w:marBottom w:val="0"/>
                  <w:divBdr>
                    <w:top w:val="none" w:sz="0" w:space="0" w:color="auto"/>
                    <w:left w:val="none" w:sz="0" w:space="0" w:color="auto"/>
                    <w:bottom w:val="none" w:sz="0" w:space="0" w:color="auto"/>
                    <w:right w:val="none" w:sz="0" w:space="0" w:color="auto"/>
                  </w:divBdr>
                </w:div>
                <w:div w:id="2022970213">
                  <w:marLeft w:val="0"/>
                  <w:marRight w:val="0"/>
                  <w:marTop w:val="0"/>
                  <w:marBottom w:val="0"/>
                  <w:divBdr>
                    <w:top w:val="none" w:sz="0" w:space="0" w:color="auto"/>
                    <w:left w:val="none" w:sz="0" w:space="0" w:color="auto"/>
                    <w:bottom w:val="none" w:sz="0" w:space="0" w:color="auto"/>
                    <w:right w:val="none" w:sz="0" w:space="0" w:color="auto"/>
                  </w:divBdr>
                </w:div>
                <w:div w:id="652224673">
                  <w:marLeft w:val="0"/>
                  <w:marRight w:val="0"/>
                  <w:marTop w:val="0"/>
                  <w:marBottom w:val="0"/>
                  <w:divBdr>
                    <w:top w:val="none" w:sz="0" w:space="0" w:color="auto"/>
                    <w:left w:val="none" w:sz="0" w:space="0" w:color="auto"/>
                    <w:bottom w:val="none" w:sz="0" w:space="0" w:color="auto"/>
                    <w:right w:val="none" w:sz="0" w:space="0" w:color="auto"/>
                  </w:divBdr>
                </w:div>
                <w:div w:id="1223636803">
                  <w:marLeft w:val="0"/>
                  <w:marRight w:val="0"/>
                  <w:marTop w:val="0"/>
                  <w:marBottom w:val="0"/>
                  <w:divBdr>
                    <w:top w:val="none" w:sz="0" w:space="0" w:color="auto"/>
                    <w:left w:val="none" w:sz="0" w:space="0" w:color="auto"/>
                    <w:bottom w:val="none" w:sz="0" w:space="0" w:color="auto"/>
                    <w:right w:val="none" w:sz="0" w:space="0" w:color="auto"/>
                  </w:divBdr>
                </w:div>
                <w:div w:id="653607580">
                  <w:marLeft w:val="0"/>
                  <w:marRight w:val="0"/>
                  <w:marTop w:val="0"/>
                  <w:marBottom w:val="0"/>
                  <w:divBdr>
                    <w:top w:val="none" w:sz="0" w:space="0" w:color="auto"/>
                    <w:left w:val="none" w:sz="0" w:space="0" w:color="auto"/>
                    <w:bottom w:val="none" w:sz="0" w:space="0" w:color="auto"/>
                    <w:right w:val="none" w:sz="0" w:space="0" w:color="auto"/>
                  </w:divBdr>
                </w:div>
                <w:div w:id="2078045213">
                  <w:marLeft w:val="0"/>
                  <w:marRight w:val="0"/>
                  <w:marTop w:val="0"/>
                  <w:marBottom w:val="0"/>
                  <w:divBdr>
                    <w:top w:val="none" w:sz="0" w:space="0" w:color="auto"/>
                    <w:left w:val="none" w:sz="0" w:space="0" w:color="auto"/>
                    <w:bottom w:val="none" w:sz="0" w:space="0" w:color="auto"/>
                    <w:right w:val="none" w:sz="0" w:space="0" w:color="auto"/>
                  </w:divBdr>
                </w:div>
                <w:div w:id="439685442">
                  <w:marLeft w:val="0"/>
                  <w:marRight w:val="0"/>
                  <w:marTop w:val="0"/>
                  <w:marBottom w:val="0"/>
                  <w:divBdr>
                    <w:top w:val="none" w:sz="0" w:space="0" w:color="auto"/>
                    <w:left w:val="none" w:sz="0" w:space="0" w:color="auto"/>
                    <w:bottom w:val="none" w:sz="0" w:space="0" w:color="auto"/>
                    <w:right w:val="none" w:sz="0" w:space="0" w:color="auto"/>
                  </w:divBdr>
                </w:div>
                <w:div w:id="492598992">
                  <w:marLeft w:val="0"/>
                  <w:marRight w:val="0"/>
                  <w:marTop w:val="0"/>
                  <w:marBottom w:val="0"/>
                  <w:divBdr>
                    <w:top w:val="none" w:sz="0" w:space="0" w:color="auto"/>
                    <w:left w:val="none" w:sz="0" w:space="0" w:color="auto"/>
                    <w:bottom w:val="none" w:sz="0" w:space="0" w:color="auto"/>
                    <w:right w:val="none" w:sz="0" w:space="0" w:color="auto"/>
                  </w:divBdr>
                </w:div>
                <w:div w:id="890968172">
                  <w:marLeft w:val="0"/>
                  <w:marRight w:val="0"/>
                  <w:marTop w:val="0"/>
                  <w:marBottom w:val="0"/>
                  <w:divBdr>
                    <w:top w:val="none" w:sz="0" w:space="0" w:color="auto"/>
                    <w:left w:val="none" w:sz="0" w:space="0" w:color="auto"/>
                    <w:bottom w:val="none" w:sz="0" w:space="0" w:color="auto"/>
                    <w:right w:val="none" w:sz="0" w:space="0" w:color="auto"/>
                  </w:divBdr>
                </w:div>
                <w:div w:id="135343388">
                  <w:marLeft w:val="0"/>
                  <w:marRight w:val="0"/>
                  <w:marTop w:val="0"/>
                  <w:marBottom w:val="0"/>
                  <w:divBdr>
                    <w:top w:val="none" w:sz="0" w:space="0" w:color="auto"/>
                    <w:left w:val="none" w:sz="0" w:space="0" w:color="auto"/>
                    <w:bottom w:val="none" w:sz="0" w:space="0" w:color="auto"/>
                    <w:right w:val="none" w:sz="0" w:space="0" w:color="auto"/>
                  </w:divBdr>
                </w:div>
                <w:div w:id="268241691">
                  <w:marLeft w:val="0"/>
                  <w:marRight w:val="0"/>
                  <w:marTop w:val="0"/>
                  <w:marBottom w:val="0"/>
                  <w:divBdr>
                    <w:top w:val="none" w:sz="0" w:space="0" w:color="auto"/>
                    <w:left w:val="none" w:sz="0" w:space="0" w:color="auto"/>
                    <w:bottom w:val="none" w:sz="0" w:space="0" w:color="auto"/>
                    <w:right w:val="none" w:sz="0" w:space="0" w:color="auto"/>
                  </w:divBdr>
                </w:div>
                <w:div w:id="308174135">
                  <w:marLeft w:val="0"/>
                  <w:marRight w:val="0"/>
                  <w:marTop w:val="0"/>
                  <w:marBottom w:val="0"/>
                  <w:divBdr>
                    <w:top w:val="none" w:sz="0" w:space="0" w:color="auto"/>
                    <w:left w:val="none" w:sz="0" w:space="0" w:color="auto"/>
                    <w:bottom w:val="none" w:sz="0" w:space="0" w:color="auto"/>
                    <w:right w:val="none" w:sz="0" w:space="0" w:color="auto"/>
                  </w:divBdr>
                </w:div>
                <w:div w:id="522060886">
                  <w:marLeft w:val="0"/>
                  <w:marRight w:val="0"/>
                  <w:marTop w:val="0"/>
                  <w:marBottom w:val="0"/>
                  <w:divBdr>
                    <w:top w:val="none" w:sz="0" w:space="0" w:color="auto"/>
                    <w:left w:val="none" w:sz="0" w:space="0" w:color="auto"/>
                    <w:bottom w:val="none" w:sz="0" w:space="0" w:color="auto"/>
                    <w:right w:val="none" w:sz="0" w:space="0" w:color="auto"/>
                  </w:divBdr>
                </w:div>
                <w:div w:id="1472333247">
                  <w:marLeft w:val="0"/>
                  <w:marRight w:val="0"/>
                  <w:marTop w:val="0"/>
                  <w:marBottom w:val="0"/>
                  <w:divBdr>
                    <w:top w:val="none" w:sz="0" w:space="0" w:color="auto"/>
                    <w:left w:val="none" w:sz="0" w:space="0" w:color="auto"/>
                    <w:bottom w:val="none" w:sz="0" w:space="0" w:color="auto"/>
                    <w:right w:val="none" w:sz="0" w:space="0" w:color="auto"/>
                  </w:divBdr>
                </w:div>
                <w:div w:id="1805074727">
                  <w:marLeft w:val="0"/>
                  <w:marRight w:val="0"/>
                  <w:marTop w:val="0"/>
                  <w:marBottom w:val="0"/>
                  <w:divBdr>
                    <w:top w:val="none" w:sz="0" w:space="0" w:color="auto"/>
                    <w:left w:val="none" w:sz="0" w:space="0" w:color="auto"/>
                    <w:bottom w:val="none" w:sz="0" w:space="0" w:color="auto"/>
                    <w:right w:val="none" w:sz="0" w:space="0" w:color="auto"/>
                  </w:divBdr>
                </w:div>
                <w:div w:id="469633091">
                  <w:marLeft w:val="0"/>
                  <w:marRight w:val="0"/>
                  <w:marTop w:val="0"/>
                  <w:marBottom w:val="0"/>
                  <w:divBdr>
                    <w:top w:val="none" w:sz="0" w:space="0" w:color="auto"/>
                    <w:left w:val="none" w:sz="0" w:space="0" w:color="auto"/>
                    <w:bottom w:val="none" w:sz="0" w:space="0" w:color="auto"/>
                    <w:right w:val="none" w:sz="0" w:space="0" w:color="auto"/>
                  </w:divBdr>
                </w:div>
                <w:div w:id="119106468">
                  <w:marLeft w:val="0"/>
                  <w:marRight w:val="0"/>
                  <w:marTop w:val="0"/>
                  <w:marBottom w:val="0"/>
                  <w:divBdr>
                    <w:top w:val="none" w:sz="0" w:space="0" w:color="auto"/>
                    <w:left w:val="none" w:sz="0" w:space="0" w:color="auto"/>
                    <w:bottom w:val="none" w:sz="0" w:space="0" w:color="auto"/>
                    <w:right w:val="none" w:sz="0" w:space="0" w:color="auto"/>
                  </w:divBdr>
                </w:div>
                <w:div w:id="646007742">
                  <w:marLeft w:val="0"/>
                  <w:marRight w:val="0"/>
                  <w:marTop w:val="0"/>
                  <w:marBottom w:val="0"/>
                  <w:divBdr>
                    <w:top w:val="none" w:sz="0" w:space="0" w:color="auto"/>
                    <w:left w:val="none" w:sz="0" w:space="0" w:color="auto"/>
                    <w:bottom w:val="none" w:sz="0" w:space="0" w:color="auto"/>
                    <w:right w:val="none" w:sz="0" w:space="0" w:color="auto"/>
                  </w:divBdr>
                </w:div>
                <w:div w:id="1620794105">
                  <w:marLeft w:val="0"/>
                  <w:marRight w:val="0"/>
                  <w:marTop w:val="0"/>
                  <w:marBottom w:val="0"/>
                  <w:divBdr>
                    <w:top w:val="none" w:sz="0" w:space="0" w:color="auto"/>
                    <w:left w:val="none" w:sz="0" w:space="0" w:color="auto"/>
                    <w:bottom w:val="none" w:sz="0" w:space="0" w:color="auto"/>
                    <w:right w:val="none" w:sz="0" w:space="0" w:color="auto"/>
                  </w:divBdr>
                </w:div>
                <w:div w:id="944113042">
                  <w:marLeft w:val="0"/>
                  <w:marRight w:val="0"/>
                  <w:marTop w:val="0"/>
                  <w:marBottom w:val="0"/>
                  <w:divBdr>
                    <w:top w:val="none" w:sz="0" w:space="0" w:color="auto"/>
                    <w:left w:val="none" w:sz="0" w:space="0" w:color="auto"/>
                    <w:bottom w:val="none" w:sz="0" w:space="0" w:color="auto"/>
                    <w:right w:val="none" w:sz="0" w:space="0" w:color="auto"/>
                  </w:divBdr>
                </w:div>
                <w:div w:id="983855685">
                  <w:marLeft w:val="0"/>
                  <w:marRight w:val="0"/>
                  <w:marTop w:val="0"/>
                  <w:marBottom w:val="0"/>
                  <w:divBdr>
                    <w:top w:val="none" w:sz="0" w:space="0" w:color="auto"/>
                    <w:left w:val="none" w:sz="0" w:space="0" w:color="auto"/>
                    <w:bottom w:val="none" w:sz="0" w:space="0" w:color="auto"/>
                    <w:right w:val="none" w:sz="0" w:space="0" w:color="auto"/>
                  </w:divBdr>
                </w:div>
                <w:div w:id="1790199475">
                  <w:marLeft w:val="0"/>
                  <w:marRight w:val="0"/>
                  <w:marTop w:val="0"/>
                  <w:marBottom w:val="0"/>
                  <w:divBdr>
                    <w:top w:val="none" w:sz="0" w:space="0" w:color="auto"/>
                    <w:left w:val="none" w:sz="0" w:space="0" w:color="auto"/>
                    <w:bottom w:val="none" w:sz="0" w:space="0" w:color="auto"/>
                    <w:right w:val="none" w:sz="0" w:space="0" w:color="auto"/>
                  </w:divBdr>
                </w:div>
                <w:div w:id="1834485288">
                  <w:marLeft w:val="0"/>
                  <w:marRight w:val="0"/>
                  <w:marTop w:val="0"/>
                  <w:marBottom w:val="0"/>
                  <w:divBdr>
                    <w:top w:val="none" w:sz="0" w:space="0" w:color="auto"/>
                    <w:left w:val="none" w:sz="0" w:space="0" w:color="auto"/>
                    <w:bottom w:val="none" w:sz="0" w:space="0" w:color="auto"/>
                    <w:right w:val="none" w:sz="0" w:space="0" w:color="auto"/>
                  </w:divBdr>
                </w:div>
                <w:div w:id="1073970520">
                  <w:marLeft w:val="0"/>
                  <w:marRight w:val="0"/>
                  <w:marTop w:val="0"/>
                  <w:marBottom w:val="0"/>
                  <w:divBdr>
                    <w:top w:val="none" w:sz="0" w:space="0" w:color="auto"/>
                    <w:left w:val="none" w:sz="0" w:space="0" w:color="auto"/>
                    <w:bottom w:val="none" w:sz="0" w:space="0" w:color="auto"/>
                    <w:right w:val="none" w:sz="0" w:space="0" w:color="auto"/>
                  </w:divBdr>
                </w:div>
                <w:div w:id="1334800048">
                  <w:marLeft w:val="0"/>
                  <w:marRight w:val="0"/>
                  <w:marTop w:val="0"/>
                  <w:marBottom w:val="0"/>
                  <w:divBdr>
                    <w:top w:val="none" w:sz="0" w:space="0" w:color="auto"/>
                    <w:left w:val="none" w:sz="0" w:space="0" w:color="auto"/>
                    <w:bottom w:val="none" w:sz="0" w:space="0" w:color="auto"/>
                    <w:right w:val="none" w:sz="0" w:space="0" w:color="auto"/>
                  </w:divBdr>
                </w:div>
                <w:div w:id="1937862618">
                  <w:marLeft w:val="0"/>
                  <w:marRight w:val="0"/>
                  <w:marTop w:val="0"/>
                  <w:marBottom w:val="0"/>
                  <w:divBdr>
                    <w:top w:val="none" w:sz="0" w:space="0" w:color="auto"/>
                    <w:left w:val="none" w:sz="0" w:space="0" w:color="auto"/>
                    <w:bottom w:val="none" w:sz="0" w:space="0" w:color="auto"/>
                    <w:right w:val="none" w:sz="0" w:space="0" w:color="auto"/>
                  </w:divBdr>
                </w:div>
                <w:div w:id="832716432">
                  <w:marLeft w:val="0"/>
                  <w:marRight w:val="0"/>
                  <w:marTop w:val="0"/>
                  <w:marBottom w:val="0"/>
                  <w:divBdr>
                    <w:top w:val="none" w:sz="0" w:space="0" w:color="auto"/>
                    <w:left w:val="none" w:sz="0" w:space="0" w:color="auto"/>
                    <w:bottom w:val="none" w:sz="0" w:space="0" w:color="auto"/>
                    <w:right w:val="none" w:sz="0" w:space="0" w:color="auto"/>
                  </w:divBdr>
                </w:div>
                <w:div w:id="908003100">
                  <w:marLeft w:val="0"/>
                  <w:marRight w:val="0"/>
                  <w:marTop w:val="0"/>
                  <w:marBottom w:val="0"/>
                  <w:divBdr>
                    <w:top w:val="none" w:sz="0" w:space="0" w:color="auto"/>
                    <w:left w:val="none" w:sz="0" w:space="0" w:color="auto"/>
                    <w:bottom w:val="none" w:sz="0" w:space="0" w:color="auto"/>
                    <w:right w:val="none" w:sz="0" w:space="0" w:color="auto"/>
                  </w:divBdr>
                </w:div>
                <w:div w:id="1196501313">
                  <w:marLeft w:val="0"/>
                  <w:marRight w:val="0"/>
                  <w:marTop w:val="0"/>
                  <w:marBottom w:val="0"/>
                  <w:divBdr>
                    <w:top w:val="none" w:sz="0" w:space="0" w:color="auto"/>
                    <w:left w:val="none" w:sz="0" w:space="0" w:color="auto"/>
                    <w:bottom w:val="none" w:sz="0" w:space="0" w:color="auto"/>
                    <w:right w:val="none" w:sz="0" w:space="0" w:color="auto"/>
                  </w:divBdr>
                </w:div>
                <w:div w:id="819538793">
                  <w:marLeft w:val="0"/>
                  <w:marRight w:val="0"/>
                  <w:marTop w:val="0"/>
                  <w:marBottom w:val="0"/>
                  <w:divBdr>
                    <w:top w:val="none" w:sz="0" w:space="0" w:color="auto"/>
                    <w:left w:val="none" w:sz="0" w:space="0" w:color="auto"/>
                    <w:bottom w:val="none" w:sz="0" w:space="0" w:color="auto"/>
                    <w:right w:val="none" w:sz="0" w:space="0" w:color="auto"/>
                  </w:divBdr>
                </w:div>
                <w:div w:id="1654723837">
                  <w:marLeft w:val="0"/>
                  <w:marRight w:val="0"/>
                  <w:marTop w:val="0"/>
                  <w:marBottom w:val="0"/>
                  <w:divBdr>
                    <w:top w:val="none" w:sz="0" w:space="0" w:color="auto"/>
                    <w:left w:val="none" w:sz="0" w:space="0" w:color="auto"/>
                    <w:bottom w:val="none" w:sz="0" w:space="0" w:color="auto"/>
                    <w:right w:val="none" w:sz="0" w:space="0" w:color="auto"/>
                  </w:divBdr>
                </w:div>
                <w:div w:id="1316567615">
                  <w:marLeft w:val="0"/>
                  <w:marRight w:val="0"/>
                  <w:marTop w:val="0"/>
                  <w:marBottom w:val="0"/>
                  <w:divBdr>
                    <w:top w:val="none" w:sz="0" w:space="0" w:color="auto"/>
                    <w:left w:val="none" w:sz="0" w:space="0" w:color="auto"/>
                    <w:bottom w:val="none" w:sz="0" w:space="0" w:color="auto"/>
                    <w:right w:val="none" w:sz="0" w:space="0" w:color="auto"/>
                  </w:divBdr>
                </w:div>
                <w:div w:id="562178432">
                  <w:marLeft w:val="0"/>
                  <w:marRight w:val="0"/>
                  <w:marTop w:val="0"/>
                  <w:marBottom w:val="0"/>
                  <w:divBdr>
                    <w:top w:val="none" w:sz="0" w:space="0" w:color="auto"/>
                    <w:left w:val="none" w:sz="0" w:space="0" w:color="auto"/>
                    <w:bottom w:val="none" w:sz="0" w:space="0" w:color="auto"/>
                    <w:right w:val="none" w:sz="0" w:space="0" w:color="auto"/>
                  </w:divBdr>
                </w:div>
                <w:div w:id="413092301">
                  <w:marLeft w:val="0"/>
                  <w:marRight w:val="0"/>
                  <w:marTop w:val="0"/>
                  <w:marBottom w:val="0"/>
                  <w:divBdr>
                    <w:top w:val="none" w:sz="0" w:space="0" w:color="auto"/>
                    <w:left w:val="none" w:sz="0" w:space="0" w:color="auto"/>
                    <w:bottom w:val="none" w:sz="0" w:space="0" w:color="auto"/>
                    <w:right w:val="none" w:sz="0" w:space="0" w:color="auto"/>
                  </w:divBdr>
                </w:div>
                <w:div w:id="1421681488">
                  <w:marLeft w:val="0"/>
                  <w:marRight w:val="0"/>
                  <w:marTop w:val="0"/>
                  <w:marBottom w:val="0"/>
                  <w:divBdr>
                    <w:top w:val="none" w:sz="0" w:space="0" w:color="auto"/>
                    <w:left w:val="none" w:sz="0" w:space="0" w:color="auto"/>
                    <w:bottom w:val="none" w:sz="0" w:space="0" w:color="auto"/>
                    <w:right w:val="none" w:sz="0" w:space="0" w:color="auto"/>
                  </w:divBdr>
                </w:div>
                <w:div w:id="1163592552">
                  <w:marLeft w:val="0"/>
                  <w:marRight w:val="0"/>
                  <w:marTop w:val="0"/>
                  <w:marBottom w:val="0"/>
                  <w:divBdr>
                    <w:top w:val="none" w:sz="0" w:space="0" w:color="auto"/>
                    <w:left w:val="none" w:sz="0" w:space="0" w:color="auto"/>
                    <w:bottom w:val="none" w:sz="0" w:space="0" w:color="auto"/>
                    <w:right w:val="none" w:sz="0" w:space="0" w:color="auto"/>
                  </w:divBdr>
                </w:div>
                <w:div w:id="832719653">
                  <w:marLeft w:val="0"/>
                  <w:marRight w:val="0"/>
                  <w:marTop w:val="0"/>
                  <w:marBottom w:val="0"/>
                  <w:divBdr>
                    <w:top w:val="none" w:sz="0" w:space="0" w:color="auto"/>
                    <w:left w:val="none" w:sz="0" w:space="0" w:color="auto"/>
                    <w:bottom w:val="none" w:sz="0" w:space="0" w:color="auto"/>
                    <w:right w:val="none" w:sz="0" w:space="0" w:color="auto"/>
                  </w:divBdr>
                </w:div>
                <w:div w:id="2055765314">
                  <w:marLeft w:val="0"/>
                  <w:marRight w:val="0"/>
                  <w:marTop w:val="0"/>
                  <w:marBottom w:val="0"/>
                  <w:divBdr>
                    <w:top w:val="none" w:sz="0" w:space="0" w:color="auto"/>
                    <w:left w:val="none" w:sz="0" w:space="0" w:color="auto"/>
                    <w:bottom w:val="none" w:sz="0" w:space="0" w:color="auto"/>
                    <w:right w:val="none" w:sz="0" w:space="0" w:color="auto"/>
                  </w:divBdr>
                </w:div>
                <w:div w:id="2016489645">
                  <w:marLeft w:val="0"/>
                  <w:marRight w:val="0"/>
                  <w:marTop w:val="0"/>
                  <w:marBottom w:val="0"/>
                  <w:divBdr>
                    <w:top w:val="none" w:sz="0" w:space="0" w:color="auto"/>
                    <w:left w:val="none" w:sz="0" w:space="0" w:color="auto"/>
                    <w:bottom w:val="none" w:sz="0" w:space="0" w:color="auto"/>
                    <w:right w:val="none" w:sz="0" w:space="0" w:color="auto"/>
                  </w:divBdr>
                </w:div>
                <w:div w:id="1685127582">
                  <w:marLeft w:val="0"/>
                  <w:marRight w:val="0"/>
                  <w:marTop w:val="0"/>
                  <w:marBottom w:val="0"/>
                  <w:divBdr>
                    <w:top w:val="none" w:sz="0" w:space="0" w:color="auto"/>
                    <w:left w:val="none" w:sz="0" w:space="0" w:color="auto"/>
                    <w:bottom w:val="none" w:sz="0" w:space="0" w:color="auto"/>
                    <w:right w:val="none" w:sz="0" w:space="0" w:color="auto"/>
                  </w:divBdr>
                </w:div>
                <w:div w:id="594628023">
                  <w:marLeft w:val="0"/>
                  <w:marRight w:val="0"/>
                  <w:marTop w:val="0"/>
                  <w:marBottom w:val="0"/>
                  <w:divBdr>
                    <w:top w:val="none" w:sz="0" w:space="0" w:color="auto"/>
                    <w:left w:val="none" w:sz="0" w:space="0" w:color="auto"/>
                    <w:bottom w:val="none" w:sz="0" w:space="0" w:color="auto"/>
                    <w:right w:val="none" w:sz="0" w:space="0" w:color="auto"/>
                  </w:divBdr>
                </w:div>
                <w:div w:id="1967807283">
                  <w:marLeft w:val="0"/>
                  <w:marRight w:val="0"/>
                  <w:marTop w:val="0"/>
                  <w:marBottom w:val="0"/>
                  <w:divBdr>
                    <w:top w:val="none" w:sz="0" w:space="0" w:color="auto"/>
                    <w:left w:val="none" w:sz="0" w:space="0" w:color="auto"/>
                    <w:bottom w:val="none" w:sz="0" w:space="0" w:color="auto"/>
                    <w:right w:val="none" w:sz="0" w:space="0" w:color="auto"/>
                  </w:divBdr>
                </w:div>
                <w:div w:id="1175725929">
                  <w:marLeft w:val="0"/>
                  <w:marRight w:val="0"/>
                  <w:marTop w:val="0"/>
                  <w:marBottom w:val="0"/>
                  <w:divBdr>
                    <w:top w:val="none" w:sz="0" w:space="0" w:color="auto"/>
                    <w:left w:val="none" w:sz="0" w:space="0" w:color="auto"/>
                    <w:bottom w:val="none" w:sz="0" w:space="0" w:color="auto"/>
                    <w:right w:val="none" w:sz="0" w:space="0" w:color="auto"/>
                  </w:divBdr>
                </w:div>
                <w:div w:id="1849446544">
                  <w:marLeft w:val="0"/>
                  <w:marRight w:val="0"/>
                  <w:marTop w:val="0"/>
                  <w:marBottom w:val="0"/>
                  <w:divBdr>
                    <w:top w:val="none" w:sz="0" w:space="0" w:color="auto"/>
                    <w:left w:val="none" w:sz="0" w:space="0" w:color="auto"/>
                    <w:bottom w:val="none" w:sz="0" w:space="0" w:color="auto"/>
                    <w:right w:val="none" w:sz="0" w:space="0" w:color="auto"/>
                  </w:divBdr>
                </w:div>
                <w:div w:id="897277548">
                  <w:marLeft w:val="0"/>
                  <w:marRight w:val="0"/>
                  <w:marTop w:val="0"/>
                  <w:marBottom w:val="0"/>
                  <w:divBdr>
                    <w:top w:val="none" w:sz="0" w:space="0" w:color="auto"/>
                    <w:left w:val="none" w:sz="0" w:space="0" w:color="auto"/>
                    <w:bottom w:val="none" w:sz="0" w:space="0" w:color="auto"/>
                    <w:right w:val="none" w:sz="0" w:space="0" w:color="auto"/>
                  </w:divBdr>
                </w:div>
                <w:div w:id="55052872">
                  <w:marLeft w:val="0"/>
                  <w:marRight w:val="0"/>
                  <w:marTop w:val="0"/>
                  <w:marBottom w:val="0"/>
                  <w:divBdr>
                    <w:top w:val="none" w:sz="0" w:space="0" w:color="auto"/>
                    <w:left w:val="none" w:sz="0" w:space="0" w:color="auto"/>
                    <w:bottom w:val="none" w:sz="0" w:space="0" w:color="auto"/>
                    <w:right w:val="none" w:sz="0" w:space="0" w:color="auto"/>
                  </w:divBdr>
                </w:div>
                <w:div w:id="1762799436">
                  <w:marLeft w:val="0"/>
                  <w:marRight w:val="0"/>
                  <w:marTop w:val="0"/>
                  <w:marBottom w:val="0"/>
                  <w:divBdr>
                    <w:top w:val="none" w:sz="0" w:space="0" w:color="auto"/>
                    <w:left w:val="none" w:sz="0" w:space="0" w:color="auto"/>
                    <w:bottom w:val="none" w:sz="0" w:space="0" w:color="auto"/>
                    <w:right w:val="none" w:sz="0" w:space="0" w:color="auto"/>
                  </w:divBdr>
                </w:div>
                <w:div w:id="2138252583">
                  <w:marLeft w:val="0"/>
                  <w:marRight w:val="0"/>
                  <w:marTop w:val="0"/>
                  <w:marBottom w:val="0"/>
                  <w:divBdr>
                    <w:top w:val="none" w:sz="0" w:space="0" w:color="auto"/>
                    <w:left w:val="none" w:sz="0" w:space="0" w:color="auto"/>
                    <w:bottom w:val="none" w:sz="0" w:space="0" w:color="auto"/>
                    <w:right w:val="none" w:sz="0" w:space="0" w:color="auto"/>
                  </w:divBdr>
                </w:div>
                <w:div w:id="1764258662">
                  <w:marLeft w:val="0"/>
                  <w:marRight w:val="0"/>
                  <w:marTop w:val="0"/>
                  <w:marBottom w:val="0"/>
                  <w:divBdr>
                    <w:top w:val="none" w:sz="0" w:space="0" w:color="auto"/>
                    <w:left w:val="none" w:sz="0" w:space="0" w:color="auto"/>
                    <w:bottom w:val="none" w:sz="0" w:space="0" w:color="auto"/>
                    <w:right w:val="none" w:sz="0" w:space="0" w:color="auto"/>
                  </w:divBdr>
                </w:div>
                <w:div w:id="773742604">
                  <w:marLeft w:val="0"/>
                  <w:marRight w:val="0"/>
                  <w:marTop w:val="0"/>
                  <w:marBottom w:val="0"/>
                  <w:divBdr>
                    <w:top w:val="none" w:sz="0" w:space="0" w:color="auto"/>
                    <w:left w:val="none" w:sz="0" w:space="0" w:color="auto"/>
                    <w:bottom w:val="none" w:sz="0" w:space="0" w:color="auto"/>
                    <w:right w:val="none" w:sz="0" w:space="0" w:color="auto"/>
                  </w:divBdr>
                </w:div>
                <w:div w:id="1453205281">
                  <w:marLeft w:val="0"/>
                  <w:marRight w:val="0"/>
                  <w:marTop w:val="0"/>
                  <w:marBottom w:val="0"/>
                  <w:divBdr>
                    <w:top w:val="none" w:sz="0" w:space="0" w:color="auto"/>
                    <w:left w:val="none" w:sz="0" w:space="0" w:color="auto"/>
                    <w:bottom w:val="none" w:sz="0" w:space="0" w:color="auto"/>
                    <w:right w:val="none" w:sz="0" w:space="0" w:color="auto"/>
                  </w:divBdr>
                </w:div>
                <w:div w:id="1080295437">
                  <w:marLeft w:val="0"/>
                  <w:marRight w:val="0"/>
                  <w:marTop w:val="0"/>
                  <w:marBottom w:val="0"/>
                  <w:divBdr>
                    <w:top w:val="none" w:sz="0" w:space="0" w:color="auto"/>
                    <w:left w:val="none" w:sz="0" w:space="0" w:color="auto"/>
                    <w:bottom w:val="none" w:sz="0" w:space="0" w:color="auto"/>
                    <w:right w:val="none" w:sz="0" w:space="0" w:color="auto"/>
                  </w:divBdr>
                </w:div>
                <w:div w:id="57361692">
                  <w:marLeft w:val="0"/>
                  <w:marRight w:val="0"/>
                  <w:marTop w:val="0"/>
                  <w:marBottom w:val="0"/>
                  <w:divBdr>
                    <w:top w:val="none" w:sz="0" w:space="0" w:color="auto"/>
                    <w:left w:val="none" w:sz="0" w:space="0" w:color="auto"/>
                    <w:bottom w:val="none" w:sz="0" w:space="0" w:color="auto"/>
                    <w:right w:val="none" w:sz="0" w:space="0" w:color="auto"/>
                  </w:divBdr>
                </w:div>
                <w:div w:id="1351102069">
                  <w:marLeft w:val="0"/>
                  <w:marRight w:val="0"/>
                  <w:marTop w:val="0"/>
                  <w:marBottom w:val="0"/>
                  <w:divBdr>
                    <w:top w:val="none" w:sz="0" w:space="0" w:color="auto"/>
                    <w:left w:val="none" w:sz="0" w:space="0" w:color="auto"/>
                    <w:bottom w:val="none" w:sz="0" w:space="0" w:color="auto"/>
                    <w:right w:val="none" w:sz="0" w:space="0" w:color="auto"/>
                  </w:divBdr>
                </w:div>
                <w:div w:id="1689330270">
                  <w:marLeft w:val="0"/>
                  <w:marRight w:val="0"/>
                  <w:marTop w:val="0"/>
                  <w:marBottom w:val="0"/>
                  <w:divBdr>
                    <w:top w:val="none" w:sz="0" w:space="0" w:color="auto"/>
                    <w:left w:val="none" w:sz="0" w:space="0" w:color="auto"/>
                    <w:bottom w:val="none" w:sz="0" w:space="0" w:color="auto"/>
                    <w:right w:val="none" w:sz="0" w:space="0" w:color="auto"/>
                  </w:divBdr>
                </w:div>
                <w:div w:id="203913331">
                  <w:marLeft w:val="0"/>
                  <w:marRight w:val="0"/>
                  <w:marTop w:val="0"/>
                  <w:marBottom w:val="0"/>
                  <w:divBdr>
                    <w:top w:val="none" w:sz="0" w:space="0" w:color="auto"/>
                    <w:left w:val="none" w:sz="0" w:space="0" w:color="auto"/>
                    <w:bottom w:val="none" w:sz="0" w:space="0" w:color="auto"/>
                    <w:right w:val="none" w:sz="0" w:space="0" w:color="auto"/>
                  </w:divBdr>
                </w:div>
                <w:div w:id="107699526">
                  <w:marLeft w:val="0"/>
                  <w:marRight w:val="0"/>
                  <w:marTop w:val="0"/>
                  <w:marBottom w:val="0"/>
                  <w:divBdr>
                    <w:top w:val="none" w:sz="0" w:space="0" w:color="auto"/>
                    <w:left w:val="none" w:sz="0" w:space="0" w:color="auto"/>
                    <w:bottom w:val="none" w:sz="0" w:space="0" w:color="auto"/>
                    <w:right w:val="none" w:sz="0" w:space="0" w:color="auto"/>
                  </w:divBdr>
                </w:div>
                <w:div w:id="2000109532">
                  <w:marLeft w:val="0"/>
                  <w:marRight w:val="0"/>
                  <w:marTop w:val="0"/>
                  <w:marBottom w:val="0"/>
                  <w:divBdr>
                    <w:top w:val="none" w:sz="0" w:space="0" w:color="auto"/>
                    <w:left w:val="none" w:sz="0" w:space="0" w:color="auto"/>
                    <w:bottom w:val="none" w:sz="0" w:space="0" w:color="auto"/>
                    <w:right w:val="none" w:sz="0" w:space="0" w:color="auto"/>
                  </w:divBdr>
                </w:div>
                <w:div w:id="2029409764">
                  <w:marLeft w:val="0"/>
                  <w:marRight w:val="0"/>
                  <w:marTop w:val="0"/>
                  <w:marBottom w:val="0"/>
                  <w:divBdr>
                    <w:top w:val="none" w:sz="0" w:space="0" w:color="auto"/>
                    <w:left w:val="none" w:sz="0" w:space="0" w:color="auto"/>
                    <w:bottom w:val="none" w:sz="0" w:space="0" w:color="auto"/>
                    <w:right w:val="none" w:sz="0" w:space="0" w:color="auto"/>
                  </w:divBdr>
                </w:div>
                <w:div w:id="1038893913">
                  <w:marLeft w:val="0"/>
                  <w:marRight w:val="0"/>
                  <w:marTop w:val="0"/>
                  <w:marBottom w:val="0"/>
                  <w:divBdr>
                    <w:top w:val="none" w:sz="0" w:space="0" w:color="auto"/>
                    <w:left w:val="none" w:sz="0" w:space="0" w:color="auto"/>
                    <w:bottom w:val="none" w:sz="0" w:space="0" w:color="auto"/>
                    <w:right w:val="none" w:sz="0" w:space="0" w:color="auto"/>
                  </w:divBdr>
                </w:div>
                <w:div w:id="1508062635">
                  <w:marLeft w:val="0"/>
                  <w:marRight w:val="0"/>
                  <w:marTop w:val="0"/>
                  <w:marBottom w:val="0"/>
                  <w:divBdr>
                    <w:top w:val="none" w:sz="0" w:space="0" w:color="auto"/>
                    <w:left w:val="none" w:sz="0" w:space="0" w:color="auto"/>
                    <w:bottom w:val="none" w:sz="0" w:space="0" w:color="auto"/>
                    <w:right w:val="none" w:sz="0" w:space="0" w:color="auto"/>
                  </w:divBdr>
                </w:div>
                <w:div w:id="94447327">
                  <w:marLeft w:val="0"/>
                  <w:marRight w:val="0"/>
                  <w:marTop w:val="0"/>
                  <w:marBottom w:val="0"/>
                  <w:divBdr>
                    <w:top w:val="none" w:sz="0" w:space="0" w:color="auto"/>
                    <w:left w:val="none" w:sz="0" w:space="0" w:color="auto"/>
                    <w:bottom w:val="none" w:sz="0" w:space="0" w:color="auto"/>
                    <w:right w:val="none" w:sz="0" w:space="0" w:color="auto"/>
                  </w:divBdr>
                </w:div>
                <w:div w:id="1599173435">
                  <w:marLeft w:val="0"/>
                  <w:marRight w:val="0"/>
                  <w:marTop w:val="0"/>
                  <w:marBottom w:val="0"/>
                  <w:divBdr>
                    <w:top w:val="none" w:sz="0" w:space="0" w:color="auto"/>
                    <w:left w:val="none" w:sz="0" w:space="0" w:color="auto"/>
                    <w:bottom w:val="none" w:sz="0" w:space="0" w:color="auto"/>
                    <w:right w:val="none" w:sz="0" w:space="0" w:color="auto"/>
                  </w:divBdr>
                </w:div>
                <w:div w:id="984898897">
                  <w:marLeft w:val="0"/>
                  <w:marRight w:val="0"/>
                  <w:marTop w:val="0"/>
                  <w:marBottom w:val="0"/>
                  <w:divBdr>
                    <w:top w:val="none" w:sz="0" w:space="0" w:color="auto"/>
                    <w:left w:val="none" w:sz="0" w:space="0" w:color="auto"/>
                    <w:bottom w:val="none" w:sz="0" w:space="0" w:color="auto"/>
                    <w:right w:val="none" w:sz="0" w:space="0" w:color="auto"/>
                  </w:divBdr>
                </w:div>
                <w:div w:id="533202474">
                  <w:marLeft w:val="0"/>
                  <w:marRight w:val="0"/>
                  <w:marTop w:val="0"/>
                  <w:marBottom w:val="0"/>
                  <w:divBdr>
                    <w:top w:val="none" w:sz="0" w:space="0" w:color="auto"/>
                    <w:left w:val="none" w:sz="0" w:space="0" w:color="auto"/>
                    <w:bottom w:val="none" w:sz="0" w:space="0" w:color="auto"/>
                    <w:right w:val="none" w:sz="0" w:space="0" w:color="auto"/>
                  </w:divBdr>
                </w:div>
                <w:div w:id="2140567785">
                  <w:marLeft w:val="0"/>
                  <w:marRight w:val="0"/>
                  <w:marTop w:val="0"/>
                  <w:marBottom w:val="0"/>
                  <w:divBdr>
                    <w:top w:val="none" w:sz="0" w:space="0" w:color="auto"/>
                    <w:left w:val="none" w:sz="0" w:space="0" w:color="auto"/>
                    <w:bottom w:val="none" w:sz="0" w:space="0" w:color="auto"/>
                    <w:right w:val="none" w:sz="0" w:space="0" w:color="auto"/>
                  </w:divBdr>
                </w:div>
                <w:div w:id="496308680">
                  <w:marLeft w:val="0"/>
                  <w:marRight w:val="0"/>
                  <w:marTop w:val="0"/>
                  <w:marBottom w:val="0"/>
                  <w:divBdr>
                    <w:top w:val="none" w:sz="0" w:space="0" w:color="auto"/>
                    <w:left w:val="none" w:sz="0" w:space="0" w:color="auto"/>
                    <w:bottom w:val="none" w:sz="0" w:space="0" w:color="auto"/>
                    <w:right w:val="none" w:sz="0" w:space="0" w:color="auto"/>
                  </w:divBdr>
                </w:div>
                <w:div w:id="1095327434">
                  <w:marLeft w:val="0"/>
                  <w:marRight w:val="0"/>
                  <w:marTop w:val="0"/>
                  <w:marBottom w:val="0"/>
                  <w:divBdr>
                    <w:top w:val="none" w:sz="0" w:space="0" w:color="auto"/>
                    <w:left w:val="none" w:sz="0" w:space="0" w:color="auto"/>
                    <w:bottom w:val="none" w:sz="0" w:space="0" w:color="auto"/>
                    <w:right w:val="none" w:sz="0" w:space="0" w:color="auto"/>
                  </w:divBdr>
                </w:div>
                <w:div w:id="333923353">
                  <w:marLeft w:val="0"/>
                  <w:marRight w:val="0"/>
                  <w:marTop w:val="0"/>
                  <w:marBottom w:val="0"/>
                  <w:divBdr>
                    <w:top w:val="none" w:sz="0" w:space="0" w:color="auto"/>
                    <w:left w:val="none" w:sz="0" w:space="0" w:color="auto"/>
                    <w:bottom w:val="none" w:sz="0" w:space="0" w:color="auto"/>
                    <w:right w:val="none" w:sz="0" w:space="0" w:color="auto"/>
                  </w:divBdr>
                </w:div>
                <w:div w:id="321154341">
                  <w:marLeft w:val="0"/>
                  <w:marRight w:val="0"/>
                  <w:marTop w:val="0"/>
                  <w:marBottom w:val="0"/>
                  <w:divBdr>
                    <w:top w:val="none" w:sz="0" w:space="0" w:color="auto"/>
                    <w:left w:val="none" w:sz="0" w:space="0" w:color="auto"/>
                    <w:bottom w:val="none" w:sz="0" w:space="0" w:color="auto"/>
                    <w:right w:val="none" w:sz="0" w:space="0" w:color="auto"/>
                  </w:divBdr>
                </w:div>
                <w:div w:id="1542135020">
                  <w:marLeft w:val="0"/>
                  <w:marRight w:val="0"/>
                  <w:marTop w:val="0"/>
                  <w:marBottom w:val="0"/>
                  <w:divBdr>
                    <w:top w:val="none" w:sz="0" w:space="0" w:color="auto"/>
                    <w:left w:val="none" w:sz="0" w:space="0" w:color="auto"/>
                    <w:bottom w:val="none" w:sz="0" w:space="0" w:color="auto"/>
                    <w:right w:val="none" w:sz="0" w:space="0" w:color="auto"/>
                  </w:divBdr>
                </w:div>
                <w:div w:id="451750871">
                  <w:marLeft w:val="0"/>
                  <w:marRight w:val="0"/>
                  <w:marTop w:val="0"/>
                  <w:marBottom w:val="0"/>
                  <w:divBdr>
                    <w:top w:val="none" w:sz="0" w:space="0" w:color="auto"/>
                    <w:left w:val="none" w:sz="0" w:space="0" w:color="auto"/>
                    <w:bottom w:val="none" w:sz="0" w:space="0" w:color="auto"/>
                    <w:right w:val="none" w:sz="0" w:space="0" w:color="auto"/>
                  </w:divBdr>
                </w:div>
                <w:div w:id="1560676129">
                  <w:marLeft w:val="0"/>
                  <w:marRight w:val="0"/>
                  <w:marTop w:val="0"/>
                  <w:marBottom w:val="0"/>
                  <w:divBdr>
                    <w:top w:val="none" w:sz="0" w:space="0" w:color="auto"/>
                    <w:left w:val="none" w:sz="0" w:space="0" w:color="auto"/>
                    <w:bottom w:val="none" w:sz="0" w:space="0" w:color="auto"/>
                    <w:right w:val="none" w:sz="0" w:space="0" w:color="auto"/>
                  </w:divBdr>
                </w:div>
                <w:div w:id="327758346">
                  <w:marLeft w:val="0"/>
                  <w:marRight w:val="0"/>
                  <w:marTop w:val="0"/>
                  <w:marBottom w:val="0"/>
                  <w:divBdr>
                    <w:top w:val="none" w:sz="0" w:space="0" w:color="auto"/>
                    <w:left w:val="none" w:sz="0" w:space="0" w:color="auto"/>
                    <w:bottom w:val="none" w:sz="0" w:space="0" w:color="auto"/>
                    <w:right w:val="none" w:sz="0" w:space="0" w:color="auto"/>
                  </w:divBdr>
                </w:div>
                <w:div w:id="1152911558">
                  <w:marLeft w:val="0"/>
                  <w:marRight w:val="0"/>
                  <w:marTop w:val="0"/>
                  <w:marBottom w:val="0"/>
                  <w:divBdr>
                    <w:top w:val="none" w:sz="0" w:space="0" w:color="auto"/>
                    <w:left w:val="none" w:sz="0" w:space="0" w:color="auto"/>
                    <w:bottom w:val="none" w:sz="0" w:space="0" w:color="auto"/>
                    <w:right w:val="none" w:sz="0" w:space="0" w:color="auto"/>
                  </w:divBdr>
                </w:div>
                <w:div w:id="276445510">
                  <w:marLeft w:val="0"/>
                  <w:marRight w:val="0"/>
                  <w:marTop w:val="0"/>
                  <w:marBottom w:val="0"/>
                  <w:divBdr>
                    <w:top w:val="none" w:sz="0" w:space="0" w:color="auto"/>
                    <w:left w:val="none" w:sz="0" w:space="0" w:color="auto"/>
                    <w:bottom w:val="none" w:sz="0" w:space="0" w:color="auto"/>
                    <w:right w:val="none" w:sz="0" w:space="0" w:color="auto"/>
                  </w:divBdr>
                </w:div>
                <w:div w:id="1473476592">
                  <w:marLeft w:val="0"/>
                  <w:marRight w:val="0"/>
                  <w:marTop w:val="0"/>
                  <w:marBottom w:val="0"/>
                  <w:divBdr>
                    <w:top w:val="none" w:sz="0" w:space="0" w:color="auto"/>
                    <w:left w:val="none" w:sz="0" w:space="0" w:color="auto"/>
                    <w:bottom w:val="none" w:sz="0" w:space="0" w:color="auto"/>
                    <w:right w:val="none" w:sz="0" w:space="0" w:color="auto"/>
                  </w:divBdr>
                </w:div>
                <w:div w:id="1274627342">
                  <w:marLeft w:val="0"/>
                  <w:marRight w:val="0"/>
                  <w:marTop w:val="0"/>
                  <w:marBottom w:val="0"/>
                  <w:divBdr>
                    <w:top w:val="none" w:sz="0" w:space="0" w:color="auto"/>
                    <w:left w:val="none" w:sz="0" w:space="0" w:color="auto"/>
                    <w:bottom w:val="none" w:sz="0" w:space="0" w:color="auto"/>
                    <w:right w:val="none" w:sz="0" w:space="0" w:color="auto"/>
                  </w:divBdr>
                </w:div>
                <w:div w:id="1009678320">
                  <w:marLeft w:val="0"/>
                  <w:marRight w:val="0"/>
                  <w:marTop w:val="0"/>
                  <w:marBottom w:val="0"/>
                  <w:divBdr>
                    <w:top w:val="none" w:sz="0" w:space="0" w:color="auto"/>
                    <w:left w:val="none" w:sz="0" w:space="0" w:color="auto"/>
                    <w:bottom w:val="none" w:sz="0" w:space="0" w:color="auto"/>
                    <w:right w:val="none" w:sz="0" w:space="0" w:color="auto"/>
                  </w:divBdr>
                </w:div>
                <w:div w:id="1268541191">
                  <w:marLeft w:val="0"/>
                  <w:marRight w:val="0"/>
                  <w:marTop w:val="0"/>
                  <w:marBottom w:val="0"/>
                  <w:divBdr>
                    <w:top w:val="none" w:sz="0" w:space="0" w:color="auto"/>
                    <w:left w:val="none" w:sz="0" w:space="0" w:color="auto"/>
                    <w:bottom w:val="none" w:sz="0" w:space="0" w:color="auto"/>
                    <w:right w:val="none" w:sz="0" w:space="0" w:color="auto"/>
                  </w:divBdr>
                </w:div>
                <w:div w:id="784690656">
                  <w:marLeft w:val="0"/>
                  <w:marRight w:val="0"/>
                  <w:marTop w:val="0"/>
                  <w:marBottom w:val="0"/>
                  <w:divBdr>
                    <w:top w:val="none" w:sz="0" w:space="0" w:color="auto"/>
                    <w:left w:val="none" w:sz="0" w:space="0" w:color="auto"/>
                    <w:bottom w:val="none" w:sz="0" w:space="0" w:color="auto"/>
                    <w:right w:val="none" w:sz="0" w:space="0" w:color="auto"/>
                  </w:divBdr>
                </w:div>
                <w:div w:id="1220899892">
                  <w:marLeft w:val="0"/>
                  <w:marRight w:val="0"/>
                  <w:marTop w:val="0"/>
                  <w:marBottom w:val="0"/>
                  <w:divBdr>
                    <w:top w:val="none" w:sz="0" w:space="0" w:color="auto"/>
                    <w:left w:val="none" w:sz="0" w:space="0" w:color="auto"/>
                    <w:bottom w:val="none" w:sz="0" w:space="0" w:color="auto"/>
                    <w:right w:val="none" w:sz="0" w:space="0" w:color="auto"/>
                  </w:divBdr>
                </w:div>
                <w:div w:id="214975071">
                  <w:marLeft w:val="0"/>
                  <w:marRight w:val="0"/>
                  <w:marTop w:val="0"/>
                  <w:marBottom w:val="0"/>
                  <w:divBdr>
                    <w:top w:val="none" w:sz="0" w:space="0" w:color="auto"/>
                    <w:left w:val="none" w:sz="0" w:space="0" w:color="auto"/>
                    <w:bottom w:val="none" w:sz="0" w:space="0" w:color="auto"/>
                    <w:right w:val="none" w:sz="0" w:space="0" w:color="auto"/>
                  </w:divBdr>
                </w:div>
                <w:div w:id="1499036896">
                  <w:marLeft w:val="0"/>
                  <w:marRight w:val="0"/>
                  <w:marTop w:val="0"/>
                  <w:marBottom w:val="0"/>
                  <w:divBdr>
                    <w:top w:val="none" w:sz="0" w:space="0" w:color="auto"/>
                    <w:left w:val="none" w:sz="0" w:space="0" w:color="auto"/>
                    <w:bottom w:val="none" w:sz="0" w:space="0" w:color="auto"/>
                    <w:right w:val="none" w:sz="0" w:space="0" w:color="auto"/>
                  </w:divBdr>
                </w:div>
                <w:div w:id="1189634932">
                  <w:marLeft w:val="0"/>
                  <w:marRight w:val="0"/>
                  <w:marTop w:val="0"/>
                  <w:marBottom w:val="0"/>
                  <w:divBdr>
                    <w:top w:val="none" w:sz="0" w:space="0" w:color="auto"/>
                    <w:left w:val="none" w:sz="0" w:space="0" w:color="auto"/>
                    <w:bottom w:val="none" w:sz="0" w:space="0" w:color="auto"/>
                    <w:right w:val="none" w:sz="0" w:space="0" w:color="auto"/>
                  </w:divBdr>
                </w:div>
                <w:div w:id="2095979189">
                  <w:marLeft w:val="0"/>
                  <w:marRight w:val="0"/>
                  <w:marTop w:val="0"/>
                  <w:marBottom w:val="0"/>
                  <w:divBdr>
                    <w:top w:val="none" w:sz="0" w:space="0" w:color="auto"/>
                    <w:left w:val="none" w:sz="0" w:space="0" w:color="auto"/>
                    <w:bottom w:val="none" w:sz="0" w:space="0" w:color="auto"/>
                    <w:right w:val="none" w:sz="0" w:space="0" w:color="auto"/>
                  </w:divBdr>
                </w:div>
                <w:div w:id="682976078">
                  <w:marLeft w:val="0"/>
                  <w:marRight w:val="0"/>
                  <w:marTop w:val="0"/>
                  <w:marBottom w:val="0"/>
                  <w:divBdr>
                    <w:top w:val="none" w:sz="0" w:space="0" w:color="auto"/>
                    <w:left w:val="none" w:sz="0" w:space="0" w:color="auto"/>
                    <w:bottom w:val="none" w:sz="0" w:space="0" w:color="auto"/>
                    <w:right w:val="none" w:sz="0" w:space="0" w:color="auto"/>
                  </w:divBdr>
                </w:div>
                <w:div w:id="1094284046">
                  <w:marLeft w:val="0"/>
                  <w:marRight w:val="0"/>
                  <w:marTop w:val="0"/>
                  <w:marBottom w:val="0"/>
                  <w:divBdr>
                    <w:top w:val="none" w:sz="0" w:space="0" w:color="auto"/>
                    <w:left w:val="none" w:sz="0" w:space="0" w:color="auto"/>
                    <w:bottom w:val="none" w:sz="0" w:space="0" w:color="auto"/>
                    <w:right w:val="none" w:sz="0" w:space="0" w:color="auto"/>
                  </w:divBdr>
                </w:div>
                <w:div w:id="424573506">
                  <w:marLeft w:val="0"/>
                  <w:marRight w:val="0"/>
                  <w:marTop w:val="0"/>
                  <w:marBottom w:val="0"/>
                  <w:divBdr>
                    <w:top w:val="none" w:sz="0" w:space="0" w:color="auto"/>
                    <w:left w:val="none" w:sz="0" w:space="0" w:color="auto"/>
                    <w:bottom w:val="none" w:sz="0" w:space="0" w:color="auto"/>
                    <w:right w:val="none" w:sz="0" w:space="0" w:color="auto"/>
                  </w:divBdr>
                </w:div>
                <w:div w:id="1576472236">
                  <w:marLeft w:val="0"/>
                  <w:marRight w:val="0"/>
                  <w:marTop w:val="0"/>
                  <w:marBottom w:val="0"/>
                  <w:divBdr>
                    <w:top w:val="none" w:sz="0" w:space="0" w:color="auto"/>
                    <w:left w:val="none" w:sz="0" w:space="0" w:color="auto"/>
                    <w:bottom w:val="none" w:sz="0" w:space="0" w:color="auto"/>
                    <w:right w:val="none" w:sz="0" w:space="0" w:color="auto"/>
                  </w:divBdr>
                </w:div>
                <w:div w:id="1517421942">
                  <w:marLeft w:val="0"/>
                  <w:marRight w:val="0"/>
                  <w:marTop w:val="0"/>
                  <w:marBottom w:val="0"/>
                  <w:divBdr>
                    <w:top w:val="none" w:sz="0" w:space="0" w:color="auto"/>
                    <w:left w:val="none" w:sz="0" w:space="0" w:color="auto"/>
                    <w:bottom w:val="none" w:sz="0" w:space="0" w:color="auto"/>
                    <w:right w:val="none" w:sz="0" w:space="0" w:color="auto"/>
                  </w:divBdr>
                </w:div>
                <w:div w:id="2052342364">
                  <w:marLeft w:val="0"/>
                  <w:marRight w:val="0"/>
                  <w:marTop w:val="0"/>
                  <w:marBottom w:val="0"/>
                  <w:divBdr>
                    <w:top w:val="none" w:sz="0" w:space="0" w:color="auto"/>
                    <w:left w:val="none" w:sz="0" w:space="0" w:color="auto"/>
                    <w:bottom w:val="none" w:sz="0" w:space="0" w:color="auto"/>
                    <w:right w:val="none" w:sz="0" w:space="0" w:color="auto"/>
                  </w:divBdr>
                </w:div>
                <w:div w:id="1676110152">
                  <w:marLeft w:val="0"/>
                  <w:marRight w:val="0"/>
                  <w:marTop w:val="0"/>
                  <w:marBottom w:val="0"/>
                  <w:divBdr>
                    <w:top w:val="none" w:sz="0" w:space="0" w:color="auto"/>
                    <w:left w:val="none" w:sz="0" w:space="0" w:color="auto"/>
                    <w:bottom w:val="none" w:sz="0" w:space="0" w:color="auto"/>
                    <w:right w:val="none" w:sz="0" w:space="0" w:color="auto"/>
                  </w:divBdr>
                </w:div>
                <w:div w:id="107433908">
                  <w:marLeft w:val="0"/>
                  <w:marRight w:val="0"/>
                  <w:marTop w:val="0"/>
                  <w:marBottom w:val="0"/>
                  <w:divBdr>
                    <w:top w:val="none" w:sz="0" w:space="0" w:color="auto"/>
                    <w:left w:val="none" w:sz="0" w:space="0" w:color="auto"/>
                    <w:bottom w:val="none" w:sz="0" w:space="0" w:color="auto"/>
                    <w:right w:val="none" w:sz="0" w:space="0" w:color="auto"/>
                  </w:divBdr>
                </w:div>
                <w:div w:id="1479761527">
                  <w:marLeft w:val="0"/>
                  <w:marRight w:val="0"/>
                  <w:marTop w:val="0"/>
                  <w:marBottom w:val="0"/>
                  <w:divBdr>
                    <w:top w:val="none" w:sz="0" w:space="0" w:color="auto"/>
                    <w:left w:val="none" w:sz="0" w:space="0" w:color="auto"/>
                    <w:bottom w:val="none" w:sz="0" w:space="0" w:color="auto"/>
                    <w:right w:val="none" w:sz="0" w:space="0" w:color="auto"/>
                  </w:divBdr>
                </w:div>
                <w:div w:id="273024073">
                  <w:marLeft w:val="0"/>
                  <w:marRight w:val="0"/>
                  <w:marTop w:val="0"/>
                  <w:marBottom w:val="0"/>
                  <w:divBdr>
                    <w:top w:val="none" w:sz="0" w:space="0" w:color="auto"/>
                    <w:left w:val="none" w:sz="0" w:space="0" w:color="auto"/>
                    <w:bottom w:val="none" w:sz="0" w:space="0" w:color="auto"/>
                    <w:right w:val="none" w:sz="0" w:space="0" w:color="auto"/>
                  </w:divBdr>
                </w:div>
                <w:div w:id="1620721359">
                  <w:marLeft w:val="0"/>
                  <w:marRight w:val="0"/>
                  <w:marTop w:val="0"/>
                  <w:marBottom w:val="0"/>
                  <w:divBdr>
                    <w:top w:val="none" w:sz="0" w:space="0" w:color="auto"/>
                    <w:left w:val="none" w:sz="0" w:space="0" w:color="auto"/>
                    <w:bottom w:val="none" w:sz="0" w:space="0" w:color="auto"/>
                    <w:right w:val="none" w:sz="0" w:space="0" w:color="auto"/>
                  </w:divBdr>
                </w:div>
                <w:div w:id="739908320">
                  <w:marLeft w:val="0"/>
                  <w:marRight w:val="0"/>
                  <w:marTop w:val="0"/>
                  <w:marBottom w:val="0"/>
                  <w:divBdr>
                    <w:top w:val="none" w:sz="0" w:space="0" w:color="auto"/>
                    <w:left w:val="none" w:sz="0" w:space="0" w:color="auto"/>
                    <w:bottom w:val="none" w:sz="0" w:space="0" w:color="auto"/>
                    <w:right w:val="none" w:sz="0" w:space="0" w:color="auto"/>
                  </w:divBdr>
                </w:div>
                <w:div w:id="159782355">
                  <w:marLeft w:val="0"/>
                  <w:marRight w:val="0"/>
                  <w:marTop w:val="0"/>
                  <w:marBottom w:val="0"/>
                  <w:divBdr>
                    <w:top w:val="none" w:sz="0" w:space="0" w:color="auto"/>
                    <w:left w:val="none" w:sz="0" w:space="0" w:color="auto"/>
                    <w:bottom w:val="none" w:sz="0" w:space="0" w:color="auto"/>
                    <w:right w:val="none" w:sz="0" w:space="0" w:color="auto"/>
                  </w:divBdr>
                </w:div>
                <w:div w:id="1151601857">
                  <w:marLeft w:val="0"/>
                  <w:marRight w:val="0"/>
                  <w:marTop w:val="0"/>
                  <w:marBottom w:val="0"/>
                  <w:divBdr>
                    <w:top w:val="none" w:sz="0" w:space="0" w:color="auto"/>
                    <w:left w:val="none" w:sz="0" w:space="0" w:color="auto"/>
                    <w:bottom w:val="none" w:sz="0" w:space="0" w:color="auto"/>
                    <w:right w:val="none" w:sz="0" w:space="0" w:color="auto"/>
                  </w:divBdr>
                </w:div>
                <w:div w:id="1270552069">
                  <w:marLeft w:val="0"/>
                  <w:marRight w:val="0"/>
                  <w:marTop w:val="0"/>
                  <w:marBottom w:val="0"/>
                  <w:divBdr>
                    <w:top w:val="none" w:sz="0" w:space="0" w:color="auto"/>
                    <w:left w:val="none" w:sz="0" w:space="0" w:color="auto"/>
                    <w:bottom w:val="none" w:sz="0" w:space="0" w:color="auto"/>
                    <w:right w:val="none" w:sz="0" w:space="0" w:color="auto"/>
                  </w:divBdr>
                </w:div>
                <w:div w:id="1122646651">
                  <w:marLeft w:val="0"/>
                  <w:marRight w:val="0"/>
                  <w:marTop w:val="0"/>
                  <w:marBottom w:val="0"/>
                  <w:divBdr>
                    <w:top w:val="none" w:sz="0" w:space="0" w:color="auto"/>
                    <w:left w:val="none" w:sz="0" w:space="0" w:color="auto"/>
                    <w:bottom w:val="none" w:sz="0" w:space="0" w:color="auto"/>
                    <w:right w:val="none" w:sz="0" w:space="0" w:color="auto"/>
                  </w:divBdr>
                </w:div>
                <w:div w:id="167865916">
                  <w:marLeft w:val="0"/>
                  <w:marRight w:val="0"/>
                  <w:marTop w:val="0"/>
                  <w:marBottom w:val="0"/>
                  <w:divBdr>
                    <w:top w:val="none" w:sz="0" w:space="0" w:color="auto"/>
                    <w:left w:val="none" w:sz="0" w:space="0" w:color="auto"/>
                    <w:bottom w:val="none" w:sz="0" w:space="0" w:color="auto"/>
                    <w:right w:val="none" w:sz="0" w:space="0" w:color="auto"/>
                  </w:divBdr>
                </w:div>
                <w:div w:id="196821350">
                  <w:marLeft w:val="0"/>
                  <w:marRight w:val="0"/>
                  <w:marTop w:val="0"/>
                  <w:marBottom w:val="0"/>
                  <w:divBdr>
                    <w:top w:val="none" w:sz="0" w:space="0" w:color="auto"/>
                    <w:left w:val="none" w:sz="0" w:space="0" w:color="auto"/>
                    <w:bottom w:val="none" w:sz="0" w:space="0" w:color="auto"/>
                    <w:right w:val="none" w:sz="0" w:space="0" w:color="auto"/>
                  </w:divBdr>
                </w:div>
                <w:div w:id="1975526243">
                  <w:marLeft w:val="0"/>
                  <w:marRight w:val="0"/>
                  <w:marTop w:val="0"/>
                  <w:marBottom w:val="0"/>
                  <w:divBdr>
                    <w:top w:val="none" w:sz="0" w:space="0" w:color="auto"/>
                    <w:left w:val="none" w:sz="0" w:space="0" w:color="auto"/>
                    <w:bottom w:val="none" w:sz="0" w:space="0" w:color="auto"/>
                    <w:right w:val="none" w:sz="0" w:space="0" w:color="auto"/>
                  </w:divBdr>
                </w:div>
                <w:div w:id="353115082">
                  <w:marLeft w:val="0"/>
                  <w:marRight w:val="0"/>
                  <w:marTop w:val="0"/>
                  <w:marBottom w:val="0"/>
                  <w:divBdr>
                    <w:top w:val="none" w:sz="0" w:space="0" w:color="auto"/>
                    <w:left w:val="none" w:sz="0" w:space="0" w:color="auto"/>
                    <w:bottom w:val="none" w:sz="0" w:space="0" w:color="auto"/>
                    <w:right w:val="none" w:sz="0" w:space="0" w:color="auto"/>
                  </w:divBdr>
                </w:div>
                <w:div w:id="907887226">
                  <w:marLeft w:val="0"/>
                  <w:marRight w:val="0"/>
                  <w:marTop w:val="0"/>
                  <w:marBottom w:val="0"/>
                  <w:divBdr>
                    <w:top w:val="none" w:sz="0" w:space="0" w:color="auto"/>
                    <w:left w:val="none" w:sz="0" w:space="0" w:color="auto"/>
                    <w:bottom w:val="none" w:sz="0" w:space="0" w:color="auto"/>
                    <w:right w:val="none" w:sz="0" w:space="0" w:color="auto"/>
                  </w:divBdr>
                </w:div>
                <w:div w:id="1380664813">
                  <w:marLeft w:val="0"/>
                  <w:marRight w:val="0"/>
                  <w:marTop w:val="0"/>
                  <w:marBottom w:val="0"/>
                  <w:divBdr>
                    <w:top w:val="none" w:sz="0" w:space="0" w:color="auto"/>
                    <w:left w:val="none" w:sz="0" w:space="0" w:color="auto"/>
                    <w:bottom w:val="none" w:sz="0" w:space="0" w:color="auto"/>
                    <w:right w:val="none" w:sz="0" w:space="0" w:color="auto"/>
                  </w:divBdr>
                </w:div>
                <w:div w:id="1086151497">
                  <w:marLeft w:val="0"/>
                  <w:marRight w:val="0"/>
                  <w:marTop w:val="0"/>
                  <w:marBottom w:val="0"/>
                  <w:divBdr>
                    <w:top w:val="none" w:sz="0" w:space="0" w:color="auto"/>
                    <w:left w:val="none" w:sz="0" w:space="0" w:color="auto"/>
                    <w:bottom w:val="none" w:sz="0" w:space="0" w:color="auto"/>
                    <w:right w:val="none" w:sz="0" w:space="0" w:color="auto"/>
                  </w:divBdr>
                </w:div>
                <w:div w:id="774204569">
                  <w:marLeft w:val="0"/>
                  <w:marRight w:val="0"/>
                  <w:marTop w:val="0"/>
                  <w:marBottom w:val="0"/>
                  <w:divBdr>
                    <w:top w:val="none" w:sz="0" w:space="0" w:color="auto"/>
                    <w:left w:val="none" w:sz="0" w:space="0" w:color="auto"/>
                    <w:bottom w:val="none" w:sz="0" w:space="0" w:color="auto"/>
                    <w:right w:val="none" w:sz="0" w:space="0" w:color="auto"/>
                  </w:divBdr>
                </w:div>
                <w:div w:id="1103649387">
                  <w:marLeft w:val="0"/>
                  <w:marRight w:val="0"/>
                  <w:marTop w:val="0"/>
                  <w:marBottom w:val="0"/>
                  <w:divBdr>
                    <w:top w:val="none" w:sz="0" w:space="0" w:color="auto"/>
                    <w:left w:val="none" w:sz="0" w:space="0" w:color="auto"/>
                    <w:bottom w:val="none" w:sz="0" w:space="0" w:color="auto"/>
                    <w:right w:val="none" w:sz="0" w:space="0" w:color="auto"/>
                  </w:divBdr>
                </w:div>
                <w:div w:id="1739547034">
                  <w:marLeft w:val="0"/>
                  <w:marRight w:val="0"/>
                  <w:marTop w:val="0"/>
                  <w:marBottom w:val="0"/>
                  <w:divBdr>
                    <w:top w:val="none" w:sz="0" w:space="0" w:color="auto"/>
                    <w:left w:val="none" w:sz="0" w:space="0" w:color="auto"/>
                    <w:bottom w:val="none" w:sz="0" w:space="0" w:color="auto"/>
                    <w:right w:val="none" w:sz="0" w:space="0" w:color="auto"/>
                  </w:divBdr>
                </w:div>
                <w:div w:id="1720782806">
                  <w:marLeft w:val="0"/>
                  <w:marRight w:val="0"/>
                  <w:marTop w:val="0"/>
                  <w:marBottom w:val="0"/>
                  <w:divBdr>
                    <w:top w:val="none" w:sz="0" w:space="0" w:color="auto"/>
                    <w:left w:val="none" w:sz="0" w:space="0" w:color="auto"/>
                    <w:bottom w:val="none" w:sz="0" w:space="0" w:color="auto"/>
                    <w:right w:val="none" w:sz="0" w:space="0" w:color="auto"/>
                  </w:divBdr>
                </w:div>
                <w:div w:id="138810104">
                  <w:marLeft w:val="0"/>
                  <w:marRight w:val="0"/>
                  <w:marTop w:val="0"/>
                  <w:marBottom w:val="0"/>
                  <w:divBdr>
                    <w:top w:val="none" w:sz="0" w:space="0" w:color="auto"/>
                    <w:left w:val="none" w:sz="0" w:space="0" w:color="auto"/>
                    <w:bottom w:val="none" w:sz="0" w:space="0" w:color="auto"/>
                    <w:right w:val="none" w:sz="0" w:space="0" w:color="auto"/>
                  </w:divBdr>
                </w:div>
                <w:div w:id="924846655">
                  <w:marLeft w:val="0"/>
                  <w:marRight w:val="0"/>
                  <w:marTop w:val="0"/>
                  <w:marBottom w:val="0"/>
                  <w:divBdr>
                    <w:top w:val="none" w:sz="0" w:space="0" w:color="auto"/>
                    <w:left w:val="none" w:sz="0" w:space="0" w:color="auto"/>
                    <w:bottom w:val="none" w:sz="0" w:space="0" w:color="auto"/>
                    <w:right w:val="none" w:sz="0" w:space="0" w:color="auto"/>
                  </w:divBdr>
                </w:div>
                <w:div w:id="807893326">
                  <w:marLeft w:val="0"/>
                  <w:marRight w:val="0"/>
                  <w:marTop w:val="0"/>
                  <w:marBottom w:val="0"/>
                  <w:divBdr>
                    <w:top w:val="none" w:sz="0" w:space="0" w:color="auto"/>
                    <w:left w:val="none" w:sz="0" w:space="0" w:color="auto"/>
                    <w:bottom w:val="none" w:sz="0" w:space="0" w:color="auto"/>
                    <w:right w:val="none" w:sz="0" w:space="0" w:color="auto"/>
                  </w:divBdr>
                </w:div>
                <w:div w:id="1630282807">
                  <w:marLeft w:val="0"/>
                  <w:marRight w:val="0"/>
                  <w:marTop w:val="0"/>
                  <w:marBottom w:val="0"/>
                  <w:divBdr>
                    <w:top w:val="none" w:sz="0" w:space="0" w:color="auto"/>
                    <w:left w:val="none" w:sz="0" w:space="0" w:color="auto"/>
                    <w:bottom w:val="none" w:sz="0" w:space="0" w:color="auto"/>
                    <w:right w:val="none" w:sz="0" w:space="0" w:color="auto"/>
                  </w:divBdr>
                </w:div>
                <w:div w:id="1579629863">
                  <w:marLeft w:val="0"/>
                  <w:marRight w:val="0"/>
                  <w:marTop w:val="0"/>
                  <w:marBottom w:val="0"/>
                  <w:divBdr>
                    <w:top w:val="none" w:sz="0" w:space="0" w:color="auto"/>
                    <w:left w:val="none" w:sz="0" w:space="0" w:color="auto"/>
                    <w:bottom w:val="none" w:sz="0" w:space="0" w:color="auto"/>
                    <w:right w:val="none" w:sz="0" w:space="0" w:color="auto"/>
                  </w:divBdr>
                </w:div>
                <w:div w:id="754860366">
                  <w:marLeft w:val="0"/>
                  <w:marRight w:val="0"/>
                  <w:marTop w:val="0"/>
                  <w:marBottom w:val="0"/>
                  <w:divBdr>
                    <w:top w:val="none" w:sz="0" w:space="0" w:color="auto"/>
                    <w:left w:val="none" w:sz="0" w:space="0" w:color="auto"/>
                    <w:bottom w:val="none" w:sz="0" w:space="0" w:color="auto"/>
                    <w:right w:val="none" w:sz="0" w:space="0" w:color="auto"/>
                  </w:divBdr>
                </w:div>
                <w:div w:id="1683777144">
                  <w:marLeft w:val="0"/>
                  <w:marRight w:val="0"/>
                  <w:marTop w:val="0"/>
                  <w:marBottom w:val="0"/>
                  <w:divBdr>
                    <w:top w:val="none" w:sz="0" w:space="0" w:color="auto"/>
                    <w:left w:val="none" w:sz="0" w:space="0" w:color="auto"/>
                    <w:bottom w:val="none" w:sz="0" w:space="0" w:color="auto"/>
                    <w:right w:val="none" w:sz="0" w:space="0" w:color="auto"/>
                  </w:divBdr>
                </w:div>
                <w:div w:id="1045712655">
                  <w:marLeft w:val="0"/>
                  <w:marRight w:val="0"/>
                  <w:marTop w:val="0"/>
                  <w:marBottom w:val="0"/>
                  <w:divBdr>
                    <w:top w:val="none" w:sz="0" w:space="0" w:color="auto"/>
                    <w:left w:val="none" w:sz="0" w:space="0" w:color="auto"/>
                    <w:bottom w:val="none" w:sz="0" w:space="0" w:color="auto"/>
                    <w:right w:val="none" w:sz="0" w:space="0" w:color="auto"/>
                  </w:divBdr>
                </w:div>
                <w:div w:id="555748773">
                  <w:marLeft w:val="0"/>
                  <w:marRight w:val="0"/>
                  <w:marTop w:val="0"/>
                  <w:marBottom w:val="0"/>
                  <w:divBdr>
                    <w:top w:val="none" w:sz="0" w:space="0" w:color="auto"/>
                    <w:left w:val="none" w:sz="0" w:space="0" w:color="auto"/>
                    <w:bottom w:val="none" w:sz="0" w:space="0" w:color="auto"/>
                    <w:right w:val="none" w:sz="0" w:space="0" w:color="auto"/>
                  </w:divBdr>
                </w:div>
                <w:div w:id="2027711730">
                  <w:marLeft w:val="0"/>
                  <w:marRight w:val="0"/>
                  <w:marTop w:val="0"/>
                  <w:marBottom w:val="0"/>
                  <w:divBdr>
                    <w:top w:val="none" w:sz="0" w:space="0" w:color="auto"/>
                    <w:left w:val="none" w:sz="0" w:space="0" w:color="auto"/>
                    <w:bottom w:val="none" w:sz="0" w:space="0" w:color="auto"/>
                    <w:right w:val="none" w:sz="0" w:space="0" w:color="auto"/>
                  </w:divBdr>
                </w:div>
                <w:div w:id="551698424">
                  <w:marLeft w:val="0"/>
                  <w:marRight w:val="0"/>
                  <w:marTop w:val="0"/>
                  <w:marBottom w:val="0"/>
                  <w:divBdr>
                    <w:top w:val="none" w:sz="0" w:space="0" w:color="auto"/>
                    <w:left w:val="none" w:sz="0" w:space="0" w:color="auto"/>
                    <w:bottom w:val="none" w:sz="0" w:space="0" w:color="auto"/>
                    <w:right w:val="none" w:sz="0" w:space="0" w:color="auto"/>
                  </w:divBdr>
                </w:div>
                <w:div w:id="984890372">
                  <w:marLeft w:val="0"/>
                  <w:marRight w:val="0"/>
                  <w:marTop w:val="0"/>
                  <w:marBottom w:val="0"/>
                  <w:divBdr>
                    <w:top w:val="none" w:sz="0" w:space="0" w:color="auto"/>
                    <w:left w:val="none" w:sz="0" w:space="0" w:color="auto"/>
                    <w:bottom w:val="none" w:sz="0" w:space="0" w:color="auto"/>
                    <w:right w:val="none" w:sz="0" w:space="0" w:color="auto"/>
                  </w:divBdr>
                </w:div>
                <w:div w:id="49308296">
                  <w:marLeft w:val="0"/>
                  <w:marRight w:val="0"/>
                  <w:marTop w:val="0"/>
                  <w:marBottom w:val="0"/>
                  <w:divBdr>
                    <w:top w:val="none" w:sz="0" w:space="0" w:color="auto"/>
                    <w:left w:val="none" w:sz="0" w:space="0" w:color="auto"/>
                    <w:bottom w:val="none" w:sz="0" w:space="0" w:color="auto"/>
                    <w:right w:val="none" w:sz="0" w:space="0" w:color="auto"/>
                  </w:divBdr>
                </w:div>
                <w:div w:id="820655528">
                  <w:marLeft w:val="0"/>
                  <w:marRight w:val="0"/>
                  <w:marTop w:val="0"/>
                  <w:marBottom w:val="0"/>
                  <w:divBdr>
                    <w:top w:val="none" w:sz="0" w:space="0" w:color="auto"/>
                    <w:left w:val="none" w:sz="0" w:space="0" w:color="auto"/>
                    <w:bottom w:val="none" w:sz="0" w:space="0" w:color="auto"/>
                    <w:right w:val="none" w:sz="0" w:space="0" w:color="auto"/>
                  </w:divBdr>
                </w:div>
                <w:div w:id="1984315098">
                  <w:marLeft w:val="0"/>
                  <w:marRight w:val="0"/>
                  <w:marTop w:val="0"/>
                  <w:marBottom w:val="0"/>
                  <w:divBdr>
                    <w:top w:val="none" w:sz="0" w:space="0" w:color="auto"/>
                    <w:left w:val="none" w:sz="0" w:space="0" w:color="auto"/>
                    <w:bottom w:val="none" w:sz="0" w:space="0" w:color="auto"/>
                    <w:right w:val="none" w:sz="0" w:space="0" w:color="auto"/>
                  </w:divBdr>
                </w:div>
                <w:div w:id="1294822537">
                  <w:marLeft w:val="0"/>
                  <w:marRight w:val="0"/>
                  <w:marTop w:val="0"/>
                  <w:marBottom w:val="0"/>
                  <w:divBdr>
                    <w:top w:val="none" w:sz="0" w:space="0" w:color="auto"/>
                    <w:left w:val="none" w:sz="0" w:space="0" w:color="auto"/>
                    <w:bottom w:val="none" w:sz="0" w:space="0" w:color="auto"/>
                    <w:right w:val="none" w:sz="0" w:space="0" w:color="auto"/>
                  </w:divBdr>
                </w:div>
                <w:div w:id="1687361239">
                  <w:marLeft w:val="0"/>
                  <w:marRight w:val="0"/>
                  <w:marTop w:val="0"/>
                  <w:marBottom w:val="0"/>
                  <w:divBdr>
                    <w:top w:val="none" w:sz="0" w:space="0" w:color="auto"/>
                    <w:left w:val="none" w:sz="0" w:space="0" w:color="auto"/>
                    <w:bottom w:val="none" w:sz="0" w:space="0" w:color="auto"/>
                    <w:right w:val="none" w:sz="0" w:space="0" w:color="auto"/>
                  </w:divBdr>
                </w:div>
                <w:div w:id="1371148851">
                  <w:marLeft w:val="0"/>
                  <w:marRight w:val="0"/>
                  <w:marTop w:val="0"/>
                  <w:marBottom w:val="0"/>
                  <w:divBdr>
                    <w:top w:val="none" w:sz="0" w:space="0" w:color="auto"/>
                    <w:left w:val="none" w:sz="0" w:space="0" w:color="auto"/>
                    <w:bottom w:val="none" w:sz="0" w:space="0" w:color="auto"/>
                    <w:right w:val="none" w:sz="0" w:space="0" w:color="auto"/>
                  </w:divBdr>
                </w:div>
                <w:div w:id="1283918415">
                  <w:marLeft w:val="0"/>
                  <w:marRight w:val="0"/>
                  <w:marTop w:val="0"/>
                  <w:marBottom w:val="0"/>
                  <w:divBdr>
                    <w:top w:val="none" w:sz="0" w:space="0" w:color="auto"/>
                    <w:left w:val="none" w:sz="0" w:space="0" w:color="auto"/>
                    <w:bottom w:val="none" w:sz="0" w:space="0" w:color="auto"/>
                    <w:right w:val="none" w:sz="0" w:space="0" w:color="auto"/>
                  </w:divBdr>
                </w:div>
                <w:div w:id="23749600">
                  <w:marLeft w:val="0"/>
                  <w:marRight w:val="0"/>
                  <w:marTop w:val="0"/>
                  <w:marBottom w:val="0"/>
                  <w:divBdr>
                    <w:top w:val="none" w:sz="0" w:space="0" w:color="auto"/>
                    <w:left w:val="none" w:sz="0" w:space="0" w:color="auto"/>
                    <w:bottom w:val="none" w:sz="0" w:space="0" w:color="auto"/>
                    <w:right w:val="none" w:sz="0" w:space="0" w:color="auto"/>
                  </w:divBdr>
                </w:div>
                <w:div w:id="524052340">
                  <w:marLeft w:val="0"/>
                  <w:marRight w:val="0"/>
                  <w:marTop w:val="0"/>
                  <w:marBottom w:val="0"/>
                  <w:divBdr>
                    <w:top w:val="none" w:sz="0" w:space="0" w:color="auto"/>
                    <w:left w:val="none" w:sz="0" w:space="0" w:color="auto"/>
                    <w:bottom w:val="none" w:sz="0" w:space="0" w:color="auto"/>
                    <w:right w:val="none" w:sz="0" w:space="0" w:color="auto"/>
                  </w:divBdr>
                </w:div>
                <w:div w:id="85394683">
                  <w:marLeft w:val="0"/>
                  <w:marRight w:val="0"/>
                  <w:marTop w:val="0"/>
                  <w:marBottom w:val="0"/>
                  <w:divBdr>
                    <w:top w:val="none" w:sz="0" w:space="0" w:color="auto"/>
                    <w:left w:val="none" w:sz="0" w:space="0" w:color="auto"/>
                    <w:bottom w:val="none" w:sz="0" w:space="0" w:color="auto"/>
                    <w:right w:val="none" w:sz="0" w:space="0" w:color="auto"/>
                  </w:divBdr>
                </w:div>
                <w:div w:id="558125927">
                  <w:marLeft w:val="0"/>
                  <w:marRight w:val="0"/>
                  <w:marTop w:val="0"/>
                  <w:marBottom w:val="0"/>
                  <w:divBdr>
                    <w:top w:val="none" w:sz="0" w:space="0" w:color="auto"/>
                    <w:left w:val="none" w:sz="0" w:space="0" w:color="auto"/>
                    <w:bottom w:val="none" w:sz="0" w:space="0" w:color="auto"/>
                    <w:right w:val="none" w:sz="0" w:space="0" w:color="auto"/>
                  </w:divBdr>
                </w:div>
                <w:div w:id="977034228">
                  <w:marLeft w:val="0"/>
                  <w:marRight w:val="0"/>
                  <w:marTop w:val="0"/>
                  <w:marBottom w:val="0"/>
                  <w:divBdr>
                    <w:top w:val="none" w:sz="0" w:space="0" w:color="auto"/>
                    <w:left w:val="none" w:sz="0" w:space="0" w:color="auto"/>
                    <w:bottom w:val="none" w:sz="0" w:space="0" w:color="auto"/>
                    <w:right w:val="none" w:sz="0" w:space="0" w:color="auto"/>
                  </w:divBdr>
                </w:div>
                <w:div w:id="1319307415">
                  <w:marLeft w:val="0"/>
                  <w:marRight w:val="0"/>
                  <w:marTop w:val="0"/>
                  <w:marBottom w:val="0"/>
                  <w:divBdr>
                    <w:top w:val="none" w:sz="0" w:space="0" w:color="auto"/>
                    <w:left w:val="none" w:sz="0" w:space="0" w:color="auto"/>
                    <w:bottom w:val="none" w:sz="0" w:space="0" w:color="auto"/>
                    <w:right w:val="none" w:sz="0" w:space="0" w:color="auto"/>
                  </w:divBdr>
                </w:div>
                <w:div w:id="458645273">
                  <w:marLeft w:val="0"/>
                  <w:marRight w:val="0"/>
                  <w:marTop w:val="0"/>
                  <w:marBottom w:val="0"/>
                  <w:divBdr>
                    <w:top w:val="none" w:sz="0" w:space="0" w:color="auto"/>
                    <w:left w:val="none" w:sz="0" w:space="0" w:color="auto"/>
                    <w:bottom w:val="none" w:sz="0" w:space="0" w:color="auto"/>
                    <w:right w:val="none" w:sz="0" w:space="0" w:color="auto"/>
                  </w:divBdr>
                </w:div>
                <w:div w:id="1816989638">
                  <w:marLeft w:val="0"/>
                  <w:marRight w:val="0"/>
                  <w:marTop w:val="0"/>
                  <w:marBottom w:val="0"/>
                  <w:divBdr>
                    <w:top w:val="none" w:sz="0" w:space="0" w:color="auto"/>
                    <w:left w:val="none" w:sz="0" w:space="0" w:color="auto"/>
                    <w:bottom w:val="none" w:sz="0" w:space="0" w:color="auto"/>
                    <w:right w:val="none" w:sz="0" w:space="0" w:color="auto"/>
                  </w:divBdr>
                </w:div>
                <w:div w:id="953249372">
                  <w:marLeft w:val="0"/>
                  <w:marRight w:val="0"/>
                  <w:marTop w:val="0"/>
                  <w:marBottom w:val="0"/>
                  <w:divBdr>
                    <w:top w:val="none" w:sz="0" w:space="0" w:color="auto"/>
                    <w:left w:val="none" w:sz="0" w:space="0" w:color="auto"/>
                    <w:bottom w:val="none" w:sz="0" w:space="0" w:color="auto"/>
                    <w:right w:val="none" w:sz="0" w:space="0" w:color="auto"/>
                  </w:divBdr>
                </w:div>
                <w:div w:id="1580671130">
                  <w:marLeft w:val="0"/>
                  <w:marRight w:val="0"/>
                  <w:marTop w:val="0"/>
                  <w:marBottom w:val="0"/>
                  <w:divBdr>
                    <w:top w:val="none" w:sz="0" w:space="0" w:color="auto"/>
                    <w:left w:val="none" w:sz="0" w:space="0" w:color="auto"/>
                    <w:bottom w:val="none" w:sz="0" w:space="0" w:color="auto"/>
                    <w:right w:val="none" w:sz="0" w:space="0" w:color="auto"/>
                  </w:divBdr>
                </w:div>
                <w:div w:id="906571858">
                  <w:marLeft w:val="0"/>
                  <w:marRight w:val="0"/>
                  <w:marTop w:val="0"/>
                  <w:marBottom w:val="0"/>
                  <w:divBdr>
                    <w:top w:val="none" w:sz="0" w:space="0" w:color="auto"/>
                    <w:left w:val="none" w:sz="0" w:space="0" w:color="auto"/>
                    <w:bottom w:val="none" w:sz="0" w:space="0" w:color="auto"/>
                    <w:right w:val="none" w:sz="0" w:space="0" w:color="auto"/>
                  </w:divBdr>
                </w:div>
                <w:div w:id="1583030069">
                  <w:marLeft w:val="0"/>
                  <w:marRight w:val="0"/>
                  <w:marTop w:val="0"/>
                  <w:marBottom w:val="0"/>
                  <w:divBdr>
                    <w:top w:val="none" w:sz="0" w:space="0" w:color="auto"/>
                    <w:left w:val="none" w:sz="0" w:space="0" w:color="auto"/>
                    <w:bottom w:val="none" w:sz="0" w:space="0" w:color="auto"/>
                    <w:right w:val="none" w:sz="0" w:space="0" w:color="auto"/>
                  </w:divBdr>
                </w:div>
                <w:div w:id="1365515952">
                  <w:marLeft w:val="0"/>
                  <w:marRight w:val="0"/>
                  <w:marTop w:val="0"/>
                  <w:marBottom w:val="0"/>
                  <w:divBdr>
                    <w:top w:val="none" w:sz="0" w:space="0" w:color="auto"/>
                    <w:left w:val="none" w:sz="0" w:space="0" w:color="auto"/>
                    <w:bottom w:val="none" w:sz="0" w:space="0" w:color="auto"/>
                    <w:right w:val="none" w:sz="0" w:space="0" w:color="auto"/>
                  </w:divBdr>
                </w:div>
                <w:div w:id="1706099992">
                  <w:marLeft w:val="0"/>
                  <w:marRight w:val="0"/>
                  <w:marTop w:val="0"/>
                  <w:marBottom w:val="0"/>
                  <w:divBdr>
                    <w:top w:val="none" w:sz="0" w:space="0" w:color="auto"/>
                    <w:left w:val="none" w:sz="0" w:space="0" w:color="auto"/>
                    <w:bottom w:val="none" w:sz="0" w:space="0" w:color="auto"/>
                    <w:right w:val="none" w:sz="0" w:space="0" w:color="auto"/>
                  </w:divBdr>
                </w:div>
                <w:div w:id="1813402800">
                  <w:marLeft w:val="0"/>
                  <w:marRight w:val="0"/>
                  <w:marTop w:val="0"/>
                  <w:marBottom w:val="0"/>
                  <w:divBdr>
                    <w:top w:val="none" w:sz="0" w:space="0" w:color="auto"/>
                    <w:left w:val="none" w:sz="0" w:space="0" w:color="auto"/>
                    <w:bottom w:val="none" w:sz="0" w:space="0" w:color="auto"/>
                    <w:right w:val="none" w:sz="0" w:space="0" w:color="auto"/>
                  </w:divBdr>
                </w:div>
                <w:div w:id="2013795832">
                  <w:marLeft w:val="0"/>
                  <w:marRight w:val="0"/>
                  <w:marTop w:val="0"/>
                  <w:marBottom w:val="0"/>
                  <w:divBdr>
                    <w:top w:val="none" w:sz="0" w:space="0" w:color="auto"/>
                    <w:left w:val="none" w:sz="0" w:space="0" w:color="auto"/>
                    <w:bottom w:val="none" w:sz="0" w:space="0" w:color="auto"/>
                    <w:right w:val="none" w:sz="0" w:space="0" w:color="auto"/>
                  </w:divBdr>
                </w:div>
                <w:div w:id="1681740080">
                  <w:marLeft w:val="0"/>
                  <w:marRight w:val="0"/>
                  <w:marTop w:val="0"/>
                  <w:marBottom w:val="0"/>
                  <w:divBdr>
                    <w:top w:val="none" w:sz="0" w:space="0" w:color="auto"/>
                    <w:left w:val="none" w:sz="0" w:space="0" w:color="auto"/>
                    <w:bottom w:val="none" w:sz="0" w:space="0" w:color="auto"/>
                    <w:right w:val="none" w:sz="0" w:space="0" w:color="auto"/>
                  </w:divBdr>
                </w:div>
                <w:div w:id="1035354139">
                  <w:marLeft w:val="0"/>
                  <w:marRight w:val="0"/>
                  <w:marTop w:val="0"/>
                  <w:marBottom w:val="0"/>
                  <w:divBdr>
                    <w:top w:val="none" w:sz="0" w:space="0" w:color="auto"/>
                    <w:left w:val="none" w:sz="0" w:space="0" w:color="auto"/>
                    <w:bottom w:val="none" w:sz="0" w:space="0" w:color="auto"/>
                    <w:right w:val="none" w:sz="0" w:space="0" w:color="auto"/>
                  </w:divBdr>
                </w:div>
                <w:div w:id="1812671363">
                  <w:marLeft w:val="0"/>
                  <w:marRight w:val="0"/>
                  <w:marTop w:val="0"/>
                  <w:marBottom w:val="0"/>
                  <w:divBdr>
                    <w:top w:val="none" w:sz="0" w:space="0" w:color="auto"/>
                    <w:left w:val="none" w:sz="0" w:space="0" w:color="auto"/>
                    <w:bottom w:val="none" w:sz="0" w:space="0" w:color="auto"/>
                    <w:right w:val="none" w:sz="0" w:space="0" w:color="auto"/>
                  </w:divBdr>
                </w:div>
                <w:div w:id="1297174816">
                  <w:marLeft w:val="0"/>
                  <w:marRight w:val="0"/>
                  <w:marTop w:val="0"/>
                  <w:marBottom w:val="0"/>
                  <w:divBdr>
                    <w:top w:val="none" w:sz="0" w:space="0" w:color="auto"/>
                    <w:left w:val="none" w:sz="0" w:space="0" w:color="auto"/>
                    <w:bottom w:val="none" w:sz="0" w:space="0" w:color="auto"/>
                    <w:right w:val="none" w:sz="0" w:space="0" w:color="auto"/>
                  </w:divBdr>
                </w:div>
                <w:div w:id="1200315651">
                  <w:marLeft w:val="0"/>
                  <w:marRight w:val="0"/>
                  <w:marTop w:val="0"/>
                  <w:marBottom w:val="0"/>
                  <w:divBdr>
                    <w:top w:val="none" w:sz="0" w:space="0" w:color="auto"/>
                    <w:left w:val="none" w:sz="0" w:space="0" w:color="auto"/>
                    <w:bottom w:val="none" w:sz="0" w:space="0" w:color="auto"/>
                    <w:right w:val="none" w:sz="0" w:space="0" w:color="auto"/>
                  </w:divBdr>
                </w:div>
                <w:div w:id="1303461641">
                  <w:marLeft w:val="0"/>
                  <w:marRight w:val="0"/>
                  <w:marTop w:val="0"/>
                  <w:marBottom w:val="0"/>
                  <w:divBdr>
                    <w:top w:val="none" w:sz="0" w:space="0" w:color="auto"/>
                    <w:left w:val="none" w:sz="0" w:space="0" w:color="auto"/>
                    <w:bottom w:val="none" w:sz="0" w:space="0" w:color="auto"/>
                    <w:right w:val="none" w:sz="0" w:space="0" w:color="auto"/>
                  </w:divBdr>
                </w:div>
                <w:div w:id="1236554770">
                  <w:marLeft w:val="0"/>
                  <w:marRight w:val="0"/>
                  <w:marTop w:val="0"/>
                  <w:marBottom w:val="0"/>
                  <w:divBdr>
                    <w:top w:val="none" w:sz="0" w:space="0" w:color="auto"/>
                    <w:left w:val="none" w:sz="0" w:space="0" w:color="auto"/>
                    <w:bottom w:val="none" w:sz="0" w:space="0" w:color="auto"/>
                    <w:right w:val="none" w:sz="0" w:space="0" w:color="auto"/>
                  </w:divBdr>
                </w:div>
                <w:div w:id="1397626551">
                  <w:marLeft w:val="0"/>
                  <w:marRight w:val="0"/>
                  <w:marTop w:val="0"/>
                  <w:marBottom w:val="0"/>
                  <w:divBdr>
                    <w:top w:val="none" w:sz="0" w:space="0" w:color="auto"/>
                    <w:left w:val="none" w:sz="0" w:space="0" w:color="auto"/>
                    <w:bottom w:val="none" w:sz="0" w:space="0" w:color="auto"/>
                    <w:right w:val="none" w:sz="0" w:space="0" w:color="auto"/>
                  </w:divBdr>
                </w:div>
                <w:div w:id="1768193896">
                  <w:marLeft w:val="0"/>
                  <w:marRight w:val="0"/>
                  <w:marTop w:val="0"/>
                  <w:marBottom w:val="0"/>
                  <w:divBdr>
                    <w:top w:val="none" w:sz="0" w:space="0" w:color="auto"/>
                    <w:left w:val="none" w:sz="0" w:space="0" w:color="auto"/>
                    <w:bottom w:val="none" w:sz="0" w:space="0" w:color="auto"/>
                    <w:right w:val="none" w:sz="0" w:space="0" w:color="auto"/>
                  </w:divBdr>
                </w:div>
                <w:div w:id="1675105171">
                  <w:marLeft w:val="0"/>
                  <w:marRight w:val="0"/>
                  <w:marTop w:val="0"/>
                  <w:marBottom w:val="0"/>
                  <w:divBdr>
                    <w:top w:val="none" w:sz="0" w:space="0" w:color="auto"/>
                    <w:left w:val="none" w:sz="0" w:space="0" w:color="auto"/>
                    <w:bottom w:val="none" w:sz="0" w:space="0" w:color="auto"/>
                    <w:right w:val="none" w:sz="0" w:space="0" w:color="auto"/>
                  </w:divBdr>
                </w:div>
                <w:div w:id="2100901947">
                  <w:marLeft w:val="0"/>
                  <w:marRight w:val="0"/>
                  <w:marTop w:val="0"/>
                  <w:marBottom w:val="0"/>
                  <w:divBdr>
                    <w:top w:val="none" w:sz="0" w:space="0" w:color="auto"/>
                    <w:left w:val="none" w:sz="0" w:space="0" w:color="auto"/>
                    <w:bottom w:val="none" w:sz="0" w:space="0" w:color="auto"/>
                    <w:right w:val="none" w:sz="0" w:space="0" w:color="auto"/>
                  </w:divBdr>
                </w:div>
                <w:div w:id="904225494">
                  <w:marLeft w:val="0"/>
                  <w:marRight w:val="0"/>
                  <w:marTop w:val="0"/>
                  <w:marBottom w:val="0"/>
                  <w:divBdr>
                    <w:top w:val="none" w:sz="0" w:space="0" w:color="auto"/>
                    <w:left w:val="none" w:sz="0" w:space="0" w:color="auto"/>
                    <w:bottom w:val="none" w:sz="0" w:space="0" w:color="auto"/>
                    <w:right w:val="none" w:sz="0" w:space="0" w:color="auto"/>
                  </w:divBdr>
                </w:div>
                <w:div w:id="1298955806">
                  <w:marLeft w:val="0"/>
                  <w:marRight w:val="0"/>
                  <w:marTop w:val="0"/>
                  <w:marBottom w:val="0"/>
                  <w:divBdr>
                    <w:top w:val="none" w:sz="0" w:space="0" w:color="auto"/>
                    <w:left w:val="none" w:sz="0" w:space="0" w:color="auto"/>
                    <w:bottom w:val="none" w:sz="0" w:space="0" w:color="auto"/>
                    <w:right w:val="none" w:sz="0" w:space="0" w:color="auto"/>
                  </w:divBdr>
                </w:div>
                <w:div w:id="74861692">
                  <w:marLeft w:val="0"/>
                  <w:marRight w:val="0"/>
                  <w:marTop w:val="0"/>
                  <w:marBottom w:val="0"/>
                  <w:divBdr>
                    <w:top w:val="none" w:sz="0" w:space="0" w:color="auto"/>
                    <w:left w:val="none" w:sz="0" w:space="0" w:color="auto"/>
                    <w:bottom w:val="none" w:sz="0" w:space="0" w:color="auto"/>
                    <w:right w:val="none" w:sz="0" w:space="0" w:color="auto"/>
                  </w:divBdr>
                </w:div>
                <w:div w:id="1167015247">
                  <w:marLeft w:val="0"/>
                  <w:marRight w:val="0"/>
                  <w:marTop w:val="0"/>
                  <w:marBottom w:val="0"/>
                  <w:divBdr>
                    <w:top w:val="none" w:sz="0" w:space="0" w:color="auto"/>
                    <w:left w:val="none" w:sz="0" w:space="0" w:color="auto"/>
                    <w:bottom w:val="none" w:sz="0" w:space="0" w:color="auto"/>
                    <w:right w:val="none" w:sz="0" w:space="0" w:color="auto"/>
                  </w:divBdr>
                </w:div>
                <w:div w:id="587426388">
                  <w:marLeft w:val="0"/>
                  <w:marRight w:val="0"/>
                  <w:marTop w:val="0"/>
                  <w:marBottom w:val="0"/>
                  <w:divBdr>
                    <w:top w:val="none" w:sz="0" w:space="0" w:color="auto"/>
                    <w:left w:val="none" w:sz="0" w:space="0" w:color="auto"/>
                    <w:bottom w:val="none" w:sz="0" w:space="0" w:color="auto"/>
                    <w:right w:val="none" w:sz="0" w:space="0" w:color="auto"/>
                  </w:divBdr>
                </w:div>
                <w:div w:id="919601422">
                  <w:marLeft w:val="0"/>
                  <w:marRight w:val="0"/>
                  <w:marTop w:val="0"/>
                  <w:marBottom w:val="0"/>
                  <w:divBdr>
                    <w:top w:val="none" w:sz="0" w:space="0" w:color="auto"/>
                    <w:left w:val="none" w:sz="0" w:space="0" w:color="auto"/>
                    <w:bottom w:val="none" w:sz="0" w:space="0" w:color="auto"/>
                    <w:right w:val="none" w:sz="0" w:space="0" w:color="auto"/>
                  </w:divBdr>
                </w:div>
                <w:div w:id="2052799701">
                  <w:marLeft w:val="0"/>
                  <w:marRight w:val="0"/>
                  <w:marTop w:val="0"/>
                  <w:marBottom w:val="0"/>
                  <w:divBdr>
                    <w:top w:val="none" w:sz="0" w:space="0" w:color="auto"/>
                    <w:left w:val="none" w:sz="0" w:space="0" w:color="auto"/>
                    <w:bottom w:val="none" w:sz="0" w:space="0" w:color="auto"/>
                    <w:right w:val="none" w:sz="0" w:space="0" w:color="auto"/>
                  </w:divBdr>
                </w:div>
                <w:div w:id="1209419465">
                  <w:marLeft w:val="0"/>
                  <w:marRight w:val="0"/>
                  <w:marTop w:val="0"/>
                  <w:marBottom w:val="0"/>
                  <w:divBdr>
                    <w:top w:val="none" w:sz="0" w:space="0" w:color="auto"/>
                    <w:left w:val="none" w:sz="0" w:space="0" w:color="auto"/>
                    <w:bottom w:val="none" w:sz="0" w:space="0" w:color="auto"/>
                    <w:right w:val="none" w:sz="0" w:space="0" w:color="auto"/>
                  </w:divBdr>
                </w:div>
                <w:div w:id="698357144">
                  <w:marLeft w:val="0"/>
                  <w:marRight w:val="0"/>
                  <w:marTop w:val="0"/>
                  <w:marBottom w:val="0"/>
                  <w:divBdr>
                    <w:top w:val="none" w:sz="0" w:space="0" w:color="auto"/>
                    <w:left w:val="none" w:sz="0" w:space="0" w:color="auto"/>
                    <w:bottom w:val="none" w:sz="0" w:space="0" w:color="auto"/>
                    <w:right w:val="none" w:sz="0" w:space="0" w:color="auto"/>
                  </w:divBdr>
                </w:div>
                <w:div w:id="1998413680">
                  <w:marLeft w:val="0"/>
                  <w:marRight w:val="0"/>
                  <w:marTop w:val="0"/>
                  <w:marBottom w:val="0"/>
                  <w:divBdr>
                    <w:top w:val="none" w:sz="0" w:space="0" w:color="auto"/>
                    <w:left w:val="none" w:sz="0" w:space="0" w:color="auto"/>
                    <w:bottom w:val="none" w:sz="0" w:space="0" w:color="auto"/>
                    <w:right w:val="none" w:sz="0" w:space="0" w:color="auto"/>
                  </w:divBdr>
                </w:div>
                <w:div w:id="34625065">
                  <w:marLeft w:val="0"/>
                  <w:marRight w:val="0"/>
                  <w:marTop w:val="0"/>
                  <w:marBottom w:val="0"/>
                  <w:divBdr>
                    <w:top w:val="none" w:sz="0" w:space="0" w:color="auto"/>
                    <w:left w:val="none" w:sz="0" w:space="0" w:color="auto"/>
                    <w:bottom w:val="none" w:sz="0" w:space="0" w:color="auto"/>
                    <w:right w:val="none" w:sz="0" w:space="0" w:color="auto"/>
                  </w:divBdr>
                </w:div>
                <w:div w:id="317881752">
                  <w:marLeft w:val="0"/>
                  <w:marRight w:val="0"/>
                  <w:marTop w:val="0"/>
                  <w:marBottom w:val="0"/>
                  <w:divBdr>
                    <w:top w:val="none" w:sz="0" w:space="0" w:color="auto"/>
                    <w:left w:val="none" w:sz="0" w:space="0" w:color="auto"/>
                    <w:bottom w:val="none" w:sz="0" w:space="0" w:color="auto"/>
                    <w:right w:val="none" w:sz="0" w:space="0" w:color="auto"/>
                  </w:divBdr>
                </w:div>
                <w:div w:id="1310283432">
                  <w:marLeft w:val="0"/>
                  <w:marRight w:val="0"/>
                  <w:marTop w:val="0"/>
                  <w:marBottom w:val="0"/>
                  <w:divBdr>
                    <w:top w:val="none" w:sz="0" w:space="0" w:color="auto"/>
                    <w:left w:val="none" w:sz="0" w:space="0" w:color="auto"/>
                    <w:bottom w:val="none" w:sz="0" w:space="0" w:color="auto"/>
                    <w:right w:val="none" w:sz="0" w:space="0" w:color="auto"/>
                  </w:divBdr>
                </w:div>
                <w:div w:id="349599698">
                  <w:marLeft w:val="0"/>
                  <w:marRight w:val="0"/>
                  <w:marTop w:val="0"/>
                  <w:marBottom w:val="0"/>
                  <w:divBdr>
                    <w:top w:val="none" w:sz="0" w:space="0" w:color="auto"/>
                    <w:left w:val="none" w:sz="0" w:space="0" w:color="auto"/>
                    <w:bottom w:val="none" w:sz="0" w:space="0" w:color="auto"/>
                    <w:right w:val="none" w:sz="0" w:space="0" w:color="auto"/>
                  </w:divBdr>
                </w:div>
                <w:div w:id="1853110847">
                  <w:marLeft w:val="0"/>
                  <w:marRight w:val="0"/>
                  <w:marTop w:val="0"/>
                  <w:marBottom w:val="0"/>
                  <w:divBdr>
                    <w:top w:val="none" w:sz="0" w:space="0" w:color="auto"/>
                    <w:left w:val="none" w:sz="0" w:space="0" w:color="auto"/>
                    <w:bottom w:val="none" w:sz="0" w:space="0" w:color="auto"/>
                    <w:right w:val="none" w:sz="0" w:space="0" w:color="auto"/>
                  </w:divBdr>
                </w:div>
                <w:div w:id="749080125">
                  <w:marLeft w:val="0"/>
                  <w:marRight w:val="0"/>
                  <w:marTop w:val="0"/>
                  <w:marBottom w:val="0"/>
                  <w:divBdr>
                    <w:top w:val="none" w:sz="0" w:space="0" w:color="auto"/>
                    <w:left w:val="none" w:sz="0" w:space="0" w:color="auto"/>
                    <w:bottom w:val="none" w:sz="0" w:space="0" w:color="auto"/>
                    <w:right w:val="none" w:sz="0" w:space="0" w:color="auto"/>
                  </w:divBdr>
                </w:div>
                <w:div w:id="1098140158">
                  <w:marLeft w:val="0"/>
                  <w:marRight w:val="0"/>
                  <w:marTop w:val="0"/>
                  <w:marBottom w:val="0"/>
                  <w:divBdr>
                    <w:top w:val="none" w:sz="0" w:space="0" w:color="auto"/>
                    <w:left w:val="none" w:sz="0" w:space="0" w:color="auto"/>
                    <w:bottom w:val="none" w:sz="0" w:space="0" w:color="auto"/>
                    <w:right w:val="none" w:sz="0" w:space="0" w:color="auto"/>
                  </w:divBdr>
                </w:div>
                <w:div w:id="1001615145">
                  <w:marLeft w:val="0"/>
                  <w:marRight w:val="0"/>
                  <w:marTop w:val="0"/>
                  <w:marBottom w:val="0"/>
                  <w:divBdr>
                    <w:top w:val="none" w:sz="0" w:space="0" w:color="auto"/>
                    <w:left w:val="none" w:sz="0" w:space="0" w:color="auto"/>
                    <w:bottom w:val="none" w:sz="0" w:space="0" w:color="auto"/>
                    <w:right w:val="none" w:sz="0" w:space="0" w:color="auto"/>
                  </w:divBdr>
                </w:div>
                <w:div w:id="447164627">
                  <w:marLeft w:val="0"/>
                  <w:marRight w:val="0"/>
                  <w:marTop w:val="0"/>
                  <w:marBottom w:val="0"/>
                  <w:divBdr>
                    <w:top w:val="none" w:sz="0" w:space="0" w:color="auto"/>
                    <w:left w:val="none" w:sz="0" w:space="0" w:color="auto"/>
                    <w:bottom w:val="none" w:sz="0" w:space="0" w:color="auto"/>
                    <w:right w:val="none" w:sz="0" w:space="0" w:color="auto"/>
                  </w:divBdr>
                </w:div>
                <w:div w:id="805777909">
                  <w:marLeft w:val="0"/>
                  <w:marRight w:val="0"/>
                  <w:marTop w:val="0"/>
                  <w:marBottom w:val="0"/>
                  <w:divBdr>
                    <w:top w:val="none" w:sz="0" w:space="0" w:color="auto"/>
                    <w:left w:val="none" w:sz="0" w:space="0" w:color="auto"/>
                    <w:bottom w:val="none" w:sz="0" w:space="0" w:color="auto"/>
                    <w:right w:val="none" w:sz="0" w:space="0" w:color="auto"/>
                  </w:divBdr>
                </w:div>
                <w:div w:id="144781848">
                  <w:marLeft w:val="0"/>
                  <w:marRight w:val="0"/>
                  <w:marTop w:val="0"/>
                  <w:marBottom w:val="0"/>
                  <w:divBdr>
                    <w:top w:val="none" w:sz="0" w:space="0" w:color="auto"/>
                    <w:left w:val="none" w:sz="0" w:space="0" w:color="auto"/>
                    <w:bottom w:val="none" w:sz="0" w:space="0" w:color="auto"/>
                    <w:right w:val="none" w:sz="0" w:space="0" w:color="auto"/>
                  </w:divBdr>
                </w:div>
                <w:div w:id="1587416023">
                  <w:marLeft w:val="0"/>
                  <w:marRight w:val="0"/>
                  <w:marTop w:val="0"/>
                  <w:marBottom w:val="0"/>
                  <w:divBdr>
                    <w:top w:val="none" w:sz="0" w:space="0" w:color="auto"/>
                    <w:left w:val="none" w:sz="0" w:space="0" w:color="auto"/>
                    <w:bottom w:val="none" w:sz="0" w:space="0" w:color="auto"/>
                    <w:right w:val="none" w:sz="0" w:space="0" w:color="auto"/>
                  </w:divBdr>
                </w:div>
                <w:div w:id="1136754589">
                  <w:marLeft w:val="0"/>
                  <w:marRight w:val="0"/>
                  <w:marTop w:val="0"/>
                  <w:marBottom w:val="0"/>
                  <w:divBdr>
                    <w:top w:val="none" w:sz="0" w:space="0" w:color="auto"/>
                    <w:left w:val="none" w:sz="0" w:space="0" w:color="auto"/>
                    <w:bottom w:val="none" w:sz="0" w:space="0" w:color="auto"/>
                    <w:right w:val="none" w:sz="0" w:space="0" w:color="auto"/>
                  </w:divBdr>
                </w:div>
                <w:div w:id="1466461204">
                  <w:marLeft w:val="0"/>
                  <w:marRight w:val="0"/>
                  <w:marTop w:val="0"/>
                  <w:marBottom w:val="0"/>
                  <w:divBdr>
                    <w:top w:val="none" w:sz="0" w:space="0" w:color="auto"/>
                    <w:left w:val="none" w:sz="0" w:space="0" w:color="auto"/>
                    <w:bottom w:val="none" w:sz="0" w:space="0" w:color="auto"/>
                    <w:right w:val="none" w:sz="0" w:space="0" w:color="auto"/>
                  </w:divBdr>
                </w:div>
                <w:div w:id="1846506769">
                  <w:marLeft w:val="0"/>
                  <w:marRight w:val="0"/>
                  <w:marTop w:val="0"/>
                  <w:marBottom w:val="0"/>
                  <w:divBdr>
                    <w:top w:val="none" w:sz="0" w:space="0" w:color="auto"/>
                    <w:left w:val="none" w:sz="0" w:space="0" w:color="auto"/>
                    <w:bottom w:val="none" w:sz="0" w:space="0" w:color="auto"/>
                    <w:right w:val="none" w:sz="0" w:space="0" w:color="auto"/>
                  </w:divBdr>
                </w:div>
                <w:div w:id="992637155">
                  <w:marLeft w:val="0"/>
                  <w:marRight w:val="0"/>
                  <w:marTop w:val="0"/>
                  <w:marBottom w:val="0"/>
                  <w:divBdr>
                    <w:top w:val="none" w:sz="0" w:space="0" w:color="auto"/>
                    <w:left w:val="none" w:sz="0" w:space="0" w:color="auto"/>
                    <w:bottom w:val="none" w:sz="0" w:space="0" w:color="auto"/>
                    <w:right w:val="none" w:sz="0" w:space="0" w:color="auto"/>
                  </w:divBdr>
                </w:div>
                <w:div w:id="1492991136">
                  <w:marLeft w:val="0"/>
                  <w:marRight w:val="0"/>
                  <w:marTop w:val="0"/>
                  <w:marBottom w:val="0"/>
                  <w:divBdr>
                    <w:top w:val="none" w:sz="0" w:space="0" w:color="auto"/>
                    <w:left w:val="none" w:sz="0" w:space="0" w:color="auto"/>
                    <w:bottom w:val="none" w:sz="0" w:space="0" w:color="auto"/>
                    <w:right w:val="none" w:sz="0" w:space="0" w:color="auto"/>
                  </w:divBdr>
                </w:div>
                <w:div w:id="1524438655">
                  <w:marLeft w:val="0"/>
                  <w:marRight w:val="0"/>
                  <w:marTop w:val="0"/>
                  <w:marBottom w:val="0"/>
                  <w:divBdr>
                    <w:top w:val="none" w:sz="0" w:space="0" w:color="auto"/>
                    <w:left w:val="none" w:sz="0" w:space="0" w:color="auto"/>
                    <w:bottom w:val="none" w:sz="0" w:space="0" w:color="auto"/>
                    <w:right w:val="none" w:sz="0" w:space="0" w:color="auto"/>
                  </w:divBdr>
                </w:div>
                <w:div w:id="559705662">
                  <w:marLeft w:val="0"/>
                  <w:marRight w:val="0"/>
                  <w:marTop w:val="0"/>
                  <w:marBottom w:val="0"/>
                  <w:divBdr>
                    <w:top w:val="none" w:sz="0" w:space="0" w:color="auto"/>
                    <w:left w:val="none" w:sz="0" w:space="0" w:color="auto"/>
                    <w:bottom w:val="none" w:sz="0" w:space="0" w:color="auto"/>
                    <w:right w:val="none" w:sz="0" w:space="0" w:color="auto"/>
                  </w:divBdr>
                </w:div>
                <w:div w:id="1516728746">
                  <w:marLeft w:val="0"/>
                  <w:marRight w:val="0"/>
                  <w:marTop w:val="0"/>
                  <w:marBottom w:val="0"/>
                  <w:divBdr>
                    <w:top w:val="none" w:sz="0" w:space="0" w:color="auto"/>
                    <w:left w:val="none" w:sz="0" w:space="0" w:color="auto"/>
                    <w:bottom w:val="none" w:sz="0" w:space="0" w:color="auto"/>
                    <w:right w:val="none" w:sz="0" w:space="0" w:color="auto"/>
                  </w:divBdr>
                </w:div>
                <w:div w:id="981428943">
                  <w:marLeft w:val="0"/>
                  <w:marRight w:val="0"/>
                  <w:marTop w:val="0"/>
                  <w:marBottom w:val="0"/>
                  <w:divBdr>
                    <w:top w:val="none" w:sz="0" w:space="0" w:color="auto"/>
                    <w:left w:val="none" w:sz="0" w:space="0" w:color="auto"/>
                    <w:bottom w:val="none" w:sz="0" w:space="0" w:color="auto"/>
                    <w:right w:val="none" w:sz="0" w:space="0" w:color="auto"/>
                  </w:divBdr>
                </w:div>
                <w:div w:id="597522509">
                  <w:marLeft w:val="0"/>
                  <w:marRight w:val="0"/>
                  <w:marTop w:val="0"/>
                  <w:marBottom w:val="0"/>
                  <w:divBdr>
                    <w:top w:val="none" w:sz="0" w:space="0" w:color="auto"/>
                    <w:left w:val="none" w:sz="0" w:space="0" w:color="auto"/>
                    <w:bottom w:val="none" w:sz="0" w:space="0" w:color="auto"/>
                    <w:right w:val="none" w:sz="0" w:space="0" w:color="auto"/>
                  </w:divBdr>
                </w:div>
                <w:div w:id="1320884489">
                  <w:marLeft w:val="0"/>
                  <w:marRight w:val="0"/>
                  <w:marTop w:val="0"/>
                  <w:marBottom w:val="0"/>
                  <w:divBdr>
                    <w:top w:val="none" w:sz="0" w:space="0" w:color="auto"/>
                    <w:left w:val="none" w:sz="0" w:space="0" w:color="auto"/>
                    <w:bottom w:val="none" w:sz="0" w:space="0" w:color="auto"/>
                    <w:right w:val="none" w:sz="0" w:space="0" w:color="auto"/>
                  </w:divBdr>
                </w:div>
                <w:div w:id="1833834757">
                  <w:marLeft w:val="0"/>
                  <w:marRight w:val="0"/>
                  <w:marTop w:val="0"/>
                  <w:marBottom w:val="0"/>
                  <w:divBdr>
                    <w:top w:val="none" w:sz="0" w:space="0" w:color="auto"/>
                    <w:left w:val="none" w:sz="0" w:space="0" w:color="auto"/>
                    <w:bottom w:val="none" w:sz="0" w:space="0" w:color="auto"/>
                    <w:right w:val="none" w:sz="0" w:space="0" w:color="auto"/>
                  </w:divBdr>
                </w:div>
                <w:div w:id="1689090766">
                  <w:marLeft w:val="0"/>
                  <w:marRight w:val="0"/>
                  <w:marTop w:val="0"/>
                  <w:marBottom w:val="0"/>
                  <w:divBdr>
                    <w:top w:val="none" w:sz="0" w:space="0" w:color="auto"/>
                    <w:left w:val="none" w:sz="0" w:space="0" w:color="auto"/>
                    <w:bottom w:val="none" w:sz="0" w:space="0" w:color="auto"/>
                    <w:right w:val="none" w:sz="0" w:space="0" w:color="auto"/>
                  </w:divBdr>
                </w:div>
                <w:div w:id="1561987160">
                  <w:marLeft w:val="0"/>
                  <w:marRight w:val="0"/>
                  <w:marTop w:val="0"/>
                  <w:marBottom w:val="0"/>
                  <w:divBdr>
                    <w:top w:val="none" w:sz="0" w:space="0" w:color="auto"/>
                    <w:left w:val="none" w:sz="0" w:space="0" w:color="auto"/>
                    <w:bottom w:val="none" w:sz="0" w:space="0" w:color="auto"/>
                    <w:right w:val="none" w:sz="0" w:space="0" w:color="auto"/>
                  </w:divBdr>
                </w:div>
                <w:div w:id="421071754">
                  <w:marLeft w:val="0"/>
                  <w:marRight w:val="0"/>
                  <w:marTop w:val="0"/>
                  <w:marBottom w:val="0"/>
                  <w:divBdr>
                    <w:top w:val="none" w:sz="0" w:space="0" w:color="auto"/>
                    <w:left w:val="none" w:sz="0" w:space="0" w:color="auto"/>
                    <w:bottom w:val="none" w:sz="0" w:space="0" w:color="auto"/>
                    <w:right w:val="none" w:sz="0" w:space="0" w:color="auto"/>
                  </w:divBdr>
                </w:div>
                <w:div w:id="673533881">
                  <w:marLeft w:val="0"/>
                  <w:marRight w:val="0"/>
                  <w:marTop w:val="0"/>
                  <w:marBottom w:val="0"/>
                  <w:divBdr>
                    <w:top w:val="none" w:sz="0" w:space="0" w:color="auto"/>
                    <w:left w:val="none" w:sz="0" w:space="0" w:color="auto"/>
                    <w:bottom w:val="none" w:sz="0" w:space="0" w:color="auto"/>
                    <w:right w:val="none" w:sz="0" w:space="0" w:color="auto"/>
                  </w:divBdr>
                </w:div>
                <w:div w:id="511991070">
                  <w:marLeft w:val="0"/>
                  <w:marRight w:val="0"/>
                  <w:marTop w:val="0"/>
                  <w:marBottom w:val="0"/>
                  <w:divBdr>
                    <w:top w:val="none" w:sz="0" w:space="0" w:color="auto"/>
                    <w:left w:val="none" w:sz="0" w:space="0" w:color="auto"/>
                    <w:bottom w:val="none" w:sz="0" w:space="0" w:color="auto"/>
                    <w:right w:val="none" w:sz="0" w:space="0" w:color="auto"/>
                  </w:divBdr>
                </w:div>
                <w:div w:id="1503550484">
                  <w:marLeft w:val="0"/>
                  <w:marRight w:val="0"/>
                  <w:marTop w:val="0"/>
                  <w:marBottom w:val="0"/>
                  <w:divBdr>
                    <w:top w:val="none" w:sz="0" w:space="0" w:color="auto"/>
                    <w:left w:val="none" w:sz="0" w:space="0" w:color="auto"/>
                    <w:bottom w:val="none" w:sz="0" w:space="0" w:color="auto"/>
                    <w:right w:val="none" w:sz="0" w:space="0" w:color="auto"/>
                  </w:divBdr>
                </w:div>
                <w:div w:id="474680717">
                  <w:marLeft w:val="0"/>
                  <w:marRight w:val="0"/>
                  <w:marTop w:val="0"/>
                  <w:marBottom w:val="0"/>
                  <w:divBdr>
                    <w:top w:val="none" w:sz="0" w:space="0" w:color="auto"/>
                    <w:left w:val="none" w:sz="0" w:space="0" w:color="auto"/>
                    <w:bottom w:val="none" w:sz="0" w:space="0" w:color="auto"/>
                    <w:right w:val="none" w:sz="0" w:space="0" w:color="auto"/>
                  </w:divBdr>
                </w:div>
                <w:div w:id="1885019184">
                  <w:marLeft w:val="0"/>
                  <w:marRight w:val="0"/>
                  <w:marTop w:val="0"/>
                  <w:marBottom w:val="0"/>
                  <w:divBdr>
                    <w:top w:val="none" w:sz="0" w:space="0" w:color="auto"/>
                    <w:left w:val="none" w:sz="0" w:space="0" w:color="auto"/>
                    <w:bottom w:val="none" w:sz="0" w:space="0" w:color="auto"/>
                    <w:right w:val="none" w:sz="0" w:space="0" w:color="auto"/>
                  </w:divBdr>
                </w:div>
                <w:div w:id="1662856474">
                  <w:marLeft w:val="0"/>
                  <w:marRight w:val="0"/>
                  <w:marTop w:val="0"/>
                  <w:marBottom w:val="0"/>
                  <w:divBdr>
                    <w:top w:val="none" w:sz="0" w:space="0" w:color="auto"/>
                    <w:left w:val="none" w:sz="0" w:space="0" w:color="auto"/>
                    <w:bottom w:val="none" w:sz="0" w:space="0" w:color="auto"/>
                    <w:right w:val="none" w:sz="0" w:space="0" w:color="auto"/>
                  </w:divBdr>
                </w:div>
                <w:div w:id="1351295432">
                  <w:marLeft w:val="0"/>
                  <w:marRight w:val="0"/>
                  <w:marTop w:val="0"/>
                  <w:marBottom w:val="0"/>
                  <w:divBdr>
                    <w:top w:val="none" w:sz="0" w:space="0" w:color="auto"/>
                    <w:left w:val="none" w:sz="0" w:space="0" w:color="auto"/>
                    <w:bottom w:val="none" w:sz="0" w:space="0" w:color="auto"/>
                    <w:right w:val="none" w:sz="0" w:space="0" w:color="auto"/>
                  </w:divBdr>
                </w:div>
                <w:div w:id="1979795537">
                  <w:marLeft w:val="0"/>
                  <w:marRight w:val="0"/>
                  <w:marTop w:val="0"/>
                  <w:marBottom w:val="0"/>
                  <w:divBdr>
                    <w:top w:val="none" w:sz="0" w:space="0" w:color="auto"/>
                    <w:left w:val="none" w:sz="0" w:space="0" w:color="auto"/>
                    <w:bottom w:val="none" w:sz="0" w:space="0" w:color="auto"/>
                    <w:right w:val="none" w:sz="0" w:space="0" w:color="auto"/>
                  </w:divBdr>
                </w:div>
                <w:div w:id="1511137818">
                  <w:marLeft w:val="0"/>
                  <w:marRight w:val="0"/>
                  <w:marTop w:val="0"/>
                  <w:marBottom w:val="0"/>
                  <w:divBdr>
                    <w:top w:val="none" w:sz="0" w:space="0" w:color="auto"/>
                    <w:left w:val="none" w:sz="0" w:space="0" w:color="auto"/>
                    <w:bottom w:val="none" w:sz="0" w:space="0" w:color="auto"/>
                    <w:right w:val="none" w:sz="0" w:space="0" w:color="auto"/>
                  </w:divBdr>
                </w:div>
                <w:div w:id="1081484884">
                  <w:marLeft w:val="0"/>
                  <w:marRight w:val="0"/>
                  <w:marTop w:val="0"/>
                  <w:marBottom w:val="0"/>
                  <w:divBdr>
                    <w:top w:val="none" w:sz="0" w:space="0" w:color="auto"/>
                    <w:left w:val="none" w:sz="0" w:space="0" w:color="auto"/>
                    <w:bottom w:val="none" w:sz="0" w:space="0" w:color="auto"/>
                    <w:right w:val="none" w:sz="0" w:space="0" w:color="auto"/>
                  </w:divBdr>
                </w:div>
                <w:div w:id="1717660206">
                  <w:marLeft w:val="0"/>
                  <w:marRight w:val="0"/>
                  <w:marTop w:val="0"/>
                  <w:marBottom w:val="0"/>
                  <w:divBdr>
                    <w:top w:val="none" w:sz="0" w:space="0" w:color="auto"/>
                    <w:left w:val="none" w:sz="0" w:space="0" w:color="auto"/>
                    <w:bottom w:val="none" w:sz="0" w:space="0" w:color="auto"/>
                    <w:right w:val="none" w:sz="0" w:space="0" w:color="auto"/>
                  </w:divBdr>
                </w:div>
                <w:div w:id="233004626">
                  <w:marLeft w:val="0"/>
                  <w:marRight w:val="0"/>
                  <w:marTop w:val="0"/>
                  <w:marBottom w:val="0"/>
                  <w:divBdr>
                    <w:top w:val="none" w:sz="0" w:space="0" w:color="auto"/>
                    <w:left w:val="none" w:sz="0" w:space="0" w:color="auto"/>
                    <w:bottom w:val="none" w:sz="0" w:space="0" w:color="auto"/>
                    <w:right w:val="none" w:sz="0" w:space="0" w:color="auto"/>
                  </w:divBdr>
                </w:div>
                <w:div w:id="575826208">
                  <w:marLeft w:val="0"/>
                  <w:marRight w:val="0"/>
                  <w:marTop w:val="0"/>
                  <w:marBottom w:val="0"/>
                  <w:divBdr>
                    <w:top w:val="none" w:sz="0" w:space="0" w:color="auto"/>
                    <w:left w:val="none" w:sz="0" w:space="0" w:color="auto"/>
                    <w:bottom w:val="none" w:sz="0" w:space="0" w:color="auto"/>
                    <w:right w:val="none" w:sz="0" w:space="0" w:color="auto"/>
                  </w:divBdr>
                </w:div>
                <w:div w:id="358431561">
                  <w:marLeft w:val="0"/>
                  <w:marRight w:val="0"/>
                  <w:marTop w:val="0"/>
                  <w:marBottom w:val="0"/>
                  <w:divBdr>
                    <w:top w:val="none" w:sz="0" w:space="0" w:color="auto"/>
                    <w:left w:val="none" w:sz="0" w:space="0" w:color="auto"/>
                    <w:bottom w:val="none" w:sz="0" w:space="0" w:color="auto"/>
                    <w:right w:val="none" w:sz="0" w:space="0" w:color="auto"/>
                  </w:divBdr>
                </w:div>
                <w:div w:id="1862862938">
                  <w:marLeft w:val="0"/>
                  <w:marRight w:val="0"/>
                  <w:marTop w:val="0"/>
                  <w:marBottom w:val="0"/>
                  <w:divBdr>
                    <w:top w:val="none" w:sz="0" w:space="0" w:color="auto"/>
                    <w:left w:val="none" w:sz="0" w:space="0" w:color="auto"/>
                    <w:bottom w:val="none" w:sz="0" w:space="0" w:color="auto"/>
                    <w:right w:val="none" w:sz="0" w:space="0" w:color="auto"/>
                  </w:divBdr>
                </w:div>
                <w:div w:id="1854343967">
                  <w:marLeft w:val="0"/>
                  <w:marRight w:val="0"/>
                  <w:marTop w:val="0"/>
                  <w:marBottom w:val="0"/>
                  <w:divBdr>
                    <w:top w:val="none" w:sz="0" w:space="0" w:color="auto"/>
                    <w:left w:val="none" w:sz="0" w:space="0" w:color="auto"/>
                    <w:bottom w:val="none" w:sz="0" w:space="0" w:color="auto"/>
                    <w:right w:val="none" w:sz="0" w:space="0" w:color="auto"/>
                  </w:divBdr>
                </w:div>
                <w:div w:id="717628649">
                  <w:marLeft w:val="0"/>
                  <w:marRight w:val="0"/>
                  <w:marTop w:val="0"/>
                  <w:marBottom w:val="0"/>
                  <w:divBdr>
                    <w:top w:val="none" w:sz="0" w:space="0" w:color="auto"/>
                    <w:left w:val="none" w:sz="0" w:space="0" w:color="auto"/>
                    <w:bottom w:val="none" w:sz="0" w:space="0" w:color="auto"/>
                    <w:right w:val="none" w:sz="0" w:space="0" w:color="auto"/>
                  </w:divBdr>
                </w:div>
                <w:div w:id="199174954">
                  <w:marLeft w:val="0"/>
                  <w:marRight w:val="0"/>
                  <w:marTop w:val="0"/>
                  <w:marBottom w:val="0"/>
                  <w:divBdr>
                    <w:top w:val="none" w:sz="0" w:space="0" w:color="auto"/>
                    <w:left w:val="none" w:sz="0" w:space="0" w:color="auto"/>
                    <w:bottom w:val="none" w:sz="0" w:space="0" w:color="auto"/>
                    <w:right w:val="none" w:sz="0" w:space="0" w:color="auto"/>
                  </w:divBdr>
                </w:div>
                <w:div w:id="54358510">
                  <w:marLeft w:val="0"/>
                  <w:marRight w:val="0"/>
                  <w:marTop w:val="0"/>
                  <w:marBottom w:val="0"/>
                  <w:divBdr>
                    <w:top w:val="none" w:sz="0" w:space="0" w:color="auto"/>
                    <w:left w:val="none" w:sz="0" w:space="0" w:color="auto"/>
                    <w:bottom w:val="none" w:sz="0" w:space="0" w:color="auto"/>
                    <w:right w:val="none" w:sz="0" w:space="0" w:color="auto"/>
                  </w:divBdr>
                </w:div>
                <w:div w:id="1798253093">
                  <w:marLeft w:val="0"/>
                  <w:marRight w:val="0"/>
                  <w:marTop w:val="0"/>
                  <w:marBottom w:val="0"/>
                  <w:divBdr>
                    <w:top w:val="none" w:sz="0" w:space="0" w:color="auto"/>
                    <w:left w:val="none" w:sz="0" w:space="0" w:color="auto"/>
                    <w:bottom w:val="none" w:sz="0" w:space="0" w:color="auto"/>
                    <w:right w:val="none" w:sz="0" w:space="0" w:color="auto"/>
                  </w:divBdr>
                </w:div>
                <w:div w:id="1689210884">
                  <w:marLeft w:val="0"/>
                  <w:marRight w:val="0"/>
                  <w:marTop w:val="0"/>
                  <w:marBottom w:val="0"/>
                  <w:divBdr>
                    <w:top w:val="none" w:sz="0" w:space="0" w:color="auto"/>
                    <w:left w:val="none" w:sz="0" w:space="0" w:color="auto"/>
                    <w:bottom w:val="none" w:sz="0" w:space="0" w:color="auto"/>
                    <w:right w:val="none" w:sz="0" w:space="0" w:color="auto"/>
                  </w:divBdr>
                </w:div>
                <w:div w:id="947274304">
                  <w:marLeft w:val="0"/>
                  <w:marRight w:val="0"/>
                  <w:marTop w:val="0"/>
                  <w:marBottom w:val="0"/>
                  <w:divBdr>
                    <w:top w:val="none" w:sz="0" w:space="0" w:color="auto"/>
                    <w:left w:val="none" w:sz="0" w:space="0" w:color="auto"/>
                    <w:bottom w:val="none" w:sz="0" w:space="0" w:color="auto"/>
                    <w:right w:val="none" w:sz="0" w:space="0" w:color="auto"/>
                  </w:divBdr>
                </w:div>
                <w:div w:id="840893373">
                  <w:marLeft w:val="0"/>
                  <w:marRight w:val="0"/>
                  <w:marTop w:val="0"/>
                  <w:marBottom w:val="0"/>
                  <w:divBdr>
                    <w:top w:val="none" w:sz="0" w:space="0" w:color="auto"/>
                    <w:left w:val="none" w:sz="0" w:space="0" w:color="auto"/>
                    <w:bottom w:val="none" w:sz="0" w:space="0" w:color="auto"/>
                    <w:right w:val="none" w:sz="0" w:space="0" w:color="auto"/>
                  </w:divBdr>
                </w:div>
                <w:div w:id="1734740654">
                  <w:marLeft w:val="0"/>
                  <w:marRight w:val="0"/>
                  <w:marTop w:val="0"/>
                  <w:marBottom w:val="0"/>
                  <w:divBdr>
                    <w:top w:val="none" w:sz="0" w:space="0" w:color="auto"/>
                    <w:left w:val="none" w:sz="0" w:space="0" w:color="auto"/>
                    <w:bottom w:val="none" w:sz="0" w:space="0" w:color="auto"/>
                    <w:right w:val="none" w:sz="0" w:space="0" w:color="auto"/>
                  </w:divBdr>
                </w:div>
                <w:div w:id="1379626042">
                  <w:marLeft w:val="0"/>
                  <w:marRight w:val="0"/>
                  <w:marTop w:val="0"/>
                  <w:marBottom w:val="0"/>
                  <w:divBdr>
                    <w:top w:val="none" w:sz="0" w:space="0" w:color="auto"/>
                    <w:left w:val="none" w:sz="0" w:space="0" w:color="auto"/>
                    <w:bottom w:val="none" w:sz="0" w:space="0" w:color="auto"/>
                    <w:right w:val="none" w:sz="0" w:space="0" w:color="auto"/>
                  </w:divBdr>
                </w:div>
                <w:div w:id="498665835">
                  <w:marLeft w:val="0"/>
                  <w:marRight w:val="0"/>
                  <w:marTop w:val="0"/>
                  <w:marBottom w:val="0"/>
                  <w:divBdr>
                    <w:top w:val="none" w:sz="0" w:space="0" w:color="auto"/>
                    <w:left w:val="none" w:sz="0" w:space="0" w:color="auto"/>
                    <w:bottom w:val="none" w:sz="0" w:space="0" w:color="auto"/>
                    <w:right w:val="none" w:sz="0" w:space="0" w:color="auto"/>
                  </w:divBdr>
                </w:div>
                <w:div w:id="1517188264">
                  <w:marLeft w:val="0"/>
                  <w:marRight w:val="0"/>
                  <w:marTop w:val="0"/>
                  <w:marBottom w:val="0"/>
                  <w:divBdr>
                    <w:top w:val="none" w:sz="0" w:space="0" w:color="auto"/>
                    <w:left w:val="none" w:sz="0" w:space="0" w:color="auto"/>
                    <w:bottom w:val="none" w:sz="0" w:space="0" w:color="auto"/>
                    <w:right w:val="none" w:sz="0" w:space="0" w:color="auto"/>
                  </w:divBdr>
                </w:div>
                <w:div w:id="1791970658">
                  <w:marLeft w:val="0"/>
                  <w:marRight w:val="0"/>
                  <w:marTop w:val="0"/>
                  <w:marBottom w:val="0"/>
                  <w:divBdr>
                    <w:top w:val="none" w:sz="0" w:space="0" w:color="auto"/>
                    <w:left w:val="none" w:sz="0" w:space="0" w:color="auto"/>
                    <w:bottom w:val="none" w:sz="0" w:space="0" w:color="auto"/>
                    <w:right w:val="none" w:sz="0" w:space="0" w:color="auto"/>
                  </w:divBdr>
                </w:div>
                <w:div w:id="1117213069">
                  <w:marLeft w:val="0"/>
                  <w:marRight w:val="0"/>
                  <w:marTop w:val="0"/>
                  <w:marBottom w:val="0"/>
                  <w:divBdr>
                    <w:top w:val="none" w:sz="0" w:space="0" w:color="auto"/>
                    <w:left w:val="none" w:sz="0" w:space="0" w:color="auto"/>
                    <w:bottom w:val="none" w:sz="0" w:space="0" w:color="auto"/>
                    <w:right w:val="none" w:sz="0" w:space="0" w:color="auto"/>
                  </w:divBdr>
                </w:div>
                <w:div w:id="589389004">
                  <w:marLeft w:val="0"/>
                  <w:marRight w:val="0"/>
                  <w:marTop w:val="0"/>
                  <w:marBottom w:val="0"/>
                  <w:divBdr>
                    <w:top w:val="none" w:sz="0" w:space="0" w:color="auto"/>
                    <w:left w:val="none" w:sz="0" w:space="0" w:color="auto"/>
                    <w:bottom w:val="none" w:sz="0" w:space="0" w:color="auto"/>
                    <w:right w:val="none" w:sz="0" w:space="0" w:color="auto"/>
                  </w:divBdr>
                </w:div>
                <w:div w:id="576289288">
                  <w:marLeft w:val="0"/>
                  <w:marRight w:val="0"/>
                  <w:marTop w:val="0"/>
                  <w:marBottom w:val="0"/>
                  <w:divBdr>
                    <w:top w:val="none" w:sz="0" w:space="0" w:color="auto"/>
                    <w:left w:val="none" w:sz="0" w:space="0" w:color="auto"/>
                    <w:bottom w:val="none" w:sz="0" w:space="0" w:color="auto"/>
                    <w:right w:val="none" w:sz="0" w:space="0" w:color="auto"/>
                  </w:divBdr>
                </w:div>
                <w:div w:id="840586274">
                  <w:marLeft w:val="0"/>
                  <w:marRight w:val="0"/>
                  <w:marTop w:val="0"/>
                  <w:marBottom w:val="0"/>
                  <w:divBdr>
                    <w:top w:val="none" w:sz="0" w:space="0" w:color="auto"/>
                    <w:left w:val="none" w:sz="0" w:space="0" w:color="auto"/>
                    <w:bottom w:val="none" w:sz="0" w:space="0" w:color="auto"/>
                    <w:right w:val="none" w:sz="0" w:space="0" w:color="auto"/>
                  </w:divBdr>
                </w:div>
                <w:div w:id="763258397">
                  <w:marLeft w:val="0"/>
                  <w:marRight w:val="0"/>
                  <w:marTop w:val="0"/>
                  <w:marBottom w:val="0"/>
                  <w:divBdr>
                    <w:top w:val="none" w:sz="0" w:space="0" w:color="auto"/>
                    <w:left w:val="none" w:sz="0" w:space="0" w:color="auto"/>
                    <w:bottom w:val="none" w:sz="0" w:space="0" w:color="auto"/>
                    <w:right w:val="none" w:sz="0" w:space="0" w:color="auto"/>
                  </w:divBdr>
                </w:div>
                <w:div w:id="94252498">
                  <w:marLeft w:val="0"/>
                  <w:marRight w:val="0"/>
                  <w:marTop w:val="0"/>
                  <w:marBottom w:val="0"/>
                  <w:divBdr>
                    <w:top w:val="none" w:sz="0" w:space="0" w:color="auto"/>
                    <w:left w:val="none" w:sz="0" w:space="0" w:color="auto"/>
                    <w:bottom w:val="none" w:sz="0" w:space="0" w:color="auto"/>
                    <w:right w:val="none" w:sz="0" w:space="0" w:color="auto"/>
                  </w:divBdr>
                </w:div>
                <w:div w:id="1556432402">
                  <w:marLeft w:val="0"/>
                  <w:marRight w:val="0"/>
                  <w:marTop w:val="0"/>
                  <w:marBottom w:val="0"/>
                  <w:divBdr>
                    <w:top w:val="none" w:sz="0" w:space="0" w:color="auto"/>
                    <w:left w:val="none" w:sz="0" w:space="0" w:color="auto"/>
                    <w:bottom w:val="none" w:sz="0" w:space="0" w:color="auto"/>
                    <w:right w:val="none" w:sz="0" w:space="0" w:color="auto"/>
                  </w:divBdr>
                </w:div>
                <w:div w:id="819736406">
                  <w:marLeft w:val="0"/>
                  <w:marRight w:val="0"/>
                  <w:marTop w:val="0"/>
                  <w:marBottom w:val="0"/>
                  <w:divBdr>
                    <w:top w:val="none" w:sz="0" w:space="0" w:color="auto"/>
                    <w:left w:val="none" w:sz="0" w:space="0" w:color="auto"/>
                    <w:bottom w:val="none" w:sz="0" w:space="0" w:color="auto"/>
                    <w:right w:val="none" w:sz="0" w:space="0" w:color="auto"/>
                  </w:divBdr>
                </w:div>
                <w:div w:id="1274954">
                  <w:marLeft w:val="0"/>
                  <w:marRight w:val="0"/>
                  <w:marTop w:val="0"/>
                  <w:marBottom w:val="0"/>
                  <w:divBdr>
                    <w:top w:val="none" w:sz="0" w:space="0" w:color="auto"/>
                    <w:left w:val="none" w:sz="0" w:space="0" w:color="auto"/>
                    <w:bottom w:val="none" w:sz="0" w:space="0" w:color="auto"/>
                    <w:right w:val="none" w:sz="0" w:space="0" w:color="auto"/>
                  </w:divBdr>
                </w:div>
                <w:div w:id="1544712021">
                  <w:marLeft w:val="0"/>
                  <w:marRight w:val="0"/>
                  <w:marTop w:val="0"/>
                  <w:marBottom w:val="0"/>
                  <w:divBdr>
                    <w:top w:val="none" w:sz="0" w:space="0" w:color="auto"/>
                    <w:left w:val="none" w:sz="0" w:space="0" w:color="auto"/>
                    <w:bottom w:val="none" w:sz="0" w:space="0" w:color="auto"/>
                    <w:right w:val="none" w:sz="0" w:space="0" w:color="auto"/>
                  </w:divBdr>
                </w:div>
                <w:div w:id="1257637789">
                  <w:marLeft w:val="0"/>
                  <w:marRight w:val="0"/>
                  <w:marTop w:val="0"/>
                  <w:marBottom w:val="0"/>
                  <w:divBdr>
                    <w:top w:val="none" w:sz="0" w:space="0" w:color="auto"/>
                    <w:left w:val="none" w:sz="0" w:space="0" w:color="auto"/>
                    <w:bottom w:val="none" w:sz="0" w:space="0" w:color="auto"/>
                    <w:right w:val="none" w:sz="0" w:space="0" w:color="auto"/>
                  </w:divBdr>
                </w:div>
                <w:div w:id="301354589">
                  <w:marLeft w:val="0"/>
                  <w:marRight w:val="0"/>
                  <w:marTop w:val="0"/>
                  <w:marBottom w:val="0"/>
                  <w:divBdr>
                    <w:top w:val="none" w:sz="0" w:space="0" w:color="auto"/>
                    <w:left w:val="none" w:sz="0" w:space="0" w:color="auto"/>
                    <w:bottom w:val="none" w:sz="0" w:space="0" w:color="auto"/>
                    <w:right w:val="none" w:sz="0" w:space="0" w:color="auto"/>
                  </w:divBdr>
                </w:div>
                <w:div w:id="1436169675">
                  <w:marLeft w:val="0"/>
                  <w:marRight w:val="0"/>
                  <w:marTop w:val="0"/>
                  <w:marBottom w:val="0"/>
                  <w:divBdr>
                    <w:top w:val="none" w:sz="0" w:space="0" w:color="auto"/>
                    <w:left w:val="none" w:sz="0" w:space="0" w:color="auto"/>
                    <w:bottom w:val="none" w:sz="0" w:space="0" w:color="auto"/>
                    <w:right w:val="none" w:sz="0" w:space="0" w:color="auto"/>
                  </w:divBdr>
                </w:div>
                <w:div w:id="1365325253">
                  <w:marLeft w:val="0"/>
                  <w:marRight w:val="0"/>
                  <w:marTop w:val="0"/>
                  <w:marBottom w:val="0"/>
                  <w:divBdr>
                    <w:top w:val="none" w:sz="0" w:space="0" w:color="auto"/>
                    <w:left w:val="none" w:sz="0" w:space="0" w:color="auto"/>
                    <w:bottom w:val="none" w:sz="0" w:space="0" w:color="auto"/>
                    <w:right w:val="none" w:sz="0" w:space="0" w:color="auto"/>
                  </w:divBdr>
                </w:div>
                <w:div w:id="1785731911">
                  <w:marLeft w:val="0"/>
                  <w:marRight w:val="0"/>
                  <w:marTop w:val="0"/>
                  <w:marBottom w:val="0"/>
                  <w:divBdr>
                    <w:top w:val="none" w:sz="0" w:space="0" w:color="auto"/>
                    <w:left w:val="none" w:sz="0" w:space="0" w:color="auto"/>
                    <w:bottom w:val="none" w:sz="0" w:space="0" w:color="auto"/>
                    <w:right w:val="none" w:sz="0" w:space="0" w:color="auto"/>
                  </w:divBdr>
                </w:div>
                <w:div w:id="91781821">
                  <w:marLeft w:val="0"/>
                  <w:marRight w:val="0"/>
                  <w:marTop w:val="0"/>
                  <w:marBottom w:val="0"/>
                  <w:divBdr>
                    <w:top w:val="none" w:sz="0" w:space="0" w:color="auto"/>
                    <w:left w:val="none" w:sz="0" w:space="0" w:color="auto"/>
                    <w:bottom w:val="none" w:sz="0" w:space="0" w:color="auto"/>
                    <w:right w:val="none" w:sz="0" w:space="0" w:color="auto"/>
                  </w:divBdr>
                </w:div>
                <w:div w:id="1656255221">
                  <w:marLeft w:val="0"/>
                  <w:marRight w:val="0"/>
                  <w:marTop w:val="0"/>
                  <w:marBottom w:val="0"/>
                  <w:divBdr>
                    <w:top w:val="none" w:sz="0" w:space="0" w:color="auto"/>
                    <w:left w:val="none" w:sz="0" w:space="0" w:color="auto"/>
                    <w:bottom w:val="none" w:sz="0" w:space="0" w:color="auto"/>
                    <w:right w:val="none" w:sz="0" w:space="0" w:color="auto"/>
                  </w:divBdr>
                </w:div>
                <w:div w:id="1445349105">
                  <w:marLeft w:val="0"/>
                  <w:marRight w:val="0"/>
                  <w:marTop w:val="0"/>
                  <w:marBottom w:val="0"/>
                  <w:divBdr>
                    <w:top w:val="none" w:sz="0" w:space="0" w:color="auto"/>
                    <w:left w:val="none" w:sz="0" w:space="0" w:color="auto"/>
                    <w:bottom w:val="none" w:sz="0" w:space="0" w:color="auto"/>
                    <w:right w:val="none" w:sz="0" w:space="0" w:color="auto"/>
                  </w:divBdr>
                </w:div>
                <w:div w:id="896279963">
                  <w:marLeft w:val="0"/>
                  <w:marRight w:val="0"/>
                  <w:marTop w:val="0"/>
                  <w:marBottom w:val="0"/>
                  <w:divBdr>
                    <w:top w:val="none" w:sz="0" w:space="0" w:color="auto"/>
                    <w:left w:val="none" w:sz="0" w:space="0" w:color="auto"/>
                    <w:bottom w:val="none" w:sz="0" w:space="0" w:color="auto"/>
                    <w:right w:val="none" w:sz="0" w:space="0" w:color="auto"/>
                  </w:divBdr>
                </w:div>
                <w:div w:id="940650279">
                  <w:marLeft w:val="0"/>
                  <w:marRight w:val="0"/>
                  <w:marTop w:val="0"/>
                  <w:marBottom w:val="0"/>
                  <w:divBdr>
                    <w:top w:val="none" w:sz="0" w:space="0" w:color="auto"/>
                    <w:left w:val="none" w:sz="0" w:space="0" w:color="auto"/>
                    <w:bottom w:val="none" w:sz="0" w:space="0" w:color="auto"/>
                    <w:right w:val="none" w:sz="0" w:space="0" w:color="auto"/>
                  </w:divBdr>
                </w:div>
                <w:div w:id="264266999">
                  <w:marLeft w:val="0"/>
                  <w:marRight w:val="0"/>
                  <w:marTop w:val="0"/>
                  <w:marBottom w:val="0"/>
                  <w:divBdr>
                    <w:top w:val="none" w:sz="0" w:space="0" w:color="auto"/>
                    <w:left w:val="none" w:sz="0" w:space="0" w:color="auto"/>
                    <w:bottom w:val="none" w:sz="0" w:space="0" w:color="auto"/>
                    <w:right w:val="none" w:sz="0" w:space="0" w:color="auto"/>
                  </w:divBdr>
                </w:div>
                <w:div w:id="123818573">
                  <w:marLeft w:val="0"/>
                  <w:marRight w:val="0"/>
                  <w:marTop w:val="0"/>
                  <w:marBottom w:val="0"/>
                  <w:divBdr>
                    <w:top w:val="none" w:sz="0" w:space="0" w:color="auto"/>
                    <w:left w:val="none" w:sz="0" w:space="0" w:color="auto"/>
                    <w:bottom w:val="none" w:sz="0" w:space="0" w:color="auto"/>
                    <w:right w:val="none" w:sz="0" w:space="0" w:color="auto"/>
                  </w:divBdr>
                </w:div>
                <w:div w:id="1694914384">
                  <w:marLeft w:val="0"/>
                  <w:marRight w:val="0"/>
                  <w:marTop w:val="0"/>
                  <w:marBottom w:val="0"/>
                  <w:divBdr>
                    <w:top w:val="none" w:sz="0" w:space="0" w:color="auto"/>
                    <w:left w:val="none" w:sz="0" w:space="0" w:color="auto"/>
                    <w:bottom w:val="none" w:sz="0" w:space="0" w:color="auto"/>
                    <w:right w:val="none" w:sz="0" w:space="0" w:color="auto"/>
                  </w:divBdr>
                </w:div>
                <w:div w:id="933131469">
                  <w:marLeft w:val="0"/>
                  <w:marRight w:val="0"/>
                  <w:marTop w:val="0"/>
                  <w:marBottom w:val="0"/>
                  <w:divBdr>
                    <w:top w:val="none" w:sz="0" w:space="0" w:color="auto"/>
                    <w:left w:val="none" w:sz="0" w:space="0" w:color="auto"/>
                    <w:bottom w:val="none" w:sz="0" w:space="0" w:color="auto"/>
                    <w:right w:val="none" w:sz="0" w:space="0" w:color="auto"/>
                  </w:divBdr>
                </w:div>
                <w:div w:id="304971219">
                  <w:marLeft w:val="0"/>
                  <w:marRight w:val="0"/>
                  <w:marTop w:val="0"/>
                  <w:marBottom w:val="0"/>
                  <w:divBdr>
                    <w:top w:val="none" w:sz="0" w:space="0" w:color="auto"/>
                    <w:left w:val="none" w:sz="0" w:space="0" w:color="auto"/>
                    <w:bottom w:val="none" w:sz="0" w:space="0" w:color="auto"/>
                    <w:right w:val="none" w:sz="0" w:space="0" w:color="auto"/>
                  </w:divBdr>
                </w:div>
                <w:div w:id="635917458">
                  <w:marLeft w:val="0"/>
                  <w:marRight w:val="0"/>
                  <w:marTop w:val="0"/>
                  <w:marBottom w:val="0"/>
                  <w:divBdr>
                    <w:top w:val="none" w:sz="0" w:space="0" w:color="auto"/>
                    <w:left w:val="none" w:sz="0" w:space="0" w:color="auto"/>
                    <w:bottom w:val="none" w:sz="0" w:space="0" w:color="auto"/>
                    <w:right w:val="none" w:sz="0" w:space="0" w:color="auto"/>
                  </w:divBdr>
                </w:div>
                <w:div w:id="1976183095">
                  <w:marLeft w:val="0"/>
                  <w:marRight w:val="0"/>
                  <w:marTop w:val="0"/>
                  <w:marBottom w:val="0"/>
                  <w:divBdr>
                    <w:top w:val="none" w:sz="0" w:space="0" w:color="auto"/>
                    <w:left w:val="none" w:sz="0" w:space="0" w:color="auto"/>
                    <w:bottom w:val="none" w:sz="0" w:space="0" w:color="auto"/>
                    <w:right w:val="none" w:sz="0" w:space="0" w:color="auto"/>
                  </w:divBdr>
                </w:div>
                <w:div w:id="1013651466">
                  <w:marLeft w:val="0"/>
                  <w:marRight w:val="0"/>
                  <w:marTop w:val="0"/>
                  <w:marBottom w:val="0"/>
                  <w:divBdr>
                    <w:top w:val="none" w:sz="0" w:space="0" w:color="auto"/>
                    <w:left w:val="none" w:sz="0" w:space="0" w:color="auto"/>
                    <w:bottom w:val="none" w:sz="0" w:space="0" w:color="auto"/>
                    <w:right w:val="none" w:sz="0" w:space="0" w:color="auto"/>
                  </w:divBdr>
                </w:div>
                <w:div w:id="997227383">
                  <w:marLeft w:val="0"/>
                  <w:marRight w:val="0"/>
                  <w:marTop w:val="0"/>
                  <w:marBottom w:val="0"/>
                  <w:divBdr>
                    <w:top w:val="none" w:sz="0" w:space="0" w:color="auto"/>
                    <w:left w:val="none" w:sz="0" w:space="0" w:color="auto"/>
                    <w:bottom w:val="none" w:sz="0" w:space="0" w:color="auto"/>
                    <w:right w:val="none" w:sz="0" w:space="0" w:color="auto"/>
                  </w:divBdr>
                </w:div>
                <w:div w:id="961501731">
                  <w:marLeft w:val="0"/>
                  <w:marRight w:val="0"/>
                  <w:marTop w:val="0"/>
                  <w:marBottom w:val="0"/>
                  <w:divBdr>
                    <w:top w:val="none" w:sz="0" w:space="0" w:color="auto"/>
                    <w:left w:val="none" w:sz="0" w:space="0" w:color="auto"/>
                    <w:bottom w:val="none" w:sz="0" w:space="0" w:color="auto"/>
                    <w:right w:val="none" w:sz="0" w:space="0" w:color="auto"/>
                  </w:divBdr>
                </w:div>
                <w:div w:id="354693955">
                  <w:marLeft w:val="0"/>
                  <w:marRight w:val="0"/>
                  <w:marTop w:val="0"/>
                  <w:marBottom w:val="0"/>
                  <w:divBdr>
                    <w:top w:val="none" w:sz="0" w:space="0" w:color="auto"/>
                    <w:left w:val="none" w:sz="0" w:space="0" w:color="auto"/>
                    <w:bottom w:val="none" w:sz="0" w:space="0" w:color="auto"/>
                    <w:right w:val="none" w:sz="0" w:space="0" w:color="auto"/>
                  </w:divBdr>
                </w:div>
                <w:div w:id="605306444">
                  <w:marLeft w:val="0"/>
                  <w:marRight w:val="0"/>
                  <w:marTop w:val="0"/>
                  <w:marBottom w:val="0"/>
                  <w:divBdr>
                    <w:top w:val="none" w:sz="0" w:space="0" w:color="auto"/>
                    <w:left w:val="none" w:sz="0" w:space="0" w:color="auto"/>
                    <w:bottom w:val="none" w:sz="0" w:space="0" w:color="auto"/>
                    <w:right w:val="none" w:sz="0" w:space="0" w:color="auto"/>
                  </w:divBdr>
                </w:div>
                <w:div w:id="37559473">
                  <w:marLeft w:val="0"/>
                  <w:marRight w:val="0"/>
                  <w:marTop w:val="0"/>
                  <w:marBottom w:val="0"/>
                  <w:divBdr>
                    <w:top w:val="none" w:sz="0" w:space="0" w:color="auto"/>
                    <w:left w:val="none" w:sz="0" w:space="0" w:color="auto"/>
                    <w:bottom w:val="none" w:sz="0" w:space="0" w:color="auto"/>
                    <w:right w:val="none" w:sz="0" w:space="0" w:color="auto"/>
                  </w:divBdr>
                </w:div>
                <w:div w:id="1303272524">
                  <w:marLeft w:val="0"/>
                  <w:marRight w:val="0"/>
                  <w:marTop w:val="0"/>
                  <w:marBottom w:val="0"/>
                  <w:divBdr>
                    <w:top w:val="none" w:sz="0" w:space="0" w:color="auto"/>
                    <w:left w:val="none" w:sz="0" w:space="0" w:color="auto"/>
                    <w:bottom w:val="none" w:sz="0" w:space="0" w:color="auto"/>
                    <w:right w:val="none" w:sz="0" w:space="0" w:color="auto"/>
                  </w:divBdr>
                </w:div>
                <w:div w:id="1762409289">
                  <w:marLeft w:val="0"/>
                  <w:marRight w:val="0"/>
                  <w:marTop w:val="0"/>
                  <w:marBottom w:val="0"/>
                  <w:divBdr>
                    <w:top w:val="none" w:sz="0" w:space="0" w:color="auto"/>
                    <w:left w:val="none" w:sz="0" w:space="0" w:color="auto"/>
                    <w:bottom w:val="none" w:sz="0" w:space="0" w:color="auto"/>
                    <w:right w:val="none" w:sz="0" w:space="0" w:color="auto"/>
                  </w:divBdr>
                </w:div>
                <w:div w:id="1953391633">
                  <w:marLeft w:val="0"/>
                  <w:marRight w:val="0"/>
                  <w:marTop w:val="0"/>
                  <w:marBottom w:val="0"/>
                  <w:divBdr>
                    <w:top w:val="none" w:sz="0" w:space="0" w:color="auto"/>
                    <w:left w:val="none" w:sz="0" w:space="0" w:color="auto"/>
                    <w:bottom w:val="none" w:sz="0" w:space="0" w:color="auto"/>
                    <w:right w:val="none" w:sz="0" w:space="0" w:color="auto"/>
                  </w:divBdr>
                </w:div>
                <w:div w:id="100345770">
                  <w:marLeft w:val="0"/>
                  <w:marRight w:val="0"/>
                  <w:marTop w:val="0"/>
                  <w:marBottom w:val="0"/>
                  <w:divBdr>
                    <w:top w:val="none" w:sz="0" w:space="0" w:color="auto"/>
                    <w:left w:val="none" w:sz="0" w:space="0" w:color="auto"/>
                    <w:bottom w:val="none" w:sz="0" w:space="0" w:color="auto"/>
                    <w:right w:val="none" w:sz="0" w:space="0" w:color="auto"/>
                  </w:divBdr>
                </w:div>
                <w:div w:id="799416334">
                  <w:marLeft w:val="0"/>
                  <w:marRight w:val="0"/>
                  <w:marTop w:val="0"/>
                  <w:marBottom w:val="0"/>
                  <w:divBdr>
                    <w:top w:val="none" w:sz="0" w:space="0" w:color="auto"/>
                    <w:left w:val="none" w:sz="0" w:space="0" w:color="auto"/>
                    <w:bottom w:val="none" w:sz="0" w:space="0" w:color="auto"/>
                    <w:right w:val="none" w:sz="0" w:space="0" w:color="auto"/>
                  </w:divBdr>
                </w:div>
                <w:div w:id="1417440551">
                  <w:marLeft w:val="0"/>
                  <w:marRight w:val="0"/>
                  <w:marTop w:val="0"/>
                  <w:marBottom w:val="0"/>
                  <w:divBdr>
                    <w:top w:val="none" w:sz="0" w:space="0" w:color="auto"/>
                    <w:left w:val="none" w:sz="0" w:space="0" w:color="auto"/>
                    <w:bottom w:val="none" w:sz="0" w:space="0" w:color="auto"/>
                    <w:right w:val="none" w:sz="0" w:space="0" w:color="auto"/>
                  </w:divBdr>
                </w:div>
                <w:div w:id="161437929">
                  <w:marLeft w:val="0"/>
                  <w:marRight w:val="0"/>
                  <w:marTop w:val="0"/>
                  <w:marBottom w:val="0"/>
                  <w:divBdr>
                    <w:top w:val="none" w:sz="0" w:space="0" w:color="auto"/>
                    <w:left w:val="none" w:sz="0" w:space="0" w:color="auto"/>
                    <w:bottom w:val="none" w:sz="0" w:space="0" w:color="auto"/>
                    <w:right w:val="none" w:sz="0" w:space="0" w:color="auto"/>
                  </w:divBdr>
                </w:div>
                <w:div w:id="2096513663">
                  <w:marLeft w:val="0"/>
                  <w:marRight w:val="0"/>
                  <w:marTop w:val="0"/>
                  <w:marBottom w:val="0"/>
                  <w:divBdr>
                    <w:top w:val="none" w:sz="0" w:space="0" w:color="auto"/>
                    <w:left w:val="none" w:sz="0" w:space="0" w:color="auto"/>
                    <w:bottom w:val="none" w:sz="0" w:space="0" w:color="auto"/>
                    <w:right w:val="none" w:sz="0" w:space="0" w:color="auto"/>
                  </w:divBdr>
                </w:div>
                <w:div w:id="285081820">
                  <w:marLeft w:val="0"/>
                  <w:marRight w:val="0"/>
                  <w:marTop w:val="0"/>
                  <w:marBottom w:val="0"/>
                  <w:divBdr>
                    <w:top w:val="none" w:sz="0" w:space="0" w:color="auto"/>
                    <w:left w:val="none" w:sz="0" w:space="0" w:color="auto"/>
                    <w:bottom w:val="none" w:sz="0" w:space="0" w:color="auto"/>
                    <w:right w:val="none" w:sz="0" w:space="0" w:color="auto"/>
                  </w:divBdr>
                </w:div>
                <w:div w:id="267587795">
                  <w:marLeft w:val="0"/>
                  <w:marRight w:val="0"/>
                  <w:marTop w:val="0"/>
                  <w:marBottom w:val="0"/>
                  <w:divBdr>
                    <w:top w:val="none" w:sz="0" w:space="0" w:color="auto"/>
                    <w:left w:val="none" w:sz="0" w:space="0" w:color="auto"/>
                    <w:bottom w:val="none" w:sz="0" w:space="0" w:color="auto"/>
                    <w:right w:val="none" w:sz="0" w:space="0" w:color="auto"/>
                  </w:divBdr>
                </w:div>
                <w:div w:id="1783264837">
                  <w:marLeft w:val="0"/>
                  <w:marRight w:val="0"/>
                  <w:marTop w:val="0"/>
                  <w:marBottom w:val="0"/>
                  <w:divBdr>
                    <w:top w:val="none" w:sz="0" w:space="0" w:color="auto"/>
                    <w:left w:val="none" w:sz="0" w:space="0" w:color="auto"/>
                    <w:bottom w:val="none" w:sz="0" w:space="0" w:color="auto"/>
                    <w:right w:val="none" w:sz="0" w:space="0" w:color="auto"/>
                  </w:divBdr>
                </w:div>
                <w:div w:id="1920169638">
                  <w:marLeft w:val="0"/>
                  <w:marRight w:val="0"/>
                  <w:marTop w:val="0"/>
                  <w:marBottom w:val="0"/>
                  <w:divBdr>
                    <w:top w:val="none" w:sz="0" w:space="0" w:color="auto"/>
                    <w:left w:val="none" w:sz="0" w:space="0" w:color="auto"/>
                    <w:bottom w:val="none" w:sz="0" w:space="0" w:color="auto"/>
                    <w:right w:val="none" w:sz="0" w:space="0" w:color="auto"/>
                  </w:divBdr>
                </w:div>
                <w:div w:id="1527523139">
                  <w:marLeft w:val="0"/>
                  <w:marRight w:val="0"/>
                  <w:marTop w:val="0"/>
                  <w:marBottom w:val="0"/>
                  <w:divBdr>
                    <w:top w:val="none" w:sz="0" w:space="0" w:color="auto"/>
                    <w:left w:val="none" w:sz="0" w:space="0" w:color="auto"/>
                    <w:bottom w:val="none" w:sz="0" w:space="0" w:color="auto"/>
                    <w:right w:val="none" w:sz="0" w:space="0" w:color="auto"/>
                  </w:divBdr>
                </w:div>
                <w:div w:id="1386904106">
                  <w:marLeft w:val="0"/>
                  <w:marRight w:val="0"/>
                  <w:marTop w:val="0"/>
                  <w:marBottom w:val="0"/>
                  <w:divBdr>
                    <w:top w:val="none" w:sz="0" w:space="0" w:color="auto"/>
                    <w:left w:val="none" w:sz="0" w:space="0" w:color="auto"/>
                    <w:bottom w:val="none" w:sz="0" w:space="0" w:color="auto"/>
                    <w:right w:val="none" w:sz="0" w:space="0" w:color="auto"/>
                  </w:divBdr>
                </w:div>
                <w:div w:id="930429837">
                  <w:marLeft w:val="0"/>
                  <w:marRight w:val="0"/>
                  <w:marTop w:val="0"/>
                  <w:marBottom w:val="0"/>
                  <w:divBdr>
                    <w:top w:val="none" w:sz="0" w:space="0" w:color="auto"/>
                    <w:left w:val="none" w:sz="0" w:space="0" w:color="auto"/>
                    <w:bottom w:val="none" w:sz="0" w:space="0" w:color="auto"/>
                    <w:right w:val="none" w:sz="0" w:space="0" w:color="auto"/>
                  </w:divBdr>
                </w:div>
                <w:div w:id="1015765295">
                  <w:marLeft w:val="0"/>
                  <w:marRight w:val="0"/>
                  <w:marTop w:val="0"/>
                  <w:marBottom w:val="0"/>
                  <w:divBdr>
                    <w:top w:val="none" w:sz="0" w:space="0" w:color="auto"/>
                    <w:left w:val="none" w:sz="0" w:space="0" w:color="auto"/>
                    <w:bottom w:val="none" w:sz="0" w:space="0" w:color="auto"/>
                    <w:right w:val="none" w:sz="0" w:space="0" w:color="auto"/>
                  </w:divBdr>
                </w:div>
                <w:div w:id="97875040">
                  <w:marLeft w:val="0"/>
                  <w:marRight w:val="0"/>
                  <w:marTop w:val="0"/>
                  <w:marBottom w:val="0"/>
                  <w:divBdr>
                    <w:top w:val="none" w:sz="0" w:space="0" w:color="auto"/>
                    <w:left w:val="none" w:sz="0" w:space="0" w:color="auto"/>
                    <w:bottom w:val="none" w:sz="0" w:space="0" w:color="auto"/>
                    <w:right w:val="none" w:sz="0" w:space="0" w:color="auto"/>
                  </w:divBdr>
                </w:div>
                <w:div w:id="1040476530">
                  <w:marLeft w:val="0"/>
                  <w:marRight w:val="0"/>
                  <w:marTop w:val="0"/>
                  <w:marBottom w:val="0"/>
                  <w:divBdr>
                    <w:top w:val="none" w:sz="0" w:space="0" w:color="auto"/>
                    <w:left w:val="none" w:sz="0" w:space="0" w:color="auto"/>
                    <w:bottom w:val="none" w:sz="0" w:space="0" w:color="auto"/>
                    <w:right w:val="none" w:sz="0" w:space="0" w:color="auto"/>
                  </w:divBdr>
                </w:div>
                <w:div w:id="1430082434">
                  <w:marLeft w:val="0"/>
                  <w:marRight w:val="0"/>
                  <w:marTop w:val="0"/>
                  <w:marBottom w:val="0"/>
                  <w:divBdr>
                    <w:top w:val="none" w:sz="0" w:space="0" w:color="auto"/>
                    <w:left w:val="none" w:sz="0" w:space="0" w:color="auto"/>
                    <w:bottom w:val="none" w:sz="0" w:space="0" w:color="auto"/>
                    <w:right w:val="none" w:sz="0" w:space="0" w:color="auto"/>
                  </w:divBdr>
                </w:div>
                <w:div w:id="1052339836">
                  <w:marLeft w:val="0"/>
                  <w:marRight w:val="0"/>
                  <w:marTop w:val="0"/>
                  <w:marBottom w:val="0"/>
                  <w:divBdr>
                    <w:top w:val="none" w:sz="0" w:space="0" w:color="auto"/>
                    <w:left w:val="none" w:sz="0" w:space="0" w:color="auto"/>
                    <w:bottom w:val="none" w:sz="0" w:space="0" w:color="auto"/>
                    <w:right w:val="none" w:sz="0" w:space="0" w:color="auto"/>
                  </w:divBdr>
                </w:div>
                <w:div w:id="934902290">
                  <w:marLeft w:val="0"/>
                  <w:marRight w:val="0"/>
                  <w:marTop w:val="0"/>
                  <w:marBottom w:val="0"/>
                  <w:divBdr>
                    <w:top w:val="none" w:sz="0" w:space="0" w:color="auto"/>
                    <w:left w:val="none" w:sz="0" w:space="0" w:color="auto"/>
                    <w:bottom w:val="none" w:sz="0" w:space="0" w:color="auto"/>
                    <w:right w:val="none" w:sz="0" w:space="0" w:color="auto"/>
                  </w:divBdr>
                </w:div>
                <w:div w:id="608121578">
                  <w:marLeft w:val="0"/>
                  <w:marRight w:val="0"/>
                  <w:marTop w:val="0"/>
                  <w:marBottom w:val="0"/>
                  <w:divBdr>
                    <w:top w:val="none" w:sz="0" w:space="0" w:color="auto"/>
                    <w:left w:val="none" w:sz="0" w:space="0" w:color="auto"/>
                    <w:bottom w:val="none" w:sz="0" w:space="0" w:color="auto"/>
                    <w:right w:val="none" w:sz="0" w:space="0" w:color="auto"/>
                  </w:divBdr>
                </w:div>
                <w:div w:id="1442649388">
                  <w:marLeft w:val="0"/>
                  <w:marRight w:val="0"/>
                  <w:marTop w:val="0"/>
                  <w:marBottom w:val="0"/>
                  <w:divBdr>
                    <w:top w:val="none" w:sz="0" w:space="0" w:color="auto"/>
                    <w:left w:val="none" w:sz="0" w:space="0" w:color="auto"/>
                    <w:bottom w:val="none" w:sz="0" w:space="0" w:color="auto"/>
                    <w:right w:val="none" w:sz="0" w:space="0" w:color="auto"/>
                  </w:divBdr>
                </w:div>
                <w:div w:id="1205021778">
                  <w:marLeft w:val="0"/>
                  <w:marRight w:val="0"/>
                  <w:marTop w:val="0"/>
                  <w:marBottom w:val="0"/>
                  <w:divBdr>
                    <w:top w:val="none" w:sz="0" w:space="0" w:color="auto"/>
                    <w:left w:val="none" w:sz="0" w:space="0" w:color="auto"/>
                    <w:bottom w:val="none" w:sz="0" w:space="0" w:color="auto"/>
                    <w:right w:val="none" w:sz="0" w:space="0" w:color="auto"/>
                  </w:divBdr>
                </w:div>
                <w:div w:id="1731998969">
                  <w:marLeft w:val="0"/>
                  <w:marRight w:val="0"/>
                  <w:marTop w:val="0"/>
                  <w:marBottom w:val="0"/>
                  <w:divBdr>
                    <w:top w:val="none" w:sz="0" w:space="0" w:color="auto"/>
                    <w:left w:val="none" w:sz="0" w:space="0" w:color="auto"/>
                    <w:bottom w:val="none" w:sz="0" w:space="0" w:color="auto"/>
                    <w:right w:val="none" w:sz="0" w:space="0" w:color="auto"/>
                  </w:divBdr>
                </w:div>
                <w:div w:id="1059326158">
                  <w:marLeft w:val="0"/>
                  <w:marRight w:val="0"/>
                  <w:marTop w:val="0"/>
                  <w:marBottom w:val="0"/>
                  <w:divBdr>
                    <w:top w:val="none" w:sz="0" w:space="0" w:color="auto"/>
                    <w:left w:val="none" w:sz="0" w:space="0" w:color="auto"/>
                    <w:bottom w:val="none" w:sz="0" w:space="0" w:color="auto"/>
                    <w:right w:val="none" w:sz="0" w:space="0" w:color="auto"/>
                  </w:divBdr>
                </w:div>
                <w:div w:id="1135876925">
                  <w:marLeft w:val="0"/>
                  <w:marRight w:val="0"/>
                  <w:marTop w:val="0"/>
                  <w:marBottom w:val="0"/>
                  <w:divBdr>
                    <w:top w:val="none" w:sz="0" w:space="0" w:color="auto"/>
                    <w:left w:val="none" w:sz="0" w:space="0" w:color="auto"/>
                    <w:bottom w:val="none" w:sz="0" w:space="0" w:color="auto"/>
                    <w:right w:val="none" w:sz="0" w:space="0" w:color="auto"/>
                  </w:divBdr>
                </w:div>
                <w:div w:id="1969628757">
                  <w:marLeft w:val="0"/>
                  <w:marRight w:val="0"/>
                  <w:marTop w:val="0"/>
                  <w:marBottom w:val="0"/>
                  <w:divBdr>
                    <w:top w:val="none" w:sz="0" w:space="0" w:color="auto"/>
                    <w:left w:val="none" w:sz="0" w:space="0" w:color="auto"/>
                    <w:bottom w:val="none" w:sz="0" w:space="0" w:color="auto"/>
                    <w:right w:val="none" w:sz="0" w:space="0" w:color="auto"/>
                  </w:divBdr>
                </w:div>
                <w:div w:id="684941540">
                  <w:marLeft w:val="0"/>
                  <w:marRight w:val="0"/>
                  <w:marTop w:val="0"/>
                  <w:marBottom w:val="0"/>
                  <w:divBdr>
                    <w:top w:val="none" w:sz="0" w:space="0" w:color="auto"/>
                    <w:left w:val="none" w:sz="0" w:space="0" w:color="auto"/>
                    <w:bottom w:val="none" w:sz="0" w:space="0" w:color="auto"/>
                    <w:right w:val="none" w:sz="0" w:space="0" w:color="auto"/>
                  </w:divBdr>
                </w:div>
                <w:div w:id="1116292887">
                  <w:marLeft w:val="0"/>
                  <w:marRight w:val="0"/>
                  <w:marTop w:val="0"/>
                  <w:marBottom w:val="0"/>
                  <w:divBdr>
                    <w:top w:val="none" w:sz="0" w:space="0" w:color="auto"/>
                    <w:left w:val="none" w:sz="0" w:space="0" w:color="auto"/>
                    <w:bottom w:val="none" w:sz="0" w:space="0" w:color="auto"/>
                    <w:right w:val="none" w:sz="0" w:space="0" w:color="auto"/>
                  </w:divBdr>
                </w:div>
                <w:div w:id="1521433586">
                  <w:marLeft w:val="0"/>
                  <w:marRight w:val="0"/>
                  <w:marTop w:val="0"/>
                  <w:marBottom w:val="0"/>
                  <w:divBdr>
                    <w:top w:val="none" w:sz="0" w:space="0" w:color="auto"/>
                    <w:left w:val="none" w:sz="0" w:space="0" w:color="auto"/>
                    <w:bottom w:val="none" w:sz="0" w:space="0" w:color="auto"/>
                    <w:right w:val="none" w:sz="0" w:space="0" w:color="auto"/>
                  </w:divBdr>
                </w:div>
                <w:div w:id="1281380976">
                  <w:marLeft w:val="0"/>
                  <w:marRight w:val="0"/>
                  <w:marTop w:val="0"/>
                  <w:marBottom w:val="0"/>
                  <w:divBdr>
                    <w:top w:val="none" w:sz="0" w:space="0" w:color="auto"/>
                    <w:left w:val="none" w:sz="0" w:space="0" w:color="auto"/>
                    <w:bottom w:val="none" w:sz="0" w:space="0" w:color="auto"/>
                    <w:right w:val="none" w:sz="0" w:space="0" w:color="auto"/>
                  </w:divBdr>
                </w:div>
                <w:div w:id="960720226">
                  <w:marLeft w:val="0"/>
                  <w:marRight w:val="0"/>
                  <w:marTop w:val="0"/>
                  <w:marBottom w:val="0"/>
                  <w:divBdr>
                    <w:top w:val="none" w:sz="0" w:space="0" w:color="auto"/>
                    <w:left w:val="none" w:sz="0" w:space="0" w:color="auto"/>
                    <w:bottom w:val="none" w:sz="0" w:space="0" w:color="auto"/>
                    <w:right w:val="none" w:sz="0" w:space="0" w:color="auto"/>
                  </w:divBdr>
                </w:div>
                <w:div w:id="2040078978">
                  <w:marLeft w:val="0"/>
                  <w:marRight w:val="0"/>
                  <w:marTop w:val="0"/>
                  <w:marBottom w:val="0"/>
                  <w:divBdr>
                    <w:top w:val="none" w:sz="0" w:space="0" w:color="auto"/>
                    <w:left w:val="none" w:sz="0" w:space="0" w:color="auto"/>
                    <w:bottom w:val="none" w:sz="0" w:space="0" w:color="auto"/>
                    <w:right w:val="none" w:sz="0" w:space="0" w:color="auto"/>
                  </w:divBdr>
                </w:div>
                <w:div w:id="1602034571">
                  <w:marLeft w:val="0"/>
                  <w:marRight w:val="0"/>
                  <w:marTop w:val="0"/>
                  <w:marBottom w:val="0"/>
                  <w:divBdr>
                    <w:top w:val="none" w:sz="0" w:space="0" w:color="auto"/>
                    <w:left w:val="none" w:sz="0" w:space="0" w:color="auto"/>
                    <w:bottom w:val="none" w:sz="0" w:space="0" w:color="auto"/>
                    <w:right w:val="none" w:sz="0" w:space="0" w:color="auto"/>
                  </w:divBdr>
                </w:div>
                <w:div w:id="545877991">
                  <w:marLeft w:val="0"/>
                  <w:marRight w:val="0"/>
                  <w:marTop w:val="0"/>
                  <w:marBottom w:val="0"/>
                  <w:divBdr>
                    <w:top w:val="none" w:sz="0" w:space="0" w:color="auto"/>
                    <w:left w:val="none" w:sz="0" w:space="0" w:color="auto"/>
                    <w:bottom w:val="none" w:sz="0" w:space="0" w:color="auto"/>
                    <w:right w:val="none" w:sz="0" w:space="0" w:color="auto"/>
                  </w:divBdr>
                </w:div>
                <w:div w:id="462429692">
                  <w:marLeft w:val="0"/>
                  <w:marRight w:val="0"/>
                  <w:marTop w:val="0"/>
                  <w:marBottom w:val="0"/>
                  <w:divBdr>
                    <w:top w:val="none" w:sz="0" w:space="0" w:color="auto"/>
                    <w:left w:val="none" w:sz="0" w:space="0" w:color="auto"/>
                    <w:bottom w:val="none" w:sz="0" w:space="0" w:color="auto"/>
                    <w:right w:val="none" w:sz="0" w:space="0" w:color="auto"/>
                  </w:divBdr>
                </w:div>
                <w:div w:id="1588227565">
                  <w:marLeft w:val="0"/>
                  <w:marRight w:val="0"/>
                  <w:marTop w:val="0"/>
                  <w:marBottom w:val="0"/>
                  <w:divBdr>
                    <w:top w:val="none" w:sz="0" w:space="0" w:color="auto"/>
                    <w:left w:val="none" w:sz="0" w:space="0" w:color="auto"/>
                    <w:bottom w:val="none" w:sz="0" w:space="0" w:color="auto"/>
                    <w:right w:val="none" w:sz="0" w:space="0" w:color="auto"/>
                  </w:divBdr>
                </w:div>
                <w:div w:id="1289049238">
                  <w:marLeft w:val="0"/>
                  <w:marRight w:val="0"/>
                  <w:marTop w:val="0"/>
                  <w:marBottom w:val="0"/>
                  <w:divBdr>
                    <w:top w:val="none" w:sz="0" w:space="0" w:color="auto"/>
                    <w:left w:val="none" w:sz="0" w:space="0" w:color="auto"/>
                    <w:bottom w:val="none" w:sz="0" w:space="0" w:color="auto"/>
                    <w:right w:val="none" w:sz="0" w:space="0" w:color="auto"/>
                  </w:divBdr>
                </w:div>
                <w:div w:id="323435886">
                  <w:marLeft w:val="0"/>
                  <w:marRight w:val="0"/>
                  <w:marTop w:val="0"/>
                  <w:marBottom w:val="0"/>
                  <w:divBdr>
                    <w:top w:val="none" w:sz="0" w:space="0" w:color="auto"/>
                    <w:left w:val="none" w:sz="0" w:space="0" w:color="auto"/>
                    <w:bottom w:val="none" w:sz="0" w:space="0" w:color="auto"/>
                    <w:right w:val="none" w:sz="0" w:space="0" w:color="auto"/>
                  </w:divBdr>
                </w:div>
                <w:div w:id="1185363519">
                  <w:marLeft w:val="0"/>
                  <w:marRight w:val="0"/>
                  <w:marTop w:val="0"/>
                  <w:marBottom w:val="0"/>
                  <w:divBdr>
                    <w:top w:val="none" w:sz="0" w:space="0" w:color="auto"/>
                    <w:left w:val="none" w:sz="0" w:space="0" w:color="auto"/>
                    <w:bottom w:val="none" w:sz="0" w:space="0" w:color="auto"/>
                    <w:right w:val="none" w:sz="0" w:space="0" w:color="auto"/>
                  </w:divBdr>
                </w:div>
                <w:div w:id="421997013">
                  <w:marLeft w:val="0"/>
                  <w:marRight w:val="0"/>
                  <w:marTop w:val="0"/>
                  <w:marBottom w:val="0"/>
                  <w:divBdr>
                    <w:top w:val="none" w:sz="0" w:space="0" w:color="auto"/>
                    <w:left w:val="none" w:sz="0" w:space="0" w:color="auto"/>
                    <w:bottom w:val="none" w:sz="0" w:space="0" w:color="auto"/>
                    <w:right w:val="none" w:sz="0" w:space="0" w:color="auto"/>
                  </w:divBdr>
                </w:div>
                <w:div w:id="1369529269">
                  <w:marLeft w:val="0"/>
                  <w:marRight w:val="0"/>
                  <w:marTop w:val="0"/>
                  <w:marBottom w:val="0"/>
                  <w:divBdr>
                    <w:top w:val="none" w:sz="0" w:space="0" w:color="auto"/>
                    <w:left w:val="none" w:sz="0" w:space="0" w:color="auto"/>
                    <w:bottom w:val="none" w:sz="0" w:space="0" w:color="auto"/>
                    <w:right w:val="none" w:sz="0" w:space="0" w:color="auto"/>
                  </w:divBdr>
                </w:div>
                <w:div w:id="1164055848">
                  <w:marLeft w:val="0"/>
                  <w:marRight w:val="0"/>
                  <w:marTop w:val="0"/>
                  <w:marBottom w:val="0"/>
                  <w:divBdr>
                    <w:top w:val="none" w:sz="0" w:space="0" w:color="auto"/>
                    <w:left w:val="none" w:sz="0" w:space="0" w:color="auto"/>
                    <w:bottom w:val="none" w:sz="0" w:space="0" w:color="auto"/>
                    <w:right w:val="none" w:sz="0" w:space="0" w:color="auto"/>
                  </w:divBdr>
                </w:div>
                <w:div w:id="968315050">
                  <w:marLeft w:val="0"/>
                  <w:marRight w:val="0"/>
                  <w:marTop w:val="0"/>
                  <w:marBottom w:val="0"/>
                  <w:divBdr>
                    <w:top w:val="none" w:sz="0" w:space="0" w:color="auto"/>
                    <w:left w:val="none" w:sz="0" w:space="0" w:color="auto"/>
                    <w:bottom w:val="none" w:sz="0" w:space="0" w:color="auto"/>
                    <w:right w:val="none" w:sz="0" w:space="0" w:color="auto"/>
                  </w:divBdr>
                </w:div>
                <w:div w:id="458643260">
                  <w:marLeft w:val="0"/>
                  <w:marRight w:val="0"/>
                  <w:marTop w:val="0"/>
                  <w:marBottom w:val="0"/>
                  <w:divBdr>
                    <w:top w:val="none" w:sz="0" w:space="0" w:color="auto"/>
                    <w:left w:val="none" w:sz="0" w:space="0" w:color="auto"/>
                    <w:bottom w:val="none" w:sz="0" w:space="0" w:color="auto"/>
                    <w:right w:val="none" w:sz="0" w:space="0" w:color="auto"/>
                  </w:divBdr>
                </w:div>
                <w:div w:id="1081682077">
                  <w:marLeft w:val="0"/>
                  <w:marRight w:val="0"/>
                  <w:marTop w:val="0"/>
                  <w:marBottom w:val="0"/>
                  <w:divBdr>
                    <w:top w:val="none" w:sz="0" w:space="0" w:color="auto"/>
                    <w:left w:val="none" w:sz="0" w:space="0" w:color="auto"/>
                    <w:bottom w:val="none" w:sz="0" w:space="0" w:color="auto"/>
                    <w:right w:val="none" w:sz="0" w:space="0" w:color="auto"/>
                  </w:divBdr>
                </w:div>
                <w:div w:id="454563332">
                  <w:marLeft w:val="0"/>
                  <w:marRight w:val="0"/>
                  <w:marTop w:val="0"/>
                  <w:marBottom w:val="0"/>
                  <w:divBdr>
                    <w:top w:val="none" w:sz="0" w:space="0" w:color="auto"/>
                    <w:left w:val="none" w:sz="0" w:space="0" w:color="auto"/>
                    <w:bottom w:val="none" w:sz="0" w:space="0" w:color="auto"/>
                    <w:right w:val="none" w:sz="0" w:space="0" w:color="auto"/>
                  </w:divBdr>
                </w:div>
                <w:div w:id="359546721">
                  <w:marLeft w:val="0"/>
                  <w:marRight w:val="0"/>
                  <w:marTop w:val="0"/>
                  <w:marBottom w:val="0"/>
                  <w:divBdr>
                    <w:top w:val="none" w:sz="0" w:space="0" w:color="auto"/>
                    <w:left w:val="none" w:sz="0" w:space="0" w:color="auto"/>
                    <w:bottom w:val="none" w:sz="0" w:space="0" w:color="auto"/>
                    <w:right w:val="none" w:sz="0" w:space="0" w:color="auto"/>
                  </w:divBdr>
                </w:div>
                <w:div w:id="2102069171">
                  <w:marLeft w:val="0"/>
                  <w:marRight w:val="0"/>
                  <w:marTop w:val="0"/>
                  <w:marBottom w:val="0"/>
                  <w:divBdr>
                    <w:top w:val="none" w:sz="0" w:space="0" w:color="auto"/>
                    <w:left w:val="none" w:sz="0" w:space="0" w:color="auto"/>
                    <w:bottom w:val="none" w:sz="0" w:space="0" w:color="auto"/>
                    <w:right w:val="none" w:sz="0" w:space="0" w:color="auto"/>
                  </w:divBdr>
                </w:div>
                <w:div w:id="1962102069">
                  <w:marLeft w:val="0"/>
                  <w:marRight w:val="0"/>
                  <w:marTop w:val="0"/>
                  <w:marBottom w:val="0"/>
                  <w:divBdr>
                    <w:top w:val="none" w:sz="0" w:space="0" w:color="auto"/>
                    <w:left w:val="none" w:sz="0" w:space="0" w:color="auto"/>
                    <w:bottom w:val="none" w:sz="0" w:space="0" w:color="auto"/>
                    <w:right w:val="none" w:sz="0" w:space="0" w:color="auto"/>
                  </w:divBdr>
                </w:div>
                <w:div w:id="1995529784">
                  <w:marLeft w:val="0"/>
                  <w:marRight w:val="0"/>
                  <w:marTop w:val="0"/>
                  <w:marBottom w:val="0"/>
                  <w:divBdr>
                    <w:top w:val="none" w:sz="0" w:space="0" w:color="auto"/>
                    <w:left w:val="none" w:sz="0" w:space="0" w:color="auto"/>
                    <w:bottom w:val="none" w:sz="0" w:space="0" w:color="auto"/>
                    <w:right w:val="none" w:sz="0" w:space="0" w:color="auto"/>
                  </w:divBdr>
                </w:div>
                <w:div w:id="547229934">
                  <w:marLeft w:val="0"/>
                  <w:marRight w:val="0"/>
                  <w:marTop w:val="0"/>
                  <w:marBottom w:val="0"/>
                  <w:divBdr>
                    <w:top w:val="none" w:sz="0" w:space="0" w:color="auto"/>
                    <w:left w:val="none" w:sz="0" w:space="0" w:color="auto"/>
                    <w:bottom w:val="none" w:sz="0" w:space="0" w:color="auto"/>
                    <w:right w:val="none" w:sz="0" w:space="0" w:color="auto"/>
                  </w:divBdr>
                </w:div>
                <w:div w:id="1983120256">
                  <w:marLeft w:val="0"/>
                  <w:marRight w:val="0"/>
                  <w:marTop w:val="0"/>
                  <w:marBottom w:val="0"/>
                  <w:divBdr>
                    <w:top w:val="none" w:sz="0" w:space="0" w:color="auto"/>
                    <w:left w:val="none" w:sz="0" w:space="0" w:color="auto"/>
                    <w:bottom w:val="none" w:sz="0" w:space="0" w:color="auto"/>
                    <w:right w:val="none" w:sz="0" w:space="0" w:color="auto"/>
                  </w:divBdr>
                </w:div>
                <w:div w:id="1527016559">
                  <w:marLeft w:val="0"/>
                  <w:marRight w:val="0"/>
                  <w:marTop w:val="0"/>
                  <w:marBottom w:val="0"/>
                  <w:divBdr>
                    <w:top w:val="none" w:sz="0" w:space="0" w:color="auto"/>
                    <w:left w:val="none" w:sz="0" w:space="0" w:color="auto"/>
                    <w:bottom w:val="none" w:sz="0" w:space="0" w:color="auto"/>
                    <w:right w:val="none" w:sz="0" w:space="0" w:color="auto"/>
                  </w:divBdr>
                </w:div>
                <w:div w:id="214970716">
                  <w:marLeft w:val="0"/>
                  <w:marRight w:val="0"/>
                  <w:marTop w:val="0"/>
                  <w:marBottom w:val="0"/>
                  <w:divBdr>
                    <w:top w:val="none" w:sz="0" w:space="0" w:color="auto"/>
                    <w:left w:val="none" w:sz="0" w:space="0" w:color="auto"/>
                    <w:bottom w:val="none" w:sz="0" w:space="0" w:color="auto"/>
                    <w:right w:val="none" w:sz="0" w:space="0" w:color="auto"/>
                  </w:divBdr>
                </w:div>
                <w:div w:id="924609970">
                  <w:marLeft w:val="0"/>
                  <w:marRight w:val="0"/>
                  <w:marTop w:val="0"/>
                  <w:marBottom w:val="0"/>
                  <w:divBdr>
                    <w:top w:val="none" w:sz="0" w:space="0" w:color="auto"/>
                    <w:left w:val="none" w:sz="0" w:space="0" w:color="auto"/>
                    <w:bottom w:val="none" w:sz="0" w:space="0" w:color="auto"/>
                    <w:right w:val="none" w:sz="0" w:space="0" w:color="auto"/>
                  </w:divBdr>
                </w:div>
                <w:div w:id="1745227442">
                  <w:marLeft w:val="0"/>
                  <w:marRight w:val="0"/>
                  <w:marTop w:val="0"/>
                  <w:marBottom w:val="0"/>
                  <w:divBdr>
                    <w:top w:val="none" w:sz="0" w:space="0" w:color="auto"/>
                    <w:left w:val="none" w:sz="0" w:space="0" w:color="auto"/>
                    <w:bottom w:val="none" w:sz="0" w:space="0" w:color="auto"/>
                    <w:right w:val="none" w:sz="0" w:space="0" w:color="auto"/>
                  </w:divBdr>
                </w:div>
                <w:div w:id="1428039194">
                  <w:marLeft w:val="0"/>
                  <w:marRight w:val="0"/>
                  <w:marTop w:val="0"/>
                  <w:marBottom w:val="0"/>
                  <w:divBdr>
                    <w:top w:val="none" w:sz="0" w:space="0" w:color="auto"/>
                    <w:left w:val="none" w:sz="0" w:space="0" w:color="auto"/>
                    <w:bottom w:val="none" w:sz="0" w:space="0" w:color="auto"/>
                    <w:right w:val="none" w:sz="0" w:space="0" w:color="auto"/>
                  </w:divBdr>
                </w:div>
                <w:div w:id="1131634507">
                  <w:marLeft w:val="0"/>
                  <w:marRight w:val="0"/>
                  <w:marTop w:val="0"/>
                  <w:marBottom w:val="0"/>
                  <w:divBdr>
                    <w:top w:val="none" w:sz="0" w:space="0" w:color="auto"/>
                    <w:left w:val="none" w:sz="0" w:space="0" w:color="auto"/>
                    <w:bottom w:val="none" w:sz="0" w:space="0" w:color="auto"/>
                    <w:right w:val="none" w:sz="0" w:space="0" w:color="auto"/>
                  </w:divBdr>
                </w:div>
                <w:div w:id="1774326555">
                  <w:marLeft w:val="0"/>
                  <w:marRight w:val="0"/>
                  <w:marTop w:val="0"/>
                  <w:marBottom w:val="0"/>
                  <w:divBdr>
                    <w:top w:val="none" w:sz="0" w:space="0" w:color="auto"/>
                    <w:left w:val="none" w:sz="0" w:space="0" w:color="auto"/>
                    <w:bottom w:val="none" w:sz="0" w:space="0" w:color="auto"/>
                    <w:right w:val="none" w:sz="0" w:space="0" w:color="auto"/>
                  </w:divBdr>
                </w:div>
                <w:div w:id="38019521">
                  <w:marLeft w:val="0"/>
                  <w:marRight w:val="0"/>
                  <w:marTop w:val="0"/>
                  <w:marBottom w:val="0"/>
                  <w:divBdr>
                    <w:top w:val="none" w:sz="0" w:space="0" w:color="auto"/>
                    <w:left w:val="none" w:sz="0" w:space="0" w:color="auto"/>
                    <w:bottom w:val="none" w:sz="0" w:space="0" w:color="auto"/>
                    <w:right w:val="none" w:sz="0" w:space="0" w:color="auto"/>
                  </w:divBdr>
                </w:div>
                <w:div w:id="1884126757">
                  <w:marLeft w:val="0"/>
                  <w:marRight w:val="0"/>
                  <w:marTop w:val="0"/>
                  <w:marBottom w:val="0"/>
                  <w:divBdr>
                    <w:top w:val="none" w:sz="0" w:space="0" w:color="auto"/>
                    <w:left w:val="none" w:sz="0" w:space="0" w:color="auto"/>
                    <w:bottom w:val="none" w:sz="0" w:space="0" w:color="auto"/>
                    <w:right w:val="none" w:sz="0" w:space="0" w:color="auto"/>
                  </w:divBdr>
                </w:div>
                <w:div w:id="99883772">
                  <w:marLeft w:val="0"/>
                  <w:marRight w:val="0"/>
                  <w:marTop w:val="0"/>
                  <w:marBottom w:val="0"/>
                  <w:divBdr>
                    <w:top w:val="none" w:sz="0" w:space="0" w:color="auto"/>
                    <w:left w:val="none" w:sz="0" w:space="0" w:color="auto"/>
                    <w:bottom w:val="none" w:sz="0" w:space="0" w:color="auto"/>
                    <w:right w:val="none" w:sz="0" w:space="0" w:color="auto"/>
                  </w:divBdr>
                </w:div>
                <w:div w:id="845562613">
                  <w:marLeft w:val="0"/>
                  <w:marRight w:val="0"/>
                  <w:marTop w:val="0"/>
                  <w:marBottom w:val="0"/>
                  <w:divBdr>
                    <w:top w:val="none" w:sz="0" w:space="0" w:color="auto"/>
                    <w:left w:val="none" w:sz="0" w:space="0" w:color="auto"/>
                    <w:bottom w:val="none" w:sz="0" w:space="0" w:color="auto"/>
                    <w:right w:val="none" w:sz="0" w:space="0" w:color="auto"/>
                  </w:divBdr>
                </w:div>
                <w:div w:id="1295137847">
                  <w:marLeft w:val="0"/>
                  <w:marRight w:val="0"/>
                  <w:marTop w:val="0"/>
                  <w:marBottom w:val="0"/>
                  <w:divBdr>
                    <w:top w:val="none" w:sz="0" w:space="0" w:color="auto"/>
                    <w:left w:val="none" w:sz="0" w:space="0" w:color="auto"/>
                    <w:bottom w:val="none" w:sz="0" w:space="0" w:color="auto"/>
                    <w:right w:val="none" w:sz="0" w:space="0" w:color="auto"/>
                  </w:divBdr>
                </w:div>
                <w:div w:id="368797730">
                  <w:marLeft w:val="0"/>
                  <w:marRight w:val="0"/>
                  <w:marTop w:val="0"/>
                  <w:marBottom w:val="0"/>
                  <w:divBdr>
                    <w:top w:val="none" w:sz="0" w:space="0" w:color="auto"/>
                    <w:left w:val="none" w:sz="0" w:space="0" w:color="auto"/>
                    <w:bottom w:val="none" w:sz="0" w:space="0" w:color="auto"/>
                    <w:right w:val="none" w:sz="0" w:space="0" w:color="auto"/>
                  </w:divBdr>
                </w:div>
                <w:div w:id="1959295353">
                  <w:marLeft w:val="0"/>
                  <w:marRight w:val="0"/>
                  <w:marTop w:val="0"/>
                  <w:marBottom w:val="0"/>
                  <w:divBdr>
                    <w:top w:val="none" w:sz="0" w:space="0" w:color="auto"/>
                    <w:left w:val="none" w:sz="0" w:space="0" w:color="auto"/>
                    <w:bottom w:val="none" w:sz="0" w:space="0" w:color="auto"/>
                    <w:right w:val="none" w:sz="0" w:space="0" w:color="auto"/>
                  </w:divBdr>
                </w:div>
                <w:div w:id="1219321680">
                  <w:marLeft w:val="0"/>
                  <w:marRight w:val="0"/>
                  <w:marTop w:val="0"/>
                  <w:marBottom w:val="0"/>
                  <w:divBdr>
                    <w:top w:val="none" w:sz="0" w:space="0" w:color="auto"/>
                    <w:left w:val="none" w:sz="0" w:space="0" w:color="auto"/>
                    <w:bottom w:val="none" w:sz="0" w:space="0" w:color="auto"/>
                    <w:right w:val="none" w:sz="0" w:space="0" w:color="auto"/>
                  </w:divBdr>
                </w:div>
                <w:div w:id="795372755">
                  <w:marLeft w:val="0"/>
                  <w:marRight w:val="0"/>
                  <w:marTop w:val="0"/>
                  <w:marBottom w:val="0"/>
                  <w:divBdr>
                    <w:top w:val="none" w:sz="0" w:space="0" w:color="auto"/>
                    <w:left w:val="none" w:sz="0" w:space="0" w:color="auto"/>
                    <w:bottom w:val="none" w:sz="0" w:space="0" w:color="auto"/>
                    <w:right w:val="none" w:sz="0" w:space="0" w:color="auto"/>
                  </w:divBdr>
                </w:div>
                <w:div w:id="51124230">
                  <w:marLeft w:val="0"/>
                  <w:marRight w:val="0"/>
                  <w:marTop w:val="0"/>
                  <w:marBottom w:val="0"/>
                  <w:divBdr>
                    <w:top w:val="none" w:sz="0" w:space="0" w:color="auto"/>
                    <w:left w:val="none" w:sz="0" w:space="0" w:color="auto"/>
                    <w:bottom w:val="none" w:sz="0" w:space="0" w:color="auto"/>
                    <w:right w:val="none" w:sz="0" w:space="0" w:color="auto"/>
                  </w:divBdr>
                </w:div>
                <w:div w:id="532571836">
                  <w:marLeft w:val="0"/>
                  <w:marRight w:val="0"/>
                  <w:marTop w:val="0"/>
                  <w:marBottom w:val="0"/>
                  <w:divBdr>
                    <w:top w:val="none" w:sz="0" w:space="0" w:color="auto"/>
                    <w:left w:val="none" w:sz="0" w:space="0" w:color="auto"/>
                    <w:bottom w:val="none" w:sz="0" w:space="0" w:color="auto"/>
                    <w:right w:val="none" w:sz="0" w:space="0" w:color="auto"/>
                  </w:divBdr>
                </w:div>
                <w:div w:id="1909725891">
                  <w:marLeft w:val="0"/>
                  <w:marRight w:val="0"/>
                  <w:marTop w:val="0"/>
                  <w:marBottom w:val="0"/>
                  <w:divBdr>
                    <w:top w:val="none" w:sz="0" w:space="0" w:color="auto"/>
                    <w:left w:val="none" w:sz="0" w:space="0" w:color="auto"/>
                    <w:bottom w:val="none" w:sz="0" w:space="0" w:color="auto"/>
                    <w:right w:val="none" w:sz="0" w:space="0" w:color="auto"/>
                  </w:divBdr>
                </w:div>
                <w:div w:id="1059985008">
                  <w:marLeft w:val="0"/>
                  <w:marRight w:val="0"/>
                  <w:marTop w:val="0"/>
                  <w:marBottom w:val="0"/>
                  <w:divBdr>
                    <w:top w:val="none" w:sz="0" w:space="0" w:color="auto"/>
                    <w:left w:val="none" w:sz="0" w:space="0" w:color="auto"/>
                    <w:bottom w:val="none" w:sz="0" w:space="0" w:color="auto"/>
                    <w:right w:val="none" w:sz="0" w:space="0" w:color="auto"/>
                  </w:divBdr>
                </w:div>
                <w:div w:id="1348824430">
                  <w:marLeft w:val="0"/>
                  <w:marRight w:val="0"/>
                  <w:marTop w:val="0"/>
                  <w:marBottom w:val="0"/>
                  <w:divBdr>
                    <w:top w:val="none" w:sz="0" w:space="0" w:color="auto"/>
                    <w:left w:val="none" w:sz="0" w:space="0" w:color="auto"/>
                    <w:bottom w:val="none" w:sz="0" w:space="0" w:color="auto"/>
                    <w:right w:val="none" w:sz="0" w:space="0" w:color="auto"/>
                  </w:divBdr>
                </w:div>
                <w:div w:id="1034813802">
                  <w:marLeft w:val="0"/>
                  <w:marRight w:val="0"/>
                  <w:marTop w:val="0"/>
                  <w:marBottom w:val="0"/>
                  <w:divBdr>
                    <w:top w:val="none" w:sz="0" w:space="0" w:color="auto"/>
                    <w:left w:val="none" w:sz="0" w:space="0" w:color="auto"/>
                    <w:bottom w:val="none" w:sz="0" w:space="0" w:color="auto"/>
                    <w:right w:val="none" w:sz="0" w:space="0" w:color="auto"/>
                  </w:divBdr>
                </w:div>
                <w:div w:id="1492913899">
                  <w:marLeft w:val="0"/>
                  <w:marRight w:val="0"/>
                  <w:marTop w:val="0"/>
                  <w:marBottom w:val="0"/>
                  <w:divBdr>
                    <w:top w:val="none" w:sz="0" w:space="0" w:color="auto"/>
                    <w:left w:val="none" w:sz="0" w:space="0" w:color="auto"/>
                    <w:bottom w:val="none" w:sz="0" w:space="0" w:color="auto"/>
                    <w:right w:val="none" w:sz="0" w:space="0" w:color="auto"/>
                  </w:divBdr>
                </w:div>
                <w:div w:id="1288586706">
                  <w:marLeft w:val="0"/>
                  <w:marRight w:val="0"/>
                  <w:marTop w:val="0"/>
                  <w:marBottom w:val="0"/>
                  <w:divBdr>
                    <w:top w:val="none" w:sz="0" w:space="0" w:color="auto"/>
                    <w:left w:val="none" w:sz="0" w:space="0" w:color="auto"/>
                    <w:bottom w:val="none" w:sz="0" w:space="0" w:color="auto"/>
                    <w:right w:val="none" w:sz="0" w:space="0" w:color="auto"/>
                  </w:divBdr>
                </w:div>
                <w:div w:id="927037450">
                  <w:marLeft w:val="0"/>
                  <w:marRight w:val="0"/>
                  <w:marTop w:val="0"/>
                  <w:marBottom w:val="0"/>
                  <w:divBdr>
                    <w:top w:val="none" w:sz="0" w:space="0" w:color="auto"/>
                    <w:left w:val="none" w:sz="0" w:space="0" w:color="auto"/>
                    <w:bottom w:val="none" w:sz="0" w:space="0" w:color="auto"/>
                    <w:right w:val="none" w:sz="0" w:space="0" w:color="auto"/>
                  </w:divBdr>
                </w:div>
                <w:div w:id="1305239961">
                  <w:marLeft w:val="0"/>
                  <w:marRight w:val="0"/>
                  <w:marTop w:val="0"/>
                  <w:marBottom w:val="0"/>
                  <w:divBdr>
                    <w:top w:val="none" w:sz="0" w:space="0" w:color="auto"/>
                    <w:left w:val="none" w:sz="0" w:space="0" w:color="auto"/>
                    <w:bottom w:val="none" w:sz="0" w:space="0" w:color="auto"/>
                    <w:right w:val="none" w:sz="0" w:space="0" w:color="auto"/>
                  </w:divBdr>
                </w:div>
                <w:div w:id="1525706936">
                  <w:marLeft w:val="0"/>
                  <w:marRight w:val="0"/>
                  <w:marTop w:val="0"/>
                  <w:marBottom w:val="0"/>
                  <w:divBdr>
                    <w:top w:val="none" w:sz="0" w:space="0" w:color="auto"/>
                    <w:left w:val="none" w:sz="0" w:space="0" w:color="auto"/>
                    <w:bottom w:val="none" w:sz="0" w:space="0" w:color="auto"/>
                    <w:right w:val="none" w:sz="0" w:space="0" w:color="auto"/>
                  </w:divBdr>
                </w:div>
                <w:div w:id="1516186280">
                  <w:marLeft w:val="0"/>
                  <w:marRight w:val="0"/>
                  <w:marTop w:val="0"/>
                  <w:marBottom w:val="0"/>
                  <w:divBdr>
                    <w:top w:val="none" w:sz="0" w:space="0" w:color="auto"/>
                    <w:left w:val="none" w:sz="0" w:space="0" w:color="auto"/>
                    <w:bottom w:val="none" w:sz="0" w:space="0" w:color="auto"/>
                    <w:right w:val="none" w:sz="0" w:space="0" w:color="auto"/>
                  </w:divBdr>
                </w:div>
                <w:div w:id="2057462015">
                  <w:marLeft w:val="0"/>
                  <w:marRight w:val="0"/>
                  <w:marTop w:val="0"/>
                  <w:marBottom w:val="0"/>
                  <w:divBdr>
                    <w:top w:val="none" w:sz="0" w:space="0" w:color="auto"/>
                    <w:left w:val="none" w:sz="0" w:space="0" w:color="auto"/>
                    <w:bottom w:val="none" w:sz="0" w:space="0" w:color="auto"/>
                    <w:right w:val="none" w:sz="0" w:space="0" w:color="auto"/>
                  </w:divBdr>
                </w:div>
                <w:div w:id="846793468">
                  <w:marLeft w:val="0"/>
                  <w:marRight w:val="0"/>
                  <w:marTop w:val="0"/>
                  <w:marBottom w:val="0"/>
                  <w:divBdr>
                    <w:top w:val="none" w:sz="0" w:space="0" w:color="auto"/>
                    <w:left w:val="none" w:sz="0" w:space="0" w:color="auto"/>
                    <w:bottom w:val="none" w:sz="0" w:space="0" w:color="auto"/>
                    <w:right w:val="none" w:sz="0" w:space="0" w:color="auto"/>
                  </w:divBdr>
                </w:div>
                <w:div w:id="2041054546">
                  <w:marLeft w:val="0"/>
                  <w:marRight w:val="0"/>
                  <w:marTop w:val="0"/>
                  <w:marBottom w:val="0"/>
                  <w:divBdr>
                    <w:top w:val="none" w:sz="0" w:space="0" w:color="auto"/>
                    <w:left w:val="none" w:sz="0" w:space="0" w:color="auto"/>
                    <w:bottom w:val="none" w:sz="0" w:space="0" w:color="auto"/>
                    <w:right w:val="none" w:sz="0" w:space="0" w:color="auto"/>
                  </w:divBdr>
                </w:div>
                <w:div w:id="875239002">
                  <w:marLeft w:val="0"/>
                  <w:marRight w:val="0"/>
                  <w:marTop w:val="0"/>
                  <w:marBottom w:val="0"/>
                  <w:divBdr>
                    <w:top w:val="none" w:sz="0" w:space="0" w:color="auto"/>
                    <w:left w:val="none" w:sz="0" w:space="0" w:color="auto"/>
                    <w:bottom w:val="none" w:sz="0" w:space="0" w:color="auto"/>
                    <w:right w:val="none" w:sz="0" w:space="0" w:color="auto"/>
                  </w:divBdr>
                </w:div>
                <w:div w:id="135495310">
                  <w:marLeft w:val="0"/>
                  <w:marRight w:val="0"/>
                  <w:marTop w:val="0"/>
                  <w:marBottom w:val="0"/>
                  <w:divBdr>
                    <w:top w:val="none" w:sz="0" w:space="0" w:color="auto"/>
                    <w:left w:val="none" w:sz="0" w:space="0" w:color="auto"/>
                    <w:bottom w:val="none" w:sz="0" w:space="0" w:color="auto"/>
                    <w:right w:val="none" w:sz="0" w:space="0" w:color="auto"/>
                  </w:divBdr>
                </w:div>
                <w:div w:id="1189947968">
                  <w:marLeft w:val="0"/>
                  <w:marRight w:val="0"/>
                  <w:marTop w:val="0"/>
                  <w:marBottom w:val="0"/>
                  <w:divBdr>
                    <w:top w:val="none" w:sz="0" w:space="0" w:color="auto"/>
                    <w:left w:val="none" w:sz="0" w:space="0" w:color="auto"/>
                    <w:bottom w:val="none" w:sz="0" w:space="0" w:color="auto"/>
                    <w:right w:val="none" w:sz="0" w:space="0" w:color="auto"/>
                  </w:divBdr>
                </w:div>
                <w:div w:id="1588341468">
                  <w:marLeft w:val="0"/>
                  <w:marRight w:val="0"/>
                  <w:marTop w:val="0"/>
                  <w:marBottom w:val="0"/>
                  <w:divBdr>
                    <w:top w:val="none" w:sz="0" w:space="0" w:color="auto"/>
                    <w:left w:val="none" w:sz="0" w:space="0" w:color="auto"/>
                    <w:bottom w:val="none" w:sz="0" w:space="0" w:color="auto"/>
                    <w:right w:val="none" w:sz="0" w:space="0" w:color="auto"/>
                  </w:divBdr>
                </w:div>
                <w:div w:id="1093938238">
                  <w:marLeft w:val="0"/>
                  <w:marRight w:val="0"/>
                  <w:marTop w:val="0"/>
                  <w:marBottom w:val="0"/>
                  <w:divBdr>
                    <w:top w:val="none" w:sz="0" w:space="0" w:color="auto"/>
                    <w:left w:val="none" w:sz="0" w:space="0" w:color="auto"/>
                    <w:bottom w:val="none" w:sz="0" w:space="0" w:color="auto"/>
                    <w:right w:val="none" w:sz="0" w:space="0" w:color="auto"/>
                  </w:divBdr>
                </w:div>
                <w:div w:id="1245725404">
                  <w:marLeft w:val="0"/>
                  <w:marRight w:val="0"/>
                  <w:marTop w:val="0"/>
                  <w:marBottom w:val="0"/>
                  <w:divBdr>
                    <w:top w:val="none" w:sz="0" w:space="0" w:color="auto"/>
                    <w:left w:val="none" w:sz="0" w:space="0" w:color="auto"/>
                    <w:bottom w:val="none" w:sz="0" w:space="0" w:color="auto"/>
                    <w:right w:val="none" w:sz="0" w:space="0" w:color="auto"/>
                  </w:divBdr>
                </w:div>
                <w:div w:id="2082676382">
                  <w:marLeft w:val="0"/>
                  <w:marRight w:val="0"/>
                  <w:marTop w:val="0"/>
                  <w:marBottom w:val="0"/>
                  <w:divBdr>
                    <w:top w:val="none" w:sz="0" w:space="0" w:color="auto"/>
                    <w:left w:val="none" w:sz="0" w:space="0" w:color="auto"/>
                    <w:bottom w:val="none" w:sz="0" w:space="0" w:color="auto"/>
                    <w:right w:val="none" w:sz="0" w:space="0" w:color="auto"/>
                  </w:divBdr>
                </w:div>
                <w:div w:id="759907738">
                  <w:marLeft w:val="0"/>
                  <w:marRight w:val="0"/>
                  <w:marTop w:val="0"/>
                  <w:marBottom w:val="0"/>
                  <w:divBdr>
                    <w:top w:val="none" w:sz="0" w:space="0" w:color="auto"/>
                    <w:left w:val="none" w:sz="0" w:space="0" w:color="auto"/>
                    <w:bottom w:val="none" w:sz="0" w:space="0" w:color="auto"/>
                    <w:right w:val="none" w:sz="0" w:space="0" w:color="auto"/>
                  </w:divBdr>
                </w:div>
                <w:div w:id="1134100563">
                  <w:marLeft w:val="0"/>
                  <w:marRight w:val="0"/>
                  <w:marTop w:val="0"/>
                  <w:marBottom w:val="0"/>
                  <w:divBdr>
                    <w:top w:val="none" w:sz="0" w:space="0" w:color="auto"/>
                    <w:left w:val="none" w:sz="0" w:space="0" w:color="auto"/>
                    <w:bottom w:val="none" w:sz="0" w:space="0" w:color="auto"/>
                    <w:right w:val="none" w:sz="0" w:space="0" w:color="auto"/>
                  </w:divBdr>
                </w:div>
                <w:div w:id="1707561179">
                  <w:marLeft w:val="0"/>
                  <w:marRight w:val="0"/>
                  <w:marTop w:val="0"/>
                  <w:marBottom w:val="0"/>
                  <w:divBdr>
                    <w:top w:val="none" w:sz="0" w:space="0" w:color="auto"/>
                    <w:left w:val="none" w:sz="0" w:space="0" w:color="auto"/>
                    <w:bottom w:val="none" w:sz="0" w:space="0" w:color="auto"/>
                    <w:right w:val="none" w:sz="0" w:space="0" w:color="auto"/>
                  </w:divBdr>
                </w:div>
                <w:div w:id="8410124">
                  <w:marLeft w:val="0"/>
                  <w:marRight w:val="0"/>
                  <w:marTop w:val="0"/>
                  <w:marBottom w:val="0"/>
                  <w:divBdr>
                    <w:top w:val="none" w:sz="0" w:space="0" w:color="auto"/>
                    <w:left w:val="none" w:sz="0" w:space="0" w:color="auto"/>
                    <w:bottom w:val="none" w:sz="0" w:space="0" w:color="auto"/>
                    <w:right w:val="none" w:sz="0" w:space="0" w:color="auto"/>
                  </w:divBdr>
                </w:div>
                <w:div w:id="1672834714">
                  <w:marLeft w:val="0"/>
                  <w:marRight w:val="0"/>
                  <w:marTop w:val="0"/>
                  <w:marBottom w:val="0"/>
                  <w:divBdr>
                    <w:top w:val="none" w:sz="0" w:space="0" w:color="auto"/>
                    <w:left w:val="none" w:sz="0" w:space="0" w:color="auto"/>
                    <w:bottom w:val="none" w:sz="0" w:space="0" w:color="auto"/>
                    <w:right w:val="none" w:sz="0" w:space="0" w:color="auto"/>
                  </w:divBdr>
                </w:div>
                <w:div w:id="675426371">
                  <w:marLeft w:val="0"/>
                  <w:marRight w:val="0"/>
                  <w:marTop w:val="0"/>
                  <w:marBottom w:val="0"/>
                  <w:divBdr>
                    <w:top w:val="none" w:sz="0" w:space="0" w:color="auto"/>
                    <w:left w:val="none" w:sz="0" w:space="0" w:color="auto"/>
                    <w:bottom w:val="none" w:sz="0" w:space="0" w:color="auto"/>
                    <w:right w:val="none" w:sz="0" w:space="0" w:color="auto"/>
                  </w:divBdr>
                </w:div>
                <w:div w:id="472842287">
                  <w:marLeft w:val="0"/>
                  <w:marRight w:val="0"/>
                  <w:marTop w:val="0"/>
                  <w:marBottom w:val="0"/>
                  <w:divBdr>
                    <w:top w:val="none" w:sz="0" w:space="0" w:color="auto"/>
                    <w:left w:val="none" w:sz="0" w:space="0" w:color="auto"/>
                    <w:bottom w:val="none" w:sz="0" w:space="0" w:color="auto"/>
                    <w:right w:val="none" w:sz="0" w:space="0" w:color="auto"/>
                  </w:divBdr>
                </w:div>
                <w:div w:id="98985860">
                  <w:marLeft w:val="0"/>
                  <w:marRight w:val="0"/>
                  <w:marTop w:val="0"/>
                  <w:marBottom w:val="0"/>
                  <w:divBdr>
                    <w:top w:val="none" w:sz="0" w:space="0" w:color="auto"/>
                    <w:left w:val="none" w:sz="0" w:space="0" w:color="auto"/>
                    <w:bottom w:val="none" w:sz="0" w:space="0" w:color="auto"/>
                    <w:right w:val="none" w:sz="0" w:space="0" w:color="auto"/>
                  </w:divBdr>
                </w:div>
                <w:div w:id="1806240598">
                  <w:marLeft w:val="0"/>
                  <w:marRight w:val="0"/>
                  <w:marTop w:val="0"/>
                  <w:marBottom w:val="0"/>
                  <w:divBdr>
                    <w:top w:val="none" w:sz="0" w:space="0" w:color="auto"/>
                    <w:left w:val="none" w:sz="0" w:space="0" w:color="auto"/>
                    <w:bottom w:val="none" w:sz="0" w:space="0" w:color="auto"/>
                    <w:right w:val="none" w:sz="0" w:space="0" w:color="auto"/>
                  </w:divBdr>
                </w:div>
                <w:div w:id="1560168471">
                  <w:marLeft w:val="0"/>
                  <w:marRight w:val="0"/>
                  <w:marTop w:val="0"/>
                  <w:marBottom w:val="0"/>
                  <w:divBdr>
                    <w:top w:val="none" w:sz="0" w:space="0" w:color="auto"/>
                    <w:left w:val="none" w:sz="0" w:space="0" w:color="auto"/>
                    <w:bottom w:val="none" w:sz="0" w:space="0" w:color="auto"/>
                    <w:right w:val="none" w:sz="0" w:space="0" w:color="auto"/>
                  </w:divBdr>
                </w:div>
                <w:div w:id="686324106">
                  <w:marLeft w:val="0"/>
                  <w:marRight w:val="0"/>
                  <w:marTop w:val="0"/>
                  <w:marBottom w:val="0"/>
                  <w:divBdr>
                    <w:top w:val="none" w:sz="0" w:space="0" w:color="auto"/>
                    <w:left w:val="none" w:sz="0" w:space="0" w:color="auto"/>
                    <w:bottom w:val="none" w:sz="0" w:space="0" w:color="auto"/>
                    <w:right w:val="none" w:sz="0" w:space="0" w:color="auto"/>
                  </w:divBdr>
                </w:div>
                <w:div w:id="1512179362">
                  <w:marLeft w:val="0"/>
                  <w:marRight w:val="0"/>
                  <w:marTop w:val="0"/>
                  <w:marBottom w:val="0"/>
                  <w:divBdr>
                    <w:top w:val="none" w:sz="0" w:space="0" w:color="auto"/>
                    <w:left w:val="none" w:sz="0" w:space="0" w:color="auto"/>
                    <w:bottom w:val="none" w:sz="0" w:space="0" w:color="auto"/>
                    <w:right w:val="none" w:sz="0" w:space="0" w:color="auto"/>
                  </w:divBdr>
                </w:div>
                <w:div w:id="1848978429">
                  <w:marLeft w:val="0"/>
                  <w:marRight w:val="0"/>
                  <w:marTop w:val="0"/>
                  <w:marBottom w:val="0"/>
                  <w:divBdr>
                    <w:top w:val="none" w:sz="0" w:space="0" w:color="auto"/>
                    <w:left w:val="none" w:sz="0" w:space="0" w:color="auto"/>
                    <w:bottom w:val="none" w:sz="0" w:space="0" w:color="auto"/>
                    <w:right w:val="none" w:sz="0" w:space="0" w:color="auto"/>
                  </w:divBdr>
                </w:div>
                <w:div w:id="473373862">
                  <w:marLeft w:val="0"/>
                  <w:marRight w:val="0"/>
                  <w:marTop w:val="0"/>
                  <w:marBottom w:val="0"/>
                  <w:divBdr>
                    <w:top w:val="none" w:sz="0" w:space="0" w:color="auto"/>
                    <w:left w:val="none" w:sz="0" w:space="0" w:color="auto"/>
                    <w:bottom w:val="none" w:sz="0" w:space="0" w:color="auto"/>
                    <w:right w:val="none" w:sz="0" w:space="0" w:color="auto"/>
                  </w:divBdr>
                </w:div>
                <w:div w:id="305672827">
                  <w:marLeft w:val="0"/>
                  <w:marRight w:val="0"/>
                  <w:marTop w:val="0"/>
                  <w:marBottom w:val="0"/>
                  <w:divBdr>
                    <w:top w:val="none" w:sz="0" w:space="0" w:color="auto"/>
                    <w:left w:val="none" w:sz="0" w:space="0" w:color="auto"/>
                    <w:bottom w:val="none" w:sz="0" w:space="0" w:color="auto"/>
                    <w:right w:val="none" w:sz="0" w:space="0" w:color="auto"/>
                  </w:divBdr>
                </w:div>
                <w:div w:id="948393110">
                  <w:marLeft w:val="0"/>
                  <w:marRight w:val="0"/>
                  <w:marTop w:val="0"/>
                  <w:marBottom w:val="0"/>
                  <w:divBdr>
                    <w:top w:val="none" w:sz="0" w:space="0" w:color="auto"/>
                    <w:left w:val="none" w:sz="0" w:space="0" w:color="auto"/>
                    <w:bottom w:val="none" w:sz="0" w:space="0" w:color="auto"/>
                    <w:right w:val="none" w:sz="0" w:space="0" w:color="auto"/>
                  </w:divBdr>
                </w:div>
                <w:div w:id="322273124">
                  <w:marLeft w:val="0"/>
                  <w:marRight w:val="0"/>
                  <w:marTop w:val="0"/>
                  <w:marBottom w:val="0"/>
                  <w:divBdr>
                    <w:top w:val="none" w:sz="0" w:space="0" w:color="auto"/>
                    <w:left w:val="none" w:sz="0" w:space="0" w:color="auto"/>
                    <w:bottom w:val="none" w:sz="0" w:space="0" w:color="auto"/>
                    <w:right w:val="none" w:sz="0" w:space="0" w:color="auto"/>
                  </w:divBdr>
                </w:div>
                <w:div w:id="1065301815">
                  <w:marLeft w:val="0"/>
                  <w:marRight w:val="0"/>
                  <w:marTop w:val="0"/>
                  <w:marBottom w:val="0"/>
                  <w:divBdr>
                    <w:top w:val="none" w:sz="0" w:space="0" w:color="auto"/>
                    <w:left w:val="none" w:sz="0" w:space="0" w:color="auto"/>
                    <w:bottom w:val="none" w:sz="0" w:space="0" w:color="auto"/>
                    <w:right w:val="none" w:sz="0" w:space="0" w:color="auto"/>
                  </w:divBdr>
                </w:div>
                <w:div w:id="1154642116">
                  <w:marLeft w:val="0"/>
                  <w:marRight w:val="0"/>
                  <w:marTop w:val="0"/>
                  <w:marBottom w:val="0"/>
                  <w:divBdr>
                    <w:top w:val="none" w:sz="0" w:space="0" w:color="auto"/>
                    <w:left w:val="none" w:sz="0" w:space="0" w:color="auto"/>
                    <w:bottom w:val="none" w:sz="0" w:space="0" w:color="auto"/>
                    <w:right w:val="none" w:sz="0" w:space="0" w:color="auto"/>
                  </w:divBdr>
                </w:div>
                <w:div w:id="805315816">
                  <w:marLeft w:val="0"/>
                  <w:marRight w:val="0"/>
                  <w:marTop w:val="0"/>
                  <w:marBottom w:val="0"/>
                  <w:divBdr>
                    <w:top w:val="none" w:sz="0" w:space="0" w:color="auto"/>
                    <w:left w:val="none" w:sz="0" w:space="0" w:color="auto"/>
                    <w:bottom w:val="none" w:sz="0" w:space="0" w:color="auto"/>
                    <w:right w:val="none" w:sz="0" w:space="0" w:color="auto"/>
                  </w:divBdr>
                </w:div>
                <w:div w:id="1700735550">
                  <w:marLeft w:val="0"/>
                  <w:marRight w:val="0"/>
                  <w:marTop w:val="0"/>
                  <w:marBottom w:val="0"/>
                  <w:divBdr>
                    <w:top w:val="none" w:sz="0" w:space="0" w:color="auto"/>
                    <w:left w:val="none" w:sz="0" w:space="0" w:color="auto"/>
                    <w:bottom w:val="none" w:sz="0" w:space="0" w:color="auto"/>
                    <w:right w:val="none" w:sz="0" w:space="0" w:color="auto"/>
                  </w:divBdr>
                </w:div>
                <w:div w:id="297033910">
                  <w:marLeft w:val="0"/>
                  <w:marRight w:val="0"/>
                  <w:marTop w:val="0"/>
                  <w:marBottom w:val="0"/>
                  <w:divBdr>
                    <w:top w:val="none" w:sz="0" w:space="0" w:color="auto"/>
                    <w:left w:val="none" w:sz="0" w:space="0" w:color="auto"/>
                    <w:bottom w:val="none" w:sz="0" w:space="0" w:color="auto"/>
                    <w:right w:val="none" w:sz="0" w:space="0" w:color="auto"/>
                  </w:divBdr>
                </w:div>
                <w:div w:id="1369255174">
                  <w:marLeft w:val="0"/>
                  <w:marRight w:val="0"/>
                  <w:marTop w:val="0"/>
                  <w:marBottom w:val="0"/>
                  <w:divBdr>
                    <w:top w:val="none" w:sz="0" w:space="0" w:color="auto"/>
                    <w:left w:val="none" w:sz="0" w:space="0" w:color="auto"/>
                    <w:bottom w:val="none" w:sz="0" w:space="0" w:color="auto"/>
                    <w:right w:val="none" w:sz="0" w:space="0" w:color="auto"/>
                  </w:divBdr>
                </w:div>
                <w:div w:id="1482037653">
                  <w:marLeft w:val="0"/>
                  <w:marRight w:val="0"/>
                  <w:marTop w:val="0"/>
                  <w:marBottom w:val="0"/>
                  <w:divBdr>
                    <w:top w:val="none" w:sz="0" w:space="0" w:color="auto"/>
                    <w:left w:val="none" w:sz="0" w:space="0" w:color="auto"/>
                    <w:bottom w:val="none" w:sz="0" w:space="0" w:color="auto"/>
                    <w:right w:val="none" w:sz="0" w:space="0" w:color="auto"/>
                  </w:divBdr>
                </w:div>
                <w:div w:id="75178616">
                  <w:marLeft w:val="0"/>
                  <w:marRight w:val="0"/>
                  <w:marTop w:val="0"/>
                  <w:marBottom w:val="0"/>
                  <w:divBdr>
                    <w:top w:val="none" w:sz="0" w:space="0" w:color="auto"/>
                    <w:left w:val="none" w:sz="0" w:space="0" w:color="auto"/>
                    <w:bottom w:val="none" w:sz="0" w:space="0" w:color="auto"/>
                    <w:right w:val="none" w:sz="0" w:space="0" w:color="auto"/>
                  </w:divBdr>
                </w:div>
                <w:div w:id="1686133968">
                  <w:marLeft w:val="0"/>
                  <w:marRight w:val="0"/>
                  <w:marTop w:val="0"/>
                  <w:marBottom w:val="0"/>
                  <w:divBdr>
                    <w:top w:val="none" w:sz="0" w:space="0" w:color="auto"/>
                    <w:left w:val="none" w:sz="0" w:space="0" w:color="auto"/>
                    <w:bottom w:val="none" w:sz="0" w:space="0" w:color="auto"/>
                    <w:right w:val="none" w:sz="0" w:space="0" w:color="auto"/>
                  </w:divBdr>
                </w:div>
                <w:div w:id="1017122301">
                  <w:marLeft w:val="0"/>
                  <w:marRight w:val="0"/>
                  <w:marTop w:val="0"/>
                  <w:marBottom w:val="0"/>
                  <w:divBdr>
                    <w:top w:val="none" w:sz="0" w:space="0" w:color="auto"/>
                    <w:left w:val="none" w:sz="0" w:space="0" w:color="auto"/>
                    <w:bottom w:val="none" w:sz="0" w:space="0" w:color="auto"/>
                    <w:right w:val="none" w:sz="0" w:space="0" w:color="auto"/>
                  </w:divBdr>
                </w:div>
                <w:div w:id="1036738515">
                  <w:marLeft w:val="0"/>
                  <w:marRight w:val="0"/>
                  <w:marTop w:val="0"/>
                  <w:marBottom w:val="0"/>
                  <w:divBdr>
                    <w:top w:val="none" w:sz="0" w:space="0" w:color="auto"/>
                    <w:left w:val="none" w:sz="0" w:space="0" w:color="auto"/>
                    <w:bottom w:val="none" w:sz="0" w:space="0" w:color="auto"/>
                    <w:right w:val="none" w:sz="0" w:space="0" w:color="auto"/>
                  </w:divBdr>
                </w:div>
                <w:div w:id="1368994172">
                  <w:marLeft w:val="0"/>
                  <w:marRight w:val="0"/>
                  <w:marTop w:val="0"/>
                  <w:marBottom w:val="0"/>
                  <w:divBdr>
                    <w:top w:val="none" w:sz="0" w:space="0" w:color="auto"/>
                    <w:left w:val="none" w:sz="0" w:space="0" w:color="auto"/>
                    <w:bottom w:val="none" w:sz="0" w:space="0" w:color="auto"/>
                    <w:right w:val="none" w:sz="0" w:space="0" w:color="auto"/>
                  </w:divBdr>
                </w:div>
                <w:div w:id="77557567">
                  <w:marLeft w:val="0"/>
                  <w:marRight w:val="0"/>
                  <w:marTop w:val="0"/>
                  <w:marBottom w:val="0"/>
                  <w:divBdr>
                    <w:top w:val="none" w:sz="0" w:space="0" w:color="auto"/>
                    <w:left w:val="none" w:sz="0" w:space="0" w:color="auto"/>
                    <w:bottom w:val="none" w:sz="0" w:space="0" w:color="auto"/>
                    <w:right w:val="none" w:sz="0" w:space="0" w:color="auto"/>
                  </w:divBdr>
                </w:div>
                <w:div w:id="1696687119">
                  <w:marLeft w:val="0"/>
                  <w:marRight w:val="0"/>
                  <w:marTop w:val="0"/>
                  <w:marBottom w:val="0"/>
                  <w:divBdr>
                    <w:top w:val="none" w:sz="0" w:space="0" w:color="auto"/>
                    <w:left w:val="none" w:sz="0" w:space="0" w:color="auto"/>
                    <w:bottom w:val="none" w:sz="0" w:space="0" w:color="auto"/>
                    <w:right w:val="none" w:sz="0" w:space="0" w:color="auto"/>
                  </w:divBdr>
                </w:div>
                <w:div w:id="989480933">
                  <w:marLeft w:val="0"/>
                  <w:marRight w:val="0"/>
                  <w:marTop w:val="0"/>
                  <w:marBottom w:val="0"/>
                  <w:divBdr>
                    <w:top w:val="none" w:sz="0" w:space="0" w:color="auto"/>
                    <w:left w:val="none" w:sz="0" w:space="0" w:color="auto"/>
                    <w:bottom w:val="none" w:sz="0" w:space="0" w:color="auto"/>
                    <w:right w:val="none" w:sz="0" w:space="0" w:color="auto"/>
                  </w:divBdr>
                </w:div>
                <w:div w:id="790437272">
                  <w:marLeft w:val="0"/>
                  <w:marRight w:val="0"/>
                  <w:marTop w:val="0"/>
                  <w:marBottom w:val="0"/>
                  <w:divBdr>
                    <w:top w:val="none" w:sz="0" w:space="0" w:color="auto"/>
                    <w:left w:val="none" w:sz="0" w:space="0" w:color="auto"/>
                    <w:bottom w:val="none" w:sz="0" w:space="0" w:color="auto"/>
                    <w:right w:val="none" w:sz="0" w:space="0" w:color="auto"/>
                  </w:divBdr>
                </w:div>
                <w:div w:id="1638104131">
                  <w:marLeft w:val="0"/>
                  <w:marRight w:val="0"/>
                  <w:marTop w:val="0"/>
                  <w:marBottom w:val="0"/>
                  <w:divBdr>
                    <w:top w:val="none" w:sz="0" w:space="0" w:color="auto"/>
                    <w:left w:val="none" w:sz="0" w:space="0" w:color="auto"/>
                    <w:bottom w:val="none" w:sz="0" w:space="0" w:color="auto"/>
                    <w:right w:val="none" w:sz="0" w:space="0" w:color="auto"/>
                  </w:divBdr>
                </w:div>
                <w:div w:id="1194146614">
                  <w:marLeft w:val="0"/>
                  <w:marRight w:val="0"/>
                  <w:marTop w:val="0"/>
                  <w:marBottom w:val="0"/>
                  <w:divBdr>
                    <w:top w:val="none" w:sz="0" w:space="0" w:color="auto"/>
                    <w:left w:val="none" w:sz="0" w:space="0" w:color="auto"/>
                    <w:bottom w:val="none" w:sz="0" w:space="0" w:color="auto"/>
                    <w:right w:val="none" w:sz="0" w:space="0" w:color="auto"/>
                  </w:divBdr>
                </w:div>
                <w:div w:id="298190784">
                  <w:marLeft w:val="0"/>
                  <w:marRight w:val="0"/>
                  <w:marTop w:val="0"/>
                  <w:marBottom w:val="0"/>
                  <w:divBdr>
                    <w:top w:val="none" w:sz="0" w:space="0" w:color="auto"/>
                    <w:left w:val="none" w:sz="0" w:space="0" w:color="auto"/>
                    <w:bottom w:val="none" w:sz="0" w:space="0" w:color="auto"/>
                    <w:right w:val="none" w:sz="0" w:space="0" w:color="auto"/>
                  </w:divBdr>
                </w:div>
                <w:div w:id="1437481291">
                  <w:marLeft w:val="0"/>
                  <w:marRight w:val="0"/>
                  <w:marTop w:val="0"/>
                  <w:marBottom w:val="0"/>
                  <w:divBdr>
                    <w:top w:val="none" w:sz="0" w:space="0" w:color="auto"/>
                    <w:left w:val="none" w:sz="0" w:space="0" w:color="auto"/>
                    <w:bottom w:val="none" w:sz="0" w:space="0" w:color="auto"/>
                    <w:right w:val="none" w:sz="0" w:space="0" w:color="auto"/>
                  </w:divBdr>
                </w:div>
                <w:div w:id="485824731">
                  <w:marLeft w:val="0"/>
                  <w:marRight w:val="0"/>
                  <w:marTop w:val="0"/>
                  <w:marBottom w:val="0"/>
                  <w:divBdr>
                    <w:top w:val="none" w:sz="0" w:space="0" w:color="auto"/>
                    <w:left w:val="none" w:sz="0" w:space="0" w:color="auto"/>
                    <w:bottom w:val="none" w:sz="0" w:space="0" w:color="auto"/>
                    <w:right w:val="none" w:sz="0" w:space="0" w:color="auto"/>
                  </w:divBdr>
                </w:div>
                <w:div w:id="625043349">
                  <w:marLeft w:val="0"/>
                  <w:marRight w:val="0"/>
                  <w:marTop w:val="0"/>
                  <w:marBottom w:val="0"/>
                  <w:divBdr>
                    <w:top w:val="none" w:sz="0" w:space="0" w:color="auto"/>
                    <w:left w:val="none" w:sz="0" w:space="0" w:color="auto"/>
                    <w:bottom w:val="none" w:sz="0" w:space="0" w:color="auto"/>
                    <w:right w:val="none" w:sz="0" w:space="0" w:color="auto"/>
                  </w:divBdr>
                </w:div>
                <w:div w:id="1739790003">
                  <w:marLeft w:val="0"/>
                  <w:marRight w:val="0"/>
                  <w:marTop w:val="0"/>
                  <w:marBottom w:val="0"/>
                  <w:divBdr>
                    <w:top w:val="none" w:sz="0" w:space="0" w:color="auto"/>
                    <w:left w:val="none" w:sz="0" w:space="0" w:color="auto"/>
                    <w:bottom w:val="none" w:sz="0" w:space="0" w:color="auto"/>
                    <w:right w:val="none" w:sz="0" w:space="0" w:color="auto"/>
                  </w:divBdr>
                </w:div>
                <w:div w:id="1681735403">
                  <w:marLeft w:val="0"/>
                  <w:marRight w:val="0"/>
                  <w:marTop w:val="0"/>
                  <w:marBottom w:val="0"/>
                  <w:divBdr>
                    <w:top w:val="none" w:sz="0" w:space="0" w:color="auto"/>
                    <w:left w:val="none" w:sz="0" w:space="0" w:color="auto"/>
                    <w:bottom w:val="none" w:sz="0" w:space="0" w:color="auto"/>
                    <w:right w:val="none" w:sz="0" w:space="0" w:color="auto"/>
                  </w:divBdr>
                </w:div>
                <w:div w:id="1543975388">
                  <w:marLeft w:val="0"/>
                  <w:marRight w:val="0"/>
                  <w:marTop w:val="0"/>
                  <w:marBottom w:val="0"/>
                  <w:divBdr>
                    <w:top w:val="none" w:sz="0" w:space="0" w:color="auto"/>
                    <w:left w:val="none" w:sz="0" w:space="0" w:color="auto"/>
                    <w:bottom w:val="none" w:sz="0" w:space="0" w:color="auto"/>
                    <w:right w:val="none" w:sz="0" w:space="0" w:color="auto"/>
                  </w:divBdr>
                </w:div>
                <w:div w:id="1791897651">
                  <w:marLeft w:val="0"/>
                  <w:marRight w:val="0"/>
                  <w:marTop w:val="0"/>
                  <w:marBottom w:val="0"/>
                  <w:divBdr>
                    <w:top w:val="none" w:sz="0" w:space="0" w:color="auto"/>
                    <w:left w:val="none" w:sz="0" w:space="0" w:color="auto"/>
                    <w:bottom w:val="none" w:sz="0" w:space="0" w:color="auto"/>
                    <w:right w:val="none" w:sz="0" w:space="0" w:color="auto"/>
                  </w:divBdr>
                </w:div>
                <w:div w:id="765542778">
                  <w:marLeft w:val="0"/>
                  <w:marRight w:val="0"/>
                  <w:marTop w:val="0"/>
                  <w:marBottom w:val="0"/>
                  <w:divBdr>
                    <w:top w:val="none" w:sz="0" w:space="0" w:color="auto"/>
                    <w:left w:val="none" w:sz="0" w:space="0" w:color="auto"/>
                    <w:bottom w:val="none" w:sz="0" w:space="0" w:color="auto"/>
                    <w:right w:val="none" w:sz="0" w:space="0" w:color="auto"/>
                  </w:divBdr>
                </w:div>
                <w:div w:id="239676317">
                  <w:marLeft w:val="0"/>
                  <w:marRight w:val="0"/>
                  <w:marTop w:val="0"/>
                  <w:marBottom w:val="0"/>
                  <w:divBdr>
                    <w:top w:val="none" w:sz="0" w:space="0" w:color="auto"/>
                    <w:left w:val="none" w:sz="0" w:space="0" w:color="auto"/>
                    <w:bottom w:val="none" w:sz="0" w:space="0" w:color="auto"/>
                    <w:right w:val="none" w:sz="0" w:space="0" w:color="auto"/>
                  </w:divBdr>
                </w:div>
                <w:div w:id="715933811">
                  <w:marLeft w:val="0"/>
                  <w:marRight w:val="0"/>
                  <w:marTop w:val="0"/>
                  <w:marBottom w:val="0"/>
                  <w:divBdr>
                    <w:top w:val="none" w:sz="0" w:space="0" w:color="auto"/>
                    <w:left w:val="none" w:sz="0" w:space="0" w:color="auto"/>
                    <w:bottom w:val="none" w:sz="0" w:space="0" w:color="auto"/>
                    <w:right w:val="none" w:sz="0" w:space="0" w:color="auto"/>
                  </w:divBdr>
                </w:div>
                <w:div w:id="1943218694">
                  <w:marLeft w:val="0"/>
                  <w:marRight w:val="0"/>
                  <w:marTop w:val="0"/>
                  <w:marBottom w:val="0"/>
                  <w:divBdr>
                    <w:top w:val="none" w:sz="0" w:space="0" w:color="auto"/>
                    <w:left w:val="none" w:sz="0" w:space="0" w:color="auto"/>
                    <w:bottom w:val="none" w:sz="0" w:space="0" w:color="auto"/>
                    <w:right w:val="none" w:sz="0" w:space="0" w:color="auto"/>
                  </w:divBdr>
                </w:div>
                <w:div w:id="891503307">
                  <w:marLeft w:val="0"/>
                  <w:marRight w:val="0"/>
                  <w:marTop w:val="0"/>
                  <w:marBottom w:val="0"/>
                  <w:divBdr>
                    <w:top w:val="none" w:sz="0" w:space="0" w:color="auto"/>
                    <w:left w:val="none" w:sz="0" w:space="0" w:color="auto"/>
                    <w:bottom w:val="none" w:sz="0" w:space="0" w:color="auto"/>
                    <w:right w:val="none" w:sz="0" w:space="0" w:color="auto"/>
                  </w:divBdr>
                </w:div>
                <w:div w:id="1969772360">
                  <w:marLeft w:val="0"/>
                  <w:marRight w:val="0"/>
                  <w:marTop w:val="0"/>
                  <w:marBottom w:val="0"/>
                  <w:divBdr>
                    <w:top w:val="none" w:sz="0" w:space="0" w:color="auto"/>
                    <w:left w:val="none" w:sz="0" w:space="0" w:color="auto"/>
                    <w:bottom w:val="none" w:sz="0" w:space="0" w:color="auto"/>
                    <w:right w:val="none" w:sz="0" w:space="0" w:color="auto"/>
                  </w:divBdr>
                </w:div>
                <w:div w:id="119567349">
                  <w:marLeft w:val="0"/>
                  <w:marRight w:val="0"/>
                  <w:marTop w:val="0"/>
                  <w:marBottom w:val="0"/>
                  <w:divBdr>
                    <w:top w:val="none" w:sz="0" w:space="0" w:color="auto"/>
                    <w:left w:val="none" w:sz="0" w:space="0" w:color="auto"/>
                    <w:bottom w:val="none" w:sz="0" w:space="0" w:color="auto"/>
                    <w:right w:val="none" w:sz="0" w:space="0" w:color="auto"/>
                  </w:divBdr>
                </w:div>
                <w:div w:id="917444109">
                  <w:marLeft w:val="0"/>
                  <w:marRight w:val="0"/>
                  <w:marTop w:val="0"/>
                  <w:marBottom w:val="0"/>
                  <w:divBdr>
                    <w:top w:val="none" w:sz="0" w:space="0" w:color="auto"/>
                    <w:left w:val="none" w:sz="0" w:space="0" w:color="auto"/>
                    <w:bottom w:val="none" w:sz="0" w:space="0" w:color="auto"/>
                    <w:right w:val="none" w:sz="0" w:space="0" w:color="auto"/>
                  </w:divBdr>
                </w:div>
                <w:div w:id="258564874">
                  <w:marLeft w:val="0"/>
                  <w:marRight w:val="0"/>
                  <w:marTop w:val="0"/>
                  <w:marBottom w:val="0"/>
                  <w:divBdr>
                    <w:top w:val="none" w:sz="0" w:space="0" w:color="auto"/>
                    <w:left w:val="none" w:sz="0" w:space="0" w:color="auto"/>
                    <w:bottom w:val="none" w:sz="0" w:space="0" w:color="auto"/>
                    <w:right w:val="none" w:sz="0" w:space="0" w:color="auto"/>
                  </w:divBdr>
                </w:div>
                <w:div w:id="598174441">
                  <w:marLeft w:val="0"/>
                  <w:marRight w:val="0"/>
                  <w:marTop w:val="0"/>
                  <w:marBottom w:val="0"/>
                  <w:divBdr>
                    <w:top w:val="none" w:sz="0" w:space="0" w:color="auto"/>
                    <w:left w:val="none" w:sz="0" w:space="0" w:color="auto"/>
                    <w:bottom w:val="none" w:sz="0" w:space="0" w:color="auto"/>
                    <w:right w:val="none" w:sz="0" w:space="0" w:color="auto"/>
                  </w:divBdr>
                </w:div>
                <w:div w:id="26761535">
                  <w:marLeft w:val="0"/>
                  <w:marRight w:val="0"/>
                  <w:marTop w:val="0"/>
                  <w:marBottom w:val="0"/>
                  <w:divBdr>
                    <w:top w:val="none" w:sz="0" w:space="0" w:color="auto"/>
                    <w:left w:val="none" w:sz="0" w:space="0" w:color="auto"/>
                    <w:bottom w:val="none" w:sz="0" w:space="0" w:color="auto"/>
                    <w:right w:val="none" w:sz="0" w:space="0" w:color="auto"/>
                  </w:divBdr>
                </w:div>
                <w:div w:id="1512916681">
                  <w:marLeft w:val="0"/>
                  <w:marRight w:val="0"/>
                  <w:marTop w:val="0"/>
                  <w:marBottom w:val="0"/>
                  <w:divBdr>
                    <w:top w:val="none" w:sz="0" w:space="0" w:color="auto"/>
                    <w:left w:val="none" w:sz="0" w:space="0" w:color="auto"/>
                    <w:bottom w:val="none" w:sz="0" w:space="0" w:color="auto"/>
                    <w:right w:val="none" w:sz="0" w:space="0" w:color="auto"/>
                  </w:divBdr>
                </w:div>
                <w:div w:id="549150255">
                  <w:marLeft w:val="0"/>
                  <w:marRight w:val="0"/>
                  <w:marTop w:val="0"/>
                  <w:marBottom w:val="0"/>
                  <w:divBdr>
                    <w:top w:val="none" w:sz="0" w:space="0" w:color="auto"/>
                    <w:left w:val="none" w:sz="0" w:space="0" w:color="auto"/>
                    <w:bottom w:val="none" w:sz="0" w:space="0" w:color="auto"/>
                    <w:right w:val="none" w:sz="0" w:space="0" w:color="auto"/>
                  </w:divBdr>
                </w:div>
                <w:div w:id="1723944380">
                  <w:marLeft w:val="0"/>
                  <w:marRight w:val="0"/>
                  <w:marTop w:val="0"/>
                  <w:marBottom w:val="0"/>
                  <w:divBdr>
                    <w:top w:val="none" w:sz="0" w:space="0" w:color="auto"/>
                    <w:left w:val="none" w:sz="0" w:space="0" w:color="auto"/>
                    <w:bottom w:val="none" w:sz="0" w:space="0" w:color="auto"/>
                    <w:right w:val="none" w:sz="0" w:space="0" w:color="auto"/>
                  </w:divBdr>
                </w:div>
                <w:div w:id="1052273509">
                  <w:marLeft w:val="0"/>
                  <w:marRight w:val="0"/>
                  <w:marTop w:val="0"/>
                  <w:marBottom w:val="0"/>
                  <w:divBdr>
                    <w:top w:val="none" w:sz="0" w:space="0" w:color="auto"/>
                    <w:left w:val="none" w:sz="0" w:space="0" w:color="auto"/>
                    <w:bottom w:val="none" w:sz="0" w:space="0" w:color="auto"/>
                    <w:right w:val="none" w:sz="0" w:space="0" w:color="auto"/>
                  </w:divBdr>
                </w:div>
                <w:div w:id="872113568">
                  <w:marLeft w:val="0"/>
                  <w:marRight w:val="0"/>
                  <w:marTop w:val="0"/>
                  <w:marBottom w:val="0"/>
                  <w:divBdr>
                    <w:top w:val="none" w:sz="0" w:space="0" w:color="auto"/>
                    <w:left w:val="none" w:sz="0" w:space="0" w:color="auto"/>
                    <w:bottom w:val="none" w:sz="0" w:space="0" w:color="auto"/>
                    <w:right w:val="none" w:sz="0" w:space="0" w:color="auto"/>
                  </w:divBdr>
                </w:div>
                <w:div w:id="1460369833">
                  <w:marLeft w:val="0"/>
                  <w:marRight w:val="0"/>
                  <w:marTop w:val="0"/>
                  <w:marBottom w:val="0"/>
                  <w:divBdr>
                    <w:top w:val="none" w:sz="0" w:space="0" w:color="auto"/>
                    <w:left w:val="none" w:sz="0" w:space="0" w:color="auto"/>
                    <w:bottom w:val="none" w:sz="0" w:space="0" w:color="auto"/>
                    <w:right w:val="none" w:sz="0" w:space="0" w:color="auto"/>
                  </w:divBdr>
                </w:div>
                <w:div w:id="1705521753">
                  <w:marLeft w:val="0"/>
                  <w:marRight w:val="0"/>
                  <w:marTop w:val="0"/>
                  <w:marBottom w:val="0"/>
                  <w:divBdr>
                    <w:top w:val="none" w:sz="0" w:space="0" w:color="auto"/>
                    <w:left w:val="none" w:sz="0" w:space="0" w:color="auto"/>
                    <w:bottom w:val="none" w:sz="0" w:space="0" w:color="auto"/>
                    <w:right w:val="none" w:sz="0" w:space="0" w:color="auto"/>
                  </w:divBdr>
                </w:div>
                <w:div w:id="136386328">
                  <w:marLeft w:val="0"/>
                  <w:marRight w:val="0"/>
                  <w:marTop w:val="0"/>
                  <w:marBottom w:val="0"/>
                  <w:divBdr>
                    <w:top w:val="none" w:sz="0" w:space="0" w:color="auto"/>
                    <w:left w:val="none" w:sz="0" w:space="0" w:color="auto"/>
                    <w:bottom w:val="none" w:sz="0" w:space="0" w:color="auto"/>
                    <w:right w:val="none" w:sz="0" w:space="0" w:color="auto"/>
                  </w:divBdr>
                </w:div>
                <w:div w:id="13963395">
                  <w:marLeft w:val="0"/>
                  <w:marRight w:val="0"/>
                  <w:marTop w:val="0"/>
                  <w:marBottom w:val="0"/>
                  <w:divBdr>
                    <w:top w:val="none" w:sz="0" w:space="0" w:color="auto"/>
                    <w:left w:val="none" w:sz="0" w:space="0" w:color="auto"/>
                    <w:bottom w:val="none" w:sz="0" w:space="0" w:color="auto"/>
                    <w:right w:val="none" w:sz="0" w:space="0" w:color="auto"/>
                  </w:divBdr>
                </w:div>
                <w:div w:id="1964077138">
                  <w:marLeft w:val="0"/>
                  <w:marRight w:val="0"/>
                  <w:marTop w:val="0"/>
                  <w:marBottom w:val="0"/>
                  <w:divBdr>
                    <w:top w:val="none" w:sz="0" w:space="0" w:color="auto"/>
                    <w:left w:val="none" w:sz="0" w:space="0" w:color="auto"/>
                    <w:bottom w:val="none" w:sz="0" w:space="0" w:color="auto"/>
                    <w:right w:val="none" w:sz="0" w:space="0" w:color="auto"/>
                  </w:divBdr>
                </w:div>
                <w:div w:id="620501039">
                  <w:marLeft w:val="0"/>
                  <w:marRight w:val="0"/>
                  <w:marTop w:val="0"/>
                  <w:marBottom w:val="0"/>
                  <w:divBdr>
                    <w:top w:val="none" w:sz="0" w:space="0" w:color="auto"/>
                    <w:left w:val="none" w:sz="0" w:space="0" w:color="auto"/>
                    <w:bottom w:val="none" w:sz="0" w:space="0" w:color="auto"/>
                    <w:right w:val="none" w:sz="0" w:space="0" w:color="auto"/>
                  </w:divBdr>
                </w:div>
                <w:div w:id="1665009405">
                  <w:marLeft w:val="0"/>
                  <w:marRight w:val="0"/>
                  <w:marTop w:val="0"/>
                  <w:marBottom w:val="0"/>
                  <w:divBdr>
                    <w:top w:val="none" w:sz="0" w:space="0" w:color="auto"/>
                    <w:left w:val="none" w:sz="0" w:space="0" w:color="auto"/>
                    <w:bottom w:val="none" w:sz="0" w:space="0" w:color="auto"/>
                    <w:right w:val="none" w:sz="0" w:space="0" w:color="auto"/>
                  </w:divBdr>
                </w:div>
                <w:div w:id="549803684">
                  <w:marLeft w:val="0"/>
                  <w:marRight w:val="0"/>
                  <w:marTop w:val="0"/>
                  <w:marBottom w:val="0"/>
                  <w:divBdr>
                    <w:top w:val="none" w:sz="0" w:space="0" w:color="auto"/>
                    <w:left w:val="none" w:sz="0" w:space="0" w:color="auto"/>
                    <w:bottom w:val="none" w:sz="0" w:space="0" w:color="auto"/>
                    <w:right w:val="none" w:sz="0" w:space="0" w:color="auto"/>
                  </w:divBdr>
                </w:div>
                <w:div w:id="1955751634">
                  <w:marLeft w:val="0"/>
                  <w:marRight w:val="0"/>
                  <w:marTop w:val="0"/>
                  <w:marBottom w:val="0"/>
                  <w:divBdr>
                    <w:top w:val="none" w:sz="0" w:space="0" w:color="auto"/>
                    <w:left w:val="none" w:sz="0" w:space="0" w:color="auto"/>
                    <w:bottom w:val="none" w:sz="0" w:space="0" w:color="auto"/>
                    <w:right w:val="none" w:sz="0" w:space="0" w:color="auto"/>
                  </w:divBdr>
                </w:div>
                <w:div w:id="467435320">
                  <w:marLeft w:val="0"/>
                  <w:marRight w:val="0"/>
                  <w:marTop w:val="0"/>
                  <w:marBottom w:val="0"/>
                  <w:divBdr>
                    <w:top w:val="none" w:sz="0" w:space="0" w:color="auto"/>
                    <w:left w:val="none" w:sz="0" w:space="0" w:color="auto"/>
                    <w:bottom w:val="none" w:sz="0" w:space="0" w:color="auto"/>
                    <w:right w:val="none" w:sz="0" w:space="0" w:color="auto"/>
                  </w:divBdr>
                </w:div>
                <w:div w:id="1135876594">
                  <w:marLeft w:val="0"/>
                  <w:marRight w:val="0"/>
                  <w:marTop w:val="0"/>
                  <w:marBottom w:val="0"/>
                  <w:divBdr>
                    <w:top w:val="none" w:sz="0" w:space="0" w:color="auto"/>
                    <w:left w:val="none" w:sz="0" w:space="0" w:color="auto"/>
                    <w:bottom w:val="none" w:sz="0" w:space="0" w:color="auto"/>
                    <w:right w:val="none" w:sz="0" w:space="0" w:color="auto"/>
                  </w:divBdr>
                </w:div>
                <w:div w:id="1758135338">
                  <w:marLeft w:val="0"/>
                  <w:marRight w:val="0"/>
                  <w:marTop w:val="0"/>
                  <w:marBottom w:val="0"/>
                  <w:divBdr>
                    <w:top w:val="none" w:sz="0" w:space="0" w:color="auto"/>
                    <w:left w:val="none" w:sz="0" w:space="0" w:color="auto"/>
                    <w:bottom w:val="none" w:sz="0" w:space="0" w:color="auto"/>
                    <w:right w:val="none" w:sz="0" w:space="0" w:color="auto"/>
                  </w:divBdr>
                </w:div>
                <w:div w:id="1150516850">
                  <w:marLeft w:val="0"/>
                  <w:marRight w:val="0"/>
                  <w:marTop w:val="0"/>
                  <w:marBottom w:val="0"/>
                  <w:divBdr>
                    <w:top w:val="none" w:sz="0" w:space="0" w:color="auto"/>
                    <w:left w:val="none" w:sz="0" w:space="0" w:color="auto"/>
                    <w:bottom w:val="none" w:sz="0" w:space="0" w:color="auto"/>
                    <w:right w:val="none" w:sz="0" w:space="0" w:color="auto"/>
                  </w:divBdr>
                </w:div>
                <w:div w:id="404038469">
                  <w:marLeft w:val="0"/>
                  <w:marRight w:val="0"/>
                  <w:marTop w:val="0"/>
                  <w:marBottom w:val="0"/>
                  <w:divBdr>
                    <w:top w:val="none" w:sz="0" w:space="0" w:color="auto"/>
                    <w:left w:val="none" w:sz="0" w:space="0" w:color="auto"/>
                    <w:bottom w:val="none" w:sz="0" w:space="0" w:color="auto"/>
                    <w:right w:val="none" w:sz="0" w:space="0" w:color="auto"/>
                  </w:divBdr>
                </w:div>
                <w:div w:id="790175653">
                  <w:marLeft w:val="0"/>
                  <w:marRight w:val="0"/>
                  <w:marTop w:val="0"/>
                  <w:marBottom w:val="0"/>
                  <w:divBdr>
                    <w:top w:val="none" w:sz="0" w:space="0" w:color="auto"/>
                    <w:left w:val="none" w:sz="0" w:space="0" w:color="auto"/>
                    <w:bottom w:val="none" w:sz="0" w:space="0" w:color="auto"/>
                    <w:right w:val="none" w:sz="0" w:space="0" w:color="auto"/>
                  </w:divBdr>
                </w:div>
                <w:div w:id="380910513">
                  <w:marLeft w:val="0"/>
                  <w:marRight w:val="0"/>
                  <w:marTop w:val="0"/>
                  <w:marBottom w:val="0"/>
                  <w:divBdr>
                    <w:top w:val="none" w:sz="0" w:space="0" w:color="auto"/>
                    <w:left w:val="none" w:sz="0" w:space="0" w:color="auto"/>
                    <w:bottom w:val="none" w:sz="0" w:space="0" w:color="auto"/>
                    <w:right w:val="none" w:sz="0" w:space="0" w:color="auto"/>
                  </w:divBdr>
                </w:div>
                <w:div w:id="409738916">
                  <w:marLeft w:val="0"/>
                  <w:marRight w:val="0"/>
                  <w:marTop w:val="0"/>
                  <w:marBottom w:val="0"/>
                  <w:divBdr>
                    <w:top w:val="none" w:sz="0" w:space="0" w:color="auto"/>
                    <w:left w:val="none" w:sz="0" w:space="0" w:color="auto"/>
                    <w:bottom w:val="none" w:sz="0" w:space="0" w:color="auto"/>
                    <w:right w:val="none" w:sz="0" w:space="0" w:color="auto"/>
                  </w:divBdr>
                </w:div>
                <w:div w:id="382019800">
                  <w:marLeft w:val="0"/>
                  <w:marRight w:val="0"/>
                  <w:marTop w:val="0"/>
                  <w:marBottom w:val="0"/>
                  <w:divBdr>
                    <w:top w:val="none" w:sz="0" w:space="0" w:color="auto"/>
                    <w:left w:val="none" w:sz="0" w:space="0" w:color="auto"/>
                    <w:bottom w:val="none" w:sz="0" w:space="0" w:color="auto"/>
                    <w:right w:val="none" w:sz="0" w:space="0" w:color="auto"/>
                  </w:divBdr>
                </w:div>
                <w:div w:id="1968537471">
                  <w:marLeft w:val="0"/>
                  <w:marRight w:val="0"/>
                  <w:marTop w:val="0"/>
                  <w:marBottom w:val="0"/>
                  <w:divBdr>
                    <w:top w:val="none" w:sz="0" w:space="0" w:color="auto"/>
                    <w:left w:val="none" w:sz="0" w:space="0" w:color="auto"/>
                    <w:bottom w:val="none" w:sz="0" w:space="0" w:color="auto"/>
                    <w:right w:val="none" w:sz="0" w:space="0" w:color="auto"/>
                  </w:divBdr>
                </w:div>
                <w:div w:id="1247108456">
                  <w:marLeft w:val="0"/>
                  <w:marRight w:val="0"/>
                  <w:marTop w:val="0"/>
                  <w:marBottom w:val="0"/>
                  <w:divBdr>
                    <w:top w:val="none" w:sz="0" w:space="0" w:color="auto"/>
                    <w:left w:val="none" w:sz="0" w:space="0" w:color="auto"/>
                    <w:bottom w:val="none" w:sz="0" w:space="0" w:color="auto"/>
                    <w:right w:val="none" w:sz="0" w:space="0" w:color="auto"/>
                  </w:divBdr>
                </w:div>
                <w:div w:id="209268101">
                  <w:marLeft w:val="0"/>
                  <w:marRight w:val="0"/>
                  <w:marTop w:val="0"/>
                  <w:marBottom w:val="0"/>
                  <w:divBdr>
                    <w:top w:val="none" w:sz="0" w:space="0" w:color="auto"/>
                    <w:left w:val="none" w:sz="0" w:space="0" w:color="auto"/>
                    <w:bottom w:val="none" w:sz="0" w:space="0" w:color="auto"/>
                    <w:right w:val="none" w:sz="0" w:space="0" w:color="auto"/>
                  </w:divBdr>
                </w:div>
                <w:div w:id="1724521714">
                  <w:marLeft w:val="0"/>
                  <w:marRight w:val="0"/>
                  <w:marTop w:val="0"/>
                  <w:marBottom w:val="0"/>
                  <w:divBdr>
                    <w:top w:val="none" w:sz="0" w:space="0" w:color="auto"/>
                    <w:left w:val="none" w:sz="0" w:space="0" w:color="auto"/>
                    <w:bottom w:val="none" w:sz="0" w:space="0" w:color="auto"/>
                    <w:right w:val="none" w:sz="0" w:space="0" w:color="auto"/>
                  </w:divBdr>
                </w:div>
                <w:div w:id="1892881507">
                  <w:marLeft w:val="0"/>
                  <w:marRight w:val="0"/>
                  <w:marTop w:val="0"/>
                  <w:marBottom w:val="0"/>
                  <w:divBdr>
                    <w:top w:val="none" w:sz="0" w:space="0" w:color="auto"/>
                    <w:left w:val="none" w:sz="0" w:space="0" w:color="auto"/>
                    <w:bottom w:val="none" w:sz="0" w:space="0" w:color="auto"/>
                    <w:right w:val="none" w:sz="0" w:space="0" w:color="auto"/>
                  </w:divBdr>
                </w:div>
                <w:div w:id="521406823">
                  <w:marLeft w:val="0"/>
                  <w:marRight w:val="0"/>
                  <w:marTop w:val="0"/>
                  <w:marBottom w:val="0"/>
                  <w:divBdr>
                    <w:top w:val="none" w:sz="0" w:space="0" w:color="auto"/>
                    <w:left w:val="none" w:sz="0" w:space="0" w:color="auto"/>
                    <w:bottom w:val="none" w:sz="0" w:space="0" w:color="auto"/>
                    <w:right w:val="none" w:sz="0" w:space="0" w:color="auto"/>
                  </w:divBdr>
                </w:div>
                <w:div w:id="1216815920">
                  <w:marLeft w:val="0"/>
                  <w:marRight w:val="0"/>
                  <w:marTop w:val="0"/>
                  <w:marBottom w:val="0"/>
                  <w:divBdr>
                    <w:top w:val="none" w:sz="0" w:space="0" w:color="auto"/>
                    <w:left w:val="none" w:sz="0" w:space="0" w:color="auto"/>
                    <w:bottom w:val="none" w:sz="0" w:space="0" w:color="auto"/>
                    <w:right w:val="none" w:sz="0" w:space="0" w:color="auto"/>
                  </w:divBdr>
                </w:div>
                <w:div w:id="2069300643">
                  <w:marLeft w:val="0"/>
                  <w:marRight w:val="0"/>
                  <w:marTop w:val="0"/>
                  <w:marBottom w:val="0"/>
                  <w:divBdr>
                    <w:top w:val="none" w:sz="0" w:space="0" w:color="auto"/>
                    <w:left w:val="none" w:sz="0" w:space="0" w:color="auto"/>
                    <w:bottom w:val="none" w:sz="0" w:space="0" w:color="auto"/>
                    <w:right w:val="none" w:sz="0" w:space="0" w:color="auto"/>
                  </w:divBdr>
                </w:div>
                <w:div w:id="1040977441">
                  <w:marLeft w:val="0"/>
                  <w:marRight w:val="0"/>
                  <w:marTop w:val="0"/>
                  <w:marBottom w:val="0"/>
                  <w:divBdr>
                    <w:top w:val="none" w:sz="0" w:space="0" w:color="auto"/>
                    <w:left w:val="none" w:sz="0" w:space="0" w:color="auto"/>
                    <w:bottom w:val="none" w:sz="0" w:space="0" w:color="auto"/>
                    <w:right w:val="none" w:sz="0" w:space="0" w:color="auto"/>
                  </w:divBdr>
                </w:div>
                <w:div w:id="508177326">
                  <w:marLeft w:val="0"/>
                  <w:marRight w:val="0"/>
                  <w:marTop w:val="0"/>
                  <w:marBottom w:val="0"/>
                  <w:divBdr>
                    <w:top w:val="none" w:sz="0" w:space="0" w:color="auto"/>
                    <w:left w:val="none" w:sz="0" w:space="0" w:color="auto"/>
                    <w:bottom w:val="none" w:sz="0" w:space="0" w:color="auto"/>
                    <w:right w:val="none" w:sz="0" w:space="0" w:color="auto"/>
                  </w:divBdr>
                </w:div>
                <w:div w:id="1479423171">
                  <w:marLeft w:val="0"/>
                  <w:marRight w:val="0"/>
                  <w:marTop w:val="0"/>
                  <w:marBottom w:val="0"/>
                  <w:divBdr>
                    <w:top w:val="none" w:sz="0" w:space="0" w:color="auto"/>
                    <w:left w:val="none" w:sz="0" w:space="0" w:color="auto"/>
                    <w:bottom w:val="none" w:sz="0" w:space="0" w:color="auto"/>
                    <w:right w:val="none" w:sz="0" w:space="0" w:color="auto"/>
                  </w:divBdr>
                </w:div>
                <w:div w:id="1073744445">
                  <w:marLeft w:val="0"/>
                  <w:marRight w:val="0"/>
                  <w:marTop w:val="0"/>
                  <w:marBottom w:val="0"/>
                  <w:divBdr>
                    <w:top w:val="none" w:sz="0" w:space="0" w:color="auto"/>
                    <w:left w:val="none" w:sz="0" w:space="0" w:color="auto"/>
                    <w:bottom w:val="none" w:sz="0" w:space="0" w:color="auto"/>
                    <w:right w:val="none" w:sz="0" w:space="0" w:color="auto"/>
                  </w:divBdr>
                </w:div>
                <w:div w:id="1356465227">
                  <w:marLeft w:val="0"/>
                  <w:marRight w:val="0"/>
                  <w:marTop w:val="0"/>
                  <w:marBottom w:val="0"/>
                  <w:divBdr>
                    <w:top w:val="none" w:sz="0" w:space="0" w:color="auto"/>
                    <w:left w:val="none" w:sz="0" w:space="0" w:color="auto"/>
                    <w:bottom w:val="none" w:sz="0" w:space="0" w:color="auto"/>
                    <w:right w:val="none" w:sz="0" w:space="0" w:color="auto"/>
                  </w:divBdr>
                </w:div>
                <w:div w:id="1286158347">
                  <w:marLeft w:val="0"/>
                  <w:marRight w:val="0"/>
                  <w:marTop w:val="0"/>
                  <w:marBottom w:val="0"/>
                  <w:divBdr>
                    <w:top w:val="none" w:sz="0" w:space="0" w:color="auto"/>
                    <w:left w:val="none" w:sz="0" w:space="0" w:color="auto"/>
                    <w:bottom w:val="none" w:sz="0" w:space="0" w:color="auto"/>
                    <w:right w:val="none" w:sz="0" w:space="0" w:color="auto"/>
                  </w:divBdr>
                </w:div>
                <w:div w:id="287516024">
                  <w:marLeft w:val="0"/>
                  <w:marRight w:val="0"/>
                  <w:marTop w:val="0"/>
                  <w:marBottom w:val="0"/>
                  <w:divBdr>
                    <w:top w:val="none" w:sz="0" w:space="0" w:color="auto"/>
                    <w:left w:val="none" w:sz="0" w:space="0" w:color="auto"/>
                    <w:bottom w:val="none" w:sz="0" w:space="0" w:color="auto"/>
                    <w:right w:val="none" w:sz="0" w:space="0" w:color="auto"/>
                  </w:divBdr>
                </w:div>
                <w:div w:id="45881787">
                  <w:marLeft w:val="0"/>
                  <w:marRight w:val="0"/>
                  <w:marTop w:val="0"/>
                  <w:marBottom w:val="0"/>
                  <w:divBdr>
                    <w:top w:val="none" w:sz="0" w:space="0" w:color="auto"/>
                    <w:left w:val="none" w:sz="0" w:space="0" w:color="auto"/>
                    <w:bottom w:val="none" w:sz="0" w:space="0" w:color="auto"/>
                    <w:right w:val="none" w:sz="0" w:space="0" w:color="auto"/>
                  </w:divBdr>
                </w:div>
                <w:div w:id="482239725">
                  <w:marLeft w:val="0"/>
                  <w:marRight w:val="0"/>
                  <w:marTop w:val="0"/>
                  <w:marBottom w:val="0"/>
                  <w:divBdr>
                    <w:top w:val="none" w:sz="0" w:space="0" w:color="auto"/>
                    <w:left w:val="none" w:sz="0" w:space="0" w:color="auto"/>
                    <w:bottom w:val="none" w:sz="0" w:space="0" w:color="auto"/>
                    <w:right w:val="none" w:sz="0" w:space="0" w:color="auto"/>
                  </w:divBdr>
                </w:div>
                <w:div w:id="58863774">
                  <w:marLeft w:val="0"/>
                  <w:marRight w:val="0"/>
                  <w:marTop w:val="0"/>
                  <w:marBottom w:val="0"/>
                  <w:divBdr>
                    <w:top w:val="none" w:sz="0" w:space="0" w:color="auto"/>
                    <w:left w:val="none" w:sz="0" w:space="0" w:color="auto"/>
                    <w:bottom w:val="none" w:sz="0" w:space="0" w:color="auto"/>
                    <w:right w:val="none" w:sz="0" w:space="0" w:color="auto"/>
                  </w:divBdr>
                </w:div>
                <w:div w:id="862865585">
                  <w:marLeft w:val="0"/>
                  <w:marRight w:val="0"/>
                  <w:marTop w:val="0"/>
                  <w:marBottom w:val="0"/>
                  <w:divBdr>
                    <w:top w:val="none" w:sz="0" w:space="0" w:color="auto"/>
                    <w:left w:val="none" w:sz="0" w:space="0" w:color="auto"/>
                    <w:bottom w:val="none" w:sz="0" w:space="0" w:color="auto"/>
                    <w:right w:val="none" w:sz="0" w:space="0" w:color="auto"/>
                  </w:divBdr>
                </w:div>
                <w:div w:id="1373261883">
                  <w:marLeft w:val="0"/>
                  <w:marRight w:val="0"/>
                  <w:marTop w:val="0"/>
                  <w:marBottom w:val="0"/>
                  <w:divBdr>
                    <w:top w:val="none" w:sz="0" w:space="0" w:color="auto"/>
                    <w:left w:val="none" w:sz="0" w:space="0" w:color="auto"/>
                    <w:bottom w:val="none" w:sz="0" w:space="0" w:color="auto"/>
                    <w:right w:val="none" w:sz="0" w:space="0" w:color="auto"/>
                  </w:divBdr>
                </w:div>
                <w:div w:id="2136364496">
                  <w:marLeft w:val="0"/>
                  <w:marRight w:val="0"/>
                  <w:marTop w:val="0"/>
                  <w:marBottom w:val="0"/>
                  <w:divBdr>
                    <w:top w:val="none" w:sz="0" w:space="0" w:color="auto"/>
                    <w:left w:val="none" w:sz="0" w:space="0" w:color="auto"/>
                    <w:bottom w:val="none" w:sz="0" w:space="0" w:color="auto"/>
                    <w:right w:val="none" w:sz="0" w:space="0" w:color="auto"/>
                  </w:divBdr>
                </w:div>
                <w:div w:id="1003821500">
                  <w:marLeft w:val="0"/>
                  <w:marRight w:val="0"/>
                  <w:marTop w:val="0"/>
                  <w:marBottom w:val="0"/>
                  <w:divBdr>
                    <w:top w:val="none" w:sz="0" w:space="0" w:color="auto"/>
                    <w:left w:val="none" w:sz="0" w:space="0" w:color="auto"/>
                    <w:bottom w:val="none" w:sz="0" w:space="0" w:color="auto"/>
                    <w:right w:val="none" w:sz="0" w:space="0" w:color="auto"/>
                  </w:divBdr>
                </w:div>
                <w:div w:id="1534927829">
                  <w:marLeft w:val="0"/>
                  <w:marRight w:val="0"/>
                  <w:marTop w:val="0"/>
                  <w:marBottom w:val="0"/>
                  <w:divBdr>
                    <w:top w:val="none" w:sz="0" w:space="0" w:color="auto"/>
                    <w:left w:val="none" w:sz="0" w:space="0" w:color="auto"/>
                    <w:bottom w:val="none" w:sz="0" w:space="0" w:color="auto"/>
                    <w:right w:val="none" w:sz="0" w:space="0" w:color="auto"/>
                  </w:divBdr>
                </w:div>
                <w:div w:id="1047142252">
                  <w:marLeft w:val="0"/>
                  <w:marRight w:val="0"/>
                  <w:marTop w:val="0"/>
                  <w:marBottom w:val="0"/>
                  <w:divBdr>
                    <w:top w:val="none" w:sz="0" w:space="0" w:color="auto"/>
                    <w:left w:val="none" w:sz="0" w:space="0" w:color="auto"/>
                    <w:bottom w:val="none" w:sz="0" w:space="0" w:color="auto"/>
                    <w:right w:val="none" w:sz="0" w:space="0" w:color="auto"/>
                  </w:divBdr>
                </w:div>
                <w:div w:id="3095380">
                  <w:marLeft w:val="0"/>
                  <w:marRight w:val="0"/>
                  <w:marTop w:val="0"/>
                  <w:marBottom w:val="0"/>
                  <w:divBdr>
                    <w:top w:val="none" w:sz="0" w:space="0" w:color="auto"/>
                    <w:left w:val="none" w:sz="0" w:space="0" w:color="auto"/>
                    <w:bottom w:val="none" w:sz="0" w:space="0" w:color="auto"/>
                    <w:right w:val="none" w:sz="0" w:space="0" w:color="auto"/>
                  </w:divBdr>
                </w:div>
                <w:div w:id="319316185">
                  <w:marLeft w:val="0"/>
                  <w:marRight w:val="0"/>
                  <w:marTop w:val="0"/>
                  <w:marBottom w:val="0"/>
                  <w:divBdr>
                    <w:top w:val="none" w:sz="0" w:space="0" w:color="auto"/>
                    <w:left w:val="none" w:sz="0" w:space="0" w:color="auto"/>
                    <w:bottom w:val="none" w:sz="0" w:space="0" w:color="auto"/>
                    <w:right w:val="none" w:sz="0" w:space="0" w:color="auto"/>
                  </w:divBdr>
                </w:div>
                <w:div w:id="9724579">
                  <w:marLeft w:val="0"/>
                  <w:marRight w:val="0"/>
                  <w:marTop w:val="0"/>
                  <w:marBottom w:val="0"/>
                  <w:divBdr>
                    <w:top w:val="none" w:sz="0" w:space="0" w:color="auto"/>
                    <w:left w:val="none" w:sz="0" w:space="0" w:color="auto"/>
                    <w:bottom w:val="none" w:sz="0" w:space="0" w:color="auto"/>
                    <w:right w:val="none" w:sz="0" w:space="0" w:color="auto"/>
                  </w:divBdr>
                </w:div>
                <w:div w:id="1040782238">
                  <w:marLeft w:val="0"/>
                  <w:marRight w:val="0"/>
                  <w:marTop w:val="0"/>
                  <w:marBottom w:val="0"/>
                  <w:divBdr>
                    <w:top w:val="none" w:sz="0" w:space="0" w:color="auto"/>
                    <w:left w:val="none" w:sz="0" w:space="0" w:color="auto"/>
                    <w:bottom w:val="none" w:sz="0" w:space="0" w:color="auto"/>
                    <w:right w:val="none" w:sz="0" w:space="0" w:color="auto"/>
                  </w:divBdr>
                </w:div>
                <w:div w:id="582951769">
                  <w:marLeft w:val="0"/>
                  <w:marRight w:val="0"/>
                  <w:marTop w:val="0"/>
                  <w:marBottom w:val="0"/>
                  <w:divBdr>
                    <w:top w:val="none" w:sz="0" w:space="0" w:color="auto"/>
                    <w:left w:val="none" w:sz="0" w:space="0" w:color="auto"/>
                    <w:bottom w:val="none" w:sz="0" w:space="0" w:color="auto"/>
                    <w:right w:val="none" w:sz="0" w:space="0" w:color="auto"/>
                  </w:divBdr>
                </w:div>
                <w:div w:id="840849683">
                  <w:marLeft w:val="0"/>
                  <w:marRight w:val="0"/>
                  <w:marTop w:val="0"/>
                  <w:marBottom w:val="0"/>
                  <w:divBdr>
                    <w:top w:val="none" w:sz="0" w:space="0" w:color="auto"/>
                    <w:left w:val="none" w:sz="0" w:space="0" w:color="auto"/>
                    <w:bottom w:val="none" w:sz="0" w:space="0" w:color="auto"/>
                    <w:right w:val="none" w:sz="0" w:space="0" w:color="auto"/>
                  </w:divBdr>
                </w:div>
                <w:div w:id="1614559098">
                  <w:marLeft w:val="0"/>
                  <w:marRight w:val="0"/>
                  <w:marTop w:val="0"/>
                  <w:marBottom w:val="0"/>
                  <w:divBdr>
                    <w:top w:val="none" w:sz="0" w:space="0" w:color="auto"/>
                    <w:left w:val="none" w:sz="0" w:space="0" w:color="auto"/>
                    <w:bottom w:val="none" w:sz="0" w:space="0" w:color="auto"/>
                    <w:right w:val="none" w:sz="0" w:space="0" w:color="auto"/>
                  </w:divBdr>
                </w:div>
                <w:div w:id="1414665776">
                  <w:marLeft w:val="0"/>
                  <w:marRight w:val="0"/>
                  <w:marTop w:val="0"/>
                  <w:marBottom w:val="0"/>
                  <w:divBdr>
                    <w:top w:val="none" w:sz="0" w:space="0" w:color="auto"/>
                    <w:left w:val="none" w:sz="0" w:space="0" w:color="auto"/>
                    <w:bottom w:val="none" w:sz="0" w:space="0" w:color="auto"/>
                    <w:right w:val="none" w:sz="0" w:space="0" w:color="auto"/>
                  </w:divBdr>
                </w:div>
                <w:div w:id="724331670">
                  <w:marLeft w:val="0"/>
                  <w:marRight w:val="0"/>
                  <w:marTop w:val="0"/>
                  <w:marBottom w:val="0"/>
                  <w:divBdr>
                    <w:top w:val="none" w:sz="0" w:space="0" w:color="auto"/>
                    <w:left w:val="none" w:sz="0" w:space="0" w:color="auto"/>
                    <w:bottom w:val="none" w:sz="0" w:space="0" w:color="auto"/>
                    <w:right w:val="none" w:sz="0" w:space="0" w:color="auto"/>
                  </w:divBdr>
                </w:div>
                <w:div w:id="1430931168">
                  <w:marLeft w:val="0"/>
                  <w:marRight w:val="0"/>
                  <w:marTop w:val="0"/>
                  <w:marBottom w:val="0"/>
                  <w:divBdr>
                    <w:top w:val="none" w:sz="0" w:space="0" w:color="auto"/>
                    <w:left w:val="none" w:sz="0" w:space="0" w:color="auto"/>
                    <w:bottom w:val="none" w:sz="0" w:space="0" w:color="auto"/>
                    <w:right w:val="none" w:sz="0" w:space="0" w:color="auto"/>
                  </w:divBdr>
                </w:div>
                <w:div w:id="554048318">
                  <w:marLeft w:val="0"/>
                  <w:marRight w:val="0"/>
                  <w:marTop w:val="0"/>
                  <w:marBottom w:val="0"/>
                  <w:divBdr>
                    <w:top w:val="none" w:sz="0" w:space="0" w:color="auto"/>
                    <w:left w:val="none" w:sz="0" w:space="0" w:color="auto"/>
                    <w:bottom w:val="none" w:sz="0" w:space="0" w:color="auto"/>
                    <w:right w:val="none" w:sz="0" w:space="0" w:color="auto"/>
                  </w:divBdr>
                </w:div>
                <w:div w:id="706028535">
                  <w:marLeft w:val="0"/>
                  <w:marRight w:val="0"/>
                  <w:marTop w:val="0"/>
                  <w:marBottom w:val="0"/>
                  <w:divBdr>
                    <w:top w:val="none" w:sz="0" w:space="0" w:color="auto"/>
                    <w:left w:val="none" w:sz="0" w:space="0" w:color="auto"/>
                    <w:bottom w:val="none" w:sz="0" w:space="0" w:color="auto"/>
                    <w:right w:val="none" w:sz="0" w:space="0" w:color="auto"/>
                  </w:divBdr>
                </w:div>
                <w:div w:id="1126236328">
                  <w:marLeft w:val="0"/>
                  <w:marRight w:val="0"/>
                  <w:marTop w:val="0"/>
                  <w:marBottom w:val="0"/>
                  <w:divBdr>
                    <w:top w:val="none" w:sz="0" w:space="0" w:color="auto"/>
                    <w:left w:val="none" w:sz="0" w:space="0" w:color="auto"/>
                    <w:bottom w:val="none" w:sz="0" w:space="0" w:color="auto"/>
                    <w:right w:val="none" w:sz="0" w:space="0" w:color="auto"/>
                  </w:divBdr>
                </w:div>
                <w:div w:id="615987889">
                  <w:marLeft w:val="0"/>
                  <w:marRight w:val="0"/>
                  <w:marTop w:val="0"/>
                  <w:marBottom w:val="0"/>
                  <w:divBdr>
                    <w:top w:val="none" w:sz="0" w:space="0" w:color="auto"/>
                    <w:left w:val="none" w:sz="0" w:space="0" w:color="auto"/>
                    <w:bottom w:val="none" w:sz="0" w:space="0" w:color="auto"/>
                    <w:right w:val="none" w:sz="0" w:space="0" w:color="auto"/>
                  </w:divBdr>
                </w:div>
                <w:div w:id="1020816019">
                  <w:marLeft w:val="0"/>
                  <w:marRight w:val="0"/>
                  <w:marTop w:val="0"/>
                  <w:marBottom w:val="0"/>
                  <w:divBdr>
                    <w:top w:val="none" w:sz="0" w:space="0" w:color="auto"/>
                    <w:left w:val="none" w:sz="0" w:space="0" w:color="auto"/>
                    <w:bottom w:val="none" w:sz="0" w:space="0" w:color="auto"/>
                    <w:right w:val="none" w:sz="0" w:space="0" w:color="auto"/>
                  </w:divBdr>
                </w:div>
                <w:div w:id="1071346832">
                  <w:marLeft w:val="0"/>
                  <w:marRight w:val="0"/>
                  <w:marTop w:val="0"/>
                  <w:marBottom w:val="0"/>
                  <w:divBdr>
                    <w:top w:val="none" w:sz="0" w:space="0" w:color="auto"/>
                    <w:left w:val="none" w:sz="0" w:space="0" w:color="auto"/>
                    <w:bottom w:val="none" w:sz="0" w:space="0" w:color="auto"/>
                    <w:right w:val="none" w:sz="0" w:space="0" w:color="auto"/>
                  </w:divBdr>
                </w:div>
                <w:div w:id="1780225081">
                  <w:marLeft w:val="0"/>
                  <w:marRight w:val="0"/>
                  <w:marTop w:val="0"/>
                  <w:marBottom w:val="0"/>
                  <w:divBdr>
                    <w:top w:val="none" w:sz="0" w:space="0" w:color="auto"/>
                    <w:left w:val="none" w:sz="0" w:space="0" w:color="auto"/>
                    <w:bottom w:val="none" w:sz="0" w:space="0" w:color="auto"/>
                    <w:right w:val="none" w:sz="0" w:space="0" w:color="auto"/>
                  </w:divBdr>
                </w:div>
                <w:div w:id="1316111420">
                  <w:marLeft w:val="0"/>
                  <w:marRight w:val="0"/>
                  <w:marTop w:val="0"/>
                  <w:marBottom w:val="0"/>
                  <w:divBdr>
                    <w:top w:val="none" w:sz="0" w:space="0" w:color="auto"/>
                    <w:left w:val="none" w:sz="0" w:space="0" w:color="auto"/>
                    <w:bottom w:val="none" w:sz="0" w:space="0" w:color="auto"/>
                    <w:right w:val="none" w:sz="0" w:space="0" w:color="auto"/>
                  </w:divBdr>
                </w:div>
                <w:div w:id="1526095057">
                  <w:marLeft w:val="0"/>
                  <w:marRight w:val="0"/>
                  <w:marTop w:val="0"/>
                  <w:marBottom w:val="0"/>
                  <w:divBdr>
                    <w:top w:val="none" w:sz="0" w:space="0" w:color="auto"/>
                    <w:left w:val="none" w:sz="0" w:space="0" w:color="auto"/>
                    <w:bottom w:val="none" w:sz="0" w:space="0" w:color="auto"/>
                    <w:right w:val="none" w:sz="0" w:space="0" w:color="auto"/>
                  </w:divBdr>
                </w:div>
                <w:div w:id="1781874693">
                  <w:marLeft w:val="0"/>
                  <w:marRight w:val="0"/>
                  <w:marTop w:val="0"/>
                  <w:marBottom w:val="0"/>
                  <w:divBdr>
                    <w:top w:val="none" w:sz="0" w:space="0" w:color="auto"/>
                    <w:left w:val="none" w:sz="0" w:space="0" w:color="auto"/>
                    <w:bottom w:val="none" w:sz="0" w:space="0" w:color="auto"/>
                    <w:right w:val="none" w:sz="0" w:space="0" w:color="auto"/>
                  </w:divBdr>
                </w:div>
                <w:div w:id="377247501">
                  <w:marLeft w:val="0"/>
                  <w:marRight w:val="0"/>
                  <w:marTop w:val="0"/>
                  <w:marBottom w:val="0"/>
                  <w:divBdr>
                    <w:top w:val="none" w:sz="0" w:space="0" w:color="auto"/>
                    <w:left w:val="none" w:sz="0" w:space="0" w:color="auto"/>
                    <w:bottom w:val="none" w:sz="0" w:space="0" w:color="auto"/>
                    <w:right w:val="none" w:sz="0" w:space="0" w:color="auto"/>
                  </w:divBdr>
                </w:div>
                <w:div w:id="659624812">
                  <w:marLeft w:val="0"/>
                  <w:marRight w:val="0"/>
                  <w:marTop w:val="0"/>
                  <w:marBottom w:val="0"/>
                  <w:divBdr>
                    <w:top w:val="none" w:sz="0" w:space="0" w:color="auto"/>
                    <w:left w:val="none" w:sz="0" w:space="0" w:color="auto"/>
                    <w:bottom w:val="none" w:sz="0" w:space="0" w:color="auto"/>
                    <w:right w:val="none" w:sz="0" w:space="0" w:color="auto"/>
                  </w:divBdr>
                </w:div>
                <w:div w:id="760563236">
                  <w:marLeft w:val="0"/>
                  <w:marRight w:val="0"/>
                  <w:marTop w:val="0"/>
                  <w:marBottom w:val="0"/>
                  <w:divBdr>
                    <w:top w:val="none" w:sz="0" w:space="0" w:color="auto"/>
                    <w:left w:val="none" w:sz="0" w:space="0" w:color="auto"/>
                    <w:bottom w:val="none" w:sz="0" w:space="0" w:color="auto"/>
                    <w:right w:val="none" w:sz="0" w:space="0" w:color="auto"/>
                  </w:divBdr>
                </w:div>
                <w:div w:id="16010427">
                  <w:marLeft w:val="0"/>
                  <w:marRight w:val="0"/>
                  <w:marTop w:val="0"/>
                  <w:marBottom w:val="0"/>
                  <w:divBdr>
                    <w:top w:val="none" w:sz="0" w:space="0" w:color="auto"/>
                    <w:left w:val="none" w:sz="0" w:space="0" w:color="auto"/>
                    <w:bottom w:val="none" w:sz="0" w:space="0" w:color="auto"/>
                    <w:right w:val="none" w:sz="0" w:space="0" w:color="auto"/>
                  </w:divBdr>
                </w:div>
                <w:div w:id="1299803087">
                  <w:marLeft w:val="0"/>
                  <w:marRight w:val="0"/>
                  <w:marTop w:val="0"/>
                  <w:marBottom w:val="0"/>
                  <w:divBdr>
                    <w:top w:val="none" w:sz="0" w:space="0" w:color="auto"/>
                    <w:left w:val="none" w:sz="0" w:space="0" w:color="auto"/>
                    <w:bottom w:val="none" w:sz="0" w:space="0" w:color="auto"/>
                    <w:right w:val="none" w:sz="0" w:space="0" w:color="auto"/>
                  </w:divBdr>
                </w:div>
                <w:div w:id="267928999">
                  <w:marLeft w:val="0"/>
                  <w:marRight w:val="0"/>
                  <w:marTop w:val="0"/>
                  <w:marBottom w:val="0"/>
                  <w:divBdr>
                    <w:top w:val="none" w:sz="0" w:space="0" w:color="auto"/>
                    <w:left w:val="none" w:sz="0" w:space="0" w:color="auto"/>
                    <w:bottom w:val="none" w:sz="0" w:space="0" w:color="auto"/>
                    <w:right w:val="none" w:sz="0" w:space="0" w:color="auto"/>
                  </w:divBdr>
                </w:div>
                <w:div w:id="1169717517">
                  <w:marLeft w:val="0"/>
                  <w:marRight w:val="0"/>
                  <w:marTop w:val="0"/>
                  <w:marBottom w:val="0"/>
                  <w:divBdr>
                    <w:top w:val="none" w:sz="0" w:space="0" w:color="auto"/>
                    <w:left w:val="none" w:sz="0" w:space="0" w:color="auto"/>
                    <w:bottom w:val="none" w:sz="0" w:space="0" w:color="auto"/>
                    <w:right w:val="none" w:sz="0" w:space="0" w:color="auto"/>
                  </w:divBdr>
                </w:div>
                <w:div w:id="452021607">
                  <w:marLeft w:val="0"/>
                  <w:marRight w:val="0"/>
                  <w:marTop w:val="0"/>
                  <w:marBottom w:val="0"/>
                  <w:divBdr>
                    <w:top w:val="none" w:sz="0" w:space="0" w:color="auto"/>
                    <w:left w:val="none" w:sz="0" w:space="0" w:color="auto"/>
                    <w:bottom w:val="none" w:sz="0" w:space="0" w:color="auto"/>
                    <w:right w:val="none" w:sz="0" w:space="0" w:color="auto"/>
                  </w:divBdr>
                </w:div>
                <w:div w:id="19399433">
                  <w:marLeft w:val="0"/>
                  <w:marRight w:val="0"/>
                  <w:marTop w:val="0"/>
                  <w:marBottom w:val="0"/>
                  <w:divBdr>
                    <w:top w:val="none" w:sz="0" w:space="0" w:color="auto"/>
                    <w:left w:val="none" w:sz="0" w:space="0" w:color="auto"/>
                    <w:bottom w:val="none" w:sz="0" w:space="0" w:color="auto"/>
                    <w:right w:val="none" w:sz="0" w:space="0" w:color="auto"/>
                  </w:divBdr>
                </w:div>
                <w:div w:id="168565392">
                  <w:marLeft w:val="0"/>
                  <w:marRight w:val="0"/>
                  <w:marTop w:val="0"/>
                  <w:marBottom w:val="0"/>
                  <w:divBdr>
                    <w:top w:val="none" w:sz="0" w:space="0" w:color="auto"/>
                    <w:left w:val="none" w:sz="0" w:space="0" w:color="auto"/>
                    <w:bottom w:val="none" w:sz="0" w:space="0" w:color="auto"/>
                    <w:right w:val="none" w:sz="0" w:space="0" w:color="auto"/>
                  </w:divBdr>
                </w:div>
                <w:div w:id="196478248">
                  <w:marLeft w:val="0"/>
                  <w:marRight w:val="0"/>
                  <w:marTop w:val="0"/>
                  <w:marBottom w:val="0"/>
                  <w:divBdr>
                    <w:top w:val="none" w:sz="0" w:space="0" w:color="auto"/>
                    <w:left w:val="none" w:sz="0" w:space="0" w:color="auto"/>
                    <w:bottom w:val="none" w:sz="0" w:space="0" w:color="auto"/>
                    <w:right w:val="none" w:sz="0" w:space="0" w:color="auto"/>
                  </w:divBdr>
                </w:div>
                <w:div w:id="1506631404">
                  <w:marLeft w:val="0"/>
                  <w:marRight w:val="0"/>
                  <w:marTop w:val="0"/>
                  <w:marBottom w:val="0"/>
                  <w:divBdr>
                    <w:top w:val="none" w:sz="0" w:space="0" w:color="auto"/>
                    <w:left w:val="none" w:sz="0" w:space="0" w:color="auto"/>
                    <w:bottom w:val="none" w:sz="0" w:space="0" w:color="auto"/>
                    <w:right w:val="none" w:sz="0" w:space="0" w:color="auto"/>
                  </w:divBdr>
                </w:div>
                <w:div w:id="623535440">
                  <w:marLeft w:val="0"/>
                  <w:marRight w:val="0"/>
                  <w:marTop w:val="0"/>
                  <w:marBottom w:val="0"/>
                  <w:divBdr>
                    <w:top w:val="none" w:sz="0" w:space="0" w:color="auto"/>
                    <w:left w:val="none" w:sz="0" w:space="0" w:color="auto"/>
                    <w:bottom w:val="none" w:sz="0" w:space="0" w:color="auto"/>
                    <w:right w:val="none" w:sz="0" w:space="0" w:color="auto"/>
                  </w:divBdr>
                </w:div>
                <w:div w:id="1424454209">
                  <w:marLeft w:val="0"/>
                  <w:marRight w:val="0"/>
                  <w:marTop w:val="0"/>
                  <w:marBottom w:val="0"/>
                  <w:divBdr>
                    <w:top w:val="none" w:sz="0" w:space="0" w:color="auto"/>
                    <w:left w:val="none" w:sz="0" w:space="0" w:color="auto"/>
                    <w:bottom w:val="none" w:sz="0" w:space="0" w:color="auto"/>
                    <w:right w:val="none" w:sz="0" w:space="0" w:color="auto"/>
                  </w:divBdr>
                </w:div>
                <w:div w:id="1624582085">
                  <w:marLeft w:val="0"/>
                  <w:marRight w:val="0"/>
                  <w:marTop w:val="0"/>
                  <w:marBottom w:val="0"/>
                  <w:divBdr>
                    <w:top w:val="none" w:sz="0" w:space="0" w:color="auto"/>
                    <w:left w:val="none" w:sz="0" w:space="0" w:color="auto"/>
                    <w:bottom w:val="none" w:sz="0" w:space="0" w:color="auto"/>
                    <w:right w:val="none" w:sz="0" w:space="0" w:color="auto"/>
                  </w:divBdr>
                </w:div>
                <w:div w:id="1388529369">
                  <w:marLeft w:val="0"/>
                  <w:marRight w:val="0"/>
                  <w:marTop w:val="0"/>
                  <w:marBottom w:val="0"/>
                  <w:divBdr>
                    <w:top w:val="none" w:sz="0" w:space="0" w:color="auto"/>
                    <w:left w:val="none" w:sz="0" w:space="0" w:color="auto"/>
                    <w:bottom w:val="none" w:sz="0" w:space="0" w:color="auto"/>
                    <w:right w:val="none" w:sz="0" w:space="0" w:color="auto"/>
                  </w:divBdr>
                </w:div>
                <w:div w:id="264924904">
                  <w:marLeft w:val="0"/>
                  <w:marRight w:val="0"/>
                  <w:marTop w:val="0"/>
                  <w:marBottom w:val="0"/>
                  <w:divBdr>
                    <w:top w:val="none" w:sz="0" w:space="0" w:color="auto"/>
                    <w:left w:val="none" w:sz="0" w:space="0" w:color="auto"/>
                    <w:bottom w:val="none" w:sz="0" w:space="0" w:color="auto"/>
                    <w:right w:val="none" w:sz="0" w:space="0" w:color="auto"/>
                  </w:divBdr>
                </w:div>
                <w:div w:id="1409838741">
                  <w:marLeft w:val="0"/>
                  <w:marRight w:val="0"/>
                  <w:marTop w:val="0"/>
                  <w:marBottom w:val="0"/>
                  <w:divBdr>
                    <w:top w:val="none" w:sz="0" w:space="0" w:color="auto"/>
                    <w:left w:val="none" w:sz="0" w:space="0" w:color="auto"/>
                    <w:bottom w:val="none" w:sz="0" w:space="0" w:color="auto"/>
                    <w:right w:val="none" w:sz="0" w:space="0" w:color="auto"/>
                  </w:divBdr>
                </w:div>
                <w:div w:id="4988241">
                  <w:marLeft w:val="0"/>
                  <w:marRight w:val="0"/>
                  <w:marTop w:val="0"/>
                  <w:marBottom w:val="0"/>
                  <w:divBdr>
                    <w:top w:val="none" w:sz="0" w:space="0" w:color="auto"/>
                    <w:left w:val="none" w:sz="0" w:space="0" w:color="auto"/>
                    <w:bottom w:val="none" w:sz="0" w:space="0" w:color="auto"/>
                    <w:right w:val="none" w:sz="0" w:space="0" w:color="auto"/>
                  </w:divBdr>
                </w:div>
                <w:div w:id="877203649">
                  <w:marLeft w:val="0"/>
                  <w:marRight w:val="0"/>
                  <w:marTop w:val="0"/>
                  <w:marBottom w:val="0"/>
                  <w:divBdr>
                    <w:top w:val="none" w:sz="0" w:space="0" w:color="auto"/>
                    <w:left w:val="none" w:sz="0" w:space="0" w:color="auto"/>
                    <w:bottom w:val="none" w:sz="0" w:space="0" w:color="auto"/>
                    <w:right w:val="none" w:sz="0" w:space="0" w:color="auto"/>
                  </w:divBdr>
                </w:div>
                <w:div w:id="1215309416">
                  <w:marLeft w:val="0"/>
                  <w:marRight w:val="0"/>
                  <w:marTop w:val="0"/>
                  <w:marBottom w:val="0"/>
                  <w:divBdr>
                    <w:top w:val="none" w:sz="0" w:space="0" w:color="auto"/>
                    <w:left w:val="none" w:sz="0" w:space="0" w:color="auto"/>
                    <w:bottom w:val="none" w:sz="0" w:space="0" w:color="auto"/>
                    <w:right w:val="none" w:sz="0" w:space="0" w:color="auto"/>
                  </w:divBdr>
                </w:div>
                <w:div w:id="1992976590">
                  <w:marLeft w:val="0"/>
                  <w:marRight w:val="0"/>
                  <w:marTop w:val="0"/>
                  <w:marBottom w:val="0"/>
                  <w:divBdr>
                    <w:top w:val="none" w:sz="0" w:space="0" w:color="auto"/>
                    <w:left w:val="none" w:sz="0" w:space="0" w:color="auto"/>
                    <w:bottom w:val="none" w:sz="0" w:space="0" w:color="auto"/>
                    <w:right w:val="none" w:sz="0" w:space="0" w:color="auto"/>
                  </w:divBdr>
                </w:div>
                <w:div w:id="1527476490">
                  <w:marLeft w:val="0"/>
                  <w:marRight w:val="0"/>
                  <w:marTop w:val="0"/>
                  <w:marBottom w:val="0"/>
                  <w:divBdr>
                    <w:top w:val="none" w:sz="0" w:space="0" w:color="auto"/>
                    <w:left w:val="none" w:sz="0" w:space="0" w:color="auto"/>
                    <w:bottom w:val="none" w:sz="0" w:space="0" w:color="auto"/>
                    <w:right w:val="none" w:sz="0" w:space="0" w:color="auto"/>
                  </w:divBdr>
                </w:div>
                <w:div w:id="967324584">
                  <w:marLeft w:val="0"/>
                  <w:marRight w:val="0"/>
                  <w:marTop w:val="0"/>
                  <w:marBottom w:val="0"/>
                  <w:divBdr>
                    <w:top w:val="none" w:sz="0" w:space="0" w:color="auto"/>
                    <w:left w:val="none" w:sz="0" w:space="0" w:color="auto"/>
                    <w:bottom w:val="none" w:sz="0" w:space="0" w:color="auto"/>
                    <w:right w:val="none" w:sz="0" w:space="0" w:color="auto"/>
                  </w:divBdr>
                </w:div>
                <w:div w:id="1554151670">
                  <w:marLeft w:val="0"/>
                  <w:marRight w:val="0"/>
                  <w:marTop w:val="0"/>
                  <w:marBottom w:val="0"/>
                  <w:divBdr>
                    <w:top w:val="none" w:sz="0" w:space="0" w:color="auto"/>
                    <w:left w:val="none" w:sz="0" w:space="0" w:color="auto"/>
                    <w:bottom w:val="none" w:sz="0" w:space="0" w:color="auto"/>
                    <w:right w:val="none" w:sz="0" w:space="0" w:color="auto"/>
                  </w:divBdr>
                </w:div>
                <w:div w:id="804935323">
                  <w:marLeft w:val="0"/>
                  <w:marRight w:val="0"/>
                  <w:marTop w:val="0"/>
                  <w:marBottom w:val="0"/>
                  <w:divBdr>
                    <w:top w:val="none" w:sz="0" w:space="0" w:color="auto"/>
                    <w:left w:val="none" w:sz="0" w:space="0" w:color="auto"/>
                    <w:bottom w:val="none" w:sz="0" w:space="0" w:color="auto"/>
                    <w:right w:val="none" w:sz="0" w:space="0" w:color="auto"/>
                  </w:divBdr>
                </w:div>
                <w:div w:id="604119503">
                  <w:marLeft w:val="0"/>
                  <w:marRight w:val="0"/>
                  <w:marTop w:val="0"/>
                  <w:marBottom w:val="0"/>
                  <w:divBdr>
                    <w:top w:val="none" w:sz="0" w:space="0" w:color="auto"/>
                    <w:left w:val="none" w:sz="0" w:space="0" w:color="auto"/>
                    <w:bottom w:val="none" w:sz="0" w:space="0" w:color="auto"/>
                    <w:right w:val="none" w:sz="0" w:space="0" w:color="auto"/>
                  </w:divBdr>
                </w:div>
                <w:div w:id="384378009">
                  <w:marLeft w:val="0"/>
                  <w:marRight w:val="0"/>
                  <w:marTop w:val="0"/>
                  <w:marBottom w:val="0"/>
                  <w:divBdr>
                    <w:top w:val="none" w:sz="0" w:space="0" w:color="auto"/>
                    <w:left w:val="none" w:sz="0" w:space="0" w:color="auto"/>
                    <w:bottom w:val="none" w:sz="0" w:space="0" w:color="auto"/>
                    <w:right w:val="none" w:sz="0" w:space="0" w:color="auto"/>
                  </w:divBdr>
                </w:div>
                <w:div w:id="28577490">
                  <w:marLeft w:val="0"/>
                  <w:marRight w:val="0"/>
                  <w:marTop w:val="0"/>
                  <w:marBottom w:val="0"/>
                  <w:divBdr>
                    <w:top w:val="none" w:sz="0" w:space="0" w:color="auto"/>
                    <w:left w:val="none" w:sz="0" w:space="0" w:color="auto"/>
                    <w:bottom w:val="none" w:sz="0" w:space="0" w:color="auto"/>
                    <w:right w:val="none" w:sz="0" w:space="0" w:color="auto"/>
                  </w:divBdr>
                </w:div>
                <w:div w:id="647058612">
                  <w:marLeft w:val="0"/>
                  <w:marRight w:val="0"/>
                  <w:marTop w:val="0"/>
                  <w:marBottom w:val="0"/>
                  <w:divBdr>
                    <w:top w:val="none" w:sz="0" w:space="0" w:color="auto"/>
                    <w:left w:val="none" w:sz="0" w:space="0" w:color="auto"/>
                    <w:bottom w:val="none" w:sz="0" w:space="0" w:color="auto"/>
                    <w:right w:val="none" w:sz="0" w:space="0" w:color="auto"/>
                  </w:divBdr>
                </w:div>
                <w:div w:id="623000796">
                  <w:marLeft w:val="0"/>
                  <w:marRight w:val="0"/>
                  <w:marTop w:val="0"/>
                  <w:marBottom w:val="0"/>
                  <w:divBdr>
                    <w:top w:val="none" w:sz="0" w:space="0" w:color="auto"/>
                    <w:left w:val="none" w:sz="0" w:space="0" w:color="auto"/>
                    <w:bottom w:val="none" w:sz="0" w:space="0" w:color="auto"/>
                    <w:right w:val="none" w:sz="0" w:space="0" w:color="auto"/>
                  </w:divBdr>
                </w:div>
                <w:div w:id="1595743718">
                  <w:marLeft w:val="0"/>
                  <w:marRight w:val="0"/>
                  <w:marTop w:val="0"/>
                  <w:marBottom w:val="0"/>
                  <w:divBdr>
                    <w:top w:val="none" w:sz="0" w:space="0" w:color="auto"/>
                    <w:left w:val="none" w:sz="0" w:space="0" w:color="auto"/>
                    <w:bottom w:val="none" w:sz="0" w:space="0" w:color="auto"/>
                    <w:right w:val="none" w:sz="0" w:space="0" w:color="auto"/>
                  </w:divBdr>
                </w:div>
                <w:div w:id="275447902">
                  <w:marLeft w:val="0"/>
                  <w:marRight w:val="0"/>
                  <w:marTop w:val="0"/>
                  <w:marBottom w:val="0"/>
                  <w:divBdr>
                    <w:top w:val="none" w:sz="0" w:space="0" w:color="auto"/>
                    <w:left w:val="none" w:sz="0" w:space="0" w:color="auto"/>
                    <w:bottom w:val="none" w:sz="0" w:space="0" w:color="auto"/>
                    <w:right w:val="none" w:sz="0" w:space="0" w:color="auto"/>
                  </w:divBdr>
                </w:div>
                <w:div w:id="216358723">
                  <w:marLeft w:val="0"/>
                  <w:marRight w:val="0"/>
                  <w:marTop w:val="0"/>
                  <w:marBottom w:val="0"/>
                  <w:divBdr>
                    <w:top w:val="none" w:sz="0" w:space="0" w:color="auto"/>
                    <w:left w:val="none" w:sz="0" w:space="0" w:color="auto"/>
                    <w:bottom w:val="none" w:sz="0" w:space="0" w:color="auto"/>
                    <w:right w:val="none" w:sz="0" w:space="0" w:color="auto"/>
                  </w:divBdr>
                </w:div>
                <w:div w:id="985009467">
                  <w:marLeft w:val="0"/>
                  <w:marRight w:val="0"/>
                  <w:marTop w:val="0"/>
                  <w:marBottom w:val="0"/>
                  <w:divBdr>
                    <w:top w:val="none" w:sz="0" w:space="0" w:color="auto"/>
                    <w:left w:val="none" w:sz="0" w:space="0" w:color="auto"/>
                    <w:bottom w:val="none" w:sz="0" w:space="0" w:color="auto"/>
                    <w:right w:val="none" w:sz="0" w:space="0" w:color="auto"/>
                  </w:divBdr>
                </w:div>
                <w:div w:id="351617683">
                  <w:marLeft w:val="0"/>
                  <w:marRight w:val="0"/>
                  <w:marTop w:val="0"/>
                  <w:marBottom w:val="0"/>
                  <w:divBdr>
                    <w:top w:val="none" w:sz="0" w:space="0" w:color="auto"/>
                    <w:left w:val="none" w:sz="0" w:space="0" w:color="auto"/>
                    <w:bottom w:val="none" w:sz="0" w:space="0" w:color="auto"/>
                    <w:right w:val="none" w:sz="0" w:space="0" w:color="auto"/>
                  </w:divBdr>
                </w:div>
                <w:div w:id="429009895">
                  <w:marLeft w:val="0"/>
                  <w:marRight w:val="0"/>
                  <w:marTop w:val="0"/>
                  <w:marBottom w:val="0"/>
                  <w:divBdr>
                    <w:top w:val="none" w:sz="0" w:space="0" w:color="auto"/>
                    <w:left w:val="none" w:sz="0" w:space="0" w:color="auto"/>
                    <w:bottom w:val="none" w:sz="0" w:space="0" w:color="auto"/>
                    <w:right w:val="none" w:sz="0" w:space="0" w:color="auto"/>
                  </w:divBdr>
                </w:div>
                <w:div w:id="1116176106">
                  <w:marLeft w:val="0"/>
                  <w:marRight w:val="0"/>
                  <w:marTop w:val="0"/>
                  <w:marBottom w:val="0"/>
                  <w:divBdr>
                    <w:top w:val="none" w:sz="0" w:space="0" w:color="auto"/>
                    <w:left w:val="none" w:sz="0" w:space="0" w:color="auto"/>
                    <w:bottom w:val="none" w:sz="0" w:space="0" w:color="auto"/>
                    <w:right w:val="none" w:sz="0" w:space="0" w:color="auto"/>
                  </w:divBdr>
                </w:div>
                <w:div w:id="84424228">
                  <w:marLeft w:val="0"/>
                  <w:marRight w:val="0"/>
                  <w:marTop w:val="0"/>
                  <w:marBottom w:val="0"/>
                  <w:divBdr>
                    <w:top w:val="none" w:sz="0" w:space="0" w:color="auto"/>
                    <w:left w:val="none" w:sz="0" w:space="0" w:color="auto"/>
                    <w:bottom w:val="none" w:sz="0" w:space="0" w:color="auto"/>
                    <w:right w:val="none" w:sz="0" w:space="0" w:color="auto"/>
                  </w:divBdr>
                </w:div>
                <w:div w:id="608973176">
                  <w:marLeft w:val="0"/>
                  <w:marRight w:val="0"/>
                  <w:marTop w:val="0"/>
                  <w:marBottom w:val="0"/>
                  <w:divBdr>
                    <w:top w:val="none" w:sz="0" w:space="0" w:color="auto"/>
                    <w:left w:val="none" w:sz="0" w:space="0" w:color="auto"/>
                    <w:bottom w:val="none" w:sz="0" w:space="0" w:color="auto"/>
                    <w:right w:val="none" w:sz="0" w:space="0" w:color="auto"/>
                  </w:divBdr>
                </w:div>
                <w:div w:id="1514147558">
                  <w:marLeft w:val="0"/>
                  <w:marRight w:val="0"/>
                  <w:marTop w:val="0"/>
                  <w:marBottom w:val="0"/>
                  <w:divBdr>
                    <w:top w:val="none" w:sz="0" w:space="0" w:color="auto"/>
                    <w:left w:val="none" w:sz="0" w:space="0" w:color="auto"/>
                    <w:bottom w:val="none" w:sz="0" w:space="0" w:color="auto"/>
                    <w:right w:val="none" w:sz="0" w:space="0" w:color="auto"/>
                  </w:divBdr>
                </w:div>
                <w:div w:id="256597849">
                  <w:marLeft w:val="0"/>
                  <w:marRight w:val="0"/>
                  <w:marTop w:val="0"/>
                  <w:marBottom w:val="0"/>
                  <w:divBdr>
                    <w:top w:val="none" w:sz="0" w:space="0" w:color="auto"/>
                    <w:left w:val="none" w:sz="0" w:space="0" w:color="auto"/>
                    <w:bottom w:val="none" w:sz="0" w:space="0" w:color="auto"/>
                    <w:right w:val="none" w:sz="0" w:space="0" w:color="auto"/>
                  </w:divBdr>
                </w:div>
                <w:div w:id="149640076">
                  <w:marLeft w:val="0"/>
                  <w:marRight w:val="0"/>
                  <w:marTop w:val="0"/>
                  <w:marBottom w:val="0"/>
                  <w:divBdr>
                    <w:top w:val="none" w:sz="0" w:space="0" w:color="auto"/>
                    <w:left w:val="none" w:sz="0" w:space="0" w:color="auto"/>
                    <w:bottom w:val="none" w:sz="0" w:space="0" w:color="auto"/>
                    <w:right w:val="none" w:sz="0" w:space="0" w:color="auto"/>
                  </w:divBdr>
                </w:div>
                <w:div w:id="1054085920">
                  <w:marLeft w:val="0"/>
                  <w:marRight w:val="0"/>
                  <w:marTop w:val="0"/>
                  <w:marBottom w:val="0"/>
                  <w:divBdr>
                    <w:top w:val="none" w:sz="0" w:space="0" w:color="auto"/>
                    <w:left w:val="none" w:sz="0" w:space="0" w:color="auto"/>
                    <w:bottom w:val="none" w:sz="0" w:space="0" w:color="auto"/>
                    <w:right w:val="none" w:sz="0" w:space="0" w:color="auto"/>
                  </w:divBdr>
                </w:div>
                <w:div w:id="1301154831">
                  <w:marLeft w:val="0"/>
                  <w:marRight w:val="0"/>
                  <w:marTop w:val="0"/>
                  <w:marBottom w:val="0"/>
                  <w:divBdr>
                    <w:top w:val="none" w:sz="0" w:space="0" w:color="auto"/>
                    <w:left w:val="none" w:sz="0" w:space="0" w:color="auto"/>
                    <w:bottom w:val="none" w:sz="0" w:space="0" w:color="auto"/>
                    <w:right w:val="none" w:sz="0" w:space="0" w:color="auto"/>
                  </w:divBdr>
                </w:div>
                <w:div w:id="634527295">
                  <w:marLeft w:val="0"/>
                  <w:marRight w:val="0"/>
                  <w:marTop w:val="0"/>
                  <w:marBottom w:val="0"/>
                  <w:divBdr>
                    <w:top w:val="none" w:sz="0" w:space="0" w:color="auto"/>
                    <w:left w:val="none" w:sz="0" w:space="0" w:color="auto"/>
                    <w:bottom w:val="none" w:sz="0" w:space="0" w:color="auto"/>
                    <w:right w:val="none" w:sz="0" w:space="0" w:color="auto"/>
                  </w:divBdr>
                </w:div>
                <w:div w:id="1797142283">
                  <w:marLeft w:val="0"/>
                  <w:marRight w:val="0"/>
                  <w:marTop w:val="0"/>
                  <w:marBottom w:val="0"/>
                  <w:divBdr>
                    <w:top w:val="none" w:sz="0" w:space="0" w:color="auto"/>
                    <w:left w:val="none" w:sz="0" w:space="0" w:color="auto"/>
                    <w:bottom w:val="none" w:sz="0" w:space="0" w:color="auto"/>
                    <w:right w:val="none" w:sz="0" w:space="0" w:color="auto"/>
                  </w:divBdr>
                </w:div>
                <w:div w:id="706225585">
                  <w:marLeft w:val="0"/>
                  <w:marRight w:val="0"/>
                  <w:marTop w:val="0"/>
                  <w:marBottom w:val="0"/>
                  <w:divBdr>
                    <w:top w:val="none" w:sz="0" w:space="0" w:color="auto"/>
                    <w:left w:val="none" w:sz="0" w:space="0" w:color="auto"/>
                    <w:bottom w:val="none" w:sz="0" w:space="0" w:color="auto"/>
                    <w:right w:val="none" w:sz="0" w:space="0" w:color="auto"/>
                  </w:divBdr>
                </w:div>
                <w:div w:id="231473237">
                  <w:marLeft w:val="0"/>
                  <w:marRight w:val="0"/>
                  <w:marTop w:val="0"/>
                  <w:marBottom w:val="0"/>
                  <w:divBdr>
                    <w:top w:val="none" w:sz="0" w:space="0" w:color="auto"/>
                    <w:left w:val="none" w:sz="0" w:space="0" w:color="auto"/>
                    <w:bottom w:val="none" w:sz="0" w:space="0" w:color="auto"/>
                    <w:right w:val="none" w:sz="0" w:space="0" w:color="auto"/>
                  </w:divBdr>
                </w:div>
                <w:div w:id="1118639630">
                  <w:marLeft w:val="0"/>
                  <w:marRight w:val="0"/>
                  <w:marTop w:val="0"/>
                  <w:marBottom w:val="0"/>
                  <w:divBdr>
                    <w:top w:val="none" w:sz="0" w:space="0" w:color="auto"/>
                    <w:left w:val="none" w:sz="0" w:space="0" w:color="auto"/>
                    <w:bottom w:val="none" w:sz="0" w:space="0" w:color="auto"/>
                    <w:right w:val="none" w:sz="0" w:space="0" w:color="auto"/>
                  </w:divBdr>
                </w:div>
                <w:div w:id="903224685">
                  <w:marLeft w:val="0"/>
                  <w:marRight w:val="0"/>
                  <w:marTop w:val="0"/>
                  <w:marBottom w:val="0"/>
                  <w:divBdr>
                    <w:top w:val="none" w:sz="0" w:space="0" w:color="auto"/>
                    <w:left w:val="none" w:sz="0" w:space="0" w:color="auto"/>
                    <w:bottom w:val="none" w:sz="0" w:space="0" w:color="auto"/>
                    <w:right w:val="none" w:sz="0" w:space="0" w:color="auto"/>
                  </w:divBdr>
                </w:div>
                <w:div w:id="2010135664">
                  <w:marLeft w:val="0"/>
                  <w:marRight w:val="0"/>
                  <w:marTop w:val="0"/>
                  <w:marBottom w:val="0"/>
                  <w:divBdr>
                    <w:top w:val="none" w:sz="0" w:space="0" w:color="auto"/>
                    <w:left w:val="none" w:sz="0" w:space="0" w:color="auto"/>
                    <w:bottom w:val="none" w:sz="0" w:space="0" w:color="auto"/>
                    <w:right w:val="none" w:sz="0" w:space="0" w:color="auto"/>
                  </w:divBdr>
                </w:div>
                <w:div w:id="758454436">
                  <w:marLeft w:val="0"/>
                  <w:marRight w:val="0"/>
                  <w:marTop w:val="0"/>
                  <w:marBottom w:val="0"/>
                  <w:divBdr>
                    <w:top w:val="none" w:sz="0" w:space="0" w:color="auto"/>
                    <w:left w:val="none" w:sz="0" w:space="0" w:color="auto"/>
                    <w:bottom w:val="none" w:sz="0" w:space="0" w:color="auto"/>
                    <w:right w:val="none" w:sz="0" w:space="0" w:color="auto"/>
                  </w:divBdr>
                </w:div>
                <w:div w:id="1237978108">
                  <w:marLeft w:val="0"/>
                  <w:marRight w:val="0"/>
                  <w:marTop w:val="0"/>
                  <w:marBottom w:val="0"/>
                  <w:divBdr>
                    <w:top w:val="none" w:sz="0" w:space="0" w:color="auto"/>
                    <w:left w:val="none" w:sz="0" w:space="0" w:color="auto"/>
                    <w:bottom w:val="none" w:sz="0" w:space="0" w:color="auto"/>
                    <w:right w:val="none" w:sz="0" w:space="0" w:color="auto"/>
                  </w:divBdr>
                </w:div>
                <w:div w:id="1024480308">
                  <w:marLeft w:val="0"/>
                  <w:marRight w:val="0"/>
                  <w:marTop w:val="0"/>
                  <w:marBottom w:val="0"/>
                  <w:divBdr>
                    <w:top w:val="none" w:sz="0" w:space="0" w:color="auto"/>
                    <w:left w:val="none" w:sz="0" w:space="0" w:color="auto"/>
                    <w:bottom w:val="none" w:sz="0" w:space="0" w:color="auto"/>
                    <w:right w:val="none" w:sz="0" w:space="0" w:color="auto"/>
                  </w:divBdr>
                </w:div>
                <w:div w:id="2113891198">
                  <w:marLeft w:val="0"/>
                  <w:marRight w:val="0"/>
                  <w:marTop w:val="0"/>
                  <w:marBottom w:val="0"/>
                  <w:divBdr>
                    <w:top w:val="none" w:sz="0" w:space="0" w:color="auto"/>
                    <w:left w:val="none" w:sz="0" w:space="0" w:color="auto"/>
                    <w:bottom w:val="none" w:sz="0" w:space="0" w:color="auto"/>
                    <w:right w:val="none" w:sz="0" w:space="0" w:color="auto"/>
                  </w:divBdr>
                </w:div>
                <w:div w:id="1480733433">
                  <w:marLeft w:val="0"/>
                  <w:marRight w:val="0"/>
                  <w:marTop w:val="0"/>
                  <w:marBottom w:val="0"/>
                  <w:divBdr>
                    <w:top w:val="none" w:sz="0" w:space="0" w:color="auto"/>
                    <w:left w:val="none" w:sz="0" w:space="0" w:color="auto"/>
                    <w:bottom w:val="none" w:sz="0" w:space="0" w:color="auto"/>
                    <w:right w:val="none" w:sz="0" w:space="0" w:color="auto"/>
                  </w:divBdr>
                </w:div>
                <w:div w:id="521631993">
                  <w:marLeft w:val="0"/>
                  <w:marRight w:val="0"/>
                  <w:marTop w:val="0"/>
                  <w:marBottom w:val="0"/>
                  <w:divBdr>
                    <w:top w:val="none" w:sz="0" w:space="0" w:color="auto"/>
                    <w:left w:val="none" w:sz="0" w:space="0" w:color="auto"/>
                    <w:bottom w:val="none" w:sz="0" w:space="0" w:color="auto"/>
                    <w:right w:val="none" w:sz="0" w:space="0" w:color="auto"/>
                  </w:divBdr>
                </w:div>
                <w:div w:id="410320983">
                  <w:marLeft w:val="0"/>
                  <w:marRight w:val="0"/>
                  <w:marTop w:val="0"/>
                  <w:marBottom w:val="0"/>
                  <w:divBdr>
                    <w:top w:val="none" w:sz="0" w:space="0" w:color="auto"/>
                    <w:left w:val="none" w:sz="0" w:space="0" w:color="auto"/>
                    <w:bottom w:val="none" w:sz="0" w:space="0" w:color="auto"/>
                    <w:right w:val="none" w:sz="0" w:space="0" w:color="auto"/>
                  </w:divBdr>
                </w:div>
                <w:div w:id="499123620">
                  <w:marLeft w:val="0"/>
                  <w:marRight w:val="0"/>
                  <w:marTop w:val="0"/>
                  <w:marBottom w:val="0"/>
                  <w:divBdr>
                    <w:top w:val="none" w:sz="0" w:space="0" w:color="auto"/>
                    <w:left w:val="none" w:sz="0" w:space="0" w:color="auto"/>
                    <w:bottom w:val="none" w:sz="0" w:space="0" w:color="auto"/>
                    <w:right w:val="none" w:sz="0" w:space="0" w:color="auto"/>
                  </w:divBdr>
                </w:div>
                <w:div w:id="1526675798">
                  <w:marLeft w:val="0"/>
                  <w:marRight w:val="0"/>
                  <w:marTop w:val="0"/>
                  <w:marBottom w:val="0"/>
                  <w:divBdr>
                    <w:top w:val="none" w:sz="0" w:space="0" w:color="auto"/>
                    <w:left w:val="none" w:sz="0" w:space="0" w:color="auto"/>
                    <w:bottom w:val="none" w:sz="0" w:space="0" w:color="auto"/>
                    <w:right w:val="none" w:sz="0" w:space="0" w:color="auto"/>
                  </w:divBdr>
                </w:div>
                <w:div w:id="511917714">
                  <w:marLeft w:val="0"/>
                  <w:marRight w:val="0"/>
                  <w:marTop w:val="0"/>
                  <w:marBottom w:val="0"/>
                  <w:divBdr>
                    <w:top w:val="none" w:sz="0" w:space="0" w:color="auto"/>
                    <w:left w:val="none" w:sz="0" w:space="0" w:color="auto"/>
                    <w:bottom w:val="none" w:sz="0" w:space="0" w:color="auto"/>
                    <w:right w:val="none" w:sz="0" w:space="0" w:color="auto"/>
                  </w:divBdr>
                </w:div>
                <w:div w:id="212893208">
                  <w:marLeft w:val="0"/>
                  <w:marRight w:val="0"/>
                  <w:marTop w:val="0"/>
                  <w:marBottom w:val="0"/>
                  <w:divBdr>
                    <w:top w:val="none" w:sz="0" w:space="0" w:color="auto"/>
                    <w:left w:val="none" w:sz="0" w:space="0" w:color="auto"/>
                    <w:bottom w:val="none" w:sz="0" w:space="0" w:color="auto"/>
                    <w:right w:val="none" w:sz="0" w:space="0" w:color="auto"/>
                  </w:divBdr>
                </w:div>
                <w:div w:id="283653230">
                  <w:marLeft w:val="0"/>
                  <w:marRight w:val="0"/>
                  <w:marTop w:val="0"/>
                  <w:marBottom w:val="0"/>
                  <w:divBdr>
                    <w:top w:val="none" w:sz="0" w:space="0" w:color="auto"/>
                    <w:left w:val="none" w:sz="0" w:space="0" w:color="auto"/>
                    <w:bottom w:val="none" w:sz="0" w:space="0" w:color="auto"/>
                    <w:right w:val="none" w:sz="0" w:space="0" w:color="auto"/>
                  </w:divBdr>
                </w:div>
                <w:div w:id="1702628736">
                  <w:marLeft w:val="0"/>
                  <w:marRight w:val="0"/>
                  <w:marTop w:val="0"/>
                  <w:marBottom w:val="0"/>
                  <w:divBdr>
                    <w:top w:val="none" w:sz="0" w:space="0" w:color="auto"/>
                    <w:left w:val="none" w:sz="0" w:space="0" w:color="auto"/>
                    <w:bottom w:val="none" w:sz="0" w:space="0" w:color="auto"/>
                    <w:right w:val="none" w:sz="0" w:space="0" w:color="auto"/>
                  </w:divBdr>
                </w:div>
                <w:div w:id="1675646815">
                  <w:marLeft w:val="0"/>
                  <w:marRight w:val="0"/>
                  <w:marTop w:val="0"/>
                  <w:marBottom w:val="0"/>
                  <w:divBdr>
                    <w:top w:val="none" w:sz="0" w:space="0" w:color="auto"/>
                    <w:left w:val="none" w:sz="0" w:space="0" w:color="auto"/>
                    <w:bottom w:val="none" w:sz="0" w:space="0" w:color="auto"/>
                    <w:right w:val="none" w:sz="0" w:space="0" w:color="auto"/>
                  </w:divBdr>
                </w:div>
                <w:div w:id="1852522701">
                  <w:marLeft w:val="0"/>
                  <w:marRight w:val="0"/>
                  <w:marTop w:val="0"/>
                  <w:marBottom w:val="0"/>
                  <w:divBdr>
                    <w:top w:val="none" w:sz="0" w:space="0" w:color="auto"/>
                    <w:left w:val="none" w:sz="0" w:space="0" w:color="auto"/>
                    <w:bottom w:val="none" w:sz="0" w:space="0" w:color="auto"/>
                    <w:right w:val="none" w:sz="0" w:space="0" w:color="auto"/>
                  </w:divBdr>
                </w:div>
                <w:div w:id="501120620">
                  <w:marLeft w:val="0"/>
                  <w:marRight w:val="0"/>
                  <w:marTop w:val="0"/>
                  <w:marBottom w:val="0"/>
                  <w:divBdr>
                    <w:top w:val="none" w:sz="0" w:space="0" w:color="auto"/>
                    <w:left w:val="none" w:sz="0" w:space="0" w:color="auto"/>
                    <w:bottom w:val="none" w:sz="0" w:space="0" w:color="auto"/>
                    <w:right w:val="none" w:sz="0" w:space="0" w:color="auto"/>
                  </w:divBdr>
                </w:div>
                <w:div w:id="884489128">
                  <w:marLeft w:val="0"/>
                  <w:marRight w:val="0"/>
                  <w:marTop w:val="0"/>
                  <w:marBottom w:val="0"/>
                  <w:divBdr>
                    <w:top w:val="none" w:sz="0" w:space="0" w:color="auto"/>
                    <w:left w:val="none" w:sz="0" w:space="0" w:color="auto"/>
                    <w:bottom w:val="none" w:sz="0" w:space="0" w:color="auto"/>
                    <w:right w:val="none" w:sz="0" w:space="0" w:color="auto"/>
                  </w:divBdr>
                </w:div>
                <w:div w:id="844250444">
                  <w:marLeft w:val="0"/>
                  <w:marRight w:val="0"/>
                  <w:marTop w:val="0"/>
                  <w:marBottom w:val="0"/>
                  <w:divBdr>
                    <w:top w:val="none" w:sz="0" w:space="0" w:color="auto"/>
                    <w:left w:val="none" w:sz="0" w:space="0" w:color="auto"/>
                    <w:bottom w:val="none" w:sz="0" w:space="0" w:color="auto"/>
                    <w:right w:val="none" w:sz="0" w:space="0" w:color="auto"/>
                  </w:divBdr>
                </w:div>
                <w:div w:id="752896420">
                  <w:marLeft w:val="0"/>
                  <w:marRight w:val="0"/>
                  <w:marTop w:val="0"/>
                  <w:marBottom w:val="0"/>
                  <w:divBdr>
                    <w:top w:val="none" w:sz="0" w:space="0" w:color="auto"/>
                    <w:left w:val="none" w:sz="0" w:space="0" w:color="auto"/>
                    <w:bottom w:val="none" w:sz="0" w:space="0" w:color="auto"/>
                    <w:right w:val="none" w:sz="0" w:space="0" w:color="auto"/>
                  </w:divBdr>
                </w:div>
                <w:div w:id="1052585033">
                  <w:marLeft w:val="0"/>
                  <w:marRight w:val="0"/>
                  <w:marTop w:val="0"/>
                  <w:marBottom w:val="0"/>
                  <w:divBdr>
                    <w:top w:val="none" w:sz="0" w:space="0" w:color="auto"/>
                    <w:left w:val="none" w:sz="0" w:space="0" w:color="auto"/>
                    <w:bottom w:val="none" w:sz="0" w:space="0" w:color="auto"/>
                    <w:right w:val="none" w:sz="0" w:space="0" w:color="auto"/>
                  </w:divBdr>
                </w:div>
                <w:div w:id="1928148796">
                  <w:marLeft w:val="0"/>
                  <w:marRight w:val="0"/>
                  <w:marTop w:val="0"/>
                  <w:marBottom w:val="0"/>
                  <w:divBdr>
                    <w:top w:val="none" w:sz="0" w:space="0" w:color="auto"/>
                    <w:left w:val="none" w:sz="0" w:space="0" w:color="auto"/>
                    <w:bottom w:val="none" w:sz="0" w:space="0" w:color="auto"/>
                    <w:right w:val="none" w:sz="0" w:space="0" w:color="auto"/>
                  </w:divBdr>
                </w:div>
                <w:div w:id="525796985">
                  <w:marLeft w:val="0"/>
                  <w:marRight w:val="0"/>
                  <w:marTop w:val="0"/>
                  <w:marBottom w:val="0"/>
                  <w:divBdr>
                    <w:top w:val="none" w:sz="0" w:space="0" w:color="auto"/>
                    <w:left w:val="none" w:sz="0" w:space="0" w:color="auto"/>
                    <w:bottom w:val="none" w:sz="0" w:space="0" w:color="auto"/>
                    <w:right w:val="none" w:sz="0" w:space="0" w:color="auto"/>
                  </w:divBdr>
                </w:div>
                <w:div w:id="1697541892">
                  <w:marLeft w:val="0"/>
                  <w:marRight w:val="0"/>
                  <w:marTop w:val="0"/>
                  <w:marBottom w:val="0"/>
                  <w:divBdr>
                    <w:top w:val="none" w:sz="0" w:space="0" w:color="auto"/>
                    <w:left w:val="none" w:sz="0" w:space="0" w:color="auto"/>
                    <w:bottom w:val="none" w:sz="0" w:space="0" w:color="auto"/>
                    <w:right w:val="none" w:sz="0" w:space="0" w:color="auto"/>
                  </w:divBdr>
                </w:div>
                <w:div w:id="284820329">
                  <w:marLeft w:val="0"/>
                  <w:marRight w:val="0"/>
                  <w:marTop w:val="0"/>
                  <w:marBottom w:val="0"/>
                  <w:divBdr>
                    <w:top w:val="none" w:sz="0" w:space="0" w:color="auto"/>
                    <w:left w:val="none" w:sz="0" w:space="0" w:color="auto"/>
                    <w:bottom w:val="none" w:sz="0" w:space="0" w:color="auto"/>
                    <w:right w:val="none" w:sz="0" w:space="0" w:color="auto"/>
                  </w:divBdr>
                </w:div>
                <w:div w:id="1569150813">
                  <w:marLeft w:val="0"/>
                  <w:marRight w:val="0"/>
                  <w:marTop w:val="0"/>
                  <w:marBottom w:val="0"/>
                  <w:divBdr>
                    <w:top w:val="none" w:sz="0" w:space="0" w:color="auto"/>
                    <w:left w:val="none" w:sz="0" w:space="0" w:color="auto"/>
                    <w:bottom w:val="none" w:sz="0" w:space="0" w:color="auto"/>
                    <w:right w:val="none" w:sz="0" w:space="0" w:color="auto"/>
                  </w:divBdr>
                </w:div>
                <w:div w:id="652951831">
                  <w:marLeft w:val="0"/>
                  <w:marRight w:val="0"/>
                  <w:marTop w:val="0"/>
                  <w:marBottom w:val="0"/>
                  <w:divBdr>
                    <w:top w:val="none" w:sz="0" w:space="0" w:color="auto"/>
                    <w:left w:val="none" w:sz="0" w:space="0" w:color="auto"/>
                    <w:bottom w:val="none" w:sz="0" w:space="0" w:color="auto"/>
                    <w:right w:val="none" w:sz="0" w:space="0" w:color="auto"/>
                  </w:divBdr>
                </w:div>
                <w:div w:id="658273293">
                  <w:marLeft w:val="0"/>
                  <w:marRight w:val="0"/>
                  <w:marTop w:val="0"/>
                  <w:marBottom w:val="0"/>
                  <w:divBdr>
                    <w:top w:val="none" w:sz="0" w:space="0" w:color="auto"/>
                    <w:left w:val="none" w:sz="0" w:space="0" w:color="auto"/>
                    <w:bottom w:val="none" w:sz="0" w:space="0" w:color="auto"/>
                    <w:right w:val="none" w:sz="0" w:space="0" w:color="auto"/>
                  </w:divBdr>
                </w:div>
                <w:div w:id="1206596566">
                  <w:marLeft w:val="0"/>
                  <w:marRight w:val="0"/>
                  <w:marTop w:val="0"/>
                  <w:marBottom w:val="0"/>
                  <w:divBdr>
                    <w:top w:val="none" w:sz="0" w:space="0" w:color="auto"/>
                    <w:left w:val="none" w:sz="0" w:space="0" w:color="auto"/>
                    <w:bottom w:val="none" w:sz="0" w:space="0" w:color="auto"/>
                    <w:right w:val="none" w:sz="0" w:space="0" w:color="auto"/>
                  </w:divBdr>
                </w:div>
                <w:div w:id="1069690811">
                  <w:marLeft w:val="0"/>
                  <w:marRight w:val="0"/>
                  <w:marTop w:val="0"/>
                  <w:marBottom w:val="0"/>
                  <w:divBdr>
                    <w:top w:val="none" w:sz="0" w:space="0" w:color="auto"/>
                    <w:left w:val="none" w:sz="0" w:space="0" w:color="auto"/>
                    <w:bottom w:val="none" w:sz="0" w:space="0" w:color="auto"/>
                    <w:right w:val="none" w:sz="0" w:space="0" w:color="auto"/>
                  </w:divBdr>
                </w:div>
                <w:div w:id="621352603">
                  <w:marLeft w:val="0"/>
                  <w:marRight w:val="0"/>
                  <w:marTop w:val="0"/>
                  <w:marBottom w:val="0"/>
                  <w:divBdr>
                    <w:top w:val="none" w:sz="0" w:space="0" w:color="auto"/>
                    <w:left w:val="none" w:sz="0" w:space="0" w:color="auto"/>
                    <w:bottom w:val="none" w:sz="0" w:space="0" w:color="auto"/>
                    <w:right w:val="none" w:sz="0" w:space="0" w:color="auto"/>
                  </w:divBdr>
                </w:div>
                <w:div w:id="1176192955">
                  <w:marLeft w:val="0"/>
                  <w:marRight w:val="0"/>
                  <w:marTop w:val="0"/>
                  <w:marBottom w:val="0"/>
                  <w:divBdr>
                    <w:top w:val="none" w:sz="0" w:space="0" w:color="auto"/>
                    <w:left w:val="none" w:sz="0" w:space="0" w:color="auto"/>
                    <w:bottom w:val="none" w:sz="0" w:space="0" w:color="auto"/>
                    <w:right w:val="none" w:sz="0" w:space="0" w:color="auto"/>
                  </w:divBdr>
                </w:div>
                <w:div w:id="1973320454">
                  <w:marLeft w:val="0"/>
                  <w:marRight w:val="0"/>
                  <w:marTop w:val="0"/>
                  <w:marBottom w:val="0"/>
                  <w:divBdr>
                    <w:top w:val="none" w:sz="0" w:space="0" w:color="auto"/>
                    <w:left w:val="none" w:sz="0" w:space="0" w:color="auto"/>
                    <w:bottom w:val="none" w:sz="0" w:space="0" w:color="auto"/>
                    <w:right w:val="none" w:sz="0" w:space="0" w:color="auto"/>
                  </w:divBdr>
                </w:div>
                <w:div w:id="1100680747">
                  <w:marLeft w:val="0"/>
                  <w:marRight w:val="0"/>
                  <w:marTop w:val="0"/>
                  <w:marBottom w:val="0"/>
                  <w:divBdr>
                    <w:top w:val="none" w:sz="0" w:space="0" w:color="auto"/>
                    <w:left w:val="none" w:sz="0" w:space="0" w:color="auto"/>
                    <w:bottom w:val="none" w:sz="0" w:space="0" w:color="auto"/>
                    <w:right w:val="none" w:sz="0" w:space="0" w:color="auto"/>
                  </w:divBdr>
                </w:div>
                <w:div w:id="24984798">
                  <w:marLeft w:val="0"/>
                  <w:marRight w:val="0"/>
                  <w:marTop w:val="0"/>
                  <w:marBottom w:val="0"/>
                  <w:divBdr>
                    <w:top w:val="none" w:sz="0" w:space="0" w:color="auto"/>
                    <w:left w:val="none" w:sz="0" w:space="0" w:color="auto"/>
                    <w:bottom w:val="none" w:sz="0" w:space="0" w:color="auto"/>
                    <w:right w:val="none" w:sz="0" w:space="0" w:color="auto"/>
                  </w:divBdr>
                </w:div>
                <w:div w:id="504630021">
                  <w:marLeft w:val="0"/>
                  <w:marRight w:val="0"/>
                  <w:marTop w:val="0"/>
                  <w:marBottom w:val="0"/>
                  <w:divBdr>
                    <w:top w:val="none" w:sz="0" w:space="0" w:color="auto"/>
                    <w:left w:val="none" w:sz="0" w:space="0" w:color="auto"/>
                    <w:bottom w:val="none" w:sz="0" w:space="0" w:color="auto"/>
                    <w:right w:val="none" w:sz="0" w:space="0" w:color="auto"/>
                  </w:divBdr>
                </w:div>
                <w:div w:id="1248225997">
                  <w:marLeft w:val="0"/>
                  <w:marRight w:val="0"/>
                  <w:marTop w:val="0"/>
                  <w:marBottom w:val="0"/>
                  <w:divBdr>
                    <w:top w:val="none" w:sz="0" w:space="0" w:color="auto"/>
                    <w:left w:val="none" w:sz="0" w:space="0" w:color="auto"/>
                    <w:bottom w:val="none" w:sz="0" w:space="0" w:color="auto"/>
                    <w:right w:val="none" w:sz="0" w:space="0" w:color="auto"/>
                  </w:divBdr>
                </w:div>
                <w:div w:id="1372612991">
                  <w:marLeft w:val="0"/>
                  <w:marRight w:val="0"/>
                  <w:marTop w:val="0"/>
                  <w:marBottom w:val="0"/>
                  <w:divBdr>
                    <w:top w:val="none" w:sz="0" w:space="0" w:color="auto"/>
                    <w:left w:val="none" w:sz="0" w:space="0" w:color="auto"/>
                    <w:bottom w:val="none" w:sz="0" w:space="0" w:color="auto"/>
                    <w:right w:val="none" w:sz="0" w:space="0" w:color="auto"/>
                  </w:divBdr>
                </w:div>
                <w:div w:id="1619336867">
                  <w:marLeft w:val="0"/>
                  <w:marRight w:val="0"/>
                  <w:marTop w:val="0"/>
                  <w:marBottom w:val="0"/>
                  <w:divBdr>
                    <w:top w:val="none" w:sz="0" w:space="0" w:color="auto"/>
                    <w:left w:val="none" w:sz="0" w:space="0" w:color="auto"/>
                    <w:bottom w:val="none" w:sz="0" w:space="0" w:color="auto"/>
                    <w:right w:val="none" w:sz="0" w:space="0" w:color="auto"/>
                  </w:divBdr>
                </w:div>
                <w:div w:id="1763915318">
                  <w:marLeft w:val="0"/>
                  <w:marRight w:val="0"/>
                  <w:marTop w:val="0"/>
                  <w:marBottom w:val="0"/>
                  <w:divBdr>
                    <w:top w:val="none" w:sz="0" w:space="0" w:color="auto"/>
                    <w:left w:val="none" w:sz="0" w:space="0" w:color="auto"/>
                    <w:bottom w:val="none" w:sz="0" w:space="0" w:color="auto"/>
                    <w:right w:val="none" w:sz="0" w:space="0" w:color="auto"/>
                  </w:divBdr>
                </w:div>
                <w:div w:id="1337414305">
                  <w:marLeft w:val="0"/>
                  <w:marRight w:val="0"/>
                  <w:marTop w:val="0"/>
                  <w:marBottom w:val="0"/>
                  <w:divBdr>
                    <w:top w:val="none" w:sz="0" w:space="0" w:color="auto"/>
                    <w:left w:val="none" w:sz="0" w:space="0" w:color="auto"/>
                    <w:bottom w:val="none" w:sz="0" w:space="0" w:color="auto"/>
                    <w:right w:val="none" w:sz="0" w:space="0" w:color="auto"/>
                  </w:divBdr>
                </w:div>
                <w:div w:id="122889293">
                  <w:marLeft w:val="0"/>
                  <w:marRight w:val="0"/>
                  <w:marTop w:val="0"/>
                  <w:marBottom w:val="0"/>
                  <w:divBdr>
                    <w:top w:val="none" w:sz="0" w:space="0" w:color="auto"/>
                    <w:left w:val="none" w:sz="0" w:space="0" w:color="auto"/>
                    <w:bottom w:val="none" w:sz="0" w:space="0" w:color="auto"/>
                    <w:right w:val="none" w:sz="0" w:space="0" w:color="auto"/>
                  </w:divBdr>
                </w:div>
                <w:div w:id="521479858">
                  <w:marLeft w:val="0"/>
                  <w:marRight w:val="0"/>
                  <w:marTop w:val="0"/>
                  <w:marBottom w:val="0"/>
                  <w:divBdr>
                    <w:top w:val="none" w:sz="0" w:space="0" w:color="auto"/>
                    <w:left w:val="none" w:sz="0" w:space="0" w:color="auto"/>
                    <w:bottom w:val="none" w:sz="0" w:space="0" w:color="auto"/>
                    <w:right w:val="none" w:sz="0" w:space="0" w:color="auto"/>
                  </w:divBdr>
                </w:div>
                <w:div w:id="523515623">
                  <w:marLeft w:val="0"/>
                  <w:marRight w:val="0"/>
                  <w:marTop w:val="0"/>
                  <w:marBottom w:val="0"/>
                  <w:divBdr>
                    <w:top w:val="none" w:sz="0" w:space="0" w:color="auto"/>
                    <w:left w:val="none" w:sz="0" w:space="0" w:color="auto"/>
                    <w:bottom w:val="none" w:sz="0" w:space="0" w:color="auto"/>
                    <w:right w:val="none" w:sz="0" w:space="0" w:color="auto"/>
                  </w:divBdr>
                </w:div>
                <w:div w:id="1566604128">
                  <w:marLeft w:val="0"/>
                  <w:marRight w:val="0"/>
                  <w:marTop w:val="0"/>
                  <w:marBottom w:val="0"/>
                  <w:divBdr>
                    <w:top w:val="none" w:sz="0" w:space="0" w:color="auto"/>
                    <w:left w:val="none" w:sz="0" w:space="0" w:color="auto"/>
                    <w:bottom w:val="none" w:sz="0" w:space="0" w:color="auto"/>
                    <w:right w:val="none" w:sz="0" w:space="0" w:color="auto"/>
                  </w:divBdr>
                </w:div>
                <w:div w:id="751009074">
                  <w:marLeft w:val="0"/>
                  <w:marRight w:val="0"/>
                  <w:marTop w:val="0"/>
                  <w:marBottom w:val="0"/>
                  <w:divBdr>
                    <w:top w:val="none" w:sz="0" w:space="0" w:color="auto"/>
                    <w:left w:val="none" w:sz="0" w:space="0" w:color="auto"/>
                    <w:bottom w:val="none" w:sz="0" w:space="0" w:color="auto"/>
                    <w:right w:val="none" w:sz="0" w:space="0" w:color="auto"/>
                  </w:divBdr>
                </w:div>
                <w:div w:id="160699655">
                  <w:marLeft w:val="0"/>
                  <w:marRight w:val="0"/>
                  <w:marTop w:val="0"/>
                  <w:marBottom w:val="0"/>
                  <w:divBdr>
                    <w:top w:val="none" w:sz="0" w:space="0" w:color="auto"/>
                    <w:left w:val="none" w:sz="0" w:space="0" w:color="auto"/>
                    <w:bottom w:val="none" w:sz="0" w:space="0" w:color="auto"/>
                    <w:right w:val="none" w:sz="0" w:space="0" w:color="auto"/>
                  </w:divBdr>
                </w:div>
                <w:div w:id="840047514">
                  <w:marLeft w:val="0"/>
                  <w:marRight w:val="0"/>
                  <w:marTop w:val="0"/>
                  <w:marBottom w:val="0"/>
                  <w:divBdr>
                    <w:top w:val="none" w:sz="0" w:space="0" w:color="auto"/>
                    <w:left w:val="none" w:sz="0" w:space="0" w:color="auto"/>
                    <w:bottom w:val="none" w:sz="0" w:space="0" w:color="auto"/>
                    <w:right w:val="none" w:sz="0" w:space="0" w:color="auto"/>
                  </w:divBdr>
                </w:div>
                <w:div w:id="99376919">
                  <w:marLeft w:val="0"/>
                  <w:marRight w:val="0"/>
                  <w:marTop w:val="0"/>
                  <w:marBottom w:val="0"/>
                  <w:divBdr>
                    <w:top w:val="none" w:sz="0" w:space="0" w:color="auto"/>
                    <w:left w:val="none" w:sz="0" w:space="0" w:color="auto"/>
                    <w:bottom w:val="none" w:sz="0" w:space="0" w:color="auto"/>
                    <w:right w:val="none" w:sz="0" w:space="0" w:color="auto"/>
                  </w:divBdr>
                </w:div>
                <w:div w:id="587235327">
                  <w:marLeft w:val="0"/>
                  <w:marRight w:val="0"/>
                  <w:marTop w:val="0"/>
                  <w:marBottom w:val="0"/>
                  <w:divBdr>
                    <w:top w:val="none" w:sz="0" w:space="0" w:color="auto"/>
                    <w:left w:val="none" w:sz="0" w:space="0" w:color="auto"/>
                    <w:bottom w:val="none" w:sz="0" w:space="0" w:color="auto"/>
                    <w:right w:val="none" w:sz="0" w:space="0" w:color="auto"/>
                  </w:divBdr>
                </w:div>
                <w:div w:id="88891713">
                  <w:marLeft w:val="0"/>
                  <w:marRight w:val="0"/>
                  <w:marTop w:val="0"/>
                  <w:marBottom w:val="0"/>
                  <w:divBdr>
                    <w:top w:val="none" w:sz="0" w:space="0" w:color="auto"/>
                    <w:left w:val="none" w:sz="0" w:space="0" w:color="auto"/>
                    <w:bottom w:val="none" w:sz="0" w:space="0" w:color="auto"/>
                    <w:right w:val="none" w:sz="0" w:space="0" w:color="auto"/>
                  </w:divBdr>
                </w:div>
                <w:div w:id="533466587">
                  <w:marLeft w:val="0"/>
                  <w:marRight w:val="0"/>
                  <w:marTop w:val="0"/>
                  <w:marBottom w:val="0"/>
                  <w:divBdr>
                    <w:top w:val="none" w:sz="0" w:space="0" w:color="auto"/>
                    <w:left w:val="none" w:sz="0" w:space="0" w:color="auto"/>
                    <w:bottom w:val="none" w:sz="0" w:space="0" w:color="auto"/>
                    <w:right w:val="none" w:sz="0" w:space="0" w:color="auto"/>
                  </w:divBdr>
                </w:div>
                <w:div w:id="96871085">
                  <w:marLeft w:val="0"/>
                  <w:marRight w:val="0"/>
                  <w:marTop w:val="0"/>
                  <w:marBottom w:val="0"/>
                  <w:divBdr>
                    <w:top w:val="none" w:sz="0" w:space="0" w:color="auto"/>
                    <w:left w:val="none" w:sz="0" w:space="0" w:color="auto"/>
                    <w:bottom w:val="none" w:sz="0" w:space="0" w:color="auto"/>
                    <w:right w:val="none" w:sz="0" w:space="0" w:color="auto"/>
                  </w:divBdr>
                </w:div>
                <w:div w:id="1557814038">
                  <w:marLeft w:val="0"/>
                  <w:marRight w:val="0"/>
                  <w:marTop w:val="0"/>
                  <w:marBottom w:val="0"/>
                  <w:divBdr>
                    <w:top w:val="none" w:sz="0" w:space="0" w:color="auto"/>
                    <w:left w:val="none" w:sz="0" w:space="0" w:color="auto"/>
                    <w:bottom w:val="none" w:sz="0" w:space="0" w:color="auto"/>
                    <w:right w:val="none" w:sz="0" w:space="0" w:color="auto"/>
                  </w:divBdr>
                </w:div>
                <w:div w:id="81608002">
                  <w:marLeft w:val="0"/>
                  <w:marRight w:val="0"/>
                  <w:marTop w:val="0"/>
                  <w:marBottom w:val="0"/>
                  <w:divBdr>
                    <w:top w:val="none" w:sz="0" w:space="0" w:color="auto"/>
                    <w:left w:val="none" w:sz="0" w:space="0" w:color="auto"/>
                    <w:bottom w:val="none" w:sz="0" w:space="0" w:color="auto"/>
                    <w:right w:val="none" w:sz="0" w:space="0" w:color="auto"/>
                  </w:divBdr>
                </w:div>
                <w:div w:id="571938386">
                  <w:marLeft w:val="0"/>
                  <w:marRight w:val="0"/>
                  <w:marTop w:val="0"/>
                  <w:marBottom w:val="0"/>
                  <w:divBdr>
                    <w:top w:val="none" w:sz="0" w:space="0" w:color="auto"/>
                    <w:left w:val="none" w:sz="0" w:space="0" w:color="auto"/>
                    <w:bottom w:val="none" w:sz="0" w:space="0" w:color="auto"/>
                    <w:right w:val="none" w:sz="0" w:space="0" w:color="auto"/>
                  </w:divBdr>
                </w:div>
                <w:div w:id="1748306607">
                  <w:marLeft w:val="0"/>
                  <w:marRight w:val="0"/>
                  <w:marTop w:val="0"/>
                  <w:marBottom w:val="0"/>
                  <w:divBdr>
                    <w:top w:val="none" w:sz="0" w:space="0" w:color="auto"/>
                    <w:left w:val="none" w:sz="0" w:space="0" w:color="auto"/>
                    <w:bottom w:val="none" w:sz="0" w:space="0" w:color="auto"/>
                    <w:right w:val="none" w:sz="0" w:space="0" w:color="auto"/>
                  </w:divBdr>
                </w:div>
                <w:div w:id="1683698398">
                  <w:marLeft w:val="0"/>
                  <w:marRight w:val="0"/>
                  <w:marTop w:val="0"/>
                  <w:marBottom w:val="0"/>
                  <w:divBdr>
                    <w:top w:val="none" w:sz="0" w:space="0" w:color="auto"/>
                    <w:left w:val="none" w:sz="0" w:space="0" w:color="auto"/>
                    <w:bottom w:val="none" w:sz="0" w:space="0" w:color="auto"/>
                    <w:right w:val="none" w:sz="0" w:space="0" w:color="auto"/>
                  </w:divBdr>
                </w:div>
                <w:div w:id="319816816">
                  <w:marLeft w:val="0"/>
                  <w:marRight w:val="0"/>
                  <w:marTop w:val="0"/>
                  <w:marBottom w:val="0"/>
                  <w:divBdr>
                    <w:top w:val="none" w:sz="0" w:space="0" w:color="auto"/>
                    <w:left w:val="none" w:sz="0" w:space="0" w:color="auto"/>
                    <w:bottom w:val="none" w:sz="0" w:space="0" w:color="auto"/>
                    <w:right w:val="none" w:sz="0" w:space="0" w:color="auto"/>
                  </w:divBdr>
                </w:div>
                <w:div w:id="1144740271">
                  <w:marLeft w:val="0"/>
                  <w:marRight w:val="0"/>
                  <w:marTop w:val="0"/>
                  <w:marBottom w:val="0"/>
                  <w:divBdr>
                    <w:top w:val="none" w:sz="0" w:space="0" w:color="auto"/>
                    <w:left w:val="none" w:sz="0" w:space="0" w:color="auto"/>
                    <w:bottom w:val="none" w:sz="0" w:space="0" w:color="auto"/>
                    <w:right w:val="none" w:sz="0" w:space="0" w:color="auto"/>
                  </w:divBdr>
                </w:div>
                <w:div w:id="733703168">
                  <w:marLeft w:val="0"/>
                  <w:marRight w:val="0"/>
                  <w:marTop w:val="0"/>
                  <w:marBottom w:val="0"/>
                  <w:divBdr>
                    <w:top w:val="none" w:sz="0" w:space="0" w:color="auto"/>
                    <w:left w:val="none" w:sz="0" w:space="0" w:color="auto"/>
                    <w:bottom w:val="none" w:sz="0" w:space="0" w:color="auto"/>
                    <w:right w:val="none" w:sz="0" w:space="0" w:color="auto"/>
                  </w:divBdr>
                </w:div>
                <w:div w:id="1586642743">
                  <w:marLeft w:val="0"/>
                  <w:marRight w:val="0"/>
                  <w:marTop w:val="0"/>
                  <w:marBottom w:val="0"/>
                  <w:divBdr>
                    <w:top w:val="none" w:sz="0" w:space="0" w:color="auto"/>
                    <w:left w:val="none" w:sz="0" w:space="0" w:color="auto"/>
                    <w:bottom w:val="none" w:sz="0" w:space="0" w:color="auto"/>
                    <w:right w:val="none" w:sz="0" w:space="0" w:color="auto"/>
                  </w:divBdr>
                </w:div>
                <w:div w:id="1256211723">
                  <w:marLeft w:val="0"/>
                  <w:marRight w:val="0"/>
                  <w:marTop w:val="0"/>
                  <w:marBottom w:val="0"/>
                  <w:divBdr>
                    <w:top w:val="none" w:sz="0" w:space="0" w:color="auto"/>
                    <w:left w:val="none" w:sz="0" w:space="0" w:color="auto"/>
                    <w:bottom w:val="none" w:sz="0" w:space="0" w:color="auto"/>
                    <w:right w:val="none" w:sz="0" w:space="0" w:color="auto"/>
                  </w:divBdr>
                </w:div>
                <w:div w:id="1697193098">
                  <w:marLeft w:val="0"/>
                  <w:marRight w:val="0"/>
                  <w:marTop w:val="0"/>
                  <w:marBottom w:val="0"/>
                  <w:divBdr>
                    <w:top w:val="none" w:sz="0" w:space="0" w:color="auto"/>
                    <w:left w:val="none" w:sz="0" w:space="0" w:color="auto"/>
                    <w:bottom w:val="none" w:sz="0" w:space="0" w:color="auto"/>
                    <w:right w:val="none" w:sz="0" w:space="0" w:color="auto"/>
                  </w:divBdr>
                </w:div>
                <w:div w:id="1471434582">
                  <w:marLeft w:val="0"/>
                  <w:marRight w:val="0"/>
                  <w:marTop w:val="0"/>
                  <w:marBottom w:val="0"/>
                  <w:divBdr>
                    <w:top w:val="none" w:sz="0" w:space="0" w:color="auto"/>
                    <w:left w:val="none" w:sz="0" w:space="0" w:color="auto"/>
                    <w:bottom w:val="none" w:sz="0" w:space="0" w:color="auto"/>
                    <w:right w:val="none" w:sz="0" w:space="0" w:color="auto"/>
                  </w:divBdr>
                </w:div>
                <w:div w:id="755903460">
                  <w:marLeft w:val="0"/>
                  <w:marRight w:val="0"/>
                  <w:marTop w:val="0"/>
                  <w:marBottom w:val="0"/>
                  <w:divBdr>
                    <w:top w:val="none" w:sz="0" w:space="0" w:color="auto"/>
                    <w:left w:val="none" w:sz="0" w:space="0" w:color="auto"/>
                    <w:bottom w:val="none" w:sz="0" w:space="0" w:color="auto"/>
                    <w:right w:val="none" w:sz="0" w:space="0" w:color="auto"/>
                  </w:divBdr>
                </w:div>
                <w:div w:id="1891309245">
                  <w:marLeft w:val="0"/>
                  <w:marRight w:val="0"/>
                  <w:marTop w:val="0"/>
                  <w:marBottom w:val="0"/>
                  <w:divBdr>
                    <w:top w:val="none" w:sz="0" w:space="0" w:color="auto"/>
                    <w:left w:val="none" w:sz="0" w:space="0" w:color="auto"/>
                    <w:bottom w:val="none" w:sz="0" w:space="0" w:color="auto"/>
                    <w:right w:val="none" w:sz="0" w:space="0" w:color="auto"/>
                  </w:divBdr>
                </w:div>
                <w:div w:id="1761901437">
                  <w:marLeft w:val="0"/>
                  <w:marRight w:val="0"/>
                  <w:marTop w:val="0"/>
                  <w:marBottom w:val="0"/>
                  <w:divBdr>
                    <w:top w:val="none" w:sz="0" w:space="0" w:color="auto"/>
                    <w:left w:val="none" w:sz="0" w:space="0" w:color="auto"/>
                    <w:bottom w:val="none" w:sz="0" w:space="0" w:color="auto"/>
                    <w:right w:val="none" w:sz="0" w:space="0" w:color="auto"/>
                  </w:divBdr>
                </w:div>
                <w:div w:id="587539712">
                  <w:marLeft w:val="0"/>
                  <w:marRight w:val="0"/>
                  <w:marTop w:val="0"/>
                  <w:marBottom w:val="0"/>
                  <w:divBdr>
                    <w:top w:val="none" w:sz="0" w:space="0" w:color="auto"/>
                    <w:left w:val="none" w:sz="0" w:space="0" w:color="auto"/>
                    <w:bottom w:val="none" w:sz="0" w:space="0" w:color="auto"/>
                    <w:right w:val="none" w:sz="0" w:space="0" w:color="auto"/>
                  </w:divBdr>
                </w:div>
                <w:div w:id="2121679297">
                  <w:marLeft w:val="0"/>
                  <w:marRight w:val="0"/>
                  <w:marTop w:val="0"/>
                  <w:marBottom w:val="0"/>
                  <w:divBdr>
                    <w:top w:val="none" w:sz="0" w:space="0" w:color="auto"/>
                    <w:left w:val="none" w:sz="0" w:space="0" w:color="auto"/>
                    <w:bottom w:val="none" w:sz="0" w:space="0" w:color="auto"/>
                    <w:right w:val="none" w:sz="0" w:space="0" w:color="auto"/>
                  </w:divBdr>
                </w:div>
                <w:div w:id="435174732">
                  <w:marLeft w:val="0"/>
                  <w:marRight w:val="0"/>
                  <w:marTop w:val="0"/>
                  <w:marBottom w:val="0"/>
                  <w:divBdr>
                    <w:top w:val="none" w:sz="0" w:space="0" w:color="auto"/>
                    <w:left w:val="none" w:sz="0" w:space="0" w:color="auto"/>
                    <w:bottom w:val="none" w:sz="0" w:space="0" w:color="auto"/>
                    <w:right w:val="none" w:sz="0" w:space="0" w:color="auto"/>
                  </w:divBdr>
                </w:div>
                <w:div w:id="360474751">
                  <w:marLeft w:val="0"/>
                  <w:marRight w:val="0"/>
                  <w:marTop w:val="0"/>
                  <w:marBottom w:val="0"/>
                  <w:divBdr>
                    <w:top w:val="none" w:sz="0" w:space="0" w:color="auto"/>
                    <w:left w:val="none" w:sz="0" w:space="0" w:color="auto"/>
                    <w:bottom w:val="none" w:sz="0" w:space="0" w:color="auto"/>
                    <w:right w:val="none" w:sz="0" w:space="0" w:color="auto"/>
                  </w:divBdr>
                </w:div>
                <w:div w:id="47459277">
                  <w:marLeft w:val="0"/>
                  <w:marRight w:val="0"/>
                  <w:marTop w:val="0"/>
                  <w:marBottom w:val="0"/>
                  <w:divBdr>
                    <w:top w:val="none" w:sz="0" w:space="0" w:color="auto"/>
                    <w:left w:val="none" w:sz="0" w:space="0" w:color="auto"/>
                    <w:bottom w:val="none" w:sz="0" w:space="0" w:color="auto"/>
                    <w:right w:val="none" w:sz="0" w:space="0" w:color="auto"/>
                  </w:divBdr>
                </w:div>
                <w:div w:id="1819224335">
                  <w:marLeft w:val="0"/>
                  <w:marRight w:val="0"/>
                  <w:marTop w:val="0"/>
                  <w:marBottom w:val="0"/>
                  <w:divBdr>
                    <w:top w:val="none" w:sz="0" w:space="0" w:color="auto"/>
                    <w:left w:val="none" w:sz="0" w:space="0" w:color="auto"/>
                    <w:bottom w:val="none" w:sz="0" w:space="0" w:color="auto"/>
                    <w:right w:val="none" w:sz="0" w:space="0" w:color="auto"/>
                  </w:divBdr>
                </w:div>
                <w:div w:id="990720030">
                  <w:marLeft w:val="0"/>
                  <w:marRight w:val="0"/>
                  <w:marTop w:val="0"/>
                  <w:marBottom w:val="0"/>
                  <w:divBdr>
                    <w:top w:val="none" w:sz="0" w:space="0" w:color="auto"/>
                    <w:left w:val="none" w:sz="0" w:space="0" w:color="auto"/>
                    <w:bottom w:val="none" w:sz="0" w:space="0" w:color="auto"/>
                    <w:right w:val="none" w:sz="0" w:space="0" w:color="auto"/>
                  </w:divBdr>
                </w:div>
                <w:div w:id="1967881511">
                  <w:marLeft w:val="0"/>
                  <w:marRight w:val="0"/>
                  <w:marTop w:val="0"/>
                  <w:marBottom w:val="0"/>
                  <w:divBdr>
                    <w:top w:val="none" w:sz="0" w:space="0" w:color="auto"/>
                    <w:left w:val="none" w:sz="0" w:space="0" w:color="auto"/>
                    <w:bottom w:val="none" w:sz="0" w:space="0" w:color="auto"/>
                    <w:right w:val="none" w:sz="0" w:space="0" w:color="auto"/>
                  </w:divBdr>
                </w:div>
                <w:div w:id="1587613772">
                  <w:marLeft w:val="0"/>
                  <w:marRight w:val="0"/>
                  <w:marTop w:val="0"/>
                  <w:marBottom w:val="0"/>
                  <w:divBdr>
                    <w:top w:val="none" w:sz="0" w:space="0" w:color="auto"/>
                    <w:left w:val="none" w:sz="0" w:space="0" w:color="auto"/>
                    <w:bottom w:val="none" w:sz="0" w:space="0" w:color="auto"/>
                    <w:right w:val="none" w:sz="0" w:space="0" w:color="auto"/>
                  </w:divBdr>
                </w:div>
                <w:div w:id="1364942345">
                  <w:marLeft w:val="0"/>
                  <w:marRight w:val="0"/>
                  <w:marTop w:val="0"/>
                  <w:marBottom w:val="0"/>
                  <w:divBdr>
                    <w:top w:val="none" w:sz="0" w:space="0" w:color="auto"/>
                    <w:left w:val="none" w:sz="0" w:space="0" w:color="auto"/>
                    <w:bottom w:val="none" w:sz="0" w:space="0" w:color="auto"/>
                    <w:right w:val="none" w:sz="0" w:space="0" w:color="auto"/>
                  </w:divBdr>
                </w:div>
                <w:div w:id="447968506">
                  <w:marLeft w:val="0"/>
                  <w:marRight w:val="0"/>
                  <w:marTop w:val="0"/>
                  <w:marBottom w:val="0"/>
                  <w:divBdr>
                    <w:top w:val="none" w:sz="0" w:space="0" w:color="auto"/>
                    <w:left w:val="none" w:sz="0" w:space="0" w:color="auto"/>
                    <w:bottom w:val="none" w:sz="0" w:space="0" w:color="auto"/>
                    <w:right w:val="none" w:sz="0" w:space="0" w:color="auto"/>
                  </w:divBdr>
                </w:div>
                <w:div w:id="1306662627">
                  <w:marLeft w:val="0"/>
                  <w:marRight w:val="0"/>
                  <w:marTop w:val="0"/>
                  <w:marBottom w:val="0"/>
                  <w:divBdr>
                    <w:top w:val="none" w:sz="0" w:space="0" w:color="auto"/>
                    <w:left w:val="none" w:sz="0" w:space="0" w:color="auto"/>
                    <w:bottom w:val="none" w:sz="0" w:space="0" w:color="auto"/>
                    <w:right w:val="none" w:sz="0" w:space="0" w:color="auto"/>
                  </w:divBdr>
                </w:div>
                <w:div w:id="104273516">
                  <w:marLeft w:val="0"/>
                  <w:marRight w:val="0"/>
                  <w:marTop w:val="0"/>
                  <w:marBottom w:val="0"/>
                  <w:divBdr>
                    <w:top w:val="none" w:sz="0" w:space="0" w:color="auto"/>
                    <w:left w:val="none" w:sz="0" w:space="0" w:color="auto"/>
                    <w:bottom w:val="none" w:sz="0" w:space="0" w:color="auto"/>
                    <w:right w:val="none" w:sz="0" w:space="0" w:color="auto"/>
                  </w:divBdr>
                </w:div>
                <w:div w:id="1281911251">
                  <w:marLeft w:val="0"/>
                  <w:marRight w:val="0"/>
                  <w:marTop w:val="0"/>
                  <w:marBottom w:val="0"/>
                  <w:divBdr>
                    <w:top w:val="none" w:sz="0" w:space="0" w:color="auto"/>
                    <w:left w:val="none" w:sz="0" w:space="0" w:color="auto"/>
                    <w:bottom w:val="none" w:sz="0" w:space="0" w:color="auto"/>
                    <w:right w:val="none" w:sz="0" w:space="0" w:color="auto"/>
                  </w:divBdr>
                </w:div>
                <w:div w:id="2076854196">
                  <w:marLeft w:val="0"/>
                  <w:marRight w:val="0"/>
                  <w:marTop w:val="0"/>
                  <w:marBottom w:val="0"/>
                  <w:divBdr>
                    <w:top w:val="none" w:sz="0" w:space="0" w:color="auto"/>
                    <w:left w:val="none" w:sz="0" w:space="0" w:color="auto"/>
                    <w:bottom w:val="none" w:sz="0" w:space="0" w:color="auto"/>
                    <w:right w:val="none" w:sz="0" w:space="0" w:color="auto"/>
                  </w:divBdr>
                </w:div>
                <w:div w:id="1887639574">
                  <w:marLeft w:val="0"/>
                  <w:marRight w:val="0"/>
                  <w:marTop w:val="0"/>
                  <w:marBottom w:val="0"/>
                  <w:divBdr>
                    <w:top w:val="none" w:sz="0" w:space="0" w:color="auto"/>
                    <w:left w:val="none" w:sz="0" w:space="0" w:color="auto"/>
                    <w:bottom w:val="none" w:sz="0" w:space="0" w:color="auto"/>
                    <w:right w:val="none" w:sz="0" w:space="0" w:color="auto"/>
                  </w:divBdr>
                </w:div>
                <w:div w:id="397676047">
                  <w:marLeft w:val="0"/>
                  <w:marRight w:val="0"/>
                  <w:marTop w:val="0"/>
                  <w:marBottom w:val="0"/>
                  <w:divBdr>
                    <w:top w:val="none" w:sz="0" w:space="0" w:color="auto"/>
                    <w:left w:val="none" w:sz="0" w:space="0" w:color="auto"/>
                    <w:bottom w:val="none" w:sz="0" w:space="0" w:color="auto"/>
                    <w:right w:val="none" w:sz="0" w:space="0" w:color="auto"/>
                  </w:divBdr>
                </w:div>
                <w:div w:id="1810516008">
                  <w:marLeft w:val="0"/>
                  <w:marRight w:val="0"/>
                  <w:marTop w:val="0"/>
                  <w:marBottom w:val="0"/>
                  <w:divBdr>
                    <w:top w:val="none" w:sz="0" w:space="0" w:color="auto"/>
                    <w:left w:val="none" w:sz="0" w:space="0" w:color="auto"/>
                    <w:bottom w:val="none" w:sz="0" w:space="0" w:color="auto"/>
                    <w:right w:val="none" w:sz="0" w:space="0" w:color="auto"/>
                  </w:divBdr>
                </w:div>
                <w:div w:id="1378553408">
                  <w:marLeft w:val="0"/>
                  <w:marRight w:val="0"/>
                  <w:marTop w:val="0"/>
                  <w:marBottom w:val="0"/>
                  <w:divBdr>
                    <w:top w:val="none" w:sz="0" w:space="0" w:color="auto"/>
                    <w:left w:val="none" w:sz="0" w:space="0" w:color="auto"/>
                    <w:bottom w:val="none" w:sz="0" w:space="0" w:color="auto"/>
                    <w:right w:val="none" w:sz="0" w:space="0" w:color="auto"/>
                  </w:divBdr>
                </w:div>
                <w:div w:id="914583748">
                  <w:marLeft w:val="0"/>
                  <w:marRight w:val="0"/>
                  <w:marTop w:val="0"/>
                  <w:marBottom w:val="0"/>
                  <w:divBdr>
                    <w:top w:val="none" w:sz="0" w:space="0" w:color="auto"/>
                    <w:left w:val="none" w:sz="0" w:space="0" w:color="auto"/>
                    <w:bottom w:val="none" w:sz="0" w:space="0" w:color="auto"/>
                    <w:right w:val="none" w:sz="0" w:space="0" w:color="auto"/>
                  </w:divBdr>
                </w:div>
                <w:div w:id="1062871335">
                  <w:marLeft w:val="0"/>
                  <w:marRight w:val="0"/>
                  <w:marTop w:val="0"/>
                  <w:marBottom w:val="0"/>
                  <w:divBdr>
                    <w:top w:val="none" w:sz="0" w:space="0" w:color="auto"/>
                    <w:left w:val="none" w:sz="0" w:space="0" w:color="auto"/>
                    <w:bottom w:val="none" w:sz="0" w:space="0" w:color="auto"/>
                    <w:right w:val="none" w:sz="0" w:space="0" w:color="auto"/>
                  </w:divBdr>
                </w:div>
                <w:div w:id="1422289928">
                  <w:marLeft w:val="0"/>
                  <w:marRight w:val="0"/>
                  <w:marTop w:val="0"/>
                  <w:marBottom w:val="0"/>
                  <w:divBdr>
                    <w:top w:val="none" w:sz="0" w:space="0" w:color="auto"/>
                    <w:left w:val="none" w:sz="0" w:space="0" w:color="auto"/>
                    <w:bottom w:val="none" w:sz="0" w:space="0" w:color="auto"/>
                    <w:right w:val="none" w:sz="0" w:space="0" w:color="auto"/>
                  </w:divBdr>
                </w:div>
                <w:div w:id="549267517">
                  <w:marLeft w:val="0"/>
                  <w:marRight w:val="0"/>
                  <w:marTop w:val="0"/>
                  <w:marBottom w:val="0"/>
                  <w:divBdr>
                    <w:top w:val="none" w:sz="0" w:space="0" w:color="auto"/>
                    <w:left w:val="none" w:sz="0" w:space="0" w:color="auto"/>
                    <w:bottom w:val="none" w:sz="0" w:space="0" w:color="auto"/>
                    <w:right w:val="none" w:sz="0" w:space="0" w:color="auto"/>
                  </w:divBdr>
                </w:div>
                <w:div w:id="1059328707">
                  <w:marLeft w:val="0"/>
                  <w:marRight w:val="0"/>
                  <w:marTop w:val="0"/>
                  <w:marBottom w:val="0"/>
                  <w:divBdr>
                    <w:top w:val="none" w:sz="0" w:space="0" w:color="auto"/>
                    <w:left w:val="none" w:sz="0" w:space="0" w:color="auto"/>
                    <w:bottom w:val="none" w:sz="0" w:space="0" w:color="auto"/>
                    <w:right w:val="none" w:sz="0" w:space="0" w:color="auto"/>
                  </w:divBdr>
                </w:div>
                <w:div w:id="1254165787">
                  <w:marLeft w:val="0"/>
                  <w:marRight w:val="0"/>
                  <w:marTop w:val="0"/>
                  <w:marBottom w:val="0"/>
                  <w:divBdr>
                    <w:top w:val="none" w:sz="0" w:space="0" w:color="auto"/>
                    <w:left w:val="none" w:sz="0" w:space="0" w:color="auto"/>
                    <w:bottom w:val="none" w:sz="0" w:space="0" w:color="auto"/>
                    <w:right w:val="none" w:sz="0" w:space="0" w:color="auto"/>
                  </w:divBdr>
                </w:div>
                <w:div w:id="1300502441">
                  <w:marLeft w:val="0"/>
                  <w:marRight w:val="0"/>
                  <w:marTop w:val="0"/>
                  <w:marBottom w:val="0"/>
                  <w:divBdr>
                    <w:top w:val="none" w:sz="0" w:space="0" w:color="auto"/>
                    <w:left w:val="none" w:sz="0" w:space="0" w:color="auto"/>
                    <w:bottom w:val="none" w:sz="0" w:space="0" w:color="auto"/>
                    <w:right w:val="none" w:sz="0" w:space="0" w:color="auto"/>
                  </w:divBdr>
                </w:div>
                <w:div w:id="1121418616">
                  <w:marLeft w:val="0"/>
                  <w:marRight w:val="0"/>
                  <w:marTop w:val="0"/>
                  <w:marBottom w:val="0"/>
                  <w:divBdr>
                    <w:top w:val="none" w:sz="0" w:space="0" w:color="auto"/>
                    <w:left w:val="none" w:sz="0" w:space="0" w:color="auto"/>
                    <w:bottom w:val="none" w:sz="0" w:space="0" w:color="auto"/>
                    <w:right w:val="none" w:sz="0" w:space="0" w:color="auto"/>
                  </w:divBdr>
                </w:div>
                <w:div w:id="297994264">
                  <w:marLeft w:val="0"/>
                  <w:marRight w:val="0"/>
                  <w:marTop w:val="0"/>
                  <w:marBottom w:val="0"/>
                  <w:divBdr>
                    <w:top w:val="none" w:sz="0" w:space="0" w:color="auto"/>
                    <w:left w:val="none" w:sz="0" w:space="0" w:color="auto"/>
                    <w:bottom w:val="none" w:sz="0" w:space="0" w:color="auto"/>
                    <w:right w:val="none" w:sz="0" w:space="0" w:color="auto"/>
                  </w:divBdr>
                </w:div>
                <w:div w:id="2129465914">
                  <w:marLeft w:val="0"/>
                  <w:marRight w:val="0"/>
                  <w:marTop w:val="0"/>
                  <w:marBottom w:val="0"/>
                  <w:divBdr>
                    <w:top w:val="none" w:sz="0" w:space="0" w:color="auto"/>
                    <w:left w:val="none" w:sz="0" w:space="0" w:color="auto"/>
                    <w:bottom w:val="none" w:sz="0" w:space="0" w:color="auto"/>
                    <w:right w:val="none" w:sz="0" w:space="0" w:color="auto"/>
                  </w:divBdr>
                </w:div>
                <w:div w:id="1418557391">
                  <w:marLeft w:val="0"/>
                  <w:marRight w:val="0"/>
                  <w:marTop w:val="0"/>
                  <w:marBottom w:val="0"/>
                  <w:divBdr>
                    <w:top w:val="none" w:sz="0" w:space="0" w:color="auto"/>
                    <w:left w:val="none" w:sz="0" w:space="0" w:color="auto"/>
                    <w:bottom w:val="none" w:sz="0" w:space="0" w:color="auto"/>
                    <w:right w:val="none" w:sz="0" w:space="0" w:color="auto"/>
                  </w:divBdr>
                </w:div>
                <w:div w:id="1668828327">
                  <w:marLeft w:val="0"/>
                  <w:marRight w:val="0"/>
                  <w:marTop w:val="0"/>
                  <w:marBottom w:val="0"/>
                  <w:divBdr>
                    <w:top w:val="none" w:sz="0" w:space="0" w:color="auto"/>
                    <w:left w:val="none" w:sz="0" w:space="0" w:color="auto"/>
                    <w:bottom w:val="none" w:sz="0" w:space="0" w:color="auto"/>
                    <w:right w:val="none" w:sz="0" w:space="0" w:color="auto"/>
                  </w:divBdr>
                </w:div>
                <w:div w:id="1218323202">
                  <w:marLeft w:val="0"/>
                  <w:marRight w:val="0"/>
                  <w:marTop w:val="0"/>
                  <w:marBottom w:val="0"/>
                  <w:divBdr>
                    <w:top w:val="none" w:sz="0" w:space="0" w:color="auto"/>
                    <w:left w:val="none" w:sz="0" w:space="0" w:color="auto"/>
                    <w:bottom w:val="none" w:sz="0" w:space="0" w:color="auto"/>
                    <w:right w:val="none" w:sz="0" w:space="0" w:color="auto"/>
                  </w:divBdr>
                </w:div>
                <w:div w:id="475337695">
                  <w:marLeft w:val="0"/>
                  <w:marRight w:val="0"/>
                  <w:marTop w:val="0"/>
                  <w:marBottom w:val="0"/>
                  <w:divBdr>
                    <w:top w:val="none" w:sz="0" w:space="0" w:color="auto"/>
                    <w:left w:val="none" w:sz="0" w:space="0" w:color="auto"/>
                    <w:bottom w:val="none" w:sz="0" w:space="0" w:color="auto"/>
                    <w:right w:val="none" w:sz="0" w:space="0" w:color="auto"/>
                  </w:divBdr>
                </w:div>
                <w:div w:id="1343047978">
                  <w:marLeft w:val="0"/>
                  <w:marRight w:val="0"/>
                  <w:marTop w:val="0"/>
                  <w:marBottom w:val="0"/>
                  <w:divBdr>
                    <w:top w:val="none" w:sz="0" w:space="0" w:color="auto"/>
                    <w:left w:val="none" w:sz="0" w:space="0" w:color="auto"/>
                    <w:bottom w:val="none" w:sz="0" w:space="0" w:color="auto"/>
                    <w:right w:val="none" w:sz="0" w:space="0" w:color="auto"/>
                  </w:divBdr>
                </w:div>
                <w:div w:id="1963032233">
                  <w:marLeft w:val="0"/>
                  <w:marRight w:val="0"/>
                  <w:marTop w:val="0"/>
                  <w:marBottom w:val="0"/>
                  <w:divBdr>
                    <w:top w:val="none" w:sz="0" w:space="0" w:color="auto"/>
                    <w:left w:val="none" w:sz="0" w:space="0" w:color="auto"/>
                    <w:bottom w:val="none" w:sz="0" w:space="0" w:color="auto"/>
                    <w:right w:val="none" w:sz="0" w:space="0" w:color="auto"/>
                  </w:divBdr>
                </w:div>
                <w:div w:id="1109550553">
                  <w:marLeft w:val="0"/>
                  <w:marRight w:val="0"/>
                  <w:marTop w:val="0"/>
                  <w:marBottom w:val="0"/>
                  <w:divBdr>
                    <w:top w:val="none" w:sz="0" w:space="0" w:color="auto"/>
                    <w:left w:val="none" w:sz="0" w:space="0" w:color="auto"/>
                    <w:bottom w:val="none" w:sz="0" w:space="0" w:color="auto"/>
                    <w:right w:val="none" w:sz="0" w:space="0" w:color="auto"/>
                  </w:divBdr>
                </w:div>
                <w:div w:id="1476679932">
                  <w:marLeft w:val="0"/>
                  <w:marRight w:val="0"/>
                  <w:marTop w:val="0"/>
                  <w:marBottom w:val="0"/>
                  <w:divBdr>
                    <w:top w:val="none" w:sz="0" w:space="0" w:color="auto"/>
                    <w:left w:val="none" w:sz="0" w:space="0" w:color="auto"/>
                    <w:bottom w:val="none" w:sz="0" w:space="0" w:color="auto"/>
                    <w:right w:val="none" w:sz="0" w:space="0" w:color="auto"/>
                  </w:divBdr>
                </w:div>
                <w:div w:id="1497376595">
                  <w:marLeft w:val="0"/>
                  <w:marRight w:val="0"/>
                  <w:marTop w:val="0"/>
                  <w:marBottom w:val="0"/>
                  <w:divBdr>
                    <w:top w:val="none" w:sz="0" w:space="0" w:color="auto"/>
                    <w:left w:val="none" w:sz="0" w:space="0" w:color="auto"/>
                    <w:bottom w:val="none" w:sz="0" w:space="0" w:color="auto"/>
                    <w:right w:val="none" w:sz="0" w:space="0" w:color="auto"/>
                  </w:divBdr>
                </w:div>
                <w:div w:id="971324805">
                  <w:marLeft w:val="0"/>
                  <w:marRight w:val="0"/>
                  <w:marTop w:val="0"/>
                  <w:marBottom w:val="0"/>
                  <w:divBdr>
                    <w:top w:val="none" w:sz="0" w:space="0" w:color="auto"/>
                    <w:left w:val="none" w:sz="0" w:space="0" w:color="auto"/>
                    <w:bottom w:val="none" w:sz="0" w:space="0" w:color="auto"/>
                    <w:right w:val="none" w:sz="0" w:space="0" w:color="auto"/>
                  </w:divBdr>
                </w:div>
                <w:div w:id="780688112">
                  <w:marLeft w:val="0"/>
                  <w:marRight w:val="0"/>
                  <w:marTop w:val="0"/>
                  <w:marBottom w:val="0"/>
                  <w:divBdr>
                    <w:top w:val="none" w:sz="0" w:space="0" w:color="auto"/>
                    <w:left w:val="none" w:sz="0" w:space="0" w:color="auto"/>
                    <w:bottom w:val="none" w:sz="0" w:space="0" w:color="auto"/>
                    <w:right w:val="none" w:sz="0" w:space="0" w:color="auto"/>
                  </w:divBdr>
                </w:div>
                <w:div w:id="1205294646">
                  <w:marLeft w:val="0"/>
                  <w:marRight w:val="0"/>
                  <w:marTop w:val="0"/>
                  <w:marBottom w:val="0"/>
                  <w:divBdr>
                    <w:top w:val="none" w:sz="0" w:space="0" w:color="auto"/>
                    <w:left w:val="none" w:sz="0" w:space="0" w:color="auto"/>
                    <w:bottom w:val="none" w:sz="0" w:space="0" w:color="auto"/>
                    <w:right w:val="none" w:sz="0" w:space="0" w:color="auto"/>
                  </w:divBdr>
                </w:div>
                <w:div w:id="1792550249">
                  <w:marLeft w:val="0"/>
                  <w:marRight w:val="0"/>
                  <w:marTop w:val="0"/>
                  <w:marBottom w:val="0"/>
                  <w:divBdr>
                    <w:top w:val="none" w:sz="0" w:space="0" w:color="auto"/>
                    <w:left w:val="none" w:sz="0" w:space="0" w:color="auto"/>
                    <w:bottom w:val="none" w:sz="0" w:space="0" w:color="auto"/>
                    <w:right w:val="none" w:sz="0" w:space="0" w:color="auto"/>
                  </w:divBdr>
                </w:div>
                <w:div w:id="1251233427">
                  <w:marLeft w:val="0"/>
                  <w:marRight w:val="0"/>
                  <w:marTop w:val="0"/>
                  <w:marBottom w:val="0"/>
                  <w:divBdr>
                    <w:top w:val="none" w:sz="0" w:space="0" w:color="auto"/>
                    <w:left w:val="none" w:sz="0" w:space="0" w:color="auto"/>
                    <w:bottom w:val="none" w:sz="0" w:space="0" w:color="auto"/>
                    <w:right w:val="none" w:sz="0" w:space="0" w:color="auto"/>
                  </w:divBdr>
                </w:div>
                <w:div w:id="1793596973">
                  <w:marLeft w:val="0"/>
                  <w:marRight w:val="0"/>
                  <w:marTop w:val="0"/>
                  <w:marBottom w:val="0"/>
                  <w:divBdr>
                    <w:top w:val="none" w:sz="0" w:space="0" w:color="auto"/>
                    <w:left w:val="none" w:sz="0" w:space="0" w:color="auto"/>
                    <w:bottom w:val="none" w:sz="0" w:space="0" w:color="auto"/>
                    <w:right w:val="none" w:sz="0" w:space="0" w:color="auto"/>
                  </w:divBdr>
                </w:div>
                <w:div w:id="984622049">
                  <w:marLeft w:val="0"/>
                  <w:marRight w:val="0"/>
                  <w:marTop w:val="0"/>
                  <w:marBottom w:val="0"/>
                  <w:divBdr>
                    <w:top w:val="none" w:sz="0" w:space="0" w:color="auto"/>
                    <w:left w:val="none" w:sz="0" w:space="0" w:color="auto"/>
                    <w:bottom w:val="none" w:sz="0" w:space="0" w:color="auto"/>
                    <w:right w:val="none" w:sz="0" w:space="0" w:color="auto"/>
                  </w:divBdr>
                </w:div>
                <w:div w:id="250046687">
                  <w:marLeft w:val="0"/>
                  <w:marRight w:val="0"/>
                  <w:marTop w:val="0"/>
                  <w:marBottom w:val="0"/>
                  <w:divBdr>
                    <w:top w:val="none" w:sz="0" w:space="0" w:color="auto"/>
                    <w:left w:val="none" w:sz="0" w:space="0" w:color="auto"/>
                    <w:bottom w:val="none" w:sz="0" w:space="0" w:color="auto"/>
                    <w:right w:val="none" w:sz="0" w:space="0" w:color="auto"/>
                  </w:divBdr>
                </w:div>
                <w:div w:id="1225722664">
                  <w:marLeft w:val="0"/>
                  <w:marRight w:val="0"/>
                  <w:marTop w:val="0"/>
                  <w:marBottom w:val="0"/>
                  <w:divBdr>
                    <w:top w:val="none" w:sz="0" w:space="0" w:color="auto"/>
                    <w:left w:val="none" w:sz="0" w:space="0" w:color="auto"/>
                    <w:bottom w:val="none" w:sz="0" w:space="0" w:color="auto"/>
                    <w:right w:val="none" w:sz="0" w:space="0" w:color="auto"/>
                  </w:divBdr>
                </w:div>
                <w:div w:id="2012025613">
                  <w:marLeft w:val="0"/>
                  <w:marRight w:val="0"/>
                  <w:marTop w:val="0"/>
                  <w:marBottom w:val="0"/>
                  <w:divBdr>
                    <w:top w:val="none" w:sz="0" w:space="0" w:color="auto"/>
                    <w:left w:val="none" w:sz="0" w:space="0" w:color="auto"/>
                    <w:bottom w:val="none" w:sz="0" w:space="0" w:color="auto"/>
                    <w:right w:val="none" w:sz="0" w:space="0" w:color="auto"/>
                  </w:divBdr>
                </w:div>
                <w:div w:id="1716855274">
                  <w:marLeft w:val="0"/>
                  <w:marRight w:val="0"/>
                  <w:marTop w:val="0"/>
                  <w:marBottom w:val="0"/>
                  <w:divBdr>
                    <w:top w:val="none" w:sz="0" w:space="0" w:color="auto"/>
                    <w:left w:val="none" w:sz="0" w:space="0" w:color="auto"/>
                    <w:bottom w:val="none" w:sz="0" w:space="0" w:color="auto"/>
                    <w:right w:val="none" w:sz="0" w:space="0" w:color="auto"/>
                  </w:divBdr>
                </w:div>
                <w:div w:id="636571579">
                  <w:marLeft w:val="0"/>
                  <w:marRight w:val="0"/>
                  <w:marTop w:val="0"/>
                  <w:marBottom w:val="0"/>
                  <w:divBdr>
                    <w:top w:val="none" w:sz="0" w:space="0" w:color="auto"/>
                    <w:left w:val="none" w:sz="0" w:space="0" w:color="auto"/>
                    <w:bottom w:val="none" w:sz="0" w:space="0" w:color="auto"/>
                    <w:right w:val="none" w:sz="0" w:space="0" w:color="auto"/>
                  </w:divBdr>
                </w:div>
                <w:div w:id="1403605342">
                  <w:marLeft w:val="0"/>
                  <w:marRight w:val="0"/>
                  <w:marTop w:val="0"/>
                  <w:marBottom w:val="0"/>
                  <w:divBdr>
                    <w:top w:val="none" w:sz="0" w:space="0" w:color="auto"/>
                    <w:left w:val="none" w:sz="0" w:space="0" w:color="auto"/>
                    <w:bottom w:val="none" w:sz="0" w:space="0" w:color="auto"/>
                    <w:right w:val="none" w:sz="0" w:space="0" w:color="auto"/>
                  </w:divBdr>
                </w:div>
                <w:div w:id="297224426">
                  <w:marLeft w:val="0"/>
                  <w:marRight w:val="0"/>
                  <w:marTop w:val="0"/>
                  <w:marBottom w:val="0"/>
                  <w:divBdr>
                    <w:top w:val="none" w:sz="0" w:space="0" w:color="auto"/>
                    <w:left w:val="none" w:sz="0" w:space="0" w:color="auto"/>
                    <w:bottom w:val="none" w:sz="0" w:space="0" w:color="auto"/>
                    <w:right w:val="none" w:sz="0" w:space="0" w:color="auto"/>
                  </w:divBdr>
                </w:div>
                <w:div w:id="1556232766">
                  <w:marLeft w:val="0"/>
                  <w:marRight w:val="0"/>
                  <w:marTop w:val="0"/>
                  <w:marBottom w:val="0"/>
                  <w:divBdr>
                    <w:top w:val="none" w:sz="0" w:space="0" w:color="auto"/>
                    <w:left w:val="none" w:sz="0" w:space="0" w:color="auto"/>
                    <w:bottom w:val="none" w:sz="0" w:space="0" w:color="auto"/>
                    <w:right w:val="none" w:sz="0" w:space="0" w:color="auto"/>
                  </w:divBdr>
                </w:div>
                <w:div w:id="83498532">
                  <w:marLeft w:val="0"/>
                  <w:marRight w:val="0"/>
                  <w:marTop w:val="0"/>
                  <w:marBottom w:val="0"/>
                  <w:divBdr>
                    <w:top w:val="none" w:sz="0" w:space="0" w:color="auto"/>
                    <w:left w:val="none" w:sz="0" w:space="0" w:color="auto"/>
                    <w:bottom w:val="none" w:sz="0" w:space="0" w:color="auto"/>
                    <w:right w:val="none" w:sz="0" w:space="0" w:color="auto"/>
                  </w:divBdr>
                </w:div>
                <w:div w:id="1949315159">
                  <w:marLeft w:val="0"/>
                  <w:marRight w:val="0"/>
                  <w:marTop w:val="0"/>
                  <w:marBottom w:val="0"/>
                  <w:divBdr>
                    <w:top w:val="none" w:sz="0" w:space="0" w:color="auto"/>
                    <w:left w:val="none" w:sz="0" w:space="0" w:color="auto"/>
                    <w:bottom w:val="none" w:sz="0" w:space="0" w:color="auto"/>
                    <w:right w:val="none" w:sz="0" w:space="0" w:color="auto"/>
                  </w:divBdr>
                </w:div>
                <w:div w:id="281038665">
                  <w:marLeft w:val="0"/>
                  <w:marRight w:val="0"/>
                  <w:marTop w:val="0"/>
                  <w:marBottom w:val="0"/>
                  <w:divBdr>
                    <w:top w:val="none" w:sz="0" w:space="0" w:color="auto"/>
                    <w:left w:val="none" w:sz="0" w:space="0" w:color="auto"/>
                    <w:bottom w:val="none" w:sz="0" w:space="0" w:color="auto"/>
                    <w:right w:val="none" w:sz="0" w:space="0" w:color="auto"/>
                  </w:divBdr>
                </w:div>
                <w:div w:id="1202015378">
                  <w:marLeft w:val="0"/>
                  <w:marRight w:val="0"/>
                  <w:marTop w:val="0"/>
                  <w:marBottom w:val="0"/>
                  <w:divBdr>
                    <w:top w:val="none" w:sz="0" w:space="0" w:color="auto"/>
                    <w:left w:val="none" w:sz="0" w:space="0" w:color="auto"/>
                    <w:bottom w:val="none" w:sz="0" w:space="0" w:color="auto"/>
                    <w:right w:val="none" w:sz="0" w:space="0" w:color="auto"/>
                  </w:divBdr>
                </w:div>
                <w:div w:id="320616988">
                  <w:marLeft w:val="0"/>
                  <w:marRight w:val="0"/>
                  <w:marTop w:val="0"/>
                  <w:marBottom w:val="0"/>
                  <w:divBdr>
                    <w:top w:val="none" w:sz="0" w:space="0" w:color="auto"/>
                    <w:left w:val="none" w:sz="0" w:space="0" w:color="auto"/>
                    <w:bottom w:val="none" w:sz="0" w:space="0" w:color="auto"/>
                    <w:right w:val="none" w:sz="0" w:space="0" w:color="auto"/>
                  </w:divBdr>
                </w:div>
                <w:div w:id="1270628712">
                  <w:marLeft w:val="0"/>
                  <w:marRight w:val="0"/>
                  <w:marTop w:val="0"/>
                  <w:marBottom w:val="0"/>
                  <w:divBdr>
                    <w:top w:val="none" w:sz="0" w:space="0" w:color="auto"/>
                    <w:left w:val="none" w:sz="0" w:space="0" w:color="auto"/>
                    <w:bottom w:val="none" w:sz="0" w:space="0" w:color="auto"/>
                    <w:right w:val="none" w:sz="0" w:space="0" w:color="auto"/>
                  </w:divBdr>
                </w:div>
                <w:div w:id="1432161156">
                  <w:marLeft w:val="0"/>
                  <w:marRight w:val="0"/>
                  <w:marTop w:val="0"/>
                  <w:marBottom w:val="0"/>
                  <w:divBdr>
                    <w:top w:val="none" w:sz="0" w:space="0" w:color="auto"/>
                    <w:left w:val="none" w:sz="0" w:space="0" w:color="auto"/>
                    <w:bottom w:val="none" w:sz="0" w:space="0" w:color="auto"/>
                    <w:right w:val="none" w:sz="0" w:space="0" w:color="auto"/>
                  </w:divBdr>
                </w:div>
                <w:div w:id="1302230165">
                  <w:marLeft w:val="0"/>
                  <w:marRight w:val="0"/>
                  <w:marTop w:val="0"/>
                  <w:marBottom w:val="0"/>
                  <w:divBdr>
                    <w:top w:val="none" w:sz="0" w:space="0" w:color="auto"/>
                    <w:left w:val="none" w:sz="0" w:space="0" w:color="auto"/>
                    <w:bottom w:val="none" w:sz="0" w:space="0" w:color="auto"/>
                    <w:right w:val="none" w:sz="0" w:space="0" w:color="auto"/>
                  </w:divBdr>
                </w:div>
                <w:div w:id="342321039">
                  <w:marLeft w:val="0"/>
                  <w:marRight w:val="0"/>
                  <w:marTop w:val="0"/>
                  <w:marBottom w:val="0"/>
                  <w:divBdr>
                    <w:top w:val="none" w:sz="0" w:space="0" w:color="auto"/>
                    <w:left w:val="none" w:sz="0" w:space="0" w:color="auto"/>
                    <w:bottom w:val="none" w:sz="0" w:space="0" w:color="auto"/>
                    <w:right w:val="none" w:sz="0" w:space="0" w:color="auto"/>
                  </w:divBdr>
                </w:div>
                <w:div w:id="279916131">
                  <w:marLeft w:val="0"/>
                  <w:marRight w:val="0"/>
                  <w:marTop w:val="0"/>
                  <w:marBottom w:val="0"/>
                  <w:divBdr>
                    <w:top w:val="none" w:sz="0" w:space="0" w:color="auto"/>
                    <w:left w:val="none" w:sz="0" w:space="0" w:color="auto"/>
                    <w:bottom w:val="none" w:sz="0" w:space="0" w:color="auto"/>
                    <w:right w:val="none" w:sz="0" w:space="0" w:color="auto"/>
                  </w:divBdr>
                </w:div>
                <w:div w:id="535579619">
                  <w:marLeft w:val="0"/>
                  <w:marRight w:val="0"/>
                  <w:marTop w:val="0"/>
                  <w:marBottom w:val="0"/>
                  <w:divBdr>
                    <w:top w:val="none" w:sz="0" w:space="0" w:color="auto"/>
                    <w:left w:val="none" w:sz="0" w:space="0" w:color="auto"/>
                    <w:bottom w:val="none" w:sz="0" w:space="0" w:color="auto"/>
                    <w:right w:val="none" w:sz="0" w:space="0" w:color="auto"/>
                  </w:divBdr>
                </w:div>
                <w:div w:id="1373920807">
                  <w:marLeft w:val="0"/>
                  <w:marRight w:val="0"/>
                  <w:marTop w:val="0"/>
                  <w:marBottom w:val="0"/>
                  <w:divBdr>
                    <w:top w:val="none" w:sz="0" w:space="0" w:color="auto"/>
                    <w:left w:val="none" w:sz="0" w:space="0" w:color="auto"/>
                    <w:bottom w:val="none" w:sz="0" w:space="0" w:color="auto"/>
                    <w:right w:val="none" w:sz="0" w:space="0" w:color="auto"/>
                  </w:divBdr>
                </w:div>
                <w:div w:id="556821784">
                  <w:marLeft w:val="0"/>
                  <w:marRight w:val="0"/>
                  <w:marTop w:val="0"/>
                  <w:marBottom w:val="0"/>
                  <w:divBdr>
                    <w:top w:val="none" w:sz="0" w:space="0" w:color="auto"/>
                    <w:left w:val="none" w:sz="0" w:space="0" w:color="auto"/>
                    <w:bottom w:val="none" w:sz="0" w:space="0" w:color="auto"/>
                    <w:right w:val="none" w:sz="0" w:space="0" w:color="auto"/>
                  </w:divBdr>
                </w:div>
                <w:div w:id="1194927882">
                  <w:marLeft w:val="0"/>
                  <w:marRight w:val="0"/>
                  <w:marTop w:val="0"/>
                  <w:marBottom w:val="0"/>
                  <w:divBdr>
                    <w:top w:val="none" w:sz="0" w:space="0" w:color="auto"/>
                    <w:left w:val="none" w:sz="0" w:space="0" w:color="auto"/>
                    <w:bottom w:val="none" w:sz="0" w:space="0" w:color="auto"/>
                    <w:right w:val="none" w:sz="0" w:space="0" w:color="auto"/>
                  </w:divBdr>
                </w:div>
                <w:div w:id="982200046">
                  <w:marLeft w:val="0"/>
                  <w:marRight w:val="0"/>
                  <w:marTop w:val="0"/>
                  <w:marBottom w:val="0"/>
                  <w:divBdr>
                    <w:top w:val="none" w:sz="0" w:space="0" w:color="auto"/>
                    <w:left w:val="none" w:sz="0" w:space="0" w:color="auto"/>
                    <w:bottom w:val="none" w:sz="0" w:space="0" w:color="auto"/>
                    <w:right w:val="none" w:sz="0" w:space="0" w:color="auto"/>
                  </w:divBdr>
                </w:div>
                <w:div w:id="75714823">
                  <w:marLeft w:val="0"/>
                  <w:marRight w:val="0"/>
                  <w:marTop w:val="0"/>
                  <w:marBottom w:val="0"/>
                  <w:divBdr>
                    <w:top w:val="none" w:sz="0" w:space="0" w:color="auto"/>
                    <w:left w:val="none" w:sz="0" w:space="0" w:color="auto"/>
                    <w:bottom w:val="none" w:sz="0" w:space="0" w:color="auto"/>
                    <w:right w:val="none" w:sz="0" w:space="0" w:color="auto"/>
                  </w:divBdr>
                </w:div>
                <w:div w:id="562717951">
                  <w:marLeft w:val="0"/>
                  <w:marRight w:val="0"/>
                  <w:marTop w:val="0"/>
                  <w:marBottom w:val="0"/>
                  <w:divBdr>
                    <w:top w:val="none" w:sz="0" w:space="0" w:color="auto"/>
                    <w:left w:val="none" w:sz="0" w:space="0" w:color="auto"/>
                    <w:bottom w:val="none" w:sz="0" w:space="0" w:color="auto"/>
                    <w:right w:val="none" w:sz="0" w:space="0" w:color="auto"/>
                  </w:divBdr>
                </w:div>
                <w:div w:id="569926621">
                  <w:marLeft w:val="0"/>
                  <w:marRight w:val="0"/>
                  <w:marTop w:val="0"/>
                  <w:marBottom w:val="0"/>
                  <w:divBdr>
                    <w:top w:val="none" w:sz="0" w:space="0" w:color="auto"/>
                    <w:left w:val="none" w:sz="0" w:space="0" w:color="auto"/>
                    <w:bottom w:val="none" w:sz="0" w:space="0" w:color="auto"/>
                    <w:right w:val="none" w:sz="0" w:space="0" w:color="auto"/>
                  </w:divBdr>
                </w:div>
                <w:div w:id="1208837603">
                  <w:marLeft w:val="0"/>
                  <w:marRight w:val="0"/>
                  <w:marTop w:val="0"/>
                  <w:marBottom w:val="0"/>
                  <w:divBdr>
                    <w:top w:val="none" w:sz="0" w:space="0" w:color="auto"/>
                    <w:left w:val="none" w:sz="0" w:space="0" w:color="auto"/>
                    <w:bottom w:val="none" w:sz="0" w:space="0" w:color="auto"/>
                    <w:right w:val="none" w:sz="0" w:space="0" w:color="auto"/>
                  </w:divBdr>
                </w:div>
                <w:div w:id="1386635146">
                  <w:marLeft w:val="0"/>
                  <w:marRight w:val="0"/>
                  <w:marTop w:val="0"/>
                  <w:marBottom w:val="0"/>
                  <w:divBdr>
                    <w:top w:val="none" w:sz="0" w:space="0" w:color="auto"/>
                    <w:left w:val="none" w:sz="0" w:space="0" w:color="auto"/>
                    <w:bottom w:val="none" w:sz="0" w:space="0" w:color="auto"/>
                    <w:right w:val="none" w:sz="0" w:space="0" w:color="auto"/>
                  </w:divBdr>
                </w:div>
                <w:div w:id="1224296862">
                  <w:marLeft w:val="0"/>
                  <w:marRight w:val="0"/>
                  <w:marTop w:val="0"/>
                  <w:marBottom w:val="0"/>
                  <w:divBdr>
                    <w:top w:val="none" w:sz="0" w:space="0" w:color="auto"/>
                    <w:left w:val="none" w:sz="0" w:space="0" w:color="auto"/>
                    <w:bottom w:val="none" w:sz="0" w:space="0" w:color="auto"/>
                    <w:right w:val="none" w:sz="0" w:space="0" w:color="auto"/>
                  </w:divBdr>
                </w:div>
                <w:div w:id="1667199150">
                  <w:marLeft w:val="0"/>
                  <w:marRight w:val="0"/>
                  <w:marTop w:val="0"/>
                  <w:marBottom w:val="0"/>
                  <w:divBdr>
                    <w:top w:val="none" w:sz="0" w:space="0" w:color="auto"/>
                    <w:left w:val="none" w:sz="0" w:space="0" w:color="auto"/>
                    <w:bottom w:val="none" w:sz="0" w:space="0" w:color="auto"/>
                    <w:right w:val="none" w:sz="0" w:space="0" w:color="auto"/>
                  </w:divBdr>
                </w:div>
                <w:div w:id="1689017133">
                  <w:marLeft w:val="0"/>
                  <w:marRight w:val="0"/>
                  <w:marTop w:val="0"/>
                  <w:marBottom w:val="0"/>
                  <w:divBdr>
                    <w:top w:val="none" w:sz="0" w:space="0" w:color="auto"/>
                    <w:left w:val="none" w:sz="0" w:space="0" w:color="auto"/>
                    <w:bottom w:val="none" w:sz="0" w:space="0" w:color="auto"/>
                    <w:right w:val="none" w:sz="0" w:space="0" w:color="auto"/>
                  </w:divBdr>
                </w:div>
                <w:div w:id="45882784">
                  <w:marLeft w:val="0"/>
                  <w:marRight w:val="0"/>
                  <w:marTop w:val="0"/>
                  <w:marBottom w:val="0"/>
                  <w:divBdr>
                    <w:top w:val="none" w:sz="0" w:space="0" w:color="auto"/>
                    <w:left w:val="none" w:sz="0" w:space="0" w:color="auto"/>
                    <w:bottom w:val="none" w:sz="0" w:space="0" w:color="auto"/>
                    <w:right w:val="none" w:sz="0" w:space="0" w:color="auto"/>
                  </w:divBdr>
                </w:div>
                <w:div w:id="59207738">
                  <w:marLeft w:val="0"/>
                  <w:marRight w:val="0"/>
                  <w:marTop w:val="0"/>
                  <w:marBottom w:val="0"/>
                  <w:divBdr>
                    <w:top w:val="none" w:sz="0" w:space="0" w:color="auto"/>
                    <w:left w:val="none" w:sz="0" w:space="0" w:color="auto"/>
                    <w:bottom w:val="none" w:sz="0" w:space="0" w:color="auto"/>
                    <w:right w:val="none" w:sz="0" w:space="0" w:color="auto"/>
                  </w:divBdr>
                </w:div>
                <w:div w:id="370494212">
                  <w:marLeft w:val="0"/>
                  <w:marRight w:val="0"/>
                  <w:marTop w:val="0"/>
                  <w:marBottom w:val="0"/>
                  <w:divBdr>
                    <w:top w:val="none" w:sz="0" w:space="0" w:color="auto"/>
                    <w:left w:val="none" w:sz="0" w:space="0" w:color="auto"/>
                    <w:bottom w:val="none" w:sz="0" w:space="0" w:color="auto"/>
                    <w:right w:val="none" w:sz="0" w:space="0" w:color="auto"/>
                  </w:divBdr>
                </w:div>
                <w:div w:id="11297919">
                  <w:marLeft w:val="0"/>
                  <w:marRight w:val="0"/>
                  <w:marTop w:val="0"/>
                  <w:marBottom w:val="0"/>
                  <w:divBdr>
                    <w:top w:val="none" w:sz="0" w:space="0" w:color="auto"/>
                    <w:left w:val="none" w:sz="0" w:space="0" w:color="auto"/>
                    <w:bottom w:val="none" w:sz="0" w:space="0" w:color="auto"/>
                    <w:right w:val="none" w:sz="0" w:space="0" w:color="auto"/>
                  </w:divBdr>
                </w:div>
                <w:div w:id="189613742">
                  <w:marLeft w:val="0"/>
                  <w:marRight w:val="0"/>
                  <w:marTop w:val="0"/>
                  <w:marBottom w:val="0"/>
                  <w:divBdr>
                    <w:top w:val="none" w:sz="0" w:space="0" w:color="auto"/>
                    <w:left w:val="none" w:sz="0" w:space="0" w:color="auto"/>
                    <w:bottom w:val="none" w:sz="0" w:space="0" w:color="auto"/>
                    <w:right w:val="none" w:sz="0" w:space="0" w:color="auto"/>
                  </w:divBdr>
                </w:div>
                <w:div w:id="521476595">
                  <w:marLeft w:val="0"/>
                  <w:marRight w:val="0"/>
                  <w:marTop w:val="0"/>
                  <w:marBottom w:val="0"/>
                  <w:divBdr>
                    <w:top w:val="none" w:sz="0" w:space="0" w:color="auto"/>
                    <w:left w:val="none" w:sz="0" w:space="0" w:color="auto"/>
                    <w:bottom w:val="none" w:sz="0" w:space="0" w:color="auto"/>
                    <w:right w:val="none" w:sz="0" w:space="0" w:color="auto"/>
                  </w:divBdr>
                </w:div>
                <w:div w:id="243757229">
                  <w:marLeft w:val="0"/>
                  <w:marRight w:val="0"/>
                  <w:marTop w:val="0"/>
                  <w:marBottom w:val="0"/>
                  <w:divBdr>
                    <w:top w:val="none" w:sz="0" w:space="0" w:color="auto"/>
                    <w:left w:val="none" w:sz="0" w:space="0" w:color="auto"/>
                    <w:bottom w:val="none" w:sz="0" w:space="0" w:color="auto"/>
                    <w:right w:val="none" w:sz="0" w:space="0" w:color="auto"/>
                  </w:divBdr>
                </w:div>
                <w:div w:id="1348680761">
                  <w:marLeft w:val="0"/>
                  <w:marRight w:val="0"/>
                  <w:marTop w:val="0"/>
                  <w:marBottom w:val="0"/>
                  <w:divBdr>
                    <w:top w:val="none" w:sz="0" w:space="0" w:color="auto"/>
                    <w:left w:val="none" w:sz="0" w:space="0" w:color="auto"/>
                    <w:bottom w:val="none" w:sz="0" w:space="0" w:color="auto"/>
                    <w:right w:val="none" w:sz="0" w:space="0" w:color="auto"/>
                  </w:divBdr>
                </w:div>
                <w:div w:id="40861467">
                  <w:marLeft w:val="0"/>
                  <w:marRight w:val="0"/>
                  <w:marTop w:val="0"/>
                  <w:marBottom w:val="0"/>
                  <w:divBdr>
                    <w:top w:val="none" w:sz="0" w:space="0" w:color="auto"/>
                    <w:left w:val="none" w:sz="0" w:space="0" w:color="auto"/>
                    <w:bottom w:val="none" w:sz="0" w:space="0" w:color="auto"/>
                    <w:right w:val="none" w:sz="0" w:space="0" w:color="auto"/>
                  </w:divBdr>
                </w:div>
                <w:div w:id="1796409254">
                  <w:marLeft w:val="0"/>
                  <w:marRight w:val="0"/>
                  <w:marTop w:val="0"/>
                  <w:marBottom w:val="0"/>
                  <w:divBdr>
                    <w:top w:val="none" w:sz="0" w:space="0" w:color="auto"/>
                    <w:left w:val="none" w:sz="0" w:space="0" w:color="auto"/>
                    <w:bottom w:val="none" w:sz="0" w:space="0" w:color="auto"/>
                    <w:right w:val="none" w:sz="0" w:space="0" w:color="auto"/>
                  </w:divBdr>
                </w:div>
                <w:div w:id="2137600944">
                  <w:marLeft w:val="0"/>
                  <w:marRight w:val="0"/>
                  <w:marTop w:val="0"/>
                  <w:marBottom w:val="0"/>
                  <w:divBdr>
                    <w:top w:val="none" w:sz="0" w:space="0" w:color="auto"/>
                    <w:left w:val="none" w:sz="0" w:space="0" w:color="auto"/>
                    <w:bottom w:val="none" w:sz="0" w:space="0" w:color="auto"/>
                    <w:right w:val="none" w:sz="0" w:space="0" w:color="auto"/>
                  </w:divBdr>
                </w:div>
                <w:div w:id="1920750364">
                  <w:marLeft w:val="0"/>
                  <w:marRight w:val="0"/>
                  <w:marTop w:val="0"/>
                  <w:marBottom w:val="0"/>
                  <w:divBdr>
                    <w:top w:val="none" w:sz="0" w:space="0" w:color="auto"/>
                    <w:left w:val="none" w:sz="0" w:space="0" w:color="auto"/>
                    <w:bottom w:val="none" w:sz="0" w:space="0" w:color="auto"/>
                    <w:right w:val="none" w:sz="0" w:space="0" w:color="auto"/>
                  </w:divBdr>
                </w:div>
                <w:div w:id="1964774182">
                  <w:marLeft w:val="0"/>
                  <w:marRight w:val="0"/>
                  <w:marTop w:val="0"/>
                  <w:marBottom w:val="0"/>
                  <w:divBdr>
                    <w:top w:val="none" w:sz="0" w:space="0" w:color="auto"/>
                    <w:left w:val="none" w:sz="0" w:space="0" w:color="auto"/>
                    <w:bottom w:val="none" w:sz="0" w:space="0" w:color="auto"/>
                    <w:right w:val="none" w:sz="0" w:space="0" w:color="auto"/>
                  </w:divBdr>
                </w:div>
                <w:div w:id="683939675">
                  <w:marLeft w:val="0"/>
                  <w:marRight w:val="0"/>
                  <w:marTop w:val="0"/>
                  <w:marBottom w:val="0"/>
                  <w:divBdr>
                    <w:top w:val="none" w:sz="0" w:space="0" w:color="auto"/>
                    <w:left w:val="none" w:sz="0" w:space="0" w:color="auto"/>
                    <w:bottom w:val="none" w:sz="0" w:space="0" w:color="auto"/>
                    <w:right w:val="none" w:sz="0" w:space="0" w:color="auto"/>
                  </w:divBdr>
                </w:div>
                <w:div w:id="2095198837">
                  <w:marLeft w:val="0"/>
                  <w:marRight w:val="0"/>
                  <w:marTop w:val="0"/>
                  <w:marBottom w:val="0"/>
                  <w:divBdr>
                    <w:top w:val="none" w:sz="0" w:space="0" w:color="auto"/>
                    <w:left w:val="none" w:sz="0" w:space="0" w:color="auto"/>
                    <w:bottom w:val="none" w:sz="0" w:space="0" w:color="auto"/>
                    <w:right w:val="none" w:sz="0" w:space="0" w:color="auto"/>
                  </w:divBdr>
                </w:div>
                <w:div w:id="1215384076">
                  <w:marLeft w:val="0"/>
                  <w:marRight w:val="0"/>
                  <w:marTop w:val="0"/>
                  <w:marBottom w:val="0"/>
                  <w:divBdr>
                    <w:top w:val="none" w:sz="0" w:space="0" w:color="auto"/>
                    <w:left w:val="none" w:sz="0" w:space="0" w:color="auto"/>
                    <w:bottom w:val="none" w:sz="0" w:space="0" w:color="auto"/>
                    <w:right w:val="none" w:sz="0" w:space="0" w:color="auto"/>
                  </w:divBdr>
                </w:div>
                <w:div w:id="1143696313">
                  <w:marLeft w:val="0"/>
                  <w:marRight w:val="0"/>
                  <w:marTop w:val="0"/>
                  <w:marBottom w:val="0"/>
                  <w:divBdr>
                    <w:top w:val="none" w:sz="0" w:space="0" w:color="auto"/>
                    <w:left w:val="none" w:sz="0" w:space="0" w:color="auto"/>
                    <w:bottom w:val="none" w:sz="0" w:space="0" w:color="auto"/>
                    <w:right w:val="none" w:sz="0" w:space="0" w:color="auto"/>
                  </w:divBdr>
                </w:div>
                <w:div w:id="1317883475">
                  <w:marLeft w:val="0"/>
                  <w:marRight w:val="0"/>
                  <w:marTop w:val="0"/>
                  <w:marBottom w:val="0"/>
                  <w:divBdr>
                    <w:top w:val="none" w:sz="0" w:space="0" w:color="auto"/>
                    <w:left w:val="none" w:sz="0" w:space="0" w:color="auto"/>
                    <w:bottom w:val="none" w:sz="0" w:space="0" w:color="auto"/>
                    <w:right w:val="none" w:sz="0" w:space="0" w:color="auto"/>
                  </w:divBdr>
                </w:div>
                <w:div w:id="1554924566">
                  <w:marLeft w:val="0"/>
                  <w:marRight w:val="0"/>
                  <w:marTop w:val="0"/>
                  <w:marBottom w:val="0"/>
                  <w:divBdr>
                    <w:top w:val="none" w:sz="0" w:space="0" w:color="auto"/>
                    <w:left w:val="none" w:sz="0" w:space="0" w:color="auto"/>
                    <w:bottom w:val="none" w:sz="0" w:space="0" w:color="auto"/>
                    <w:right w:val="none" w:sz="0" w:space="0" w:color="auto"/>
                  </w:divBdr>
                </w:div>
                <w:div w:id="491456716">
                  <w:marLeft w:val="0"/>
                  <w:marRight w:val="0"/>
                  <w:marTop w:val="0"/>
                  <w:marBottom w:val="0"/>
                  <w:divBdr>
                    <w:top w:val="none" w:sz="0" w:space="0" w:color="auto"/>
                    <w:left w:val="none" w:sz="0" w:space="0" w:color="auto"/>
                    <w:bottom w:val="none" w:sz="0" w:space="0" w:color="auto"/>
                    <w:right w:val="none" w:sz="0" w:space="0" w:color="auto"/>
                  </w:divBdr>
                </w:div>
                <w:div w:id="379092564">
                  <w:marLeft w:val="0"/>
                  <w:marRight w:val="0"/>
                  <w:marTop w:val="0"/>
                  <w:marBottom w:val="0"/>
                  <w:divBdr>
                    <w:top w:val="none" w:sz="0" w:space="0" w:color="auto"/>
                    <w:left w:val="none" w:sz="0" w:space="0" w:color="auto"/>
                    <w:bottom w:val="none" w:sz="0" w:space="0" w:color="auto"/>
                    <w:right w:val="none" w:sz="0" w:space="0" w:color="auto"/>
                  </w:divBdr>
                </w:div>
                <w:div w:id="466779419">
                  <w:marLeft w:val="0"/>
                  <w:marRight w:val="0"/>
                  <w:marTop w:val="0"/>
                  <w:marBottom w:val="0"/>
                  <w:divBdr>
                    <w:top w:val="none" w:sz="0" w:space="0" w:color="auto"/>
                    <w:left w:val="none" w:sz="0" w:space="0" w:color="auto"/>
                    <w:bottom w:val="none" w:sz="0" w:space="0" w:color="auto"/>
                    <w:right w:val="none" w:sz="0" w:space="0" w:color="auto"/>
                  </w:divBdr>
                </w:div>
                <w:div w:id="472717842">
                  <w:marLeft w:val="0"/>
                  <w:marRight w:val="0"/>
                  <w:marTop w:val="0"/>
                  <w:marBottom w:val="0"/>
                  <w:divBdr>
                    <w:top w:val="none" w:sz="0" w:space="0" w:color="auto"/>
                    <w:left w:val="none" w:sz="0" w:space="0" w:color="auto"/>
                    <w:bottom w:val="none" w:sz="0" w:space="0" w:color="auto"/>
                    <w:right w:val="none" w:sz="0" w:space="0" w:color="auto"/>
                  </w:divBdr>
                </w:div>
                <w:div w:id="581137270">
                  <w:marLeft w:val="0"/>
                  <w:marRight w:val="0"/>
                  <w:marTop w:val="0"/>
                  <w:marBottom w:val="0"/>
                  <w:divBdr>
                    <w:top w:val="none" w:sz="0" w:space="0" w:color="auto"/>
                    <w:left w:val="none" w:sz="0" w:space="0" w:color="auto"/>
                    <w:bottom w:val="none" w:sz="0" w:space="0" w:color="auto"/>
                    <w:right w:val="none" w:sz="0" w:space="0" w:color="auto"/>
                  </w:divBdr>
                </w:div>
                <w:div w:id="310527257">
                  <w:marLeft w:val="0"/>
                  <w:marRight w:val="0"/>
                  <w:marTop w:val="0"/>
                  <w:marBottom w:val="0"/>
                  <w:divBdr>
                    <w:top w:val="none" w:sz="0" w:space="0" w:color="auto"/>
                    <w:left w:val="none" w:sz="0" w:space="0" w:color="auto"/>
                    <w:bottom w:val="none" w:sz="0" w:space="0" w:color="auto"/>
                    <w:right w:val="none" w:sz="0" w:space="0" w:color="auto"/>
                  </w:divBdr>
                </w:div>
                <w:div w:id="2023318713">
                  <w:marLeft w:val="0"/>
                  <w:marRight w:val="0"/>
                  <w:marTop w:val="0"/>
                  <w:marBottom w:val="0"/>
                  <w:divBdr>
                    <w:top w:val="none" w:sz="0" w:space="0" w:color="auto"/>
                    <w:left w:val="none" w:sz="0" w:space="0" w:color="auto"/>
                    <w:bottom w:val="none" w:sz="0" w:space="0" w:color="auto"/>
                    <w:right w:val="none" w:sz="0" w:space="0" w:color="auto"/>
                  </w:divBdr>
                </w:div>
                <w:div w:id="1105618109">
                  <w:marLeft w:val="0"/>
                  <w:marRight w:val="0"/>
                  <w:marTop w:val="0"/>
                  <w:marBottom w:val="0"/>
                  <w:divBdr>
                    <w:top w:val="none" w:sz="0" w:space="0" w:color="auto"/>
                    <w:left w:val="none" w:sz="0" w:space="0" w:color="auto"/>
                    <w:bottom w:val="none" w:sz="0" w:space="0" w:color="auto"/>
                    <w:right w:val="none" w:sz="0" w:space="0" w:color="auto"/>
                  </w:divBdr>
                </w:div>
                <w:div w:id="1127553598">
                  <w:marLeft w:val="0"/>
                  <w:marRight w:val="0"/>
                  <w:marTop w:val="0"/>
                  <w:marBottom w:val="0"/>
                  <w:divBdr>
                    <w:top w:val="none" w:sz="0" w:space="0" w:color="auto"/>
                    <w:left w:val="none" w:sz="0" w:space="0" w:color="auto"/>
                    <w:bottom w:val="none" w:sz="0" w:space="0" w:color="auto"/>
                    <w:right w:val="none" w:sz="0" w:space="0" w:color="auto"/>
                  </w:divBdr>
                </w:div>
                <w:div w:id="1523864325">
                  <w:marLeft w:val="0"/>
                  <w:marRight w:val="0"/>
                  <w:marTop w:val="0"/>
                  <w:marBottom w:val="0"/>
                  <w:divBdr>
                    <w:top w:val="none" w:sz="0" w:space="0" w:color="auto"/>
                    <w:left w:val="none" w:sz="0" w:space="0" w:color="auto"/>
                    <w:bottom w:val="none" w:sz="0" w:space="0" w:color="auto"/>
                    <w:right w:val="none" w:sz="0" w:space="0" w:color="auto"/>
                  </w:divBdr>
                </w:div>
                <w:div w:id="1976987186">
                  <w:marLeft w:val="0"/>
                  <w:marRight w:val="0"/>
                  <w:marTop w:val="0"/>
                  <w:marBottom w:val="0"/>
                  <w:divBdr>
                    <w:top w:val="none" w:sz="0" w:space="0" w:color="auto"/>
                    <w:left w:val="none" w:sz="0" w:space="0" w:color="auto"/>
                    <w:bottom w:val="none" w:sz="0" w:space="0" w:color="auto"/>
                    <w:right w:val="none" w:sz="0" w:space="0" w:color="auto"/>
                  </w:divBdr>
                </w:div>
                <w:div w:id="436025205">
                  <w:marLeft w:val="0"/>
                  <w:marRight w:val="0"/>
                  <w:marTop w:val="0"/>
                  <w:marBottom w:val="0"/>
                  <w:divBdr>
                    <w:top w:val="none" w:sz="0" w:space="0" w:color="auto"/>
                    <w:left w:val="none" w:sz="0" w:space="0" w:color="auto"/>
                    <w:bottom w:val="none" w:sz="0" w:space="0" w:color="auto"/>
                    <w:right w:val="none" w:sz="0" w:space="0" w:color="auto"/>
                  </w:divBdr>
                </w:div>
                <w:div w:id="506797556">
                  <w:marLeft w:val="0"/>
                  <w:marRight w:val="0"/>
                  <w:marTop w:val="0"/>
                  <w:marBottom w:val="0"/>
                  <w:divBdr>
                    <w:top w:val="none" w:sz="0" w:space="0" w:color="auto"/>
                    <w:left w:val="none" w:sz="0" w:space="0" w:color="auto"/>
                    <w:bottom w:val="none" w:sz="0" w:space="0" w:color="auto"/>
                    <w:right w:val="none" w:sz="0" w:space="0" w:color="auto"/>
                  </w:divBdr>
                </w:div>
                <w:div w:id="489949132">
                  <w:marLeft w:val="0"/>
                  <w:marRight w:val="0"/>
                  <w:marTop w:val="0"/>
                  <w:marBottom w:val="0"/>
                  <w:divBdr>
                    <w:top w:val="none" w:sz="0" w:space="0" w:color="auto"/>
                    <w:left w:val="none" w:sz="0" w:space="0" w:color="auto"/>
                    <w:bottom w:val="none" w:sz="0" w:space="0" w:color="auto"/>
                    <w:right w:val="none" w:sz="0" w:space="0" w:color="auto"/>
                  </w:divBdr>
                </w:div>
                <w:div w:id="800265138">
                  <w:marLeft w:val="0"/>
                  <w:marRight w:val="0"/>
                  <w:marTop w:val="0"/>
                  <w:marBottom w:val="0"/>
                  <w:divBdr>
                    <w:top w:val="none" w:sz="0" w:space="0" w:color="auto"/>
                    <w:left w:val="none" w:sz="0" w:space="0" w:color="auto"/>
                    <w:bottom w:val="none" w:sz="0" w:space="0" w:color="auto"/>
                    <w:right w:val="none" w:sz="0" w:space="0" w:color="auto"/>
                  </w:divBdr>
                </w:div>
                <w:div w:id="723329825">
                  <w:marLeft w:val="0"/>
                  <w:marRight w:val="0"/>
                  <w:marTop w:val="0"/>
                  <w:marBottom w:val="0"/>
                  <w:divBdr>
                    <w:top w:val="none" w:sz="0" w:space="0" w:color="auto"/>
                    <w:left w:val="none" w:sz="0" w:space="0" w:color="auto"/>
                    <w:bottom w:val="none" w:sz="0" w:space="0" w:color="auto"/>
                    <w:right w:val="none" w:sz="0" w:space="0" w:color="auto"/>
                  </w:divBdr>
                </w:div>
                <w:div w:id="891311478">
                  <w:marLeft w:val="0"/>
                  <w:marRight w:val="0"/>
                  <w:marTop w:val="0"/>
                  <w:marBottom w:val="0"/>
                  <w:divBdr>
                    <w:top w:val="none" w:sz="0" w:space="0" w:color="auto"/>
                    <w:left w:val="none" w:sz="0" w:space="0" w:color="auto"/>
                    <w:bottom w:val="none" w:sz="0" w:space="0" w:color="auto"/>
                    <w:right w:val="none" w:sz="0" w:space="0" w:color="auto"/>
                  </w:divBdr>
                </w:div>
                <w:div w:id="1059859337">
                  <w:marLeft w:val="0"/>
                  <w:marRight w:val="0"/>
                  <w:marTop w:val="0"/>
                  <w:marBottom w:val="0"/>
                  <w:divBdr>
                    <w:top w:val="none" w:sz="0" w:space="0" w:color="auto"/>
                    <w:left w:val="none" w:sz="0" w:space="0" w:color="auto"/>
                    <w:bottom w:val="none" w:sz="0" w:space="0" w:color="auto"/>
                    <w:right w:val="none" w:sz="0" w:space="0" w:color="auto"/>
                  </w:divBdr>
                </w:div>
                <w:div w:id="1255362227">
                  <w:marLeft w:val="0"/>
                  <w:marRight w:val="0"/>
                  <w:marTop w:val="0"/>
                  <w:marBottom w:val="0"/>
                  <w:divBdr>
                    <w:top w:val="none" w:sz="0" w:space="0" w:color="auto"/>
                    <w:left w:val="none" w:sz="0" w:space="0" w:color="auto"/>
                    <w:bottom w:val="none" w:sz="0" w:space="0" w:color="auto"/>
                    <w:right w:val="none" w:sz="0" w:space="0" w:color="auto"/>
                  </w:divBdr>
                </w:div>
                <w:div w:id="1479498519">
                  <w:marLeft w:val="0"/>
                  <w:marRight w:val="0"/>
                  <w:marTop w:val="0"/>
                  <w:marBottom w:val="0"/>
                  <w:divBdr>
                    <w:top w:val="none" w:sz="0" w:space="0" w:color="auto"/>
                    <w:left w:val="none" w:sz="0" w:space="0" w:color="auto"/>
                    <w:bottom w:val="none" w:sz="0" w:space="0" w:color="auto"/>
                    <w:right w:val="none" w:sz="0" w:space="0" w:color="auto"/>
                  </w:divBdr>
                </w:div>
                <w:div w:id="828668378">
                  <w:marLeft w:val="0"/>
                  <w:marRight w:val="0"/>
                  <w:marTop w:val="0"/>
                  <w:marBottom w:val="0"/>
                  <w:divBdr>
                    <w:top w:val="none" w:sz="0" w:space="0" w:color="auto"/>
                    <w:left w:val="none" w:sz="0" w:space="0" w:color="auto"/>
                    <w:bottom w:val="none" w:sz="0" w:space="0" w:color="auto"/>
                    <w:right w:val="none" w:sz="0" w:space="0" w:color="auto"/>
                  </w:divBdr>
                </w:div>
                <w:div w:id="1460488207">
                  <w:marLeft w:val="0"/>
                  <w:marRight w:val="0"/>
                  <w:marTop w:val="0"/>
                  <w:marBottom w:val="0"/>
                  <w:divBdr>
                    <w:top w:val="none" w:sz="0" w:space="0" w:color="auto"/>
                    <w:left w:val="none" w:sz="0" w:space="0" w:color="auto"/>
                    <w:bottom w:val="none" w:sz="0" w:space="0" w:color="auto"/>
                    <w:right w:val="none" w:sz="0" w:space="0" w:color="auto"/>
                  </w:divBdr>
                </w:div>
                <w:div w:id="328750744">
                  <w:marLeft w:val="0"/>
                  <w:marRight w:val="0"/>
                  <w:marTop w:val="0"/>
                  <w:marBottom w:val="0"/>
                  <w:divBdr>
                    <w:top w:val="none" w:sz="0" w:space="0" w:color="auto"/>
                    <w:left w:val="none" w:sz="0" w:space="0" w:color="auto"/>
                    <w:bottom w:val="none" w:sz="0" w:space="0" w:color="auto"/>
                    <w:right w:val="none" w:sz="0" w:space="0" w:color="auto"/>
                  </w:divBdr>
                </w:div>
                <w:div w:id="337346451">
                  <w:marLeft w:val="0"/>
                  <w:marRight w:val="0"/>
                  <w:marTop w:val="0"/>
                  <w:marBottom w:val="0"/>
                  <w:divBdr>
                    <w:top w:val="none" w:sz="0" w:space="0" w:color="auto"/>
                    <w:left w:val="none" w:sz="0" w:space="0" w:color="auto"/>
                    <w:bottom w:val="none" w:sz="0" w:space="0" w:color="auto"/>
                    <w:right w:val="none" w:sz="0" w:space="0" w:color="auto"/>
                  </w:divBdr>
                </w:div>
                <w:div w:id="1683363378">
                  <w:marLeft w:val="0"/>
                  <w:marRight w:val="0"/>
                  <w:marTop w:val="0"/>
                  <w:marBottom w:val="0"/>
                  <w:divBdr>
                    <w:top w:val="none" w:sz="0" w:space="0" w:color="auto"/>
                    <w:left w:val="none" w:sz="0" w:space="0" w:color="auto"/>
                    <w:bottom w:val="none" w:sz="0" w:space="0" w:color="auto"/>
                    <w:right w:val="none" w:sz="0" w:space="0" w:color="auto"/>
                  </w:divBdr>
                </w:div>
                <w:div w:id="366608898">
                  <w:marLeft w:val="0"/>
                  <w:marRight w:val="0"/>
                  <w:marTop w:val="0"/>
                  <w:marBottom w:val="0"/>
                  <w:divBdr>
                    <w:top w:val="none" w:sz="0" w:space="0" w:color="auto"/>
                    <w:left w:val="none" w:sz="0" w:space="0" w:color="auto"/>
                    <w:bottom w:val="none" w:sz="0" w:space="0" w:color="auto"/>
                    <w:right w:val="none" w:sz="0" w:space="0" w:color="auto"/>
                  </w:divBdr>
                </w:div>
                <w:div w:id="184561875">
                  <w:marLeft w:val="0"/>
                  <w:marRight w:val="0"/>
                  <w:marTop w:val="0"/>
                  <w:marBottom w:val="0"/>
                  <w:divBdr>
                    <w:top w:val="none" w:sz="0" w:space="0" w:color="auto"/>
                    <w:left w:val="none" w:sz="0" w:space="0" w:color="auto"/>
                    <w:bottom w:val="none" w:sz="0" w:space="0" w:color="auto"/>
                    <w:right w:val="none" w:sz="0" w:space="0" w:color="auto"/>
                  </w:divBdr>
                </w:div>
                <w:div w:id="855314820">
                  <w:marLeft w:val="0"/>
                  <w:marRight w:val="0"/>
                  <w:marTop w:val="0"/>
                  <w:marBottom w:val="0"/>
                  <w:divBdr>
                    <w:top w:val="none" w:sz="0" w:space="0" w:color="auto"/>
                    <w:left w:val="none" w:sz="0" w:space="0" w:color="auto"/>
                    <w:bottom w:val="none" w:sz="0" w:space="0" w:color="auto"/>
                    <w:right w:val="none" w:sz="0" w:space="0" w:color="auto"/>
                  </w:divBdr>
                </w:div>
                <w:div w:id="35199005">
                  <w:marLeft w:val="0"/>
                  <w:marRight w:val="0"/>
                  <w:marTop w:val="0"/>
                  <w:marBottom w:val="0"/>
                  <w:divBdr>
                    <w:top w:val="none" w:sz="0" w:space="0" w:color="auto"/>
                    <w:left w:val="none" w:sz="0" w:space="0" w:color="auto"/>
                    <w:bottom w:val="none" w:sz="0" w:space="0" w:color="auto"/>
                    <w:right w:val="none" w:sz="0" w:space="0" w:color="auto"/>
                  </w:divBdr>
                </w:div>
                <w:div w:id="515389673">
                  <w:marLeft w:val="0"/>
                  <w:marRight w:val="0"/>
                  <w:marTop w:val="0"/>
                  <w:marBottom w:val="0"/>
                  <w:divBdr>
                    <w:top w:val="none" w:sz="0" w:space="0" w:color="auto"/>
                    <w:left w:val="none" w:sz="0" w:space="0" w:color="auto"/>
                    <w:bottom w:val="none" w:sz="0" w:space="0" w:color="auto"/>
                    <w:right w:val="none" w:sz="0" w:space="0" w:color="auto"/>
                  </w:divBdr>
                </w:div>
                <w:div w:id="1831486778">
                  <w:marLeft w:val="0"/>
                  <w:marRight w:val="0"/>
                  <w:marTop w:val="0"/>
                  <w:marBottom w:val="0"/>
                  <w:divBdr>
                    <w:top w:val="none" w:sz="0" w:space="0" w:color="auto"/>
                    <w:left w:val="none" w:sz="0" w:space="0" w:color="auto"/>
                    <w:bottom w:val="none" w:sz="0" w:space="0" w:color="auto"/>
                    <w:right w:val="none" w:sz="0" w:space="0" w:color="auto"/>
                  </w:divBdr>
                </w:div>
                <w:div w:id="1458259756">
                  <w:marLeft w:val="0"/>
                  <w:marRight w:val="0"/>
                  <w:marTop w:val="0"/>
                  <w:marBottom w:val="0"/>
                  <w:divBdr>
                    <w:top w:val="none" w:sz="0" w:space="0" w:color="auto"/>
                    <w:left w:val="none" w:sz="0" w:space="0" w:color="auto"/>
                    <w:bottom w:val="none" w:sz="0" w:space="0" w:color="auto"/>
                    <w:right w:val="none" w:sz="0" w:space="0" w:color="auto"/>
                  </w:divBdr>
                </w:div>
                <w:div w:id="2133863995">
                  <w:marLeft w:val="0"/>
                  <w:marRight w:val="0"/>
                  <w:marTop w:val="0"/>
                  <w:marBottom w:val="0"/>
                  <w:divBdr>
                    <w:top w:val="none" w:sz="0" w:space="0" w:color="auto"/>
                    <w:left w:val="none" w:sz="0" w:space="0" w:color="auto"/>
                    <w:bottom w:val="none" w:sz="0" w:space="0" w:color="auto"/>
                    <w:right w:val="none" w:sz="0" w:space="0" w:color="auto"/>
                  </w:divBdr>
                </w:div>
                <w:div w:id="274748195">
                  <w:marLeft w:val="0"/>
                  <w:marRight w:val="0"/>
                  <w:marTop w:val="0"/>
                  <w:marBottom w:val="0"/>
                  <w:divBdr>
                    <w:top w:val="none" w:sz="0" w:space="0" w:color="auto"/>
                    <w:left w:val="none" w:sz="0" w:space="0" w:color="auto"/>
                    <w:bottom w:val="none" w:sz="0" w:space="0" w:color="auto"/>
                    <w:right w:val="none" w:sz="0" w:space="0" w:color="auto"/>
                  </w:divBdr>
                </w:div>
                <w:div w:id="1981037336">
                  <w:marLeft w:val="0"/>
                  <w:marRight w:val="0"/>
                  <w:marTop w:val="0"/>
                  <w:marBottom w:val="0"/>
                  <w:divBdr>
                    <w:top w:val="none" w:sz="0" w:space="0" w:color="auto"/>
                    <w:left w:val="none" w:sz="0" w:space="0" w:color="auto"/>
                    <w:bottom w:val="none" w:sz="0" w:space="0" w:color="auto"/>
                    <w:right w:val="none" w:sz="0" w:space="0" w:color="auto"/>
                  </w:divBdr>
                </w:div>
                <w:div w:id="700210591">
                  <w:marLeft w:val="0"/>
                  <w:marRight w:val="0"/>
                  <w:marTop w:val="0"/>
                  <w:marBottom w:val="0"/>
                  <w:divBdr>
                    <w:top w:val="none" w:sz="0" w:space="0" w:color="auto"/>
                    <w:left w:val="none" w:sz="0" w:space="0" w:color="auto"/>
                    <w:bottom w:val="none" w:sz="0" w:space="0" w:color="auto"/>
                    <w:right w:val="none" w:sz="0" w:space="0" w:color="auto"/>
                  </w:divBdr>
                </w:div>
                <w:div w:id="901865513">
                  <w:marLeft w:val="0"/>
                  <w:marRight w:val="0"/>
                  <w:marTop w:val="0"/>
                  <w:marBottom w:val="0"/>
                  <w:divBdr>
                    <w:top w:val="none" w:sz="0" w:space="0" w:color="auto"/>
                    <w:left w:val="none" w:sz="0" w:space="0" w:color="auto"/>
                    <w:bottom w:val="none" w:sz="0" w:space="0" w:color="auto"/>
                    <w:right w:val="none" w:sz="0" w:space="0" w:color="auto"/>
                  </w:divBdr>
                </w:div>
                <w:div w:id="460535093">
                  <w:marLeft w:val="0"/>
                  <w:marRight w:val="0"/>
                  <w:marTop w:val="0"/>
                  <w:marBottom w:val="0"/>
                  <w:divBdr>
                    <w:top w:val="none" w:sz="0" w:space="0" w:color="auto"/>
                    <w:left w:val="none" w:sz="0" w:space="0" w:color="auto"/>
                    <w:bottom w:val="none" w:sz="0" w:space="0" w:color="auto"/>
                    <w:right w:val="none" w:sz="0" w:space="0" w:color="auto"/>
                  </w:divBdr>
                </w:div>
                <w:div w:id="1323661520">
                  <w:marLeft w:val="0"/>
                  <w:marRight w:val="0"/>
                  <w:marTop w:val="0"/>
                  <w:marBottom w:val="0"/>
                  <w:divBdr>
                    <w:top w:val="none" w:sz="0" w:space="0" w:color="auto"/>
                    <w:left w:val="none" w:sz="0" w:space="0" w:color="auto"/>
                    <w:bottom w:val="none" w:sz="0" w:space="0" w:color="auto"/>
                    <w:right w:val="none" w:sz="0" w:space="0" w:color="auto"/>
                  </w:divBdr>
                </w:div>
                <w:div w:id="36784372">
                  <w:marLeft w:val="0"/>
                  <w:marRight w:val="0"/>
                  <w:marTop w:val="0"/>
                  <w:marBottom w:val="0"/>
                  <w:divBdr>
                    <w:top w:val="none" w:sz="0" w:space="0" w:color="auto"/>
                    <w:left w:val="none" w:sz="0" w:space="0" w:color="auto"/>
                    <w:bottom w:val="none" w:sz="0" w:space="0" w:color="auto"/>
                    <w:right w:val="none" w:sz="0" w:space="0" w:color="auto"/>
                  </w:divBdr>
                </w:div>
                <w:div w:id="1393430067">
                  <w:marLeft w:val="0"/>
                  <w:marRight w:val="0"/>
                  <w:marTop w:val="0"/>
                  <w:marBottom w:val="0"/>
                  <w:divBdr>
                    <w:top w:val="none" w:sz="0" w:space="0" w:color="auto"/>
                    <w:left w:val="none" w:sz="0" w:space="0" w:color="auto"/>
                    <w:bottom w:val="none" w:sz="0" w:space="0" w:color="auto"/>
                    <w:right w:val="none" w:sz="0" w:space="0" w:color="auto"/>
                  </w:divBdr>
                </w:div>
                <w:div w:id="1350528241">
                  <w:marLeft w:val="0"/>
                  <w:marRight w:val="0"/>
                  <w:marTop w:val="0"/>
                  <w:marBottom w:val="0"/>
                  <w:divBdr>
                    <w:top w:val="none" w:sz="0" w:space="0" w:color="auto"/>
                    <w:left w:val="none" w:sz="0" w:space="0" w:color="auto"/>
                    <w:bottom w:val="none" w:sz="0" w:space="0" w:color="auto"/>
                    <w:right w:val="none" w:sz="0" w:space="0" w:color="auto"/>
                  </w:divBdr>
                </w:div>
                <w:div w:id="152645978">
                  <w:marLeft w:val="0"/>
                  <w:marRight w:val="0"/>
                  <w:marTop w:val="0"/>
                  <w:marBottom w:val="0"/>
                  <w:divBdr>
                    <w:top w:val="none" w:sz="0" w:space="0" w:color="auto"/>
                    <w:left w:val="none" w:sz="0" w:space="0" w:color="auto"/>
                    <w:bottom w:val="none" w:sz="0" w:space="0" w:color="auto"/>
                    <w:right w:val="none" w:sz="0" w:space="0" w:color="auto"/>
                  </w:divBdr>
                </w:div>
                <w:div w:id="1848519506">
                  <w:marLeft w:val="0"/>
                  <w:marRight w:val="0"/>
                  <w:marTop w:val="0"/>
                  <w:marBottom w:val="0"/>
                  <w:divBdr>
                    <w:top w:val="none" w:sz="0" w:space="0" w:color="auto"/>
                    <w:left w:val="none" w:sz="0" w:space="0" w:color="auto"/>
                    <w:bottom w:val="none" w:sz="0" w:space="0" w:color="auto"/>
                    <w:right w:val="none" w:sz="0" w:space="0" w:color="auto"/>
                  </w:divBdr>
                </w:div>
                <w:div w:id="2082830586">
                  <w:marLeft w:val="0"/>
                  <w:marRight w:val="0"/>
                  <w:marTop w:val="0"/>
                  <w:marBottom w:val="0"/>
                  <w:divBdr>
                    <w:top w:val="none" w:sz="0" w:space="0" w:color="auto"/>
                    <w:left w:val="none" w:sz="0" w:space="0" w:color="auto"/>
                    <w:bottom w:val="none" w:sz="0" w:space="0" w:color="auto"/>
                    <w:right w:val="none" w:sz="0" w:space="0" w:color="auto"/>
                  </w:divBdr>
                </w:div>
                <w:div w:id="800610437">
                  <w:marLeft w:val="0"/>
                  <w:marRight w:val="0"/>
                  <w:marTop w:val="0"/>
                  <w:marBottom w:val="0"/>
                  <w:divBdr>
                    <w:top w:val="none" w:sz="0" w:space="0" w:color="auto"/>
                    <w:left w:val="none" w:sz="0" w:space="0" w:color="auto"/>
                    <w:bottom w:val="none" w:sz="0" w:space="0" w:color="auto"/>
                    <w:right w:val="none" w:sz="0" w:space="0" w:color="auto"/>
                  </w:divBdr>
                </w:div>
                <w:div w:id="1999964785">
                  <w:marLeft w:val="0"/>
                  <w:marRight w:val="0"/>
                  <w:marTop w:val="0"/>
                  <w:marBottom w:val="0"/>
                  <w:divBdr>
                    <w:top w:val="none" w:sz="0" w:space="0" w:color="auto"/>
                    <w:left w:val="none" w:sz="0" w:space="0" w:color="auto"/>
                    <w:bottom w:val="none" w:sz="0" w:space="0" w:color="auto"/>
                    <w:right w:val="none" w:sz="0" w:space="0" w:color="auto"/>
                  </w:divBdr>
                </w:div>
                <w:div w:id="759913617">
                  <w:marLeft w:val="0"/>
                  <w:marRight w:val="0"/>
                  <w:marTop w:val="0"/>
                  <w:marBottom w:val="0"/>
                  <w:divBdr>
                    <w:top w:val="none" w:sz="0" w:space="0" w:color="auto"/>
                    <w:left w:val="none" w:sz="0" w:space="0" w:color="auto"/>
                    <w:bottom w:val="none" w:sz="0" w:space="0" w:color="auto"/>
                    <w:right w:val="none" w:sz="0" w:space="0" w:color="auto"/>
                  </w:divBdr>
                </w:div>
                <w:div w:id="1094669672">
                  <w:marLeft w:val="0"/>
                  <w:marRight w:val="0"/>
                  <w:marTop w:val="0"/>
                  <w:marBottom w:val="0"/>
                  <w:divBdr>
                    <w:top w:val="none" w:sz="0" w:space="0" w:color="auto"/>
                    <w:left w:val="none" w:sz="0" w:space="0" w:color="auto"/>
                    <w:bottom w:val="none" w:sz="0" w:space="0" w:color="auto"/>
                    <w:right w:val="none" w:sz="0" w:space="0" w:color="auto"/>
                  </w:divBdr>
                </w:div>
                <w:div w:id="562788369">
                  <w:marLeft w:val="0"/>
                  <w:marRight w:val="0"/>
                  <w:marTop w:val="0"/>
                  <w:marBottom w:val="0"/>
                  <w:divBdr>
                    <w:top w:val="none" w:sz="0" w:space="0" w:color="auto"/>
                    <w:left w:val="none" w:sz="0" w:space="0" w:color="auto"/>
                    <w:bottom w:val="none" w:sz="0" w:space="0" w:color="auto"/>
                    <w:right w:val="none" w:sz="0" w:space="0" w:color="auto"/>
                  </w:divBdr>
                </w:div>
                <w:div w:id="1312634343">
                  <w:marLeft w:val="0"/>
                  <w:marRight w:val="0"/>
                  <w:marTop w:val="0"/>
                  <w:marBottom w:val="0"/>
                  <w:divBdr>
                    <w:top w:val="none" w:sz="0" w:space="0" w:color="auto"/>
                    <w:left w:val="none" w:sz="0" w:space="0" w:color="auto"/>
                    <w:bottom w:val="none" w:sz="0" w:space="0" w:color="auto"/>
                    <w:right w:val="none" w:sz="0" w:space="0" w:color="auto"/>
                  </w:divBdr>
                </w:div>
                <w:div w:id="2137864829">
                  <w:marLeft w:val="0"/>
                  <w:marRight w:val="0"/>
                  <w:marTop w:val="0"/>
                  <w:marBottom w:val="0"/>
                  <w:divBdr>
                    <w:top w:val="none" w:sz="0" w:space="0" w:color="auto"/>
                    <w:left w:val="none" w:sz="0" w:space="0" w:color="auto"/>
                    <w:bottom w:val="none" w:sz="0" w:space="0" w:color="auto"/>
                    <w:right w:val="none" w:sz="0" w:space="0" w:color="auto"/>
                  </w:divBdr>
                </w:div>
                <w:div w:id="1607695655">
                  <w:marLeft w:val="0"/>
                  <w:marRight w:val="0"/>
                  <w:marTop w:val="0"/>
                  <w:marBottom w:val="0"/>
                  <w:divBdr>
                    <w:top w:val="none" w:sz="0" w:space="0" w:color="auto"/>
                    <w:left w:val="none" w:sz="0" w:space="0" w:color="auto"/>
                    <w:bottom w:val="none" w:sz="0" w:space="0" w:color="auto"/>
                    <w:right w:val="none" w:sz="0" w:space="0" w:color="auto"/>
                  </w:divBdr>
                </w:div>
                <w:div w:id="1958220461">
                  <w:marLeft w:val="0"/>
                  <w:marRight w:val="0"/>
                  <w:marTop w:val="0"/>
                  <w:marBottom w:val="0"/>
                  <w:divBdr>
                    <w:top w:val="none" w:sz="0" w:space="0" w:color="auto"/>
                    <w:left w:val="none" w:sz="0" w:space="0" w:color="auto"/>
                    <w:bottom w:val="none" w:sz="0" w:space="0" w:color="auto"/>
                    <w:right w:val="none" w:sz="0" w:space="0" w:color="auto"/>
                  </w:divBdr>
                </w:div>
                <w:div w:id="143275543">
                  <w:marLeft w:val="0"/>
                  <w:marRight w:val="0"/>
                  <w:marTop w:val="0"/>
                  <w:marBottom w:val="0"/>
                  <w:divBdr>
                    <w:top w:val="none" w:sz="0" w:space="0" w:color="auto"/>
                    <w:left w:val="none" w:sz="0" w:space="0" w:color="auto"/>
                    <w:bottom w:val="none" w:sz="0" w:space="0" w:color="auto"/>
                    <w:right w:val="none" w:sz="0" w:space="0" w:color="auto"/>
                  </w:divBdr>
                </w:div>
                <w:div w:id="970749808">
                  <w:marLeft w:val="0"/>
                  <w:marRight w:val="0"/>
                  <w:marTop w:val="0"/>
                  <w:marBottom w:val="0"/>
                  <w:divBdr>
                    <w:top w:val="none" w:sz="0" w:space="0" w:color="auto"/>
                    <w:left w:val="none" w:sz="0" w:space="0" w:color="auto"/>
                    <w:bottom w:val="none" w:sz="0" w:space="0" w:color="auto"/>
                    <w:right w:val="none" w:sz="0" w:space="0" w:color="auto"/>
                  </w:divBdr>
                </w:div>
                <w:div w:id="866215958">
                  <w:marLeft w:val="0"/>
                  <w:marRight w:val="0"/>
                  <w:marTop w:val="0"/>
                  <w:marBottom w:val="0"/>
                  <w:divBdr>
                    <w:top w:val="none" w:sz="0" w:space="0" w:color="auto"/>
                    <w:left w:val="none" w:sz="0" w:space="0" w:color="auto"/>
                    <w:bottom w:val="none" w:sz="0" w:space="0" w:color="auto"/>
                    <w:right w:val="none" w:sz="0" w:space="0" w:color="auto"/>
                  </w:divBdr>
                </w:div>
                <w:div w:id="982856722">
                  <w:marLeft w:val="0"/>
                  <w:marRight w:val="0"/>
                  <w:marTop w:val="0"/>
                  <w:marBottom w:val="0"/>
                  <w:divBdr>
                    <w:top w:val="none" w:sz="0" w:space="0" w:color="auto"/>
                    <w:left w:val="none" w:sz="0" w:space="0" w:color="auto"/>
                    <w:bottom w:val="none" w:sz="0" w:space="0" w:color="auto"/>
                    <w:right w:val="none" w:sz="0" w:space="0" w:color="auto"/>
                  </w:divBdr>
                </w:div>
                <w:div w:id="740639423">
                  <w:marLeft w:val="0"/>
                  <w:marRight w:val="0"/>
                  <w:marTop w:val="0"/>
                  <w:marBottom w:val="0"/>
                  <w:divBdr>
                    <w:top w:val="none" w:sz="0" w:space="0" w:color="auto"/>
                    <w:left w:val="none" w:sz="0" w:space="0" w:color="auto"/>
                    <w:bottom w:val="none" w:sz="0" w:space="0" w:color="auto"/>
                    <w:right w:val="none" w:sz="0" w:space="0" w:color="auto"/>
                  </w:divBdr>
                </w:div>
                <w:div w:id="927466580">
                  <w:marLeft w:val="0"/>
                  <w:marRight w:val="0"/>
                  <w:marTop w:val="0"/>
                  <w:marBottom w:val="0"/>
                  <w:divBdr>
                    <w:top w:val="none" w:sz="0" w:space="0" w:color="auto"/>
                    <w:left w:val="none" w:sz="0" w:space="0" w:color="auto"/>
                    <w:bottom w:val="none" w:sz="0" w:space="0" w:color="auto"/>
                    <w:right w:val="none" w:sz="0" w:space="0" w:color="auto"/>
                  </w:divBdr>
                </w:div>
                <w:div w:id="43454244">
                  <w:marLeft w:val="0"/>
                  <w:marRight w:val="0"/>
                  <w:marTop w:val="0"/>
                  <w:marBottom w:val="0"/>
                  <w:divBdr>
                    <w:top w:val="none" w:sz="0" w:space="0" w:color="auto"/>
                    <w:left w:val="none" w:sz="0" w:space="0" w:color="auto"/>
                    <w:bottom w:val="none" w:sz="0" w:space="0" w:color="auto"/>
                    <w:right w:val="none" w:sz="0" w:space="0" w:color="auto"/>
                  </w:divBdr>
                </w:div>
                <w:div w:id="1554807632">
                  <w:marLeft w:val="0"/>
                  <w:marRight w:val="0"/>
                  <w:marTop w:val="0"/>
                  <w:marBottom w:val="0"/>
                  <w:divBdr>
                    <w:top w:val="none" w:sz="0" w:space="0" w:color="auto"/>
                    <w:left w:val="none" w:sz="0" w:space="0" w:color="auto"/>
                    <w:bottom w:val="none" w:sz="0" w:space="0" w:color="auto"/>
                    <w:right w:val="none" w:sz="0" w:space="0" w:color="auto"/>
                  </w:divBdr>
                </w:div>
                <w:div w:id="1524594618">
                  <w:marLeft w:val="0"/>
                  <w:marRight w:val="0"/>
                  <w:marTop w:val="0"/>
                  <w:marBottom w:val="0"/>
                  <w:divBdr>
                    <w:top w:val="none" w:sz="0" w:space="0" w:color="auto"/>
                    <w:left w:val="none" w:sz="0" w:space="0" w:color="auto"/>
                    <w:bottom w:val="none" w:sz="0" w:space="0" w:color="auto"/>
                    <w:right w:val="none" w:sz="0" w:space="0" w:color="auto"/>
                  </w:divBdr>
                </w:div>
                <w:div w:id="1327241949">
                  <w:marLeft w:val="0"/>
                  <w:marRight w:val="0"/>
                  <w:marTop w:val="0"/>
                  <w:marBottom w:val="0"/>
                  <w:divBdr>
                    <w:top w:val="none" w:sz="0" w:space="0" w:color="auto"/>
                    <w:left w:val="none" w:sz="0" w:space="0" w:color="auto"/>
                    <w:bottom w:val="none" w:sz="0" w:space="0" w:color="auto"/>
                    <w:right w:val="none" w:sz="0" w:space="0" w:color="auto"/>
                  </w:divBdr>
                </w:div>
                <w:div w:id="354112595">
                  <w:marLeft w:val="0"/>
                  <w:marRight w:val="0"/>
                  <w:marTop w:val="0"/>
                  <w:marBottom w:val="0"/>
                  <w:divBdr>
                    <w:top w:val="none" w:sz="0" w:space="0" w:color="auto"/>
                    <w:left w:val="none" w:sz="0" w:space="0" w:color="auto"/>
                    <w:bottom w:val="none" w:sz="0" w:space="0" w:color="auto"/>
                    <w:right w:val="none" w:sz="0" w:space="0" w:color="auto"/>
                  </w:divBdr>
                </w:div>
                <w:div w:id="458652164">
                  <w:marLeft w:val="0"/>
                  <w:marRight w:val="0"/>
                  <w:marTop w:val="0"/>
                  <w:marBottom w:val="0"/>
                  <w:divBdr>
                    <w:top w:val="none" w:sz="0" w:space="0" w:color="auto"/>
                    <w:left w:val="none" w:sz="0" w:space="0" w:color="auto"/>
                    <w:bottom w:val="none" w:sz="0" w:space="0" w:color="auto"/>
                    <w:right w:val="none" w:sz="0" w:space="0" w:color="auto"/>
                  </w:divBdr>
                </w:div>
                <w:div w:id="131212148">
                  <w:marLeft w:val="0"/>
                  <w:marRight w:val="0"/>
                  <w:marTop w:val="0"/>
                  <w:marBottom w:val="0"/>
                  <w:divBdr>
                    <w:top w:val="none" w:sz="0" w:space="0" w:color="auto"/>
                    <w:left w:val="none" w:sz="0" w:space="0" w:color="auto"/>
                    <w:bottom w:val="none" w:sz="0" w:space="0" w:color="auto"/>
                    <w:right w:val="none" w:sz="0" w:space="0" w:color="auto"/>
                  </w:divBdr>
                </w:div>
                <w:div w:id="777793400">
                  <w:marLeft w:val="0"/>
                  <w:marRight w:val="0"/>
                  <w:marTop w:val="0"/>
                  <w:marBottom w:val="0"/>
                  <w:divBdr>
                    <w:top w:val="none" w:sz="0" w:space="0" w:color="auto"/>
                    <w:left w:val="none" w:sz="0" w:space="0" w:color="auto"/>
                    <w:bottom w:val="none" w:sz="0" w:space="0" w:color="auto"/>
                    <w:right w:val="none" w:sz="0" w:space="0" w:color="auto"/>
                  </w:divBdr>
                </w:div>
                <w:div w:id="830099074">
                  <w:marLeft w:val="0"/>
                  <w:marRight w:val="0"/>
                  <w:marTop w:val="0"/>
                  <w:marBottom w:val="0"/>
                  <w:divBdr>
                    <w:top w:val="none" w:sz="0" w:space="0" w:color="auto"/>
                    <w:left w:val="none" w:sz="0" w:space="0" w:color="auto"/>
                    <w:bottom w:val="none" w:sz="0" w:space="0" w:color="auto"/>
                    <w:right w:val="none" w:sz="0" w:space="0" w:color="auto"/>
                  </w:divBdr>
                </w:div>
                <w:div w:id="1823884554">
                  <w:marLeft w:val="0"/>
                  <w:marRight w:val="0"/>
                  <w:marTop w:val="0"/>
                  <w:marBottom w:val="0"/>
                  <w:divBdr>
                    <w:top w:val="none" w:sz="0" w:space="0" w:color="auto"/>
                    <w:left w:val="none" w:sz="0" w:space="0" w:color="auto"/>
                    <w:bottom w:val="none" w:sz="0" w:space="0" w:color="auto"/>
                    <w:right w:val="none" w:sz="0" w:space="0" w:color="auto"/>
                  </w:divBdr>
                </w:div>
                <w:div w:id="963582241">
                  <w:marLeft w:val="0"/>
                  <w:marRight w:val="0"/>
                  <w:marTop w:val="0"/>
                  <w:marBottom w:val="0"/>
                  <w:divBdr>
                    <w:top w:val="none" w:sz="0" w:space="0" w:color="auto"/>
                    <w:left w:val="none" w:sz="0" w:space="0" w:color="auto"/>
                    <w:bottom w:val="none" w:sz="0" w:space="0" w:color="auto"/>
                    <w:right w:val="none" w:sz="0" w:space="0" w:color="auto"/>
                  </w:divBdr>
                </w:div>
                <w:div w:id="645553911">
                  <w:marLeft w:val="0"/>
                  <w:marRight w:val="0"/>
                  <w:marTop w:val="0"/>
                  <w:marBottom w:val="0"/>
                  <w:divBdr>
                    <w:top w:val="none" w:sz="0" w:space="0" w:color="auto"/>
                    <w:left w:val="none" w:sz="0" w:space="0" w:color="auto"/>
                    <w:bottom w:val="none" w:sz="0" w:space="0" w:color="auto"/>
                    <w:right w:val="none" w:sz="0" w:space="0" w:color="auto"/>
                  </w:divBdr>
                </w:div>
                <w:div w:id="1366833003">
                  <w:marLeft w:val="0"/>
                  <w:marRight w:val="0"/>
                  <w:marTop w:val="0"/>
                  <w:marBottom w:val="0"/>
                  <w:divBdr>
                    <w:top w:val="none" w:sz="0" w:space="0" w:color="auto"/>
                    <w:left w:val="none" w:sz="0" w:space="0" w:color="auto"/>
                    <w:bottom w:val="none" w:sz="0" w:space="0" w:color="auto"/>
                    <w:right w:val="none" w:sz="0" w:space="0" w:color="auto"/>
                  </w:divBdr>
                </w:div>
                <w:div w:id="197477956">
                  <w:marLeft w:val="0"/>
                  <w:marRight w:val="0"/>
                  <w:marTop w:val="0"/>
                  <w:marBottom w:val="0"/>
                  <w:divBdr>
                    <w:top w:val="none" w:sz="0" w:space="0" w:color="auto"/>
                    <w:left w:val="none" w:sz="0" w:space="0" w:color="auto"/>
                    <w:bottom w:val="none" w:sz="0" w:space="0" w:color="auto"/>
                    <w:right w:val="none" w:sz="0" w:space="0" w:color="auto"/>
                  </w:divBdr>
                </w:div>
                <w:div w:id="1244997591">
                  <w:marLeft w:val="0"/>
                  <w:marRight w:val="0"/>
                  <w:marTop w:val="0"/>
                  <w:marBottom w:val="0"/>
                  <w:divBdr>
                    <w:top w:val="none" w:sz="0" w:space="0" w:color="auto"/>
                    <w:left w:val="none" w:sz="0" w:space="0" w:color="auto"/>
                    <w:bottom w:val="none" w:sz="0" w:space="0" w:color="auto"/>
                    <w:right w:val="none" w:sz="0" w:space="0" w:color="auto"/>
                  </w:divBdr>
                </w:div>
                <w:div w:id="2040616742">
                  <w:marLeft w:val="0"/>
                  <w:marRight w:val="0"/>
                  <w:marTop w:val="0"/>
                  <w:marBottom w:val="0"/>
                  <w:divBdr>
                    <w:top w:val="none" w:sz="0" w:space="0" w:color="auto"/>
                    <w:left w:val="none" w:sz="0" w:space="0" w:color="auto"/>
                    <w:bottom w:val="none" w:sz="0" w:space="0" w:color="auto"/>
                    <w:right w:val="none" w:sz="0" w:space="0" w:color="auto"/>
                  </w:divBdr>
                </w:div>
                <w:div w:id="1616446650">
                  <w:marLeft w:val="0"/>
                  <w:marRight w:val="0"/>
                  <w:marTop w:val="0"/>
                  <w:marBottom w:val="0"/>
                  <w:divBdr>
                    <w:top w:val="none" w:sz="0" w:space="0" w:color="auto"/>
                    <w:left w:val="none" w:sz="0" w:space="0" w:color="auto"/>
                    <w:bottom w:val="none" w:sz="0" w:space="0" w:color="auto"/>
                    <w:right w:val="none" w:sz="0" w:space="0" w:color="auto"/>
                  </w:divBdr>
                </w:div>
                <w:div w:id="1640842144">
                  <w:marLeft w:val="0"/>
                  <w:marRight w:val="0"/>
                  <w:marTop w:val="0"/>
                  <w:marBottom w:val="0"/>
                  <w:divBdr>
                    <w:top w:val="none" w:sz="0" w:space="0" w:color="auto"/>
                    <w:left w:val="none" w:sz="0" w:space="0" w:color="auto"/>
                    <w:bottom w:val="none" w:sz="0" w:space="0" w:color="auto"/>
                    <w:right w:val="none" w:sz="0" w:space="0" w:color="auto"/>
                  </w:divBdr>
                </w:div>
                <w:div w:id="1673558573">
                  <w:marLeft w:val="0"/>
                  <w:marRight w:val="0"/>
                  <w:marTop w:val="0"/>
                  <w:marBottom w:val="0"/>
                  <w:divBdr>
                    <w:top w:val="none" w:sz="0" w:space="0" w:color="auto"/>
                    <w:left w:val="none" w:sz="0" w:space="0" w:color="auto"/>
                    <w:bottom w:val="none" w:sz="0" w:space="0" w:color="auto"/>
                    <w:right w:val="none" w:sz="0" w:space="0" w:color="auto"/>
                  </w:divBdr>
                </w:div>
                <w:div w:id="1074397946">
                  <w:marLeft w:val="0"/>
                  <w:marRight w:val="0"/>
                  <w:marTop w:val="0"/>
                  <w:marBottom w:val="0"/>
                  <w:divBdr>
                    <w:top w:val="none" w:sz="0" w:space="0" w:color="auto"/>
                    <w:left w:val="none" w:sz="0" w:space="0" w:color="auto"/>
                    <w:bottom w:val="none" w:sz="0" w:space="0" w:color="auto"/>
                    <w:right w:val="none" w:sz="0" w:space="0" w:color="auto"/>
                  </w:divBdr>
                </w:div>
                <w:div w:id="1202786107">
                  <w:marLeft w:val="0"/>
                  <w:marRight w:val="0"/>
                  <w:marTop w:val="0"/>
                  <w:marBottom w:val="0"/>
                  <w:divBdr>
                    <w:top w:val="none" w:sz="0" w:space="0" w:color="auto"/>
                    <w:left w:val="none" w:sz="0" w:space="0" w:color="auto"/>
                    <w:bottom w:val="none" w:sz="0" w:space="0" w:color="auto"/>
                    <w:right w:val="none" w:sz="0" w:space="0" w:color="auto"/>
                  </w:divBdr>
                </w:div>
                <w:div w:id="1209416126">
                  <w:marLeft w:val="0"/>
                  <w:marRight w:val="0"/>
                  <w:marTop w:val="0"/>
                  <w:marBottom w:val="0"/>
                  <w:divBdr>
                    <w:top w:val="none" w:sz="0" w:space="0" w:color="auto"/>
                    <w:left w:val="none" w:sz="0" w:space="0" w:color="auto"/>
                    <w:bottom w:val="none" w:sz="0" w:space="0" w:color="auto"/>
                    <w:right w:val="none" w:sz="0" w:space="0" w:color="auto"/>
                  </w:divBdr>
                </w:div>
                <w:div w:id="1407731061">
                  <w:marLeft w:val="0"/>
                  <w:marRight w:val="0"/>
                  <w:marTop w:val="0"/>
                  <w:marBottom w:val="0"/>
                  <w:divBdr>
                    <w:top w:val="none" w:sz="0" w:space="0" w:color="auto"/>
                    <w:left w:val="none" w:sz="0" w:space="0" w:color="auto"/>
                    <w:bottom w:val="none" w:sz="0" w:space="0" w:color="auto"/>
                    <w:right w:val="none" w:sz="0" w:space="0" w:color="auto"/>
                  </w:divBdr>
                </w:div>
                <w:div w:id="938215180">
                  <w:marLeft w:val="0"/>
                  <w:marRight w:val="0"/>
                  <w:marTop w:val="0"/>
                  <w:marBottom w:val="0"/>
                  <w:divBdr>
                    <w:top w:val="none" w:sz="0" w:space="0" w:color="auto"/>
                    <w:left w:val="none" w:sz="0" w:space="0" w:color="auto"/>
                    <w:bottom w:val="none" w:sz="0" w:space="0" w:color="auto"/>
                    <w:right w:val="none" w:sz="0" w:space="0" w:color="auto"/>
                  </w:divBdr>
                </w:div>
                <w:div w:id="1397122575">
                  <w:marLeft w:val="0"/>
                  <w:marRight w:val="0"/>
                  <w:marTop w:val="0"/>
                  <w:marBottom w:val="0"/>
                  <w:divBdr>
                    <w:top w:val="none" w:sz="0" w:space="0" w:color="auto"/>
                    <w:left w:val="none" w:sz="0" w:space="0" w:color="auto"/>
                    <w:bottom w:val="none" w:sz="0" w:space="0" w:color="auto"/>
                    <w:right w:val="none" w:sz="0" w:space="0" w:color="auto"/>
                  </w:divBdr>
                </w:div>
                <w:div w:id="111411494">
                  <w:marLeft w:val="0"/>
                  <w:marRight w:val="0"/>
                  <w:marTop w:val="0"/>
                  <w:marBottom w:val="0"/>
                  <w:divBdr>
                    <w:top w:val="none" w:sz="0" w:space="0" w:color="auto"/>
                    <w:left w:val="none" w:sz="0" w:space="0" w:color="auto"/>
                    <w:bottom w:val="none" w:sz="0" w:space="0" w:color="auto"/>
                    <w:right w:val="none" w:sz="0" w:space="0" w:color="auto"/>
                  </w:divBdr>
                </w:div>
                <w:div w:id="663553147">
                  <w:marLeft w:val="0"/>
                  <w:marRight w:val="0"/>
                  <w:marTop w:val="0"/>
                  <w:marBottom w:val="0"/>
                  <w:divBdr>
                    <w:top w:val="none" w:sz="0" w:space="0" w:color="auto"/>
                    <w:left w:val="none" w:sz="0" w:space="0" w:color="auto"/>
                    <w:bottom w:val="none" w:sz="0" w:space="0" w:color="auto"/>
                    <w:right w:val="none" w:sz="0" w:space="0" w:color="auto"/>
                  </w:divBdr>
                </w:div>
                <w:div w:id="1553495267">
                  <w:marLeft w:val="0"/>
                  <w:marRight w:val="0"/>
                  <w:marTop w:val="0"/>
                  <w:marBottom w:val="0"/>
                  <w:divBdr>
                    <w:top w:val="none" w:sz="0" w:space="0" w:color="auto"/>
                    <w:left w:val="none" w:sz="0" w:space="0" w:color="auto"/>
                    <w:bottom w:val="none" w:sz="0" w:space="0" w:color="auto"/>
                    <w:right w:val="none" w:sz="0" w:space="0" w:color="auto"/>
                  </w:divBdr>
                </w:div>
                <w:div w:id="1636058823">
                  <w:marLeft w:val="0"/>
                  <w:marRight w:val="0"/>
                  <w:marTop w:val="0"/>
                  <w:marBottom w:val="0"/>
                  <w:divBdr>
                    <w:top w:val="none" w:sz="0" w:space="0" w:color="auto"/>
                    <w:left w:val="none" w:sz="0" w:space="0" w:color="auto"/>
                    <w:bottom w:val="none" w:sz="0" w:space="0" w:color="auto"/>
                    <w:right w:val="none" w:sz="0" w:space="0" w:color="auto"/>
                  </w:divBdr>
                </w:div>
                <w:div w:id="1274636011">
                  <w:marLeft w:val="0"/>
                  <w:marRight w:val="0"/>
                  <w:marTop w:val="0"/>
                  <w:marBottom w:val="0"/>
                  <w:divBdr>
                    <w:top w:val="none" w:sz="0" w:space="0" w:color="auto"/>
                    <w:left w:val="none" w:sz="0" w:space="0" w:color="auto"/>
                    <w:bottom w:val="none" w:sz="0" w:space="0" w:color="auto"/>
                    <w:right w:val="none" w:sz="0" w:space="0" w:color="auto"/>
                  </w:divBdr>
                </w:div>
                <w:div w:id="1496342931">
                  <w:marLeft w:val="0"/>
                  <w:marRight w:val="0"/>
                  <w:marTop w:val="0"/>
                  <w:marBottom w:val="0"/>
                  <w:divBdr>
                    <w:top w:val="none" w:sz="0" w:space="0" w:color="auto"/>
                    <w:left w:val="none" w:sz="0" w:space="0" w:color="auto"/>
                    <w:bottom w:val="none" w:sz="0" w:space="0" w:color="auto"/>
                    <w:right w:val="none" w:sz="0" w:space="0" w:color="auto"/>
                  </w:divBdr>
                </w:div>
                <w:div w:id="1696543156">
                  <w:marLeft w:val="0"/>
                  <w:marRight w:val="0"/>
                  <w:marTop w:val="0"/>
                  <w:marBottom w:val="0"/>
                  <w:divBdr>
                    <w:top w:val="none" w:sz="0" w:space="0" w:color="auto"/>
                    <w:left w:val="none" w:sz="0" w:space="0" w:color="auto"/>
                    <w:bottom w:val="none" w:sz="0" w:space="0" w:color="auto"/>
                    <w:right w:val="none" w:sz="0" w:space="0" w:color="auto"/>
                  </w:divBdr>
                </w:div>
                <w:div w:id="1584337171">
                  <w:marLeft w:val="0"/>
                  <w:marRight w:val="0"/>
                  <w:marTop w:val="0"/>
                  <w:marBottom w:val="0"/>
                  <w:divBdr>
                    <w:top w:val="none" w:sz="0" w:space="0" w:color="auto"/>
                    <w:left w:val="none" w:sz="0" w:space="0" w:color="auto"/>
                    <w:bottom w:val="none" w:sz="0" w:space="0" w:color="auto"/>
                    <w:right w:val="none" w:sz="0" w:space="0" w:color="auto"/>
                  </w:divBdr>
                </w:div>
                <w:div w:id="519512786">
                  <w:marLeft w:val="0"/>
                  <w:marRight w:val="0"/>
                  <w:marTop w:val="0"/>
                  <w:marBottom w:val="0"/>
                  <w:divBdr>
                    <w:top w:val="none" w:sz="0" w:space="0" w:color="auto"/>
                    <w:left w:val="none" w:sz="0" w:space="0" w:color="auto"/>
                    <w:bottom w:val="none" w:sz="0" w:space="0" w:color="auto"/>
                    <w:right w:val="none" w:sz="0" w:space="0" w:color="auto"/>
                  </w:divBdr>
                </w:div>
                <w:div w:id="1781604113">
                  <w:marLeft w:val="0"/>
                  <w:marRight w:val="0"/>
                  <w:marTop w:val="0"/>
                  <w:marBottom w:val="0"/>
                  <w:divBdr>
                    <w:top w:val="none" w:sz="0" w:space="0" w:color="auto"/>
                    <w:left w:val="none" w:sz="0" w:space="0" w:color="auto"/>
                    <w:bottom w:val="none" w:sz="0" w:space="0" w:color="auto"/>
                    <w:right w:val="none" w:sz="0" w:space="0" w:color="auto"/>
                  </w:divBdr>
                </w:div>
                <w:div w:id="1615361112">
                  <w:marLeft w:val="0"/>
                  <w:marRight w:val="0"/>
                  <w:marTop w:val="0"/>
                  <w:marBottom w:val="0"/>
                  <w:divBdr>
                    <w:top w:val="none" w:sz="0" w:space="0" w:color="auto"/>
                    <w:left w:val="none" w:sz="0" w:space="0" w:color="auto"/>
                    <w:bottom w:val="none" w:sz="0" w:space="0" w:color="auto"/>
                    <w:right w:val="none" w:sz="0" w:space="0" w:color="auto"/>
                  </w:divBdr>
                </w:div>
                <w:div w:id="37634708">
                  <w:marLeft w:val="0"/>
                  <w:marRight w:val="0"/>
                  <w:marTop w:val="0"/>
                  <w:marBottom w:val="0"/>
                  <w:divBdr>
                    <w:top w:val="none" w:sz="0" w:space="0" w:color="auto"/>
                    <w:left w:val="none" w:sz="0" w:space="0" w:color="auto"/>
                    <w:bottom w:val="none" w:sz="0" w:space="0" w:color="auto"/>
                    <w:right w:val="none" w:sz="0" w:space="0" w:color="auto"/>
                  </w:divBdr>
                </w:div>
                <w:div w:id="985859527">
                  <w:marLeft w:val="0"/>
                  <w:marRight w:val="0"/>
                  <w:marTop w:val="0"/>
                  <w:marBottom w:val="0"/>
                  <w:divBdr>
                    <w:top w:val="none" w:sz="0" w:space="0" w:color="auto"/>
                    <w:left w:val="none" w:sz="0" w:space="0" w:color="auto"/>
                    <w:bottom w:val="none" w:sz="0" w:space="0" w:color="auto"/>
                    <w:right w:val="none" w:sz="0" w:space="0" w:color="auto"/>
                  </w:divBdr>
                </w:div>
                <w:div w:id="656887157">
                  <w:marLeft w:val="0"/>
                  <w:marRight w:val="0"/>
                  <w:marTop w:val="0"/>
                  <w:marBottom w:val="0"/>
                  <w:divBdr>
                    <w:top w:val="none" w:sz="0" w:space="0" w:color="auto"/>
                    <w:left w:val="none" w:sz="0" w:space="0" w:color="auto"/>
                    <w:bottom w:val="none" w:sz="0" w:space="0" w:color="auto"/>
                    <w:right w:val="none" w:sz="0" w:space="0" w:color="auto"/>
                  </w:divBdr>
                </w:div>
                <w:div w:id="300036095">
                  <w:marLeft w:val="0"/>
                  <w:marRight w:val="0"/>
                  <w:marTop w:val="0"/>
                  <w:marBottom w:val="0"/>
                  <w:divBdr>
                    <w:top w:val="none" w:sz="0" w:space="0" w:color="auto"/>
                    <w:left w:val="none" w:sz="0" w:space="0" w:color="auto"/>
                    <w:bottom w:val="none" w:sz="0" w:space="0" w:color="auto"/>
                    <w:right w:val="none" w:sz="0" w:space="0" w:color="auto"/>
                  </w:divBdr>
                </w:div>
                <w:div w:id="1907521286">
                  <w:marLeft w:val="0"/>
                  <w:marRight w:val="0"/>
                  <w:marTop w:val="0"/>
                  <w:marBottom w:val="0"/>
                  <w:divBdr>
                    <w:top w:val="none" w:sz="0" w:space="0" w:color="auto"/>
                    <w:left w:val="none" w:sz="0" w:space="0" w:color="auto"/>
                    <w:bottom w:val="none" w:sz="0" w:space="0" w:color="auto"/>
                    <w:right w:val="none" w:sz="0" w:space="0" w:color="auto"/>
                  </w:divBdr>
                </w:div>
                <w:div w:id="1013611503">
                  <w:marLeft w:val="0"/>
                  <w:marRight w:val="0"/>
                  <w:marTop w:val="0"/>
                  <w:marBottom w:val="0"/>
                  <w:divBdr>
                    <w:top w:val="none" w:sz="0" w:space="0" w:color="auto"/>
                    <w:left w:val="none" w:sz="0" w:space="0" w:color="auto"/>
                    <w:bottom w:val="none" w:sz="0" w:space="0" w:color="auto"/>
                    <w:right w:val="none" w:sz="0" w:space="0" w:color="auto"/>
                  </w:divBdr>
                </w:div>
                <w:div w:id="595669505">
                  <w:marLeft w:val="0"/>
                  <w:marRight w:val="0"/>
                  <w:marTop w:val="0"/>
                  <w:marBottom w:val="0"/>
                  <w:divBdr>
                    <w:top w:val="none" w:sz="0" w:space="0" w:color="auto"/>
                    <w:left w:val="none" w:sz="0" w:space="0" w:color="auto"/>
                    <w:bottom w:val="none" w:sz="0" w:space="0" w:color="auto"/>
                    <w:right w:val="none" w:sz="0" w:space="0" w:color="auto"/>
                  </w:divBdr>
                </w:div>
                <w:div w:id="1490517723">
                  <w:marLeft w:val="0"/>
                  <w:marRight w:val="0"/>
                  <w:marTop w:val="0"/>
                  <w:marBottom w:val="0"/>
                  <w:divBdr>
                    <w:top w:val="none" w:sz="0" w:space="0" w:color="auto"/>
                    <w:left w:val="none" w:sz="0" w:space="0" w:color="auto"/>
                    <w:bottom w:val="none" w:sz="0" w:space="0" w:color="auto"/>
                    <w:right w:val="none" w:sz="0" w:space="0" w:color="auto"/>
                  </w:divBdr>
                </w:div>
                <w:div w:id="861669744">
                  <w:marLeft w:val="0"/>
                  <w:marRight w:val="0"/>
                  <w:marTop w:val="0"/>
                  <w:marBottom w:val="0"/>
                  <w:divBdr>
                    <w:top w:val="none" w:sz="0" w:space="0" w:color="auto"/>
                    <w:left w:val="none" w:sz="0" w:space="0" w:color="auto"/>
                    <w:bottom w:val="none" w:sz="0" w:space="0" w:color="auto"/>
                    <w:right w:val="none" w:sz="0" w:space="0" w:color="auto"/>
                  </w:divBdr>
                </w:div>
                <w:div w:id="199974120">
                  <w:marLeft w:val="0"/>
                  <w:marRight w:val="0"/>
                  <w:marTop w:val="0"/>
                  <w:marBottom w:val="0"/>
                  <w:divBdr>
                    <w:top w:val="none" w:sz="0" w:space="0" w:color="auto"/>
                    <w:left w:val="none" w:sz="0" w:space="0" w:color="auto"/>
                    <w:bottom w:val="none" w:sz="0" w:space="0" w:color="auto"/>
                    <w:right w:val="none" w:sz="0" w:space="0" w:color="auto"/>
                  </w:divBdr>
                </w:div>
                <w:div w:id="1659307970">
                  <w:marLeft w:val="0"/>
                  <w:marRight w:val="0"/>
                  <w:marTop w:val="0"/>
                  <w:marBottom w:val="0"/>
                  <w:divBdr>
                    <w:top w:val="none" w:sz="0" w:space="0" w:color="auto"/>
                    <w:left w:val="none" w:sz="0" w:space="0" w:color="auto"/>
                    <w:bottom w:val="none" w:sz="0" w:space="0" w:color="auto"/>
                    <w:right w:val="none" w:sz="0" w:space="0" w:color="auto"/>
                  </w:divBdr>
                </w:div>
                <w:div w:id="599022763">
                  <w:marLeft w:val="0"/>
                  <w:marRight w:val="0"/>
                  <w:marTop w:val="0"/>
                  <w:marBottom w:val="0"/>
                  <w:divBdr>
                    <w:top w:val="none" w:sz="0" w:space="0" w:color="auto"/>
                    <w:left w:val="none" w:sz="0" w:space="0" w:color="auto"/>
                    <w:bottom w:val="none" w:sz="0" w:space="0" w:color="auto"/>
                    <w:right w:val="none" w:sz="0" w:space="0" w:color="auto"/>
                  </w:divBdr>
                </w:div>
                <w:div w:id="492306620">
                  <w:marLeft w:val="0"/>
                  <w:marRight w:val="0"/>
                  <w:marTop w:val="0"/>
                  <w:marBottom w:val="0"/>
                  <w:divBdr>
                    <w:top w:val="none" w:sz="0" w:space="0" w:color="auto"/>
                    <w:left w:val="none" w:sz="0" w:space="0" w:color="auto"/>
                    <w:bottom w:val="none" w:sz="0" w:space="0" w:color="auto"/>
                    <w:right w:val="none" w:sz="0" w:space="0" w:color="auto"/>
                  </w:divBdr>
                </w:div>
                <w:div w:id="926890866">
                  <w:marLeft w:val="0"/>
                  <w:marRight w:val="0"/>
                  <w:marTop w:val="0"/>
                  <w:marBottom w:val="0"/>
                  <w:divBdr>
                    <w:top w:val="none" w:sz="0" w:space="0" w:color="auto"/>
                    <w:left w:val="none" w:sz="0" w:space="0" w:color="auto"/>
                    <w:bottom w:val="none" w:sz="0" w:space="0" w:color="auto"/>
                    <w:right w:val="none" w:sz="0" w:space="0" w:color="auto"/>
                  </w:divBdr>
                </w:div>
                <w:div w:id="481629424">
                  <w:marLeft w:val="0"/>
                  <w:marRight w:val="0"/>
                  <w:marTop w:val="0"/>
                  <w:marBottom w:val="0"/>
                  <w:divBdr>
                    <w:top w:val="none" w:sz="0" w:space="0" w:color="auto"/>
                    <w:left w:val="none" w:sz="0" w:space="0" w:color="auto"/>
                    <w:bottom w:val="none" w:sz="0" w:space="0" w:color="auto"/>
                    <w:right w:val="none" w:sz="0" w:space="0" w:color="auto"/>
                  </w:divBdr>
                </w:div>
                <w:div w:id="1343822449">
                  <w:marLeft w:val="0"/>
                  <w:marRight w:val="0"/>
                  <w:marTop w:val="0"/>
                  <w:marBottom w:val="0"/>
                  <w:divBdr>
                    <w:top w:val="none" w:sz="0" w:space="0" w:color="auto"/>
                    <w:left w:val="none" w:sz="0" w:space="0" w:color="auto"/>
                    <w:bottom w:val="none" w:sz="0" w:space="0" w:color="auto"/>
                    <w:right w:val="none" w:sz="0" w:space="0" w:color="auto"/>
                  </w:divBdr>
                </w:div>
                <w:div w:id="65887379">
                  <w:marLeft w:val="0"/>
                  <w:marRight w:val="0"/>
                  <w:marTop w:val="0"/>
                  <w:marBottom w:val="0"/>
                  <w:divBdr>
                    <w:top w:val="none" w:sz="0" w:space="0" w:color="auto"/>
                    <w:left w:val="none" w:sz="0" w:space="0" w:color="auto"/>
                    <w:bottom w:val="none" w:sz="0" w:space="0" w:color="auto"/>
                    <w:right w:val="none" w:sz="0" w:space="0" w:color="auto"/>
                  </w:divBdr>
                </w:div>
                <w:div w:id="220218218">
                  <w:marLeft w:val="0"/>
                  <w:marRight w:val="0"/>
                  <w:marTop w:val="0"/>
                  <w:marBottom w:val="0"/>
                  <w:divBdr>
                    <w:top w:val="none" w:sz="0" w:space="0" w:color="auto"/>
                    <w:left w:val="none" w:sz="0" w:space="0" w:color="auto"/>
                    <w:bottom w:val="none" w:sz="0" w:space="0" w:color="auto"/>
                    <w:right w:val="none" w:sz="0" w:space="0" w:color="auto"/>
                  </w:divBdr>
                </w:div>
                <w:div w:id="1317806269">
                  <w:marLeft w:val="0"/>
                  <w:marRight w:val="0"/>
                  <w:marTop w:val="0"/>
                  <w:marBottom w:val="0"/>
                  <w:divBdr>
                    <w:top w:val="none" w:sz="0" w:space="0" w:color="auto"/>
                    <w:left w:val="none" w:sz="0" w:space="0" w:color="auto"/>
                    <w:bottom w:val="none" w:sz="0" w:space="0" w:color="auto"/>
                    <w:right w:val="none" w:sz="0" w:space="0" w:color="auto"/>
                  </w:divBdr>
                </w:div>
                <w:div w:id="1922375694">
                  <w:marLeft w:val="0"/>
                  <w:marRight w:val="0"/>
                  <w:marTop w:val="0"/>
                  <w:marBottom w:val="0"/>
                  <w:divBdr>
                    <w:top w:val="none" w:sz="0" w:space="0" w:color="auto"/>
                    <w:left w:val="none" w:sz="0" w:space="0" w:color="auto"/>
                    <w:bottom w:val="none" w:sz="0" w:space="0" w:color="auto"/>
                    <w:right w:val="none" w:sz="0" w:space="0" w:color="auto"/>
                  </w:divBdr>
                </w:div>
                <w:div w:id="1386834961">
                  <w:marLeft w:val="0"/>
                  <w:marRight w:val="0"/>
                  <w:marTop w:val="0"/>
                  <w:marBottom w:val="0"/>
                  <w:divBdr>
                    <w:top w:val="none" w:sz="0" w:space="0" w:color="auto"/>
                    <w:left w:val="none" w:sz="0" w:space="0" w:color="auto"/>
                    <w:bottom w:val="none" w:sz="0" w:space="0" w:color="auto"/>
                    <w:right w:val="none" w:sz="0" w:space="0" w:color="auto"/>
                  </w:divBdr>
                </w:div>
                <w:div w:id="2125810815">
                  <w:marLeft w:val="0"/>
                  <w:marRight w:val="0"/>
                  <w:marTop w:val="0"/>
                  <w:marBottom w:val="0"/>
                  <w:divBdr>
                    <w:top w:val="none" w:sz="0" w:space="0" w:color="auto"/>
                    <w:left w:val="none" w:sz="0" w:space="0" w:color="auto"/>
                    <w:bottom w:val="none" w:sz="0" w:space="0" w:color="auto"/>
                    <w:right w:val="none" w:sz="0" w:space="0" w:color="auto"/>
                  </w:divBdr>
                </w:div>
                <w:div w:id="1433744512">
                  <w:marLeft w:val="0"/>
                  <w:marRight w:val="0"/>
                  <w:marTop w:val="0"/>
                  <w:marBottom w:val="0"/>
                  <w:divBdr>
                    <w:top w:val="none" w:sz="0" w:space="0" w:color="auto"/>
                    <w:left w:val="none" w:sz="0" w:space="0" w:color="auto"/>
                    <w:bottom w:val="none" w:sz="0" w:space="0" w:color="auto"/>
                    <w:right w:val="none" w:sz="0" w:space="0" w:color="auto"/>
                  </w:divBdr>
                </w:div>
                <w:div w:id="961419038">
                  <w:marLeft w:val="0"/>
                  <w:marRight w:val="0"/>
                  <w:marTop w:val="0"/>
                  <w:marBottom w:val="0"/>
                  <w:divBdr>
                    <w:top w:val="none" w:sz="0" w:space="0" w:color="auto"/>
                    <w:left w:val="none" w:sz="0" w:space="0" w:color="auto"/>
                    <w:bottom w:val="none" w:sz="0" w:space="0" w:color="auto"/>
                    <w:right w:val="none" w:sz="0" w:space="0" w:color="auto"/>
                  </w:divBdr>
                </w:div>
                <w:div w:id="1685546827">
                  <w:marLeft w:val="0"/>
                  <w:marRight w:val="0"/>
                  <w:marTop w:val="0"/>
                  <w:marBottom w:val="0"/>
                  <w:divBdr>
                    <w:top w:val="none" w:sz="0" w:space="0" w:color="auto"/>
                    <w:left w:val="none" w:sz="0" w:space="0" w:color="auto"/>
                    <w:bottom w:val="none" w:sz="0" w:space="0" w:color="auto"/>
                    <w:right w:val="none" w:sz="0" w:space="0" w:color="auto"/>
                  </w:divBdr>
                </w:div>
                <w:div w:id="1121194052">
                  <w:marLeft w:val="0"/>
                  <w:marRight w:val="0"/>
                  <w:marTop w:val="0"/>
                  <w:marBottom w:val="0"/>
                  <w:divBdr>
                    <w:top w:val="none" w:sz="0" w:space="0" w:color="auto"/>
                    <w:left w:val="none" w:sz="0" w:space="0" w:color="auto"/>
                    <w:bottom w:val="none" w:sz="0" w:space="0" w:color="auto"/>
                    <w:right w:val="none" w:sz="0" w:space="0" w:color="auto"/>
                  </w:divBdr>
                </w:div>
                <w:div w:id="11224470">
                  <w:marLeft w:val="0"/>
                  <w:marRight w:val="0"/>
                  <w:marTop w:val="0"/>
                  <w:marBottom w:val="0"/>
                  <w:divBdr>
                    <w:top w:val="none" w:sz="0" w:space="0" w:color="auto"/>
                    <w:left w:val="none" w:sz="0" w:space="0" w:color="auto"/>
                    <w:bottom w:val="none" w:sz="0" w:space="0" w:color="auto"/>
                    <w:right w:val="none" w:sz="0" w:space="0" w:color="auto"/>
                  </w:divBdr>
                </w:div>
                <w:div w:id="611785331">
                  <w:marLeft w:val="0"/>
                  <w:marRight w:val="0"/>
                  <w:marTop w:val="0"/>
                  <w:marBottom w:val="0"/>
                  <w:divBdr>
                    <w:top w:val="none" w:sz="0" w:space="0" w:color="auto"/>
                    <w:left w:val="none" w:sz="0" w:space="0" w:color="auto"/>
                    <w:bottom w:val="none" w:sz="0" w:space="0" w:color="auto"/>
                    <w:right w:val="none" w:sz="0" w:space="0" w:color="auto"/>
                  </w:divBdr>
                </w:div>
                <w:div w:id="829173742">
                  <w:marLeft w:val="0"/>
                  <w:marRight w:val="0"/>
                  <w:marTop w:val="0"/>
                  <w:marBottom w:val="0"/>
                  <w:divBdr>
                    <w:top w:val="none" w:sz="0" w:space="0" w:color="auto"/>
                    <w:left w:val="none" w:sz="0" w:space="0" w:color="auto"/>
                    <w:bottom w:val="none" w:sz="0" w:space="0" w:color="auto"/>
                    <w:right w:val="none" w:sz="0" w:space="0" w:color="auto"/>
                  </w:divBdr>
                </w:div>
                <w:div w:id="1673489665">
                  <w:marLeft w:val="0"/>
                  <w:marRight w:val="0"/>
                  <w:marTop w:val="0"/>
                  <w:marBottom w:val="0"/>
                  <w:divBdr>
                    <w:top w:val="none" w:sz="0" w:space="0" w:color="auto"/>
                    <w:left w:val="none" w:sz="0" w:space="0" w:color="auto"/>
                    <w:bottom w:val="none" w:sz="0" w:space="0" w:color="auto"/>
                    <w:right w:val="none" w:sz="0" w:space="0" w:color="auto"/>
                  </w:divBdr>
                </w:div>
                <w:div w:id="1739159726">
                  <w:marLeft w:val="0"/>
                  <w:marRight w:val="0"/>
                  <w:marTop w:val="0"/>
                  <w:marBottom w:val="0"/>
                  <w:divBdr>
                    <w:top w:val="none" w:sz="0" w:space="0" w:color="auto"/>
                    <w:left w:val="none" w:sz="0" w:space="0" w:color="auto"/>
                    <w:bottom w:val="none" w:sz="0" w:space="0" w:color="auto"/>
                    <w:right w:val="none" w:sz="0" w:space="0" w:color="auto"/>
                  </w:divBdr>
                </w:div>
                <w:div w:id="1489662996">
                  <w:marLeft w:val="0"/>
                  <w:marRight w:val="0"/>
                  <w:marTop w:val="0"/>
                  <w:marBottom w:val="0"/>
                  <w:divBdr>
                    <w:top w:val="none" w:sz="0" w:space="0" w:color="auto"/>
                    <w:left w:val="none" w:sz="0" w:space="0" w:color="auto"/>
                    <w:bottom w:val="none" w:sz="0" w:space="0" w:color="auto"/>
                    <w:right w:val="none" w:sz="0" w:space="0" w:color="auto"/>
                  </w:divBdr>
                </w:div>
                <w:div w:id="1430854402">
                  <w:marLeft w:val="0"/>
                  <w:marRight w:val="0"/>
                  <w:marTop w:val="0"/>
                  <w:marBottom w:val="0"/>
                  <w:divBdr>
                    <w:top w:val="none" w:sz="0" w:space="0" w:color="auto"/>
                    <w:left w:val="none" w:sz="0" w:space="0" w:color="auto"/>
                    <w:bottom w:val="none" w:sz="0" w:space="0" w:color="auto"/>
                    <w:right w:val="none" w:sz="0" w:space="0" w:color="auto"/>
                  </w:divBdr>
                </w:div>
                <w:div w:id="788167409">
                  <w:marLeft w:val="0"/>
                  <w:marRight w:val="0"/>
                  <w:marTop w:val="0"/>
                  <w:marBottom w:val="0"/>
                  <w:divBdr>
                    <w:top w:val="none" w:sz="0" w:space="0" w:color="auto"/>
                    <w:left w:val="none" w:sz="0" w:space="0" w:color="auto"/>
                    <w:bottom w:val="none" w:sz="0" w:space="0" w:color="auto"/>
                    <w:right w:val="none" w:sz="0" w:space="0" w:color="auto"/>
                  </w:divBdr>
                </w:div>
                <w:div w:id="662314433">
                  <w:marLeft w:val="0"/>
                  <w:marRight w:val="0"/>
                  <w:marTop w:val="0"/>
                  <w:marBottom w:val="0"/>
                  <w:divBdr>
                    <w:top w:val="none" w:sz="0" w:space="0" w:color="auto"/>
                    <w:left w:val="none" w:sz="0" w:space="0" w:color="auto"/>
                    <w:bottom w:val="none" w:sz="0" w:space="0" w:color="auto"/>
                    <w:right w:val="none" w:sz="0" w:space="0" w:color="auto"/>
                  </w:divBdr>
                </w:div>
                <w:div w:id="102846939">
                  <w:marLeft w:val="0"/>
                  <w:marRight w:val="0"/>
                  <w:marTop w:val="0"/>
                  <w:marBottom w:val="0"/>
                  <w:divBdr>
                    <w:top w:val="none" w:sz="0" w:space="0" w:color="auto"/>
                    <w:left w:val="none" w:sz="0" w:space="0" w:color="auto"/>
                    <w:bottom w:val="none" w:sz="0" w:space="0" w:color="auto"/>
                    <w:right w:val="none" w:sz="0" w:space="0" w:color="auto"/>
                  </w:divBdr>
                </w:div>
                <w:div w:id="1370371426">
                  <w:marLeft w:val="0"/>
                  <w:marRight w:val="0"/>
                  <w:marTop w:val="0"/>
                  <w:marBottom w:val="0"/>
                  <w:divBdr>
                    <w:top w:val="none" w:sz="0" w:space="0" w:color="auto"/>
                    <w:left w:val="none" w:sz="0" w:space="0" w:color="auto"/>
                    <w:bottom w:val="none" w:sz="0" w:space="0" w:color="auto"/>
                    <w:right w:val="none" w:sz="0" w:space="0" w:color="auto"/>
                  </w:divBdr>
                </w:div>
                <w:div w:id="248972671">
                  <w:marLeft w:val="0"/>
                  <w:marRight w:val="0"/>
                  <w:marTop w:val="0"/>
                  <w:marBottom w:val="0"/>
                  <w:divBdr>
                    <w:top w:val="none" w:sz="0" w:space="0" w:color="auto"/>
                    <w:left w:val="none" w:sz="0" w:space="0" w:color="auto"/>
                    <w:bottom w:val="none" w:sz="0" w:space="0" w:color="auto"/>
                    <w:right w:val="none" w:sz="0" w:space="0" w:color="auto"/>
                  </w:divBdr>
                </w:div>
                <w:div w:id="1660110672">
                  <w:marLeft w:val="0"/>
                  <w:marRight w:val="0"/>
                  <w:marTop w:val="0"/>
                  <w:marBottom w:val="0"/>
                  <w:divBdr>
                    <w:top w:val="none" w:sz="0" w:space="0" w:color="auto"/>
                    <w:left w:val="none" w:sz="0" w:space="0" w:color="auto"/>
                    <w:bottom w:val="none" w:sz="0" w:space="0" w:color="auto"/>
                    <w:right w:val="none" w:sz="0" w:space="0" w:color="auto"/>
                  </w:divBdr>
                </w:div>
                <w:div w:id="1666854393">
                  <w:marLeft w:val="0"/>
                  <w:marRight w:val="0"/>
                  <w:marTop w:val="0"/>
                  <w:marBottom w:val="0"/>
                  <w:divBdr>
                    <w:top w:val="none" w:sz="0" w:space="0" w:color="auto"/>
                    <w:left w:val="none" w:sz="0" w:space="0" w:color="auto"/>
                    <w:bottom w:val="none" w:sz="0" w:space="0" w:color="auto"/>
                    <w:right w:val="none" w:sz="0" w:space="0" w:color="auto"/>
                  </w:divBdr>
                </w:div>
                <w:div w:id="1179736459">
                  <w:marLeft w:val="0"/>
                  <w:marRight w:val="0"/>
                  <w:marTop w:val="0"/>
                  <w:marBottom w:val="0"/>
                  <w:divBdr>
                    <w:top w:val="none" w:sz="0" w:space="0" w:color="auto"/>
                    <w:left w:val="none" w:sz="0" w:space="0" w:color="auto"/>
                    <w:bottom w:val="none" w:sz="0" w:space="0" w:color="auto"/>
                    <w:right w:val="none" w:sz="0" w:space="0" w:color="auto"/>
                  </w:divBdr>
                </w:div>
                <w:div w:id="1358775481">
                  <w:marLeft w:val="0"/>
                  <w:marRight w:val="0"/>
                  <w:marTop w:val="0"/>
                  <w:marBottom w:val="0"/>
                  <w:divBdr>
                    <w:top w:val="none" w:sz="0" w:space="0" w:color="auto"/>
                    <w:left w:val="none" w:sz="0" w:space="0" w:color="auto"/>
                    <w:bottom w:val="none" w:sz="0" w:space="0" w:color="auto"/>
                    <w:right w:val="none" w:sz="0" w:space="0" w:color="auto"/>
                  </w:divBdr>
                </w:div>
                <w:div w:id="5913882">
                  <w:marLeft w:val="0"/>
                  <w:marRight w:val="0"/>
                  <w:marTop w:val="0"/>
                  <w:marBottom w:val="0"/>
                  <w:divBdr>
                    <w:top w:val="none" w:sz="0" w:space="0" w:color="auto"/>
                    <w:left w:val="none" w:sz="0" w:space="0" w:color="auto"/>
                    <w:bottom w:val="none" w:sz="0" w:space="0" w:color="auto"/>
                    <w:right w:val="none" w:sz="0" w:space="0" w:color="auto"/>
                  </w:divBdr>
                </w:div>
                <w:div w:id="517086173">
                  <w:marLeft w:val="0"/>
                  <w:marRight w:val="0"/>
                  <w:marTop w:val="0"/>
                  <w:marBottom w:val="0"/>
                  <w:divBdr>
                    <w:top w:val="none" w:sz="0" w:space="0" w:color="auto"/>
                    <w:left w:val="none" w:sz="0" w:space="0" w:color="auto"/>
                    <w:bottom w:val="none" w:sz="0" w:space="0" w:color="auto"/>
                    <w:right w:val="none" w:sz="0" w:space="0" w:color="auto"/>
                  </w:divBdr>
                </w:div>
                <w:div w:id="1892155433">
                  <w:marLeft w:val="0"/>
                  <w:marRight w:val="0"/>
                  <w:marTop w:val="0"/>
                  <w:marBottom w:val="0"/>
                  <w:divBdr>
                    <w:top w:val="none" w:sz="0" w:space="0" w:color="auto"/>
                    <w:left w:val="none" w:sz="0" w:space="0" w:color="auto"/>
                    <w:bottom w:val="none" w:sz="0" w:space="0" w:color="auto"/>
                    <w:right w:val="none" w:sz="0" w:space="0" w:color="auto"/>
                  </w:divBdr>
                </w:div>
                <w:div w:id="763767994">
                  <w:marLeft w:val="0"/>
                  <w:marRight w:val="0"/>
                  <w:marTop w:val="0"/>
                  <w:marBottom w:val="0"/>
                  <w:divBdr>
                    <w:top w:val="none" w:sz="0" w:space="0" w:color="auto"/>
                    <w:left w:val="none" w:sz="0" w:space="0" w:color="auto"/>
                    <w:bottom w:val="none" w:sz="0" w:space="0" w:color="auto"/>
                    <w:right w:val="none" w:sz="0" w:space="0" w:color="auto"/>
                  </w:divBdr>
                </w:div>
                <w:div w:id="27530567">
                  <w:marLeft w:val="0"/>
                  <w:marRight w:val="0"/>
                  <w:marTop w:val="0"/>
                  <w:marBottom w:val="0"/>
                  <w:divBdr>
                    <w:top w:val="none" w:sz="0" w:space="0" w:color="auto"/>
                    <w:left w:val="none" w:sz="0" w:space="0" w:color="auto"/>
                    <w:bottom w:val="none" w:sz="0" w:space="0" w:color="auto"/>
                    <w:right w:val="none" w:sz="0" w:space="0" w:color="auto"/>
                  </w:divBdr>
                </w:div>
                <w:div w:id="1219247166">
                  <w:marLeft w:val="0"/>
                  <w:marRight w:val="0"/>
                  <w:marTop w:val="0"/>
                  <w:marBottom w:val="0"/>
                  <w:divBdr>
                    <w:top w:val="none" w:sz="0" w:space="0" w:color="auto"/>
                    <w:left w:val="none" w:sz="0" w:space="0" w:color="auto"/>
                    <w:bottom w:val="none" w:sz="0" w:space="0" w:color="auto"/>
                    <w:right w:val="none" w:sz="0" w:space="0" w:color="auto"/>
                  </w:divBdr>
                </w:div>
                <w:div w:id="819267392">
                  <w:marLeft w:val="0"/>
                  <w:marRight w:val="0"/>
                  <w:marTop w:val="0"/>
                  <w:marBottom w:val="0"/>
                  <w:divBdr>
                    <w:top w:val="none" w:sz="0" w:space="0" w:color="auto"/>
                    <w:left w:val="none" w:sz="0" w:space="0" w:color="auto"/>
                    <w:bottom w:val="none" w:sz="0" w:space="0" w:color="auto"/>
                    <w:right w:val="none" w:sz="0" w:space="0" w:color="auto"/>
                  </w:divBdr>
                </w:div>
                <w:div w:id="494491058">
                  <w:marLeft w:val="0"/>
                  <w:marRight w:val="0"/>
                  <w:marTop w:val="0"/>
                  <w:marBottom w:val="0"/>
                  <w:divBdr>
                    <w:top w:val="none" w:sz="0" w:space="0" w:color="auto"/>
                    <w:left w:val="none" w:sz="0" w:space="0" w:color="auto"/>
                    <w:bottom w:val="none" w:sz="0" w:space="0" w:color="auto"/>
                    <w:right w:val="none" w:sz="0" w:space="0" w:color="auto"/>
                  </w:divBdr>
                </w:div>
                <w:div w:id="967466267">
                  <w:marLeft w:val="0"/>
                  <w:marRight w:val="0"/>
                  <w:marTop w:val="0"/>
                  <w:marBottom w:val="0"/>
                  <w:divBdr>
                    <w:top w:val="none" w:sz="0" w:space="0" w:color="auto"/>
                    <w:left w:val="none" w:sz="0" w:space="0" w:color="auto"/>
                    <w:bottom w:val="none" w:sz="0" w:space="0" w:color="auto"/>
                    <w:right w:val="none" w:sz="0" w:space="0" w:color="auto"/>
                  </w:divBdr>
                </w:div>
                <w:div w:id="67728225">
                  <w:marLeft w:val="0"/>
                  <w:marRight w:val="0"/>
                  <w:marTop w:val="0"/>
                  <w:marBottom w:val="0"/>
                  <w:divBdr>
                    <w:top w:val="none" w:sz="0" w:space="0" w:color="auto"/>
                    <w:left w:val="none" w:sz="0" w:space="0" w:color="auto"/>
                    <w:bottom w:val="none" w:sz="0" w:space="0" w:color="auto"/>
                    <w:right w:val="none" w:sz="0" w:space="0" w:color="auto"/>
                  </w:divBdr>
                </w:div>
                <w:div w:id="1783570046">
                  <w:marLeft w:val="0"/>
                  <w:marRight w:val="0"/>
                  <w:marTop w:val="0"/>
                  <w:marBottom w:val="0"/>
                  <w:divBdr>
                    <w:top w:val="none" w:sz="0" w:space="0" w:color="auto"/>
                    <w:left w:val="none" w:sz="0" w:space="0" w:color="auto"/>
                    <w:bottom w:val="none" w:sz="0" w:space="0" w:color="auto"/>
                    <w:right w:val="none" w:sz="0" w:space="0" w:color="auto"/>
                  </w:divBdr>
                </w:div>
                <w:div w:id="1200826091">
                  <w:marLeft w:val="0"/>
                  <w:marRight w:val="0"/>
                  <w:marTop w:val="0"/>
                  <w:marBottom w:val="0"/>
                  <w:divBdr>
                    <w:top w:val="none" w:sz="0" w:space="0" w:color="auto"/>
                    <w:left w:val="none" w:sz="0" w:space="0" w:color="auto"/>
                    <w:bottom w:val="none" w:sz="0" w:space="0" w:color="auto"/>
                    <w:right w:val="none" w:sz="0" w:space="0" w:color="auto"/>
                  </w:divBdr>
                </w:div>
                <w:div w:id="348214668">
                  <w:marLeft w:val="0"/>
                  <w:marRight w:val="0"/>
                  <w:marTop w:val="0"/>
                  <w:marBottom w:val="0"/>
                  <w:divBdr>
                    <w:top w:val="none" w:sz="0" w:space="0" w:color="auto"/>
                    <w:left w:val="none" w:sz="0" w:space="0" w:color="auto"/>
                    <w:bottom w:val="none" w:sz="0" w:space="0" w:color="auto"/>
                    <w:right w:val="none" w:sz="0" w:space="0" w:color="auto"/>
                  </w:divBdr>
                </w:div>
                <w:div w:id="213472297">
                  <w:marLeft w:val="0"/>
                  <w:marRight w:val="0"/>
                  <w:marTop w:val="0"/>
                  <w:marBottom w:val="0"/>
                  <w:divBdr>
                    <w:top w:val="none" w:sz="0" w:space="0" w:color="auto"/>
                    <w:left w:val="none" w:sz="0" w:space="0" w:color="auto"/>
                    <w:bottom w:val="none" w:sz="0" w:space="0" w:color="auto"/>
                    <w:right w:val="none" w:sz="0" w:space="0" w:color="auto"/>
                  </w:divBdr>
                </w:div>
                <w:div w:id="924151362">
                  <w:marLeft w:val="0"/>
                  <w:marRight w:val="0"/>
                  <w:marTop w:val="0"/>
                  <w:marBottom w:val="0"/>
                  <w:divBdr>
                    <w:top w:val="none" w:sz="0" w:space="0" w:color="auto"/>
                    <w:left w:val="none" w:sz="0" w:space="0" w:color="auto"/>
                    <w:bottom w:val="none" w:sz="0" w:space="0" w:color="auto"/>
                    <w:right w:val="none" w:sz="0" w:space="0" w:color="auto"/>
                  </w:divBdr>
                </w:div>
                <w:div w:id="82916516">
                  <w:marLeft w:val="0"/>
                  <w:marRight w:val="0"/>
                  <w:marTop w:val="0"/>
                  <w:marBottom w:val="0"/>
                  <w:divBdr>
                    <w:top w:val="none" w:sz="0" w:space="0" w:color="auto"/>
                    <w:left w:val="none" w:sz="0" w:space="0" w:color="auto"/>
                    <w:bottom w:val="none" w:sz="0" w:space="0" w:color="auto"/>
                    <w:right w:val="none" w:sz="0" w:space="0" w:color="auto"/>
                  </w:divBdr>
                </w:div>
                <w:div w:id="101413413">
                  <w:marLeft w:val="0"/>
                  <w:marRight w:val="0"/>
                  <w:marTop w:val="0"/>
                  <w:marBottom w:val="0"/>
                  <w:divBdr>
                    <w:top w:val="none" w:sz="0" w:space="0" w:color="auto"/>
                    <w:left w:val="none" w:sz="0" w:space="0" w:color="auto"/>
                    <w:bottom w:val="none" w:sz="0" w:space="0" w:color="auto"/>
                    <w:right w:val="none" w:sz="0" w:space="0" w:color="auto"/>
                  </w:divBdr>
                </w:div>
                <w:div w:id="441068520">
                  <w:marLeft w:val="0"/>
                  <w:marRight w:val="0"/>
                  <w:marTop w:val="0"/>
                  <w:marBottom w:val="0"/>
                  <w:divBdr>
                    <w:top w:val="none" w:sz="0" w:space="0" w:color="auto"/>
                    <w:left w:val="none" w:sz="0" w:space="0" w:color="auto"/>
                    <w:bottom w:val="none" w:sz="0" w:space="0" w:color="auto"/>
                    <w:right w:val="none" w:sz="0" w:space="0" w:color="auto"/>
                  </w:divBdr>
                </w:div>
                <w:div w:id="2011909253">
                  <w:marLeft w:val="0"/>
                  <w:marRight w:val="0"/>
                  <w:marTop w:val="0"/>
                  <w:marBottom w:val="0"/>
                  <w:divBdr>
                    <w:top w:val="none" w:sz="0" w:space="0" w:color="auto"/>
                    <w:left w:val="none" w:sz="0" w:space="0" w:color="auto"/>
                    <w:bottom w:val="none" w:sz="0" w:space="0" w:color="auto"/>
                    <w:right w:val="none" w:sz="0" w:space="0" w:color="auto"/>
                  </w:divBdr>
                </w:div>
                <w:div w:id="616181951">
                  <w:marLeft w:val="0"/>
                  <w:marRight w:val="0"/>
                  <w:marTop w:val="0"/>
                  <w:marBottom w:val="0"/>
                  <w:divBdr>
                    <w:top w:val="none" w:sz="0" w:space="0" w:color="auto"/>
                    <w:left w:val="none" w:sz="0" w:space="0" w:color="auto"/>
                    <w:bottom w:val="none" w:sz="0" w:space="0" w:color="auto"/>
                    <w:right w:val="none" w:sz="0" w:space="0" w:color="auto"/>
                  </w:divBdr>
                </w:div>
                <w:div w:id="641694654">
                  <w:marLeft w:val="0"/>
                  <w:marRight w:val="0"/>
                  <w:marTop w:val="0"/>
                  <w:marBottom w:val="0"/>
                  <w:divBdr>
                    <w:top w:val="none" w:sz="0" w:space="0" w:color="auto"/>
                    <w:left w:val="none" w:sz="0" w:space="0" w:color="auto"/>
                    <w:bottom w:val="none" w:sz="0" w:space="0" w:color="auto"/>
                    <w:right w:val="none" w:sz="0" w:space="0" w:color="auto"/>
                  </w:divBdr>
                </w:div>
                <w:div w:id="1501696076">
                  <w:marLeft w:val="0"/>
                  <w:marRight w:val="0"/>
                  <w:marTop w:val="0"/>
                  <w:marBottom w:val="0"/>
                  <w:divBdr>
                    <w:top w:val="none" w:sz="0" w:space="0" w:color="auto"/>
                    <w:left w:val="none" w:sz="0" w:space="0" w:color="auto"/>
                    <w:bottom w:val="none" w:sz="0" w:space="0" w:color="auto"/>
                    <w:right w:val="none" w:sz="0" w:space="0" w:color="auto"/>
                  </w:divBdr>
                </w:div>
                <w:div w:id="1195121423">
                  <w:marLeft w:val="0"/>
                  <w:marRight w:val="0"/>
                  <w:marTop w:val="0"/>
                  <w:marBottom w:val="0"/>
                  <w:divBdr>
                    <w:top w:val="none" w:sz="0" w:space="0" w:color="auto"/>
                    <w:left w:val="none" w:sz="0" w:space="0" w:color="auto"/>
                    <w:bottom w:val="none" w:sz="0" w:space="0" w:color="auto"/>
                    <w:right w:val="none" w:sz="0" w:space="0" w:color="auto"/>
                  </w:divBdr>
                </w:div>
                <w:div w:id="452362107">
                  <w:marLeft w:val="0"/>
                  <w:marRight w:val="0"/>
                  <w:marTop w:val="0"/>
                  <w:marBottom w:val="0"/>
                  <w:divBdr>
                    <w:top w:val="none" w:sz="0" w:space="0" w:color="auto"/>
                    <w:left w:val="none" w:sz="0" w:space="0" w:color="auto"/>
                    <w:bottom w:val="none" w:sz="0" w:space="0" w:color="auto"/>
                    <w:right w:val="none" w:sz="0" w:space="0" w:color="auto"/>
                  </w:divBdr>
                </w:div>
                <w:div w:id="1358501132">
                  <w:marLeft w:val="0"/>
                  <w:marRight w:val="0"/>
                  <w:marTop w:val="0"/>
                  <w:marBottom w:val="0"/>
                  <w:divBdr>
                    <w:top w:val="none" w:sz="0" w:space="0" w:color="auto"/>
                    <w:left w:val="none" w:sz="0" w:space="0" w:color="auto"/>
                    <w:bottom w:val="none" w:sz="0" w:space="0" w:color="auto"/>
                    <w:right w:val="none" w:sz="0" w:space="0" w:color="auto"/>
                  </w:divBdr>
                </w:div>
                <w:div w:id="1825390924">
                  <w:marLeft w:val="0"/>
                  <w:marRight w:val="0"/>
                  <w:marTop w:val="0"/>
                  <w:marBottom w:val="0"/>
                  <w:divBdr>
                    <w:top w:val="none" w:sz="0" w:space="0" w:color="auto"/>
                    <w:left w:val="none" w:sz="0" w:space="0" w:color="auto"/>
                    <w:bottom w:val="none" w:sz="0" w:space="0" w:color="auto"/>
                    <w:right w:val="none" w:sz="0" w:space="0" w:color="auto"/>
                  </w:divBdr>
                </w:div>
                <w:div w:id="678585546">
                  <w:marLeft w:val="0"/>
                  <w:marRight w:val="0"/>
                  <w:marTop w:val="0"/>
                  <w:marBottom w:val="0"/>
                  <w:divBdr>
                    <w:top w:val="none" w:sz="0" w:space="0" w:color="auto"/>
                    <w:left w:val="none" w:sz="0" w:space="0" w:color="auto"/>
                    <w:bottom w:val="none" w:sz="0" w:space="0" w:color="auto"/>
                    <w:right w:val="none" w:sz="0" w:space="0" w:color="auto"/>
                  </w:divBdr>
                </w:div>
                <w:div w:id="1321083170">
                  <w:marLeft w:val="0"/>
                  <w:marRight w:val="0"/>
                  <w:marTop w:val="0"/>
                  <w:marBottom w:val="0"/>
                  <w:divBdr>
                    <w:top w:val="none" w:sz="0" w:space="0" w:color="auto"/>
                    <w:left w:val="none" w:sz="0" w:space="0" w:color="auto"/>
                    <w:bottom w:val="none" w:sz="0" w:space="0" w:color="auto"/>
                    <w:right w:val="none" w:sz="0" w:space="0" w:color="auto"/>
                  </w:divBdr>
                </w:div>
                <w:div w:id="527110410">
                  <w:marLeft w:val="0"/>
                  <w:marRight w:val="0"/>
                  <w:marTop w:val="0"/>
                  <w:marBottom w:val="0"/>
                  <w:divBdr>
                    <w:top w:val="none" w:sz="0" w:space="0" w:color="auto"/>
                    <w:left w:val="none" w:sz="0" w:space="0" w:color="auto"/>
                    <w:bottom w:val="none" w:sz="0" w:space="0" w:color="auto"/>
                    <w:right w:val="none" w:sz="0" w:space="0" w:color="auto"/>
                  </w:divBdr>
                </w:div>
                <w:div w:id="1264147499">
                  <w:marLeft w:val="0"/>
                  <w:marRight w:val="0"/>
                  <w:marTop w:val="0"/>
                  <w:marBottom w:val="0"/>
                  <w:divBdr>
                    <w:top w:val="none" w:sz="0" w:space="0" w:color="auto"/>
                    <w:left w:val="none" w:sz="0" w:space="0" w:color="auto"/>
                    <w:bottom w:val="none" w:sz="0" w:space="0" w:color="auto"/>
                    <w:right w:val="none" w:sz="0" w:space="0" w:color="auto"/>
                  </w:divBdr>
                </w:div>
                <w:div w:id="2127001519">
                  <w:marLeft w:val="0"/>
                  <w:marRight w:val="0"/>
                  <w:marTop w:val="0"/>
                  <w:marBottom w:val="0"/>
                  <w:divBdr>
                    <w:top w:val="none" w:sz="0" w:space="0" w:color="auto"/>
                    <w:left w:val="none" w:sz="0" w:space="0" w:color="auto"/>
                    <w:bottom w:val="none" w:sz="0" w:space="0" w:color="auto"/>
                    <w:right w:val="none" w:sz="0" w:space="0" w:color="auto"/>
                  </w:divBdr>
                </w:div>
                <w:div w:id="299120457">
                  <w:marLeft w:val="0"/>
                  <w:marRight w:val="0"/>
                  <w:marTop w:val="0"/>
                  <w:marBottom w:val="0"/>
                  <w:divBdr>
                    <w:top w:val="none" w:sz="0" w:space="0" w:color="auto"/>
                    <w:left w:val="none" w:sz="0" w:space="0" w:color="auto"/>
                    <w:bottom w:val="none" w:sz="0" w:space="0" w:color="auto"/>
                    <w:right w:val="none" w:sz="0" w:space="0" w:color="auto"/>
                  </w:divBdr>
                </w:div>
                <w:div w:id="272565992">
                  <w:marLeft w:val="0"/>
                  <w:marRight w:val="0"/>
                  <w:marTop w:val="0"/>
                  <w:marBottom w:val="0"/>
                  <w:divBdr>
                    <w:top w:val="none" w:sz="0" w:space="0" w:color="auto"/>
                    <w:left w:val="none" w:sz="0" w:space="0" w:color="auto"/>
                    <w:bottom w:val="none" w:sz="0" w:space="0" w:color="auto"/>
                    <w:right w:val="none" w:sz="0" w:space="0" w:color="auto"/>
                  </w:divBdr>
                </w:div>
                <w:div w:id="2058509555">
                  <w:marLeft w:val="0"/>
                  <w:marRight w:val="0"/>
                  <w:marTop w:val="0"/>
                  <w:marBottom w:val="0"/>
                  <w:divBdr>
                    <w:top w:val="none" w:sz="0" w:space="0" w:color="auto"/>
                    <w:left w:val="none" w:sz="0" w:space="0" w:color="auto"/>
                    <w:bottom w:val="none" w:sz="0" w:space="0" w:color="auto"/>
                    <w:right w:val="none" w:sz="0" w:space="0" w:color="auto"/>
                  </w:divBdr>
                </w:div>
                <w:div w:id="2021349820">
                  <w:marLeft w:val="0"/>
                  <w:marRight w:val="0"/>
                  <w:marTop w:val="0"/>
                  <w:marBottom w:val="0"/>
                  <w:divBdr>
                    <w:top w:val="none" w:sz="0" w:space="0" w:color="auto"/>
                    <w:left w:val="none" w:sz="0" w:space="0" w:color="auto"/>
                    <w:bottom w:val="none" w:sz="0" w:space="0" w:color="auto"/>
                    <w:right w:val="none" w:sz="0" w:space="0" w:color="auto"/>
                  </w:divBdr>
                </w:div>
                <w:div w:id="666052312">
                  <w:marLeft w:val="0"/>
                  <w:marRight w:val="0"/>
                  <w:marTop w:val="0"/>
                  <w:marBottom w:val="0"/>
                  <w:divBdr>
                    <w:top w:val="none" w:sz="0" w:space="0" w:color="auto"/>
                    <w:left w:val="none" w:sz="0" w:space="0" w:color="auto"/>
                    <w:bottom w:val="none" w:sz="0" w:space="0" w:color="auto"/>
                    <w:right w:val="none" w:sz="0" w:space="0" w:color="auto"/>
                  </w:divBdr>
                </w:div>
                <w:div w:id="1361473394">
                  <w:marLeft w:val="0"/>
                  <w:marRight w:val="0"/>
                  <w:marTop w:val="0"/>
                  <w:marBottom w:val="0"/>
                  <w:divBdr>
                    <w:top w:val="none" w:sz="0" w:space="0" w:color="auto"/>
                    <w:left w:val="none" w:sz="0" w:space="0" w:color="auto"/>
                    <w:bottom w:val="none" w:sz="0" w:space="0" w:color="auto"/>
                    <w:right w:val="none" w:sz="0" w:space="0" w:color="auto"/>
                  </w:divBdr>
                </w:div>
                <w:div w:id="298415857">
                  <w:marLeft w:val="0"/>
                  <w:marRight w:val="0"/>
                  <w:marTop w:val="0"/>
                  <w:marBottom w:val="0"/>
                  <w:divBdr>
                    <w:top w:val="none" w:sz="0" w:space="0" w:color="auto"/>
                    <w:left w:val="none" w:sz="0" w:space="0" w:color="auto"/>
                    <w:bottom w:val="none" w:sz="0" w:space="0" w:color="auto"/>
                    <w:right w:val="none" w:sz="0" w:space="0" w:color="auto"/>
                  </w:divBdr>
                </w:div>
                <w:div w:id="958494068">
                  <w:marLeft w:val="0"/>
                  <w:marRight w:val="0"/>
                  <w:marTop w:val="0"/>
                  <w:marBottom w:val="0"/>
                  <w:divBdr>
                    <w:top w:val="none" w:sz="0" w:space="0" w:color="auto"/>
                    <w:left w:val="none" w:sz="0" w:space="0" w:color="auto"/>
                    <w:bottom w:val="none" w:sz="0" w:space="0" w:color="auto"/>
                    <w:right w:val="none" w:sz="0" w:space="0" w:color="auto"/>
                  </w:divBdr>
                </w:div>
                <w:div w:id="518355992">
                  <w:marLeft w:val="0"/>
                  <w:marRight w:val="0"/>
                  <w:marTop w:val="0"/>
                  <w:marBottom w:val="0"/>
                  <w:divBdr>
                    <w:top w:val="none" w:sz="0" w:space="0" w:color="auto"/>
                    <w:left w:val="none" w:sz="0" w:space="0" w:color="auto"/>
                    <w:bottom w:val="none" w:sz="0" w:space="0" w:color="auto"/>
                    <w:right w:val="none" w:sz="0" w:space="0" w:color="auto"/>
                  </w:divBdr>
                </w:div>
                <w:div w:id="1599287279">
                  <w:marLeft w:val="0"/>
                  <w:marRight w:val="0"/>
                  <w:marTop w:val="0"/>
                  <w:marBottom w:val="0"/>
                  <w:divBdr>
                    <w:top w:val="none" w:sz="0" w:space="0" w:color="auto"/>
                    <w:left w:val="none" w:sz="0" w:space="0" w:color="auto"/>
                    <w:bottom w:val="none" w:sz="0" w:space="0" w:color="auto"/>
                    <w:right w:val="none" w:sz="0" w:space="0" w:color="auto"/>
                  </w:divBdr>
                </w:div>
                <w:div w:id="65231289">
                  <w:marLeft w:val="0"/>
                  <w:marRight w:val="0"/>
                  <w:marTop w:val="0"/>
                  <w:marBottom w:val="0"/>
                  <w:divBdr>
                    <w:top w:val="none" w:sz="0" w:space="0" w:color="auto"/>
                    <w:left w:val="none" w:sz="0" w:space="0" w:color="auto"/>
                    <w:bottom w:val="none" w:sz="0" w:space="0" w:color="auto"/>
                    <w:right w:val="none" w:sz="0" w:space="0" w:color="auto"/>
                  </w:divBdr>
                </w:div>
                <w:div w:id="500318718">
                  <w:marLeft w:val="0"/>
                  <w:marRight w:val="0"/>
                  <w:marTop w:val="0"/>
                  <w:marBottom w:val="0"/>
                  <w:divBdr>
                    <w:top w:val="none" w:sz="0" w:space="0" w:color="auto"/>
                    <w:left w:val="none" w:sz="0" w:space="0" w:color="auto"/>
                    <w:bottom w:val="none" w:sz="0" w:space="0" w:color="auto"/>
                    <w:right w:val="none" w:sz="0" w:space="0" w:color="auto"/>
                  </w:divBdr>
                </w:div>
                <w:div w:id="1540388576">
                  <w:marLeft w:val="0"/>
                  <w:marRight w:val="0"/>
                  <w:marTop w:val="0"/>
                  <w:marBottom w:val="0"/>
                  <w:divBdr>
                    <w:top w:val="none" w:sz="0" w:space="0" w:color="auto"/>
                    <w:left w:val="none" w:sz="0" w:space="0" w:color="auto"/>
                    <w:bottom w:val="none" w:sz="0" w:space="0" w:color="auto"/>
                    <w:right w:val="none" w:sz="0" w:space="0" w:color="auto"/>
                  </w:divBdr>
                </w:div>
                <w:div w:id="658004246">
                  <w:marLeft w:val="0"/>
                  <w:marRight w:val="0"/>
                  <w:marTop w:val="0"/>
                  <w:marBottom w:val="0"/>
                  <w:divBdr>
                    <w:top w:val="none" w:sz="0" w:space="0" w:color="auto"/>
                    <w:left w:val="none" w:sz="0" w:space="0" w:color="auto"/>
                    <w:bottom w:val="none" w:sz="0" w:space="0" w:color="auto"/>
                    <w:right w:val="none" w:sz="0" w:space="0" w:color="auto"/>
                  </w:divBdr>
                </w:div>
                <w:div w:id="1377778709">
                  <w:marLeft w:val="0"/>
                  <w:marRight w:val="0"/>
                  <w:marTop w:val="0"/>
                  <w:marBottom w:val="0"/>
                  <w:divBdr>
                    <w:top w:val="none" w:sz="0" w:space="0" w:color="auto"/>
                    <w:left w:val="none" w:sz="0" w:space="0" w:color="auto"/>
                    <w:bottom w:val="none" w:sz="0" w:space="0" w:color="auto"/>
                    <w:right w:val="none" w:sz="0" w:space="0" w:color="auto"/>
                  </w:divBdr>
                </w:div>
                <w:div w:id="324166930">
                  <w:marLeft w:val="0"/>
                  <w:marRight w:val="0"/>
                  <w:marTop w:val="0"/>
                  <w:marBottom w:val="0"/>
                  <w:divBdr>
                    <w:top w:val="none" w:sz="0" w:space="0" w:color="auto"/>
                    <w:left w:val="none" w:sz="0" w:space="0" w:color="auto"/>
                    <w:bottom w:val="none" w:sz="0" w:space="0" w:color="auto"/>
                    <w:right w:val="none" w:sz="0" w:space="0" w:color="auto"/>
                  </w:divBdr>
                </w:div>
                <w:div w:id="79757369">
                  <w:marLeft w:val="0"/>
                  <w:marRight w:val="0"/>
                  <w:marTop w:val="0"/>
                  <w:marBottom w:val="0"/>
                  <w:divBdr>
                    <w:top w:val="none" w:sz="0" w:space="0" w:color="auto"/>
                    <w:left w:val="none" w:sz="0" w:space="0" w:color="auto"/>
                    <w:bottom w:val="none" w:sz="0" w:space="0" w:color="auto"/>
                    <w:right w:val="none" w:sz="0" w:space="0" w:color="auto"/>
                  </w:divBdr>
                </w:div>
                <w:div w:id="240718095">
                  <w:marLeft w:val="0"/>
                  <w:marRight w:val="0"/>
                  <w:marTop w:val="0"/>
                  <w:marBottom w:val="0"/>
                  <w:divBdr>
                    <w:top w:val="none" w:sz="0" w:space="0" w:color="auto"/>
                    <w:left w:val="none" w:sz="0" w:space="0" w:color="auto"/>
                    <w:bottom w:val="none" w:sz="0" w:space="0" w:color="auto"/>
                    <w:right w:val="none" w:sz="0" w:space="0" w:color="auto"/>
                  </w:divBdr>
                </w:div>
                <w:div w:id="1914469846">
                  <w:marLeft w:val="0"/>
                  <w:marRight w:val="0"/>
                  <w:marTop w:val="0"/>
                  <w:marBottom w:val="0"/>
                  <w:divBdr>
                    <w:top w:val="none" w:sz="0" w:space="0" w:color="auto"/>
                    <w:left w:val="none" w:sz="0" w:space="0" w:color="auto"/>
                    <w:bottom w:val="none" w:sz="0" w:space="0" w:color="auto"/>
                    <w:right w:val="none" w:sz="0" w:space="0" w:color="auto"/>
                  </w:divBdr>
                </w:div>
                <w:div w:id="618219524">
                  <w:marLeft w:val="0"/>
                  <w:marRight w:val="0"/>
                  <w:marTop w:val="0"/>
                  <w:marBottom w:val="0"/>
                  <w:divBdr>
                    <w:top w:val="none" w:sz="0" w:space="0" w:color="auto"/>
                    <w:left w:val="none" w:sz="0" w:space="0" w:color="auto"/>
                    <w:bottom w:val="none" w:sz="0" w:space="0" w:color="auto"/>
                    <w:right w:val="none" w:sz="0" w:space="0" w:color="auto"/>
                  </w:divBdr>
                </w:div>
                <w:div w:id="1372682545">
                  <w:marLeft w:val="0"/>
                  <w:marRight w:val="0"/>
                  <w:marTop w:val="0"/>
                  <w:marBottom w:val="0"/>
                  <w:divBdr>
                    <w:top w:val="none" w:sz="0" w:space="0" w:color="auto"/>
                    <w:left w:val="none" w:sz="0" w:space="0" w:color="auto"/>
                    <w:bottom w:val="none" w:sz="0" w:space="0" w:color="auto"/>
                    <w:right w:val="none" w:sz="0" w:space="0" w:color="auto"/>
                  </w:divBdr>
                </w:div>
                <w:div w:id="17433404">
                  <w:marLeft w:val="0"/>
                  <w:marRight w:val="0"/>
                  <w:marTop w:val="0"/>
                  <w:marBottom w:val="0"/>
                  <w:divBdr>
                    <w:top w:val="none" w:sz="0" w:space="0" w:color="auto"/>
                    <w:left w:val="none" w:sz="0" w:space="0" w:color="auto"/>
                    <w:bottom w:val="none" w:sz="0" w:space="0" w:color="auto"/>
                    <w:right w:val="none" w:sz="0" w:space="0" w:color="auto"/>
                  </w:divBdr>
                </w:div>
                <w:div w:id="642085132">
                  <w:marLeft w:val="0"/>
                  <w:marRight w:val="0"/>
                  <w:marTop w:val="0"/>
                  <w:marBottom w:val="0"/>
                  <w:divBdr>
                    <w:top w:val="none" w:sz="0" w:space="0" w:color="auto"/>
                    <w:left w:val="none" w:sz="0" w:space="0" w:color="auto"/>
                    <w:bottom w:val="none" w:sz="0" w:space="0" w:color="auto"/>
                    <w:right w:val="none" w:sz="0" w:space="0" w:color="auto"/>
                  </w:divBdr>
                </w:div>
                <w:div w:id="2095780752">
                  <w:marLeft w:val="0"/>
                  <w:marRight w:val="0"/>
                  <w:marTop w:val="0"/>
                  <w:marBottom w:val="0"/>
                  <w:divBdr>
                    <w:top w:val="none" w:sz="0" w:space="0" w:color="auto"/>
                    <w:left w:val="none" w:sz="0" w:space="0" w:color="auto"/>
                    <w:bottom w:val="none" w:sz="0" w:space="0" w:color="auto"/>
                    <w:right w:val="none" w:sz="0" w:space="0" w:color="auto"/>
                  </w:divBdr>
                </w:div>
                <w:div w:id="257493581">
                  <w:marLeft w:val="0"/>
                  <w:marRight w:val="0"/>
                  <w:marTop w:val="0"/>
                  <w:marBottom w:val="0"/>
                  <w:divBdr>
                    <w:top w:val="none" w:sz="0" w:space="0" w:color="auto"/>
                    <w:left w:val="none" w:sz="0" w:space="0" w:color="auto"/>
                    <w:bottom w:val="none" w:sz="0" w:space="0" w:color="auto"/>
                    <w:right w:val="none" w:sz="0" w:space="0" w:color="auto"/>
                  </w:divBdr>
                </w:div>
                <w:div w:id="1059287240">
                  <w:marLeft w:val="0"/>
                  <w:marRight w:val="0"/>
                  <w:marTop w:val="0"/>
                  <w:marBottom w:val="0"/>
                  <w:divBdr>
                    <w:top w:val="none" w:sz="0" w:space="0" w:color="auto"/>
                    <w:left w:val="none" w:sz="0" w:space="0" w:color="auto"/>
                    <w:bottom w:val="none" w:sz="0" w:space="0" w:color="auto"/>
                    <w:right w:val="none" w:sz="0" w:space="0" w:color="auto"/>
                  </w:divBdr>
                </w:div>
                <w:div w:id="1655332461">
                  <w:marLeft w:val="0"/>
                  <w:marRight w:val="0"/>
                  <w:marTop w:val="0"/>
                  <w:marBottom w:val="0"/>
                  <w:divBdr>
                    <w:top w:val="none" w:sz="0" w:space="0" w:color="auto"/>
                    <w:left w:val="none" w:sz="0" w:space="0" w:color="auto"/>
                    <w:bottom w:val="none" w:sz="0" w:space="0" w:color="auto"/>
                    <w:right w:val="none" w:sz="0" w:space="0" w:color="auto"/>
                  </w:divBdr>
                </w:div>
                <w:div w:id="674651831">
                  <w:marLeft w:val="0"/>
                  <w:marRight w:val="0"/>
                  <w:marTop w:val="0"/>
                  <w:marBottom w:val="0"/>
                  <w:divBdr>
                    <w:top w:val="none" w:sz="0" w:space="0" w:color="auto"/>
                    <w:left w:val="none" w:sz="0" w:space="0" w:color="auto"/>
                    <w:bottom w:val="none" w:sz="0" w:space="0" w:color="auto"/>
                    <w:right w:val="none" w:sz="0" w:space="0" w:color="auto"/>
                  </w:divBdr>
                </w:div>
                <w:div w:id="1112091083">
                  <w:marLeft w:val="0"/>
                  <w:marRight w:val="0"/>
                  <w:marTop w:val="0"/>
                  <w:marBottom w:val="0"/>
                  <w:divBdr>
                    <w:top w:val="none" w:sz="0" w:space="0" w:color="auto"/>
                    <w:left w:val="none" w:sz="0" w:space="0" w:color="auto"/>
                    <w:bottom w:val="none" w:sz="0" w:space="0" w:color="auto"/>
                    <w:right w:val="none" w:sz="0" w:space="0" w:color="auto"/>
                  </w:divBdr>
                </w:div>
                <w:div w:id="1901792418">
                  <w:marLeft w:val="0"/>
                  <w:marRight w:val="0"/>
                  <w:marTop w:val="0"/>
                  <w:marBottom w:val="0"/>
                  <w:divBdr>
                    <w:top w:val="none" w:sz="0" w:space="0" w:color="auto"/>
                    <w:left w:val="none" w:sz="0" w:space="0" w:color="auto"/>
                    <w:bottom w:val="none" w:sz="0" w:space="0" w:color="auto"/>
                    <w:right w:val="none" w:sz="0" w:space="0" w:color="auto"/>
                  </w:divBdr>
                </w:div>
                <w:div w:id="844587850">
                  <w:marLeft w:val="0"/>
                  <w:marRight w:val="0"/>
                  <w:marTop w:val="0"/>
                  <w:marBottom w:val="0"/>
                  <w:divBdr>
                    <w:top w:val="none" w:sz="0" w:space="0" w:color="auto"/>
                    <w:left w:val="none" w:sz="0" w:space="0" w:color="auto"/>
                    <w:bottom w:val="none" w:sz="0" w:space="0" w:color="auto"/>
                    <w:right w:val="none" w:sz="0" w:space="0" w:color="auto"/>
                  </w:divBdr>
                </w:div>
                <w:div w:id="931739070">
                  <w:marLeft w:val="0"/>
                  <w:marRight w:val="0"/>
                  <w:marTop w:val="0"/>
                  <w:marBottom w:val="0"/>
                  <w:divBdr>
                    <w:top w:val="none" w:sz="0" w:space="0" w:color="auto"/>
                    <w:left w:val="none" w:sz="0" w:space="0" w:color="auto"/>
                    <w:bottom w:val="none" w:sz="0" w:space="0" w:color="auto"/>
                    <w:right w:val="none" w:sz="0" w:space="0" w:color="auto"/>
                  </w:divBdr>
                </w:div>
                <w:div w:id="1598518035">
                  <w:marLeft w:val="0"/>
                  <w:marRight w:val="0"/>
                  <w:marTop w:val="0"/>
                  <w:marBottom w:val="0"/>
                  <w:divBdr>
                    <w:top w:val="none" w:sz="0" w:space="0" w:color="auto"/>
                    <w:left w:val="none" w:sz="0" w:space="0" w:color="auto"/>
                    <w:bottom w:val="none" w:sz="0" w:space="0" w:color="auto"/>
                    <w:right w:val="none" w:sz="0" w:space="0" w:color="auto"/>
                  </w:divBdr>
                </w:div>
                <w:div w:id="1213079602">
                  <w:marLeft w:val="0"/>
                  <w:marRight w:val="0"/>
                  <w:marTop w:val="0"/>
                  <w:marBottom w:val="0"/>
                  <w:divBdr>
                    <w:top w:val="none" w:sz="0" w:space="0" w:color="auto"/>
                    <w:left w:val="none" w:sz="0" w:space="0" w:color="auto"/>
                    <w:bottom w:val="none" w:sz="0" w:space="0" w:color="auto"/>
                    <w:right w:val="none" w:sz="0" w:space="0" w:color="auto"/>
                  </w:divBdr>
                </w:div>
                <w:div w:id="1053310700">
                  <w:marLeft w:val="0"/>
                  <w:marRight w:val="0"/>
                  <w:marTop w:val="0"/>
                  <w:marBottom w:val="0"/>
                  <w:divBdr>
                    <w:top w:val="none" w:sz="0" w:space="0" w:color="auto"/>
                    <w:left w:val="none" w:sz="0" w:space="0" w:color="auto"/>
                    <w:bottom w:val="none" w:sz="0" w:space="0" w:color="auto"/>
                    <w:right w:val="none" w:sz="0" w:space="0" w:color="auto"/>
                  </w:divBdr>
                </w:div>
                <w:div w:id="1818299334">
                  <w:marLeft w:val="0"/>
                  <w:marRight w:val="0"/>
                  <w:marTop w:val="0"/>
                  <w:marBottom w:val="0"/>
                  <w:divBdr>
                    <w:top w:val="none" w:sz="0" w:space="0" w:color="auto"/>
                    <w:left w:val="none" w:sz="0" w:space="0" w:color="auto"/>
                    <w:bottom w:val="none" w:sz="0" w:space="0" w:color="auto"/>
                    <w:right w:val="none" w:sz="0" w:space="0" w:color="auto"/>
                  </w:divBdr>
                </w:div>
                <w:div w:id="801729786">
                  <w:marLeft w:val="0"/>
                  <w:marRight w:val="0"/>
                  <w:marTop w:val="0"/>
                  <w:marBottom w:val="0"/>
                  <w:divBdr>
                    <w:top w:val="none" w:sz="0" w:space="0" w:color="auto"/>
                    <w:left w:val="none" w:sz="0" w:space="0" w:color="auto"/>
                    <w:bottom w:val="none" w:sz="0" w:space="0" w:color="auto"/>
                    <w:right w:val="none" w:sz="0" w:space="0" w:color="auto"/>
                  </w:divBdr>
                </w:div>
                <w:div w:id="1810128073">
                  <w:marLeft w:val="0"/>
                  <w:marRight w:val="0"/>
                  <w:marTop w:val="0"/>
                  <w:marBottom w:val="0"/>
                  <w:divBdr>
                    <w:top w:val="none" w:sz="0" w:space="0" w:color="auto"/>
                    <w:left w:val="none" w:sz="0" w:space="0" w:color="auto"/>
                    <w:bottom w:val="none" w:sz="0" w:space="0" w:color="auto"/>
                    <w:right w:val="none" w:sz="0" w:space="0" w:color="auto"/>
                  </w:divBdr>
                </w:div>
                <w:div w:id="686251853">
                  <w:marLeft w:val="0"/>
                  <w:marRight w:val="0"/>
                  <w:marTop w:val="0"/>
                  <w:marBottom w:val="0"/>
                  <w:divBdr>
                    <w:top w:val="none" w:sz="0" w:space="0" w:color="auto"/>
                    <w:left w:val="none" w:sz="0" w:space="0" w:color="auto"/>
                    <w:bottom w:val="none" w:sz="0" w:space="0" w:color="auto"/>
                    <w:right w:val="none" w:sz="0" w:space="0" w:color="auto"/>
                  </w:divBdr>
                </w:div>
                <w:div w:id="769009477">
                  <w:marLeft w:val="0"/>
                  <w:marRight w:val="0"/>
                  <w:marTop w:val="0"/>
                  <w:marBottom w:val="0"/>
                  <w:divBdr>
                    <w:top w:val="none" w:sz="0" w:space="0" w:color="auto"/>
                    <w:left w:val="none" w:sz="0" w:space="0" w:color="auto"/>
                    <w:bottom w:val="none" w:sz="0" w:space="0" w:color="auto"/>
                    <w:right w:val="none" w:sz="0" w:space="0" w:color="auto"/>
                  </w:divBdr>
                </w:div>
                <w:div w:id="376320543">
                  <w:marLeft w:val="0"/>
                  <w:marRight w:val="0"/>
                  <w:marTop w:val="0"/>
                  <w:marBottom w:val="0"/>
                  <w:divBdr>
                    <w:top w:val="none" w:sz="0" w:space="0" w:color="auto"/>
                    <w:left w:val="none" w:sz="0" w:space="0" w:color="auto"/>
                    <w:bottom w:val="none" w:sz="0" w:space="0" w:color="auto"/>
                    <w:right w:val="none" w:sz="0" w:space="0" w:color="auto"/>
                  </w:divBdr>
                </w:div>
                <w:div w:id="1756047209">
                  <w:marLeft w:val="0"/>
                  <w:marRight w:val="0"/>
                  <w:marTop w:val="0"/>
                  <w:marBottom w:val="0"/>
                  <w:divBdr>
                    <w:top w:val="none" w:sz="0" w:space="0" w:color="auto"/>
                    <w:left w:val="none" w:sz="0" w:space="0" w:color="auto"/>
                    <w:bottom w:val="none" w:sz="0" w:space="0" w:color="auto"/>
                    <w:right w:val="none" w:sz="0" w:space="0" w:color="auto"/>
                  </w:divBdr>
                </w:div>
                <w:div w:id="118227993">
                  <w:marLeft w:val="0"/>
                  <w:marRight w:val="0"/>
                  <w:marTop w:val="0"/>
                  <w:marBottom w:val="0"/>
                  <w:divBdr>
                    <w:top w:val="none" w:sz="0" w:space="0" w:color="auto"/>
                    <w:left w:val="none" w:sz="0" w:space="0" w:color="auto"/>
                    <w:bottom w:val="none" w:sz="0" w:space="0" w:color="auto"/>
                    <w:right w:val="none" w:sz="0" w:space="0" w:color="auto"/>
                  </w:divBdr>
                </w:div>
                <w:div w:id="912398486">
                  <w:marLeft w:val="0"/>
                  <w:marRight w:val="0"/>
                  <w:marTop w:val="0"/>
                  <w:marBottom w:val="0"/>
                  <w:divBdr>
                    <w:top w:val="none" w:sz="0" w:space="0" w:color="auto"/>
                    <w:left w:val="none" w:sz="0" w:space="0" w:color="auto"/>
                    <w:bottom w:val="none" w:sz="0" w:space="0" w:color="auto"/>
                    <w:right w:val="none" w:sz="0" w:space="0" w:color="auto"/>
                  </w:divBdr>
                </w:div>
                <w:div w:id="984167962">
                  <w:marLeft w:val="0"/>
                  <w:marRight w:val="0"/>
                  <w:marTop w:val="0"/>
                  <w:marBottom w:val="0"/>
                  <w:divBdr>
                    <w:top w:val="none" w:sz="0" w:space="0" w:color="auto"/>
                    <w:left w:val="none" w:sz="0" w:space="0" w:color="auto"/>
                    <w:bottom w:val="none" w:sz="0" w:space="0" w:color="auto"/>
                    <w:right w:val="none" w:sz="0" w:space="0" w:color="auto"/>
                  </w:divBdr>
                </w:div>
                <w:div w:id="775563470">
                  <w:marLeft w:val="0"/>
                  <w:marRight w:val="0"/>
                  <w:marTop w:val="0"/>
                  <w:marBottom w:val="0"/>
                  <w:divBdr>
                    <w:top w:val="none" w:sz="0" w:space="0" w:color="auto"/>
                    <w:left w:val="none" w:sz="0" w:space="0" w:color="auto"/>
                    <w:bottom w:val="none" w:sz="0" w:space="0" w:color="auto"/>
                    <w:right w:val="none" w:sz="0" w:space="0" w:color="auto"/>
                  </w:divBdr>
                </w:div>
                <w:div w:id="2043479231">
                  <w:marLeft w:val="0"/>
                  <w:marRight w:val="0"/>
                  <w:marTop w:val="0"/>
                  <w:marBottom w:val="0"/>
                  <w:divBdr>
                    <w:top w:val="none" w:sz="0" w:space="0" w:color="auto"/>
                    <w:left w:val="none" w:sz="0" w:space="0" w:color="auto"/>
                    <w:bottom w:val="none" w:sz="0" w:space="0" w:color="auto"/>
                    <w:right w:val="none" w:sz="0" w:space="0" w:color="auto"/>
                  </w:divBdr>
                </w:div>
                <w:div w:id="755710933">
                  <w:marLeft w:val="0"/>
                  <w:marRight w:val="0"/>
                  <w:marTop w:val="0"/>
                  <w:marBottom w:val="0"/>
                  <w:divBdr>
                    <w:top w:val="none" w:sz="0" w:space="0" w:color="auto"/>
                    <w:left w:val="none" w:sz="0" w:space="0" w:color="auto"/>
                    <w:bottom w:val="none" w:sz="0" w:space="0" w:color="auto"/>
                    <w:right w:val="none" w:sz="0" w:space="0" w:color="auto"/>
                  </w:divBdr>
                </w:div>
                <w:div w:id="2145852061">
                  <w:marLeft w:val="0"/>
                  <w:marRight w:val="0"/>
                  <w:marTop w:val="0"/>
                  <w:marBottom w:val="0"/>
                  <w:divBdr>
                    <w:top w:val="none" w:sz="0" w:space="0" w:color="auto"/>
                    <w:left w:val="none" w:sz="0" w:space="0" w:color="auto"/>
                    <w:bottom w:val="none" w:sz="0" w:space="0" w:color="auto"/>
                    <w:right w:val="none" w:sz="0" w:space="0" w:color="auto"/>
                  </w:divBdr>
                </w:div>
                <w:div w:id="434136448">
                  <w:marLeft w:val="0"/>
                  <w:marRight w:val="0"/>
                  <w:marTop w:val="0"/>
                  <w:marBottom w:val="0"/>
                  <w:divBdr>
                    <w:top w:val="none" w:sz="0" w:space="0" w:color="auto"/>
                    <w:left w:val="none" w:sz="0" w:space="0" w:color="auto"/>
                    <w:bottom w:val="none" w:sz="0" w:space="0" w:color="auto"/>
                    <w:right w:val="none" w:sz="0" w:space="0" w:color="auto"/>
                  </w:divBdr>
                </w:div>
                <w:div w:id="272052369">
                  <w:marLeft w:val="0"/>
                  <w:marRight w:val="0"/>
                  <w:marTop w:val="0"/>
                  <w:marBottom w:val="0"/>
                  <w:divBdr>
                    <w:top w:val="none" w:sz="0" w:space="0" w:color="auto"/>
                    <w:left w:val="none" w:sz="0" w:space="0" w:color="auto"/>
                    <w:bottom w:val="none" w:sz="0" w:space="0" w:color="auto"/>
                    <w:right w:val="none" w:sz="0" w:space="0" w:color="auto"/>
                  </w:divBdr>
                </w:div>
                <w:div w:id="1268806144">
                  <w:marLeft w:val="0"/>
                  <w:marRight w:val="0"/>
                  <w:marTop w:val="0"/>
                  <w:marBottom w:val="0"/>
                  <w:divBdr>
                    <w:top w:val="none" w:sz="0" w:space="0" w:color="auto"/>
                    <w:left w:val="none" w:sz="0" w:space="0" w:color="auto"/>
                    <w:bottom w:val="none" w:sz="0" w:space="0" w:color="auto"/>
                    <w:right w:val="none" w:sz="0" w:space="0" w:color="auto"/>
                  </w:divBdr>
                </w:div>
                <w:div w:id="96408666">
                  <w:marLeft w:val="0"/>
                  <w:marRight w:val="0"/>
                  <w:marTop w:val="0"/>
                  <w:marBottom w:val="0"/>
                  <w:divBdr>
                    <w:top w:val="none" w:sz="0" w:space="0" w:color="auto"/>
                    <w:left w:val="none" w:sz="0" w:space="0" w:color="auto"/>
                    <w:bottom w:val="none" w:sz="0" w:space="0" w:color="auto"/>
                    <w:right w:val="none" w:sz="0" w:space="0" w:color="auto"/>
                  </w:divBdr>
                </w:div>
                <w:div w:id="1368607947">
                  <w:marLeft w:val="0"/>
                  <w:marRight w:val="0"/>
                  <w:marTop w:val="0"/>
                  <w:marBottom w:val="0"/>
                  <w:divBdr>
                    <w:top w:val="none" w:sz="0" w:space="0" w:color="auto"/>
                    <w:left w:val="none" w:sz="0" w:space="0" w:color="auto"/>
                    <w:bottom w:val="none" w:sz="0" w:space="0" w:color="auto"/>
                    <w:right w:val="none" w:sz="0" w:space="0" w:color="auto"/>
                  </w:divBdr>
                </w:div>
                <w:div w:id="725300510">
                  <w:marLeft w:val="0"/>
                  <w:marRight w:val="0"/>
                  <w:marTop w:val="0"/>
                  <w:marBottom w:val="0"/>
                  <w:divBdr>
                    <w:top w:val="none" w:sz="0" w:space="0" w:color="auto"/>
                    <w:left w:val="none" w:sz="0" w:space="0" w:color="auto"/>
                    <w:bottom w:val="none" w:sz="0" w:space="0" w:color="auto"/>
                    <w:right w:val="none" w:sz="0" w:space="0" w:color="auto"/>
                  </w:divBdr>
                </w:div>
                <w:div w:id="1661500759">
                  <w:marLeft w:val="0"/>
                  <w:marRight w:val="0"/>
                  <w:marTop w:val="0"/>
                  <w:marBottom w:val="0"/>
                  <w:divBdr>
                    <w:top w:val="none" w:sz="0" w:space="0" w:color="auto"/>
                    <w:left w:val="none" w:sz="0" w:space="0" w:color="auto"/>
                    <w:bottom w:val="none" w:sz="0" w:space="0" w:color="auto"/>
                    <w:right w:val="none" w:sz="0" w:space="0" w:color="auto"/>
                  </w:divBdr>
                </w:div>
                <w:div w:id="465197926">
                  <w:marLeft w:val="0"/>
                  <w:marRight w:val="0"/>
                  <w:marTop w:val="0"/>
                  <w:marBottom w:val="0"/>
                  <w:divBdr>
                    <w:top w:val="none" w:sz="0" w:space="0" w:color="auto"/>
                    <w:left w:val="none" w:sz="0" w:space="0" w:color="auto"/>
                    <w:bottom w:val="none" w:sz="0" w:space="0" w:color="auto"/>
                    <w:right w:val="none" w:sz="0" w:space="0" w:color="auto"/>
                  </w:divBdr>
                </w:div>
                <w:div w:id="1868987184">
                  <w:marLeft w:val="0"/>
                  <w:marRight w:val="0"/>
                  <w:marTop w:val="0"/>
                  <w:marBottom w:val="0"/>
                  <w:divBdr>
                    <w:top w:val="none" w:sz="0" w:space="0" w:color="auto"/>
                    <w:left w:val="none" w:sz="0" w:space="0" w:color="auto"/>
                    <w:bottom w:val="none" w:sz="0" w:space="0" w:color="auto"/>
                    <w:right w:val="none" w:sz="0" w:space="0" w:color="auto"/>
                  </w:divBdr>
                </w:div>
                <w:div w:id="17201838">
                  <w:marLeft w:val="0"/>
                  <w:marRight w:val="0"/>
                  <w:marTop w:val="0"/>
                  <w:marBottom w:val="0"/>
                  <w:divBdr>
                    <w:top w:val="none" w:sz="0" w:space="0" w:color="auto"/>
                    <w:left w:val="none" w:sz="0" w:space="0" w:color="auto"/>
                    <w:bottom w:val="none" w:sz="0" w:space="0" w:color="auto"/>
                    <w:right w:val="none" w:sz="0" w:space="0" w:color="auto"/>
                  </w:divBdr>
                </w:div>
                <w:div w:id="549996022">
                  <w:marLeft w:val="0"/>
                  <w:marRight w:val="0"/>
                  <w:marTop w:val="0"/>
                  <w:marBottom w:val="0"/>
                  <w:divBdr>
                    <w:top w:val="none" w:sz="0" w:space="0" w:color="auto"/>
                    <w:left w:val="none" w:sz="0" w:space="0" w:color="auto"/>
                    <w:bottom w:val="none" w:sz="0" w:space="0" w:color="auto"/>
                    <w:right w:val="none" w:sz="0" w:space="0" w:color="auto"/>
                  </w:divBdr>
                </w:div>
                <w:div w:id="351495881">
                  <w:marLeft w:val="0"/>
                  <w:marRight w:val="0"/>
                  <w:marTop w:val="0"/>
                  <w:marBottom w:val="0"/>
                  <w:divBdr>
                    <w:top w:val="none" w:sz="0" w:space="0" w:color="auto"/>
                    <w:left w:val="none" w:sz="0" w:space="0" w:color="auto"/>
                    <w:bottom w:val="none" w:sz="0" w:space="0" w:color="auto"/>
                    <w:right w:val="none" w:sz="0" w:space="0" w:color="auto"/>
                  </w:divBdr>
                </w:div>
                <w:div w:id="1224828580">
                  <w:marLeft w:val="0"/>
                  <w:marRight w:val="0"/>
                  <w:marTop w:val="0"/>
                  <w:marBottom w:val="0"/>
                  <w:divBdr>
                    <w:top w:val="none" w:sz="0" w:space="0" w:color="auto"/>
                    <w:left w:val="none" w:sz="0" w:space="0" w:color="auto"/>
                    <w:bottom w:val="none" w:sz="0" w:space="0" w:color="auto"/>
                    <w:right w:val="none" w:sz="0" w:space="0" w:color="auto"/>
                  </w:divBdr>
                </w:div>
                <w:div w:id="1194154786">
                  <w:marLeft w:val="0"/>
                  <w:marRight w:val="0"/>
                  <w:marTop w:val="0"/>
                  <w:marBottom w:val="0"/>
                  <w:divBdr>
                    <w:top w:val="none" w:sz="0" w:space="0" w:color="auto"/>
                    <w:left w:val="none" w:sz="0" w:space="0" w:color="auto"/>
                    <w:bottom w:val="none" w:sz="0" w:space="0" w:color="auto"/>
                    <w:right w:val="none" w:sz="0" w:space="0" w:color="auto"/>
                  </w:divBdr>
                </w:div>
                <w:div w:id="1331519416">
                  <w:marLeft w:val="0"/>
                  <w:marRight w:val="0"/>
                  <w:marTop w:val="0"/>
                  <w:marBottom w:val="0"/>
                  <w:divBdr>
                    <w:top w:val="none" w:sz="0" w:space="0" w:color="auto"/>
                    <w:left w:val="none" w:sz="0" w:space="0" w:color="auto"/>
                    <w:bottom w:val="none" w:sz="0" w:space="0" w:color="auto"/>
                    <w:right w:val="none" w:sz="0" w:space="0" w:color="auto"/>
                  </w:divBdr>
                </w:div>
                <w:div w:id="1052579944">
                  <w:marLeft w:val="0"/>
                  <w:marRight w:val="0"/>
                  <w:marTop w:val="0"/>
                  <w:marBottom w:val="0"/>
                  <w:divBdr>
                    <w:top w:val="none" w:sz="0" w:space="0" w:color="auto"/>
                    <w:left w:val="none" w:sz="0" w:space="0" w:color="auto"/>
                    <w:bottom w:val="none" w:sz="0" w:space="0" w:color="auto"/>
                    <w:right w:val="none" w:sz="0" w:space="0" w:color="auto"/>
                  </w:divBdr>
                </w:div>
                <w:div w:id="1700475641">
                  <w:marLeft w:val="0"/>
                  <w:marRight w:val="0"/>
                  <w:marTop w:val="0"/>
                  <w:marBottom w:val="0"/>
                  <w:divBdr>
                    <w:top w:val="none" w:sz="0" w:space="0" w:color="auto"/>
                    <w:left w:val="none" w:sz="0" w:space="0" w:color="auto"/>
                    <w:bottom w:val="none" w:sz="0" w:space="0" w:color="auto"/>
                    <w:right w:val="none" w:sz="0" w:space="0" w:color="auto"/>
                  </w:divBdr>
                </w:div>
                <w:div w:id="567039001">
                  <w:marLeft w:val="0"/>
                  <w:marRight w:val="0"/>
                  <w:marTop w:val="0"/>
                  <w:marBottom w:val="0"/>
                  <w:divBdr>
                    <w:top w:val="none" w:sz="0" w:space="0" w:color="auto"/>
                    <w:left w:val="none" w:sz="0" w:space="0" w:color="auto"/>
                    <w:bottom w:val="none" w:sz="0" w:space="0" w:color="auto"/>
                    <w:right w:val="none" w:sz="0" w:space="0" w:color="auto"/>
                  </w:divBdr>
                </w:div>
                <w:div w:id="1656302700">
                  <w:marLeft w:val="0"/>
                  <w:marRight w:val="0"/>
                  <w:marTop w:val="0"/>
                  <w:marBottom w:val="0"/>
                  <w:divBdr>
                    <w:top w:val="none" w:sz="0" w:space="0" w:color="auto"/>
                    <w:left w:val="none" w:sz="0" w:space="0" w:color="auto"/>
                    <w:bottom w:val="none" w:sz="0" w:space="0" w:color="auto"/>
                    <w:right w:val="none" w:sz="0" w:space="0" w:color="auto"/>
                  </w:divBdr>
                </w:div>
                <w:div w:id="1112624550">
                  <w:marLeft w:val="0"/>
                  <w:marRight w:val="0"/>
                  <w:marTop w:val="0"/>
                  <w:marBottom w:val="0"/>
                  <w:divBdr>
                    <w:top w:val="none" w:sz="0" w:space="0" w:color="auto"/>
                    <w:left w:val="none" w:sz="0" w:space="0" w:color="auto"/>
                    <w:bottom w:val="none" w:sz="0" w:space="0" w:color="auto"/>
                    <w:right w:val="none" w:sz="0" w:space="0" w:color="auto"/>
                  </w:divBdr>
                </w:div>
                <w:div w:id="2046367929">
                  <w:marLeft w:val="0"/>
                  <w:marRight w:val="0"/>
                  <w:marTop w:val="0"/>
                  <w:marBottom w:val="0"/>
                  <w:divBdr>
                    <w:top w:val="none" w:sz="0" w:space="0" w:color="auto"/>
                    <w:left w:val="none" w:sz="0" w:space="0" w:color="auto"/>
                    <w:bottom w:val="none" w:sz="0" w:space="0" w:color="auto"/>
                    <w:right w:val="none" w:sz="0" w:space="0" w:color="auto"/>
                  </w:divBdr>
                </w:div>
                <w:div w:id="30300217">
                  <w:marLeft w:val="0"/>
                  <w:marRight w:val="0"/>
                  <w:marTop w:val="0"/>
                  <w:marBottom w:val="0"/>
                  <w:divBdr>
                    <w:top w:val="none" w:sz="0" w:space="0" w:color="auto"/>
                    <w:left w:val="none" w:sz="0" w:space="0" w:color="auto"/>
                    <w:bottom w:val="none" w:sz="0" w:space="0" w:color="auto"/>
                    <w:right w:val="none" w:sz="0" w:space="0" w:color="auto"/>
                  </w:divBdr>
                </w:div>
                <w:div w:id="863597266">
                  <w:marLeft w:val="0"/>
                  <w:marRight w:val="0"/>
                  <w:marTop w:val="0"/>
                  <w:marBottom w:val="0"/>
                  <w:divBdr>
                    <w:top w:val="none" w:sz="0" w:space="0" w:color="auto"/>
                    <w:left w:val="none" w:sz="0" w:space="0" w:color="auto"/>
                    <w:bottom w:val="none" w:sz="0" w:space="0" w:color="auto"/>
                    <w:right w:val="none" w:sz="0" w:space="0" w:color="auto"/>
                  </w:divBdr>
                </w:div>
                <w:div w:id="462819733">
                  <w:marLeft w:val="0"/>
                  <w:marRight w:val="0"/>
                  <w:marTop w:val="0"/>
                  <w:marBottom w:val="0"/>
                  <w:divBdr>
                    <w:top w:val="none" w:sz="0" w:space="0" w:color="auto"/>
                    <w:left w:val="none" w:sz="0" w:space="0" w:color="auto"/>
                    <w:bottom w:val="none" w:sz="0" w:space="0" w:color="auto"/>
                    <w:right w:val="none" w:sz="0" w:space="0" w:color="auto"/>
                  </w:divBdr>
                </w:div>
                <w:div w:id="524099316">
                  <w:marLeft w:val="0"/>
                  <w:marRight w:val="0"/>
                  <w:marTop w:val="0"/>
                  <w:marBottom w:val="0"/>
                  <w:divBdr>
                    <w:top w:val="none" w:sz="0" w:space="0" w:color="auto"/>
                    <w:left w:val="none" w:sz="0" w:space="0" w:color="auto"/>
                    <w:bottom w:val="none" w:sz="0" w:space="0" w:color="auto"/>
                    <w:right w:val="none" w:sz="0" w:space="0" w:color="auto"/>
                  </w:divBdr>
                </w:div>
                <w:div w:id="2116319907">
                  <w:marLeft w:val="0"/>
                  <w:marRight w:val="0"/>
                  <w:marTop w:val="0"/>
                  <w:marBottom w:val="0"/>
                  <w:divBdr>
                    <w:top w:val="none" w:sz="0" w:space="0" w:color="auto"/>
                    <w:left w:val="none" w:sz="0" w:space="0" w:color="auto"/>
                    <w:bottom w:val="none" w:sz="0" w:space="0" w:color="auto"/>
                    <w:right w:val="none" w:sz="0" w:space="0" w:color="auto"/>
                  </w:divBdr>
                </w:div>
                <w:div w:id="1663729461">
                  <w:marLeft w:val="0"/>
                  <w:marRight w:val="0"/>
                  <w:marTop w:val="0"/>
                  <w:marBottom w:val="0"/>
                  <w:divBdr>
                    <w:top w:val="none" w:sz="0" w:space="0" w:color="auto"/>
                    <w:left w:val="none" w:sz="0" w:space="0" w:color="auto"/>
                    <w:bottom w:val="none" w:sz="0" w:space="0" w:color="auto"/>
                    <w:right w:val="none" w:sz="0" w:space="0" w:color="auto"/>
                  </w:divBdr>
                </w:div>
                <w:div w:id="967852434">
                  <w:marLeft w:val="0"/>
                  <w:marRight w:val="0"/>
                  <w:marTop w:val="0"/>
                  <w:marBottom w:val="0"/>
                  <w:divBdr>
                    <w:top w:val="none" w:sz="0" w:space="0" w:color="auto"/>
                    <w:left w:val="none" w:sz="0" w:space="0" w:color="auto"/>
                    <w:bottom w:val="none" w:sz="0" w:space="0" w:color="auto"/>
                    <w:right w:val="none" w:sz="0" w:space="0" w:color="auto"/>
                  </w:divBdr>
                </w:div>
                <w:div w:id="583027957">
                  <w:marLeft w:val="0"/>
                  <w:marRight w:val="0"/>
                  <w:marTop w:val="0"/>
                  <w:marBottom w:val="0"/>
                  <w:divBdr>
                    <w:top w:val="none" w:sz="0" w:space="0" w:color="auto"/>
                    <w:left w:val="none" w:sz="0" w:space="0" w:color="auto"/>
                    <w:bottom w:val="none" w:sz="0" w:space="0" w:color="auto"/>
                    <w:right w:val="none" w:sz="0" w:space="0" w:color="auto"/>
                  </w:divBdr>
                </w:div>
                <w:div w:id="1868634351">
                  <w:marLeft w:val="0"/>
                  <w:marRight w:val="0"/>
                  <w:marTop w:val="0"/>
                  <w:marBottom w:val="0"/>
                  <w:divBdr>
                    <w:top w:val="none" w:sz="0" w:space="0" w:color="auto"/>
                    <w:left w:val="none" w:sz="0" w:space="0" w:color="auto"/>
                    <w:bottom w:val="none" w:sz="0" w:space="0" w:color="auto"/>
                    <w:right w:val="none" w:sz="0" w:space="0" w:color="auto"/>
                  </w:divBdr>
                </w:div>
                <w:div w:id="191186192">
                  <w:marLeft w:val="0"/>
                  <w:marRight w:val="0"/>
                  <w:marTop w:val="0"/>
                  <w:marBottom w:val="0"/>
                  <w:divBdr>
                    <w:top w:val="none" w:sz="0" w:space="0" w:color="auto"/>
                    <w:left w:val="none" w:sz="0" w:space="0" w:color="auto"/>
                    <w:bottom w:val="none" w:sz="0" w:space="0" w:color="auto"/>
                    <w:right w:val="none" w:sz="0" w:space="0" w:color="auto"/>
                  </w:divBdr>
                </w:div>
                <w:div w:id="332611228">
                  <w:marLeft w:val="0"/>
                  <w:marRight w:val="0"/>
                  <w:marTop w:val="0"/>
                  <w:marBottom w:val="0"/>
                  <w:divBdr>
                    <w:top w:val="none" w:sz="0" w:space="0" w:color="auto"/>
                    <w:left w:val="none" w:sz="0" w:space="0" w:color="auto"/>
                    <w:bottom w:val="none" w:sz="0" w:space="0" w:color="auto"/>
                    <w:right w:val="none" w:sz="0" w:space="0" w:color="auto"/>
                  </w:divBdr>
                </w:div>
                <w:div w:id="1898127574">
                  <w:marLeft w:val="0"/>
                  <w:marRight w:val="0"/>
                  <w:marTop w:val="0"/>
                  <w:marBottom w:val="0"/>
                  <w:divBdr>
                    <w:top w:val="none" w:sz="0" w:space="0" w:color="auto"/>
                    <w:left w:val="none" w:sz="0" w:space="0" w:color="auto"/>
                    <w:bottom w:val="none" w:sz="0" w:space="0" w:color="auto"/>
                    <w:right w:val="none" w:sz="0" w:space="0" w:color="auto"/>
                  </w:divBdr>
                </w:div>
                <w:div w:id="1337460157">
                  <w:marLeft w:val="0"/>
                  <w:marRight w:val="0"/>
                  <w:marTop w:val="0"/>
                  <w:marBottom w:val="0"/>
                  <w:divBdr>
                    <w:top w:val="none" w:sz="0" w:space="0" w:color="auto"/>
                    <w:left w:val="none" w:sz="0" w:space="0" w:color="auto"/>
                    <w:bottom w:val="none" w:sz="0" w:space="0" w:color="auto"/>
                    <w:right w:val="none" w:sz="0" w:space="0" w:color="auto"/>
                  </w:divBdr>
                </w:div>
                <w:div w:id="527454025">
                  <w:marLeft w:val="0"/>
                  <w:marRight w:val="0"/>
                  <w:marTop w:val="0"/>
                  <w:marBottom w:val="0"/>
                  <w:divBdr>
                    <w:top w:val="none" w:sz="0" w:space="0" w:color="auto"/>
                    <w:left w:val="none" w:sz="0" w:space="0" w:color="auto"/>
                    <w:bottom w:val="none" w:sz="0" w:space="0" w:color="auto"/>
                    <w:right w:val="none" w:sz="0" w:space="0" w:color="auto"/>
                  </w:divBdr>
                </w:div>
                <w:div w:id="957764062">
                  <w:marLeft w:val="0"/>
                  <w:marRight w:val="0"/>
                  <w:marTop w:val="0"/>
                  <w:marBottom w:val="0"/>
                  <w:divBdr>
                    <w:top w:val="none" w:sz="0" w:space="0" w:color="auto"/>
                    <w:left w:val="none" w:sz="0" w:space="0" w:color="auto"/>
                    <w:bottom w:val="none" w:sz="0" w:space="0" w:color="auto"/>
                    <w:right w:val="none" w:sz="0" w:space="0" w:color="auto"/>
                  </w:divBdr>
                </w:div>
                <w:div w:id="1279488520">
                  <w:marLeft w:val="0"/>
                  <w:marRight w:val="0"/>
                  <w:marTop w:val="0"/>
                  <w:marBottom w:val="0"/>
                  <w:divBdr>
                    <w:top w:val="none" w:sz="0" w:space="0" w:color="auto"/>
                    <w:left w:val="none" w:sz="0" w:space="0" w:color="auto"/>
                    <w:bottom w:val="none" w:sz="0" w:space="0" w:color="auto"/>
                    <w:right w:val="none" w:sz="0" w:space="0" w:color="auto"/>
                  </w:divBdr>
                </w:div>
                <w:div w:id="929705721">
                  <w:marLeft w:val="0"/>
                  <w:marRight w:val="0"/>
                  <w:marTop w:val="0"/>
                  <w:marBottom w:val="0"/>
                  <w:divBdr>
                    <w:top w:val="none" w:sz="0" w:space="0" w:color="auto"/>
                    <w:left w:val="none" w:sz="0" w:space="0" w:color="auto"/>
                    <w:bottom w:val="none" w:sz="0" w:space="0" w:color="auto"/>
                    <w:right w:val="none" w:sz="0" w:space="0" w:color="auto"/>
                  </w:divBdr>
                </w:div>
                <w:div w:id="612594110">
                  <w:marLeft w:val="0"/>
                  <w:marRight w:val="0"/>
                  <w:marTop w:val="0"/>
                  <w:marBottom w:val="0"/>
                  <w:divBdr>
                    <w:top w:val="none" w:sz="0" w:space="0" w:color="auto"/>
                    <w:left w:val="none" w:sz="0" w:space="0" w:color="auto"/>
                    <w:bottom w:val="none" w:sz="0" w:space="0" w:color="auto"/>
                    <w:right w:val="none" w:sz="0" w:space="0" w:color="auto"/>
                  </w:divBdr>
                </w:div>
                <w:div w:id="527989319">
                  <w:marLeft w:val="0"/>
                  <w:marRight w:val="0"/>
                  <w:marTop w:val="0"/>
                  <w:marBottom w:val="0"/>
                  <w:divBdr>
                    <w:top w:val="none" w:sz="0" w:space="0" w:color="auto"/>
                    <w:left w:val="none" w:sz="0" w:space="0" w:color="auto"/>
                    <w:bottom w:val="none" w:sz="0" w:space="0" w:color="auto"/>
                    <w:right w:val="none" w:sz="0" w:space="0" w:color="auto"/>
                  </w:divBdr>
                </w:div>
                <w:div w:id="542406158">
                  <w:marLeft w:val="0"/>
                  <w:marRight w:val="0"/>
                  <w:marTop w:val="0"/>
                  <w:marBottom w:val="0"/>
                  <w:divBdr>
                    <w:top w:val="none" w:sz="0" w:space="0" w:color="auto"/>
                    <w:left w:val="none" w:sz="0" w:space="0" w:color="auto"/>
                    <w:bottom w:val="none" w:sz="0" w:space="0" w:color="auto"/>
                    <w:right w:val="none" w:sz="0" w:space="0" w:color="auto"/>
                  </w:divBdr>
                </w:div>
                <w:div w:id="787747669">
                  <w:marLeft w:val="0"/>
                  <w:marRight w:val="0"/>
                  <w:marTop w:val="0"/>
                  <w:marBottom w:val="0"/>
                  <w:divBdr>
                    <w:top w:val="none" w:sz="0" w:space="0" w:color="auto"/>
                    <w:left w:val="none" w:sz="0" w:space="0" w:color="auto"/>
                    <w:bottom w:val="none" w:sz="0" w:space="0" w:color="auto"/>
                    <w:right w:val="none" w:sz="0" w:space="0" w:color="auto"/>
                  </w:divBdr>
                </w:div>
                <w:div w:id="951282256">
                  <w:marLeft w:val="0"/>
                  <w:marRight w:val="0"/>
                  <w:marTop w:val="0"/>
                  <w:marBottom w:val="0"/>
                  <w:divBdr>
                    <w:top w:val="none" w:sz="0" w:space="0" w:color="auto"/>
                    <w:left w:val="none" w:sz="0" w:space="0" w:color="auto"/>
                    <w:bottom w:val="none" w:sz="0" w:space="0" w:color="auto"/>
                    <w:right w:val="none" w:sz="0" w:space="0" w:color="auto"/>
                  </w:divBdr>
                </w:div>
                <w:div w:id="805008224">
                  <w:marLeft w:val="0"/>
                  <w:marRight w:val="0"/>
                  <w:marTop w:val="0"/>
                  <w:marBottom w:val="0"/>
                  <w:divBdr>
                    <w:top w:val="none" w:sz="0" w:space="0" w:color="auto"/>
                    <w:left w:val="none" w:sz="0" w:space="0" w:color="auto"/>
                    <w:bottom w:val="none" w:sz="0" w:space="0" w:color="auto"/>
                    <w:right w:val="none" w:sz="0" w:space="0" w:color="auto"/>
                  </w:divBdr>
                </w:div>
                <w:div w:id="1195071390">
                  <w:marLeft w:val="0"/>
                  <w:marRight w:val="0"/>
                  <w:marTop w:val="0"/>
                  <w:marBottom w:val="0"/>
                  <w:divBdr>
                    <w:top w:val="none" w:sz="0" w:space="0" w:color="auto"/>
                    <w:left w:val="none" w:sz="0" w:space="0" w:color="auto"/>
                    <w:bottom w:val="none" w:sz="0" w:space="0" w:color="auto"/>
                    <w:right w:val="none" w:sz="0" w:space="0" w:color="auto"/>
                  </w:divBdr>
                </w:div>
                <w:div w:id="1813520953">
                  <w:marLeft w:val="0"/>
                  <w:marRight w:val="0"/>
                  <w:marTop w:val="0"/>
                  <w:marBottom w:val="0"/>
                  <w:divBdr>
                    <w:top w:val="none" w:sz="0" w:space="0" w:color="auto"/>
                    <w:left w:val="none" w:sz="0" w:space="0" w:color="auto"/>
                    <w:bottom w:val="none" w:sz="0" w:space="0" w:color="auto"/>
                    <w:right w:val="none" w:sz="0" w:space="0" w:color="auto"/>
                  </w:divBdr>
                </w:div>
                <w:div w:id="1718820900">
                  <w:marLeft w:val="0"/>
                  <w:marRight w:val="0"/>
                  <w:marTop w:val="0"/>
                  <w:marBottom w:val="0"/>
                  <w:divBdr>
                    <w:top w:val="none" w:sz="0" w:space="0" w:color="auto"/>
                    <w:left w:val="none" w:sz="0" w:space="0" w:color="auto"/>
                    <w:bottom w:val="none" w:sz="0" w:space="0" w:color="auto"/>
                    <w:right w:val="none" w:sz="0" w:space="0" w:color="auto"/>
                  </w:divBdr>
                </w:div>
                <w:div w:id="486215441">
                  <w:marLeft w:val="0"/>
                  <w:marRight w:val="0"/>
                  <w:marTop w:val="0"/>
                  <w:marBottom w:val="0"/>
                  <w:divBdr>
                    <w:top w:val="none" w:sz="0" w:space="0" w:color="auto"/>
                    <w:left w:val="none" w:sz="0" w:space="0" w:color="auto"/>
                    <w:bottom w:val="none" w:sz="0" w:space="0" w:color="auto"/>
                    <w:right w:val="none" w:sz="0" w:space="0" w:color="auto"/>
                  </w:divBdr>
                </w:div>
                <w:div w:id="335771567">
                  <w:marLeft w:val="0"/>
                  <w:marRight w:val="0"/>
                  <w:marTop w:val="0"/>
                  <w:marBottom w:val="0"/>
                  <w:divBdr>
                    <w:top w:val="none" w:sz="0" w:space="0" w:color="auto"/>
                    <w:left w:val="none" w:sz="0" w:space="0" w:color="auto"/>
                    <w:bottom w:val="none" w:sz="0" w:space="0" w:color="auto"/>
                    <w:right w:val="none" w:sz="0" w:space="0" w:color="auto"/>
                  </w:divBdr>
                </w:div>
                <w:div w:id="733359502">
                  <w:marLeft w:val="0"/>
                  <w:marRight w:val="0"/>
                  <w:marTop w:val="0"/>
                  <w:marBottom w:val="0"/>
                  <w:divBdr>
                    <w:top w:val="none" w:sz="0" w:space="0" w:color="auto"/>
                    <w:left w:val="none" w:sz="0" w:space="0" w:color="auto"/>
                    <w:bottom w:val="none" w:sz="0" w:space="0" w:color="auto"/>
                    <w:right w:val="none" w:sz="0" w:space="0" w:color="auto"/>
                  </w:divBdr>
                </w:div>
                <w:div w:id="1106580733">
                  <w:marLeft w:val="0"/>
                  <w:marRight w:val="0"/>
                  <w:marTop w:val="0"/>
                  <w:marBottom w:val="0"/>
                  <w:divBdr>
                    <w:top w:val="none" w:sz="0" w:space="0" w:color="auto"/>
                    <w:left w:val="none" w:sz="0" w:space="0" w:color="auto"/>
                    <w:bottom w:val="none" w:sz="0" w:space="0" w:color="auto"/>
                    <w:right w:val="none" w:sz="0" w:space="0" w:color="auto"/>
                  </w:divBdr>
                </w:div>
                <w:div w:id="1140852352">
                  <w:marLeft w:val="0"/>
                  <w:marRight w:val="0"/>
                  <w:marTop w:val="0"/>
                  <w:marBottom w:val="0"/>
                  <w:divBdr>
                    <w:top w:val="none" w:sz="0" w:space="0" w:color="auto"/>
                    <w:left w:val="none" w:sz="0" w:space="0" w:color="auto"/>
                    <w:bottom w:val="none" w:sz="0" w:space="0" w:color="auto"/>
                    <w:right w:val="none" w:sz="0" w:space="0" w:color="auto"/>
                  </w:divBdr>
                </w:div>
                <w:div w:id="1688559870">
                  <w:marLeft w:val="0"/>
                  <w:marRight w:val="0"/>
                  <w:marTop w:val="0"/>
                  <w:marBottom w:val="0"/>
                  <w:divBdr>
                    <w:top w:val="none" w:sz="0" w:space="0" w:color="auto"/>
                    <w:left w:val="none" w:sz="0" w:space="0" w:color="auto"/>
                    <w:bottom w:val="none" w:sz="0" w:space="0" w:color="auto"/>
                    <w:right w:val="none" w:sz="0" w:space="0" w:color="auto"/>
                  </w:divBdr>
                </w:div>
                <w:div w:id="212934943">
                  <w:marLeft w:val="0"/>
                  <w:marRight w:val="0"/>
                  <w:marTop w:val="0"/>
                  <w:marBottom w:val="0"/>
                  <w:divBdr>
                    <w:top w:val="none" w:sz="0" w:space="0" w:color="auto"/>
                    <w:left w:val="none" w:sz="0" w:space="0" w:color="auto"/>
                    <w:bottom w:val="none" w:sz="0" w:space="0" w:color="auto"/>
                    <w:right w:val="none" w:sz="0" w:space="0" w:color="auto"/>
                  </w:divBdr>
                </w:div>
                <w:div w:id="887185200">
                  <w:marLeft w:val="0"/>
                  <w:marRight w:val="0"/>
                  <w:marTop w:val="0"/>
                  <w:marBottom w:val="0"/>
                  <w:divBdr>
                    <w:top w:val="none" w:sz="0" w:space="0" w:color="auto"/>
                    <w:left w:val="none" w:sz="0" w:space="0" w:color="auto"/>
                    <w:bottom w:val="none" w:sz="0" w:space="0" w:color="auto"/>
                    <w:right w:val="none" w:sz="0" w:space="0" w:color="auto"/>
                  </w:divBdr>
                </w:div>
                <w:div w:id="1233277064">
                  <w:marLeft w:val="0"/>
                  <w:marRight w:val="0"/>
                  <w:marTop w:val="0"/>
                  <w:marBottom w:val="0"/>
                  <w:divBdr>
                    <w:top w:val="none" w:sz="0" w:space="0" w:color="auto"/>
                    <w:left w:val="none" w:sz="0" w:space="0" w:color="auto"/>
                    <w:bottom w:val="none" w:sz="0" w:space="0" w:color="auto"/>
                    <w:right w:val="none" w:sz="0" w:space="0" w:color="auto"/>
                  </w:divBdr>
                </w:div>
                <w:div w:id="267392759">
                  <w:marLeft w:val="0"/>
                  <w:marRight w:val="0"/>
                  <w:marTop w:val="0"/>
                  <w:marBottom w:val="0"/>
                  <w:divBdr>
                    <w:top w:val="none" w:sz="0" w:space="0" w:color="auto"/>
                    <w:left w:val="none" w:sz="0" w:space="0" w:color="auto"/>
                    <w:bottom w:val="none" w:sz="0" w:space="0" w:color="auto"/>
                    <w:right w:val="none" w:sz="0" w:space="0" w:color="auto"/>
                  </w:divBdr>
                </w:div>
                <w:div w:id="533352437">
                  <w:marLeft w:val="0"/>
                  <w:marRight w:val="0"/>
                  <w:marTop w:val="0"/>
                  <w:marBottom w:val="0"/>
                  <w:divBdr>
                    <w:top w:val="none" w:sz="0" w:space="0" w:color="auto"/>
                    <w:left w:val="none" w:sz="0" w:space="0" w:color="auto"/>
                    <w:bottom w:val="none" w:sz="0" w:space="0" w:color="auto"/>
                    <w:right w:val="none" w:sz="0" w:space="0" w:color="auto"/>
                  </w:divBdr>
                </w:div>
                <w:div w:id="386151019">
                  <w:marLeft w:val="0"/>
                  <w:marRight w:val="0"/>
                  <w:marTop w:val="0"/>
                  <w:marBottom w:val="0"/>
                  <w:divBdr>
                    <w:top w:val="none" w:sz="0" w:space="0" w:color="auto"/>
                    <w:left w:val="none" w:sz="0" w:space="0" w:color="auto"/>
                    <w:bottom w:val="none" w:sz="0" w:space="0" w:color="auto"/>
                    <w:right w:val="none" w:sz="0" w:space="0" w:color="auto"/>
                  </w:divBdr>
                </w:div>
                <w:div w:id="1011644687">
                  <w:marLeft w:val="0"/>
                  <w:marRight w:val="0"/>
                  <w:marTop w:val="0"/>
                  <w:marBottom w:val="0"/>
                  <w:divBdr>
                    <w:top w:val="none" w:sz="0" w:space="0" w:color="auto"/>
                    <w:left w:val="none" w:sz="0" w:space="0" w:color="auto"/>
                    <w:bottom w:val="none" w:sz="0" w:space="0" w:color="auto"/>
                    <w:right w:val="none" w:sz="0" w:space="0" w:color="auto"/>
                  </w:divBdr>
                </w:div>
                <w:div w:id="1714160392">
                  <w:marLeft w:val="0"/>
                  <w:marRight w:val="0"/>
                  <w:marTop w:val="0"/>
                  <w:marBottom w:val="0"/>
                  <w:divBdr>
                    <w:top w:val="none" w:sz="0" w:space="0" w:color="auto"/>
                    <w:left w:val="none" w:sz="0" w:space="0" w:color="auto"/>
                    <w:bottom w:val="none" w:sz="0" w:space="0" w:color="auto"/>
                    <w:right w:val="none" w:sz="0" w:space="0" w:color="auto"/>
                  </w:divBdr>
                </w:div>
                <w:div w:id="1109668665">
                  <w:marLeft w:val="0"/>
                  <w:marRight w:val="0"/>
                  <w:marTop w:val="0"/>
                  <w:marBottom w:val="0"/>
                  <w:divBdr>
                    <w:top w:val="none" w:sz="0" w:space="0" w:color="auto"/>
                    <w:left w:val="none" w:sz="0" w:space="0" w:color="auto"/>
                    <w:bottom w:val="none" w:sz="0" w:space="0" w:color="auto"/>
                    <w:right w:val="none" w:sz="0" w:space="0" w:color="auto"/>
                  </w:divBdr>
                </w:div>
                <w:div w:id="406919526">
                  <w:marLeft w:val="0"/>
                  <w:marRight w:val="0"/>
                  <w:marTop w:val="0"/>
                  <w:marBottom w:val="0"/>
                  <w:divBdr>
                    <w:top w:val="none" w:sz="0" w:space="0" w:color="auto"/>
                    <w:left w:val="none" w:sz="0" w:space="0" w:color="auto"/>
                    <w:bottom w:val="none" w:sz="0" w:space="0" w:color="auto"/>
                    <w:right w:val="none" w:sz="0" w:space="0" w:color="auto"/>
                  </w:divBdr>
                </w:div>
                <w:div w:id="2012053293">
                  <w:marLeft w:val="0"/>
                  <w:marRight w:val="0"/>
                  <w:marTop w:val="0"/>
                  <w:marBottom w:val="0"/>
                  <w:divBdr>
                    <w:top w:val="none" w:sz="0" w:space="0" w:color="auto"/>
                    <w:left w:val="none" w:sz="0" w:space="0" w:color="auto"/>
                    <w:bottom w:val="none" w:sz="0" w:space="0" w:color="auto"/>
                    <w:right w:val="none" w:sz="0" w:space="0" w:color="auto"/>
                  </w:divBdr>
                </w:div>
                <w:div w:id="549342398">
                  <w:marLeft w:val="0"/>
                  <w:marRight w:val="0"/>
                  <w:marTop w:val="0"/>
                  <w:marBottom w:val="0"/>
                  <w:divBdr>
                    <w:top w:val="none" w:sz="0" w:space="0" w:color="auto"/>
                    <w:left w:val="none" w:sz="0" w:space="0" w:color="auto"/>
                    <w:bottom w:val="none" w:sz="0" w:space="0" w:color="auto"/>
                    <w:right w:val="none" w:sz="0" w:space="0" w:color="auto"/>
                  </w:divBdr>
                </w:div>
                <w:div w:id="1027146486">
                  <w:marLeft w:val="0"/>
                  <w:marRight w:val="0"/>
                  <w:marTop w:val="0"/>
                  <w:marBottom w:val="0"/>
                  <w:divBdr>
                    <w:top w:val="none" w:sz="0" w:space="0" w:color="auto"/>
                    <w:left w:val="none" w:sz="0" w:space="0" w:color="auto"/>
                    <w:bottom w:val="none" w:sz="0" w:space="0" w:color="auto"/>
                    <w:right w:val="none" w:sz="0" w:space="0" w:color="auto"/>
                  </w:divBdr>
                </w:div>
                <w:div w:id="323972677">
                  <w:marLeft w:val="0"/>
                  <w:marRight w:val="0"/>
                  <w:marTop w:val="0"/>
                  <w:marBottom w:val="0"/>
                  <w:divBdr>
                    <w:top w:val="none" w:sz="0" w:space="0" w:color="auto"/>
                    <w:left w:val="none" w:sz="0" w:space="0" w:color="auto"/>
                    <w:bottom w:val="none" w:sz="0" w:space="0" w:color="auto"/>
                    <w:right w:val="none" w:sz="0" w:space="0" w:color="auto"/>
                  </w:divBdr>
                </w:div>
                <w:div w:id="144007207">
                  <w:marLeft w:val="0"/>
                  <w:marRight w:val="0"/>
                  <w:marTop w:val="0"/>
                  <w:marBottom w:val="0"/>
                  <w:divBdr>
                    <w:top w:val="none" w:sz="0" w:space="0" w:color="auto"/>
                    <w:left w:val="none" w:sz="0" w:space="0" w:color="auto"/>
                    <w:bottom w:val="none" w:sz="0" w:space="0" w:color="auto"/>
                    <w:right w:val="none" w:sz="0" w:space="0" w:color="auto"/>
                  </w:divBdr>
                </w:div>
                <w:div w:id="1532836810">
                  <w:marLeft w:val="0"/>
                  <w:marRight w:val="0"/>
                  <w:marTop w:val="0"/>
                  <w:marBottom w:val="0"/>
                  <w:divBdr>
                    <w:top w:val="none" w:sz="0" w:space="0" w:color="auto"/>
                    <w:left w:val="none" w:sz="0" w:space="0" w:color="auto"/>
                    <w:bottom w:val="none" w:sz="0" w:space="0" w:color="auto"/>
                    <w:right w:val="none" w:sz="0" w:space="0" w:color="auto"/>
                  </w:divBdr>
                </w:div>
                <w:div w:id="1499997444">
                  <w:marLeft w:val="0"/>
                  <w:marRight w:val="0"/>
                  <w:marTop w:val="0"/>
                  <w:marBottom w:val="0"/>
                  <w:divBdr>
                    <w:top w:val="none" w:sz="0" w:space="0" w:color="auto"/>
                    <w:left w:val="none" w:sz="0" w:space="0" w:color="auto"/>
                    <w:bottom w:val="none" w:sz="0" w:space="0" w:color="auto"/>
                    <w:right w:val="none" w:sz="0" w:space="0" w:color="auto"/>
                  </w:divBdr>
                </w:div>
                <w:div w:id="223031601">
                  <w:marLeft w:val="0"/>
                  <w:marRight w:val="0"/>
                  <w:marTop w:val="0"/>
                  <w:marBottom w:val="0"/>
                  <w:divBdr>
                    <w:top w:val="none" w:sz="0" w:space="0" w:color="auto"/>
                    <w:left w:val="none" w:sz="0" w:space="0" w:color="auto"/>
                    <w:bottom w:val="none" w:sz="0" w:space="0" w:color="auto"/>
                    <w:right w:val="none" w:sz="0" w:space="0" w:color="auto"/>
                  </w:divBdr>
                </w:div>
                <w:div w:id="1246184207">
                  <w:marLeft w:val="0"/>
                  <w:marRight w:val="0"/>
                  <w:marTop w:val="0"/>
                  <w:marBottom w:val="0"/>
                  <w:divBdr>
                    <w:top w:val="none" w:sz="0" w:space="0" w:color="auto"/>
                    <w:left w:val="none" w:sz="0" w:space="0" w:color="auto"/>
                    <w:bottom w:val="none" w:sz="0" w:space="0" w:color="auto"/>
                    <w:right w:val="none" w:sz="0" w:space="0" w:color="auto"/>
                  </w:divBdr>
                </w:div>
                <w:div w:id="1163159570">
                  <w:marLeft w:val="0"/>
                  <w:marRight w:val="0"/>
                  <w:marTop w:val="0"/>
                  <w:marBottom w:val="0"/>
                  <w:divBdr>
                    <w:top w:val="none" w:sz="0" w:space="0" w:color="auto"/>
                    <w:left w:val="none" w:sz="0" w:space="0" w:color="auto"/>
                    <w:bottom w:val="none" w:sz="0" w:space="0" w:color="auto"/>
                    <w:right w:val="none" w:sz="0" w:space="0" w:color="auto"/>
                  </w:divBdr>
                </w:div>
                <w:div w:id="779379130">
                  <w:marLeft w:val="0"/>
                  <w:marRight w:val="0"/>
                  <w:marTop w:val="0"/>
                  <w:marBottom w:val="0"/>
                  <w:divBdr>
                    <w:top w:val="none" w:sz="0" w:space="0" w:color="auto"/>
                    <w:left w:val="none" w:sz="0" w:space="0" w:color="auto"/>
                    <w:bottom w:val="none" w:sz="0" w:space="0" w:color="auto"/>
                    <w:right w:val="none" w:sz="0" w:space="0" w:color="auto"/>
                  </w:divBdr>
                </w:div>
                <w:div w:id="1051541083">
                  <w:marLeft w:val="0"/>
                  <w:marRight w:val="0"/>
                  <w:marTop w:val="0"/>
                  <w:marBottom w:val="0"/>
                  <w:divBdr>
                    <w:top w:val="none" w:sz="0" w:space="0" w:color="auto"/>
                    <w:left w:val="none" w:sz="0" w:space="0" w:color="auto"/>
                    <w:bottom w:val="none" w:sz="0" w:space="0" w:color="auto"/>
                    <w:right w:val="none" w:sz="0" w:space="0" w:color="auto"/>
                  </w:divBdr>
                </w:div>
                <w:div w:id="923994844">
                  <w:marLeft w:val="0"/>
                  <w:marRight w:val="0"/>
                  <w:marTop w:val="0"/>
                  <w:marBottom w:val="0"/>
                  <w:divBdr>
                    <w:top w:val="none" w:sz="0" w:space="0" w:color="auto"/>
                    <w:left w:val="none" w:sz="0" w:space="0" w:color="auto"/>
                    <w:bottom w:val="none" w:sz="0" w:space="0" w:color="auto"/>
                    <w:right w:val="none" w:sz="0" w:space="0" w:color="auto"/>
                  </w:divBdr>
                </w:div>
                <w:div w:id="328025116">
                  <w:marLeft w:val="0"/>
                  <w:marRight w:val="0"/>
                  <w:marTop w:val="0"/>
                  <w:marBottom w:val="0"/>
                  <w:divBdr>
                    <w:top w:val="none" w:sz="0" w:space="0" w:color="auto"/>
                    <w:left w:val="none" w:sz="0" w:space="0" w:color="auto"/>
                    <w:bottom w:val="none" w:sz="0" w:space="0" w:color="auto"/>
                    <w:right w:val="none" w:sz="0" w:space="0" w:color="auto"/>
                  </w:divBdr>
                </w:div>
                <w:div w:id="1927572221">
                  <w:marLeft w:val="0"/>
                  <w:marRight w:val="0"/>
                  <w:marTop w:val="0"/>
                  <w:marBottom w:val="0"/>
                  <w:divBdr>
                    <w:top w:val="none" w:sz="0" w:space="0" w:color="auto"/>
                    <w:left w:val="none" w:sz="0" w:space="0" w:color="auto"/>
                    <w:bottom w:val="none" w:sz="0" w:space="0" w:color="auto"/>
                    <w:right w:val="none" w:sz="0" w:space="0" w:color="auto"/>
                  </w:divBdr>
                </w:div>
                <w:div w:id="281107803">
                  <w:marLeft w:val="0"/>
                  <w:marRight w:val="0"/>
                  <w:marTop w:val="0"/>
                  <w:marBottom w:val="0"/>
                  <w:divBdr>
                    <w:top w:val="none" w:sz="0" w:space="0" w:color="auto"/>
                    <w:left w:val="none" w:sz="0" w:space="0" w:color="auto"/>
                    <w:bottom w:val="none" w:sz="0" w:space="0" w:color="auto"/>
                    <w:right w:val="none" w:sz="0" w:space="0" w:color="auto"/>
                  </w:divBdr>
                </w:div>
                <w:div w:id="450247791">
                  <w:marLeft w:val="0"/>
                  <w:marRight w:val="0"/>
                  <w:marTop w:val="0"/>
                  <w:marBottom w:val="0"/>
                  <w:divBdr>
                    <w:top w:val="none" w:sz="0" w:space="0" w:color="auto"/>
                    <w:left w:val="none" w:sz="0" w:space="0" w:color="auto"/>
                    <w:bottom w:val="none" w:sz="0" w:space="0" w:color="auto"/>
                    <w:right w:val="none" w:sz="0" w:space="0" w:color="auto"/>
                  </w:divBdr>
                </w:div>
                <w:div w:id="400521316">
                  <w:marLeft w:val="0"/>
                  <w:marRight w:val="0"/>
                  <w:marTop w:val="0"/>
                  <w:marBottom w:val="0"/>
                  <w:divBdr>
                    <w:top w:val="none" w:sz="0" w:space="0" w:color="auto"/>
                    <w:left w:val="none" w:sz="0" w:space="0" w:color="auto"/>
                    <w:bottom w:val="none" w:sz="0" w:space="0" w:color="auto"/>
                    <w:right w:val="none" w:sz="0" w:space="0" w:color="auto"/>
                  </w:divBdr>
                </w:div>
                <w:div w:id="1129282423">
                  <w:marLeft w:val="0"/>
                  <w:marRight w:val="0"/>
                  <w:marTop w:val="0"/>
                  <w:marBottom w:val="0"/>
                  <w:divBdr>
                    <w:top w:val="none" w:sz="0" w:space="0" w:color="auto"/>
                    <w:left w:val="none" w:sz="0" w:space="0" w:color="auto"/>
                    <w:bottom w:val="none" w:sz="0" w:space="0" w:color="auto"/>
                    <w:right w:val="none" w:sz="0" w:space="0" w:color="auto"/>
                  </w:divBdr>
                </w:div>
                <w:div w:id="639383142">
                  <w:marLeft w:val="0"/>
                  <w:marRight w:val="0"/>
                  <w:marTop w:val="0"/>
                  <w:marBottom w:val="0"/>
                  <w:divBdr>
                    <w:top w:val="none" w:sz="0" w:space="0" w:color="auto"/>
                    <w:left w:val="none" w:sz="0" w:space="0" w:color="auto"/>
                    <w:bottom w:val="none" w:sz="0" w:space="0" w:color="auto"/>
                    <w:right w:val="none" w:sz="0" w:space="0" w:color="auto"/>
                  </w:divBdr>
                </w:div>
                <w:div w:id="19862185">
                  <w:marLeft w:val="0"/>
                  <w:marRight w:val="0"/>
                  <w:marTop w:val="0"/>
                  <w:marBottom w:val="0"/>
                  <w:divBdr>
                    <w:top w:val="none" w:sz="0" w:space="0" w:color="auto"/>
                    <w:left w:val="none" w:sz="0" w:space="0" w:color="auto"/>
                    <w:bottom w:val="none" w:sz="0" w:space="0" w:color="auto"/>
                    <w:right w:val="none" w:sz="0" w:space="0" w:color="auto"/>
                  </w:divBdr>
                </w:div>
                <w:div w:id="1617717752">
                  <w:marLeft w:val="0"/>
                  <w:marRight w:val="0"/>
                  <w:marTop w:val="0"/>
                  <w:marBottom w:val="0"/>
                  <w:divBdr>
                    <w:top w:val="none" w:sz="0" w:space="0" w:color="auto"/>
                    <w:left w:val="none" w:sz="0" w:space="0" w:color="auto"/>
                    <w:bottom w:val="none" w:sz="0" w:space="0" w:color="auto"/>
                    <w:right w:val="none" w:sz="0" w:space="0" w:color="auto"/>
                  </w:divBdr>
                </w:div>
                <w:div w:id="2127499321">
                  <w:marLeft w:val="0"/>
                  <w:marRight w:val="0"/>
                  <w:marTop w:val="0"/>
                  <w:marBottom w:val="0"/>
                  <w:divBdr>
                    <w:top w:val="none" w:sz="0" w:space="0" w:color="auto"/>
                    <w:left w:val="none" w:sz="0" w:space="0" w:color="auto"/>
                    <w:bottom w:val="none" w:sz="0" w:space="0" w:color="auto"/>
                    <w:right w:val="none" w:sz="0" w:space="0" w:color="auto"/>
                  </w:divBdr>
                </w:div>
                <w:div w:id="1547180323">
                  <w:marLeft w:val="0"/>
                  <w:marRight w:val="0"/>
                  <w:marTop w:val="0"/>
                  <w:marBottom w:val="0"/>
                  <w:divBdr>
                    <w:top w:val="none" w:sz="0" w:space="0" w:color="auto"/>
                    <w:left w:val="none" w:sz="0" w:space="0" w:color="auto"/>
                    <w:bottom w:val="none" w:sz="0" w:space="0" w:color="auto"/>
                    <w:right w:val="none" w:sz="0" w:space="0" w:color="auto"/>
                  </w:divBdr>
                </w:div>
                <w:div w:id="1769623093">
                  <w:marLeft w:val="0"/>
                  <w:marRight w:val="0"/>
                  <w:marTop w:val="0"/>
                  <w:marBottom w:val="0"/>
                  <w:divBdr>
                    <w:top w:val="none" w:sz="0" w:space="0" w:color="auto"/>
                    <w:left w:val="none" w:sz="0" w:space="0" w:color="auto"/>
                    <w:bottom w:val="none" w:sz="0" w:space="0" w:color="auto"/>
                    <w:right w:val="none" w:sz="0" w:space="0" w:color="auto"/>
                  </w:divBdr>
                </w:div>
                <w:div w:id="1628973137">
                  <w:marLeft w:val="0"/>
                  <w:marRight w:val="0"/>
                  <w:marTop w:val="0"/>
                  <w:marBottom w:val="0"/>
                  <w:divBdr>
                    <w:top w:val="none" w:sz="0" w:space="0" w:color="auto"/>
                    <w:left w:val="none" w:sz="0" w:space="0" w:color="auto"/>
                    <w:bottom w:val="none" w:sz="0" w:space="0" w:color="auto"/>
                    <w:right w:val="none" w:sz="0" w:space="0" w:color="auto"/>
                  </w:divBdr>
                </w:div>
                <w:div w:id="810634847">
                  <w:marLeft w:val="0"/>
                  <w:marRight w:val="0"/>
                  <w:marTop w:val="0"/>
                  <w:marBottom w:val="0"/>
                  <w:divBdr>
                    <w:top w:val="none" w:sz="0" w:space="0" w:color="auto"/>
                    <w:left w:val="none" w:sz="0" w:space="0" w:color="auto"/>
                    <w:bottom w:val="none" w:sz="0" w:space="0" w:color="auto"/>
                    <w:right w:val="none" w:sz="0" w:space="0" w:color="auto"/>
                  </w:divBdr>
                </w:div>
                <w:div w:id="603076917">
                  <w:marLeft w:val="0"/>
                  <w:marRight w:val="0"/>
                  <w:marTop w:val="0"/>
                  <w:marBottom w:val="0"/>
                  <w:divBdr>
                    <w:top w:val="none" w:sz="0" w:space="0" w:color="auto"/>
                    <w:left w:val="none" w:sz="0" w:space="0" w:color="auto"/>
                    <w:bottom w:val="none" w:sz="0" w:space="0" w:color="auto"/>
                    <w:right w:val="none" w:sz="0" w:space="0" w:color="auto"/>
                  </w:divBdr>
                </w:div>
                <w:div w:id="1209992483">
                  <w:marLeft w:val="0"/>
                  <w:marRight w:val="0"/>
                  <w:marTop w:val="0"/>
                  <w:marBottom w:val="0"/>
                  <w:divBdr>
                    <w:top w:val="none" w:sz="0" w:space="0" w:color="auto"/>
                    <w:left w:val="none" w:sz="0" w:space="0" w:color="auto"/>
                    <w:bottom w:val="none" w:sz="0" w:space="0" w:color="auto"/>
                    <w:right w:val="none" w:sz="0" w:space="0" w:color="auto"/>
                  </w:divBdr>
                </w:div>
                <w:div w:id="688023432">
                  <w:marLeft w:val="0"/>
                  <w:marRight w:val="0"/>
                  <w:marTop w:val="0"/>
                  <w:marBottom w:val="0"/>
                  <w:divBdr>
                    <w:top w:val="none" w:sz="0" w:space="0" w:color="auto"/>
                    <w:left w:val="none" w:sz="0" w:space="0" w:color="auto"/>
                    <w:bottom w:val="none" w:sz="0" w:space="0" w:color="auto"/>
                    <w:right w:val="none" w:sz="0" w:space="0" w:color="auto"/>
                  </w:divBdr>
                </w:div>
                <w:div w:id="1965426827">
                  <w:marLeft w:val="0"/>
                  <w:marRight w:val="0"/>
                  <w:marTop w:val="0"/>
                  <w:marBottom w:val="0"/>
                  <w:divBdr>
                    <w:top w:val="none" w:sz="0" w:space="0" w:color="auto"/>
                    <w:left w:val="none" w:sz="0" w:space="0" w:color="auto"/>
                    <w:bottom w:val="none" w:sz="0" w:space="0" w:color="auto"/>
                    <w:right w:val="none" w:sz="0" w:space="0" w:color="auto"/>
                  </w:divBdr>
                </w:div>
                <w:div w:id="1056200631">
                  <w:marLeft w:val="0"/>
                  <w:marRight w:val="0"/>
                  <w:marTop w:val="0"/>
                  <w:marBottom w:val="0"/>
                  <w:divBdr>
                    <w:top w:val="none" w:sz="0" w:space="0" w:color="auto"/>
                    <w:left w:val="none" w:sz="0" w:space="0" w:color="auto"/>
                    <w:bottom w:val="none" w:sz="0" w:space="0" w:color="auto"/>
                    <w:right w:val="none" w:sz="0" w:space="0" w:color="auto"/>
                  </w:divBdr>
                </w:div>
                <w:div w:id="752236931">
                  <w:marLeft w:val="0"/>
                  <w:marRight w:val="0"/>
                  <w:marTop w:val="0"/>
                  <w:marBottom w:val="0"/>
                  <w:divBdr>
                    <w:top w:val="none" w:sz="0" w:space="0" w:color="auto"/>
                    <w:left w:val="none" w:sz="0" w:space="0" w:color="auto"/>
                    <w:bottom w:val="none" w:sz="0" w:space="0" w:color="auto"/>
                    <w:right w:val="none" w:sz="0" w:space="0" w:color="auto"/>
                  </w:divBdr>
                </w:div>
                <w:div w:id="1864707302">
                  <w:marLeft w:val="0"/>
                  <w:marRight w:val="0"/>
                  <w:marTop w:val="0"/>
                  <w:marBottom w:val="0"/>
                  <w:divBdr>
                    <w:top w:val="none" w:sz="0" w:space="0" w:color="auto"/>
                    <w:left w:val="none" w:sz="0" w:space="0" w:color="auto"/>
                    <w:bottom w:val="none" w:sz="0" w:space="0" w:color="auto"/>
                    <w:right w:val="none" w:sz="0" w:space="0" w:color="auto"/>
                  </w:divBdr>
                </w:div>
                <w:div w:id="380832216">
                  <w:marLeft w:val="0"/>
                  <w:marRight w:val="0"/>
                  <w:marTop w:val="0"/>
                  <w:marBottom w:val="0"/>
                  <w:divBdr>
                    <w:top w:val="none" w:sz="0" w:space="0" w:color="auto"/>
                    <w:left w:val="none" w:sz="0" w:space="0" w:color="auto"/>
                    <w:bottom w:val="none" w:sz="0" w:space="0" w:color="auto"/>
                    <w:right w:val="none" w:sz="0" w:space="0" w:color="auto"/>
                  </w:divBdr>
                </w:div>
                <w:div w:id="734469991">
                  <w:marLeft w:val="0"/>
                  <w:marRight w:val="0"/>
                  <w:marTop w:val="0"/>
                  <w:marBottom w:val="0"/>
                  <w:divBdr>
                    <w:top w:val="none" w:sz="0" w:space="0" w:color="auto"/>
                    <w:left w:val="none" w:sz="0" w:space="0" w:color="auto"/>
                    <w:bottom w:val="none" w:sz="0" w:space="0" w:color="auto"/>
                    <w:right w:val="none" w:sz="0" w:space="0" w:color="auto"/>
                  </w:divBdr>
                </w:div>
                <w:div w:id="869143681">
                  <w:marLeft w:val="0"/>
                  <w:marRight w:val="0"/>
                  <w:marTop w:val="0"/>
                  <w:marBottom w:val="0"/>
                  <w:divBdr>
                    <w:top w:val="none" w:sz="0" w:space="0" w:color="auto"/>
                    <w:left w:val="none" w:sz="0" w:space="0" w:color="auto"/>
                    <w:bottom w:val="none" w:sz="0" w:space="0" w:color="auto"/>
                    <w:right w:val="none" w:sz="0" w:space="0" w:color="auto"/>
                  </w:divBdr>
                </w:div>
                <w:div w:id="561721766">
                  <w:marLeft w:val="0"/>
                  <w:marRight w:val="0"/>
                  <w:marTop w:val="0"/>
                  <w:marBottom w:val="0"/>
                  <w:divBdr>
                    <w:top w:val="none" w:sz="0" w:space="0" w:color="auto"/>
                    <w:left w:val="none" w:sz="0" w:space="0" w:color="auto"/>
                    <w:bottom w:val="none" w:sz="0" w:space="0" w:color="auto"/>
                    <w:right w:val="none" w:sz="0" w:space="0" w:color="auto"/>
                  </w:divBdr>
                </w:div>
                <w:div w:id="830372116">
                  <w:marLeft w:val="0"/>
                  <w:marRight w:val="0"/>
                  <w:marTop w:val="0"/>
                  <w:marBottom w:val="0"/>
                  <w:divBdr>
                    <w:top w:val="none" w:sz="0" w:space="0" w:color="auto"/>
                    <w:left w:val="none" w:sz="0" w:space="0" w:color="auto"/>
                    <w:bottom w:val="none" w:sz="0" w:space="0" w:color="auto"/>
                    <w:right w:val="none" w:sz="0" w:space="0" w:color="auto"/>
                  </w:divBdr>
                </w:div>
                <w:div w:id="409741112">
                  <w:marLeft w:val="0"/>
                  <w:marRight w:val="0"/>
                  <w:marTop w:val="0"/>
                  <w:marBottom w:val="0"/>
                  <w:divBdr>
                    <w:top w:val="none" w:sz="0" w:space="0" w:color="auto"/>
                    <w:left w:val="none" w:sz="0" w:space="0" w:color="auto"/>
                    <w:bottom w:val="none" w:sz="0" w:space="0" w:color="auto"/>
                    <w:right w:val="none" w:sz="0" w:space="0" w:color="auto"/>
                  </w:divBdr>
                </w:div>
                <w:div w:id="650989835">
                  <w:marLeft w:val="0"/>
                  <w:marRight w:val="0"/>
                  <w:marTop w:val="0"/>
                  <w:marBottom w:val="0"/>
                  <w:divBdr>
                    <w:top w:val="none" w:sz="0" w:space="0" w:color="auto"/>
                    <w:left w:val="none" w:sz="0" w:space="0" w:color="auto"/>
                    <w:bottom w:val="none" w:sz="0" w:space="0" w:color="auto"/>
                    <w:right w:val="none" w:sz="0" w:space="0" w:color="auto"/>
                  </w:divBdr>
                </w:div>
                <w:div w:id="621691706">
                  <w:marLeft w:val="0"/>
                  <w:marRight w:val="0"/>
                  <w:marTop w:val="0"/>
                  <w:marBottom w:val="0"/>
                  <w:divBdr>
                    <w:top w:val="none" w:sz="0" w:space="0" w:color="auto"/>
                    <w:left w:val="none" w:sz="0" w:space="0" w:color="auto"/>
                    <w:bottom w:val="none" w:sz="0" w:space="0" w:color="auto"/>
                    <w:right w:val="none" w:sz="0" w:space="0" w:color="auto"/>
                  </w:divBdr>
                </w:div>
                <w:div w:id="348138298">
                  <w:marLeft w:val="0"/>
                  <w:marRight w:val="0"/>
                  <w:marTop w:val="0"/>
                  <w:marBottom w:val="0"/>
                  <w:divBdr>
                    <w:top w:val="none" w:sz="0" w:space="0" w:color="auto"/>
                    <w:left w:val="none" w:sz="0" w:space="0" w:color="auto"/>
                    <w:bottom w:val="none" w:sz="0" w:space="0" w:color="auto"/>
                    <w:right w:val="none" w:sz="0" w:space="0" w:color="auto"/>
                  </w:divBdr>
                </w:div>
                <w:div w:id="1884363089">
                  <w:marLeft w:val="0"/>
                  <w:marRight w:val="0"/>
                  <w:marTop w:val="0"/>
                  <w:marBottom w:val="0"/>
                  <w:divBdr>
                    <w:top w:val="none" w:sz="0" w:space="0" w:color="auto"/>
                    <w:left w:val="none" w:sz="0" w:space="0" w:color="auto"/>
                    <w:bottom w:val="none" w:sz="0" w:space="0" w:color="auto"/>
                    <w:right w:val="none" w:sz="0" w:space="0" w:color="auto"/>
                  </w:divBdr>
                </w:div>
                <w:div w:id="1231037094">
                  <w:marLeft w:val="0"/>
                  <w:marRight w:val="0"/>
                  <w:marTop w:val="0"/>
                  <w:marBottom w:val="0"/>
                  <w:divBdr>
                    <w:top w:val="none" w:sz="0" w:space="0" w:color="auto"/>
                    <w:left w:val="none" w:sz="0" w:space="0" w:color="auto"/>
                    <w:bottom w:val="none" w:sz="0" w:space="0" w:color="auto"/>
                    <w:right w:val="none" w:sz="0" w:space="0" w:color="auto"/>
                  </w:divBdr>
                </w:div>
                <w:div w:id="1341617449">
                  <w:marLeft w:val="0"/>
                  <w:marRight w:val="0"/>
                  <w:marTop w:val="0"/>
                  <w:marBottom w:val="0"/>
                  <w:divBdr>
                    <w:top w:val="none" w:sz="0" w:space="0" w:color="auto"/>
                    <w:left w:val="none" w:sz="0" w:space="0" w:color="auto"/>
                    <w:bottom w:val="none" w:sz="0" w:space="0" w:color="auto"/>
                    <w:right w:val="none" w:sz="0" w:space="0" w:color="auto"/>
                  </w:divBdr>
                </w:div>
                <w:div w:id="1665280508">
                  <w:marLeft w:val="0"/>
                  <w:marRight w:val="0"/>
                  <w:marTop w:val="0"/>
                  <w:marBottom w:val="0"/>
                  <w:divBdr>
                    <w:top w:val="none" w:sz="0" w:space="0" w:color="auto"/>
                    <w:left w:val="none" w:sz="0" w:space="0" w:color="auto"/>
                    <w:bottom w:val="none" w:sz="0" w:space="0" w:color="auto"/>
                    <w:right w:val="none" w:sz="0" w:space="0" w:color="auto"/>
                  </w:divBdr>
                </w:div>
                <w:div w:id="1058624566">
                  <w:marLeft w:val="0"/>
                  <w:marRight w:val="0"/>
                  <w:marTop w:val="0"/>
                  <w:marBottom w:val="0"/>
                  <w:divBdr>
                    <w:top w:val="none" w:sz="0" w:space="0" w:color="auto"/>
                    <w:left w:val="none" w:sz="0" w:space="0" w:color="auto"/>
                    <w:bottom w:val="none" w:sz="0" w:space="0" w:color="auto"/>
                    <w:right w:val="none" w:sz="0" w:space="0" w:color="auto"/>
                  </w:divBdr>
                </w:div>
                <w:div w:id="786002936">
                  <w:marLeft w:val="0"/>
                  <w:marRight w:val="0"/>
                  <w:marTop w:val="0"/>
                  <w:marBottom w:val="0"/>
                  <w:divBdr>
                    <w:top w:val="none" w:sz="0" w:space="0" w:color="auto"/>
                    <w:left w:val="none" w:sz="0" w:space="0" w:color="auto"/>
                    <w:bottom w:val="none" w:sz="0" w:space="0" w:color="auto"/>
                    <w:right w:val="none" w:sz="0" w:space="0" w:color="auto"/>
                  </w:divBdr>
                </w:div>
                <w:div w:id="414061476">
                  <w:marLeft w:val="0"/>
                  <w:marRight w:val="0"/>
                  <w:marTop w:val="0"/>
                  <w:marBottom w:val="0"/>
                  <w:divBdr>
                    <w:top w:val="none" w:sz="0" w:space="0" w:color="auto"/>
                    <w:left w:val="none" w:sz="0" w:space="0" w:color="auto"/>
                    <w:bottom w:val="none" w:sz="0" w:space="0" w:color="auto"/>
                    <w:right w:val="none" w:sz="0" w:space="0" w:color="auto"/>
                  </w:divBdr>
                </w:div>
                <w:div w:id="2013025637">
                  <w:marLeft w:val="0"/>
                  <w:marRight w:val="0"/>
                  <w:marTop w:val="0"/>
                  <w:marBottom w:val="0"/>
                  <w:divBdr>
                    <w:top w:val="none" w:sz="0" w:space="0" w:color="auto"/>
                    <w:left w:val="none" w:sz="0" w:space="0" w:color="auto"/>
                    <w:bottom w:val="none" w:sz="0" w:space="0" w:color="auto"/>
                    <w:right w:val="none" w:sz="0" w:space="0" w:color="auto"/>
                  </w:divBdr>
                </w:div>
                <w:div w:id="918564511">
                  <w:marLeft w:val="0"/>
                  <w:marRight w:val="0"/>
                  <w:marTop w:val="0"/>
                  <w:marBottom w:val="0"/>
                  <w:divBdr>
                    <w:top w:val="none" w:sz="0" w:space="0" w:color="auto"/>
                    <w:left w:val="none" w:sz="0" w:space="0" w:color="auto"/>
                    <w:bottom w:val="none" w:sz="0" w:space="0" w:color="auto"/>
                    <w:right w:val="none" w:sz="0" w:space="0" w:color="auto"/>
                  </w:divBdr>
                </w:div>
                <w:div w:id="774714149">
                  <w:marLeft w:val="0"/>
                  <w:marRight w:val="0"/>
                  <w:marTop w:val="0"/>
                  <w:marBottom w:val="0"/>
                  <w:divBdr>
                    <w:top w:val="none" w:sz="0" w:space="0" w:color="auto"/>
                    <w:left w:val="none" w:sz="0" w:space="0" w:color="auto"/>
                    <w:bottom w:val="none" w:sz="0" w:space="0" w:color="auto"/>
                    <w:right w:val="none" w:sz="0" w:space="0" w:color="auto"/>
                  </w:divBdr>
                </w:div>
                <w:div w:id="952321212">
                  <w:marLeft w:val="0"/>
                  <w:marRight w:val="0"/>
                  <w:marTop w:val="0"/>
                  <w:marBottom w:val="0"/>
                  <w:divBdr>
                    <w:top w:val="none" w:sz="0" w:space="0" w:color="auto"/>
                    <w:left w:val="none" w:sz="0" w:space="0" w:color="auto"/>
                    <w:bottom w:val="none" w:sz="0" w:space="0" w:color="auto"/>
                    <w:right w:val="none" w:sz="0" w:space="0" w:color="auto"/>
                  </w:divBdr>
                </w:div>
                <w:div w:id="81922331">
                  <w:marLeft w:val="0"/>
                  <w:marRight w:val="0"/>
                  <w:marTop w:val="0"/>
                  <w:marBottom w:val="0"/>
                  <w:divBdr>
                    <w:top w:val="none" w:sz="0" w:space="0" w:color="auto"/>
                    <w:left w:val="none" w:sz="0" w:space="0" w:color="auto"/>
                    <w:bottom w:val="none" w:sz="0" w:space="0" w:color="auto"/>
                    <w:right w:val="none" w:sz="0" w:space="0" w:color="auto"/>
                  </w:divBdr>
                </w:div>
                <w:div w:id="1295140793">
                  <w:marLeft w:val="0"/>
                  <w:marRight w:val="0"/>
                  <w:marTop w:val="0"/>
                  <w:marBottom w:val="0"/>
                  <w:divBdr>
                    <w:top w:val="none" w:sz="0" w:space="0" w:color="auto"/>
                    <w:left w:val="none" w:sz="0" w:space="0" w:color="auto"/>
                    <w:bottom w:val="none" w:sz="0" w:space="0" w:color="auto"/>
                    <w:right w:val="none" w:sz="0" w:space="0" w:color="auto"/>
                  </w:divBdr>
                </w:div>
                <w:div w:id="536502091">
                  <w:marLeft w:val="0"/>
                  <w:marRight w:val="0"/>
                  <w:marTop w:val="0"/>
                  <w:marBottom w:val="0"/>
                  <w:divBdr>
                    <w:top w:val="none" w:sz="0" w:space="0" w:color="auto"/>
                    <w:left w:val="none" w:sz="0" w:space="0" w:color="auto"/>
                    <w:bottom w:val="none" w:sz="0" w:space="0" w:color="auto"/>
                    <w:right w:val="none" w:sz="0" w:space="0" w:color="auto"/>
                  </w:divBdr>
                </w:div>
                <w:div w:id="1570774663">
                  <w:marLeft w:val="0"/>
                  <w:marRight w:val="0"/>
                  <w:marTop w:val="0"/>
                  <w:marBottom w:val="0"/>
                  <w:divBdr>
                    <w:top w:val="none" w:sz="0" w:space="0" w:color="auto"/>
                    <w:left w:val="none" w:sz="0" w:space="0" w:color="auto"/>
                    <w:bottom w:val="none" w:sz="0" w:space="0" w:color="auto"/>
                    <w:right w:val="none" w:sz="0" w:space="0" w:color="auto"/>
                  </w:divBdr>
                </w:div>
                <w:div w:id="541286395">
                  <w:marLeft w:val="0"/>
                  <w:marRight w:val="0"/>
                  <w:marTop w:val="0"/>
                  <w:marBottom w:val="0"/>
                  <w:divBdr>
                    <w:top w:val="none" w:sz="0" w:space="0" w:color="auto"/>
                    <w:left w:val="none" w:sz="0" w:space="0" w:color="auto"/>
                    <w:bottom w:val="none" w:sz="0" w:space="0" w:color="auto"/>
                    <w:right w:val="none" w:sz="0" w:space="0" w:color="auto"/>
                  </w:divBdr>
                </w:div>
                <w:div w:id="1079447828">
                  <w:marLeft w:val="0"/>
                  <w:marRight w:val="0"/>
                  <w:marTop w:val="0"/>
                  <w:marBottom w:val="0"/>
                  <w:divBdr>
                    <w:top w:val="none" w:sz="0" w:space="0" w:color="auto"/>
                    <w:left w:val="none" w:sz="0" w:space="0" w:color="auto"/>
                    <w:bottom w:val="none" w:sz="0" w:space="0" w:color="auto"/>
                    <w:right w:val="none" w:sz="0" w:space="0" w:color="auto"/>
                  </w:divBdr>
                </w:div>
                <w:div w:id="867256585">
                  <w:marLeft w:val="0"/>
                  <w:marRight w:val="0"/>
                  <w:marTop w:val="0"/>
                  <w:marBottom w:val="0"/>
                  <w:divBdr>
                    <w:top w:val="none" w:sz="0" w:space="0" w:color="auto"/>
                    <w:left w:val="none" w:sz="0" w:space="0" w:color="auto"/>
                    <w:bottom w:val="none" w:sz="0" w:space="0" w:color="auto"/>
                    <w:right w:val="none" w:sz="0" w:space="0" w:color="auto"/>
                  </w:divBdr>
                </w:div>
                <w:div w:id="2062973643">
                  <w:marLeft w:val="0"/>
                  <w:marRight w:val="0"/>
                  <w:marTop w:val="0"/>
                  <w:marBottom w:val="0"/>
                  <w:divBdr>
                    <w:top w:val="none" w:sz="0" w:space="0" w:color="auto"/>
                    <w:left w:val="none" w:sz="0" w:space="0" w:color="auto"/>
                    <w:bottom w:val="none" w:sz="0" w:space="0" w:color="auto"/>
                    <w:right w:val="none" w:sz="0" w:space="0" w:color="auto"/>
                  </w:divBdr>
                </w:div>
                <w:div w:id="1984192726">
                  <w:marLeft w:val="0"/>
                  <w:marRight w:val="0"/>
                  <w:marTop w:val="0"/>
                  <w:marBottom w:val="0"/>
                  <w:divBdr>
                    <w:top w:val="none" w:sz="0" w:space="0" w:color="auto"/>
                    <w:left w:val="none" w:sz="0" w:space="0" w:color="auto"/>
                    <w:bottom w:val="none" w:sz="0" w:space="0" w:color="auto"/>
                    <w:right w:val="none" w:sz="0" w:space="0" w:color="auto"/>
                  </w:divBdr>
                </w:div>
                <w:div w:id="360280001">
                  <w:marLeft w:val="0"/>
                  <w:marRight w:val="0"/>
                  <w:marTop w:val="0"/>
                  <w:marBottom w:val="0"/>
                  <w:divBdr>
                    <w:top w:val="none" w:sz="0" w:space="0" w:color="auto"/>
                    <w:left w:val="none" w:sz="0" w:space="0" w:color="auto"/>
                    <w:bottom w:val="none" w:sz="0" w:space="0" w:color="auto"/>
                    <w:right w:val="none" w:sz="0" w:space="0" w:color="auto"/>
                  </w:divBdr>
                </w:div>
                <w:div w:id="1932808198">
                  <w:marLeft w:val="0"/>
                  <w:marRight w:val="0"/>
                  <w:marTop w:val="0"/>
                  <w:marBottom w:val="0"/>
                  <w:divBdr>
                    <w:top w:val="none" w:sz="0" w:space="0" w:color="auto"/>
                    <w:left w:val="none" w:sz="0" w:space="0" w:color="auto"/>
                    <w:bottom w:val="none" w:sz="0" w:space="0" w:color="auto"/>
                    <w:right w:val="none" w:sz="0" w:space="0" w:color="auto"/>
                  </w:divBdr>
                </w:div>
                <w:div w:id="388724799">
                  <w:marLeft w:val="0"/>
                  <w:marRight w:val="0"/>
                  <w:marTop w:val="0"/>
                  <w:marBottom w:val="0"/>
                  <w:divBdr>
                    <w:top w:val="none" w:sz="0" w:space="0" w:color="auto"/>
                    <w:left w:val="none" w:sz="0" w:space="0" w:color="auto"/>
                    <w:bottom w:val="none" w:sz="0" w:space="0" w:color="auto"/>
                    <w:right w:val="none" w:sz="0" w:space="0" w:color="auto"/>
                  </w:divBdr>
                </w:div>
                <w:div w:id="670059765">
                  <w:marLeft w:val="0"/>
                  <w:marRight w:val="0"/>
                  <w:marTop w:val="0"/>
                  <w:marBottom w:val="0"/>
                  <w:divBdr>
                    <w:top w:val="none" w:sz="0" w:space="0" w:color="auto"/>
                    <w:left w:val="none" w:sz="0" w:space="0" w:color="auto"/>
                    <w:bottom w:val="none" w:sz="0" w:space="0" w:color="auto"/>
                    <w:right w:val="none" w:sz="0" w:space="0" w:color="auto"/>
                  </w:divBdr>
                </w:div>
                <w:div w:id="1837840321">
                  <w:marLeft w:val="0"/>
                  <w:marRight w:val="0"/>
                  <w:marTop w:val="0"/>
                  <w:marBottom w:val="0"/>
                  <w:divBdr>
                    <w:top w:val="none" w:sz="0" w:space="0" w:color="auto"/>
                    <w:left w:val="none" w:sz="0" w:space="0" w:color="auto"/>
                    <w:bottom w:val="none" w:sz="0" w:space="0" w:color="auto"/>
                    <w:right w:val="none" w:sz="0" w:space="0" w:color="auto"/>
                  </w:divBdr>
                </w:div>
                <w:div w:id="177502085">
                  <w:marLeft w:val="0"/>
                  <w:marRight w:val="0"/>
                  <w:marTop w:val="0"/>
                  <w:marBottom w:val="0"/>
                  <w:divBdr>
                    <w:top w:val="none" w:sz="0" w:space="0" w:color="auto"/>
                    <w:left w:val="none" w:sz="0" w:space="0" w:color="auto"/>
                    <w:bottom w:val="none" w:sz="0" w:space="0" w:color="auto"/>
                    <w:right w:val="none" w:sz="0" w:space="0" w:color="auto"/>
                  </w:divBdr>
                </w:div>
                <w:div w:id="1467115017">
                  <w:marLeft w:val="0"/>
                  <w:marRight w:val="0"/>
                  <w:marTop w:val="0"/>
                  <w:marBottom w:val="0"/>
                  <w:divBdr>
                    <w:top w:val="none" w:sz="0" w:space="0" w:color="auto"/>
                    <w:left w:val="none" w:sz="0" w:space="0" w:color="auto"/>
                    <w:bottom w:val="none" w:sz="0" w:space="0" w:color="auto"/>
                    <w:right w:val="none" w:sz="0" w:space="0" w:color="auto"/>
                  </w:divBdr>
                </w:div>
                <w:div w:id="461462542">
                  <w:marLeft w:val="0"/>
                  <w:marRight w:val="0"/>
                  <w:marTop w:val="0"/>
                  <w:marBottom w:val="0"/>
                  <w:divBdr>
                    <w:top w:val="none" w:sz="0" w:space="0" w:color="auto"/>
                    <w:left w:val="none" w:sz="0" w:space="0" w:color="auto"/>
                    <w:bottom w:val="none" w:sz="0" w:space="0" w:color="auto"/>
                    <w:right w:val="none" w:sz="0" w:space="0" w:color="auto"/>
                  </w:divBdr>
                </w:div>
                <w:div w:id="497311720">
                  <w:marLeft w:val="0"/>
                  <w:marRight w:val="0"/>
                  <w:marTop w:val="0"/>
                  <w:marBottom w:val="0"/>
                  <w:divBdr>
                    <w:top w:val="none" w:sz="0" w:space="0" w:color="auto"/>
                    <w:left w:val="none" w:sz="0" w:space="0" w:color="auto"/>
                    <w:bottom w:val="none" w:sz="0" w:space="0" w:color="auto"/>
                    <w:right w:val="none" w:sz="0" w:space="0" w:color="auto"/>
                  </w:divBdr>
                </w:div>
                <w:div w:id="2027251170">
                  <w:marLeft w:val="0"/>
                  <w:marRight w:val="0"/>
                  <w:marTop w:val="0"/>
                  <w:marBottom w:val="0"/>
                  <w:divBdr>
                    <w:top w:val="none" w:sz="0" w:space="0" w:color="auto"/>
                    <w:left w:val="none" w:sz="0" w:space="0" w:color="auto"/>
                    <w:bottom w:val="none" w:sz="0" w:space="0" w:color="auto"/>
                    <w:right w:val="none" w:sz="0" w:space="0" w:color="auto"/>
                  </w:divBdr>
                </w:div>
                <w:div w:id="893854855">
                  <w:marLeft w:val="0"/>
                  <w:marRight w:val="0"/>
                  <w:marTop w:val="0"/>
                  <w:marBottom w:val="0"/>
                  <w:divBdr>
                    <w:top w:val="none" w:sz="0" w:space="0" w:color="auto"/>
                    <w:left w:val="none" w:sz="0" w:space="0" w:color="auto"/>
                    <w:bottom w:val="none" w:sz="0" w:space="0" w:color="auto"/>
                    <w:right w:val="none" w:sz="0" w:space="0" w:color="auto"/>
                  </w:divBdr>
                </w:div>
                <w:div w:id="1508210364">
                  <w:marLeft w:val="0"/>
                  <w:marRight w:val="0"/>
                  <w:marTop w:val="0"/>
                  <w:marBottom w:val="0"/>
                  <w:divBdr>
                    <w:top w:val="none" w:sz="0" w:space="0" w:color="auto"/>
                    <w:left w:val="none" w:sz="0" w:space="0" w:color="auto"/>
                    <w:bottom w:val="none" w:sz="0" w:space="0" w:color="auto"/>
                    <w:right w:val="none" w:sz="0" w:space="0" w:color="auto"/>
                  </w:divBdr>
                </w:div>
                <w:div w:id="1211379731">
                  <w:marLeft w:val="0"/>
                  <w:marRight w:val="0"/>
                  <w:marTop w:val="0"/>
                  <w:marBottom w:val="0"/>
                  <w:divBdr>
                    <w:top w:val="none" w:sz="0" w:space="0" w:color="auto"/>
                    <w:left w:val="none" w:sz="0" w:space="0" w:color="auto"/>
                    <w:bottom w:val="none" w:sz="0" w:space="0" w:color="auto"/>
                    <w:right w:val="none" w:sz="0" w:space="0" w:color="auto"/>
                  </w:divBdr>
                </w:div>
                <w:div w:id="1529684568">
                  <w:marLeft w:val="0"/>
                  <w:marRight w:val="0"/>
                  <w:marTop w:val="0"/>
                  <w:marBottom w:val="0"/>
                  <w:divBdr>
                    <w:top w:val="none" w:sz="0" w:space="0" w:color="auto"/>
                    <w:left w:val="none" w:sz="0" w:space="0" w:color="auto"/>
                    <w:bottom w:val="none" w:sz="0" w:space="0" w:color="auto"/>
                    <w:right w:val="none" w:sz="0" w:space="0" w:color="auto"/>
                  </w:divBdr>
                </w:div>
                <w:div w:id="744839931">
                  <w:marLeft w:val="0"/>
                  <w:marRight w:val="0"/>
                  <w:marTop w:val="0"/>
                  <w:marBottom w:val="0"/>
                  <w:divBdr>
                    <w:top w:val="none" w:sz="0" w:space="0" w:color="auto"/>
                    <w:left w:val="none" w:sz="0" w:space="0" w:color="auto"/>
                    <w:bottom w:val="none" w:sz="0" w:space="0" w:color="auto"/>
                    <w:right w:val="none" w:sz="0" w:space="0" w:color="auto"/>
                  </w:divBdr>
                </w:div>
                <w:div w:id="1822967701">
                  <w:marLeft w:val="0"/>
                  <w:marRight w:val="0"/>
                  <w:marTop w:val="0"/>
                  <w:marBottom w:val="0"/>
                  <w:divBdr>
                    <w:top w:val="none" w:sz="0" w:space="0" w:color="auto"/>
                    <w:left w:val="none" w:sz="0" w:space="0" w:color="auto"/>
                    <w:bottom w:val="none" w:sz="0" w:space="0" w:color="auto"/>
                    <w:right w:val="none" w:sz="0" w:space="0" w:color="auto"/>
                  </w:divBdr>
                </w:div>
                <w:div w:id="869150451">
                  <w:marLeft w:val="0"/>
                  <w:marRight w:val="0"/>
                  <w:marTop w:val="0"/>
                  <w:marBottom w:val="0"/>
                  <w:divBdr>
                    <w:top w:val="none" w:sz="0" w:space="0" w:color="auto"/>
                    <w:left w:val="none" w:sz="0" w:space="0" w:color="auto"/>
                    <w:bottom w:val="none" w:sz="0" w:space="0" w:color="auto"/>
                    <w:right w:val="none" w:sz="0" w:space="0" w:color="auto"/>
                  </w:divBdr>
                </w:div>
                <w:div w:id="1230111642">
                  <w:marLeft w:val="0"/>
                  <w:marRight w:val="0"/>
                  <w:marTop w:val="0"/>
                  <w:marBottom w:val="0"/>
                  <w:divBdr>
                    <w:top w:val="none" w:sz="0" w:space="0" w:color="auto"/>
                    <w:left w:val="none" w:sz="0" w:space="0" w:color="auto"/>
                    <w:bottom w:val="none" w:sz="0" w:space="0" w:color="auto"/>
                    <w:right w:val="none" w:sz="0" w:space="0" w:color="auto"/>
                  </w:divBdr>
                </w:div>
                <w:div w:id="973944386">
                  <w:marLeft w:val="0"/>
                  <w:marRight w:val="0"/>
                  <w:marTop w:val="0"/>
                  <w:marBottom w:val="0"/>
                  <w:divBdr>
                    <w:top w:val="none" w:sz="0" w:space="0" w:color="auto"/>
                    <w:left w:val="none" w:sz="0" w:space="0" w:color="auto"/>
                    <w:bottom w:val="none" w:sz="0" w:space="0" w:color="auto"/>
                    <w:right w:val="none" w:sz="0" w:space="0" w:color="auto"/>
                  </w:divBdr>
                </w:div>
                <w:div w:id="612440544">
                  <w:marLeft w:val="0"/>
                  <w:marRight w:val="0"/>
                  <w:marTop w:val="0"/>
                  <w:marBottom w:val="0"/>
                  <w:divBdr>
                    <w:top w:val="none" w:sz="0" w:space="0" w:color="auto"/>
                    <w:left w:val="none" w:sz="0" w:space="0" w:color="auto"/>
                    <w:bottom w:val="none" w:sz="0" w:space="0" w:color="auto"/>
                    <w:right w:val="none" w:sz="0" w:space="0" w:color="auto"/>
                  </w:divBdr>
                </w:div>
                <w:div w:id="659893694">
                  <w:marLeft w:val="0"/>
                  <w:marRight w:val="0"/>
                  <w:marTop w:val="0"/>
                  <w:marBottom w:val="0"/>
                  <w:divBdr>
                    <w:top w:val="none" w:sz="0" w:space="0" w:color="auto"/>
                    <w:left w:val="none" w:sz="0" w:space="0" w:color="auto"/>
                    <w:bottom w:val="none" w:sz="0" w:space="0" w:color="auto"/>
                    <w:right w:val="none" w:sz="0" w:space="0" w:color="auto"/>
                  </w:divBdr>
                </w:div>
                <w:div w:id="2045715463">
                  <w:marLeft w:val="0"/>
                  <w:marRight w:val="0"/>
                  <w:marTop w:val="0"/>
                  <w:marBottom w:val="0"/>
                  <w:divBdr>
                    <w:top w:val="none" w:sz="0" w:space="0" w:color="auto"/>
                    <w:left w:val="none" w:sz="0" w:space="0" w:color="auto"/>
                    <w:bottom w:val="none" w:sz="0" w:space="0" w:color="auto"/>
                    <w:right w:val="none" w:sz="0" w:space="0" w:color="auto"/>
                  </w:divBdr>
                </w:div>
                <w:div w:id="591202642">
                  <w:marLeft w:val="0"/>
                  <w:marRight w:val="0"/>
                  <w:marTop w:val="0"/>
                  <w:marBottom w:val="0"/>
                  <w:divBdr>
                    <w:top w:val="none" w:sz="0" w:space="0" w:color="auto"/>
                    <w:left w:val="none" w:sz="0" w:space="0" w:color="auto"/>
                    <w:bottom w:val="none" w:sz="0" w:space="0" w:color="auto"/>
                    <w:right w:val="none" w:sz="0" w:space="0" w:color="auto"/>
                  </w:divBdr>
                </w:div>
                <w:div w:id="595091229">
                  <w:marLeft w:val="0"/>
                  <w:marRight w:val="0"/>
                  <w:marTop w:val="0"/>
                  <w:marBottom w:val="0"/>
                  <w:divBdr>
                    <w:top w:val="none" w:sz="0" w:space="0" w:color="auto"/>
                    <w:left w:val="none" w:sz="0" w:space="0" w:color="auto"/>
                    <w:bottom w:val="none" w:sz="0" w:space="0" w:color="auto"/>
                    <w:right w:val="none" w:sz="0" w:space="0" w:color="auto"/>
                  </w:divBdr>
                </w:div>
                <w:div w:id="2102292287">
                  <w:marLeft w:val="0"/>
                  <w:marRight w:val="0"/>
                  <w:marTop w:val="0"/>
                  <w:marBottom w:val="0"/>
                  <w:divBdr>
                    <w:top w:val="none" w:sz="0" w:space="0" w:color="auto"/>
                    <w:left w:val="none" w:sz="0" w:space="0" w:color="auto"/>
                    <w:bottom w:val="none" w:sz="0" w:space="0" w:color="auto"/>
                    <w:right w:val="none" w:sz="0" w:space="0" w:color="auto"/>
                  </w:divBdr>
                </w:div>
                <w:div w:id="1755397444">
                  <w:marLeft w:val="0"/>
                  <w:marRight w:val="0"/>
                  <w:marTop w:val="0"/>
                  <w:marBottom w:val="0"/>
                  <w:divBdr>
                    <w:top w:val="none" w:sz="0" w:space="0" w:color="auto"/>
                    <w:left w:val="none" w:sz="0" w:space="0" w:color="auto"/>
                    <w:bottom w:val="none" w:sz="0" w:space="0" w:color="auto"/>
                    <w:right w:val="none" w:sz="0" w:space="0" w:color="auto"/>
                  </w:divBdr>
                </w:div>
                <w:div w:id="18314721">
                  <w:marLeft w:val="0"/>
                  <w:marRight w:val="0"/>
                  <w:marTop w:val="0"/>
                  <w:marBottom w:val="0"/>
                  <w:divBdr>
                    <w:top w:val="none" w:sz="0" w:space="0" w:color="auto"/>
                    <w:left w:val="none" w:sz="0" w:space="0" w:color="auto"/>
                    <w:bottom w:val="none" w:sz="0" w:space="0" w:color="auto"/>
                    <w:right w:val="none" w:sz="0" w:space="0" w:color="auto"/>
                  </w:divBdr>
                </w:div>
                <w:div w:id="1424064425">
                  <w:marLeft w:val="0"/>
                  <w:marRight w:val="0"/>
                  <w:marTop w:val="0"/>
                  <w:marBottom w:val="0"/>
                  <w:divBdr>
                    <w:top w:val="none" w:sz="0" w:space="0" w:color="auto"/>
                    <w:left w:val="none" w:sz="0" w:space="0" w:color="auto"/>
                    <w:bottom w:val="none" w:sz="0" w:space="0" w:color="auto"/>
                    <w:right w:val="none" w:sz="0" w:space="0" w:color="auto"/>
                  </w:divBdr>
                </w:div>
                <w:div w:id="705446655">
                  <w:marLeft w:val="0"/>
                  <w:marRight w:val="0"/>
                  <w:marTop w:val="0"/>
                  <w:marBottom w:val="0"/>
                  <w:divBdr>
                    <w:top w:val="none" w:sz="0" w:space="0" w:color="auto"/>
                    <w:left w:val="none" w:sz="0" w:space="0" w:color="auto"/>
                    <w:bottom w:val="none" w:sz="0" w:space="0" w:color="auto"/>
                    <w:right w:val="none" w:sz="0" w:space="0" w:color="auto"/>
                  </w:divBdr>
                </w:div>
                <w:div w:id="1281497341">
                  <w:marLeft w:val="0"/>
                  <w:marRight w:val="0"/>
                  <w:marTop w:val="0"/>
                  <w:marBottom w:val="0"/>
                  <w:divBdr>
                    <w:top w:val="none" w:sz="0" w:space="0" w:color="auto"/>
                    <w:left w:val="none" w:sz="0" w:space="0" w:color="auto"/>
                    <w:bottom w:val="none" w:sz="0" w:space="0" w:color="auto"/>
                    <w:right w:val="none" w:sz="0" w:space="0" w:color="auto"/>
                  </w:divBdr>
                </w:div>
                <w:div w:id="859315812">
                  <w:marLeft w:val="0"/>
                  <w:marRight w:val="0"/>
                  <w:marTop w:val="0"/>
                  <w:marBottom w:val="0"/>
                  <w:divBdr>
                    <w:top w:val="none" w:sz="0" w:space="0" w:color="auto"/>
                    <w:left w:val="none" w:sz="0" w:space="0" w:color="auto"/>
                    <w:bottom w:val="none" w:sz="0" w:space="0" w:color="auto"/>
                    <w:right w:val="none" w:sz="0" w:space="0" w:color="auto"/>
                  </w:divBdr>
                </w:div>
                <w:div w:id="1807814911">
                  <w:marLeft w:val="0"/>
                  <w:marRight w:val="0"/>
                  <w:marTop w:val="0"/>
                  <w:marBottom w:val="0"/>
                  <w:divBdr>
                    <w:top w:val="none" w:sz="0" w:space="0" w:color="auto"/>
                    <w:left w:val="none" w:sz="0" w:space="0" w:color="auto"/>
                    <w:bottom w:val="none" w:sz="0" w:space="0" w:color="auto"/>
                    <w:right w:val="none" w:sz="0" w:space="0" w:color="auto"/>
                  </w:divBdr>
                </w:div>
                <w:div w:id="244531079">
                  <w:marLeft w:val="0"/>
                  <w:marRight w:val="0"/>
                  <w:marTop w:val="0"/>
                  <w:marBottom w:val="0"/>
                  <w:divBdr>
                    <w:top w:val="none" w:sz="0" w:space="0" w:color="auto"/>
                    <w:left w:val="none" w:sz="0" w:space="0" w:color="auto"/>
                    <w:bottom w:val="none" w:sz="0" w:space="0" w:color="auto"/>
                    <w:right w:val="none" w:sz="0" w:space="0" w:color="auto"/>
                  </w:divBdr>
                </w:div>
                <w:div w:id="1176454722">
                  <w:marLeft w:val="0"/>
                  <w:marRight w:val="0"/>
                  <w:marTop w:val="0"/>
                  <w:marBottom w:val="0"/>
                  <w:divBdr>
                    <w:top w:val="none" w:sz="0" w:space="0" w:color="auto"/>
                    <w:left w:val="none" w:sz="0" w:space="0" w:color="auto"/>
                    <w:bottom w:val="none" w:sz="0" w:space="0" w:color="auto"/>
                    <w:right w:val="none" w:sz="0" w:space="0" w:color="auto"/>
                  </w:divBdr>
                </w:div>
                <w:div w:id="1726878521">
                  <w:marLeft w:val="0"/>
                  <w:marRight w:val="0"/>
                  <w:marTop w:val="0"/>
                  <w:marBottom w:val="0"/>
                  <w:divBdr>
                    <w:top w:val="none" w:sz="0" w:space="0" w:color="auto"/>
                    <w:left w:val="none" w:sz="0" w:space="0" w:color="auto"/>
                    <w:bottom w:val="none" w:sz="0" w:space="0" w:color="auto"/>
                    <w:right w:val="none" w:sz="0" w:space="0" w:color="auto"/>
                  </w:divBdr>
                </w:div>
                <w:div w:id="1895004329">
                  <w:marLeft w:val="0"/>
                  <w:marRight w:val="0"/>
                  <w:marTop w:val="0"/>
                  <w:marBottom w:val="0"/>
                  <w:divBdr>
                    <w:top w:val="none" w:sz="0" w:space="0" w:color="auto"/>
                    <w:left w:val="none" w:sz="0" w:space="0" w:color="auto"/>
                    <w:bottom w:val="none" w:sz="0" w:space="0" w:color="auto"/>
                    <w:right w:val="none" w:sz="0" w:space="0" w:color="auto"/>
                  </w:divBdr>
                </w:div>
                <w:div w:id="72240370">
                  <w:marLeft w:val="0"/>
                  <w:marRight w:val="0"/>
                  <w:marTop w:val="0"/>
                  <w:marBottom w:val="0"/>
                  <w:divBdr>
                    <w:top w:val="none" w:sz="0" w:space="0" w:color="auto"/>
                    <w:left w:val="none" w:sz="0" w:space="0" w:color="auto"/>
                    <w:bottom w:val="none" w:sz="0" w:space="0" w:color="auto"/>
                    <w:right w:val="none" w:sz="0" w:space="0" w:color="auto"/>
                  </w:divBdr>
                </w:div>
                <w:div w:id="139880812">
                  <w:marLeft w:val="0"/>
                  <w:marRight w:val="0"/>
                  <w:marTop w:val="0"/>
                  <w:marBottom w:val="0"/>
                  <w:divBdr>
                    <w:top w:val="none" w:sz="0" w:space="0" w:color="auto"/>
                    <w:left w:val="none" w:sz="0" w:space="0" w:color="auto"/>
                    <w:bottom w:val="none" w:sz="0" w:space="0" w:color="auto"/>
                    <w:right w:val="none" w:sz="0" w:space="0" w:color="auto"/>
                  </w:divBdr>
                </w:div>
                <w:div w:id="1876700053">
                  <w:marLeft w:val="0"/>
                  <w:marRight w:val="0"/>
                  <w:marTop w:val="0"/>
                  <w:marBottom w:val="0"/>
                  <w:divBdr>
                    <w:top w:val="none" w:sz="0" w:space="0" w:color="auto"/>
                    <w:left w:val="none" w:sz="0" w:space="0" w:color="auto"/>
                    <w:bottom w:val="none" w:sz="0" w:space="0" w:color="auto"/>
                    <w:right w:val="none" w:sz="0" w:space="0" w:color="auto"/>
                  </w:divBdr>
                </w:div>
                <w:div w:id="324628759">
                  <w:marLeft w:val="0"/>
                  <w:marRight w:val="0"/>
                  <w:marTop w:val="0"/>
                  <w:marBottom w:val="0"/>
                  <w:divBdr>
                    <w:top w:val="none" w:sz="0" w:space="0" w:color="auto"/>
                    <w:left w:val="none" w:sz="0" w:space="0" w:color="auto"/>
                    <w:bottom w:val="none" w:sz="0" w:space="0" w:color="auto"/>
                    <w:right w:val="none" w:sz="0" w:space="0" w:color="auto"/>
                  </w:divBdr>
                </w:div>
                <w:div w:id="449125932">
                  <w:marLeft w:val="0"/>
                  <w:marRight w:val="0"/>
                  <w:marTop w:val="0"/>
                  <w:marBottom w:val="0"/>
                  <w:divBdr>
                    <w:top w:val="none" w:sz="0" w:space="0" w:color="auto"/>
                    <w:left w:val="none" w:sz="0" w:space="0" w:color="auto"/>
                    <w:bottom w:val="none" w:sz="0" w:space="0" w:color="auto"/>
                    <w:right w:val="none" w:sz="0" w:space="0" w:color="auto"/>
                  </w:divBdr>
                </w:div>
                <w:div w:id="2133551732">
                  <w:marLeft w:val="0"/>
                  <w:marRight w:val="0"/>
                  <w:marTop w:val="0"/>
                  <w:marBottom w:val="0"/>
                  <w:divBdr>
                    <w:top w:val="none" w:sz="0" w:space="0" w:color="auto"/>
                    <w:left w:val="none" w:sz="0" w:space="0" w:color="auto"/>
                    <w:bottom w:val="none" w:sz="0" w:space="0" w:color="auto"/>
                    <w:right w:val="none" w:sz="0" w:space="0" w:color="auto"/>
                  </w:divBdr>
                </w:div>
                <w:div w:id="233702690">
                  <w:marLeft w:val="0"/>
                  <w:marRight w:val="0"/>
                  <w:marTop w:val="0"/>
                  <w:marBottom w:val="0"/>
                  <w:divBdr>
                    <w:top w:val="none" w:sz="0" w:space="0" w:color="auto"/>
                    <w:left w:val="none" w:sz="0" w:space="0" w:color="auto"/>
                    <w:bottom w:val="none" w:sz="0" w:space="0" w:color="auto"/>
                    <w:right w:val="none" w:sz="0" w:space="0" w:color="auto"/>
                  </w:divBdr>
                </w:div>
                <w:div w:id="1986162162">
                  <w:marLeft w:val="0"/>
                  <w:marRight w:val="0"/>
                  <w:marTop w:val="0"/>
                  <w:marBottom w:val="0"/>
                  <w:divBdr>
                    <w:top w:val="none" w:sz="0" w:space="0" w:color="auto"/>
                    <w:left w:val="none" w:sz="0" w:space="0" w:color="auto"/>
                    <w:bottom w:val="none" w:sz="0" w:space="0" w:color="auto"/>
                    <w:right w:val="none" w:sz="0" w:space="0" w:color="auto"/>
                  </w:divBdr>
                </w:div>
                <w:div w:id="85615454">
                  <w:marLeft w:val="0"/>
                  <w:marRight w:val="0"/>
                  <w:marTop w:val="0"/>
                  <w:marBottom w:val="0"/>
                  <w:divBdr>
                    <w:top w:val="none" w:sz="0" w:space="0" w:color="auto"/>
                    <w:left w:val="none" w:sz="0" w:space="0" w:color="auto"/>
                    <w:bottom w:val="none" w:sz="0" w:space="0" w:color="auto"/>
                    <w:right w:val="none" w:sz="0" w:space="0" w:color="auto"/>
                  </w:divBdr>
                </w:div>
                <w:div w:id="859010099">
                  <w:marLeft w:val="0"/>
                  <w:marRight w:val="0"/>
                  <w:marTop w:val="0"/>
                  <w:marBottom w:val="0"/>
                  <w:divBdr>
                    <w:top w:val="none" w:sz="0" w:space="0" w:color="auto"/>
                    <w:left w:val="none" w:sz="0" w:space="0" w:color="auto"/>
                    <w:bottom w:val="none" w:sz="0" w:space="0" w:color="auto"/>
                    <w:right w:val="none" w:sz="0" w:space="0" w:color="auto"/>
                  </w:divBdr>
                </w:div>
                <w:div w:id="1852376530">
                  <w:marLeft w:val="0"/>
                  <w:marRight w:val="0"/>
                  <w:marTop w:val="0"/>
                  <w:marBottom w:val="0"/>
                  <w:divBdr>
                    <w:top w:val="none" w:sz="0" w:space="0" w:color="auto"/>
                    <w:left w:val="none" w:sz="0" w:space="0" w:color="auto"/>
                    <w:bottom w:val="none" w:sz="0" w:space="0" w:color="auto"/>
                    <w:right w:val="none" w:sz="0" w:space="0" w:color="auto"/>
                  </w:divBdr>
                </w:div>
                <w:div w:id="1525898745">
                  <w:marLeft w:val="0"/>
                  <w:marRight w:val="0"/>
                  <w:marTop w:val="0"/>
                  <w:marBottom w:val="0"/>
                  <w:divBdr>
                    <w:top w:val="none" w:sz="0" w:space="0" w:color="auto"/>
                    <w:left w:val="none" w:sz="0" w:space="0" w:color="auto"/>
                    <w:bottom w:val="none" w:sz="0" w:space="0" w:color="auto"/>
                    <w:right w:val="none" w:sz="0" w:space="0" w:color="auto"/>
                  </w:divBdr>
                </w:div>
                <w:div w:id="1310093183">
                  <w:marLeft w:val="0"/>
                  <w:marRight w:val="0"/>
                  <w:marTop w:val="0"/>
                  <w:marBottom w:val="0"/>
                  <w:divBdr>
                    <w:top w:val="none" w:sz="0" w:space="0" w:color="auto"/>
                    <w:left w:val="none" w:sz="0" w:space="0" w:color="auto"/>
                    <w:bottom w:val="none" w:sz="0" w:space="0" w:color="auto"/>
                    <w:right w:val="none" w:sz="0" w:space="0" w:color="auto"/>
                  </w:divBdr>
                </w:div>
                <w:div w:id="334495918">
                  <w:marLeft w:val="0"/>
                  <w:marRight w:val="0"/>
                  <w:marTop w:val="0"/>
                  <w:marBottom w:val="0"/>
                  <w:divBdr>
                    <w:top w:val="none" w:sz="0" w:space="0" w:color="auto"/>
                    <w:left w:val="none" w:sz="0" w:space="0" w:color="auto"/>
                    <w:bottom w:val="none" w:sz="0" w:space="0" w:color="auto"/>
                    <w:right w:val="none" w:sz="0" w:space="0" w:color="auto"/>
                  </w:divBdr>
                </w:div>
                <w:div w:id="195701934">
                  <w:marLeft w:val="0"/>
                  <w:marRight w:val="0"/>
                  <w:marTop w:val="0"/>
                  <w:marBottom w:val="0"/>
                  <w:divBdr>
                    <w:top w:val="none" w:sz="0" w:space="0" w:color="auto"/>
                    <w:left w:val="none" w:sz="0" w:space="0" w:color="auto"/>
                    <w:bottom w:val="none" w:sz="0" w:space="0" w:color="auto"/>
                    <w:right w:val="none" w:sz="0" w:space="0" w:color="auto"/>
                  </w:divBdr>
                </w:div>
                <w:div w:id="554200549">
                  <w:marLeft w:val="0"/>
                  <w:marRight w:val="0"/>
                  <w:marTop w:val="0"/>
                  <w:marBottom w:val="0"/>
                  <w:divBdr>
                    <w:top w:val="none" w:sz="0" w:space="0" w:color="auto"/>
                    <w:left w:val="none" w:sz="0" w:space="0" w:color="auto"/>
                    <w:bottom w:val="none" w:sz="0" w:space="0" w:color="auto"/>
                    <w:right w:val="none" w:sz="0" w:space="0" w:color="auto"/>
                  </w:divBdr>
                </w:div>
                <w:div w:id="574053392">
                  <w:marLeft w:val="0"/>
                  <w:marRight w:val="0"/>
                  <w:marTop w:val="0"/>
                  <w:marBottom w:val="0"/>
                  <w:divBdr>
                    <w:top w:val="none" w:sz="0" w:space="0" w:color="auto"/>
                    <w:left w:val="none" w:sz="0" w:space="0" w:color="auto"/>
                    <w:bottom w:val="none" w:sz="0" w:space="0" w:color="auto"/>
                    <w:right w:val="none" w:sz="0" w:space="0" w:color="auto"/>
                  </w:divBdr>
                </w:div>
                <w:div w:id="2146314192">
                  <w:marLeft w:val="0"/>
                  <w:marRight w:val="0"/>
                  <w:marTop w:val="0"/>
                  <w:marBottom w:val="0"/>
                  <w:divBdr>
                    <w:top w:val="none" w:sz="0" w:space="0" w:color="auto"/>
                    <w:left w:val="none" w:sz="0" w:space="0" w:color="auto"/>
                    <w:bottom w:val="none" w:sz="0" w:space="0" w:color="auto"/>
                    <w:right w:val="none" w:sz="0" w:space="0" w:color="auto"/>
                  </w:divBdr>
                </w:div>
                <w:div w:id="1620838103">
                  <w:marLeft w:val="0"/>
                  <w:marRight w:val="0"/>
                  <w:marTop w:val="0"/>
                  <w:marBottom w:val="0"/>
                  <w:divBdr>
                    <w:top w:val="none" w:sz="0" w:space="0" w:color="auto"/>
                    <w:left w:val="none" w:sz="0" w:space="0" w:color="auto"/>
                    <w:bottom w:val="none" w:sz="0" w:space="0" w:color="auto"/>
                    <w:right w:val="none" w:sz="0" w:space="0" w:color="auto"/>
                  </w:divBdr>
                </w:div>
                <w:div w:id="2122146389">
                  <w:marLeft w:val="0"/>
                  <w:marRight w:val="0"/>
                  <w:marTop w:val="0"/>
                  <w:marBottom w:val="0"/>
                  <w:divBdr>
                    <w:top w:val="none" w:sz="0" w:space="0" w:color="auto"/>
                    <w:left w:val="none" w:sz="0" w:space="0" w:color="auto"/>
                    <w:bottom w:val="none" w:sz="0" w:space="0" w:color="auto"/>
                    <w:right w:val="none" w:sz="0" w:space="0" w:color="auto"/>
                  </w:divBdr>
                </w:div>
                <w:div w:id="1959094855">
                  <w:marLeft w:val="0"/>
                  <w:marRight w:val="0"/>
                  <w:marTop w:val="0"/>
                  <w:marBottom w:val="0"/>
                  <w:divBdr>
                    <w:top w:val="none" w:sz="0" w:space="0" w:color="auto"/>
                    <w:left w:val="none" w:sz="0" w:space="0" w:color="auto"/>
                    <w:bottom w:val="none" w:sz="0" w:space="0" w:color="auto"/>
                    <w:right w:val="none" w:sz="0" w:space="0" w:color="auto"/>
                  </w:divBdr>
                </w:div>
                <w:div w:id="1486779431">
                  <w:marLeft w:val="0"/>
                  <w:marRight w:val="0"/>
                  <w:marTop w:val="0"/>
                  <w:marBottom w:val="0"/>
                  <w:divBdr>
                    <w:top w:val="none" w:sz="0" w:space="0" w:color="auto"/>
                    <w:left w:val="none" w:sz="0" w:space="0" w:color="auto"/>
                    <w:bottom w:val="none" w:sz="0" w:space="0" w:color="auto"/>
                    <w:right w:val="none" w:sz="0" w:space="0" w:color="auto"/>
                  </w:divBdr>
                </w:div>
                <w:div w:id="955326908">
                  <w:marLeft w:val="0"/>
                  <w:marRight w:val="0"/>
                  <w:marTop w:val="0"/>
                  <w:marBottom w:val="0"/>
                  <w:divBdr>
                    <w:top w:val="none" w:sz="0" w:space="0" w:color="auto"/>
                    <w:left w:val="none" w:sz="0" w:space="0" w:color="auto"/>
                    <w:bottom w:val="none" w:sz="0" w:space="0" w:color="auto"/>
                    <w:right w:val="none" w:sz="0" w:space="0" w:color="auto"/>
                  </w:divBdr>
                </w:div>
                <w:div w:id="1194735595">
                  <w:marLeft w:val="0"/>
                  <w:marRight w:val="0"/>
                  <w:marTop w:val="0"/>
                  <w:marBottom w:val="0"/>
                  <w:divBdr>
                    <w:top w:val="none" w:sz="0" w:space="0" w:color="auto"/>
                    <w:left w:val="none" w:sz="0" w:space="0" w:color="auto"/>
                    <w:bottom w:val="none" w:sz="0" w:space="0" w:color="auto"/>
                    <w:right w:val="none" w:sz="0" w:space="0" w:color="auto"/>
                  </w:divBdr>
                </w:div>
                <w:div w:id="1113940138">
                  <w:marLeft w:val="0"/>
                  <w:marRight w:val="0"/>
                  <w:marTop w:val="0"/>
                  <w:marBottom w:val="0"/>
                  <w:divBdr>
                    <w:top w:val="none" w:sz="0" w:space="0" w:color="auto"/>
                    <w:left w:val="none" w:sz="0" w:space="0" w:color="auto"/>
                    <w:bottom w:val="none" w:sz="0" w:space="0" w:color="auto"/>
                    <w:right w:val="none" w:sz="0" w:space="0" w:color="auto"/>
                  </w:divBdr>
                </w:div>
                <w:div w:id="1883471181">
                  <w:marLeft w:val="0"/>
                  <w:marRight w:val="0"/>
                  <w:marTop w:val="0"/>
                  <w:marBottom w:val="0"/>
                  <w:divBdr>
                    <w:top w:val="none" w:sz="0" w:space="0" w:color="auto"/>
                    <w:left w:val="none" w:sz="0" w:space="0" w:color="auto"/>
                    <w:bottom w:val="none" w:sz="0" w:space="0" w:color="auto"/>
                    <w:right w:val="none" w:sz="0" w:space="0" w:color="auto"/>
                  </w:divBdr>
                </w:div>
                <w:div w:id="396703522">
                  <w:marLeft w:val="0"/>
                  <w:marRight w:val="0"/>
                  <w:marTop w:val="0"/>
                  <w:marBottom w:val="0"/>
                  <w:divBdr>
                    <w:top w:val="none" w:sz="0" w:space="0" w:color="auto"/>
                    <w:left w:val="none" w:sz="0" w:space="0" w:color="auto"/>
                    <w:bottom w:val="none" w:sz="0" w:space="0" w:color="auto"/>
                    <w:right w:val="none" w:sz="0" w:space="0" w:color="auto"/>
                  </w:divBdr>
                </w:div>
                <w:div w:id="884947353">
                  <w:marLeft w:val="0"/>
                  <w:marRight w:val="0"/>
                  <w:marTop w:val="0"/>
                  <w:marBottom w:val="0"/>
                  <w:divBdr>
                    <w:top w:val="none" w:sz="0" w:space="0" w:color="auto"/>
                    <w:left w:val="none" w:sz="0" w:space="0" w:color="auto"/>
                    <w:bottom w:val="none" w:sz="0" w:space="0" w:color="auto"/>
                    <w:right w:val="none" w:sz="0" w:space="0" w:color="auto"/>
                  </w:divBdr>
                </w:div>
                <w:div w:id="711926061">
                  <w:marLeft w:val="0"/>
                  <w:marRight w:val="0"/>
                  <w:marTop w:val="0"/>
                  <w:marBottom w:val="0"/>
                  <w:divBdr>
                    <w:top w:val="none" w:sz="0" w:space="0" w:color="auto"/>
                    <w:left w:val="none" w:sz="0" w:space="0" w:color="auto"/>
                    <w:bottom w:val="none" w:sz="0" w:space="0" w:color="auto"/>
                    <w:right w:val="none" w:sz="0" w:space="0" w:color="auto"/>
                  </w:divBdr>
                </w:div>
                <w:div w:id="1600138717">
                  <w:marLeft w:val="0"/>
                  <w:marRight w:val="0"/>
                  <w:marTop w:val="0"/>
                  <w:marBottom w:val="0"/>
                  <w:divBdr>
                    <w:top w:val="none" w:sz="0" w:space="0" w:color="auto"/>
                    <w:left w:val="none" w:sz="0" w:space="0" w:color="auto"/>
                    <w:bottom w:val="none" w:sz="0" w:space="0" w:color="auto"/>
                    <w:right w:val="none" w:sz="0" w:space="0" w:color="auto"/>
                  </w:divBdr>
                </w:div>
                <w:div w:id="229658542">
                  <w:marLeft w:val="0"/>
                  <w:marRight w:val="0"/>
                  <w:marTop w:val="0"/>
                  <w:marBottom w:val="0"/>
                  <w:divBdr>
                    <w:top w:val="none" w:sz="0" w:space="0" w:color="auto"/>
                    <w:left w:val="none" w:sz="0" w:space="0" w:color="auto"/>
                    <w:bottom w:val="none" w:sz="0" w:space="0" w:color="auto"/>
                    <w:right w:val="none" w:sz="0" w:space="0" w:color="auto"/>
                  </w:divBdr>
                </w:div>
                <w:div w:id="1423527351">
                  <w:marLeft w:val="0"/>
                  <w:marRight w:val="0"/>
                  <w:marTop w:val="0"/>
                  <w:marBottom w:val="0"/>
                  <w:divBdr>
                    <w:top w:val="none" w:sz="0" w:space="0" w:color="auto"/>
                    <w:left w:val="none" w:sz="0" w:space="0" w:color="auto"/>
                    <w:bottom w:val="none" w:sz="0" w:space="0" w:color="auto"/>
                    <w:right w:val="none" w:sz="0" w:space="0" w:color="auto"/>
                  </w:divBdr>
                </w:div>
                <w:div w:id="53310131">
                  <w:marLeft w:val="0"/>
                  <w:marRight w:val="0"/>
                  <w:marTop w:val="0"/>
                  <w:marBottom w:val="0"/>
                  <w:divBdr>
                    <w:top w:val="none" w:sz="0" w:space="0" w:color="auto"/>
                    <w:left w:val="none" w:sz="0" w:space="0" w:color="auto"/>
                    <w:bottom w:val="none" w:sz="0" w:space="0" w:color="auto"/>
                    <w:right w:val="none" w:sz="0" w:space="0" w:color="auto"/>
                  </w:divBdr>
                </w:div>
                <w:div w:id="2047485238">
                  <w:marLeft w:val="0"/>
                  <w:marRight w:val="0"/>
                  <w:marTop w:val="0"/>
                  <w:marBottom w:val="0"/>
                  <w:divBdr>
                    <w:top w:val="none" w:sz="0" w:space="0" w:color="auto"/>
                    <w:left w:val="none" w:sz="0" w:space="0" w:color="auto"/>
                    <w:bottom w:val="none" w:sz="0" w:space="0" w:color="auto"/>
                    <w:right w:val="none" w:sz="0" w:space="0" w:color="auto"/>
                  </w:divBdr>
                </w:div>
                <w:div w:id="586502928">
                  <w:marLeft w:val="0"/>
                  <w:marRight w:val="0"/>
                  <w:marTop w:val="0"/>
                  <w:marBottom w:val="0"/>
                  <w:divBdr>
                    <w:top w:val="none" w:sz="0" w:space="0" w:color="auto"/>
                    <w:left w:val="none" w:sz="0" w:space="0" w:color="auto"/>
                    <w:bottom w:val="none" w:sz="0" w:space="0" w:color="auto"/>
                    <w:right w:val="none" w:sz="0" w:space="0" w:color="auto"/>
                  </w:divBdr>
                </w:div>
                <w:div w:id="500852772">
                  <w:marLeft w:val="0"/>
                  <w:marRight w:val="0"/>
                  <w:marTop w:val="0"/>
                  <w:marBottom w:val="0"/>
                  <w:divBdr>
                    <w:top w:val="none" w:sz="0" w:space="0" w:color="auto"/>
                    <w:left w:val="none" w:sz="0" w:space="0" w:color="auto"/>
                    <w:bottom w:val="none" w:sz="0" w:space="0" w:color="auto"/>
                    <w:right w:val="none" w:sz="0" w:space="0" w:color="auto"/>
                  </w:divBdr>
                </w:div>
                <w:div w:id="1672610062">
                  <w:marLeft w:val="0"/>
                  <w:marRight w:val="0"/>
                  <w:marTop w:val="0"/>
                  <w:marBottom w:val="0"/>
                  <w:divBdr>
                    <w:top w:val="none" w:sz="0" w:space="0" w:color="auto"/>
                    <w:left w:val="none" w:sz="0" w:space="0" w:color="auto"/>
                    <w:bottom w:val="none" w:sz="0" w:space="0" w:color="auto"/>
                    <w:right w:val="none" w:sz="0" w:space="0" w:color="auto"/>
                  </w:divBdr>
                </w:div>
                <w:div w:id="2131974401">
                  <w:marLeft w:val="0"/>
                  <w:marRight w:val="0"/>
                  <w:marTop w:val="0"/>
                  <w:marBottom w:val="0"/>
                  <w:divBdr>
                    <w:top w:val="none" w:sz="0" w:space="0" w:color="auto"/>
                    <w:left w:val="none" w:sz="0" w:space="0" w:color="auto"/>
                    <w:bottom w:val="none" w:sz="0" w:space="0" w:color="auto"/>
                    <w:right w:val="none" w:sz="0" w:space="0" w:color="auto"/>
                  </w:divBdr>
                </w:div>
                <w:div w:id="790133073">
                  <w:marLeft w:val="0"/>
                  <w:marRight w:val="0"/>
                  <w:marTop w:val="0"/>
                  <w:marBottom w:val="0"/>
                  <w:divBdr>
                    <w:top w:val="none" w:sz="0" w:space="0" w:color="auto"/>
                    <w:left w:val="none" w:sz="0" w:space="0" w:color="auto"/>
                    <w:bottom w:val="none" w:sz="0" w:space="0" w:color="auto"/>
                    <w:right w:val="none" w:sz="0" w:space="0" w:color="auto"/>
                  </w:divBdr>
                </w:div>
                <w:div w:id="863791921">
                  <w:marLeft w:val="0"/>
                  <w:marRight w:val="0"/>
                  <w:marTop w:val="0"/>
                  <w:marBottom w:val="0"/>
                  <w:divBdr>
                    <w:top w:val="none" w:sz="0" w:space="0" w:color="auto"/>
                    <w:left w:val="none" w:sz="0" w:space="0" w:color="auto"/>
                    <w:bottom w:val="none" w:sz="0" w:space="0" w:color="auto"/>
                    <w:right w:val="none" w:sz="0" w:space="0" w:color="auto"/>
                  </w:divBdr>
                </w:div>
                <w:div w:id="1416590859">
                  <w:marLeft w:val="0"/>
                  <w:marRight w:val="0"/>
                  <w:marTop w:val="0"/>
                  <w:marBottom w:val="0"/>
                  <w:divBdr>
                    <w:top w:val="none" w:sz="0" w:space="0" w:color="auto"/>
                    <w:left w:val="none" w:sz="0" w:space="0" w:color="auto"/>
                    <w:bottom w:val="none" w:sz="0" w:space="0" w:color="auto"/>
                    <w:right w:val="none" w:sz="0" w:space="0" w:color="auto"/>
                  </w:divBdr>
                </w:div>
                <w:div w:id="994070839">
                  <w:marLeft w:val="0"/>
                  <w:marRight w:val="0"/>
                  <w:marTop w:val="0"/>
                  <w:marBottom w:val="0"/>
                  <w:divBdr>
                    <w:top w:val="none" w:sz="0" w:space="0" w:color="auto"/>
                    <w:left w:val="none" w:sz="0" w:space="0" w:color="auto"/>
                    <w:bottom w:val="none" w:sz="0" w:space="0" w:color="auto"/>
                    <w:right w:val="none" w:sz="0" w:space="0" w:color="auto"/>
                  </w:divBdr>
                </w:div>
                <w:div w:id="1108350714">
                  <w:marLeft w:val="0"/>
                  <w:marRight w:val="0"/>
                  <w:marTop w:val="0"/>
                  <w:marBottom w:val="0"/>
                  <w:divBdr>
                    <w:top w:val="none" w:sz="0" w:space="0" w:color="auto"/>
                    <w:left w:val="none" w:sz="0" w:space="0" w:color="auto"/>
                    <w:bottom w:val="none" w:sz="0" w:space="0" w:color="auto"/>
                    <w:right w:val="none" w:sz="0" w:space="0" w:color="auto"/>
                  </w:divBdr>
                </w:div>
                <w:div w:id="2146190765">
                  <w:marLeft w:val="0"/>
                  <w:marRight w:val="0"/>
                  <w:marTop w:val="0"/>
                  <w:marBottom w:val="0"/>
                  <w:divBdr>
                    <w:top w:val="none" w:sz="0" w:space="0" w:color="auto"/>
                    <w:left w:val="none" w:sz="0" w:space="0" w:color="auto"/>
                    <w:bottom w:val="none" w:sz="0" w:space="0" w:color="auto"/>
                    <w:right w:val="none" w:sz="0" w:space="0" w:color="auto"/>
                  </w:divBdr>
                </w:div>
                <w:div w:id="637806314">
                  <w:marLeft w:val="0"/>
                  <w:marRight w:val="0"/>
                  <w:marTop w:val="0"/>
                  <w:marBottom w:val="0"/>
                  <w:divBdr>
                    <w:top w:val="none" w:sz="0" w:space="0" w:color="auto"/>
                    <w:left w:val="none" w:sz="0" w:space="0" w:color="auto"/>
                    <w:bottom w:val="none" w:sz="0" w:space="0" w:color="auto"/>
                    <w:right w:val="none" w:sz="0" w:space="0" w:color="auto"/>
                  </w:divBdr>
                </w:div>
                <w:div w:id="2100826710">
                  <w:marLeft w:val="0"/>
                  <w:marRight w:val="0"/>
                  <w:marTop w:val="0"/>
                  <w:marBottom w:val="0"/>
                  <w:divBdr>
                    <w:top w:val="none" w:sz="0" w:space="0" w:color="auto"/>
                    <w:left w:val="none" w:sz="0" w:space="0" w:color="auto"/>
                    <w:bottom w:val="none" w:sz="0" w:space="0" w:color="auto"/>
                    <w:right w:val="none" w:sz="0" w:space="0" w:color="auto"/>
                  </w:divBdr>
                </w:div>
                <w:div w:id="1736780803">
                  <w:marLeft w:val="0"/>
                  <w:marRight w:val="0"/>
                  <w:marTop w:val="0"/>
                  <w:marBottom w:val="0"/>
                  <w:divBdr>
                    <w:top w:val="none" w:sz="0" w:space="0" w:color="auto"/>
                    <w:left w:val="none" w:sz="0" w:space="0" w:color="auto"/>
                    <w:bottom w:val="none" w:sz="0" w:space="0" w:color="auto"/>
                    <w:right w:val="none" w:sz="0" w:space="0" w:color="auto"/>
                  </w:divBdr>
                </w:div>
                <w:div w:id="2130972301">
                  <w:marLeft w:val="0"/>
                  <w:marRight w:val="0"/>
                  <w:marTop w:val="0"/>
                  <w:marBottom w:val="0"/>
                  <w:divBdr>
                    <w:top w:val="none" w:sz="0" w:space="0" w:color="auto"/>
                    <w:left w:val="none" w:sz="0" w:space="0" w:color="auto"/>
                    <w:bottom w:val="none" w:sz="0" w:space="0" w:color="auto"/>
                    <w:right w:val="none" w:sz="0" w:space="0" w:color="auto"/>
                  </w:divBdr>
                </w:div>
                <w:div w:id="1393768140">
                  <w:marLeft w:val="0"/>
                  <w:marRight w:val="0"/>
                  <w:marTop w:val="0"/>
                  <w:marBottom w:val="0"/>
                  <w:divBdr>
                    <w:top w:val="none" w:sz="0" w:space="0" w:color="auto"/>
                    <w:left w:val="none" w:sz="0" w:space="0" w:color="auto"/>
                    <w:bottom w:val="none" w:sz="0" w:space="0" w:color="auto"/>
                    <w:right w:val="none" w:sz="0" w:space="0" w:color="auto"/>
                  </w:divBdr>
                </w:div>
                <w:div w:id="959190079">
                  <w:marLeft w:val="0"/>
                  <w:marRight w:val="0"/>
                  <w:marTop w:val="0"/>
                  <w:marBottom w:val="0"/>
                  <w:divBdr>
                    <w:top w:val="none" w:sz="0" w:space="0" w:color="auto"/>
                    <w:left w:val="none" w:sz="0" w:space="0" w:color="auto"/>
                    <w:bottom w:val="none" w:sz="0" w:space="0" w:color="auto"/>
                    <w:right w:val="none" w:sz="0" w:space="0" w:color="auto"/>
                  </w:divBdr>
                </w:div>
                <w:div w:id="1072237309">
                  <w:marLeft w:val="0"/>
                  <w:marRight w:val="0"/>
                  <w:marTop w:val="0"/>
                  <w:marBottom w:val="0"/>
                  <w:divBdr>
                    <w:top w:val="none" w:sz="0" w:space="0" w:color="auto"/>
                    <w:left w:val="none" w:sz="0" w:space="0" w:color="auto"/>
                    <w:bottom w:val="none" w:sz="0" w:space="0" w:color="auto"/>
                    <w:right w:val="none" w:sz="0" w:space="0" w:color="auto"/>
                  </w:divBdr>
                </w:div>
                <w:div w:id="221716668">
                  <w:marLeft w:val="0"/>
                  <w:marRight w:val="0"/>
                  <w:marTop w:val="0"/>
                  <w:marBottom w:val="0"/>
                  <w:divBdr>
                    <w:top w:val="none" w:sz="0" w:space="0" w:color="auto"/>
                    <w:left w:val="none" w:sz="0" w:space="0" w:color="auto"/>
                    <w:bottom w:val="none" w:sz="0" w:space="0" w:color="auto"/>
                    <w:right w:val="none" w:sz="0" w:space="0" w:color="auto"/>
                  </w:divBdr>
                </w:div>
                <w:div w:id="1886020748">
                  <w:marLeft w:val="0"/>
                  <w:marRight w:val="0"/>
                  <w:marTop w:val="0"/>
                  <w:marBottom w:val="0"/>
                  <w:divBdr>
                    <w:top w:val="none" w:sz="0" w:space="0" w:color="auto"/>
                    <w:left w:val="none" w:sz="0" w:space="0" w:color="auto"/>
                    <w:bottom w:val="none" w:sz="0" w:space="0" w:color="auto"/>
                    <w:right w:val="none" w:sz="0" w:space="0" w:color="auto"/>
                  </w:divBdr>
                </w:div>
                <w:div w:id="1843619698">
                  <w:marLeft w:val="0"/>
                  <w:marRight w:val="0"/>
                  <w:marTop w:val="0"/>
                  <w:marBottom w:val="0"/>
                  <w:divBdr>
                    <w:top w:val="none" w:sz="0" w:space="0" w:color="auto"/>
                    <w:left w:val="none" w:sz="0" w:space="0" w:color="auto"/>
                    <w:bottom w:val="none" w:sz="0" w:space="0" w:color="auto"/>
                    <w:right w:val="none" w:sz="0" w:space="0" w:color="auto"/>
                  </w:divBdr>
                </w:div>
                <w:div w:id="421029134">
                  <w:marLeft w:val="0"/>
                  <w:marRight w:val="0"/>
                  <w:marTop w:val="0"/>
                  <w:marBottom w:val="0"/>
                  <w:divBdr>
                    <w:top w:val="none" w:sz="0" w:space="0" w:color="auto"/>
                    <w:left w:val="none" w:sz="0" w:space="0" w:color="auto"/>
                    <w:bottom w:val="none" w:sz="0" w:space="0" w:color="auto"/>
                    <w:right w:val="none" w:sz="0" w:space="0" w:color="auto"/>
                  </w:divBdr>
                </w:div>
                <w:div w:id="1709257880">
                  <w:marLeft w:val="0"/>
                  <w:marRight w:val="0"/>
                  <w:marTop w:val="0"/>
                  <w:marBottom w:val="0"/>
                  <w:divBdr>
                    <w:top w:val="none" w:sz="0" w:space="0" w:color="auto"/>
                    <w:left w:val="none" w:sz="0" w:space="0" w:color="auto"/>
                    <w:bottom w:val="none" w:sz="0" w:space="0" w:color="auto"/>
                    <w:right w:val="none" w:sz="0" w:space="0" w:color="auto"/>
                  </w:divBdr>
                </w:div>
                <w:div w:id="1325623256">
                  <w:marLeft w:val="0"/>
                  <w:marRight w:val="0"/>
                  <w:marTop w:val="0"/>
                  <w:marBottom w:val="0"/>
                  <w:divBdr>
                    <w:top w:val="none" w:sz="0" w:space="0" w:color="auto"/>
                    <w:left w:val="none" w:sz="0" w:space="0" w:color="auto"/>
                    <w:bottom w:val="none" w:sz="0" w:space="0" w:color="auto"/>
                    <w:right w:val="none" w:sz="0" w:space="0" w:color="auto"/>
                  </w:divBdr>
                </w:div>
                <w:div w:id="2068647816">
                  <w:marLeft w:val="0"/>
                  <w:marRight w:val="0"/>
                  <w:marTop w:val="0"/>
                  <w:marBottom w:val="0"/>
                  <w:divBdr>
                    <w:top w:val="none" w:sz="0" w:space="0" w:color="auto"/>
                    <w:left w:val="none" w:sz="0" w:space="0" w:color="auto"/>
                    <w:bottom w:val="none" w:sz="0" w:space="0" w:color="auto"/>
                    <w:right w:val="none" w:sz="0" w:space="0" w:color="auto"/>
                  </w:divBdr>
                </w:div>
                <w:div w:id="1342778903">
                  <w:marLeft w:val="0"/>
                  <w:marRight w:val="0"/>
                  <w:marTop w:val="0"/>
                  <w:marBottom w:val="0"/>
                  <w:divBdr>
                    <w:top w:val="none" w:sz="0" w:space="0" w:color="auto"/>
                    <w:left w:val="none" w:sz="0" w:space="0" w:color="auto"/>
                    <w:bottom w:val="none" w:sz="0" w:space="0" w:color="auto"/>
                    <w:right w:val="none" w:sz="0" w:space="0" w:color="auto"/>
                  </w:divBdr>
                </w:div>
                <w:div w:id="899170720">
                  <w:marLeft w:val="0"/>
                  <w:marRight w:val="0"/>
                  <w:marTop w:val="0"/>
                  <w:marBottom w:val="0"/>
                  <w:divBdr>
                    <w:top w:val="none" w:sz="0" w:space="0" w:color="auto"/>
                    <w:left w:val="none" w:sz="0" w:space="0" w:color="auto"/>
                    <w:bottom w:val="none" w:sz="0" w:space="0" w:color="auto"/>
                    <w:right w:val="none" w:sz="0" w:space="0" w:color="auto"/>
                  </w:divBdr>
                </w:div>
                <w:div w:id="916790352">
                  <w:marLeft w:val="0"/>
                  <w:marRight w:val="0"/>
                  <w:marTop w:val="0"/>
                  <w:marBottom w:val="0"/>
                  <w:divBdr>
                    <w:top w:val="none" w:sz="0" w:space="0" w:color="auto"/>
                    <w:left w:val="none" w:sz="0" w:space="0" w:color="auto"/>
                    <w:bottom w:val="none" w:sz="0" w:space="0" w:color="auto"/>
                    <w:right w:val="none" w:sz="0" w:space="0" w:color="auto"/>
                  </w:divBdr>
                </w:div>
                <w:div w:id="959453814">
                  <w:marLeft w:val="0"/>
                  <w:marRight w:val="0"/>
                  <w:marTop w:val="0"/>
                  <w:marBottom w:val="0"/>
                  <w:divBdr>
                    <w:top w:val="none" w:sz="0" w:space="0" w:color="auto"/>
                    <w:left w:val="none" w:sz="0" w:space="0" w:color="auto"/>
                    <w:bottom w:val="none" w:sz="0" w:space="0" w:color="auto"/>
                    <w:right w:val="none" w:sz="0" w:space="0" w:color="auto"/>
                  </w:divBdr>
                </w:div>
                <w:div w:id="585840863">
                  <w:marLeft w:val="0"/>
                  <w:marRight w:val="0"/>
                  <w:marTop w:val="0"/>
                  <w:marBottom w:val="0"/>
                  <w:divBdr>
                    <w:top w:val="none" w:sz="0" w:space="0" w:color="auto"/>
                    <w:left w:val="none" w:sz="0" w:space="0" w:color="auto"/>
                    <w:bottom w:val="none" w:sz="0" w:space="0" w:color="auto"/>
                    <w:right w:val="none" w:sz="0" w:space="0" w:color="auto"/>
                  </w:divBdr>
                </w:div>
                <w:div w:id="1850102283">
                  <w:marLeft w:val="0"/>
                  <w:marRight w:val="0"/>
                  <w:marTop w:val="0"/>
                  <w:marBottom w:val="0"/>
                  <w:divBdr>
                    <w:top w:val="none" w:sz="0" w:space="0" w:color="auto"/>
                    <w:left w:val="none" w:sz="0" w:space="0" w:color="auto"/>
                    <w:bottom w:val="none" w:sz="0" w:space="0" w:color="auto"/>
                    <w:right w:val="none" w:sz="0" w:space="0" w:color="auto"/>
                  </w:divBdr>
                </w:div>
                <w:div w:id="470170860">
                  <w:marLeft w:val="0"/>
                  <w:marRight w:val="0"/>
                  <w:marTop w:val="0"/>
                  <w:marBottom w:val="0"/>
                  <w:divBdr>
                    <w:top w:val="none" w:sz="0" w:space="0" w:color="auto"/>
                    <w:left w:val="none" w:sz="0" w:space="0" w:color="auto"/>
                    <w:bottom w:val="none" w:sz="0" w:space="0" w:color="auto"/>
                    <w:right w:val="none" w:sz="0" w:space="0" w:color="auto"/>
                  </w:divBdr>
                </w:div>
                <w:div w:id="1302806958">
                  <w:marLeft w:val="0"/>
                  <w:marRight w:val="0"/>
                  <w:marTop w:val="0"/>
                  <w:marBottom w:val="0"/>
                  <w:divBdr>
                    <w:top w:val="none" w:sz="0" w:space="0" w:color="auto"/>
                    <w:left w:val="none" w:sz="0" w:space="0" w:color="auto"/>
                    <w:bottom w:val="none" w:sz="0" w:space="0" w:color="auto"/>
                    <w:right w:val="none" w:sz="0" w:space="0" w:color="auto"/>
                  </w:divBdr>
                </w:div>
                <w:div w:id="1327397990">
                  <w:marLeft w:val="0"/>
                  <w:marRight w:val="0"/>
                  <w:marTop w:val="0"/>
                  <w:marBottom w:val="0"/>
                  <w:divBdr>
                    <w:top w:val="none" w:sz="0" w:space="0" w:color="auto"/>
                    <w:left w:val="none" w:sz="0" w:space="0" w:color="auto"/>
                    <w:bottom w:val="none" w:sz="0" w:space="0" w:color="auto"/>
                    <w:right w:val="none" w:sz="0" w:space="0" w:color="auto"/>
                  </w:divBdr>
                </w:div>
                <w:div w:id="325791915">
                  <w:marLeft w:val="0"/>
                  <w:marRight w:val="0"/>
                  <w:marTop w:val="0"/>
                  <w:marBottom w:val="0"/>
                  <w:divBdr>
                    <w:top w:val="none" w:sz="0" w:space="0" w:color="auto"/>
                    <w:left w:val="none" w:sz="0" w:space="0" w:color="auto"/>
                    <w:bottom w:val="none" w:sz="0" w:space="0" w:color="auto"/>
                    <w:right w:val="none" w:sz="0" w:space="0" w:color="auto"/>
                  </w:divBdr>
                </w:div>
                <w:div w:id="510149307">
                  <w:marLeft w:val="0"/>
                  <w:marRight w:val="0"/>
                  <w:marTop w:val="0"/>
                  <w:marBottom w:val="0"/>
                  <w:divBdr>
                    <w:top w:val="none" w:sz="0" w:space="0" w:color="auto"/>
                    <w:left w:val="none" w:sz="0" w:space="0" w:color="auto"/>
                    <w:bottom w:val="none" w:sz="0" w:space="0" w:color="auto"/>
                    <w:right w:val="none" w:sz="0" w:space="0" w:color="auto"/>
                  </w:divBdr>
                </w:div>
                <w:div w:id="494881155">
                  <w:marLeft w:val="0"/>
                  <w:marRight w:val="0"/>
                  <w:marTop w:val="0"/>
                  <w:marBottom w:val="0"/>
                  <w:divBdr>
                    <w:top w:val="none" w:sz="0" w:space="0" w:color="auto"/>
                    <w:left w:val="none" w:sz="0" w:space="0" w:color="auto"/>
                    <w:bottom w:val="none" w:sz="0" w:space="0" w:color="auto"/>
                    <w:right w:val="none" w:sz="0" w:space="0" w:color="auto"/>
                  </w:divBdr>
                </w:div>
                <w:div w:id="1167865946">
                  <w:marLeft w:val="0"/>
                  <w:marRight w:val="0"/>
                  <w:marTop w:val="0"/>
                  <w:marBottom w:val="0"/>
                  <w:divBdr>
                    <w:top w:val="none" w:sz="0" w:space="0" w:color="auto"/>
                    <w:left w:val="none" w:sz="0" w:space="0" w:color="auto"/>
                    <w:bottom w:val="none" w:sz="0" w:space="0" w:color="auto"/>
                    <w:right w:val="none" w:sz="0" w:space="0" w:color="auto"/>
                  </w:divBdr>
                </w:div>
                <w:div w:id="2140955170">
                  <w:marLeft w:val="0"/>
                  <w:marRight w:val="0"/>
                  <w:marTop w:val="0"/>
                  <w:marBottom w:val="0"/>
                  <w:divBdr>
                    <w:top w:val="none" w:sz="0" w:space="0" w:color="auto"/>
                    <w:left w:val="none" w:sz="0" w:space="0" w:color="auto"/>
                    <w:bottom w:val="none" w:sz="0" w:space="0" w:color="auto"/>
                    <w:right w:val="none" w:sz="0" w:space="0" w:color="auto"/>
                  </w:divBdr>
                </w:div>
                <w:div w:id="1580409649">
                  <w:marLeft w:val="0"/>
                  <w:marRight w:val="0"/>
                  <w:marTop w:val="0"/>
                  <w:marBottom w:val="0"/>
                  <w:divBdr>
                    <w:top w:val="none" w:sz="0" w:space="0" w:color="auto"/>
                    <w:left w:val="none" w:sz="0" w:space="0" w:color="auto"/>
                    <w:bottom w:val="none" w:sz="0" w:space="0" w:color="auto"/>
                    <w:right w:val="none" w:sz="0" w:space="0" w:color="auto"/>
                  </w:divBdr>
                </w:div>
                <w:div w:id="580456521">
                  <w:marLeft w:val="0"/>
                  <w:marRight w:val="0"/>
                  <w:marTop w:val="0"/>
                  <w:marBottom w:val="0"/>
                  <w:divBdr>
                    <w:top w:val="none" w:sz="0" w:space="0" w:color="auto"/>
                    <w:left w:val="none" w:sz="0" w:space="0" w:color="auto"/>
                    <w:bottom w:val="none" w:sz="0" w:space="0" w:color="auto"/>
                    <w:right w:val="none" w:sz="0" w:space="0" w:color="auto"/>
                  </w:divBdr>
                </w:div>
                <w:div w:id="1042174963">
                  <w:marLeft w:val="0"/>
                  <w:marRight w:val="0"/>
                  <w:marTop w:val="0"/>
                  <w:marBottom w:val="0"/>
                  <w:divBdr>
                    <w:top w:val="none" w:sz="0" w:space="0" w:color="auto"/>
                    <w:left w:val="none" w:sz="0" w:space="0" w:color="auto"/>
                    <w:bottom w:val="none" w:sz="0" w:space="0" w:color="auto"/>
                    <w:right w:val="none" w:sz="0" w:space="0" w:color="auto"/>
                  </w:divBdr>
                </w:div>
                <w:div w:id="1083454477">
                  <w:marLeft w:val="0"/>
                  <w:marRight w:val="0"/>
                  <w:marTop w:val="0"/>
                  <w:marBottom w:val="0"/>
                  <w:divBdr>
                    <w:top w:val="none" w:sz="0" w:space="0" w:color="auto"/>
                    <w:left w:val="none" w:sz="0" w:space="0" w:color="auto"/>
                    <w:bottom w:val="none" w:sz="0" w:space="0" w:color="auto"/>
                    <w:right w:val="none" w:sz="0" w:space="0" w:color="auto"/>
                  </w:divBdr>
                </w:div>
                <w:div w:id="1978222916">
                  <w:marLeft w:val="0"/>
                  <w:marRight w:val="0"/>
                  <w:marTop w:val="0"/>
                  <w:marBottom w:val="0"/>
                  <w:divBdr>
                    <w:top w:val="none" w:sz="0" w:space="0" w:color="auto"/>
                    <w:left w:val="none" w:sz="0" w:space="0" w:color="auto"/>
                    <w:bottom w:val="none" w:sz="0" w:space="0" w:color="auto"/>
                    <w:right w:val="none" w:sz="0" w:space="0" w:color="auto"/>
                  </w:divBdr>
                </w:div>
                <w:div w:id="1701473715">
                  <w:marLeft w:val="0"/>
                  <w:marRight w:val="0"/>
                  <w:marTop w:val="0"/>
                  <w:marBottom w:val="0"/>
                  <w:divBdr>
                    <w:top w:val="none" w:sz="0" w:space="0" w:color="auto"/>
                    <w:left w:val="none" w:sz="0" w:space="0" w:color="auto"/>
                    <w:bottom w:val="none" w:sz="0" w:space="0" w:color="auto"/>
                    <w:right w:val="none" w:sz="0" w:space="0" w:color="auto"/>
                  </w:divBdr>
                </w:div>
                <w:div w:id="429473992">
                  <w:marLeft w:val="0"/>
                  <w:marRight w:val="0"/>
                  <w:marTop w:val="0"/>
                  <w:marBottom w:val="0"/>
                  <w:divBdr>
                    <w:top w:val="none" w:sz="0" w:space="0" w:color="auto"/>
                    <w:left w:val="none" w:sz="0" w:space="0" w:color="auto"/>
                    <w:bottom w:val="none" w:sz="0" w:space="0" w:color="auto"/>
                    <w:right w:val="none" w:sz="0" w:space="0" w:color="auto"/>
                  </w:divBdr>
                </w:div>
                <w:div w:id="1621838857">
                  <w:marLeft w:val="0"/>
                  <w:marRight w:val="0"/>
                  <w:marTop w:val="0"/>
                  <w:marBottom w:val="0"/>
                  <w:divBdr>
                    <w:top w:val="none" w:sz="0" w:space="0" w:color="auto"/>
                    <w:left w:val="none" w:sz="0" w:space="0" w:color="auto"/>
                    <w:bottom w:val="none" w:sz="0" w:space="0" w:color="auto"/>
                    <w:right w:val="none" w:sz="0" w:space="0" w:color="auto"/>
                  </w:divBdr>
                </w:div>
                <w:div w:id="233246360">
                  <w:marLeft w:val="0"/>
                  <w:marRight w:val="0"/>
                  <w:marTop w:val="0"/>
                  <w:marBottom w:val="0"/>
                  <w:divBdr>
                    <w:top w:val="none" w:sz="0" w:space="0" w:color="auto"/>
                    <w:left w:val="none" w:sz="0" w:space="0" w:color="auto"/>
                    <w:bottom w:val="none" w:sz="0" w:space="0" w:color="auto"/>
                    <w:right w:val="none" w:sz="0" w:space="0" w:color="auto"/>
                  </w:divBdr>
                </w:div>
                <w:div w:id="1915503888">
                  <w:marLeft w:val="0"/>
                  <w:marRight w:val="0"/>
                  <w:marTop w:val="0"/>
                  <w:marBottom w:val="0"/>
                  <w:divBdr>
                    <w:top w:val="none" w:sz="0" w:space="0" w:color="auto"/>
                    <w:left w:val="none" w:sz="0" w:space="0" w:color="auto"/>
                    <w:bottom w:val="none" w:sz="0" w:space="0" w:color="auto"/>
                    <w:right w:val="none" w:sz="0" w:space="0" w:color="auto"/>
                  </w:divBdr>
                </w:div>
                <w:div w:id="277640497">
                  <w:marLeft w:val="0"/>
                  <w:marRight w:val="0"/>
                  <w:marTop w:val="0"/>
                  <w:marBottom w:val="0"/>
                  <w:divBdr>
                    <w:top w:val="none" w:sz="0" w:space="0" w:color="auto"/>
                    <w:left w:val="none" w:sz="0" w:space="0" w:color="auto"/>
                    <w:bottom w:val="none" w:sz="0" w:space="0" w:color="auto"/>
                    <w:right w:val="none" w:sz="0" w:space="0" w:color="auto"/>
                  </w:divBdr>
                </w:div>
                <w:div w:id="1998802474">
                  <w:marLeft w:val="0"/>
                  <w:marRight w:val="0"/>
                  <w:marTop w:val="0"/>
                  <w:marBottom w:val="0"/>
                  <w:divBdr>
                    <w:top w:val="none" w:sz="0" w:space="0" w:color="auto"/>
                    <w:left w:val="none" w:sz="0" w:space="0" w:color="auto"/>
                    <w:bottom w:val="none" w:sz="0" w:space="0" w:color="auto"/>
                    <w:right w:val="none" w:sz="0" w:space="0" w:color="auto"/>
                  </w:divBdr>
                </w:div>
                <w:div w:id="830757167">
                  <w:marLeft w:val="0"/>
                  <w:marRight w:val="0"/>
                  <w:marTop w:val="0"/>
                  <w:marBottom w:val="0"/>
                  <w:divBdr>
                    <w:top w:val="none" w:sz="0" w:space="0" w:color="auto"/>
                    <w:left w:val="none" w:sz="0" w:space="0" w:color="auto"/>
                    <w:bottom w:val="none" w:sz="0" w:space="0" w:color="auto"/>
                    <w:right w:val="none" w:sz="0" w:space="0" w:color="auto"/>
                  </w:divBdr>
                </w:div>
                <w:div w:id="2023967911">
                  <w:marLeft w:val="0"/>
                  <w:marRight w:val="0"/>
                  <w:marTop w:val="0"/>
                  <w:marBottom w:val="0"/>
                  <w:divBdr>
                    <w:top w:val="none" w:sz="0" w:space="0" w:color="auto"/>
                    <w:left w:val="none" w:sz="0" w:space="0" w:color="auto"/>
                    <w:bottom w:val="none" w:sz="0" w:space="0" w:color="auto"/>
                    <w:right w:val="none" w:sz="0" w:space="0" w:color="auto"/>
                  </w:divBdr>
                </w:div>
                <w:div w:id="1083642845">
                  <w:marLeft w:val="0"/>
                  <w:marRight w:val="0"/>
                  <w:marTop w:val="0"/>
                  <w:marBottom w:val="0"/>
                  <w:divBdr>
                    <w:top w:val="none" w:sz="0" w:space="0" w:color="auto"/>
                    <w:left w:val="none" w:sz="0" w:space="0" w:color="auto"/>
                    <w:bottom w:val="none" w:sz="0" w:space="0" w:color="auto"/>
                    <w:right w:val="none" w:sz="0" w:space="0" w:color="auto"/>
                  </w:divBdr>
                </w:div>
                <w:div w:id="174728969">
                  <w:marLeft w:val="0"/>
                  <w:marRight w:val="0"/>
                  <w:marTop w:val="0"/>
                  <w:marBottom w:val="0"/>
                  <w:divBdr>
                    <w:top w:val="none" w:sz="0" w:space="0" w:color="auto"/>
                    <w:left w:val="none" w:sz="0" w:space="0" w:color="auto"/>
                    <w:bottom w:val="none" w:sz="0" w:space="0" w:color="auto"/>
                    <w:right w:val="none" w:sz="0" w:space="0" w:color="auto"/>
                  </w:divBdr>
                </w:div>
                <w:div w:id="404642766">
                  <w:marLeft w:val="0"/>
                  <w:marRight w:val="0"/>
                  <w:marTop w:val="0"/>
                  <w:marBottom w:val="0"/>
                  <w:divBdr>
                    <w:top w:val="none" w:sz="0" w:space="0" w:color="auto"/>
                    <w:left w:val="none" w:sz="0" w:space="0" w:color="auto"/>
                    <w:bottom w:val="none" w:sz="0" w:space="0" w:color="auto"/>
                    <w:right w:val="none" w:sz="0" w:space="0" w:color="auto"/>
                  </w:divBdr>
                </w:div>
                <w:div w:id="87819600">
                  <w:marLeft w:val="0"/>
                  <w:marRight w:val="0"/>
                  <w:marTop w:val="0"/>
                  <w:marBottom w:val="0"/>
                  <w:divBdr>
                    <w:top w:val="none" w:sz="0" w:space="0" w:color="auto"/>
                    <w:left w:val="none" w:sz="0" w:space="0" w:color="auto"/>
                    <w:bottom w:val="none" w:sz="0" w:space="0" w:color="auto"/>
                    <w:right w:val="none" w:sz="0" w:space="0" w:color="auto"/>
                  </w:divBdr>
                </w:div>
                <w:div w:id="1720207620">
                  <w:marLeft w:val="0"/>
                  <w:marRight w:val="0"/>
                  <w:marTop w:val="0"/>
                  <w:marBottom w:val="0"/>
                  <w:divBdr>
                    <w:top w:val="none" w:sz="0" w:space="0" w:color="auto"/>
                    <w:left w:val="none" w:sz="0" w:space="0" w:color="auto"/>
                    <w:bottom w:val="none" w:sz="0" w:space="0" w:color="auto"/>
                    <w:right w:val="none" w:sz="0" w:space="0" w:color="auto"/>
                  </w:divBdr>
                </w:div>
                <w:div w:id="1081365657">
                  <w:marLeft w:val="0"/>
                  <w:marRight w:val="0"/>
                  <w:marTop w:val="0"/>
                  <w:marBottom w:val="0"/>
                  <w:divBdr>
                    <w:top w:val="none" w:sz="0" w:space="0" w:color="auto"/>
                    <w:left w:val="none" w:sz="0" w:space="0" w:color="auto"/>
                    <w:bottom w:val="none" w:sz="0" w:space="0" w:color="auto"/>
                    <w:right w:val="none" w:sz="0" w:space="0" w:color="auto"/>
                  </w:divBdr>
                </w:div>
                <w:div w:id="381907761">
                  <w:marLeft w:val="0"/>
                  <w:marRight w:val="0"/>
                  <w:marTop w:val="0"/>
                  <w:marBottom w:val="0"/>
                  <w:divBdr>
                    <w:top w:val="none" w:sz="0" w:space="0" w:color="auto"/>
                    <w:left w:val="none" w:sz="0" w:space="0" w:color="auto"/>
                    <w:bottom w:val="none" w:sz="0" w:space="0" w:color="auto"/>
                    <w:right w:val="none" w:sz="0" w:space="0" w:color="auto"/>
                  </w:divBdr>
                </w:div>
                <w:div w:id="1362318823">
                  <w:marLeft w:val="0"/>
                  <w:marRight w:val="0"/>
                  <w:marTop w:val="0"/>
                  <w:marBottom w:val="0"/>
                  <w:divBdr>
                    <w:top w:val="none" w:sz="0" w:space="0" w:color="auto"/>
                    <w:left w:val="none" w:sz="0" w:space="0" w:color="auto"/>
                    <w:bottom w:val="none" w:sz="0" w:space="0" w:color="auto"/>
                    <w:right w:val="none" w:sz="0" w:space="0" w:color="auto"/>
                  </w:divBdr>
                </w:div>
                <w:div w:id="583614626">
                  <w:marLeft w:val="0"/>
                  <w:marRight w:val="0"/>
                  <w:marTop w:val="0"/>
                  <w:marBottom w:val="0"/>
                  <w:divBdr>
                    <w:top w:val="none" w:sz="0" w:space="0" w:color="auto"/>
                    <w:left w:val="none" w:sz="0" w:space="0" w:color="auto"/>
                    <w:bottom w:val="none" w:sz="0" w:space="0" w:color="auto"/>
                    <w:right w:val="none" w:sz="0" w:space="0" w:color="auto"/>
                  </w:divBdr>
                </w:div>
                <w:div w:id="511841207">
                  <w:marLeft w:val="0"/>
                  <w:marRight w:val="0"/>
                  <w:marTop w:val="0"/>
                  <w:marBottom w:val="0"/>
                  <w:divBdr>
                    <w:top w:val="none" w:sz="0" w:space="0" w:color="auto"/>
                    <w:left w:val="none" w:sz="0" w:space="0" w:color="auto"/>
                    <w:bottom w:val="none" w:sz="0" w:space="0" w:color="auto"/>
                    <w:right w:val="none" w:sz="0" w:space="0" w:color="auto"/>
                  </w:divBdr>
                </w:div>
                <w:div w:id="1901552170">
                  <w:marLeft w:val="0"/>
                  <w:marRight w:val="0"/>
                  <w:marTop w:val="0"/>
                  <w:marBottom w:val="0"/>
                  <w:divBdr>
                    <w:top w:val="none" w:sz="0" w:space="0" w:color="auto"/>
                    <w:left w:val="none" w:sz="0" w:space="0" w:color="auto"/>
                    <w:bottom w:val="none" w:sz="0" w:space="0" w:color="auto"/>
                    <w:right w:val="none" w:sz="0" w:space="0" w:color="auto"/>
                  </w:divBdr>
                </w:div>
                <w:div w:id="2033451567">
                  <w:marLeft w:val="0"/>
                  <w:marRight w:val="0"/>
                  <w:marTop w:val="0"/>
                  <w:marBottom w:val="0"/>
                  <w:divBdr>
                    <w:top w:val="none" w:sz="0" w:space="0" w:color="auto"/>
                    <w:left w:val="none" w:sz="0" w:space="0" w:color="auto"/>
                    <w:bottom w:val="none" w:sz="0" w:space="0" w:color="auto"/>
                    <w:right w:val="none" w:sz="0" w:space="0" w:color="auto"/>
                  </w:divBdr>
                </w:div>
                <w:div w:id="1247687810">
                  <w:marLeft w:val="0"/>
                  <w:marRight w:val="0"/>
                  <w:marTop w:val="0"/>
                  <w:marBottom w:val="0"/>
                  <w:divBdr>
                    <w:top w:val="none" w:sz="0" w:space="0" w:color="auto"/>
                    <w:left w:val="none" w:sz="0" w:space="0" w:color="auto"/>
                    <w:bottom w:val="none" w:sz="0" w:space="0" w:color="auto"/>
                    <w:right w:val="none" w:sz="0" w:space="0" w:color="auto"/>
                  </w:divBdr>
                </w:div>
                <w:div w:id="166676072">
                  <w:marLeft w:val="0"/>
                  <w:marRight w:val="0"/>
                  <w:marTop w:val="0"/>
                  <w:marBottom w:val="0"/>
                  <w:divBdr>
                    <w:top w:val="none" w:sz="0" w:space="0" w:color="auto"/>
                    <w:left w:val="none" w:sz="0" w:space="0" w:color="auto"/>
                    <w:bottom w:val="none" w:sz="0" w:space="0" w:color="auto"/>
                    <w:right w:val="none" w:sz="0" w:space="0" w:color="auto"/>
                  </w:divBdr>
                </w:div>
                <w:div w:id="343478291">
                  <w:marLeft w:val="0"/>
                  <w:marRight w:val="0"/>
                  <w:marTop w:val="0"/>
                  <w:marBottom w:val="0"/>
                  <w:divBdr>
                    <w:top w:val="none" w:sz="0" w:space="0" w:color="auto"/>
                    <w:left w:val="none" w:sz="0" w:space="0" w:color="auto"/>
                    <w:bottom w:val="none" w:sz="0" w:space="0" w:color="auto"/>
                    <w:right w:val="none" w:sz="0" w:space="0" w:color="auto"/>
                  </w:divBdr>
                </w:div>
                <w:div w:id="1075400390">
                  <w:marLeft w:val="0"/>
                  <w:marRight w:val="0"/>
                  <w:marTop w:val="0"/>
                  <w:marBottom w:val="0"/>
                  <w:divBdr>
                    <w:top w:val="none" w:sz="0" w:space="0" w:color="auto"/>
                    <w:left w:val="none" w:sz="0" w:space="0" w:color="auto"/>
                    <w:bottom w:val="none" w:sz="0" w:space="0" w:color="auto"/>
                    <w:right w:val="none" w:sz="0" w:space="0" w:color="auto"/>
                  </w:divBdr>
                </w:div>
                <w:div w:id="600063119">
                  <w:marLeft w:val="0"/>
                  <w:marRight w:val="0"/>
                  <w:marTop w:val="0"/>
                  <w:marBottom w:val="0"/>
                  <w:divBdr>
                    <w:top w:val="none" w:sz="0" w:space="0" w:color="auto"/>
                    <w:left w:val="none" w:sz="0" w:space="0" w:color="auto"/>
                    <w:bottom w:val="none" w:sz="0" w:space="0" w:color="auto"/>
                    <w:right w:val="none" w:sz="0" w:space="0" w:color="auto"/>
                  </w:divBdr>
                </w:div>
                <w:div w:id="1538858482">
                  <w:marLeft w:val="0"/>
                  <w:marRight w:val="0"/>
                  <w:marTop w:val="0"/>
                  <w:marBottom w:val="0"/>
                  <w:divBdr>
                    <w:top w:val="none" w:sz="0" w:space="0" w:color="auto"/>
                    <w:left w:val="none" w:sz="0" w:space="0" w:color="auto"/>
                    <w:bottom w:val="none" w:sz="0" w:space="0" w:color="auto"/>
                    <w:right w:val="none" w:sz="0" w:space="0" w:color="auto"/>
                  </w:divBdr>
                </w:div>
                <w:div w:id="1364211238">
                  <w:marLeft w:val="0"/>
                  <w:marRight w:val="0"/>
                  <w:marTop w:val="0"/>
                  <w:marBottom w:val="0"/>
                  <w:divBdr>
                    <w:top w:val="none" w:sz="0" w:space="0" w:color="auto"/>
                    <w:left w:val="none" w:sz="0" w:space="0" w:color="auto"/>
                    <w:bottom w:val="none" w:sz="0" w:space="0" w:color="auto"/>
                    <w:right w:val="none" w:sz="0" w:space="0" w:color="auto"/>
                  </w:divBdr>
                </w:div>
                <w:div w:id="1843206067">
                  <w:marLeft w:val="0"/>
                  <w:marRight w:val="0"/>
                  <w:marTop w:val="0"/>
                  <w:marBottom w:val="0"/>
                  <w:divBdr>
                    <w:top w:val="none" w:sz="0" w:space="0" w:color="auto"/>
                    <w:left w:val="none" w:sz="0" w:space="0" w:color="auto"/>
                    <w:bottom w:val="none" w:sz="0" w:space="0" w:color="auto"/>
                    <w:right w:val="none" w:sz="0" w:space="0" w:color="auto"/>
                  </w:divBdr>
                </w:div>
                <w:div w:id="1129975858">
                  <w:marLeft w:val="0"/>
                  <w:marRight w:val="0"/>
                  <w:marTop w:val="0"/>
                  <w:marBottom w:val="0"/>
                  <w:divBdr>
                    <w:top w:val="none" w:sz="0" w:space="0" w:color="auto"/>
                    <w:left w:val="none" w:sz="0" w:space="0" w:color="auto"/>
                    <w:bottom w:val="none" w:sz="0" w:space="0" w:color="auto"/>
                    <w:right w:val="none" w:sz="0" w:space="0" w:color="auto"/>
                  </w:divBdr>
                </w:div>
                <w:div w:id="1390037901">
                  <w:marLeft w:val="0"/>
                  <w:marRight w:val="0"/>
                  <w:marTop w:val="0"/>
                  <w:marBottom w:val="0"/>
                  <w:divBdr>
                    <w:top w:val="none" w:sz="0" w:space="0" w:color="auto"/>
                    <w:left w:val="none" w:sz="0" w:space="0" w:color="auto"/>
                    <w:bottom w:val="none" w:sz="0" w:space="0" w:color="auto"/>
                    <w:right w:val="none" w:sz="0" w:space="0" w:color="auto"/>
                  </w:divBdr>
                </w:div>
                <w:div w:id="2079597423">
                  <w:marLeft w:val="0"/>
                  <w:marRight w:val="0"/>
                  <w:marTop w:val="0"/>
                  <w:marBottom w:val="0"/>
                  <w:divBdr>
                    <w:top w:val="none" w:sz="0" w:space="0" w:color="auto"/>
                    <w:left w:val="none" w:sz="0" w:space="0" w:color="auto"/>
                    <w:bottom w:val="none" w:sz="0" w:space="0" w:color="auto"/>
                    <w:right w:val="none" w:sz="0" w:space="0" w:color="auto"/>
                  </w:divBdr>
                </w:div>
                <w:div w:id="1641570363">
                  <w:marLeft w:val="0"/>
                  <w:marRight w:val="0"/>
                  <w:marTop w:val="0"/>
                  <w:marBottom w:val="0"/>
                  <w:divBdr>
                    <w:top w:val="none" w:sz="0" w:space="0" w:color="auto"/>
                    <w:left w:val="none" w:sz="0" w:space="0" w:color="auto"/>
                    <w:bottom w:val="none" w:sz="0" w:space="0" w:color="auto"/>
                    <w:right w:val="none" w:sz="0" w:space="0" w:color="auto"/>
                  </w:divBdr>
                </w:div>
                <w:div w:id="1292443489">
                  <w:marLeft w:val="0"/>
                  <w:marRight w:val="0"/>
                  <w:marTop w:val="0"/>
                  <w:marBottom w:val="0"/>
                  <w:divBdr>
                    <w:top w:val="none" w:sz="0" w:space="0" w:color="auto"/>
                    <w:left w:val="none" w:sz="0" w:space="0" w:color="auto"/>
                    <w:bottom w:val="none" w:sz="0" w:space="0" w:color="auto"/>
                    <w:right w:val="none" w:sz="0" w:space="0" w:color="auto"/>
                  </w:divBdr>
                </w:div>
                <w:div w:id="1651866106">
                  <w:marLeft w:val="0"/>
                  <w:marRight w:val="0"/>
                  <w:marTop w:val="0"/>
                  <w:marBottom w:val="0"/>
                  <w:divBdr>
                    <w:top w:val="none" w:sz="0" w:space="0" w:color="auto"/>
                    <w:left w:val="none" w:sz="0" w:space="0" w:color="auto"/>
                    <w:bottom w:val="none" w:sz="0" w:space="0" w:color="auto"/>
                    <w:right w:val="none" w:sz="0" w:space="0" w:color="auto"/>
                  </w:divBdr>
                </w:div>
                <w:div w:id="405298108">
                  <w:marLeft w:val="0"/>
                  <w:marRight w:val="0"/>
                  <w:marTop w:val="0"/>
                  <w:marBottom w:val="0"/>
                  <w:divBdr>
                    <w:top w:val="none" w:sz="0" w:space="0" w:color="auto"/>
                    <w:left w:val="none" w:sz="0" w:space="0" w:color="auto"/>
                    <w:bottom w:val="none" w:sz="0" w:space="0" w:color="auto"/>
                    <w:right w:val="none" w:sz="0" w:space="0" w:color="auto"/>
                  </w:divBdr>
                </w:div>
                <w:div w:id="1369598530">
                  <w:marLeft w:val="0"/>
                  <w:marRight w:val="0"/>
                  <w:marTop w:val="0"/>
                  <w:marBottom w:val="0"/>
                  <w:divBdr>
                    <w:top w:val="none" w:sz="0" w:space="0" w:color="auto"/>
                    <w:left w:val="none" w:sz="0" w:space="0" w:color="auto"/>
                    <w:bottom w:val="none" w:sz="0" w:space="0" w:color="auto"/>
                    <w:right w:val="none" w:sz="0" w:space="0" w:color="auto"/>
                  </w:divBdr>
                </w:div>
                <w:div w:id="38751912">
                  <w:marLeft w:val="0"/>
                  <w:marRight w:val="0"/>
                  <w:marTop w:val="0"/>
                  <w:marBottom w:val="0"/>
                  <w:divBdr>
                    <w:top w:val="none" w:sz="0" w:space="0" w:color="auto"/>
                    <w:left w:val="none" w:sz="0" w:space="0" w:color="auto"/>
                    <w:bottom w:val="none" w:sz="0" w:space="0" w:color="auto"/>
                    <w:right w:val="none" w:sz="0" w:space="0" w:color="auto"/>
                  </w:divBdr>
                </w:div>
                <w:div w:id="531066919">
                  <w:marLeft w:val="0"/>
                  <w:marRight w:val="0"/>
                  <w:marTop w:val="0"/>
                  <w:marBottom w:val="0"/>
                  <w:divBdr>
                    <w:top w:val="none" w:sz="0" w:space="0" w:color="auto"/>
                    <w:left w:val="none" w:sz="0" w:space="0" w:color="auto"/>
                    <w:bottom w:val="none" w:sz="0" w:space="0" w:color="auto"/>
                    <w:right w:val="none" w:sz="0" w:space="0" w:color="auto"/>
                  </w:divBdr>
                </w:div>
                <w:div w:id="728071824">
                  <w:marLeft w:val="0"/>
                  <w:marRight w:val="0"/>
                  <w:marTop w:val="0"/>
                  <w:marBottom w:val="0"/>
                  <w:divBdr>
                    <w:top w:val="none" w:sz="0" w:space="0" w:color="auto"/>
                    <w:left w:val="none" w:sz="0" w:space="0" w:color="auto"/>
                    <w:bottom w:val="none" w:sz="0" w:space="0" w:color="auto"/>
                    <w:right w:val="none" w:sz="0" w:space="0" w:color="auto"/>
                  </w:divBdr>
                </w:div>
                <w:div w:id="36052645">
                  <w:marLeft w:val="0"/>
                  <w:marRight w:val="0"/>
                  <w:marTop w:val="0"/>
                  <w:marBottom w:val="0"/>
                  <w:divBdr>
                    <w:top w:val="none" w:sz="0" w:space="0" w:color="auto"/>
                    <w:left w:val="none" w:sz="0" w:space="0" w:color="auto"/>
                    <w:bottom w:val="none" w:sz="0" w:space="0" w:color="auto"/>
                    <w:right w:val="none" w:sz="0" w:space="0" w:color="auto"/>
                  </w:divBdr>
                </w:div>
                <w:div w:id="1140879724">
                  <w:marLeft w:val="0"/>
                  <w:marRight w:val="0"/>
                  <w:marTop w:val="0"/>
                  <w:marBottom w:val="0"/>
                  <w:divBdr>
                    <w:top w:val="none" w:sz="0" w:space="0" w:color="auto"/>
                    <w:left w:val="none" w:sz="0" w:space="0" w:color="auto"/>
                    <w:bottom w:val="none" w:sz="0" w:space="0" w:color="auto"/>
                    <w:right w:val="none" w:sz="0" w:space="0" w:color="auto"/>
                  </w:divBdr>
                </w:div>
                <w:div w:id="1873692803">
                  <w:marLeft w:val="0"/>
                  <w:marRight w:val="0"/>
                  <w:marTop w:val="0"/>
                  <w:marBottom w:val="0"/>
                  <w:divBdr>
                    <w:top w:val="none" w:sz="0" w:space="0" w:color="auto"/>
                    <w:left w:val="none" w:sz="0" w:space="0" w:color="auto"/>
                    <w:bottom w:val="none" w:sz="0" w:space="0" w:color="auto"/>
                    <w:right w:val="none" w:sz="0" w:space="0" w:color="auto"/>
                  </w:divBdr>
                </w:div>
                <w:div w:id="1731419676">
                  <w:marLeft w:val="0"/>
                  <w:marRight w:val="0"/>
                  <w:marTop w:val="0"/>
                  <w:marBottom w:val="0"/>
                  <w:divBdr>
                    <w:top w:val="none" w:sz="0" w:space="0" w:color="auto"/>
                    <w:left w:val="none" w:sz="0" w:space="0" w:color="auto"/>
                    <w:bottom w:val="none" w:sz="0" w:space="0" w:color="auto"/>
                    <w:right w:val="none" w:sz="0" w:space="0" w:color="auto"/>
                  </w:divBdr>
                </w:div>
                <w:div w:id="2105153287">
                  <w:marLeft w:val="0"/>
                  <w:marRight w:val="0"/>
                  <w:marTop w:val="0"/>
                  <w:marBottom w:val="0"/>
                  <w:divBdr>
                    <w:top w:val="none" w:sz="0" w:space="0" w:color="auto"/>
                    <w:left w:val="none" w:sz="0" w:space="0" w:color="auto"/>
                    <w:bottom w:val="none" w:sz="0" w:space="0" w:color="auto"/>
                    <w:right w:val="none" w:sz="0" w:space="0" w:color="auto"/>
                  </w:divBdr>
                </w:div>
                <w:div w:id="2040547889">
                  <w:marLeft w:val="0"/>
                  <w:marRight w:val="0"/>
                  <w:marTop w:val="0"/>
                  <w:marBottom w:val="0"/>
                  <w:divBdr>
                    <w:top w:val="none" w:sz="0" w:space="0" w:color="auto"/>
                    <w:left w:val="none" w:sz="0" w:space="0" w:color="auto"/>
                    <w:bottom w:val="none" w:sz="0" w:space="0" w:color="auto"/>
                    <w:right w:val="none" w:sz="0" w:space="0" w:color="auto"/>
                  </w:divBdr>
                </w:div>
                <w:div w:id="1177696401">
                  <w:marLeft w:val="0"/>
                  <w:marRight w:val="0"/>
                  <w:marTop w:val="0"/>
                  <w:marBottom w:val="0"/>
                  <w:divBdr>
                    <w:top w:val="none" w:sz="0" w:space="0" w:color="auto"/>
                    <w:left w:val="none" w:sz="0" w:space="0" w:color="auto"/>
                    <w:bottom w:val="none" w:sz="0" w:space="0" w:color="auto"/>
                    <w:right w:val="none" w:sz="0" w:space="0" w:color="auto"/>
                  </w:divBdr>
                </w:div>
                <w:div w:id="655765807">
                  <w:marLeft w:val="0"/>
                  <w:marRight w:val="0"/>
                  <w:marTop w:val="0"/>
                  <w:marBottom w:val="0"/>
                  <w:divBdr>
                    <w:top w:val="none" w:sz="0" w:space="0" w:color="auto"/>
                    <w:left w:val="none" w:sz="0" w:space="0" w:color="auto"/>
                    <w:bottom w:val="none" w:sz="0" w:space="0" w:color="auto"/>
                    <w:right w:val="none" w:sz="0" w:space="0" w:color="auto"/>
                  </w:divBdr>
                </w:div>
                <w:div w:id="1708679722">
                  <w:marLeft w:val="0"/>
                  <w:marRight w:val="0"/>
                  <w:marTop w:val="0"/>
                  <w:marBottom w:val="0"/>
                  <w:divBdr>
                    <w:top w:val="none" w:sz="0" w:space="0" w:color="auto"/>
                    <w:left w:val="none" w:sz="0" w:space="0" w:color="auto"/>
                    <w:bottom w:val="none" w:sz="0" w:space="0" w:color="auto"/>
                    <w:right w:val="none" w:sz="0" w:space="0" w:color="auto"/>
                  </w:divBdr>
                </w:div>
                <w:div w:id="322704951">
                  <w:marLeft w:val="0"/>
                  <w:marRight w:val="0"/>
                  <w:marTop w:val="0"/>
                  <w:marBottom w:val="0"/>
                  <w:divBdr>
                    <w:top w:val="none" w:sz="0" w:space="0" w:color="auto"/>
                    <w:left w:val="none" w:sz="0" w:space="0" w:color="auto"/>
                    <w:bottom w:val="none" w:sz="0" w:space="0" w:color="auto"/>
                    <w:right w:val="none" w:sz="0" w:space="0" w:color="auto"/>
                  </w:divBdr>
                </w:div>
                <w:div w:id="1401710318">
                  <w:marLeft w:val="0"/>
                  <w:marRight w:val="0"/>
                  <w:marTop w:val="0"/>
                  <w:marBottom w:val="0"/>
                  <w:divBdr>
                    <w:top w:val="none" w:sz="0" w:space="0" w:color="auto"/>
                    <w:left w:val="none" w:sz="0" w:space="0" w:color="auto"/>
                    <w:bottom w:val="none" w:sz="0" w:space="0" w:color="auto"/>
                    <w:right w:val="none" w:sz="0" w:space="0" w:color="auto"/>
                  </w:divBdr>
                </w:div>
                <w:div w:id="1278878454">
                  <w:marLeft w:val="0"/>
                  <w:marRight w:val="0"/>
                  <w:marTop w:val="0"/>
                  <w:marBottom w:val="0"/>
                  <w:divBdr>
                    <w:top w:val="none" w:sz="0" w:space="0" w:color="auto"/>
                    <w:left w:val="none" w:sz="0" w:space="0" w:color="auto"/>
                    <w:bottom w:val="none" w:sz="0" w:space="0" w:color="auto"/>
                    <w:right w:val="none" w:sz="0" w:space="0" w:color="auto"/>
                  </w:divBdr>
                </w:div>
                <w:div w:id="1509371030">
                  <w:marLeft w:val="0"/>
                  <w:marRight w:val="0"/>
                  <w:marTop w:val="0"/>
                  <w:marBottom w:val="0"/>
                  <w:divBdr>
                    <w:top w:val="none" w:sz="0" w:space="0" w:color="auto"/>
                    <w:left w:val="none" w:sz="0" w:space="0" w:color="auto"/>
                    <w:bottom w:val="none" w:sz="0" w:space="0" w:color="auto"/>
                    <w:right w:val="none" w:sz="0" w:space="0" w:color="auto"/>
                  </w:divBdr>
                </w:div>
                <w:div w:id="2077630586">
                  <w:marLeft w:val="0"/>
                  <w:marRight w:val="0"/>
                  <w:marTop w:val="0"/>
                  <w:marBottom w:val="0"/>
                  <w:divBdr>
                    <w:top w:val="none" w:sz="0" w:space="0" w:color="auto"/>
                    <w:left w:val="none" w:sz="0" w:space="0" w:color="auto"/>
                    <w:bottom w:val="none" w:sz="0" w:space="0" w:color="auto"/>
                    <w:right w:val="none" w:sz="0" w:space="0" w:color="auto"/>
                  </w:divBdr>
                </w:div>
                <w:div w:id="1965039467">
                  <w:marLeft w:val="0"/>
                  <w:marRight w:val="0"/>
                  <w:marTop w:val="0"/>
                  <w:marBottom w:val="0"/>
                  <w:divBdr>
                    <w:top w:val="none" w:sz="0" w:space="0" w:color="auto"/>
                    <w:left w:val="none" w:sz="0" w:space="0" w:color="auto"/>
                    <w:bottom w:val="none" w:sz="0" w:space="0" w:color="auto"/>
                    <w:right w:val="none" w:sz="0" w:space="0" w:color="auto"/>
                  </w:divBdr>
                </w:div>
                <w:div w:id="1282611271">
                  <w:marLeft w:val="0"/>
                  <w:marRight w:val="0"/>
                  <w:marTop w:val="0"/>
                  <w:marBottom w:val="0"/>
                  <w:divBdr>
                    <w:top w:val="none" w:sz="0" w:space="0" w:color="auto"/>
                    <w:left w:val="none" w:sz="0" w:space="0" w:color="auto"/>
                    <w:bottom w:val="none" w:sz="0" w:space="0" w:color="auto"/>
                    <w:right w:val="none" w:sz="0" w:space="0" w:color="auto"/>
                  </w:divBdr>
                </w:div>
                <w:div w:id="1992708119">
                  <w:marLeft w:val="0"/>
                  <w:marRight w:val="0"/>
                  <w:marTop w:val="0"/>
                  <w:marBottom w:val="0"/>
                  <w:divBdr>
                    <w:top w:val="none" w:sz="0" w:space="0" w:color="auto"/>
                    <w:left w:val="none" w:sz="0" w:space="0" w:color="auto"/>
                    <w:bottom w:val="none" w:sz="0" w:space="0" w:color="auto"/>
                    <w:right w:val="none" w:sz="0" w:space="0" w:color="auto"/>
                  </w:divBdr>
                </w:div>
                <w:div w:id="809444465">
                  <w:marLeft w:val="0"/>
                  <w:marRight w:val="0"/>
                  <w:marTop w:val="0"/>
                  <w:marBottom w:val="0"/>
                  <w:divBdr>
                    <w:top w:val="none" w:sz="0" w:space="0" w:color="auto"/>
                    <w:left w:val="none" w:sz="0" w:space="0" w:color="auto"/>
                    <w:bottom w:val="none" w:sz="0" w:space="0" w:color="auto"/>
                    <w:right w:val="none" w:sz="0" w:space="0" w:color="auto"/>
                  </w:divBdr>
                </w:div>
                <w:div w:id="386101568">
                  <w:marLeft w:val="0"/>
                  <w:marRight w:val="0"/>
                  <w:marTop w:val="0"/>
                  <w:marBottom w:val="0"/>
                  <w:divBdr>
                    <w:top w:val="none" w:sz="0" w:space="0" w:color="auto"/>
                    <w:left w:val="none" w:sz="0" w:space="0" w:color="auto"/>
                    <w:bottom w:val="none" w:sz="0" w:space="0" w:color="auto"/>
                    <w:right w:val="none" w:sz="0" w:space="0" w:color="auto"/>
                  </w:divBdr>
                </w:div>
                <w:div w:id="1177500401">
                  <w:marLeft w:val="0"/>
                  <w:marRight w:val="0"/>
                  <w:marTop w:val="0"/>
                  <w:marBottom w:val="0"/>
                  <w:divBdr>
                    <w:top w:val="none" w:sz="0" w:space="0" w:color="auto"/>
                    <w:left w:val="none" w:sz="0" w:space="0" w:color="auto"/>
                    <w:bottom w:val="none" w:sz="0" w:space="0" w:color="auto"/>
                    <w:right w:val="none" w:sz="0" w:space="0" w:color="auto"/>
                  </w:divBdr>
                </w:div>
                <w:div w:id="1034699589">
                  <w:marLeft w:val="0"/>
                  <w:marRight w:val="0"/>
                  <w:marTop w:val="0"/>
                  <w:marBottom w:val="0"/>
                  <w:divBdr>
                    <w:top w:val="none" w:sz="0" w:space="0" w:color="auto"/>
                    <w:left w:val="none" w:sz="0" w:space="0" w:color="auto"/>
                    <w:bottom w:val="none" w:sz="0" w:space="0" w:color="auto"/>
                    <w:right w:val="none" w:sz="0" w:space="0" w:color="auto"/>
                  </w:divBdr>
                </w:div>
                <w:div w:id="1374575898">
                  <w:marLeft w:val="0"/>
                  <w:marRight w:val="0"/>
                  <w:marTop w:val="0"/>
                  <w:marBottom w:val="0"/>
                  <w:divBdr>
                    <w:top w:val="none" w:sz="0" w:space="0" w:color="auto"/>
                    <w:left w:val="none" w:sz="0" w:space="0" w:color="auto"/>
                    <w:bottom w:val="none" w:sz="0" w:space="0" w:color="auto"/>
                    <w:right w:val="none" w:sz="0" w:space="0" w:color="auto"/>
                  </w:divBdr>
                </w:div>
                <w:div w:id="1700423855">
                  <w:marLeft w:val="0"/>
                  <w:marRight w:val="0"/>
                  <w:marTop w:val="0"/>
                  <w:marBottom w:val="0"/>
                  <w:divBdr>
                    <w:top w:val="none" w:sz="0" w:space="0" w:color="auto"/>
                    <w:left w:val="none" w:sz="0" w:space="0" w:color="auto"/>
                    <w:bottom w:val="none" w:sz="0" w:space="0" w:color="auto"/>
                    <w:right w:val="none" w:sz="0" w:space="0" w:color="auto"/>
                  </w:divBdr>
                </w:div>
                <w:div w:id="948901245">
                  <w:marLeft w:val="0"/>
                  <w:marRight w:val="0"/>
                  <w:marTop w:val="0"/>
                  <w:marBottom w:val="0"/>
                  <w:divBdr>
                    <w:top w:val="none" w:sz="0" w:space="0" w:color="auto"/>
                    <w:left w:val="none" w:sz="0" w:space="0" w:color="auto"/>
                    <w:bottom w:val="none" w:sz="0" w:space="0" w:color="auto"/>
                    <w:right w:val="none" w:sz="0" w:space="0" w:color="auto"/>
                  </w:divBdr>
                </w:div>
                <w:div w:id="2025940567">
                  <w:marLeft w:val="0"/>
                  <w:marRight w:val="0"/>
                  <w:marTop w:val="0"/>
                  <w:marBottom w:val="0"/>
                  <w:divBdr>
                    <w:top w:val="none" w:sz="0" w:space="0" w:color="auto"/>
                    <w:left w:val="none" w:sz="0" w:space="0" w:color="auto"/>
                    <w:bottom w:val="none" w:sz="0" w:space="0" w:color="auto"/>
                    <w:right w:val="none" w:sz="0" w:space="0" w:color="auto"/>
                  </w:divBdr>
                </w:div>
                <w:div w:id="998580916">
                  <w:marLeft w:val="0"/>
                  <w:marRight w:val="0"/>
                  <w:marTop w:val="0"/>
                  <w:marBottom w:val="0"/>
                  <w:divBdr>
                    <w:top w:val="none" w:sz="0" w:space="0" w:color="auto"/>
                    <w:left w:val="none" w:sz="0" w:space="0" w:color="auto"/>
                    <w:bottom w:val="none" w:sz="0" w:space="0" w:color="auto"/>
                    <w:right w:val="none" w:sz="0" w:space="0" w:color="auto"/>
                  </w:divBdr>
                </w:div>
                <w:div w:id="1965307106">
                  <w:marLeft w:val="0"/>
                  <w:marRight w:val="0"/>
                  <w:marTop w:val="0"/>
                  <w:marBottom w:val="0"/>
                  <w:divBdr>
                    <w:top w:val="none" w:sz="0" w:space="0" w:color="auto"/>
                    <w:left w:val="none" w:sz="0" w:space="0" w:color="auto"/>
                    <w:bottom w:val="none" w:sz="0" w:space="0" w:color="auto"/>
                    <w:right w:val="none" w:sz="0" w:space="0" w:color="auto"/>
                  </w:divBdr>
                </w:div>
                <w:div w:id="1371303789">
                  <w:marLeft w:val="0"/>
                  <w:marRight w:val="0"/>
                  <w:marTop w:val="0"/>
                  <w:marBottom w:val="0"/>
                  <w:divBdr>
                    <w:top w:val="none" w:sz="0" w:space="0" w:color="auto"/>
                    <w:left w:val="none" w:sz="0" w:space="0" w:color="auto"/>
                    <w:bottom w:val="none" w:sz="0" w:space="0" w:color="auto"/>
                    <w:right w:val="none" w:sz="0" w:space="0" w:color="auto"/>
                  </w:divBdr>
                </w:div>
                <w:div w:id="1160121484">
                  <w:marLeft w:val="0"/>
                  <w:marRight w:val="0"/>
                  <w:marTop w:val="0"/>
                  <w:marBottom w:val="0"/>
                  <w:divBdr>
                    <w:top w:val="none" w:sz="0" w:space="0" w:color="auto"/>
                    <w:left w:val="none" w:sz="0" w:space="0" w:color="auto"/>
                    <w:bottom w:val="none" w:sz="0" w:space="0" w:color="auto"/>
                    <w:right w:val="none" w:sz="0" w:space="0" w:color="auto"/>
                  </w:divBdr>
                </w:div>
                <w:div w:id="1576622203">
                  <w:marLeft w:val="0"/>
                  <w:marRight w:val="0"/>
                  <w:marTop w:val="0"/>
                  <w:marBottom w:val="0"/>
                  <w:divBdr>
                    <w:top w:val="none" w:sz="0" w:space="0" w:color="auto"/>
                    <w:left w:val="none" w:sz="0" w:space="0" w:color="auto"/>
                    <w:bottom w:val="none" w:sz="0" w:space="0" w:color="auto"/>
                    <w:right w:val="none" w:sz="0" w:space="0" w:color="auto"/>
                  </w:divBdr>
                </w:div>
                <w:div w:id="254050140">
                  <w:marLeft w:val="0"/>
                  <w:marRight w:val="0"/>
                  <w:marTop w:val="0"/>
                  <w:marBottom w:val="0"/>
                  <w:divBdr>
                    <w:top w:val="none" w:sz="0" w:space="0" w:color="auto"/>
                    <w:left w:val="none" w:sz="0" w:space="0" w:color="auto"/>
                    <w:bottom w:val="none" w:sz="0" w:space="0" w:color="auto"/>
                    <w:right w:val="none" w:sz="0" w:space="0" w:color="auto"/>
                  </w:divBdr>
                </w:div>
                <w:div w:id="171527534">
                  <w:marLeft w:val="0"/>
                  <w:marRight w:val="0"/>
                  <w:marTop w:val="0"/>
                  <w:marBottom w:val="0"/>
                  <w:divBdr>
                    <w:top w:val="none" w:sz="0" w:space="0" w:color="auto"/>
                    <w:left w:val="none" w:sz="0" w:space="0" w:color="auto"/>
                    <w:bottom w:val="none" w:sz="0" w:space="0" w:color="auto"/>
                    <w:right w:val="none" w:sz="0" w:space="0" w:color="auto"/>
                  </w:divBdr>
                </w:div>
                <w:div w:id="31809629">
                  <w:marLeft w:val="0"/>
                  <w:marRight w:val="0"/>
                  <w:marTop w:val="0"/>
                  <w:marBottom w:val="0"/>
                  <w:divBdr>
                    <w:top w:val="none" w:sz="0" w:space="0" w:color="auto"/>
                    <w:left w:val="none" w:sz="0" w:space="0" w:color="auto"/>
                    <w:bottom w:val="none" w:sz="0" w:space="0" w:color="auto"/>
                    <w:right w:val="none" w:sz="0" w:space="0" w:color="auto"/>
                  </w:divBdr>
                </w:div>
                <w:div w:id="2078480519">
                  <w:marLeft w:val="0"/>
                  <w:marRight w:val="0"/>
                  <w:marTop w:val="0"/>
                  <w:marBottom w:val="0"/>
                  <w:divBdr>
                    <w:top w:val="none" w:sz="0" w:space="0" w:color="auto"/>
                    <w:left w:val="none" w:sz="0" w:space="0" w:color="auto"/>
                    <w:bottom w:val="none" w:sz="0" w:space="0" w:color="auto"/>
                    <w:right w:val="none" w:sz="0" w:space="0" w:color="auto"/>
                  </w:divBdr>
                </w:div>
                <w:div w:id="1919510911">
                  <w:marLeft w:val="0"/>
                  <w:marRight w:val="0"/>
                  <w:marTop w:val="0"/>
                  <w:marBottom w:val="0"/>
                  <w:divBdr>
                    <w:top w:val="none" w:sz="0" w:space="0" w:color="auto"/>
                    <w:left w:val="none" w:sz="0" w:space="0" w:color="auto"/>
                    <w:bottom w:val="none" w:sz="0" w:space="0" w:color="auto"/>
                    <w:right w:val="none" w:sz="0" w:space="0" w:color="auto"/>
                  </w:divBdr>
                </w:div>
                <w:div w:id="1486817675">
                  <w:marLeft w:val="0"/>
                  <w:marRight w:val="0"/>
                  <w:marTop w:val="0"/>
                  <w:marBottom w:val="0"/>
                  <w:divBdr>
                    <w:top w:val="none" w:sz="0" w:space="0" w:color="auto"/>
                    <w:left w:val="none" w:sz="0" w:space="0" w:color="auto"/>
                    <w:bottom w:val="none" w:sz="0" w:space="0" w:color="auto"/>
                    <w:right w:val="none" w:sz="0" w:space="0" w:color="auto"/>
                  </w:divBdr>
                </w:div>
                <w:div w:id="745150325">
                  <w:marLeft w:val="0"/>
                  <w:marRight w:val="0"/>
                  <w:marTop w:val="0"/>
                  <w:marBottom w:val="0"/>
                  <w:divBdr>
                    <w:top w:val="none" w:sz="0" w:space="0" w:color="auto"/>
                    <w:left w:val="none" w:sz="0" w:space="0" w:color="auto"/>
                    <w:bottom w:val="none" w:sz="0" w:space="0" w:color="auto"/>
                    <w:right w:val="none" w:sz="0" w:space="0" w:color="auto"/>
                  </w:divBdr>
                </w:div>
                <w:div w:id="1827160631">
                  <w:marLeft w:val="0"/>
                  <w:marRight w:val="0"/>
                  <w:marTop w:val="0"/>
                  <w:marBottom w:val="0"/>
                  <w:divBdr>
                    <w:top w:val="none" w:sz="0" w:space="0" w:color="auto"/>
                    <w:left w:val="none" w:sz="0" w:space="0" w:color="auto"/>
                    <w:bottom w:val="none" w:sz="0" w:space="0" w:color="auto"/>
                    <w:right w:val="none" w:sz="0" w:space="0" w:color="auto"/>
                  </w:divBdr>
                </w:div>
                <w:div w:id="1657031875">
                  <w:marLeft w:val="0"/>
                  <w:marRight w:val="0"/>
                  <w:marTop w:val="0"/>
                  <w:marBottom w:val="0"/>
                  <w:divBdr>
                    <w:top w:val="none" w:sz="0" w:space="0" w:color="auto"/>
                    <w:left w:val="none" w:sz="0" w:space="0" w:color="auto"/>
                    <w:bottom w:val="none" w:sz="0" w:space="0" w:color="auto"/>
                    <w:right w:val="none" w:sz="0" w:space="0" w:color="auto"/>
                  </w:divBdr>
                </w:div>
                <w:div w:id="1723599644">
                  <w:marLeft w:val="0"/>
                  <w:marRight w:val="0"/>
                  <w:marTop w:val="0"/>
                  <w:marBottom w:val="0"/>
                  <w:divBdr>
                    <w:top w:val="none" w:sz="0" w:space="0" w:color="auto"/>
                    <w:left w:val="none" w:sz="0" w:space="0" w:color="auto"/>
                    <w:bottom w:val="none" w:sz="0" w:space="0" w:color="auto"/>
                    <w:right w:val="none" w:sz="0" w:space="0" w:color="auto"/>
                  </w:divBdr>
                </w:div>
                <w:div w:id="1070999950">
                  <w:marLeft w:val="0"/>
                  <w:marRight w:val="0"/>
                  <w:marTop w:val="0"/>
                  <w:marBottom w:val="0"/>
                  <w:divBdr>
                    <w:top w:val="none" w:sz="0" w:space="0" w:color="auto"/>
                    <w:left w:val="none" w:sz="0" w:space="0" w:color="auto"/>
                    <w:bottom w:val="none" w:sz="0" w:space="0" w:color="auto"/>
                    <w:right w:val="none" w:sz="0" w:space="0" w:color="auto"/>
                  </w:divBdr>
                </w:div>
                <w:div w:id="1256548162">
                  <w:marLeft w:val="0"/>
                  <w:marRight w:val="0"/>
                  <w:marTop w:val="0"/>
                  <w:marBottom w:val="0"/>
                  <w:divBdr>
                    <w:top w:val="none" w:sz="0" w:space="0" w:color="auto"/>
                    <w:left w:val="none" w:sz="0" w:space="0" w:color="auto"/>
                    <w:bottom w:val="none" w:sz="0" w:space="0" w:color="auto"/>
                    <w:right w:val="none" w:sz="0" w:space="0" w:color="auto"/>
                  </w:divBdr>
                </w:div>
                <w:div w:id="1944342726">
                  <w:marLeft w:val="0"/>
                  <w:marRight w:val="0"/>
                  <w:marTop w:val="0"/>
                  <w:marBottom w:val="0"/>
                  <w:divBdr>
                    <w:top w:val="none" w:sz="0" w:space="0" w:color="auto"/>
                    <w:left w:val="none" w:sz="0" w:space="0" w:color="auto"/>
                    <w:bottom w:val="none" w:sz="0" w:space="0" w:color="auto"/>
                    <w:right w:val="none" w:sz="0" w:space="0" w:color="auto"/>
                  </w:divBdr>
                </w:div>
                <w:div w:id="1729568345">
                  <w:marLeft w:val="0"/>
                  <w:marRight w:val="0"/>
                  <w:marTop w:val="0"/>
                  <w:marBottom w:val="0"/>
                  <w:divBdr>
                    <w:top w:val="none" w:sz="0" w:space="0" w:color="auto"/>
                    <w:left w:val="none" w:sz="0" w:space="0" w:color="auto"/>
                    <w:bottom w:val="none" w:sz="0" w:space="0" w:color="auto"/>
                    <w:right w:val="none" w:sz="0" w:space="0" w:color="auto"/>
                  </w:divBdr>
                </w:div>
                <w:div w:id="1080640618">
                  <w:marLeft w:val="0"/>
                  <w:marRight w:val="0"/>
                  <w:marTop w:val="0"/>
                  <w:marBottom w:val="0"/>
                  <w:divBdr>
                    <w:top w:val="none" w:sz="0" w:space="0" w:color="auto"/>
                    <w:left w:val="none" w:sz="0" w:space="0" w:color="auto"/>
                    <w:bottom w:val="none" w:sz="0" w:space="0" w:color="auto"/>
                    <w:right w:val="none" w:sz="0" w:space="0" w:color="auto"/>
                  </w:divBdr>
                </w:div>
                <w:div w:id="1093278919">
                  <w:marLeft w:val="0"/>
                  <w:marRight w:val="0"/>
                  <w:marTop w:val="0"/>
                  <w:marBottom w:val="0"/>
                  <w:divBdr>
                    <w:top w:val="none" w:sz="0" w:space="0" w:color="auto"/>
                    <w:left w:val="none" w:sz="0" w:space="0" w:color="auto"/>
                    <w:bottom w:val="none" w:sz="0" w:space="0" w:color="auto"/>
                    <w:right w:val="none" w:sz="0" w:space="0" w:color="auto"/>
                  </w:divBdr>
                </w:div>
                <w:div w:id="499659202">
                  <w:marLeft w:val="0"/>
                  <w:marRight w:val="0"/>
                  <w:marTop w:val="0"/>
                  <w:marBottom w:val="0"/>
                  <w:divBdr>
                    <w:top w:val="none" w:sz="0" w:space="0" w:color="auto"/>
                    <w:left w:val="none" w:sz="0" w:space="0" w:color="auto"/>
                    <w:bottom w:val="none" w:sz="0" w:space="0" w:color="auto"/>
                    <w:right w:val="none" w:sz="0" w:space="0" w:color="auto"/>
                  </w:divBdr>
                </w:div>
                <w:div w:id="1852985932">
                  <w:marLeft w:val="0"/>
                  <w:marRight w:val="0"/>
                  <w:marTop w:val="0"/>
                  <w:marBottom w:val="0"/>
                  <w:divBdr>
                    <w:top w:val="none" w:sz="0" w:space="0" w:color="auto"/>
                    <w:left w:val="none" w:sz="0" w:space="0" w:color="auto"/>
                    <w:bottom w:val="none" w:sz="0" w:space="0" w:color="auto"/>
                    <w:right w:val="none" w:sz="0" w:space="0" w:color="auto"/>
                  </w:divBdr>
                </w:div>
                <w:div w:id="990136393">
                  <w:marLeft w:val="0"/>
                  <w:marRight w:val="0"/>
                  <w:marTop w:val="0"/>
                  <w:marBottom w:val="0"/>
                  <w:divBdr>
                    <w:top w:val="none" w:sz="0" w:space="0" w:color="auto"/>
                    <w:left w:val="none" w:sz="0" w:space="0" w:color="auto"/>
                    <w:bottom w:val="none" w:sz="0" w:space="0" w:color="auto"/>
                    <w:right w:val="none" w:sz="0" w:space="0" w:color="auto"/>
                  </w:divBdr>
                </w:div>
                <w:div w:id="774903291">
                  <w:marLeft w:val="0"/>
                  <w:marRight w:val="0"/>
                  <w:marTop w:val="0"/>
                  <w:marBottom w:val="0"/>
                  <w:divBdr>
                    <w:top w:val="none" w:sz="0" w:space="0" w:color="auto"/>
                    <w:left w:val="none" w:sz="0" w:space="0" w:color="auto"/>
                    <w:bottom w:val="none" w:sz="0" w:space="0" w:color="auto"/>
                    <w:right w:val="none" w:sz="0" w:space="0" w:color="auto"/>
                  </w:divBdr>
                </w:div>
                <w:div w:id="1437484584">
                  <w:marLeft w:val="0"/>
                  <w:marRight w:val="0"/>
                  <w:marTop w:val="0"/>
                  <w:marBottom w:val="0"/>
                  <w:divBdr>
                    <w:top w:val="none" w:sz="0" w:space="0" w:color="auto"/>
                    <w:left w:val="none" w:sz="0" w:space="0" w:color="auto"/>
                    <w:bottom w:val="none" w:sz="0" w:space="0" w:color="auto"/>
                    <w:right w:val="none" w:sz="0" w:space="0" w:color="auto"/>
                  </w:divBdr>
                </w:div>
                <w:div w:id="319506206">
                  <w:marLeft w:val="0"/>
                  <w:marRight w:val="0"/>
                  <w:marTop w:val="0"/>
                  <w:marBottom w:val="0"/>
                  <w:divBdr>
                    <w:top w:val="none" w:sz="0" w:space="0" w:color="auto"/>
                    <w:left w:val="none" w:sz="0" w:space="0" w:color="auto"/>
                    <w:bottom w:val="none" w:sz="0" w:space="0" w:color="auto"/>
                    <w:right w:val="none" w:sz="0" w:space="0" w:color="auto"/>
                  </w:divBdr>
                </w:div>
                <w:div w:id="1947613852">
                  <w:marLeft w:val="0"/>
                  <w:marRight w:val="0"/>
                  <w:marTop w:val="0"/>
                  <w:marBottom w:val="0"/>
                  <w:divBdr>
                    <w:top w:val="none" w:sz="0" w:space="0" w:color="auto"/>
                    <w:left w:val="none" w:sz="0" w:space="0" w:color="auto"/>
                    <w:bottom w:val="none" w:sz="0" w:space="0" w:color="auto"/>
                    <w:right w:val="none" w:sz="0" w:space="0" w:color="auto"/>
                  </w:divBdr>
                </w:div>
                <w:div w:id="385297221">
                  <w:marLeft w:val="0"/>
                  <w:marRight w:val="0"/>
                  <w:marTop w:val="0"/>
                  <w:marBottom w:val="0"/>
                  <w:divBdr>
                    <w:top w:val="none" w:sz="0" w:space="0" w:color="auto"/>
                    <w:left w:val="none" w:sz="0" w:space="0" w:color="auto"/>
                    <w:bottom w:val="none" w:sz="0" w:space="0" w:color="auto"/>
                    <w:right w:val="none" w:sz="0" w:space="0" w:color="auto"/>
                  </w:divBdr>
                </w:div>
                <w:div w:id="130248665">
                  <w:marLeft w:val="0"/>
                  <w:marRight w:val="0"/>
                  <w:marTop w:val="0"/>
                  <w:marBottom w:val="0"/>
                  <w:divBdr>
                    <w:top w:val="none" w:sz="0" w:space="0" w:color="auto"/>
                    <w:left w:val="none" w:sz="0" w:space="0" w:color="auto"/>
                    <w:bottom w:val="none" w:sz="0" w:space="0" w:color="auto"/>
                    <w:right w:val="none" w:sz="0" w:space="0" w:color="auto"/>
                  </w:divBdr>
                </w:div>
                <w:div w:id="332532736">
                  <w:marLeft w:val="0"/>
                  <w:marRight w:val="0"/>
                  <w:marTop w:val="0"/>
                  <w:marBottom w:val="0"/>
                  <w:divBdr>
                    <w:top w:val="none" w:sz="0" w:space="0" w:color="auto"/>
                    <w:left w:val="none" w:sz="0" w:space="0" w:color="auto"/>
                    <w:bottom w:val="none" w:sz="0" w:space="0" w:color="auto"/>
                    <w:right w:val="none" w:sz="0" w:space="0" w:color="auto"/>
                  </w:divBdr>
                </w:div>
                <w:div w:id="1499270855">
                  <w:marLeft w:val="0"/>
                  <w:marRight w:val="0"/>
                  <w:marTop w:val="0"/>
                  <w:marBottom w:val="0"/>
                  <w:divBdr>
                    <w:top w:val="none" w:sz="0" w:space="0" w:color="auto"/>
                    <w:left w:val="none" w:sz="0" w:space="0" w:color="auto"/>
                    <w:bottom w:val="none" w:sz="0" w:space="0" w:color="auto"/>
                    <w:right w:val="none" w:sz="0" w:space="0" w:color="auto"/>
                  </w:divBdr>
                </w:div>
                <w:div w:id="1682506996">
                  <w:marLeft w:val="0"/>
                  <w:marRight w:val="0"/>
                  <w:marTop w:val="0"/>
                  <w:marBottom w:val="0"/>
                  <w:divBdr>
                    <w:top w:val="none" w:sz="0" w:space="0" w:color="auto"/>
                    <w:left w:val="none" w:sz="0" w:space="0" w:color="auto"/>
                    <w:bottom w:val="none" w:sz="0" w:space="0" w:color="auto"/>
                    <w:right w:val="none" w:sz="0" w:space="0" w:color="auto"/>
                  </w:divBdr>
                </w:div>
                <w:div w:id="13501084">
                  <w:marLeft w:val="0"/>
                  <w:marRight w:val="0"/>
                  <w:marTop w:val="0"/>
                  <w:marBottom w:val="0"/>
                  <w:divBdr>
                    <w:top w:val="none" w:sz="0" w:space="0" w:color="auto"/>
                    <w:left w:val="none" w:sz="0" w:space="0" w:color="auto"/>
                    <w:bottom w:val="none" w:sz="0" w:space="0" w:color="auto"/>
                    <w:right w:val="none" w:sz="0" w:space="0" w:color="auto"/>
                  </w:divBdr>
                </w:div>
                <w:div w:id="444691146">
                  <w:marLeft w:val="0"/>
                  <w:marRight w:val="0"/>
                  <w:marTop w:val="0"/>
                  <w:marBottom w:val="0"/>
                  <w:divBdr>
                    <w:top w:val="none" w:sz="0" w:space="0" w:color="auto"/>
                    <w:left w:val="none" w:sz="0" w:space="0" w:color="auto"/>
                    <w:bottom w:val="none" w:sz="0" w:space="0" w:color="auto"/>
                    <w:right w:val="none" w:sz="0" w:space="0" w:color="auto"/>
                  </w:divBdr>
                </w:div>
                <w:div w:id="1254510623">
                  <w:marLeft w:val="0"/>
                  <w:marRight w:val="0"/>
                  <w:marTop w:val="0"/>
                  <w:marBottom w:val="0"/>
                  <w:divBdr>
                    <w:top w:val="none" w:sz="0" w:space="0" w:color="auto"/>
                    <w:left w:val="none" w:sz="0" w:space="0" w:color="auto"/>
                    <w:bottom w:val="none" w:sz="0" w:space="0" w:color="auto"/>
                    <w:right w:val="none" w:sz="0" w:space="0" w:color="auto"/>
                  </w:divBdr>
                </w:div>
                <w:div w:id="1510365128">
                  <w:marLeft w:val="0"/>
                  <w:marRight w:val="0"/>
                  <w:marTop w:val="0"/>
                  <w:marBottom w:val="0"/>
                  <w:divBdr>
                    <w:top w:val="none" w:sz="0" w:space="0" w:color="auto"/>
                    <w:left w:val="none" w:sz="0" w:space="0" w:color="auto"/>
                    <w:bottom w:val="none" w:sz="0" w:space="0" w:color="auto"/>
                    <w:right w:val="none" w:sz="0" w:space="0" w:color="auto"/>
                  </w:divBdr>
                </w:div>
                <w:div w:id="795871152">
                  <w:marLeft w:val="0"/>
                  <w:marRight w:val="0"/>
                  <w:marTop w:val="0"/>
                  <w:marBottom w:val="0"/>
                  <w:divBdr>
                    <w:top w:val="none" w:sz="0" w:space="0" w:color="auto"/>
                    <w:left w:val="none" w:sz="0" w:space="0" w:color="auto"/>
                    <w:bottom w:val="none" w:sz="0" w:space="0" w:color="auto"/>
                    <w:right w:val="none" w:sz="0" w:space="0" w:color="auto"/>
                  </w:divBdr>
                </w:div>
                <w:div w:id="2063945082">
                  <w:marLeft w:val="0"/>
                  <w:marRight w:val="0"/>
                  <w:marTop w:val="0"/>
                  <w:marBottom w:val="0"/>
                  <w:divBdr>
                    <w:top w:val="none" w:sz="0" w:space="0" w:color="auto"/>
                    <w:left w:val="none" w:sz="0" w:space="0" w:color="auto"/>
                    <w:bottom w:val="none" w:sz="0" w:space="0" w:color="auto"/>
                    <w:right w:val="none" w:sz="0" w:space="0" w:color="auto"/>
                  </w:divBdr>
                </w:div>
                <w:div w:id="1897742334">
                  <w:marLeft w:val="0"/>
                  <w:marRight w:val="0"/>
                  <w:marTop w:val="0"/>
                  <w:marBottom w:val="0"/>
                  <w:divBdr>
                    <w:top w:val="none" w:sz="0" w:space="0" w:color="auto"/>
                    <w:left w:val="none" w:sz="0" w:space="0" w:color="auto"/>
                    <w:bottom w:val="none" w:sz="0" w:space="0" w:color="auto"/>
                    <w:right w:val="none" w:sz="0" w:space="0" w:color="auto"/>
                  </w:divBdr>
                </w:div>
                <w:div w:id="63377930">
                  <w:marLeft w:val="0"/>
                  <w:marRight w:val="0"/>
                  <w:marTop w:val="0"/>
                  <w:marBottom w:val="0"/>
                  <w:divBdr>
                    <w:top w:val="none" w:sz="0" w:space="0" w:color="auto"/>
                    <w:left w:val="none" w:sz="0" w:space="0" w:color="auto"/>
                    <w:bottom w:val="none" w:sz="0" w:space="0" w:color="auto"/>
                    <w:right w:val="none" w:sz="0" w:space="0" w:color="auto"/>
                  </w:divBdr>
                </w:div>
                <w:div w:id="412093327">
                  <w:marLeft w:val="0"/>
                  <w:marRight w:val="0"/>
                  <w:marTop w:val="0"/>
                  <w:marBottom w:val="0"/>
                  <w:divBdr>
                    <w:top w:val="none" w:sz="0" w:space="0" w:color="auto"/>
                    <w:left w:val="none" w:sz="0" w:space="0" w:color="auto"/>
                    <w:bottom w:val="none" w:sz="0" w:space="0" w:color="auto"/>
                    <w:right w:val="none" w:sz="0" w:space="0" w:color="auto"/>
                  </w:divBdr>
                </w:div>
                <w:div w:id="132869502">
                  <w:marLeft w:val="0"/>
                  <w:marRight w:val="0"/>
                  <w:marTop w:val="0"/>
                  <w:marBottom w:val="0"/>
                  <w:divBdr>
                    <w:top w:val="none" w:sz="0" w:space="0" w:color="auto"/>
                    <w:left w:val="none" w:sz="0" w:space="0" w:color="auto"/>
                    <w:bottom w:val="none" w:sz="0" w:space="0" w:color="auto"/>
                    <w:right w:val="none" w:sz="0" w:space="0" w:color="auto"/>
                  </w:divBdr>
                </w:div>
                <w:div w:id="453519075">
                  <w:marLeft w:val="0"/>
                  <w:marRight w:val="0"/>
                  <w:marTop w:val="0"/>
                  <w:marBottom w:val="0"/>
                  <w:divBdr>
                    <w:top w:val="none" w:sz="0" w:space="0" w:color="auto"/>
                    <w:left w:val="none" w:sz="0" w:space="0" w:color="auto"/>
                    <w:bottom w:val="none" w:sz="0" w:space="0" w:color="auto"/>
                    <w:right w:val="none" w:sz="0" w:space="0" w:color="auto"/>
                  </w:divBdr>
                </w:div>
                <w:div w:id="1943294262">
                  <w:marLeft w:val="0"/>
                  <w:marRight w:val="0"/>
                  <w:marTop w:val="0"/>
                  <w:marBottom w:val="0"/>
                  <w:divBdr>
                    <w:top w:val="none" w:sz="0" w:space="0" w:color="auto"/>
                    <w:left w:val="none" w:sz="0" w:space="0" w:color="auto"/>
                    <w:bottom w:val="none" w:sz="0" w:space="0" w:color="auto"/>
                    <w:right w:val="none" w:sz="0" w:space="0" w:color="auto"/>
                  </w:divBdr>
                </w:div>
                <w:div w:id="777917640">
                  <w:marLeft w:val="0"/>
                  <w:marRight w:val="0"/>
                  <w:marTop w:val="0"/>
                  <w:marBottom w:val="0"/>
                  <w:divBdr>
                    <w:top w:val="none" w:sz="0" w:space="0" w:color="auto"/>
                    <w:left w:val="none" w:sz="0" w:space="0" w:color="auto"/>
                    <w:bottom w:val="none" w:sz="0" w:space="0" w:color="auto"/>
                    <w:right w:val="none" w:sz="0" w:space="0" w:color="auto"/>
                  </w:divBdr>
                </w:div>
                <w:div w:id="1562667491">
                  <w:marLeft w:val="0"/>
                  <w:marRight w:val="0"/>
                  <w:marTop w:val="0"/>
                  <w:marBottom w:val="0"/>
                  <w:divBdr>
                    <w:top w:val="none" w:sz="0" w:space="0" w:color="auto"/>
                    <w:left w:val="none" w:sz="0" w:space="0" w:color="auto"/>
                    <w:bottom w:val="none" w:sz="0" w:space="0" w:color="auto"/>
                    <w:right w:val="none" w:sz="0" w:space="0" w:color="auto"/>
                  </w:divBdr>
                </w:div>
                <w:div w:id="1490249353">
                  <w:marLeft w:val="0"/>
                  <w:marRight w:val="0"/>
                  <w:marTop w:val="0"/>
                  <w:marBottom w:val="0"/>
                  <w:divBdr>
                    <w:top w:val="none" w:sz="0" w:space="0" w:color="auto"/>
                    <w:left w:val="none" w:sz="0" w:space="0" w:color="auto"/>
                    <w:bottom w:val="none" w:sz="0" w:space="0" w:color="auto"/>
                    <w:right w:val="none" w:sz="0" w:space="0" w:color="auto"/>
                  </w:divBdr>
                </w:div>
                <w:div w:id="1325008473">
                  <w:marLeft w:val="0"/>
                  <w:marRight w:val="0"/>
                  <w:marTop w:val="0"/>
                  <w:marBottom w:val="0"/>
                  <w:divBdr>
                    <w:top w:val="none" w:sz="0" w:space="0" w:color="auto"/>
                    <w:left w:val="none" w:sz="0" w:space="0" w:color="auto"/>
                    <w:bottom w:val="none" w:sz="0" w:space="0" w:color="auto"/>
                    <w:right w:val="none" w:sz="0" w:space="0" w:color="auto"/>
                  </w:divBdr>
                </w:div>
                <w:div w:id="81076101">
                  <w:marLeft w:val="0"/>
                  <w:marRight w:val="0"/>
                  <w:marTop w:val="0"/>
                  <w:marBottom w:val="0"/>
                  <w:divBdr>
                    <w:top w:val="none" w:sz="0" w:space="0" w:color="auto"/>
                    <w:left w:val="none" w:sz="0" w:space="0" w:color="auto"/>
                    <w:bottom w:val="none" w:sz="0" w:space="0" w:color="auto"/>
                    <w:right w:val="none" w:sz="0" w:space="0" w:color="auto"/>
                  </w:divBdr>
                </w:div>
                <w:div w:id="1303272235">
                  <w:marLeft w:val="0"/>
                  <w:marRight w:val="0"/>
                  <w:marTop w:val="0"/>
                  <w:marBottom w:val="0"/>
                  <w:divBdr>
                    <w:top w:val="none" w:sz="0" w:space="0" w:color="auto"/>
                    <w:left w:val="none" w:sz="0" w:space="0" w:color="auto"/>
                    <w:bottom w:val="none" w:sz="0" w:space="0" w:color="auto"/>
                    <w:right w:val="none" w:sz="0" w:space="0" w:color="auto"/>
                  </w:divBdr>
                </w:div>
                <w:div w:id="845939996">
                  <w:marLeft w:val="0"/>
                  <w:marRight w:val="0"/>
                  <w:marTop w:val="0"/>
                  <w:marBottom w:val="0"/>
                  <w:divBdr>
                    <w:top w:val="none" w:sz="0" w:space="0" w:color="auto"/>
                    <w:left w:val="none" w:sz="0" w:space="0" w:color="auto"/>
                    <w:bottom w:val="none" w:sz="0" w:space="0" w:color="auto"/>
                    <w:right w:val="none" w:sz="0" w:space="0" w:color="auto"/>
                  </w:divBdr>
                </w:div>
                <w:div w:id="287710936">
                  <w:marLeft w:val="0"/>
                  <w:marRight w:val="0"/>
                  <w:marTop w:val="0"/>
                  <w:marBottom w:val="0"/>
                  <w:divBdr>
                    <w:top w:val="none" w:sz="0" w:space="0" w:color="auto"/>
                    <w:left w:val="none" w:sz="0" w:space="0" w:color="auto"/>
                    <w:bottom w:val="none" w:sz="0" w:space="0" w:color="auto"/>
                    <w:right w:val="none" w:sz="0" w:space="0" w:color="auto"/>
                  </w:divBdr>
                </w:div>
                <w:div w:id="1348366334">
                  <w:marLeft w:val="0"/>
                  <w:marRight w:val="0"/>
                  <w:marTop w:val="0"/>
                  <w:marBottom w:val="0"/>
                  <w:divBdr>
                    <w:top w:val="none" w:sz="0" w:space="0" w:color="auto"/>
                    <w:left w:val="none" w:sz="0" w:space="0" w:color="auto"/>
                    <w:bottom w:val="none" w:sz="0" w:space="0" w:color="auto"/>
                    <w:right w:val="none" w:sz="0" w:space="0" w:color="auto"/>
                  </w:divBdr>
                </w:div>
                <w:div w:id="64188186">
                  <w:marLeft w:val="0"/>
                  <w:marRight w:val="0"/>
                  <w:marTop w:val="0"/>
                  <w:marBottom w:val="0"/>
                  <w:divBdr>
                    <w:top w:val="none" w:sz="0" w:space="0" w:color="auto"/>
                    <w:left w:val="none" w:sz="0" w:space="0" w:color="auto"/>
                    <w:bottom w:val="none" w:sz="0" w:space="0" w:color="auto"/>
                    <w:right w:val="none" w:sz="0" w:space="0" w:color="auto"/>
                  </w:divBdr>
                </w:div>
                <w:div w:id="1590040953">
                  <w:marLeft w:val="0"/>
                  <w:marRight w:val="0"/>
                  <w:marTop w:val="0"/>
                  <w:marBottom w:val="0"/>
                  <w:divBdr>
                    <w:top w:val="none" w:sz="0" w:space="0" w:color="auto"/>
                    <w:left w:val="none" w:sz="0" w:space="0" w:color="auto"/>
                    <w:bottom w:val="none" w:sz="0" w:space="0" w:color="auto"/>
                    <w:right w:val="none" w:sz="0" w:space="0" w:color="auto"/>
                  </w:divBdr>
                </w:div>
                <w:div w:id="1400054452">
                  <w:marLeft w:val="0"/>
                  <w:marRight w:val="0"/>
                  <w:marTop w:val="0"/>
                  <w:marBottom w:val="0"/>
                  <w:divBdr>
                    <w:top w:val="none" w:sz="0" w:space="0" w:color="auto"/>
                    <w:left w:val="none" w:sz="0" w:space="0" w:color="auto"/>
                    <w:bottom w:val="none" w:sz="0" w:space="0" w:color="auto"/>
                    <w:right w:val="none" w:sz="0" w:space="0" w:color="auto"/>
                  </w:divBdr>
                </w:div>
                <w:div w:id="1972899636">
                  <w:marLeft w:val="0"/>
                  <w:marRight w:val="0"/>
                  <w:marTop w:val="0"/>
                  <w:marBottom w:val="0"/>
                  <w:divBdr>
                    <w:top w:val="none" w:sz="0" w:space="0" w:color="auto"/>
                    <w:left w:val="none" w:sz="0" w:space="0" w:color="auto"/>
                    <w:bottom w:val="none" w:sz="0" w:space="0" w:color="auto"/>
                    <w:right w:val="none" w:sz="0" w:space="0" w:color="auto"/>
                  </w:divBdr>
                </w:div>
                <w:div w:id="986277617">
                  <w:marLeft w:val="0"/>
                  <w:marRight w:val="0"/>
                  <w:marTop w:val="0"/>
                  <w:marBottom w:val="0"/>
                  <w:divBdr>
                    <w:top w:val="none" w:sz="0" w:space="0" w:color="auto"/>
                    <w:left w:val="none" w:sz="0" w:space="0" w:color="auto"/>
                    <w:bottom w:val="none" w:sz="0" w:space="0" w:color="auto"/>
                    <w:right w:val="none" w:sz="0" w:space="0" w:color="auto"/>
                  </w:divBdr>
                </w:div>
                <w:div w:id="1562642069">
                  <w:marLeft w:val="0"/>
                  <w:marRight w:val="0"/>
                  <w:marTop w:val="0"/>
                  <w:marBottom w:val="0"/>
                  <w:divBdr>
                    <w:top w:val="none" w:sz="0" w:space="0" w:color="auto"/>
                    <w:left w:val="none" w:sz="0" w:space="0" w:color="auto"/>
                    <w:bottom w:val="none" w:sz="0" w:space="0" w:color="auto"/>
                    <w:right w:val="none" w:sz="0" w:space="0" w:color="auto"/>
                  </w:divBdr>
                </w:div>
                <w:div w:id="2061054490">
                  <w:marLeft w:val="0"/>
                  <w:marRight w:val="0"/>
                  <w:marTop w:val="0"/>
                  <w:marBottom w:val="0"/>
                  <w:divBdr>
                    <w:top w:val="none" w:sz="0" w:space="0" w:color="auto"/>
                    <w:left w:val="none" w:sz="0" w:space="0" w:color="auto"/>
                    <w:bottom w:val="none" w:sz="0" w:space="0" w:color="auto"/>
                    <w:right w:val="none" w:sz="0" w:space="0" w:color="auto"/>
                  </w:divBdr>
                </w:div>
                <w:div w:id="388921169">
                  <w:marLeft w:val="0"/>
                  <w:marRight w:val="0"/>
                  <w:marTop w:val="0"/>
                  <w:marBottom w:val="0"/>
                  <w:divBdr>
                    <w:top w:val="none" w:sz="0" w:space="0" w:color="auto"/>
                    <w:left w:val="none" w:sz="0" w:space="0" w:color="auto"/>
                    <w:bottom w:val="none" w:sz="0" w:space="0" w:color="auto"/>
                    <w:right w:val="none" w:sz="0" w:space="0" w:color="auto"/>
                  </w:divBdr>
                </w:div>
                <w:div w:id="453603695">
                  <w:marLeft w:val="0"/>
                  <w:marRight w:val="0"/>
                  <w:marTop w:val="0"/>
                  <w:marBottom w:val="0"/>
                  <w:divBdr>
                    <w:top w:val="none" w:sz="0" w:space="0" w:color="auto"/>
                    <w:left w:val="none" w:sz="0" w:space="0" w:color="auto"/>
                    <w:bottom w:val="none" w:sz="0" w:space="0" w:color="auto"/>
                    <w:right w:val="none" w:sz="0" w:space="0" w:color="auto"/>
                  </w:divBdr>
                </w:div>
                <w:div w:id="1738555473">
                  <w:marLeft w:val="0"/>
                  <w:marRight w:val="0"/>
                  <w:marTop w:val="0"/>
                  <w:marBottom w:val="0"/>
                  <w:divBdr>
                    <w:top w:val="none" w:sz="0" w:space="0" w:color="auto"/>
                    <w:left w:val="none" w:sz="0" w:space="0" w:color="auto"/>
                    <w:bottom w:val="none" w:sz="0" w:space="0" w:color="auto"/>
                    <w:right w:val="none" w:sz="0" w:space="0" w:color="auto"/>
                  </w:divBdr>
                </w:div>
                <w:div w:id="2024820143">
                  <w:marLeft w:val="0"/>
                  <w:marRight w:val="0"/>
                  <w:marTop w:val="0"/>
                  <w:marBottom w:val="0"/>
                  <w:divBdr>
                    <w:top w:val="none" w:sz="0" w:space="0" w:color="auto"/>
                    <w:left w:val="none" w:sz="0" w:space="0" w:color="auto"/>
                    <w:bottom w:val="none" w:sz="0" w:space="0" w:color="auto"/>
                    <w:right w:val="none" w:sz="0" w:space="0" w:color="auto"/>
                  </w:divBdr>
                </w:div>
                <w:div w:id="1316567580">
                  <w:marLeft w:val="0"/>
                  <w:marRight w:val="0"/>
                  <w:marTop w:val="0"/>
                  <w:marBottom w:val="0"/>
                  <w:divBdr>
                    <w:top w:val="none" w:sz="0" w:space="0" w:color="auto"/>
                    <w:left w:val="none" w:sz="0" w:space="0" w:color="auto"/>
                    <w:bottom w:val="none" w:sz="0" w:space="0" w:color="auto"/>
                    <w:right w:val="none" w:sz="0" w:space="0" w:color="auto"/>
                  </w:divBdr>
                </w:div>
                <w:div w:id="1637837759">
                  <w:marLeft w:val="0"/>
                  <w:marRight w:val="0"/>
                  <w:marTop w:val="0"/>
                  <w:marBottom w:val="0"/>
                  <w:divBdr>
                    <w:top w:val="none" w:sz="0" w:space="0" w:color="auto"/>
                    <w:left w:val="none" w:sz="0" w:space="0" w:color="auto"/>
                    <w:bottom w:val="none" w:sz="0" w:space="0" w:color="auto"/>
                    <w:right w:val="none" w:sz="0" w:space="0" w:color="auto"/>
                  </w:divBdr>
                </w:div>
                <w:div w:id="732655451">
                  <w:marLeft w:val="0"/>
                  <w:marRight w:val="0"/>
                  <w:marTop w:val="0"/>
                  <w:marBottom w:val="0"/>
                  <w:divBdr>
                    <w:top w:val="none" w:sz="0" w:space="0" w:color="auto"/>
                    <w:left w:val="none" w:sz="0" w:space="0" w:color="auto"/>
                    <w:bottom w:val="none" w:sz="0" w:space="0" w:color="auto"/>
                    <w:right w:val="none" w:sz="0" w:space="0" w:color="auto"/>
                  </w:divBdr>
                </w:div>
                <w:div w:id="731006278">
                  <w:marLeft w:val="0"/>
                  <w:marRight w:val="0"/>
                  <w:marTop w:val="0"/>
                  <w:marBottom w:val="0"/>
                  <w:divBdr>
                    <w:top w:val="none" w:sz="0" w:space="0" w:color="auto"/>
                    <w:left w:val="none" w:sz="0" w:space="0" w:color="auto"/>
                    <w:bottom w:val="none" w:sz="0" w:space="0" w:color="auto"/>
                    <w:right w:val="none" w:sz="0" w:space="0" w:color="auto"/>
                  </w:divBdr>
                </w:div>
                <w:div w:id="823159441">
                  <w:marLeft w:val="0"/>
                  <w:marRight w:val="0"/>
                  <w:marTop w:val="0"/>
                  <w:marBottom w:val="0"/>
                  <w:divBdr>
                    <w:top w:val="none" w:sz="0" w:space="0" w:color="auto"/>
                    <w:left w:val="none" w:sz="0" w:space="0" w:color="auto"/>
                    <w:bottom w:val="none" w:sz="0" w:space="0" w:color="auto"/>
                    <w:right w:val="none" w:sz="0" w:space="0" w:color="auto"/>
                  </w:divBdr>
                </w:div>
                <w:div w:id="1658076463">
                  <w:marLeft w:val="0"/>
                  <w:marRight w:val="0"/>
                  <w:marTop w:val="0"/>
                  <w:marBottom w:val="0"/>
                  <w:divBdr>
                    <w:top w:val="none" w:sz="0" w:space="0" w:color="auto"/>
                    <w:left w:val="none" w:sz="0" w:space="0" w:color="auto"/>
                    <w:bottom w:val="none" w:sz="0" w:space="0" w:color="auto"/>
                    <w:right w:val="none" w:sz="0" w:space="0" w:color="auto"/>
                  </w:divBdr>
                </w:div>
                <w:div w:id="1449395387">
                  <w:marLeft w:val="0"/>
                  <w:marRight w:val="0"/>
                  <w:marTop w:val="0"/>
                  <w:marBottom w:val="0"/>
                  <w:divBdr>
                    <w:top w:val="none" w:sz="0" w:space="0" w:color="auto"/>
                    <w:left w:val="none" w:sz="0" w:space="0" w:color="auto"/>
                    <w:bottom w:val="none" w:sz="0" w:space="0" w:color="auto"/>
                    <w:right w:val="none" w:sz="0" w:space="0" w:color="auto"/>
                  </w:divBdr>
                </w:div>
                <w:div w:id="195193650">
                  <w:marLeft w:val="0"/>
                  <w:marRight w:val="0"/>
                  <w:marTop w:val="0"/>
                  <w:marBottom w:val="0"/>
                  <w:divBdr>
                    <w:top w:val="none" w:sz="0" w:space="0" w:color="auto"/>
                    <w:left w:val="none" w:sz="0" w:space="0" w:color="auto"/>
                    <w:bottom w:val="none" w:sz="0" w:space="0" w:color="auto"/>
                    <w:right w:val="none" w:sz="0" w:space="0" w:color="auto"/>
                  </w:divBdr>
                </w:div>
                <w:div w:id="228224477">
                  <w:marLeft w:val="0"/>
                  <w:marRight w:val="0"/>
                  <w:marTop w:val="0"/>
                  <w:marBottom w:val="0"/>
                  <w:divBdr>
                    <w:top w:val="none" w:sz="0" w:space="0" w:color="auto"/>
                    <w:left w:val="none" w:sz="0" w:space="0" w:color="auto"/>
                    <w:bottom w:val="none" w:sz="0" w:space="0" w:color="auto"/>
                    <w:right w:val="none" w:sz="0" w:space="0" w:color="auto"/>
                  </w:divBdr>
                </w:div>
                <w:div w:id="1799715134">
                  <w:marLeft w:val="0"/>
                  <w:marRight w:val="0"/>
                  <w:marTop w:val="0"/>
                  <w:marBottom w:val="0"/>
                  <w:divBdr>
                    <w:top w:val="none" w:sz="0" w:space="0" w:color="auto"/>
                    <w:left w:val="none" w:sz="0" w:space="0" w:color="auto"/>
                    <w:bottom w:val="none" w:sz="0" w:space="0" w:color="auto"/>
                    <w:right w:val="none" w:sz="0" w:space="0" w:color="auto"/>
                  </w:divBdr>
                </w:div>
                <w:div w:id="1780249909">
                  <w:marLeft w:val="0"/>
                  <w:marRight w:val="0"/>
                  <w:marTop w:val="0"/>
                  <w:marBottom w:val="0"/>
                  <w:divBdr>
                    <w:top w:val="none" w:sz="0" w:space="0" w:color="auto"/>
                    <w:left w:val="none" w:sz="0" w:space="0" w:color="auto"/>
                    <w:bottom w:val="none" w:sz="0" w:space="0" w:color="auto"/>
                    <w:right w:val="none" w:sz="0" w:space="0" w:color="auto"/>
                  </w:divBdr>
                </w:div>
                <w:div w:id="622730423">
                  <w:marLeft w:val="0"/>
                  <w:marRight w:val="0"/>
                  <w:marTop w:val="0"/>
                  <w:marBottom w:val="0"/>
                  <w:divBdr>
                    <w:top w:val="none" w:sz="0" w:space="0" w:color="auto"/>
                    <w:left w:val="none" w:sz="0" w:space="0" w:color="auto"/>
                    <w:bottom w:val="none" w:sz="0" w:space="0" w:color="auto"/>
                    <w:right w:val="none" w:sz="0" w:space="0" w:color="auto"/>
                  </w:divBdr>
                </w:div>
                <w:div w:id="395863367">
                  <w:marLeft w:val="0"/>
                  <w:marRight w:val="0"/>
                  <w:marTop w:val="0"/>
                  <w:marBottom w:val="0"/>
                  <w:divBdr>
                    <w:top w:val="none" w:sz="0" w:space="0" w:color="auto"/>
                    <w:left w:val="none" w:sz="0" w:space="0" w:color="auto"/>
                    <w:bottom w:val="none" w:sz="0" w:space="0" w:color="auto"/>
                    <w:right w:val="none" w:sz="0" w:space="0" w:color="auto"/>
                  </w:divBdr>
                </w:div>
                <w:div w:id="215701625">
                  <w:marLeft w:val="0"/>
                  <w:marRight w:val="0"/>
                  <w:marTop w:val="0"/>
                  <w:marBottom w:val="0"/>
                  <w:divBdr>
                    <w:top w:val="none" w:sz="0" w:space="0" w:color="auto"/>
                    <w:left w:val="none" w:sz="0" w:space="0" w:color="auto"/>
                    <w:bottom w:val="none" w:sz="0" w:space="0" w:color="auto"/>
                    <w:right w:val="none" w:sz="0" w:space="0" w:color="auto"/>
                  </w:divBdr>
                </w:div>
                <w:div w:id="1086808022">
                  <w:marLeft w:val="0"/>
                  <w:marRight w:val="0"/>
                  <w:marTop w:val="0"/>
                  <w:marBottom w:val="0"/>
                  <w:divBdr>
                    <w:top w:val="none" w:sz="0" w:space="0" w:color="auto"/>
                    <w:left w:val="none" w:sz="0" w:space="0" w:color="auto"/>
                    <w:bottom w:val="none" w:sz="0" w:space="0" w:color="auto"/>
                    <w:right w:val="none" w:sz="0" w:space="0" w:color="auto"/>
                  </w:divBdr>
                </w:div>
                <w:div w:id="829055128">
                  <w:marLeft w:val="0"/>
                  <w:marRight w:val="0"/>
                  <w:marTop w:val="0"/>
                  <w:marBottom w:val="0"/>
                  <w:divBdr>
                    <w:top w:val="none" w:sz="0" w:space="0" w:color="auto"/>
                    <w:left w:val="none" w:sz="0" w:space="0" w:color="auto"/>
                    <w:bottom w:val="none" w:sz="0" w:space="0" w:color="auto"/>
                    <w:right w:val="none" w:sz="0" w:space="0" w:color="auto"/>
                  </w:divBdr>
                </w:div>
                <w:div w:id="1245915760">
                  <w:marLeft w:val="0"/>
                  <w:marRight w:val="0"/>
                  <w:marTop w:val="0"/>
                  <w:marBottom w:val="0"/>
                  <w:divBdr>
                    <w:top w:val="none" w:sz="0" w:space="0" w:color="auto"/>
                    <w:left w:val="none" w:sz="0" w:space="0" w:color="auto"/>
                    <w:bottom w:val="none" w:sz="0" w:space="0" w:color="auto"/>
                    <w:right w:val="none" w:sz="0" w:space="0" w:color="auto"/>
                  </w:divBdr>
                </w:div>
                <w:div w:id="809833066">
                  <w:marLeft w:val="0"/>
                  <w:marRight w:val="0"/>
                  <w:marTop w:val="0"/>
                  <w:marBottom w:val="0"/>
                  <w:divBdr>
                    <w:top w:val="none" w:sz="0" w:space="0" w:color="auto"/>
                    <w:left w:val="none" w:sz="0" w:space="0" w:color="auto"/>
                    <w:bottom w:val="none" w:sz="0" w:space="0" w:color="auto"/>
                    <w:right w:val="none" w:sz="0" w:space="0" w:color="auto"/>
                  </w:divBdr>
                </w:div>
                <w:div w:id="1972787287">
                  <w:marLeft w:val="0"/>
                  <w:marRight w:val="0"/>
                  <w:marTop w:val="0"/>
                  <w:marBottom w:val="0"/>
                  <w:divBdr>
                    <w:top w:val="none" w:sz="0" w:space="0" w:color="auto"/>
                    <w:left w:val="none" w:sz="0" w:space="0" w:color="auto"/>
                    <w:bottom w:val="none" w:sz="0" w:space="0" w:color="auto"/>
                    <w:right w:val="none" w:sz="0" w:space="0" w:color="auto"/>
                  </w:divBdr>
                </w:div>
                <w:div w:id="533544717">
                  <w:marLeft w:val="0"/>
                  <w:marRight w:val="0"/>
                  <w:marTop w:val="0"/>
                  <w:marBottom w:val="0"/>
                  <w:divBdr>
                    <w:top w:val="none" w:sz="0" w:space="0" w:color="auto"/>
                    <w:left w:val="none" w:sz="0" w:space="0" w:color="auto"/>
                    <w:bottom w:val="none" w:sz="0" w:space="0" w:color="auto"/>
                    <w:right w:val="none" w:sz="0" w:space="0" w:color="auto"/>
                  </w:divBdr>
                </w:div>
                <w:div w:id="1964847519">
                  <w:marLeft w:val="0"/>
                  <w:marRight w:val="0"/>
                  <w:marTop w:val="0"/>
                  <w:marBottom w:val="0"/>
                  <w:divBdr>
                    <w:top w:val="none" w:sz="0" w:space="0" w:color="auto"/>
                    <w:left w:val="none" w:sz="0" w:space="0" w:color="auto"/>
                    <w:bottom w:val="none" w:sz="0" w:space="0" w:color="auto"/>
                    <w:right w:val="none" w:sz="0" w:space="0" w:color="auto"/>
                  </w:divBdr>
                </w:div>
                <w:div w:id="865823971">
                  <w:marLeft w:val="0"/>
                  <w:marRight w:val="0"/>
                  <w:marTop w:val="0"/>
                  <w:marBottom w:val="0"/>
                  <w:divBdr>
                    <w:top w:val="none" w:sz="0" w:space="0" w:color="auto"/>
                    <w:left w:val="none" w:sz="0" w:space="0" w:color="auto"/>
                    <w:bottom w:val="none" w:sz="0" w:space="0" w:color="auto"/>
                    <w:right w:val="none" w:sz="0" w:space="0" w:color="auto"/>
                  </w:divBdr>
                </w:div>
                <w:div w:id="1654677101">
                  <w:marLeft w:val="0"/>
                  <w:marRight w:val="0"/>
                  <w:marTop w:val="0"/>
                  <w:marBottom w:val="0"/>
                  <w:divBdr>
                    <w:top w:val="none" w:sz="0" w:space="0" w:color="auto"/>
                    <w:left w:val="none" w:sz="0" w:space="0" w:color="auto"/>
                    <w:bottom w:val="none" w:sz="0" w:space="0" w:color="auto"/>
                    <w:right w:val="none" w:sz="0" w:space="0" w:color="auto"/>
                  </w:divBdr>
                </w:div>
                <w:div w:id="332295774">
                  <w:marLeft w:val="0"/>
                  <w:marRight w:val="0"/>
                  <w:marTop w:val="0"/>
                  <w:marBottom w:val="0"/>
                  <w:divBdr>
                    <w:top w:val="none" w:sz="0" w:space="0" w:color="auto"/>
                    <w:left w:val="none" w:sz="0" w:space="0" w:color="auto"/>
                    <w:bottom w:val="none" w:sz="0" w:space="0" w:color="auto"/>
                    <w:right w:val="none" w:sz="0" w:space="0" w:color="auto"/>
                  </w:divBdr>
                </w:div>
                <w:div w:id="918901220">
                  <w:marLeft w:val="0"/>
                  <w:marRight w:val="0"/>
                  <w:marTop w:val="0"/>
                  <w:marBottom w:val="0"/>
                  <w:divBdr>
                    <w:top w:val="none" w:sz="0" w:space="0" w:color="auto"/>
                    <w:left w:val="none" w:sz="0" w:space="0" w:color="auto"/>
                    <w:bottom w:val="none" w:sz="0" w:space="0" w:color="auto"/>
                    <w:right w:val="none" w:sz="0" w:space="0" w:color="auto"/>
                  </w:divBdr>
                </w:div>
                <w:div w:id="1210071224">
                  <w:marLeft w:val="0"/>
                  <w:marRight w:val="0"/>
                  <w:marTop w:val="0"/>
                  <w:marBottom w:val="0"/>
                  <w:divBdr>
                    <w:top w:val="none" w:sz="0" w:space="0" w:color="auto"/>
                    <w:left w:val="none" w:sz="0" w:space="0" w:color="auto"/>
                    <w:bottom w:val="none" w:sz="0" w:space="0" w:color="auto"/>
                    <w:right w:val="none" w:sz="0" w:space="0" w:color="auto"/>
                  </w:divBdr>
                </w:div>
                <w:div w:id="200440046">
                  <w:marLeft w:val="0"/>
                  <w:marRight w:val="0"/>
                  <w:marTop w:val="0"/>
                  <w:marBottom w:val="0"/>
                  <w:divBdr>
                    <w:top w:val="none" w:sz="0" w:space="0" w:color="auto"/>
                    <w:left w:val="none" w:sz="0" w:space="0" w:color="auto"/>
                    <w:bottom w:val="none" w:sz="0" w:space="0" w:color="auto"/>
                    <w:right w:val="none" w:sz="0" w:space="0" w:color="auto"/>
                  </w:divBdr>
                </w:div>
                <w:div w:id="2024361278">
                  <w:marLeft w:val="0"/>
                  <w:marRight w:val="0"/>
                  <w:marTop w:val="0"/>
                  <w:marBottom w:val="0"/>
                  <w:divBdr>
                    <w:top w:val="none" w:sz="0" w:space="0" w:color="auto"/>
                    <w:left w:val="none" w:sz="0" w:space="0" w:color="auto"/>
                    <w:bottom w:val="none" w:sz="0" w:space="0" w:color="auto"/>
                    <w:right w:val="none" w:sz="0" w:space="0" w:color="auto"/>
                  </w:divBdr>
                </w:div>
                <w:div w:id="1834877968">
                  <w:marLeft w:val="0"/>
                  <w:marRight w:val="0"/>
                  <w:marTop w:val="0"/>
                  <w:marBottom w:val="0"/>
                  <w:divBdr>
                    <w:top w:val="none" w:sz="0" w:space="0" w:color="auto"/>
                    <w:left w:val="none" w:sz="0" w:space="0" w:color="auto"/>
                    <w:bottom w:val="none" w:sz="0" w:space="0" w:color="auto"/>
                    <w:right w:val="none" w:sz="0" w:space="0" w:color="auto"/>
                  </w:divBdr>
                </w:div>
                <w:div w:id="1745183249">
                  <w:marLeft w:val="0"/>
                  <w:marRight w:val="0"/>
                  <w:marTop w:val="0"/>
                  <w:marBottom w:val="0"/>
                  <w:divBdr>
                    <w:top w:val="none" w:sz="0" w:space="0" w:color="auto"/>
                    <w:left w:val="none" w:sz="0" w:space="0" w:color="auto"/>
                    <w:bottom w:val="none" w:sz="0" w:space="0" w:color="auto"/>
                    <w:right w:val="none" w:sz="0" w:space="0" w:color="auto"/>
                  </w:divBdr>
                </w:div>
                <w:div w:id="1314410935">
                  <w:marLeft w:val="0"/>
                  <w:marRight w:val="0"/>
                  <w:marTop w:val="0"/>
                  <w:marBottom w:val="0"/>
                  <w:divBdr>
                    <w:top w:val="none" w:sz="0" w:space="0" w:color="auto"/>
                    <w:left w:val="none" w:sz="0" w:space="0" w:color="auto"/>
                    <w:bottom w:val="none" w:sz="0" w:space="0" w:color="auto"/>
                    <w:right w:val="none" w:sz="0" w:space="0" w:color="auto"/>
                  </w:divBdr>
                </w:div>
                <w:div w:id="1813255192">
                  <w:marLeft w:val="0"/>
                  <w:marRight w:val="0"/>
                  <w:marTop w:val="0"/>
                  <w:marBottom w:val="0"/>
                  <w:divBdr>
                    <w:top w:val="none" w:sz="0" w:space="0" w:color="auto"/>
                    <w:left w:val="none" w:sz="0" w:space="0" w:color="auto"/>
                    <w:bottom w:val="none" w:sz="0" w:space="0" w:color="auto"/>
                    <w:right w:val="none" w:sz="0" w:space="0" w:color="auto"/>
                  </w:divBdr>
                </w:div>
                <w:div w:id="1936791247">
                  <w:marLeft w:val="0"/>
                  <w:marRight w:val="0"/>
                  <w:marTop w:val="0"/>
                  <w:marBottom w:val="0"/>
                  <w:divBdr>
                    <w:top w:val="none" w:sz="0" w:space="0" w:color="auto"/>
                    <w:left w:val="none" w:sz="0" w:space="0" w:color="auto"/>
                    <w:bottom w:val="none" w:sz="0" w:space="0" w:color="auto"/>
                    <w:right w:val="none" w:sz="0" w:space="0" w:color="auto"/>
                  </w:divBdr>
                </w:div>
                <w:div w:id="108205325">
                  <w:marLeft w:val="0"/>
                  <w:marRight w:val="0"/>
                  <w:marTop w:val="0"/>
                  <w:marBottom w:val="0"/>
                  <w:divBdr>
                    <w:top w:val="none" w:sz="0" w:space="0" w:color="auto"/>
                    <w:left w:val="none" w:sz="0" w:space="0" w:color="auto"/>
                    <w:bottom w:val="none" w:sz="0" w:space="0" w:color="auto"/>
                    <w:right w:val="none" w:sz="0" w:space="0" w:color="auto"/>
                  </w:divBdr>
                </w:div>
                <w:div w:id="380902529">
                  <w:marLeft w:val="0"/>
                  <w:marRight w:val="0"/>
                  <w:marTop w:val="0"/>
                  <w:marBottom w:val="0"/>
                  <w:divBdr>
                    <w:top w:val="none" w:sz="0" w:space="0" w:color="auto"/>
                    <w:left w:val="none" w:sz="0" w:space="0" w:color="auto"/>
                    <w:bottom w:val="none" w:sz="0" w:space="0" w:color="auto"/>
                    <w:right w:val="none" w:sz="0" w:space="0" w:color="auto"/>
                  </w:divBdr>
                </w:div>
                <w:div w:id="142239273">
                  <w:marLeft w:val="0"/>
                  <w:marRight w:val="0"/>
                  <w:marTop w:val="0"/>
                  <w:marBottom w:val="0"/>
                  <w:divBdr>
                    <w:top w:val="none" w:sz="0" w:space="0" w:color="auto"/>
                    <w:left w:val="none" w:sz="0" w:space="0" w:color="auto"/>
                    <w:bottom w:val="none" w:sz="0" w:space="0" w:color="auto"/>
                    <w:right w:val="none" w:sz="0" w:space="0" w:color="auto"/>
                  </w:divBdr>
                </w:div>
                <w:div w:id="1603875991">
                  <w:marLeft w:val="0"/>
                  <w:marRight w:val="0"/>
                  <w:marTop w:val="0"/>
                  <w:marBottom w:val="0"/>
                  <w:divBdr>
                    <w:top w:val="none" w:sz="0" w:space="0" w:color="auto"/>
                    <w:left w:val="none" w:sz="0" w:space="0" w:color="auto"/>
                    <w:bottom w:val="none" w:sz="0" w:space="0" w:color="auto"/>
                    <w:right w:val="none" w:sz="0" w:space="0" w:color="auto"/>
                  </w:divBdr>
                </w:div>
                <w:div w:id="694428351">
                  <w:marLeft w:val="0"/>
                  <w:marRight w:val="0"/>
                  <w:marTop w:val="0"/>
                  <w:marBottom w:val="0"/>
                  <w:divBdr>
                    <w:top w:val="none" w:sz="0" w:space="0" w:color="auto"/>
                    <w:left w:val="none" w:sz="0" w:space="0" w:color="auto"/>
                    <w:bottom w:val="none" w:sz="0" w:space="0" w:color="auto"/>
                    <w:right w:val="none" w:sz="0" w:space="0" w:color="auto"/>
                  </w:divBdr>
                </w:div>
                <w:div w:id="452358859">
                  <w:marLeft w:val="0"/>
                  <w:marRight w:val="0"/>
                  <w:marTop w:val="0"/>
                  <w:marBottom w:val="0"/>
                  <w:divBdr>
                    <w:top w:val="none" w:sz="0" w:space="0" w:color="auto"/>
                    <w:left w:val="none" w:sz="0" w:space="0" w:color="auto"/>
                    <w:bottom w:val="none" w:sz="0" w:space="0" w:color="auto"/>
                    <w:right w:val="none" w:sz="0" w:space="0" w:color="auto"/>
                  </w:divBdr>
                </w:div>
                <w:div w:id="114253832">
                  <w:marLeft w:val="0"/>
                  <w:marRight w:val="0"/>
                  <w:marTop w:val="0"/>
                  <w:marBottom w:val="0"/>
                  <w:divBdr>
                    <w:top w:val="none" w:sz="0" w:space="0" w:color="auto"/>
                    <w:left w:val="none" w:sz="0" w:space="0" w:color="auto"/>
                    <w:bottom w:val="none" w:sz="0" w:space="0" w:color="auto"/>
                    <w:right w:val="none" w:sz="0" w:space="0" w:color="auto"/>
                  </w:divBdr>
                </w:div>
                <w:div w:id="983049897">
                  <w:marLeft w:val="0"/>
                  <w:marRight w:val="0"/>
                  <w:marTop w:val="0"/>
                  <w:marBottom w:val="0"/>
                  <w:divBdr>
                    <w:top w:val="none" w:sz="0" w:space="0" w:color="auto"/>
                    <w:left w:val="none" w:sz="0" w:space="0" w:color="auto"/>
                    <w:bottom w:val="none" w:sz="0" w:space="0" w:color="auto"/>
                    <w:right w:val="none" w:sz="0" w:space="0" w:color="auto"/>
                  </w:divBdr>
                </w:div>
                <w:div w:id="612445728">
                  <w:marLeft w:val="0"/>
                  <w:marRight w:val="0"/>
                  <w:marTop w:val="0"/>
                  <w:marBottom w:val="0"/>
                  <w:divBdr>
                    <w:top w:val="none" w:sz="0" w:space="0" w:color="auto"/>
                    <w:left w:val="none" w:sz="0" w:space="0" w:color="auto"/>
                    <w:bottom w:val="none" w:sz="0" w:space="0" w:color="auto"/>
                    <w:right w:val="none" w:sz="0" w:space="0" w:color="auto"/>
                  </w:divBdr>
                </w:div>
                <w:div w:id="297106181">
                  <w:marLeft w:val="0"/>
                  <w:marRight w:val="0"/>
                  <w:marTop w:val="0"/>
                  <w:marBottom w:val="0"/>
                  <w:divBdr>
                    <w:top w:val="none" w:sz="0" w:space="0" w:color="auto"/>
                    <w:left w:val="none" w:sz="0" w:space="0" w:color="auto"/>
                    <w:bottom w:val="none" w:sz="0" w:space="0" w:color="auto"/>
                    <w:right w:val="none" w:sz="0" w:space="0" w:color="auto"/>
                  </w:divBdr>
                </w:div>
                <w:div w:id="466823837">
                  <w:marLeft w:val="0"/>
                  <w:marRight w:val="0"/>
                  <w:marTop w:val="0"/>
                  <w:marBottom w:val="0"/>
                  <w:divBdr>
                    <w:top w:val="none" w:sz="0" w:space="0" w:color="auto"/>
                    <w:left w:val="none" w:sz="0" w:space="0" w:color="auto"/>
                    <w:bottom w:val="none" w:sz="0" w:space="0" w:color="auto"/>
                    <w:right w:val="none" w:sz="0" w:space="0" w:color="auto"/>
                  </w:divBdr>
                </w:div>
                <w:div w:id="1397122557">
                  <w:marLeft w:val="0"/>
                  <w:marRight w:val="0"/>
                  <w:marTop w:val="0"/>
                  <w:marBottom w:val="0"/>
                  <w:divBdr>
                    <w:top w:val="none" w:sz="0" w:space="0" w:color="auto"/>
                    <w:left w:val="none" w:sz="0" w:space="0" w:color="auto"/>
                    <w:bottom w:val="none" w:sz="0" w:space="0" w:color="auto"/>
                    <w:right w:val="none" w:sz="0" w:space="0" w:color="auto"/>
                  </w:divBdr>
                </w:div>
                <w:div w:id="1027026711">
                  <w:marLeft w:val="0"/>
                  <w:marRight w:val="0"/>
                  <w:marTop w:val="0"/>
                  <w:marBottom w:val="0"/>
                  <w:divBdr>
                    <w:top w:val="none" w:sz="0" w:space="0" w:color="auto"/>
                    <w:left w:val="none" w:sz="0" w:space="0" w:color="auto"/>
                    <w:bottom w:val="none" w:sz="0" w:space="0" w:color="auto"/>
                    <w:right w:val="none" w:sz="0" w:space="0" w:color="auto"/>
                  </w:divBdr>
                </w:div>
                <w:div w:id="406810381">
                  <w:marLeft w:val="0"/>
                  <w:marRight w:val="0"/>
                  <w:marTop w:val="0"/>
                  <w:marBottom w:val="0"/>
                  <w:divBdr>
                    <w:top w:val="none" w:sz="0" w:space="0" w:color="auto"/>
                    <w:left w:val="none" w:sz="0" w:space="0" w:color="auto"/>
                    <w:bottom w:val="none" w:sz="0" w:space="0" w:color="auto"/>
                    <w:right w:val="none" w:sz="0" w:space="0" w:color="auto"/>
                  </w:divBdr>
                </w:div>
                <w:div w:id="1882475019">
                  <w:marLeft w:val="0"/>
                  <w:marRight w:val="0"/>
                  <w:marTop w:val="0"/>
                  <w:marBottom w:val="0"/>
                  <w:divBdr>
                    <w:top w:val="none" w:sz="0" w:space="0" w:color="auto"/>
                    <w:left w:val="none" w:sz="0" w:space="0" w:color="auto"/>
                    <w:bottom w:val="none" w:sz="0" w:space="0" w:color="auto"/>
                    <w:right w:val="none" w:sz="0" w:space="0" w:color="auto"/>
                  </w:divBdr>
                </w:div>
                <w:div w:id="885482531">
                  <w:marLeft w:val="0"/>
                  <w:marRight w:val="0"/>
                  <w:marTop w:val="0"/>
                  <w:marBottom w:val="0"/>
                  <w:divBdr>
                    <w:top w:val="none" w:sz="0" w:space="0" w:color="auto"/>
                    <w:left w:val="none" w:sz="0" w:space="0" w:color="auto"/>
                    <w:bottom w:val="none" w:sz="0" w:space="0" w:color="auto"/>
                    <w:right w:val="none" w:sz="0" w:space="0" w:color="auto"/>
                  </w:divBdr>
                </w:div>
                <w:div w:id="751436671">
                  <w:marLeft w:val="0"/>
                  <w:marRight w:val="0"/>
                  <w:marTop w:val="0"/>
                  <w:marBottom w:val="0"/>
                  <w:divBdr>
                    <w:top w:val="none" w:sz="0" w:space="0" w:color="auto"/>
                    <w:left w:val="none" w:sz="0" w:space="0" w:color="auto"/>
                    <w:bottom w:val="none" w:sz="0" w:space="0" w:color="auto"/>
                    <w:right w:val="none" w:sz="0" w:space="0" w:color="auto"/>
                  </w:divBdr>
                </w:div>
                <w:div w:id="721489697">
                  <w:marLeft w:val="0"/>
                  <w:marRight w:val="0"/>
                  <w:marTop w:val="0"/>
                  <w:marBottom w:val="0"/>
                  <w:divBdr>
                    <w:top w:val="none" w:sz="0" w:space="0" w:color="auto"/>
                    <w:left w:val="none" w:sz="0" w:space="0" w:color="auto"/>
                    <w:bottom w:val="none" w:sz="0" w:space="0" w:color="auto"/>
                    <w:right w:val="none" w:sz="0" w:space="0" w:color="auto"/>
                  </w:divBdr>
                </w:div>
                <w:div w:id="1797329516">
                  <w:marLeft w:val="0"/>
                  <w:marRight w:val="0"/>
                  <w:marTop w:val="0"/>
                  <w:marBottom w:val="0"/>
                  <w:divBdr>
                    <w:top w:val="none" w:sz="0" w:space="0" w:color="auto"/>
                    <w:left w:val="none" w:sz="0" w:space="0" w:color="auto"/>
                    <w:bottom w:val="none" w:sz="0" w:space="0" w:color="auto"/>
                    <w:right w:val="none" w:sz="0" w:space="0" w:color="auto"/>
                  </w:divBdr>
                </w:div>
                <w:div w:id="1342514768">
                  <w:marLeft w:val="0"/>
                  <w:marRight w:val="0"/>
                  <w:marTop w:val="0"/>
                  <w:marBottom w:val="0"/>
                  <w:divBdr>
                    <w:top w:val="none" w:sz="0" w:space="0" w:color="auto"/>
                    <w:left w:val="none" w:sz="0" w:space="0" w:color="auto"/>
                    <w:bottom w:val="none" w:sz="0" w:space="0" w:color="auto"/>
                    <w:right w:val="none" w:sz="0" w:space="0" w:color="auto"/>
                  </w:divBdr>
                </w:div>
                <w:div w:id="1858077443">
                  <w:marLeft w:val="0"/>
                  <w:marRight w:val="0"/>
                  <w:marTop w:val="0"/>
                  <w:marBottom w:val="0"/>
                  <w:divBdr>
                    <w:top w:val="none" w:sz="0" w:space="0" w:color="auto"/>
                    <w:left w:val="none" w:sz="0" w:space="0" w:color="auto"/>
                    <w:bottom w:val="none" w:sz="0" w:space="0" w:color="auto"/>
                    <w:right w:val="none" w:sz="0" w:space="0" w:color="auto"/>
                  </w:divBdr>
                </w:div>
                <w:div w:id="428821452">
                  <w:marLeft w:val="0"/>
                  <w:marRight w:val="0"/>
                  <w:marTop w:val="0"/>
                  <w:marBottom w:val="0"/>
                  <w:divBdr>
                    <w:top w:val="none" w:sz="0" w:space="0" w:color="auto"/>
                    <w:left w:val="none" w:sz="0" w:space="0" w:color="auto"/>
                    <w:bottom w:val="none" w:sz="0" w:space="0" w:color="auto"/>
                    <w:right w:val="none" w:sz="0" w:space="0" w:color="auto"/>
                  </w:divBdr>
                </w:div>
                <w:div w:id="1897279232">
                  <w:marLeft w:val="0"/>
                  <w:marRight w:val="0"/>
                  <w:marTop w:val="0"/>
                  <w:marBottom w:val="0"/>
                  <w:divBdr>
                    <w:top w:val="none" w:sz="0" w:space="0" w:color="auto"/>
                    <w:left w:val="none" w:sz="0" w:space="0" w:color="auto"/>
                    <w:bottom w:val="none" w:sz="0" w:space="0" w:color="auto"/>
                    <w:right w:val="none" w:sz="0" w:space="0" w:color="auto"/>
                  </w:divBdr>
                </w:div>
                <w:div w:id="679431760">
                  <w:marLeft w:val="0"/>
                  <w:marRight w:val="0"/>
                  <w:marTop w:val="0"/>
                  <w:marBottom w:val="0"/>
                  <w:divBdr>
                    <w:top w:val="none" w:sz="0" w:space="0" w:color="auto"/>
                    <w:left w:val="none" w:sz="0" w:space="0" w:color="auto"/>
                    <w:bottom w:val="none" w:sz="0" w:space="0" w:color="auto"/>
                    <w:right w:val="none" w:sz="0" w:space="0" w:color="auto"/>
                  </w:divBdr>
                </w:div>
                <w:div w:id="2103408210">
                  <w:marLeft w:val="0"/>
                  <w:marRight w:val="0"/>
                  <w:marTop w:val="0"/>
                  <w:marBottom w:val="0"/>
                  <w:divBdr>
                    <w:top w:val="none" w:sz="0" w:space="0" w:color="auto"/>
                    <w:left w:val="none" w:sz="0" w:space="0" w:color="auto"/>
                    <w:bottom w:val="none" w:sz="0" w:space="0" w:color="auto"/>
                    <w:right w:val="none" w:sz="0" w:space="0" w:color="auto"/>
                  </w:divBdr>
                </w:div>
                <w:div w:id="1254246516">
                  <w:marLeft w:val="0"/>
                  <w:marRight w:val="0"/>
                  <w:marTop w:val="0"/>
                  <w:marBottom w:val="0"/>
                  <w:divBdr>
                    <w:top w:val="none" w:sz="0" w:space="0" w:color="auto"/>
                    <w:left w:val="none" w:sz="0" w:space="0" w:color="auto"/>
                    <w:bottom w:val="none" w:sz="0" w:space="0" w:color="auto"/>
                    <w:right w:val="none" w:sz="0" w:space="0" w:color="auto"/>
                  </w:divBdr>
                </w:div>
                <w:div w:id="597908519">
                  <w:marLeft w:val="0"/>
                  <w:marRight w:val="0"/>
                  <w:marTop w:val="0"/>
                  <w:marBottom w:val="0"/>
                  <w:divBdr>
                    <w:top w:val="none" w:sz="0" w:space="0" w:color="auto"/>
                    <w:left w:val="none" w:sz="0" w:space="0" w:color="auto"/>
                    <w:bottom w:val="none" w:sz="0" w:space="0" w:color="auto"/>
                    <w:right w:val="none" w:sz="0" w:space="0" w:color="auto"/>
                  </w:divBdr>
                </w:div>
                <w:div w:id="1523082607">
                  <w:marLeft w:val="0"/>
                  <w:marRight w:val="0"/>
                  <w:marTop w:val="0"/>
                  <w:marBottom w:val="0"/>
                  <w:divBdr>
                    <w:top w:val="none" w:sz="0" w:space="0" w:color="auto"/>
                    <w:left w:val="none" w:sz="0" w:space="0" w:color="auto"/>
                    <w:bottom w:val="none" w:sz="0" w:space="0" w:color="auto"/>
                    <w:right w:val="none" w:sz="0" w:space="0" w:color="auto"/>
                  </w:divBdr>
                </w:div>
                <w:div w:id="2039113595">
                  <w:marLeft w:val="0"/>
                  <w:marRight w:val="0"/>
                  <w:marTop w:val="0"/>
                  <w:marBottom w:val="0"/>
                  <w:divBdr>
                    <w:top w:val="none" w:sz="0" w:space="0" w:color="auto"/>
                    <w:left w:val="none" w:sz="0" w:space="0" w:color="auto"/>
                    <w:bottom w:val="none" w:sz="0" w:space="0" w:color="auto"/>
                    <w:right w:val="none" w:sz="0" w:space="0" w:color="auto"/>
                  </w:divBdr>
                </w:div>
                <w:div w:id="1948928569">
                  <w:marLeft w:val="0"/>
                  <w:marRight w:val="0"/>
                  <w:marTop w:val="0"/>
                  <w:marBottom w:val="0"/>
                  <w:divBdr>
                    <w:top w:val="none" w:sz="0" w:space="0" w:color="auto"/>
                    <w:left w:val="none" w:sz="0" w:space="0" w:color="auto"/>
                    <w:bottom w:val="none" w:sz="0" w:space="0" w:color="auto"/>
                    <w:right w:val="none" w:sz="0" w:space="0" w:color="auto"/>
                  </w:divBdr>
                </w:div>
                <w:div w:id="440759350">
                  <w:marLeft w:val="0"/>
                  <w:marRight w:val="0"/>
                  <w:marTop w:val="0"/>
                  <w:marBottom w:val="0"/>
                  <w:divBdr>
                    <w:top w:val="none" w:sz="0" w:space="0" w:color="auto"/>
                    <w:left w:val="none" w:sz="0" w:space="0" w:color="auto"/>
                    <w:bottom w:val="none" w:sz="0" w:space="0" w:color="auto"/>
                    <w:right w:val="none" w:sz="0" w:space="0" w:color="auto"/>
                  </w:divBdr>
                </w:div>
                <w:div w:id="2031250528">
                  <w:marLeft w:val="0"/>
                  <w:marRight w:val="0"/>
                  <w:marTop w:val="0"/>
                  <w:marBottom w:val="0"/>
                  <w:divBdr>
                    <w:top w:val="none" w:sz="0" w:space="0" w:color="auto"/>
                    <w:left w:val="none" w:sz="0" w:space="0" w:color="auto"/>
                    <w:bottom w:val="none" w:sz="0" w:space="0" w:color="auto"/>
                    <w:right w:val="none" w:sz="0" w:space="0" w:color="auto"/>
                  </w:divBdr>
                </w:div>
                <w:div w:id="1063485428">
                  <w:marLeft w:val="0"/>
                  <w:marRight w:val="0"/>
                  <w:marTop w:val="0"/>
                  <w:marBottom w:val="0"/>
                  <w:divBdr>
                    <w:top w:val="none" w:sz="0" w:space="0" w:color="auto"/>
                    <w:left w:val="none" w:sz="0" w:space="0" w:color="auto"/>
                    <w:bottom w:val="none" w:sz="0" w:space="0" w:color="auto"/>
                    <w:right w:val="none" w:sz="0" w:space="0" w:color="auto"/>
                  </w:divBdr>
                </w:div>
                <w:div w:id="1928229413">
                  <w:marLeft w:val="0"/>
                  <w:marRight w:val="0"/>
                  <w:marTop w:val="0"/>
                  <w:marBottom w:val="0"/>
                  <w:divBdr>
                    <w:top w:val="none" w:sz="0" w:space="0" w:color="auto"/>
                    <w:left w:val="none" w:sz="0" w:space="0" w:color="auto"/>
                    <w:bottom w:val="none" w:sz="0" w:space="0" w:color="auto"/>
                    <w:right w:val="none" w:sz="0" w:space="0" w:color="auto"/>
                  </w:divBdr>
                </w:div>
                <w:div w:id="232618530">
                  <w:marLeft w:val="0"/>
                  <w:marRight w:val="0"/>
                  <w:marTop w:val="0"/>
                  <w:marBottom w:val="0"/>
                  <w:divBdr>
                    <w:top w:val="none" w:sz="0" w:space="0" w:color="auto"/>
                    <w:left w:val="none" w:sz="0" w:space="0" w:color="auto"/>
                    <w:bottom w:val="none" w:sz="0" w:space="0" w:color="auto"/>
                    <w:right w:val="none" w:sz="0" w:space="0" w:color="auto"/>
                  </w:divBdr>
                </w:div>
                <w:div w:id="642271280">
                  <w:marLeft w:val="0"/>
                  <w:marRight w:val="0"/>
                  <w:marTop w:val="0"/>
                  <w:marBottom w:val="0"/>
                  <w:divBdr>
                    <w:top w:val="none" w:sz="0" w:space="0" w:color="auto"/>
                    <w:left w:val="none" w:sz="0" w:space="0" w:color="auto"/>
                    <w:bottom w:val="none" w:sz="0" w:space="0" w:color="auto"/>
                    <w:right w:val="none" w:sz="0" w:space="0" w:color="auto"/>
                  </w:divBdr>
                </w:div>
                <w:div w:id="2013483422">
                  <w:marLeft w:val="0"/>
                  <w:marRight w:val="0"/>
                  <w:marTop w:val="0"/>
                  <w:marBottom w:val="0"/>
                  <w:divBdr>
                    <w:top w:val="none" w:sz="0" w:space="0" w:color="auto"/>
                    <w:left w:val="none" w:sz="0" w:space="0" w:color="auto"/>
                    <w:bottom w:val="none" w:sz="0" w:space="0" w:color="auto"/>
                    <w:right w:val="none" w:sz="0" w:space="0" w:color="auto"/>
                  </w:divBdr>
                </w:div>
                <w:div w:id="1175999261">
                  <w:marLeft w:val="0"/>
                  <w:marRight w:val="0"/>
                  <w:marTop w:val="0"/>
                  <w:marBottom w:val="0"/>
                  <w:divBdr>
                    <w:top w:val="none" w:sz="0" w:space="0" w:color="auto"/>
                    <w:left w:val="none" w:sz="0" w:space="0" w:color="auto"/>
                    <w:bottom w:val="none" w:sz="0" w:space="0" w:color="auto"/>
                    <w:right w:val="none" w:sz="0" w:space="0" w:color="auto"/>
                  </w:divBdr>
                </w:div>
                <w:div w:id="559824365">
                  <w:marLeft w:val="0"/>
                  <w:marRight w:val="0"/>
                  <w:marTop w:val="0"/>
                  <w:marBottom w:val="0"/>
                  <w:divBdr>
                    <w:top w:val="none" w:sz="0" w:space="0" w:color="auto"/>
                    <w:left w:val="none" w:sz="0" w:space="0" w:color="auto"/>
                    <w:bottom w:val="none" w:sz="0" w:space="0" w:color="auto"/>
                    <w:right w:val="none" w:sz="0" w:space="0" w:color="auto"/>
                  </w:divBdr>
                </w:div>
                <w:div w:id="938489809">
                  <w:marLeft w:val="0"/>
                  <w:marRight w:val="0"/>
                  <w:marTop w:val="0"/>
                  <w:marBottom w:val="0"/>
                  <w:divBdr>
                    <w:top w:val="none" w:sz="0" w:space="0" w:color="auto"/>
                    <w:left w:val="none" w:sz="0" w:space="0" w:color="auto"/>
                    <w:bottom w:val="none" w:sz="0" w:space="0" w:color="auto"/>
                    <w:right w:val="none" w:sz="0" w:space="0" w:color="auto"/>
                  </w:divBdr>
                </w:div>
                <w:div w:id="1955357461">
                  <w:marLeft w:val="0"/>
                  <w:marRight w:val="0"/>
                  <w:marTop w:val="0"/>
                  <w:marBottom w:val="0"/>
                  <w:divBdr>
                    <w:top w:val="none" w:sz="0" w:space="0" w:color="auto"/>
                    <w:left w:val="none" w:sz="0" w:space="0" w:color="auto"/>
                    <w:bottom w:val="none" w:sz="0" w:space="0" w:color="auto"/>
                    <w:right w:val="none" w:sz="0" w:space="0" w:color="auto"/>
                  </w:divBdr>
                </w:div>
                <w:div w:id="939023444">
                  <w:marLeft w:val="0"/>
                  <w:marRight w:val="0"/>
                  <w:marTop w:val="0"/>
                  <w:marBottom w:val="0"/>
                  <w:divBdr>
                    <w:top w:val="none" w:sz="0" w:space="0" w:color="auto"/>
                    <w:left w:val="none" w:sz="0" w:space="0" w:color="auto"/>
                    <w:bottom w:val="none" w:sz="0" w:space="0" w:color="auto"/>
                    <w:right w:val="none" w:sz="0" w:space="0" w:color="auto"/>
                  </w:divBdr>
                </w:div>
                <w:div w:id="895746803">
                  <w:marLeft w:val="0"/>
                  <w:marRight w:val="0"/>
                  <w:marTop w:val="0"/>
                  <w:marBottom w:val="0"/>
                  <w:divBdr>
                    <w:top w:val="none" w:sz="0" w:space="0" w:color="auto"/>
                    <w:left w:val="none" w:sz="0" w:space="0" w:color="auto"/>
                    <w:bottom w:val="none" w:sz="0" w:space="0" w:color="auto"/>
                    <w:right w:val="none" w:sz="0" w:space="0" w:color="auto"/>
                  </w:divBdr>
                </w:div>
                <w:div w:id="806434061">
                  <w:marLeft w:val="0"/>
                  <w:marRight w:val="0"/>
                  <w:marTop w:val="0"/>
                  <w:marBottom w:val="0"/>
                  <w:divBdr>
                    <w:top w:val="none" w:sz="0" w:space="0" w:color="auto"/>
                    <w:left w:val="none" w:sz="0" w:space="0" w:color="auto"/>
                    <w:bottom w:val="none" w:sz="0" w:space="0" w:color="auto"/>
                    <w:right w:val="none" w:sz="0" w:space="0" w:color="auto"/>
                  </w:divBdr>
                </w:div>
                <w:div w:id="1472600460">
                  <w:marLeft w:val="0"/>
                  <w:marRight w:val="0"/>
                  <w:marTop w:val="0"/>
                  <w:marBottom w:val="0"/>
                  <w:divBdr>
                    <w:top w:val="none" w:sz="0" w:space="0" w:color="auto"/>
                    <w:left w:val="none" w:sz="0" w:space="0" w:color="auto"/>
                    <w:bottom w:val="none" w:sz="0" w:space="0" w:color="auto"/>
                    <w:right w:val="none" w:sz="0" w:space="0" w:color="auto"/>
                  </w:divBdr>
                </w:div>
                <w:div w:id="266040468">
                  <w:marLeft w:val="0"/>
                  <w:marRight w:val="0"/>
                  <w:marTop w:val="0"/>
                  <w:marBottom w:val="0"/>
                  <w:divBdr>
                    <w:top w:val="none" w:sz="0" w:space="0" w:color="auto"/>
                    <w:left w:val="none" w:sz="0" w:space="0" w:color="auto"/>
                    <w:bottom w:val="none" w:sz="0" w:space="0" w:color="auto"/>
                    <w:right w:val="none" w:sz="0" w:space="0" w:color="auto"/>
                  </w:divBdr>
                </w:div>
                <w:div w:id="24405344">
                  <w:marLeft w:val="0"/>
                  <w:marRight w:val="0"/>
                  <w:marTop w:val="0"/>
                  <w:marBottom w:val="0"/>
                  <w:divBdr>
                    <w:top w:val="none" w:sz="0" w:space="0" w:color="auto"/>
                    <w:left w:val="none" w:sz="0" w:space="0" w:color="auto"/>
                    <w:bottom w:val="none" w:sz="0" w:space="0" w:color="auto"/>
                    <w:right w:val="none" w:sz="0" w:space="0" w:color="auto"/>
                  </w:divBdr>
                </w:div>
                <w:div w:id="820385221">
                  <w:marLeft w:val="0"/>
                  <w:marRight w:val="0"/>
                  <w:marTop w:val="0"/>
                  <w:marBottom w:val="0"/>
                  <w:divBdr>
                    <w:top w:val="none" w:sz="0" w:space="0" w:color="auto"/>
                    <w:left w:val="none" w:sz="0" w:space="0" w:color="auto"/>
                    <w:bottom w:val="none" w:sz="0" w:space="0" w:color="auto"/>
                    <w:right w:val="none" w:sz="0" w:space="0" w:color="auto"/>
                  </w:divBdr>
                </w:div>
                <w:div w:id="645747575">
                  <w:marLeft w:val="0"/>
                  <w:marRight w:val="0"/>
                  <w:marTop w:val="0"/>
                  <w:marBottom w:val="0"/>
                  <w:divBdr>
                    <w:top w:val="none" w:sz="0" w:space="0" w:color="auto"/>
                    <w:left w:val="none" w:sz="0" w:space="0" w:color="auto"/>
                    <w:bottom w:val="none" w:sz="0" w:space="0" w:color="auto"/>
                    <w:right w:val="none" w:sz="0" w:space="0" w:color="auto"/>
                  </w:divBdr>
                </w:div>
                <w:div w:id="252595154">
                  <w:marLeft w:val="0"/>
                  <w:marRight w:val="0"/>
                  <w:marTop w:val="0"/>
                  <w:marBottom w:val="0"/>
                  <w:divBdr>
                    <w:top w:val="none" w:sz="0" w:space="0" w:color="auto"/>
                    <w:left w:val="none" w:sz="0" w:space="0" w:color="auto"/>
                    <w:bottom w:val="none" w:sz="0" w:space="0" w:color="auto"/>
                    <w:right w:val="none" w:sz="0" w:space="0" w:color="auto"/>
                  </w:divBdr>
                </w:div>
                <w:div w:id="1322545775">
                  <w:marLeft w:val="0"/>
                  <w:marRight w:val="0"/>
                  <w:marTop w:val="0"/>
                  <w:marBottom w:val="0"/>
                  <w:divBdr>
                    <w:top w:val="none" w:sz="0" w:space="0" w:color="auto"/>
                    <w:left w:val="none" w:sz="0" w:space="0" w:color="auto"/>
                    <w:bottom w:val="none" w:sz="0" w:space="0" w:color="auto"/>
                    <w:right w:val="none" w:sz="0" w:space="0" w:color="auto"/>
                  </w:divBdr>
                </w:div>
                <w:div w:id="864367429">
                  <w:marLeft w:val="0"/>
                  <w:marRight w:val="0"/>
                  <w:marTop w:val="0"/>
                  <w:marBottom w:val="0"/>
                  <w:divBdr>
                    <w:top w:val="none" w:sz="0" w:space="0" w:color="auto"/>
                    <w:left w:val="none" w:sz="0" w:space="0" w:color="auto"/>
                    <w:bottom w:val="none" w:sz="0" w:space="0" w:color="auto"/>
                    <w:right w:val="none" w:sz="0" w:space="0" w:color="auto"/>
                  </w:divBdr>
                </w:div>
                <w:div w:id="1660957251">
                  <w:marLeft w:val="0"/>
                  <w:marRight w:val="0"/>
                  <w:marTop w:val="0"/>
                  <w:marBottom w:val="0"/>
                  <w:divBdr>
                    <w:top w:val="none" w:sz="0" w:space="0" w:color="auto"/>
                    <w:left w:val="none" w:sz="0" w:space="0" w:color="auto"/>
                    <w:bottom w:val="none" w:sz="0" w:space="0" w:color="auto"/>
                    <w:right w:val="none" w:sz="0" w:space="0" w:color="auto"/>
                  </w:divBdr>
                </w:div>
                <w:div w:id="1572692788">
                  <w:marLeft w:val="0"/>
                  <w:marRight w:val="0"/>
                  <w:marTop w:val="0"/>
                  <w:marBottom w:val="0"/>
                  <w:divBdr>
                    <w:top w:val="none" w:sz="0" w:space="0" w:color="auto"/>
                    <w:left w:val="none" w:sz="0" w:space="0" w:color="auto"/>
                    <w:bottom w:val="none" w:sz="0" w:space="0" w:color="auto"/>
                    <w:right w:val="none" w:sz="0" w:space="0" w:color="auto"/>
                  </w:divBdr>
                </w:div>
                <w:div w:id="1820073727">
                  <w:marLeft w:val="0"/>
                  <w:marRight w:val="0"/>
                  <w:marTop w:val="0"/>
                  <w:marBottom w:val="0"/>
                  <w:divBdr>
                    <w:top w:val="none" w:sz="0" w:space="0" w:color="auto"/>
                    <w:left w:val="none" w:sz="0" w:space="0" w:color="auto"/>
                    <w:bottom w:val="none" w:sz="0" w:space="0" w:color="auto"/>
                    <w:right w:val="none" w:sz="0" w:space="0" w:color="auto"/>
                  </w:divBdr>
                </w:div>
                <w:div w:id="749273858">
                  <w:marLeft w:val="0"/>
                  <w:marRight w:val="0"/>
                  <w:marTop w:val="0"/>
                  <w:marBottom w:val="0"/>
                  <w:divBdr>
                    <w:top w:val="none" w:sz="0" w:space="0" w:color="auto"/>
                    <w:left w:val="none" w:sz="0" w:space="0" w:color="auto"/>
                    <w:bottom w:val="none" w:sz="0" w:space="0" w:color="auto"/>
                    <w:right w:val="none" w:sz="0" w:space="0" w:color="auto"/>
                  </w:divBdr>
                </w:div>
                <w:div w:id="1961257804">
                  <w:marLeft w:val="0"/>
                  <w:marRight w:val="0"/>
                  <w:marTop w:val="0"/>
                  <w:marBottom w:val="0"/>
                  <w:divBdr>
                    <w:top w:val="none" w:sz="0" w:space="0" w:color="auto"/>
                    <w:left w:val="none" w:sz="0" w:space="0" w:color="auto"/>
                    <w:bottom w:val="none" w:sz="0" w:space="0" w:color="auto"/>
                    <w:right w:val="none" w:sz="0" w:space="0" w:color="auto"/>
                  </w:divBdr>
                </w:div>
                <w:div w:id="2076081541">
                  <w:marLeft w:val="0"/>
                  <w:marRight w:val="0"/>
                  <w:marTop w:val="0"/>
                  <w:marBottom w:val="0"/>
                  <w:divBdr>
                    <w:top w:val="none" w:sz="0" w:space="0" w:color="auto"/>
                    <w:left w:val="none" w:sz="0" w:space="0" w:color="auto"/>
                    <w:bottom w:val="none" w:sz="0" w:space="0" w:color="auto"/>
                    <w:right w:val="none" w:sz="0" w:space="0" w:color="auto"/>
                  </w:divBdr>
                </w:div>
                <w:div w:id="314191229">
                  <w:marLeft w:val="0"/>
                  <w:marRight w:val="0"/>
                  <w:marTop w:val="0"/>
                  <w:marBottom w:val="0"/>
                  <w:divBdr>
                    <w:top w:val="none" w:sz="0" w:space="0" w:color="auto"/>
                    <w:left w:val="none" w:sz="0" w:space="0" w:color="auto"/>
                    <w:bottom w:val="none" w:sz="0" w:space="0" w:color="auto"/>
                    <w:right w:val="none" w:sz="0" w:space="0" w:color="auto"/>
                  </w:divBdr>
                </w:div>
                <w:div w:id="396825248">
                  <w:marLeft w:val="0"/>
                  <w:marRight w:val="0"/>
                  <w:marTop w:val="0"/>
                  <w:marBottom w:val="0"/>
                  <w:divBdr>
                    <w:top w:val="none" w:sz="0" w:space="0" w:color="auto"/>
                    <w:left w:val="none" w:sz="0" w:space="0" w:color="auto"/>
                    <w:bottom w:val="none" w:sz="0" w:space="0" w:color="auto"/>
                    <w:right w:val="none" w:sz="0" w:space="0" w:color="auto"/>
                  </w:divBdr>
                </w:div>
                <w:div w:id="165093245">
                  <w:marLeft w:val="0"/>
                  <w:marRight w:val="0"/>
                  <w:marTop w:val="0"/>
                  <w:marBottom w:val="0"/>
                  <w:divBdr>
                    <w:top w:val="none" w:sz="0" w:space="0" w:color="auto"/>
                    <w:left w:val="none" w:sz="0" w:space="0" w:color="auto"/>
                    <w:bottom w:val="none" w:sz="0" w:space="0" w:color="auto"/>
                    <w:right w:val="none" w:sz="0" w:space="0" w:color="auto"/>
                  </w:divBdr>
                </w:div>
                <w:div w:id="2120492488">
                  <w:marLeft w:val="0"/>
                  <w:marRight w:val="0"/>
                  <w:marTop w:val="0"/>
                  <w:marBottom w:val="0"/>
                  <w:divBdr>
                    <w:top w:val="none" w:sz="0" w:space="0" w:color="auto"/>
                    <w:left w:val="none" w:sz="0" w:space="0" w:color="auto"/>
                    <w:bottom w:val="none" w:sz="0" w:space="0" w:color="auto"/>
                    <w:right w:val="none" w:sz="0" w:space="0" w:color="auto"/>
                  </w:divBdr>
                </w:div>
                <w:div w:id="468894">
                  <w:marLeft w:val="0"/>
                  <w:marRight w:val="0"/>
                  <w:marTop w:val="0"/>
                  <w:marBottom w:val="0"/>
                  <w:divBdr>
                    <w:top w:val="none" w:sz="0" w:space="0" w:color="auto"/>
                    <w:left w:val="none" w:sz="0" w:space="0" w:color="auto"/>
                    <w:bottom w:val="none" w:sz="0" w:space="0" w:color="auto"/>
                    <w:right w:val="none" w:sz="0" w:space="0" w:color="auto"/>
                  </w:divBdr>
                </w:div>
                <w:div w:id="1521311775">
                  <w:marLeft w:val="0"/>
                  <w:marRight w:val="0"/>
                  <w:marTop w:val="0"/>
                  <w:marBottom w:val="0"/>
                  <w:divBdr>
                    <w:top w:val="none" w:sz="0" w:space="0" w:color="auto"/>
                    <w:left w:val="none" w:sz="0" w:space="0" w:color="auto"/>
                    <w:bottom w:val="none" w:sz="0" w:space="0" w:color="auto"/>
                    <w:right w:val="none" w:sz="0" w:space="0" w:color="auto"/>
                  </w:divBdr>
                </w:div>
                <w:div w:id="515577869">
                  <w:marLeft w:val="0"/>
                  <w:marRight w:val="0"/>
                  <w:marTop w:val="0"/>
                  <w:marBottom w:val="0"/>
                  <w:divBdr>
                    <w:top w:val="none" w:sz="0" w:space="0" w:color="auto"/>
                    <w:left w:val="none" w:sz="0" w:space="0" w:color="auto"/>
                    <w:bottom w:val="none" w:sz="0" w:space="0" w:color="auto"/>
                    <w:right w:val="none" w:sz="0" w:space="0" w:color="auto"/>
                  </w:divBdr>
                </w:div>
                <w:div w:id="928077520">
                  <w:marLeft w:val="0"/>
                  <w:marRight w:val="0"/>
                  <w:marTop w:val="0"/>
                  <w:marBottom w:val="0"/>
                  <w:divBdr>
                    <w:top w:val="none" w:sz="0" w:space="0" w:color="auto"/>
                    <w:left w:val="none" w:sz="0" w:space="0" w:color="auto"/>
                    <w:bottom w:val="none" w:sz="0" w:space="0" w:color="auto"/>
                    <w:right w:val="none" w:sz="0" w:space="0" w:color="auto"/>
                  </w:divBdr>
                </w:div>
                <w:div w:id="2032871706">
                  <w:marLeft w:val="0"/>
                  <w:marRight w:val="0"/>
                  <w:marTop w:val="0"/>
                  <w:marBottom w:val="0"/>
                  <w:divBdr>
                    <w:top w:val="none" w:sz="0" w:space="0" w:color="auto"/>
                    <w:left w:val="none" w:sz="0" w:space="0" w:color="auto"/>
                    <w:bottom w:val="none" w:sz="0" w:space="0" w:color="auto"/>
                    <w:right w:val="none" w:sz="0" w:space="0" w:color="auto"/>
                  </w:divBdr>
                </w:div>
                <w:div w:id="1866946776">
                  <w:marLeft w:val="0"/>
                  <w:marRight w:val="0"/>
                  <w:marTop w:val="0"/>
                  <w:marBottom w:val="0"/>
                  <w:divBdr>
                    <w:top w:val="none" w:sz="0" w:space="0" w:color="auto"/>
                    <w:left w:val="none" w:sz="0" w:space="0" w:color="auto"/>
                    <w:bottom w:val="none" w:sz="0" w:space="0" w:color="auto"/>
                    <w:right w:val="none" w:sz="0" w:space="0" w:color="auto"/>
                  </w:divBdr>
                </w:div>
                <w:div w:id="95714808">
                  <w:marLeft w:val="0"/>
                  <w:marRight w:val="0"/>
                  <w:marTop w:val="0"/>
                  <w:marBottom w:val="0"/>
                  <w:divBdr>
                    <w:top w:val="none" w:sz="0" w:space="0" w:color="auto"/>
                    <w:left w:val="none" w:sz="0" w:space="0" w:color="auto"/>
                    <w:bottom w:val="none" w:sz="0" w:space="0" w:color="auto"/>
                    <w:right w:val="none" w:sz="0" w:space="0" w:color="auto"/>
                  </w:divBdr>
                </w:div>
                <w:div w:id="1283533931">
                  <w:marLeft w:val="0"/>
                  <w:marRight w:val="0"/>
                  <w:marTop w:val="0"/>
                  <w:marBottom w:val="0"/>
                  <w:divBdr>
                    <w:top w:val="none" w:sz="0" w:space="0" w:color="auto"/>
                    <w:left w:val="none" w:sz="0" w:space="0" w:color="auto"/>
                    <w:bottom w:val="none" w:sz="0" w:space="0" w:color="auto"/>
                    <w:right w:val="none" w:sz="0" w:space="0" w:color="auto"/>
                  </w:divBdr>
                </w:div>
                <w:div w:id="513149824">
                  <w:marLeft w:val="0"/>
                  <w:marRight w:val="0"/>
                  <w:marTop w:val="0"/>
                  <w:marBottom w:val="0"/>
                  <w:divBdr>
                    <w:top w:val="none" w:sz="0" w:space="0" w:color="auto"/>
                    <w:left w:val="none" w:sz="0" w:space="0" w:color="auto"/>
                    <w:bottom w:val="none" w:sz="0" w:space="0" w:color="auto"/>
                    <w:right w:val="none" w:sz="0" w:space="0" w:color="auto"/>
                  </w:divBdr>
                </w:div>
                <w:div w:id="934247659">
                  <w:marLeft w:val="0"/>
                  <w:marRight w:val="0"/>
                  <w:marTop w:val="0"/>
                  <w:marBottom w:val="0"/>
                  <w:divBdr>
                    <w:top w:val="none" w:sz="0" w:space="0" w:color="auto"/>
                    <w:left w:val="none" w:sz="0" w:space="0" w:color="auto"/>
                    <w:bottom w:val="none" w:sz="0" w:space="0" w:color="auto"/>
                    <w:right w:val="none" w:sz="0" w:space="0" w:color="auto"/>
                  </w:divBdr>
                </w:div>
                <w:div w:id="1936665294">
                  <w:marLeft w:val="0"/>
                  <w:marRight w:val="0"/>
                  <w:marTop w:val="0"/>
                  <w:marBottom w:val="0"/>
                  <w:divBdr>
                    <w:top w:val="none" w:sz="0" w:space="0" w:color="auto"/>
                    <w:left w:val="none" w:sz="0" w:space="0" w:color="auto"/>
                    <w:bottom w:val="none" w:sz="0" w:space="0" w:color="auto"/>
                    <w:right w:val="none" w:sz="0" w:space="0" w:color="auto"/>
                  </w:divBdr>
                </w:div>
                <w:div w:id="766657436">
                  <w:marLeft w:val="0"/>
                  <w:marRight w:val="0"/>
                  <w:marTop w:val="0"/>
                  <w:marBottom w:val="0"/>
                  <w:divBdr>
                    <w:top w:val="none" w:sz="0" w:space="0" w:color="auto"/>
                    <w:left w:val="none" w:sz="0" w:space="0" w:color="auto"/>
                    <w:bottom w:val="none" w:sz="0" w:space="0" w:color="auto"/>
                    <w:right w:val="none" w:sz="0" w:space="0" w:color="auto"/>
                  </w:divBdr>
                </w:div>
                <w:div w:id="1441801273">
                  <w:marLeft w:val="0"/>
                  <w:marRight w:val="0"/>
                  <w:marTop w:val="0"/>
                  <w:marBottom w:val="0"/>
                  <w:divBdr>
                    <w:top w:val="none" w:sz="0" w:space="0" w:color="auto"/>
                    <w:left w:val="none" w:sz="0" w:space="0" w:color="auto"/>
                    <w:bottom w:val="none" w:sz="0" w:space="0" w:color="auto"/>
                    <w:right w:val="none" w:sz="0" w:space="0" w:color="auto"/>
                  </w:divBdr>
                </w:div>
                <w:div w:id="1075054899">
                  <w:marLeft w:val="0"/>
                  <w:marRight w:val="0"/>
                  <w:marTop w:val="0"/>
                  <w:marBottom w:val="0"/>
                  <w:divBdr>
                    <w:top w:val="none" w:sz="0" w:space="0" w:color="auto"/>
                    <w:left w:val="none" w:sz="0" w:space="0" w:color="auto"/>
                    <w:bottom w:val="none" w:sz="0" w:space="0" w:color="auto"/>
                    <w:right w:val="none" w:sz="0" w:space="0" w:color="auto"/>
                  </w:divBdr>
                </w:div>
                <w:div w:id="2123332016">
                  <w:marLeft w:val="0"/>
                  <w:marRight w:val="0"/>
                  <w:marTop w:val="0"/>
                  <w:marBottom w:val="0"/>
                  <w:divBdr>
                    <w:top w:val="none" w:sz="0" w:space="0" w:color="auto"/>
                    <w:left w:val="none" w:sz="0" w:space="0" w:color="auto"/>
                    <w:bottom w:val="none" w:sz="0" w:space="0" w:color="auto"/>
                    <w:right w:val="none" w:sz="0" w:space="0" w:color="auto"/>
                  </w:divBdr>
                </w:div>
                <w:div w:id="2008239631">
                  <w:marLeft w:val="0"/>
                  <w:marRight w:val="0"/>
                  <w:marTop w:val="0"/>
                  <w:marBottom w:val="0"/>
                  <w:divBdr>
                    <w:top w:val="none" w:sz="0" w:space="0" w:color="auto"/>
                    <w:left w:val="none" w:sz="0" w:space="0" w:color="auto"/>
                    <w:bottom w:val="none" w:sz="0" w:space="0" w:color="auto"/>
                    <w:right w:val="none" w:sz="0" w:space="0" w:color="auto"/>
                  </w:divBdr>
                </w:div>
                <w:div w:id="1028991169">
                  <w:marLeft w:val="0"/>
                  <w:marRight w:val="0"/>
                  <w:marTop w:val="0"/>
                  <w:marBottom w:val="0"/>
                  <w:divBdr>
                    <w:top w:val="none" w:sz="0" w:space="0" w:color="auto"/>
                    <w:left w:val="none" w:sz="0" w:space="0" w:color="auto"/>
                    <w:bottom w:val="none" w:sz="0" w:space="0" w:color="auto"/>
                    <w:right w:val="none" w:sz="0" w:space="0" w:color="auto"/>
                  </w:divBdr>
                </w:div>
                <w:div w:id="2032798092">
                  <w:marLeft w:val="0"/>
                  <w:marRight w:val="0"/>
                  <w:marTop w:val="0"/>
                  <w:marBottom w:val="0"/>
                  <w:divBdr>
                    <w:top w:val="none" w:sz="0" w:space="0" w:color="auto"/>
                    <w:left w:val="none" w:sz="0" w:space="0" w:color="auto"/>
                    <w:bottom w:val="none" w:sz="0" w:space="0" w:color="auto"/>
                    <w:right w:val="none" w:sz="0" w:space="0" w:color="auto"/>
                  </w:divBdr>
                </w:div>
                <w:div w:id="1260210507">
                  <w:marLeft w:val="0"/>
                  <w:marRight w:val="0"/>
                  <w:marTop w:val="0"/>
                  <w:marBottom w:val="0"/>
                  <w:divBdr>
                    <w:top w:val="none" w:sz="0" w:space="0" w:color="auto"/>
                    <w:left w:val="none" w:sz="0" w:space="0" w:color="auto"/>
                    <w:bottom w:val="none" w:sz="0" w:space="0" w:color="auto"/>
                    <w:right w:val="none" w:sz="0" w:space="0" w:color="auto"/>
                  </w:divBdr>
                </w:div>
                <w:div w:id="1897468600">
                  <w:marLeft w:val="0"/>
                  <w:marRight w:val="0"/>
                  <w:marTop w:val="0"/>
                  <w:marBottom w:val="0"/>
                  <w:divBdr>
                    <w:top w:val="none" w:sz="0" w:space="0" w:color="auto"/>
                    <w:left w:val="none" w:sz="0" w:space="0" w:color="auto"/>
                    <w:bottom w:val="none" w:sz="0" w:space="0" w:color="auto"/>
                    <w:right w:val="none" w:sz="0" w:space="0" w:color="auto"/>
                  </w:divBdr>
                </w:div>
                <w:div w:id="507672487">
                  <w:marLeft w:val="0"/>
                  <w:marRight w:val="0"/>
                  <w:marTop w:val="0"/>
                  <w:marBottom w:val="0"/>
                  <w:divBdr>
                    <w:top w:val="none" w:sz="0" w:space="0" w:color="auto"/>
                    <w:left w:val="none" w:sz="0" w:space="0" w:color="auto"/>
                    <w:bottom w:val="none" w:sz="0" w:space="0" w:color="auto"/>
                    <w:right w:val="none" w:sz="0" w:space="0" w:color="auto"/>
                  </w:divBdr>
                </w:div>
                <w:div w:id="1544055007">
                  <w:marLeft w:val="0"/>
                  <w:marRight w:val="0"/>
                  <w:marTop w:val="0"/>
                  <w:marBottom w:val="0"/>
                  <w:divBdr>
                    <w:top w:val="none" w:sz="0" w:space="0" w:color="auto"/>
                    <w:left w:val="none" w:sz="0" w:space="0" w:color="auto"/>
                    <w:bottom w:val="none" w:sz="0" w:space="0" w:color="auto"/>
                    <w:right w:val="none" w:sz="0" w:space="0" w:color="auto"/>
                  </w:divBdr>
                </w:div>
                <w:div w:id="1649166479">
                  <w:marLeft w:val="0"/>
                  <w:marRight w:val="0"/>
                  <w:marTop w:val="0"/>
                  <w:marBottom w:val="0"/>
                  <w:divBdr>
                    <w:top w:val="none" w:sz="0" w:space="0" w:color="auto"/>
                    <w:left w:val="none" w:sz="0" w:space="0" w:color="auto"/>
                    <w:bottom w:val="none" w:sz="0" w:space="0" w:color="auto"/>
                    <w:right w:val="none" w:sz="0" w:space="0" w:color="auto"/>
                  </w:divBdr>
                </w:div>
                <w:div w:id="936057557">
                  <w:marLeft w:val="0"/>
                  <w:marRight w:val="0"/>
                  <w:marTop w:val="0"/>
                  <w:marBottom w:val="0"/>
                  <w:divBdr>
                    <w:top w:val="none" w:sz="0" w:space="0" w:color="auto"/>
                    <w:left w:val="none" w:sz="0" w:space="0" w:color="auto"/>
                    <w:bottom w:val="none" w:sz="0" w:space="0" w:color="auto"/>
                    <w:right w:val="none" w:sz="0" w:space="0" w:color="auto"/>
                  </w:divBdr>
                </w:div>
                <w:div w:id="2088383366">
                  <w:marLeft w:val="0"/>
                  <w:marRight w:val="0"/>
                  <w:marTop w:val="0"/>
                  <w:marBottom w:val="0"/>
                  <w:divBdr>
                    <w:top w:val="none" w:sz="0" w:space="0" w:color="auto"/>
                    <w:left w:val="none" w:sz="0" w:space="0" w:color="auto"/>
                    <w:bottom w:val="none" w:sz="0" w:space="0" w:color="auto"/>
                    <w:right w:val="none" w:sz="0" w:space="0" w:color="auto"/>
                  </w:divBdr>
                </w:div>
                <w:div w:id="1105149139">
                  <w:marLeft w:val="0"/>
                  <w:marRight w:val="0"/>
                  <w:marTop w:val="0"/>
                  <w:marBottom w:val="0"/>
                  <w:divBdr>
                    <w:top w:val="none" w:sz="0" w:space="0" w:color="auto"/>
                    <w:left w:val="none" w:sz="0" w:space="0" w:color="auto"/>
                    <w:bottom w:val="none" w:sz="0" w:space="0" w:color="auto"/>
                    <w:right w:val="none" w:sz="0" w:space="0" w:color="auto"/>
                  </w:divBdr>
                </w:div>
                <w:div w:id="362831794">
                  <w:marLeft w:val="0"/>
                  <w:marRight w:val="0"/>
                  <w:marTop w:val="0"/>
                  <w:marBottom w:val="0"/>
                  <w:divBdr>
                    <w:top w:val="none" w:sz="0" w:space="0" w:color="auto"/>
                    <w:left w:val="none" w:sz="0" w:space="0" w:color="auto"/>
                    <w:bottom w:val="none" w:sz="0" w:space="0" w:color="auto"/>
                    <w:right w:val="none" w:sz="0" w:space="0" w:color="auto"/>
                  </w:divBdr>
                </w:div>
                <w:div w:id="1149174737">
                  <w:marLeft w:val="0"/>
                  <w:marRight w:val="0"/>
                  <w:marTop w:val="0"/>
                  <w:marBottom w:val="0"/>
                  <w:divBdr>
                    <w:top w:val="none" w:sz="0" w:space="0" w:color="auto"/>
                    <w:left w:val="none" w:sz="0" w:space="0" w:color="auto"/>
                    <w:bottom w:val="none" w:sz="0" w:space="0" w:color="auto"/>
                    <w:right w:val="none" w:sz="0" w:space="0" w:color="auto"/>
                  </w:divBdr>
                </w:div>
                <w:div w:id="1821270910">
                  <w:marLeft w:val="0"/>
                  <w:marRight w:val="0"/>
                  <w:marTop w:val="0"/>
                  <w:marBottom w:val="0"/>
                  <w:divBdr>
                    <w:top w:val="none" w:sz="0" w:space="0" w:color="auto"/>
                    <w:left w:val="none" w:sz="0" w:space="0" w:color="auto"/>
                    <w:bottom w:val="none" w:sz="0" w:space="0" w:color="auto"/>
                    <w:right w:val="none" w:sz="0" w:space="0" w:color="auto"/>
                  </w:divBdr>
                </w:div>
                <w:div w:id="9989515">
                  <w:marLeft w:val="0"/>
                  <w:marRight w:val="0"/>
                  <w:marTop w:val="0"/>
                  <w:marBottom w:val="0"/>
                  <w:divBdr>
                    <w:top w:val="none" w:sz="0" w:space="0" w:color="auto"/>
                    <w:left w:val="none" w:sz="0" w:space="0" w:color="auto"/>
                    <w:bottom w:val="none" w:sz="0" w:space="0" w:color="auto"/>
                    <w:right w:val="none" w:sz="0" w:space="0" w:color="auto"/>
                  </w:divBdr>
                </w:div>
                <w:div w:id="353774728">
                  <w:marLeft w:val="0"/>
                  <w:marRight w:val="0"/>
                  <w:marTop w:val="0"/>
                  <w:marBottom w:val="0"/>
                  <w:divBdr>
                    <w:top w:val="none" w:sz="0" w:space="0" w:color="auto"/>
                    <w:left w:val="none" w:sz="0" w:space="0" w:color="auto"/>
                    <w:bottom w:val="none" w:sz="0" w:space="0" w:color="auto"/>
                    <w:right w:val="none" w:sz="0" w:space="0" w:color="auto"/>
                  </w:divBdr>
                </w:div>
                <w:div w:id="1906135437">
                  <w:marLeft w:val="0"/>
                  <w:marRight w:val="0"/>
                  <w:marTop w:val="0"/>
                  <w:marBottom w:val="0"/>
                  <w:divBdr>
                    <w:top w:val="none" w:sz="0" w:space="0" w:color="auto"/>
                    <w:left w:val="none" w:sz="0" w:space="0" w:color="auto"/>
                    <w:bottom w:val="none" w:sz="0" w:space="0" w:color="auto"/>
                    <w:right w:val="none" w:sz="0" w:space="0" w:color="auto"/>
                  </w:divBdr>
                </w:div>
                <w:div w:id="776757744">
                  <w:marLeft w:val="0"/>
                  <w:marRight w:val="0"/>
                  <w:marTop w:val="0"/>
                  <w:marBottom w:val="0"/>
                  <w:divBdr>
                    <w:top w:val="none" w:sz="0" w:space="0" w:color="auto"/>
                    <w:left w:val="none" w:sz="0" w:space="0" w:color="auto"/>
                    <w:bottom w:val="none" w:sz="0" w:space="0" w:color="auto"/>
                    <w:right w:val="none" w:sz="0" w:space="0" w:color="auto"/>
                  </w:divBdr>
                </w:div>
                <w:div w:id="1777099237">
                  <w:marLeft w:val="0"/>
                  <w:marRight w:val="0"/>
                  <w:marTop w:val="0"/>
                  <w:marBottom w:val="0"/>
                  <w:divBdr>
                    <w:top w:val="none" w:sz="0" w:space="0" w:color="auto"/>
                    <w:left w:val="none" w:sz="0" w:space="0" w:color="auto"/>
                    <w:bottom w:val="none" w:sz="0" w:space="0" w:color="auto"/>
                    <w:right w:val="none" w:sz="0" w:space="0" w:color="auto"/>
                  </w:divBdr>
                </w:div>
                <w:div w:id="546839570">
                  <w:marLeft w:val="0"/>
                  <w:marRight w:val="0"/>
                  <w:marTop w:val="0"/>
                  <w:marBottom w:val="0"/>
                  <w:divBdr>
                    <w:top w:val="none" w:sz="0" w:space="0" w:color="auto"/>
                    <w:left w:val="none" w:sz="0" w:space="0" w:color="auto"/>
                    <w:bottom w:val="none" w:sz="0" w:space="0" w:color="auto"/>
                    <w:right w:val="none" w:sz="0" w:space="0" w:color="auto"/>
                  </w:divBdr>
                </w:div>
                <w:div w:id="2075734275">
                  <w:marLeft w:val="0"/>
                  <w:marRight w:val="0"/>
                  <w:marTop w:val="0"/>
                  <w:marBottom w:val="0"/>
                  <w:divBdr>
                    <w:top w:val="none" w:sz="0" w:space="0" w:color="auto"/>
                    <w:left w:val="none" w:sz="0" w:space="0" w:color="auto"/>
                    <w:bottom w:val="none" w:sz="0" w:space="0" w:color="auto"/>
                    <w:right w:val="none" w:sz="0" w:space="0" w:color="auto"/>
                  </w:divBdr>
                </w:div>
                <w:div w:id="1632592793">
                  <w:marLeft w:val="0"/>
                  <w:marRight w:val="0"/>
                  <w:marTop w:val="0"/>
                  <w:marBottom w:val="0"/>
                  <w:divBdr>
                    <w:top w:val="none" w:sz="0" w:space="0" w:color="auto"/>
                    <w:left w:val="none" w:sz="0" w:space="0" w:color="auto"/>
                    <w:bottom w:val="none" w:sz="0" w:space="0" w:color="auto"/>
                    <w:right w:val="none" w:sz="0" w:space="0" w:color="auto"/>
                  </w:divBdr>
                </w:div>
                <w:div w:id="243884575">
                  <w:marLeft w:val="0"/>
                  <w:marRight w:val="0"/>
                  <w:marTop w:val="0"/>
                  <w:marBottom w:val="0"/>
                  <w:divBdr>
                    <w:top w:val="none" w:sz="0" w:space="0" w:color="auto"/>
                    <w:left w:val="none" w:sz="0" w:space="0" w:color="auto"/>
                    <w:bottom w:val="none" w:sz="0" w:space="0" w:color="auto"/>
                    <w:right w:val="none" w:sz="0" w:space="0" w:color="auto"/>
                  </w:divBdr>
                </w:div>
                <w:div w:id="1729181508">
                  <w:marLeft w:val="0"/>
                  <w:marRight w:val="0"/>
                  <w:marTop w:val="0"/>
                  <w:marBottom w:val="0"/>
                  <w:divBdr>
                    <w:top w:val="none" w:sz="0" w:space="0" w:color="auto"/>
                    <w:left w:val="none" w:sz="0" w:space="0" w:color="auto"/>
                    <w:bottom w:val="none" w:sz="0" w:space="0" w:color="auto"/>
                    <w:right w:val="none" w:sz="0" w:space="0" w:color="auto"/>
                  </w:divBdr>
                </w:div>
                <w:div w:id="911430398">
                  <w:marLeft w:val="0"/>
                  <w:marRight w:val="0"/>
                  <w:marTop w:val="0"/>
                  <w:marBottom w:val="0"/>
                  <w:divBdr>
                    <w:top w:val="none" w:sz="0" w:space="0" w:color="auto"/>
                    <w:left w:val="none" w:sz="0" w:space="0" w:color="auto"/>
                    <w:bottom w:val="none" w:sz="0" w:space="0" w:color="auto"/>
                    <w:right w:val="none" w:sz="0" w:space="0" w:color="auto"/>
                  </w:divBdr>
                </w:div>
                <w:div w:id="1980570624">
                  <w:marLeft w:val="0"/>
                  <w:marRight w:val="0"/>
                  <w:marTop w:val="0"/>
                  <w:marBottom w:val="0"/>
                  <w:divBdr>
                    <w:top w:val="none" w:sz="0" w:space="0" w:color="auto"/>
                    <w:left w:val="none" w:sz="0" w:space="0" w:color="auto"/>
                    <w:bottom w:val="none" w:sz="0" w:space="0" w:color="auto"/>
                    <w:right w:val="none" w:sz="0" w:space="0" w:color="auto"/>
                  </w:divBdr>
                </w:div>
                <w:div w:id="1132821884">
                  <w:marLeft w:val="0"/>
                  <w:marRight w:val="0"/>
                  <w:marTop w:val="0"/>
                  <w:marBottom w:val="0"/>
                  <w:divBdr>
                    <w:top w:val="none" w:sz="0" w:space="0" w:color="auto"/>
                    <w:left w:val="none" w:sz="0" w:space="0" w:color="auto"/>
                    <w:bottom w:val="none" w:sz="0" w:space="0" w:color="auto"/>
                    <w:right w:val="none" w:sz="0" w:space="0" w:color="auto"/>
                  </w:divBdr>
                </w:div>
                <w:div w:id="808860363">
                  <w:marLeft w:val="0"/>
                  <w:marRight w:val="0"/>
                  <w:marTop w:val="0"/>
                  <w:marBottom w:val="0"/>
                  <w:divBdr>
                    <w:top w:val="none" w:sz="0" w:space="0" w:color="auto"/>
                    <w:left w:val="none" w:sz="0" w:space="0" w:color="auto"/>
                    <w:bottom w:val="none" w:sz="0" w:space="0" w:color="auto"/>
                    <w:right w:val="none" w:sz="0" w:space="0" w:color="auto"/>
                  </w:divBdr>
                </w:div>
                <w:div w:id="135075614">
                  <w:marLeft w:val="0"/>
                  <w:marRight w:val="0"/>
                  <w:marTop w:val="0"/>
                  <w:marBottom w:val="0"/>
                  <w:divBdr>
                    <w:top w:val="none" w:sz="0" w:space="0" w:color="auto"/>
                    <w:left w:val="none" w:sz="0" w:space="0" w:color="auto"/>
                    <w:bottom w:val="none" w:sz="0" w:space="0" w:color="auto"/>
                    <w:right w:val="none" w:sz="0" w:space="0" w:color="auto"/>
                  </w:divBdr>
                </w:div>
                <w:div w:id="1530610097">
                  <w:marLeft w:val="0"/>
                  <w:marRight w:val="0"/>
                  <w:marTop w:val="0"/>
                  <w:marBottom w:val="0"/>
                  <w:divBdr>
                    <w:top w:val="none" w:sz="0" w:space="0" w:color="auto"/>
                    <w:left w:val="none" w:sz="0" w:space="0" w:color="auto"/>
                    <w:bottom w:val="none" w:sz="0" w:space="0" w:color="auto"/>
                    <w:right w:val="none" w:sz="0" w:space="0" w:color="auto"/>
                  </w:divBdr>
                </w:div>
                <w:div w:id="1240628515">
                  <w:marLeft w:val="0"/>
                  <w:marRight w:val="0"/>
                  <w:marTop w:val="0"/>
                  <w:marBottom w:val="0"/>
                  <w:divBdr>
                    <w:top w:val="none" w:sz="0" w:space="0" w:color="auto"/>
                    <w:left w:val="none" w:sz="0" w:space="0" w:color="auto"/>
                    <w:bottom w:val="none" w:sz="0" w:space="0" w:color="auto"/>
                    <w:right w:val="none" w:sz="0" w:space="0" w:color="auto"/>
                  </w:divBdr>
                </w:div>
                <w:div w:id="1185284431">
                  <w:marLeft w:val="0"/>
                  <w:marRight w:val="0"/>
                  <w:marTop w:val="0"/>
                  <w:marBottom w:val="0"/>
                  <w:divBdr>
                    <w:top w:val="none" w:sz="0" w:space="0" w:color="auto"/>
                    <w:left w:val="none" w:sz="0" w:space="0" w:color="auto"/>
                    <w:bottom w:val="none" w:sz="0" w:space="0" w:color="auto"/>
                    <w:right w:val="none" w:sz="0" w:space="0" w:color="auto"/>
                  </w:divBdr>
                </w:div>
                <w:div w:id="691491109">
                  <w:marLeft w:val="0"/>
                  <w:marRight w:val="0"/>
                  <w:marTop w:val="0"/>
                  <w:marBottom w:val="0"/>
                  <w:divBdr>
                    <w:top w:val="none" w:sz="0" w:space="0" w:color="auto"/>
                    <w:left w:val="none" w:sz="0" w:space="0" w:color="auto"/>
                    <w:bottom w:val="none" w:sz="0" w:space="0" w:color="auto"/>
                    <w:right w:val="none" w:sz="0" w:space="0" w:color="auto"/>
                  </w:divBdr>
                </w:div>
                <w:div w:id="627509055">
                  <w:marLeft w:val="0"/>
                  <w:marRight w:val="0"/>
                  <w:marTop w:val="0"/>
                  <w:marBottom w:val="0"/>
                  <w:divBdr>
                    <w:top w:val="none" w:sz="0" w:space="0" w:color="auto"/>
                    <w:left w:val="none" w:sz="0" w:space="0" w:color="auto"/>
                    <w:bottom w:val="none" w:sz="0" w:space="0" w:color="auto"/>
                    <w:right w:val="none" w:sz="0" w:space="0" w:color="auto"/>
                  </w:divBdr>
                </w:div>
                <w:div w:id="1941374470">
                  <w:marLeft w:val="0"/>
                  <w:marRight w:val="0"/>
                  <w:marTop w:val="0"/>
                  <w:marBottom w:val="0"/>
                  <w:divBdr>
                    <w:top w:val="none" w:sz="0" w:space="0" w:color="auto"/>
                    <w:left w:val="none" w:sz="0" w:space="0" w:color="auto"/>
                    <w:bottom w:val="none" w:sz="0" w:space="0" w:color="auto"/>
                    <w:right w:val="none" w:sz="0" w:space="0" w:color="auto"/>
                  </w:divBdr>
                </w:div>
                <w:div w:id="577442809">
                  <w:marLeft w:val="0"/>
                  <w:marRight w:val="0"/>
                  <w:marTop w:val="0"/>
                  <w:marBottom w:val="0"/>
                  <w:divBdr>
                    <w:top w:val="none" w:sz="0" w:space="0" w:color="auto"/>
                    <w:left w:val="none" w:sz="0" w:space="0" w:color="auto"/>
                    <w:bottom w:val="none" w:sz="0" w:space="0" w:color="auto"/>
                    <w:right w:val="none" w:sz="0" w:space="0" w:color="auto"/>
                  </w:divBdr>
                </w:div>
                <w:div w:id="1310478580">
                  <w:marLeft w:val="0"/>
                  <w:marRight w:val="0"/>
                  <w:marTop w:val="0"/>
                  <w:marBottom w:val="0"/>
                  <w:divBdr>
                    <w:top w:val="none" w:sz="0" w:space="0" w:color="auto"/>
                    <w:left w:val="none" w:sz="0" w:space="0" w:color="auto"/>
                    <w:bottom w:val="none" w:sz="0" w:space="0" w:color="auto"/>
                    <w:right w:val="none" w:sz="0" w:space="0" w:color="auto"/>
                  </w:divBdr>
                </w:div>
                <w:div w:id="857355136">
                  <w:marLeft w:val="0"/>
                  <w:marRight w:val="0"/>
                  <w:marTop w:val="0"/>
                  <w:marBottom w:val="0"/>
                  <w:divBdr>
                    <w:top w:val="none" w:sz="0" w:space="0" w:color="auto"/>
                    <w:left w:val="none" w:sz="0" w:space="0" w:color="auto"/>
                    <w:bottom w:val="none" w:sz="0" w:space="0" w:color="auto"/>
                    <w:right w:val="none" w:sz="0" w:space="0" w:color="auto"/>
                  </w:divBdr>
                </w:div>
                <w:div w:id="1091897278">
                  <w:marLeft w:val="0"/>
                  <w:marRight w:val="0"/>
                  <w:marTop w:val="0"/>
                  <w:marBottom w:val="0"/>
                  <w:divBdr>
                    <w:top w:val="none" w:sz="0" w:space="0" w:color="auto"/>
                    <w:left w:val="none" w:sz="0" w:space="0" w:color="auto"/>
                    <w:bottom w:val="none" w:sz="0" w:space="0" w:color="auto"/>
                    <w:right w:val="none" w:sz="0" w:space="0" w:color="auto"/>
                  </w:divBdr>
                </w:div>
                <w:div w:id="464591721">
                  <w:marLeft w:val="0"/>
                  <w:marRight w:val="0"/>
                  <w:marTop w:val="0"/>
                  <w:marBottom w:val="0"/>
                  <w:divBdr>
                    <w:top w:val="none" w:sz="0" w:space="0" w:color="auto"/>
                    <w:left w:val="none" w:sz="0" w:space="0" w:color="auto"/>
                    <w:bottom w:val="none" w:sz="0" w:space="0" w:color="auto"/>
                    <w:right w:val="none" w:sz="0" w:space="0" w:color="auto"/>
                  </w:divBdr>
                </w:div>
                <w:div w:id="246694736">
                  <w:marLeft w:val="0"/>
                  <w:marRight w:val="0"/>
                  <w:marTop w:val="0"/>
                  <w:marBottom w:val="0"/>
                  <w:divBdr>
                    <w:top w:val="none" w:sz="0" w:space="0" w:color="auto"/>
                    <w:left w:val="none" w:sz="0" w:space="0" w:color="auto"/>
                    <w:bottom w:val="none" w:sz="0" w:space="0" w:color="auto"/>
                    <w:right w:val="none" w:sz="0" w:space="0" w:color="auto"/>
                  </w:divBdr>
                </w:div>
                <w:div w:id="2108429365">
                  <w:marLeft w:val="0"/>
                  <w:marRight w:val="0"/>
                  <w:marTop w:val="0"/>
                  <w:marBottom w:val="0"/>
                  <w:divBdr>
                    <w:top w:val="none" w:sz="0" w:space="0" w:color="auto"/>
                    <w:left w:val="none" w:sz="0" w:space="0" w:color="auto"/>
                    <w:bottom w:val="none" w:sz="0" w:space="0" w:color="auto"/>
                    <w:right w:val="none" w:sz="0" w:space="0" w:color="auto"/>
                  </w:divBdr>
                </w:div>
                <w:div w:id="1356081005">
                  <w:marLeft w:val="0"/>
                  <w:marRight w:val="0"/>
                  <w:marTop w:val="0"/>
                  <w:marBottom w:val="0"/>
                  <w:divBdr>
                    <w:top w:val="none" w:sz="0" w:space="0" w:color="auto"/>
                    <w:left w:val="none" w:sz="0" w:space="0" w:color="auto"/>
                    <w:bottom w:val="none" w:sz="0" w:space="0" w:color="auto"/>
                    <w:right w:val="none" w:sz="0" w:space="0" w:color="auto"/>
                  </w:divBdr>
                </w:div>
                <w:div w:id="360131721">
                  <w:marLeft w:val="0"/>
                  <w:marRight w:val="0"/>
                  <w:marTop w:val="0"/>
                  <w:marBottom w:val="0"/>
                  <w:divBdr>
                    <w:top w:val="none" w:sz="0" w:space="0" w:color="auto"/>
                    <w:left w:val="none" w:sz="0" w:space="0" w:color="auto"/>
                    <w:bottom w:val="none" w:sz="0" w:space="0" w:color="auto"/>
                    <w:right w:val="none" w:sz="0" w:space="0" w:color="auto"/>
                  </w:divBdr>
                </w:div>
                <w:div w:id="122775358">
                  <w:marLeft w:val="0"/>
                  <w:marRight w:val="0"/>
                  <w:marTop w:val="0"/>
                  <w:marBottom w:val="0"/>
                  <w:divBdr>
                    <w:top w:val="none" w:sz="0" w:space="0" w:color="auto"/>
                    <w:left w:val="none" w:sz="0" w:space="0" w:color="auto"/>
                    <w:bottom w:val="none" w:sz="0" w:space="0" w:color="auto"/>
                    <w:right w:val="none" w:sz="0" w:space="0" w:color="auto"/>
                  </w:divBdr>
                </w:div>
                <w:div w:id="1408073674">
                  <w:marLeft w:val="0"/>
                  <w:marRight w:val="0"/>
                  <w:marTop w:val="0"/>
                  <w:marBottom w:val="0"/>
                  <w:divBdr>
                    <w:top w:val="none" w:sz="0" w:space="0" w:color="auto"/>
                    <w:left w:val="none" w:sz="0" w:space="0" w:color="auto"/>
                    <w:bottom w:val="none" w:sz="0" w:space="0" w:color="auto"/>
                    <w:right w:val="none" w:sz="0" w:space="0" w:color="auto"/>
                  </w:divBdr>
                </w:div>
                <w:div w:id="292836158">
                  <w:marLeft w:val="0"/>
                  <w:marRight w:val="0"/>
                  <w:marTop w:val="0"/>
                  <w:marBottom w:val="0"/>
                  <w:divBdr>
                    <w:top w:val="none" w:sz="0" w:space="0" w:color="auto"/>
                    <w:left w:val="none" w:sz="0" w:space="0" w:color="auto"/>
                    <w:bottom w:val="none" w:sz="0" w:space="0" w:color="auto"/>
                    <w:right w:val="none" w:sz="0" w:space="0" w:color="auto"/>
                  </w:divBdr>
                </w:div>
                <w:div w:id="319770215">
                  <w:marLeft w:val="0"/>
                  <w:marRight w:val="0"/>
                  <w:marTop w:val="0"/>
                  <w:marBottom w:val="0"/>
                  <w:divBdr>
                    <w:top w:val="none" w:sz="0" w:space="0" w:color="auto"/>
                    <w:left w:val="none" w:sz="0" w:space="0" w:color="auto"/>
                    <w:bottom w:val="none" w:sz="0" w:space="0" w:color="auto"/>
                    <w:right w:val="none" w:sz="0" w:space="0" w:color="auto"/>
                  </w:divBdr>
                </w:div>
                <w:div w:id="1621759746">
                  <w:marLeft w:val="0"/>
                  <w:marRight w:val="0"/>
                  <w:marTop w:val="0"/>
                  <w:marBottom w:val="0"/>
                  <w:divBdr>
                    <w:top w:val="none" w:sz="0" w:space="0" w:color="auto"/>
                    <w:left w:val="none" w:sz="0" w:space="0" w:color="auto"/>
                    <w:bottom w:val="none" w:sz="0" w:space="0" w:color="auto"/>
                    <w:right w:val="none" w:sz="0" w:space="0" w:color="auto"/>
                  </w:divBdr>
                </w:div>
                <w:div w:id="894705119">
                  <w:marLeft w:val="0"/>
                  <w:marRight w:val="0"/>
                  <w:marTop w:val="0"/>
                  <w:marBottom w:val="0"/>
                  <w:divBdr>
                    <w:top w:val="none" w:sz="0" w:space="0" w:color="auto"/>
                    <w:left w:val="none" w:sz="0" w:space="0" w:color="auto"/>
                    <w:bottom w:val="none" w:sz="0" w:space="0" w:color="auto"/>
                    <w:right w:val="none" w:sz="0" w:space="0" w:color="auto"/>
                  </w:divBdr>
                </w:div>
                <w:div w:id="182860539">
                  <w:marLeft w:val="0"/>
                  <w:marRight w:val="0"/>
                  <w:marTop w:val="0"/>
                  <w:marBottom w:val="0"/>
                  <w:divBdr>
                    <w:top w:val="none" w:sz="0" w:space="0" w:color="auto"/>
                    <w:left w:val="none" w:sz="0" w:space="0" w:color="auto"/>
                    <w:bottom w:val="none" w:sz="0" w:space="0" w:color="auto"/>
                    <w:right w:val="none" w:sz="0" w:space="0" w:color="auto"/>
                  </w:divBdr>
                </w:div>
                <w:div w:id="995765119">
                  <w:marLeft w:val="0"/>
                  <w:marRight w:val="0"/>
                  <w:marTop w:val="0"/>
                  <w:marBottom w:val="0"/>
                  <w:divBdr>
                    <w:top w:val="none" w:sz="0" w:space="0" w:color="auto"/>
                    <w:left w:val="none" w:sz="0" w:space="0" w:color="auto"/>
                    <w:bottom w:val="none" w:sz="0" w:space="0" w:color="auto"/>
                    <w:right w:val="none" w:sz="0" w:space="0" w:color="auto"/>
                  </w:divBdr>
                </w:div>
                <w:div w:id="1191845499">
                  <w:marLeft w:val="0"/>
                  <w:marRight w:val="0"/>
                  <w:marTop w:val="0"/>
                  <w:marBottom w:val="0"/>
                  <w:divBdr>
                    <w:top w:val="none" w:sz="0" w:space="0" w:color="auto"/>
                    <w:left w:val="none" w:sz="0" w:space="0" w:color="auto"/>
                    <w:bottom w:val="none" w:sz="0" w:space="0" w:color="auto"/>
                    <w:right w:val="none" w:sz="0" w:space="0" w:color="auto"/>
                  </w:divBdr>
                </w:div>
                <w:div w:id="1389570003">
                  <w:marLeft w:val="0"/>
                  <w:marRight w:val="0"/>
                  <w:marTop w:val="0"/>
                  <w:marBottom w:val="0"/>
                  <w:divBdr>
                    <w:top w:val="none" w:sz="0" w:space="0" w:color="auto"/>
                    <w:left w:val="none" w:sz="0" w:space="0" w:color="auto"/>
                    <w:bottom w:val="none" w:sz="0" w:space="0" w:color="auto"/>
                    <w:right w:val="none" w:sz="0" w:space="0" w:color="auto"/>
                  </w:divBdr>
                </w:div>
                <w:div w:id="1499005841">
                  <w:marLeft w:val="0"/>
                  <w:marRight w:val="0"/>
                  <w:marTop w:val="0"/>
                  <w:marBottom w:val="0"/>
                  <w:divBdr>
                    <w:top w:val="none" w:sz="0" w:space="0" w:color="auto"/>
                    <w:left w:val="none" w:sz="0" w:space="0" w:color="auto"/>
                    <w:bottom w:val="none" w:sz="0" w:space="0" w:color="auto"/>
                    <w:right w:val="none" w:sz="0" w:space="0" w:color="auto"/>
                  </w:divBdr>
                </w:div>
                <w:div w:id="1633290474">
                  <w:marLeft w:val="0"/>
                  <w:marRight w:val="0"/>
                  <w:marTop w:val="0"/>
                  <w:marBottom w:val="0"/>
                  <w:divBdr>
                    <w:top w:val="none" w:sz="0" w:space="0" w:color="auto"/>
                    <w:left w:val="none" w:sz="0" w:space="0" w:color="auto"/>
                    <w:bottom w:val="none" w:sz="0" w:space="0" w:color="auto"/>
                    <w:right w:val="none" w:sz="0" w:space="0" w:color="auto"/>
                  </w:divBdr>
                </w:div>
                <w:div w:id="7828284">
                  <w:marLeft w:val="0"/>
                  <w:marRight w:val="0"/>
                  <w:marTop w:val="0"/>
                  <w:marBottom w:val="0"/>
                  <w:divBdr>
                    <w:top w:val="none" w:sz="0" w:space="0" w:color="auto"/>
                    <w:left w:val="none" w:sz="0" w:space="0" w:color="auto"/>
                    <w:bottom w:val="none" w:sz="0" w:space="0" w:color="auto"/>
                    <w:right w:val="none" w:sz="0" w:space="0" w:color="auto"/>
                  </w:divBdr>
                </w:div>
                <w:div w:id="1574268947">
                  <w:marLeft w:val="0"/>
                  <w:marRight w:val="0"/>
                  <w:marTop w:val="0"/>
                  <w:marBottom w:val="0"/>
                  <w:divBdr>
                    <w:top w:val="none" w:sz="0" w:space="0" w:color="auto"/>
                    <w:left w:val="none" w:sz="0" w:space="0" w:color="auto"/>
                    <w:bottom w:val="none" w:sz="0" w:space="0" w:color="auto"/>
                    <w:right w:val="none" w:sz="0" w:space="0" w:color="auto"/>
                  </w:divBdr>
                </w:div>
                <w:div w:id="878475193">
                  <w:marLeft w:val="0"/>
                  <w:marRight w:val="0"/>
                  <w:marTop w:val="0"/>
                  <w:marBottom w:val="0"/>
                  <w:divBdr>
                    <w:top w:val="none" w:sz="0" w:space="0" w:color="auto"/>
                    <w:left w:val="none" w:sz="0" w:space="0" w:color="auto"/>
                    <w:bottom w:val="none" w:sz="0" w:space="0" w:color="auto"/>
                    <w:right w:val="none" w:sz="0" w:space="0" w:color="auto"/>
                  </w:divBdr>
                </w:div>
                <w:div w:id="534126306">
                  <w:marLeft w:val="0"/>
                  <w:marRight w:val="0"/>
                  <w:marTop w:val="0"/>
                  <w:marBottom w:val="0"/>
                  <w:divBdr>
                    <w:top w:val="none" w:sz="0" w:space="0" w:color="auto"/>
                    <w:left w:val="none" w:sz="0" w:space="0" w:color="auto"/>
                    <w:bottom w:val="none" w:sz="0" w:space="0" w:color="auto"/>
                    <w:right w:val="none" w:sz="0" w:space="0" w:color="auto"/>
                  </w:divBdr>
                </w:div>
                <w:div w:id="1593586797">
                  <w:marLeft w:val="0"/>
                  <w:marRight w:val="0"/>
                  <w:marTop w:val="0"/>
                  <w:marBottom w:val="0"/>
                  <w:divBdr>
                    <w:top w:val="none" w:sz="0" w:space="0" w:color="auto"/>
                    <w:left w:val="none" w:sz="0" w:space="0" w:color="auto"/>
                    <w:bottom w:val="none" w:sz="0" w:space="0" w:color="auto"/>
                    <w:right w:val="none" w:sz="0" w:space="0" w:color="auto"/>
                  </w:divBdr>
                </w:div>
                <w:div w:id="1293902867">
                  <w:marLeft w:val="0"/>
                  <w:marRight w:val="0"/>
                  <w:marTop w:val="0"/>
                  <w:marBottom w:val="0"/>
                  <w:divBdr>
                    <w:top w:val="none" w:sz="0" w:space="0" w:color="auto"/>
                    <w:left w:val="none" w:sz="0" w:space="0" w:color="auto"/>
                    <w:bottom w:val="none" w:sz="0" w:space="0" w:color="auto"/>
                    <w:right w:val="none" w:sz="0" w:space="0" w:color="auto"/>
                  </w:divBdr>
                </w:div>
                <w:div w:id="1565527660">
                  <w:marLeft w:val="0"/>
                  <w:marRight w:val="0"/>
                  <w:marTop w:val="0"/>
                  <w:marBottom w:val="0"/>
                  <w:divBdr>
                    <w:top w:val="none" w:sz="0" w:space="0" w:color="auto"/>
                    <w:left w:val="none" w:sz="0" w:space="0" w:color="auto"/>
                    <w:bottom w:val="none" w:sz="0" w:space="0" w:color="auto"/>
                    <w:right w:val="none" w:sz="0" w:space="0" w:color="auto"/>
                  </w:divBdr>
                </w:div>
                <w:div w:id="1265923322">
                  <w:marLeft w:val="0"/>
                  <w:marRight w:val="0"/>
                  <w:marTop w:val="0"/>
                  <w:marBottom w:val="0"/>
                  <w:divBdr>
                    <w:top w:val="none" w:sz="0" w:space="0" w:color="auto"/>
                    <w:left w:val="none" w:sz="0" w:space="0" w:color="auto"/>
                    <w:bottom w:val="none" w:sz="0" w:space="0" w:color="auto"/>
                    <w:right w:val="none" w:sz="0" w:space="0" w:color="auto"/>
                  </w:divBdr>
                </w:div>
                <w:div w:id="1010643665">
                  <w:marLeft w:val="0"/>
                  <w:marRight w:val="0"/>
                  <w:marTop w:val="0"/>
                  <w:marBottom w:val="0"/>
                  <w:divBdr>
                    <w:top w:val="none" w:sz="0" w:space="0" w:color="auto"/>
                    <w:left w:val="none" w:sz="0" w:space="0" w:color="auto"/>
                    <w:bottom w:val="none" w:sz="0" w:space="0" w:color="auto"/>
                    <w:right w:val="none" w:sz="0" w:space="0" w:color="auto"/>
                  </w:divBdr>
                </w:div>
                <w:div w:id="117916772">
                  <w:marLeft w:val="0"/>
                  <w:marRight w:val="0"/>
                  <w:marTop w:val="0"/>
                  <w:marBottom w:val="0"/>
                  <w:divBdr>
                    <w:top w:val="none" w:sz="0" w:space="0" w:color="auto"/>
                    <w:left w:val="none" w:sz="0" w:space="0" w:color="auto"/>
                    <w:bottom w:val="none" w:sz="0" w:space="0" w:color="auto"/>
                    <w:right w:val="none" w:sz="0" w:space="0" w:color="auto"/>
                  </w:divBdr>
                </w:div>
                <w:div w:id="1056128182">
                  <w:marLeft w:val="0"/>
                  <w:marRight w:val="0"/>
                  <w:marTop w:val="0"/>
                  <w:marBottom w:val="0"/>
                  <w:divBdr>
                    <w:top w:val="none" w:sz="0" w:space="0" w:color="auto"/>
                    <w:left w:val="none" w:sz="0" w:space="0" w:color="auto"/>
                    <w:bottom w:val="none" w:sz="0" w:space="0" w:color="auto"/>
                    <w:right w:val="none" w:sz="0" w:space="0" w:color="auto"/>
                  </w:divBdr>
                </w:div>
                <w:div w:id="682560971">
                  <w:marLeft w:val="0"/>
                  <w:marRight w:val="0"/>
                  <w:marTop w:val="0"/>
                  <w:marBottom w:val="0"/>
                  <w:divBdr>
                    <w:top w:val="none" w:sz="0" w:space="0" w:color="auto"/>
                    <w:left w:val="none" w:sz="0" w:space="0" w:color="auto"/>
                    <w:bottom w:val="none" w:sz="0" w:space="0" w:color="auto"/>
                    <w:right w:val="none" w:sz="0" w:space="0" w:color="auto"/>
                  </w:divBdr>
                </w:div>
                <w:div w:id="1049957484">
                  <w:marLeft w:val="0"/>
                  <w:marRight w:val="0"/>
                  <w:marTop w:val="0"/>
                  <w:marBottom w:val="0"/>
                  <w:divBdr>
                    <w:top w:val="none" w:sz="0" w:space="0" w:color="auto"/>
                    <w:left w:val="none" w:sz="0" w:space="0" w:color="auto"/>
                    <w:bottom w:val="none" w:sz="0" w:space="0" w:color="auto"/>
                    <w:right w:val="none" w:sz="0" w:space="0" w:color="auto"/>
                  </w:divBdr>
                </w:div>
                <w:div w:id="153955108">
                  <w:marLeft w:val="0"/>
                  <w:marRight w:val="0"/>
                  <w:marTop w:val="0"/>
                  <w:marBottom w:val="0"/>
                  <w:divBdr>
                    <w:top w:val="none" w:sz="0" w:space="0" w:color="auto"/>
                    <w:left w:val="none" w:sz="0" w:space="0" w:color="auto"/>
                    <w:bottom w:val="none" w:sz="0" w:space="0" w:color="auto"/>
                    <w:right w:val="none" w:sz="0" w:space="0" w:color="auto"/>
                  </w:divBdr>
                </w:div>
                <w:div w:id="693727610">
                  <w:marLeft w:val="0"/>
                  <w:marRight w:val="0"/>
                  <w:marTop w:val="0"/>
                  <w:marBottom w:val="0"/>
                  <w:divBdr>
                    <w:top w:val="none" w:sz="0" w:space="0" w:color="auto"/>
                    <w:left w:val="none" w:sz="0" w:space="0" w:color="auto"/>
                    <w:bottom w:val="none" w:sz="0" w:space="0" w:color="auto"/>
                    <w:right w:val="none" w:sz="0" w:space="0" w:color="auto"/>
                  </w:divBdr>
                </w:div>
                <w:div w:id="101461436">
                  <w:marLeft w:val="0"/>
                  <w:marRight w:val="0"/>
                  <w:marTop w:val="0"/>
                  <w:marBottom w:val="0"/>
                  <w:divBdr>
                    <w:top w:val="none" w:sz="0" w:space="0" w:color="auto"/>
                    <w:left w:val="none" w:sz="0" w:space="0" w:color="auto"/>
                    <w:bottom w:val="none" w:sz="0" w:space="0" w:color="auto"/>
                    <w:right w:val="none" w:sz="0" w:space="0" w:color="auto"/>
                  </w:divBdr>
                </w:div>
                <w:div w:id="604535762">
                  <w:marLeft w:val="0"/>
                  <w:marRight w:val="0"/>
                  <w:marTop w:val="0"/>
                  <w:marBottom w:val="0"/>
                  <w:divBdr>
                    <w:top w:val="none" w:sz="0" w:space="0" w:color="auto"/>
                    <w:left w:val="none" w:sz="0" w:space="0" w:color="auto"/>
                    <w:bottom w:val="none" w:sz="0" w:space="0" w:color="auto"/>
                    <w:right w:val="none" w:sz="0" w:space="0" w:color="auto"/>
                  </w:divBdr>
                </w:div>
                <w:div w:id="1409419433">
                  <w:marLeft w:val="0"/>
                  <w:marRight w:val="0"/>
                  <w:marTop w:val="0"/>
                  <w:marBottom w:val="0"/>
                  <w:divBdr>
                    <w:top w:val="none" w:sz="0" w:space="0" w:color="auto"/>
                    <w:left w:val="none" w:sz="0" w:space="0" w:color="auto"/>
                    <w:bottom w:val="none" w:sz="0" w:space="0" w:color="auto"/>
                    <w:right w:val="none" w:sz="0" w:space="0" w:color="auto"/>
                  </w:divBdr>
                </w:div>
                <w:div w:id="1457719061">
                  <w:marLeft w:val="0"/>
                  <w:marRight w:val="0"/>
                  <w:marTop w:val="0"/>
                  <w:marBottom w:val="0"/>
                  <w:divBdr>
                    <w:top w:val="none" w:sz="0" w:space="0" w:color="auto"/>
                    <w:left w:val="none" w:sz="0" w:space="0" w:color="auto"/>
                    <w:bottom w:val="none" w:sz="0" w:space="0" w:color="auto"/>
                    <w:right w:val="none" w:sz="0" w:space="0" w:color="auto"/>
                  </w:divBdr>
                </w:div>
                <w:div w:id="1160461793">
                  <w:marLeft w:val="0"/>
                  <w:marRight w:val="0"/>
                  <w:marTop w:val="0"/>
                  <w:marBottom w:val="0"/>
                  <w:divBdr>
                    <w:top w:val="none" w:sz="0" w:space="0" w:color="auto"/>
                    <w:left w:val="none" w:sz="0" w:space="0" w:color="auto"/>
                    <w:bottom w:val="none" w:sz="0" w:space="0" w:color="auto"/>
                    <w:right w:val="none" w:sz="0" w:space="0" w:color="auto"/>
                  </w:divBdr>
                </w:div>
                <w:div w:id="105078603">
                  <w:marLeft w:val="0"/>
                  <w:marRight w:val="0"/>
                  <w:marTop w:val="0"/>
                  <w:marBottom w:val="0"/>
                  <w:divBdr>
                    <w:top w:val="none" w:sz="0" w:space="0" w:color="auto"/>
                    <w:left w:val="none" w:sz="0" w:space="0" w:color="auto"/>
                    <w:bottom w:val="none" w:sz="0" w:space="0" w:color="auto"/>
                    <w:right w:val="none" w:sz="0" w:space="0" w:color="auto"/>
                  </w:divBdr>
                </w:div>
                <w:div w:id="1730424113">
                  <w:marLeft w:val="0"/>
                  <w:marRight w:val="0"/>
                  <w:marTop w:val="0"/>
                  <w:marBottom w:val="0"/>
                  <w:divBdr>
                    <w:top w:val="none" w:sz="0" w:space="0" w:color="auto"/>
                    <w:left w:val="none" w:sz="0" w:space="0" w:color="auto"/>
                    <w:bottom w:val="none" w:sz="0" w:space="0" w:color="auto"/>
                    <w:right w:val="none" w:sz="0" w:space="0" w:color="auto"/>
                  </w:divBdr>
                </w:div>
                <w:div w:id="1142431382">
                  <w:marLeft w:val="0"/>
                  <w:marRight w:val="0"/>
                  <w:marTop w:val="0"/>
                  <w:marBottom w:val="0"/>
                  <w:divBdr>
                    <w:top w:val="none" w:sz="0" w:space="0" w:color="auto"/>
                    <w:left w:val="none" w:sz="0" w:space="0" w:color="auto"/>
                    <w:bottom w:val="none" w:sz="0" w:space="0" w:color="auto"/>
                    <w:right w:val="none" w:sz="0" w:space="0" w:color="auto"/>
                  </w:divBdr>
                </w:div>
                <w:div w:id="2135906774">
                  <w:marLeft w:val="0"/>
                  <w:marRight w:val="0"/>
                  <w:marTop w:val="0"/>
                  <w:marBottom w:val="0"/>
                  <w:divBdr>
                    <w:top w:val="none" w:sz="0" w:space="0" w:color="auto"/>
                    <w:left w:val="none" w:sz="0" w:space="0" w:color="auto"/>
                    <w:bottom w:val="none" w:sz="0" w:space="0" w:color="auto"/>
                    <w:right w:val="none" w:sz="0" w:space="0" w:color="auto"/>
                  </w:divBdr>
                </w:div>
                <w:div w:id="364794450">
                  <w:marLeft w:val="0"/>
                  <w:marRight w:val="0"/>
                  <w:marTop w:val="0"/>
                  <w:marBottom w:val="0"/>
                  <w:divBdr>
                    <w:top w:val="none" w:sz="0" w:space="0" w:color="auto"/>
                    <w:left w:val="none" w:sz="0" w:space="0" w:color="auto"/>
                    <w:bottom w:val="none" w:sz="0" w:space="0" w:color="auto"/>
                    <w:right w:val="none" w:sz="0" w:space="0" w:color="auto"/>
                  </w:divBdr>
                </w:div>
                <w:div w:id="875238893">
                  <w:marLeft w:val="0"/>
                  <w:marRight w:val="0"/>
                  <w:marTop w:val="0"/>
                  <w:marBottom w:val="0"/>
                  <w:divBdr>
                    <w:top w:val="none" w:sz="0" w:space="0" w:color="auto"/>
                    <w:left w:val="none" w:sz="0" w:space="0" w:color="auto"/>
                    <w:bottom w:val="none" w:sz="0" w:space="0" w:color="auto"/>
                    <w:right w:val="none" w:sz="0" w:space="0" w:color="auto"/>
                  </w:divBdr>
                </w:div>
                <w:div w:id="1030643308">
                  <w:marLeft w:val="0"/>
                  <w:marRight w:val="0"/>
                  <w:marTop w:val="0"/>
                  <w:marBottom w:val="0"/>
                  <w:divBdr>
                    <w:top w:val="none" w:sz="0" w:space="0" w:color="auto"/>
                    <w:left w:val="none" w:sz="0" w:space="0" w:color="auto"/>
                    <w:bottom w:val="none" w:sz="0" w:space="0" w:color="auto"/>
                    <w:right w:val="none" w:sz="0" w:space="0" w:color="auto"/>
                  </w:divBdr>
                </w:div>
                <w:div w:id="82188126">
                  <w:marLeft w:val="0"/>
                  <w:marRight w:val="0"/>
                  <w:marTop w:val="0"/>
                  <w:marBottom w:val="0"/>
                  <w:divBdr>
                    <w:top w:val="none" w:sz="0" w:space="0" w:color="auto"/>
                    <w:left w:val="none" w:sz="0" w:space="0" w:color="auto"/>
                    <w:bottom w:val="none" w:sz="0" w:space="0" w:color="auto"/>
                    <w:right w:val="none" w:sz="0" w:space="0" w:color="auto"/>
                  </w:divBdr>
                </w:div>
                <w:div w:id="2050569022">
                  <w:marLeft w:val="0"/>
                  <w:marRight w:val="0"/>
                  <w:marTop w:val="0"/>
                  <w:marBottom w:val="0"/>
                  <w:divBdr>
                    <w:top w:val="none" w:sz="0" w:space="0" w:color="auto"/>
                    <w:left w:val="none" w:sz="0" w:space="0" w:color="auto"/>
                    <w:bottom w:val="none" w:sz="0" w:space="0" w:color="auto"/>
                    <w:right w:val="none" w:sz="0" w:space="0" w:color="auto"/>
                  </w:divBdr>
                </w:div>
                <w:div w:id="1478570785">
                  <w:marLeft w:val="0"/>
                  <w:marRight w:val="0"/>
                  <w:marTop w:val="0"/>
                  <w:marBottom w:val="0"/>
                  <w:divBdr>
                    <w:top w:val="none" w:sz="0" w:space="0" w:color="auto"/>
                    <w:left w:val="none" w:sz="0" w:space="0" w:color="auto"/>
                    <w:bottom w:val="none" w:sz="0" w:space="0" w:color="auto"/>
                    <w:right w:val="none" w:sz="0" w:space="0" w:color="auto"/>
                  </w:divBdr>
                </w:div>
                <w:div w:id="592782157">
                  <w:marLeft w:val="0"/>
                  <w:marRight w:val="0"/>
                  <w:marTop w:val="0"/>
                  <w:marBottom w:val="0"/>
                  <w:divBdr>
                    <w:top w:val="none" w:sz="0" w:space="0" w:color="auto"/>
                    <w:left w:val="none" w:sz="0" w:space="0" w:color="auto"/>
                    <w:bottom w:val="none" w:sz="0" w:space="0" w:color="auto"/>
                    <w:right w:val="none" w:sz="0" w:space="0" w:color="auto"/>
                  </w:divBdr>
                </w:div>
                <w:div w:id="1656227347">
                  <w:marLeft w:val="0"/>
                  <w:marRight w:val="0"/>
                  <w:marTop w:val="0"/>
                  <w:marBottom w:val="0"/>
                  <w:divBdr>
                    <w:top w:val="none" w:sz="0" w:space="0" w:color="auto"/>
                    <w:left w:val="none" w:sz="0" w:space="0" w:color="auto"/>
                    <w:bottom w:val="none" w:sz="0" w:space="0" w:color="auto"/>
                    <w:right w:val="none" w:sz="0" w:space="0" w:color="auto"/>
                  </w:divBdr>
                </w:div>
                <w:div w:id="543518116">
                  <w:marLeft w:val="0"/>
                  <w:marRight w:val="0"/>
                  <w:marTop w:val="0"/>
                  <w:marBottom w:val="0"/>
                  <w:divBdr>
                    <w:top w:val="none" w:sz="0" w:space="0" w:color="auto"/>
                    <w:left w:val="none" w:sz="0" w:space="0" w:color="auto"/>
                    <w:bottom w:val="none" w:sz="0" w:space="0" w:color="auto"/>
                    <w:right w:val="none" w:sz="0" w:space="0" w:color="auto"/>
                  </w:divBdr>
                </w:div>
                <w:div w:id="1729184522">
                  <w:marLeft w:val="0"/>
                  <w:marRight w:val="0"/>
                  <w:marTop w:val="0"/>
                  <w:marBottom w:val="0"/>
                  <w:divBdr>
                    <w:top w:val="none" w:sz="0" w:space="0" w:color="auto"/>
                    <w:left w:val="none" w:sz="0" w:space="0" w:color="auto"/>
                    <w:bottom w:val="none" w:sz="0" w:space="0" w:color="auto"/>
                    <w:right w:val="none" w:sz="0" w:space="0" w:color="auto"/>
                  </w:divBdr>
                </w:div>
                <w:div w:id="1654144911">
                  <w:marLeft w:val="0"/>
                  <w:marRight w:val="0"/>
                  <w:marTop w:val="0"/>
                  <w:marBottom w:val="0"/>
                  <w:divBdr>
                    <w:top w:val="none" w:sz="0" w:space="0" w:color="auto"/>
                    <w:left w:val="none" w:sz="0" w:space="0" w:color="auto"/>
                    <w:bottom w:val="none" w:sz="0" w:space="0" w:color="auto"/>
                    <w:right w:val="none" w:sz="0" w:space="0" w:color="auto"/>
                  </w:divBdr>
                </w:div>
                <w:div w:id="1960141522">
                  <w:marLeft w:val="0"/>
                  <w:marRight w:val="0"/>
                  <w:marTop w:val="0"/>
                  <w:marBottom w:val="0"/>
                  <w:divBdr>
                    <w:top w:val="none" w:sz="0" w:space="0" w:color="auto"/>
                    <w:left w:val="none" w:sz="0" w:space="0" w:color="auto"/>
                    <w:bottom w:val="none" w:sz="0" w:space="0" w:color="auto"/>
                    <w:right w:val="none" w:sz="0" w:space="0" w:color="auto"/>
                  </w:divBdr>
                </w:div>
                <w:div w:id="1066537446">
                  <w:marLeft w:val="0"/>
                  <w:marRight w:val="0"/>
                  <w:marTop w:val="0"/>
                  <w:marBottom w:val="0"/>
                  <w:divBdr>
                    <w:top w:val="none" w:sz="0" w:space="0" w:color="auto"/>
                    <w:left w:val="none" w:sz="0" w:space="0" w:color="auto"/>
                    <w:bottom w:val="none" w:sz="0" w:space="0" w:color="auto"/>
                    <w:right w:val="none" w:sz="0" w:space="0" w:color="auto"/>
                  </w:divBdr>
                </w:div>
                <w:div w:id="814100197">
                  <w:marLeft w:val="0"/>
                  <w:marRight w:val="0"/>
                  <w:marTop w:val="0"/>
                  <w:marBottom w:val="0"/>
                  <w:divBdr>
                    <w:top w:val="none" w:sz="0" w:space="0" w:color="auto"/>
                    <w:left w:val="none" w:sz="0" w:space="0" w:color="auto"/>
                    <w:bottom w:val="none" w:sz="0" w:space="0" w:color="auto"/>
                    <w:right w:val="none" w:sz="0" w:space="0" w:color="auto"/>
                  </w:divBdr>
                </w:div>
                <w:div w:id="734397073">
                  <w:marLeft w:val="0"/>
                  <w:marRight w:val="0"/>
                  <w:marTop w:val="0"/>
                  <w:marBottom w:val="0"/>
                  <w:divBdr>
                    <w:top w:val="none" w:sz="0" w:space="0" w:color="auto"/>
                    <w:left w:val="none" w:sz="0" w:space="0" w:color="auto"/>
                    <w:bottom w:val="none" w:sz="0" w:space="0" w:color="auto"/>
                    <w:right w:val="none" w:sz="0" w:space="0" w:color="auto"/>
                  </w:divBdr>
                </w:div>
                <w:div w:id="198322326">
                  <w:marLeft w:val="0"/>
                  <w:marRight w:val="0"/>
                  <w:marTop w:val="0"/>
                  <w:marBottom w:val="0"/>
                  <w:divBdr>
                    <w:top w:val="none" w:sz="0" w:space="0" w:color="auto"/>
                    <w:left w:val="none" w:sz="0" w:space="0" w:color="auto"/>
                    <w:bottom w:val="none" w:sz="0" w:space="0" w:color="auto"/>
                    <w:right w:val="none" w:sz="0" w:space="0" w:color="auto"/>
                  </w:divBdr>
                </w:div>
                <w:div w:id="82072208">
                  <w:marLeft w:val="0"/>
                  <w:marRight w:val="0"/>
                  <w:marTop w:val="0"/>
                  <w:marBottom w:val="0"/>
                  <w:divBdr>
                    <w:top w:val="none" w:sz="0" w:space="0" w:color="auto"/>
                    <w:left w:val="none" w:sz="0" w:space="0" w:color="auto"/>
                    <w:bottom w:val="none" w:sz="0" w:space="0" w:color="auto"/>
                    <w:right w:val="none" w:sz="0" w:space="0" w:color="auto"/>
                  </w:divBdr>
                </w:div>
                <w:div w:id="2051833461">
                  <w:marLeft w:val="0"/>
                  <w:marRight w:val="0"/>
                  <w:marTop w:val="0"/>
                  <w:marBottom w:val="0"/>
                  <w:divBdr>
                    <w:top w:val="none" w:sz="0" w:space="0" w:color="auto"/>
                    <w:left w:val="none" w:sz="0" w:space="0" w:color="auto"/>
                    <w:bottom w:val="none" w:sz="0" w:space="0" w:color="auto"/>
                    <w:right w:val="none" w:sz="0" w:space="0" w:color="auto"/>
                  </w:divBdr>
                </w:div>
                <w:div w:id="1836610173">
                  <w:marLeft w:val="0"/>
                  <w:marRight w:val="0"/>
                  <w:marTop w:val="0"/>
                  <w:marBottom w:val="0"/>
                  <w:divBdr>
                    <w:top w:val="none" w:sz="0" w:space="0" w:color="auto"/>
                    <w:left w:val="none" w:sz="0" w:space="0" w:color="auto"/>
                    <w:bottom w:val="none" w:sz="0" w:space="0" w:color="auto"/>
                    <w:right w:val="none" w:sz="0" w:space="0" w:color="auto"/>
                  </w:divBdr>
                </w:div>
                <w:div w:id="1183469184">
                  <w:marLeft w:val="0"/>
                  <w:marRight w:val="0"/>
                  <w:marTop w:val="0"/>
                  <w:marBottom w:val="0"/>
                  <w:divBdr>
                    <w:top w:val="none" w:sz="0" w:space="0" w:color="auto"/>
                    <w:left w:val="none" w:sz="0" w:space="0" w:color="auto"/>
                    <w:bottom w:val="none" w:sz="0" w:space="0" w:color="auto"/>
                    <w:right w:val="none" w:sz="0" w:space="0" w:color="auto"/>
                  </w:divBdr>
                </w:div>
                <w:div w:id="474879437">
                  <w:marLeft w:val="0"/>
                  <w:marRight w:val="0"/>
                  <w:marTop w:val="0"/>
                  <w:marBottom w:val="0"/>
                  <w:divBdr>
                    <w:top w:val="none" w:sz="0" w:space="0" w:color="auto"/>
                    <w:left w:val="none" w:sz="0" w:space="0" w:color="auto"/>
                    <w:bottom w:val="none" w:sz="0" w:space="0" w:color="auto"/>
                    <w:right w:val="none" w:sz="0" w:space="0" w:color="auto"/>
                  </w:divBdr>
                </w:div>
                <w:div w:id="1743596030">
                  <w:marLeft w:val="0"/>
                  <w:marRight w:val="0"/>
                  <w:marTop w:val="0"/>
                  <w:marBottom w:val="0"/>
                  <w:divBdr>
                    <w:top w:val="none" w:sz="0" w:space="0" w:color="auto"/>
                    <w:left w:val="none" w:sz="0" w:space="0" w:color="auto"/>
                    <w:bottom w:val="none" w:sz="0" w:space="0" w:color="auto"/>
                    <w:right w:val="none" w:sz="0" w:space="0" w:color="auto"/>
                  </w:divBdr>
                </w:div>
                <w:div w:id="2028825343">
                  <w:marLeft w:val="0"/>
                  <w:marRight w:val="0"/>
                  <w:marTop w:val="0"/>
                  <w:marBottom w:val="0"/>
                  <w:divBdr>
                    <w:top w:val="none" w:sz="0" w:space="0" w:color="auto"/>
                    <w:left w:val="none" w:sz="0" w:space="0" w:color="auto"/>
                    <w:bottom w:val="none" w:sz="0" w:space="0" w:color="auto"/>
                    <w:right w:val="none" w:sz="0" w:space="0" w:color="auto"/>
                  </w:divBdr>
                </w:div>
                <w:div w:id="1801144755">
                  <w:marLeft w:val="0"/>
                  <w:marRight w:val="0"/>
                  <w:marTop w:val="0"/>
                  <w:marBottom w:val="0"/>
                  <w:divBdr>
                    <w:top w:val="none" w:sz="0" w:space="0" w:color="auto"/>
                    <w:left w:val="none" w:sz="0" w:space="0" w:color="auto"/>
                    <w:bottom w:val="none" w:sz="0" w:space="0" w:color="auto"/>
                    <w:right w:val="none" w:sz="0" w:space="0" w:color="auto"/>
                  </w:divBdr>
                </w:div>
                <w:div w:id="1963724859">
                  <w:marLeft w:val="0"/>
                  <w:marRight w:val="0"/>
                  <w:marTop w:val="0"/>
                  <w:marBottom w:val="0"/>
                  <w:divBdr>
                    <w:top w:val="none" w:sz="0" w:space="0" w:color="auto"/>
                    <w:left w:val="none" w:sz="0" w:space="0" w:color="auto"/>
                    <w:bottom w:val="none" w:sz="0" w:space="0" w:color="auto"/>
                    <w:right w:val="none" w:sz="0" w:space="0" w:color="auto"/>
                  </w:divBdr>
                </w:div>
                <w:div w:id="581068554">
                  <w:marLeft w:val="0"/>
                  <w:marRight w:val="0"/>
                  <w:marTop w:val="0"/>
                  <w:marBottom w:val="0"/>
                  <w:divBdr>
                    <w:top w:val="none" w:sz="0" w:space="0" w:color="auto"/>
                    <w:left w:val="none" w:sz="0" w:space="0" w:color="auto"/>
                    <w:bottom w:val="none" w:sz="0" w:space="0" w:color="auto"/>
                    <w:right w:val="none" w:sz="0" w:space="0" w:color="auto"/>
                  </w:divBdr>
                </w:div>
                <w:div w:id="377164762">
                  <w:marLeft w:val="0"/>
                  <w:marRight w:val="0"/>
                  <w:marTop w:val="0"/>
                  <w:marBottom w:val="0"/>
                  <w:divBdr>
                    <w:top w:val="none" w:sz="0" w:space="0" w:color="auto"/>
                    <w:left w:val="none" w:sz="0" w:space="0" w:color="auto"/>
                    <w:bottom w:val="none" w:sz="0" w:space="0" w:color="auto"/>
                    <w:right w:val="none" w:sz="0" w:space="0" w:color="auto"/>
                  </w:divBdr>
                </w:div>
                <w:div w:id="783425451">
                  <w:marLeft w:val="0"/>
                  <w:marRight w:val="0"/>
                  <w:marTop w:val="0"/>
                  <w:marBottom w:val="0"/>
                  <w:divBdr>
                    <w:top w:val="none" w:sz="0" w:space="0" w:color="auto"/>
                    <w:left w:val="none" w:sz="0" w:space="0" w:color="auto"/>
                    <w:bottom w:val="none" w:sz="0" w:space="0" w:color="auto"/>
                    <w:right w:val="none" w:sz="0" w:space="0" w:color="auto"/>
                  </w:divBdr>
                </w:div>
                <w:div w:id="124399052">
                  <w:marLeft w:val="0"/>
                  <w:marRight w:val="0"/>
                  <w:marTop w:val="0"/>
                  <w:marBottom w:val="0"/>
                  <w:divBdr>
                    <w:top w:val="none" w:sz="0" w:space="0" w:color="auto"/>
                    <w:left w:val="none" w:sz="0" w:space="0" w:color="auto"/>
                    <w:bottom w:val="none" w:sz="0" w:space="0" w:color="auto"/>
                    <w:right w:val="none" w:sz="0" w:space="0" w:color="auto"/>
                  </w:divBdr>
                </w:div>
                <w:div w:id="1917785100">
                  <w:marLeft w:val="0"/>
                  <w:marRight w:val="0"/>
                  <w:marTop w:val="0"/>
                  <w:marBottom w:val="0"/>
                  <w:divBdr>
                    <w:top w:val="none" w:sz="0" w:space="0" w:color="auto"/>
                    <w:left w:val="none" w:sz="0" w:space="0" w:color="auto"/>
                    <w:bottom w:val="none" w:sz="0" w:space="0" w:color="auto"/>
                    <w:right w:val="none" w:sz="0" w:space="0" w:color="auto"/>
                  </w:divBdr>
                </w:div>
                <w:div w:id="463279050">
                  <w:marLeft w:val="0"/>
                  <w:marRight w:val="0"/>
                  <w:marTop w:val="0"/>
                  <w:marBottom w:val="0"/>
                  <w:divBdr>
                    <w:top w:val="none" w:sz="0" w:space="0" w:color="auto"/>
                    <w:left w:val="none" w:sz="0" w:space="0" w:color="auto"/>
                    <w:bottom w:val="none" w:sz="0" w:space="0" w:color="auto"/>
                    <w:right w:val="none" w:sz="0" w:space="0" w:color="auto"/>
                  </w:divBdr>
                </w:div>
                <w:div w:id="861628310">
                  <w:marLeft w:val="0"/>
                  <w:marRight w:val="0"/>
                  <w:marTop w:val="0"/>
                  <w:marBottom w:val="0"/>
                  <w:divBdr>
                    <w:top w:val="none" w:sz="0" w:space="0" w:color="auto"/>
                    <w:left w:val="none" w:sz="0" w:space="0" w:color="auto"/>
                    <w:bottom w:val="none" w:sz="0" w:space="0" w:color="auto"/>
                    <w:right w:val="none" w:sz="0" w:space="0" w:color="auto"/>
                  </w:divBdr>
                </w:div>
                <w:div w:id="2109933767">
                  <w:marLeft w:val="0"/>
                  <w:marRight w:val="0"/>
                  <w:marTop w:val="0"/>
                  <w:marBottom w:val="0"/>
                  <w:divBdr>
                    <w:top w:val="none" w:sz="0" w:space="0" w:color="auto"/>
                    <w:left w:val="none" w:sz="0" w:space="0" w:color="auto"/>
                    <w:bottom w:val="none" w:sz="0" w:space="0" w:color="auto"/>
                    <w:right w:val="none" w:sz="0" w:space="0" w:color="auto"/>
                  </w:divBdr>
                </w:div>
                <w:div w:id="857352395">
                  <w:marLeft w:val="0"/>
                  <w:marRight w:val="0"/>
                  <w:marTop w:val="0"/>
                  <w:marBottom w:val="0"/>
                  <w:divBdr>
                    <w:top w:val="none" w:sz="0" w:space="0" w:color="auto"/>
                    <w:left w:val="none" w:sz="0" w:space="0" w:color="auto"/>
                    <w:bottom w:val="none" w:sz="0" w:space="0" w:color="auto"/>
                    <w:right w:val="none" w:sz="0" w:space="0" w:color="auto"/>
                  </w:divBdr>
                </w:div>
                <w:div w:id="48580698">
                  <w:marLeft w:val="0"/>
                  <w:marRight w:val="0"/>
                  <w:marTop w:val="0"/>
                  <w:marBottom w:val="0"/>
                  <w:divBdr>
                    <w:top w:val="none" w:sz="0" w:space="0" w:color="auto"/>
                    <w:left w:val="none" w:sz="0" w:space="0" w:color="auto"/>
                    <w:bottom w:val="none" w:sz="0" w:space="0" w:color="auto"/>
                    <w:right w:val="none" w:sz="0" w:space="0" w:color="auto"/>
                  </w:divBdr>
                </w:div>
                <w:div w:id="1349989339">
                  <w:marLeft w:val="0"/>
                  <w:marRight w:val="0"/>
                  <w:marTop w:val="0"/>
                  <w:marBottom w:val="0"/>
                  <w:divBdr>
                    <w:top w:val="none" w:sz="0" w:space="0" w:color="auto"/>
                    <w:left w:val="none" w:sz="0" w:space="0" w:color="auto"/>
                    <w:bottom w:val="none" w:sz="0" w:space="0" w:color="auto"/>
                    <w:right w:val="none" w:sz="0" w:space="0" w:color="auto"/>
                  </w:divBdr>
                </w:div>
                <w:div w:id="2018340929">
                  <w:marLeft w:val="0"/>
                  <w:marRight w:val="0"/>
                  <w:marTop w:val="0"/>
                  <w:marBottom w:val="0"/>
                  <w:divBdr>
                    <w:top w:val="none" w:sz="0" w:space="0" w:color="auto"/>
                    <w:left w:val="none" w:sz="0" w:space="0" w:color="auto"/>
                    <w:bottom w:val="none" w:sz="0" w:space="0" w:color="auto"/>
                    <w:right w:val="none" w:sz="0" w:space="0" w:color="auto"/>
                  </w:divBdr>
                </w:div>
                <w:div w:id="314338664">
                  <w:marLeft w:val="0"/>
                  <w:marRight w:val="0"/>
                  <w:marTop w:val="0"/>
                  <w:marBottom w:val="0"/>
                  <w:divBdr>
                    <w:top w:val="none" w:sz="0" w:space="0" w:color="auto"/>
                    <w:left w:val="none" w:sz="0" w:space="0" w:color="auto"/>
                    <w:bottom w:val="none" w:sz="0" w:space="0" w:color="auto"/>
                    <w:right w:val="none" w:sz="0" w:space="0" w:color="auto"/>
                  </w:divBdr>
                </w:div>
                <w:div w:id="1389767644">
                  <w:marLeft w:val="0"/>
                  <w:marRight w:val="0"/>
                  <w:marTop w:val="0"/>
                  <w:marBottom w:val="0"/>
                  <w:divBdr>
                    <w:top w:val="none" w:sz="0" w:space="0" w:color="auto"/>
                    <w:left w:val="none" w:sz="0" w:space="0" w:color="auto"/>
                    <w:bottom w:val="none" w:sz="0" w:space="0" w:color="auto"/>
                    <w:right w:val="none" w:sz="0" w:space="0" w:color="auto"/>
                  </w:divBdr>
                </w:div>
                <w:div w:id="472716941">
                  <w:marLeft w:val="0"/>
                  <w:marRight w:val="0"/>
                  <w:marTop w:val="0"/>
                  <w:marBottom w:val="0"/>
                  <w:divBdr>
                    <w:top w:val="none" w:sz="0" w:space="0" w:color="auto"/>
                    <w:left w:val="none" w:sz="0" w:space="0" w:color="auto"/>
                    <w:bottom w:val="none" w:sz="0" w:space="0" w:color="auto"/>
                    <w:right w:val="none" w:sz="0" w:space="0" w:color="auto"/>
                  </w:divBdr>
                </w:div>
                <w:div w:id="990523236">
                  <w:marLeft w:val="0"/>
                  <w:marRight w:val="0"/>
                  <w:marTop w:val="0"/>
                  <w:marBottom w:val="0"/>
                  <w:divBdr>
                    <w:top w:val="none" w:sz="0" w:space="0" w:color="auto"/>
                    <w:left w:val="none" w:sz="0" w:space="0" w:color="auto"/>
                    <w:bottom w:val="none" w:sz="0" w:space="0" w:color="auto"/>
                    <w:right w:val="none" w:sz="0" w:space="0" w:color="auto"/>
                  </w:divBdr>
                </w:div>
                <w:div w:id="386877116">
                  <w:marLeft w:val="0"/>
                  <w:marRight w:val="0"/>
                  <w:marTop w:val="0"/>
                  <w:marBottom w:val="0"/>
                  <w:divBdr>
                    <w:top w:val="none" w:sz="0" w:space="0" w:color="auto"/>
                    <w:left w:val="none" w:sz="0" w:space="0" w:color="auto"/>
                    <w:bottom w:val="none" w:sz="0" w:space="0" w:color="auto"/>
                    <w:right w:val="none" w:sz="0" w:space="0" w:color="auto"/>
                  </w:divBdr>
                </w:div>
                <w:div w:id="1046445763">
                  <w:marLeft w:val="0"/>
                  <w:marRight w:val="0"/>
                  <w:marTop w:val="0"/>
                  <w:marBottom w:val="0"/>
                  <w:divBdr>
                    <w:top w:val="none" w:sz="0" w:space="0" w:color="auto"/>
                    <w:left w:val="none" w:sz="0" w:space="0" w:color="auto"/>
                    <w:bottom w:val="none" w:sz="0" w:space="0" w:color="auto"/>
                    <w:right w:val="none" w:sz="0" w:space="0" w:color="auto"/>
                  </w:divBdr>
                </w:div>
                <w:div w:id="720715434">
                  <w:marLeft w:val="0"/>
                  <w:marRight w:val="0"/>
                  <w:marTop w:val="0"/>
                  <w:marBottom w:val="0"/>
                  <w:divBdr>
                    <w:top w:val="none" w:sz="0" w:space="0" w:color="auto"/>
                    <w:left w:val="none" w:sz="0" w:space="0" w:color="auto"/>
                    <w:bottom w:val="none" w:sz="0" w:space="0" w:color="auto"/>
                    <w:right w:val="none" w:sz="0" w:space="0" w:color="auto"/>
                  </w:divBdr>
                </w:div>
                <w:div w:id="416247089">
                  <w:marLeft w:val="0"/>
                  <w:marRight w:val="0"/>
                  <w:marTop w:val="0"/>
                  <w:marBottom w:val="0"/>
                  <w:divBdr>
                    <w:top w:val="none" w:sz="0" w:space="0" w:color="auto"/>
                    <w:left w:val="none" w:sz="0" w:space="0" w:color="auto"/>
                    <w:bottom w:val="none" w:sz="0" w:space="0" w:color="auto"/>
                    <w:right w:val="none" w:sz="0" w:space="0" w:color="auto"/>
                  </w:divBdr>
                </w:div>
                <w:div w:id="202251103">
                  <w:marLeft w:val="0"/>
                  <w:marRight w:val="0"/>
                  <w:marTop w:val="0"/>
                  <w:marBottom w:val="0"/>
                  <w:divBdr>
                    <w:top w:val="none" w:sz="0" w:space="0" w:color="auto"/>
                    <w:left w:val="none" w:sz="0" w:space="0" w:color="auto"/>
                    <w:bottom w:val="none" w:sz="0" w:space="0" w:color="auto"/>
                    <w:right w:val="none" w:sz="0" w:space="0" w:color="auto"/>
                  </w:divBdr>
                </w:div>
                <w:div w:id="473642517">
                  <w:marLeft w:val="0"/>
                  <w:marRight w:val="0"/>
                  <w:marTop w:val="0"/>
                  <w:marBottom w:val="0"/>
                  <w:divBdr>
                    <w:top w:val="none" w:sz="0" w:space="0" w:color="auto"/>
                    <w:left w:val="none" w:sz="0" w:space="0" w:color="auto"/>
                    <w:bottom w:val="none" w:sz="0" w:space="0" w:color="auto"/>
                    <w:right w:val="none" w:sz="0" w:space="0" w:color="auto"/>
                  </w:divBdr>
                </w:div>
                <w:div w:id="1545827664">
                  <w:marLeft w:val="0"/>
                  <w:marRight w:val="0"/>
                  <w:marTop w:val="0"/>
                  <w:marBottom w:val="0"/>
                  <w:divBdr>
                    <w:top w:val="none" w:sz="0" w:space="0" w:color="auto"/>
                    <w:left w:val="none" w:sz="0" w:space="0" w:color="auto"/>
                    <w:bottom w:val="none" w:sz="0" w:space="0" w:color="auto"/>
                    <w:right w:val="none" w:sz="0" w:space="0" w:color="auto"/>
                  </w:divBdr>
                </w:div>
                <w:div w:id="403069367">
                  <w:marLeft w:val="0"/>
                  <w:marRight w:val="0"/>
                  <w:marTop w:val="0"/>
                  <w:marBottom w:val="0"/>
                  <w:divBdr>
                    <w:top w:val="none" w:sz="0" w:space="0" w:color="auto"/>
                    <w:left w:val="none" w:sz="0" w:space="0" w:color="auto"/>
                    <w:bottom w:val="none" w:sz="0" w:space="0" w:color="auto"/>
                    <w:right w:val="none" w:sz="0" w:space="0" w:color="auto"/>
                  </w:divBdr>
                </w:div>
                <w:div w:id="1764492494">
                  <w:marLeft w:val="0"/>
                  <w:marRight w:val="0"/>
                  <w:marTop w:val="0"/>
                  <w:marBottom w:val="0"/>
                  <w:divBdr>
                    <w:top w:val="none" w:sz="0" w:space="0" w:color="auto"/>
                    <w:left w:val="none" w:sz="0" w:space="0" w:color="auto"/>
                    <w:bottom w:val="none" w:sz="0" w:space="0" w:color="auto"/>
                    <w:right w:val="none" w:sz="0" w:space="0" w:color="auto"/>
                  </w:divBdr>
                </w:div>
                <w:div w:id="1459224641">
                  <w:marLeft w:val="0"/>
                  <w:marRight w:val="0"/>
                  <w:marTop w:val="0"/>
                  <w:marBottom w:val="0"/>
                  <w:divBdr>
                    <w:top w:val="none" w:sz="0" w:space="0" w:color="auto"/>
                    <w:left w:val="none" w:sz="0" w:space="0" w:color="auto"/>
                    <w:bottom w:val="none" w:sz="0" w:space="0" w:color="auto"/>
                    <w:right w:val="none" w:sz="0" w:space="0" w:color="auto"/>
                  </w:divBdr>
                </w:div>
                <w:div w:id="1020082671">
                  <w:marLeft w:val="0"/>
                  <w:marRight w:val="0"/>
                  <w:marTop w:val="0"/>
                  <w:marBottom w:val="0"/>
                  <w:divBdr>
                    <w:top w:val="none" w:sz="0" w:space="0" w:color="auto"/>
                    <w:left w:val="none" w:sz="0" w:space="0" w:color="auto"/>
                    <w:bottom w:val="none" w:sz="0" w:space="0" w:color="auto"/>
                    <w:right w:val="none" w:sz="0" w:space="0" w:color="auto"/>
                  </w:divBdr>
                </w:div>
                <w:div w:id="277568097">
                  <w:marLeft w:val="0"/>
                  <w:marRight w:val="0"/>
                  <w:marTop w:val="0"/>
                  <w:marBottom w:val="0"/>
                  <w:divBdr>
                    <w:top w:val="none" w:sz="0" w:space="0" w:color="auto"/>
                    <w:left w:val="none" w:sz="0" w:space="0" w:color="auto"/>
                    <w:bottom w:val="none" w:sz="0" w:space="0" w:color="auto"/>
                    <w:right w:val="none" w:sz="0" w:space="0" w:color="auto"/>
                  </w:divBdr>
                </w:div>
                <w:div w:id="1555191973">
                  <w:marLeft w:val="0"/>
                  <w:marRight w:val="0"/>
                  <w:marTop w:val="0"/>
                  <w:marBottom w:val="0"/>
                  <w:divBdr>
                    <w:top w:val="none" w:sz="0" w:space="0" w:color="auto"/>
                    <w:left w:val="none" w:sz="0" w:space="0" w:color="auto"/>
                    <w:bottom w:val="none" w:sz="0" w:space="0" w:color="auto"/>
                    <w:right w:val="none" w:sz="0" w:space="0" w:color="auto"/>
                  </w:divBdr>
                </w:div>
                <w:div w:id="1577401299">
                  <w:marLeft w:val="0"/>
                  <w:marRight w:val="0"/>
                  <w:marTop w:val="0"/>
                  <w:marBottom w:val="0"/>
                  <w:divBdr>
                    <w:top w:val="none" w:sz="0" w:space="0" w:color="auto"/>
                    <w:left w:val="none" w:sz="0" w:space="0" w:color="auto"/>
                    <w:bottom w:val="none" w:sz="0" w:space="0" w:color="auto"/>
                    <w:right w:val="none" w:sz="0" w:space="0" w:color="auto"/>
                  </w:divBdr>
                </w:div>
                <w:div w:id="825587542">
                  <w:marLeft w:val="0"/>
                  <w:marRight w:val="0"/>
                  <w:marTop w:val="0"/>
                  <w:marBottom w:val="0"/>
                  <w:divBdr>
                    <w:top w:val="none" w:sz="0" w:space="0" w:color="auto"/>
                    <w:left w:val="none" w:sz="0" w:space="0" w:color="auto"/>
                    <w:bottom w:val="none" w:sz="0" w:space="0" w:color="auto"/>
                    <w:right w:val="none" w:sz="0" w:space="0" w:color="auto"/>
                  </w:divBdr>
                </w:div>
                <w:div w:id="1215314662">
                  <w:marLeft w:val="0"/>
                  <w:marRight w:val="0"/>
                  <w:marTop w:val="0"/>
                  <w:marBottom w:val="0"/>
                  <w:divBdr>
                    <w:top w:val="none" w:sz="0" w:space="0" w:color="auto"/>
                    <w:left w:val="none" w:sz="0" w:space="0" w:color="auto"/>
                    <w:bottom w:val="none" w:sz="0" w:space="0" w:color="auto"/>
                    <w:right w:val="none" w:sz="0" w:space="0" w:color="auto"/>
                  </w:divBdr>
                </w:div>
                <w:div w:id="731390501">
                  <w:marLeft w:val="0"/>
                  <w:marRight w:val="0"/>
                  <w:marTop w:val="0"/>
                  <w:marBottom w:val="0"/>
                  <w:divBdr>
                    <w:top w:val="none" w:sz="0" w:space="0" w:color="auto"/>
                    <w:left w:val="none" w:sz="0" w:space="0" w:color="auto"/>
                    <w:bottom w:val="none" w:sz="0" w:space="0" w:color="auto"/>
                    <w:right w:val="none" w:sz="0" w:space="0" w:color="auto"/>
                  </w:divBdr>
                </w:div>
                <w:div w:id="1803772375">
                  <w:marLeft w:val="0"/>
                  <w:marRight w:val="0"/>
                  <w:marTop w:val="0"/>
                  <w:marBottom w:val="0"/>
                  <w:divBdr>
                    <w:top w:val="none" w:sz="0" w:space="0" w:color="auto"/>
                    <w:left w:val="none" w:sz="0" w:space="0" w:color="auto"/>
                    <w:bottom w:val="none" w:sz="0" w:space="0" w:color="auto"/>
                    <w:right w:val="none" w:sz="0" w:space="0" w:color="auto"/>
                  </w:divBdr>
                </w:div>
                <w:div w:id="689601951">
                  <w:marLeft w:val="0"/>
                  <w:marRight w:val="0"/>
                  <w:marTop w:val="0"/>
                  <w:marBottom w:val="0"/>
                  <w:divBdr>
                    <w:top w:val="none" w:sz="0" w:space="0" w:color="auto"/>
                    <w:left w:val="none" w:sz="0" w:space="0" w:color="auto"/>
                    <w:bottom w:val="none" w:sz="0" w:space="0" w:color="auto"/>
                    <w:right w:val="none" w:sz="0" w:space="0" w:color="auto"/>
                  </w:divBdr>
                </w:div>
                <w:div w:id="2001735545">
                  <w:marLeft w:val="0"/>
                  <w:marRight w:val="0"/>
                  <w:marTop w:val="0"/>
                  <w:marBottom w:val="0"/>
                  <w:divBdr>
                    <w:top w:val="none" w:sz="0" w:space="0" w:color="auto"/>
                    <w:left w:val="none" w:sz="0" w:space="0" w:color="auto"/>
                    <w:bottom w:val="none" w:sz="0" w:space="0" w:color="auto"/>
                    <w:right w:val="none" w:sz="0" w:space="0" w:color="auto"/>
                  </w:divBdr>
                </w:div>
                <w:div w:id="626085069">
                  <w:marLeft w:val="0"/>
                  <w:marRight w:val="0"/>
                  <w:marTop w:val="0"/>
                  <w:marBottom w:val="0"/>
                  <w:divBdr>
                    <w:top w:val="none" w:sz="0" w:space="0" w:color="auto"/>
                    <w:left w:val="none" w:sz="0" w:space="0" w:color="auto"/>
                    <w:bottom w:val="none" w:sz="0" w:space="0" w:color="auto"/>
                    <w:right w:val="none" w:sz="0" w:space="0" w:color="auto"/>
                  </w:divBdr>
                </w:div>
                <w:div w:id="105004306">
                  <w:marLeft w:val="0"/>
                  <w:marRight w:val="0"/>
                  <w:marTop w:val="0"/>
                  <w:marBottom w:val="0"/>
                  <w:divBdr>
                    <w:top w:val="none" w:sz="0" w:space="0" w:color="auto"/>
                    <w:left w:val="none" w:sz="0" w:space="0" w:color="auto"/>
                    <w:bottom w:val="none" w:sz="0" w:space="0" w:color="auto"/>
                    <w:right w:val="none" w:sz="0" w:space="0" w:color="auto"/>
                  </w:divBdr>
                </w:div>
                <w:div w:id="1731074923">
                  <w:marLeft w:val="0"/>
                  <w:marRight w:val="0"/>
                  <w:marTop w:val="0"/>
                  <w:marBottom w:val="0"/>
                  <w:divBdr>
                    <w:top w:val="none" w:sz="0" w:space="0" w:color="auto"/>
                    <w:left w:val="none" w:sz="0" w:space="0" w:color="auto"/>
                    <w:bottom w:val="none" w:sz="0" w:space="0" w:color="auto"/>
                    <w:right w:val="none" w:sz="0" w:space="0" w:color="auto"/>
                  </w:divBdr>
                </w:div>
                <w:div w:id="1429502426">
                  <w:marLeft w:val="0"/>
                  <w:marRight w:val="0"/>
                  <w:marTop w:val="0"/>
                  <w:marBottom w:val="0"/>
                  <w:divBdr>
                    <w:top w:val="none" w:sz="0" w:space="0" w:color="auto"/>
                    <w:left w:val="none" w:sz="0" w:space="0" w:color="auto"/>
                    <w:bottom w:val="none" w:sz="0" w:space="0" w:color="auto"/>
                    <w:right w:val="none" w:sz="0" w:space="0" w:color="auto"/>
                  </w:divBdr>
                </w:div>
                <w:div w:id="1119229158">
                  <w:marLeft w:val="0"/>
                  <w:marRight w:val="0"/>
                  <w:marTop w:val="0"/>
                  <w:marBottom w:val="0"/>
                  <w:divBdr>
                    <w:top w:val="none" w:sz="0" w:space="0" w:color="auto"/>
                    <w:left w:val="none" w:sz="0" w:space="0" w:color="auto"/>
                    <w:bottom w:val="none" w:sz="0" w:space="0" w:color="auto"/>
                    <w:right w:val="none" w:sz="0" w:space="0" w:color="auto"/>
                  </w:divBdr>
                </w:div>
                <w:div w:id="1381396823">
                  <w:marLeft w:val="0"/>
                  <w:marRight w:val="0"/>
                  <w:marTop w:val="0"/>
                  <w:marBottom w:val="0"/>
                  <w:divBdr>
                    <w:top w:val="none" w:sz="0" w:space="0" w:color="auto"/>
                    <w:left w:val="none" w:sz="0" w:space="0" w:color="auto"/>
                    <w:bottom w:val="none" w:sz="0" w:space="0" w:color="auto"/>
                    <w:right w:val="none" w:sz="0" w:space="0" w:color="auto"/>
                  </w:divBdr>
                </w:div>
                <w:div w:id="1253932729">
                  <w:marLeft w:val="0"/>
                  <w:marRight w:val="0"/>
                  <w:marTop w:val="0"/>
                  <w:marBottom w:val="0"/>
                  <w:divBdr>
                    <w:top w:val="none" w:sz="0" w:space="0" w:color="auto"/>
                    <w:left w:val="none" w:sz="0" w:space="0" w:color="auto"/>
                    <w:bottom w:val="none" w:sz="0" w:space="0" w:color="auto"/>
                    <w:right w:val="none" w:sz="0" w:space="0" w:color="auto"/>
                  </w:divBdr>
                </w:div>
                <w:div w:id="445344511">
                  <w:marLeft w:val="0"/>
                  <w:marRight w:val="0"/>
                  <w:marTop w:val="0"/>
                  <w:marBottom w:val="0"/>
                  <w:divBdr>
                    <w:top w:val="none" w:sz="0" w:space="0" w:color="auto"/>
                    <w:left w:val="none" w:sz="0" w:space="0" w:color="auto"/>
                    <w:bottom w:val="none" w:sz="0" w:space="0" w:color="auto"/>
                    <w:right w:val="none" w:sz="0" w:space="0" w:color="auto"/>
                  </w:divBdr>
                </w:div>
                <w:div w:id="1928882574">
                  <w:marLeft w:val="0"/>
                  <w:marRight w:val="0"/>
                  <w:marTop w:val="0"/>
                  <w:marBottom w:val="0"/>
                  <w:divBdr>
                    <w:top w:val="none" w:sz="0" w:space="0" w:color="auto"/>
                    <w:left w:val="none" w:sz="0" w:space="0" w:color="auto"/>
                    <w:bottom w:val="none" w:sz="0" w:space="0" w:color="auto"/>
                    <w:right w:val="none" w:sz="0" w:space="0" w:color="auto"/>
                  </w:divBdr>
                </w:div>
                <w:div w:id="346978979">
                  <w:marLeft w:val="0"/>
                  <w:marRight w:val="0"/>
                  <w:marTop w:val="0"/>
                  <w:marBottom w:val="0"/>
                  <w:divBdr>
                    <w:top w:val="none" w:sz="0" w:space="0" w:color="auto"/>
                    <w:left w:val="none" w:sz="0" w:space="0" w:color="auto"/>
                    <w:bottom w:val="none" w:sz="0" w:space="0" w:color="auto"/>
                    <w:right w:val="none" w:sz="0" w:space="0" w:color="auto"/>
                  </w:divBdr>
                </w:div>
                <w:div w:id="1924753558">
                  <w:marLeft w:val="0"/>
                  <w:marRight w:val="0"/>
                  <w:marTop w:val="0"/>
                  <w:marBottom w:val="0"/>
                  <w:divBdr>
                    <w:top w:val="none" w:sz="0" w:space="0" w:color="auto"/>
                    <w:left w:val="none" w:sz="0" w:space="0" w:color="auto"/>
                    <w:bottom w:val="none" w:sz="0" w:space="0" w:color="auto"/>
                    <w:right w:val="none" w:sz="0" w:space="0" w:color="auto"/>
                  </w:divBdr>
                </w:div>
                <w:div w:id="1892424443">
                  <w:marLeft w:val="0"/>
                  <w:marRight w:val="0"/>
                  <w:marTop w:val="0"/>
                  <w:marBottom w:val="0"/>
                  <w:divBdr>
                    <w:top w:val="none" w:sz="0" w:space="0" w:color="auto"/>
                    <w:left w:val="none" w:sz="0" w:space="0" w:color="auto"/>
                    <w:bottom w:val="none" w:sz="0" w:space="0" w:color="auto"/>
                    <w:right w:val="none" w:sz="0" w:space="0" w:color="auto"/>
                  </w:divBdr>
                </w:div>
                <w:div w:id="483738928">
                  <w:marLeft w:val="0"/>
                  <w:marRight w:val="0"/>
                  <w:marTop w:val="0"/>
                  <w:marBottom w:val="0"/>
                  <w:divBdr>
                    <w:top w:val="none" w:sz="0" w:space="0" w:color="auto"/>
                    <w:left w:val="none" w:sz="0" w:space="0" w:color="auto"/>
                    <w:bottom w:val="none" w:sz="0" w:space="0" w:color="auto"/>
                    <w:right w:val="none" w:sz="0" w:space="0" w:color="auto"/>
                  </w:divBdr>
                </w:div>
                <w:div w:id="1348874592">
                  <w:marLeft w:val="0"/>
                  <w:marRight w:val="0"/>
                  <w:marTop w:val="0"/>
                  <w:marBottom w:val="0"/>
                  <w:divBdr>
                    <w:top w:val="none" w:sz="0" w:space="0" w:color="auto"/>
                    <w:left w:val="none" w:sz="0" w:space="0" w:color="auto"/>
                    <w:bottom w:val="none" w:sz="0" w:space="0" w:color="auto"/>
                    <w:right w:val="none" w:sz="0" w:space="0" w:color="auto"/>
                  </w:divBdr>
                </w:div>
                <w:div w:id="881596158">
                  <w:marLeft w:val="0"/>
                  <w:marRight w:val="0"/>
                  <w:marTop w:val="0"/>
                  <w:marBottom w:val="0"/>
                  <w:divBdr>
                    <w:top w:val="none" w:sz="0" w:space="0" w:color="auto"/>
                    <w:left w:val="none" w:sz="0" w:space="0" w:color="auto"/>
                    <w:bottom w:val="none" w:sz="0" w:space="0" w:color="auto"/>
                    <w:right w:val="none" w:sz="0" w:space="0" w:color="auto"/>
                  </w:divBdr>
                </w:div>
                <w:div w:id="713653679">
                  <w:marLeft w:val="0"/>
                  <w:marRight w:val="0"/>
                  <w:marTop w:val="0"/>
                  <w:marBottom w:val="0"/>
                  <w:divBdr>
                    <w:top w:val="none" w:sz="0" w:space="0" w:color="auto"/>
                    <w:left w:val="none" w:sz="0" w:space="0" w:color="auto"/>
                    <w:bottom w:val="none" w:sz="0" w:space="0" w:color="auto"/>
                    <w:right w:val="none" w:sz="0" w:space="0" w:color="auto"/>
                  </w:divBdr>
                </w:div>
                <w:div w:id="1475102556">
                  <w:marLeft w:val="0"/>
                  <w:marRight w:val="0"/>
                  <w:marTop w:val="0"/>
                  <w:marBottom w:val="0"/>
                  <w:divBdr>
                    <w:top w:val="none" w:sz="0" w:space="0" w:color="auto"/>
                    <w:left w:val="none" w:sz="0" w:space="0" w:color="auto"/>
                    <w:bottom w:val="none" w:sz="0" w:space="0" w:color="auto"/>
                    <w:right w:val="none" w:sz="0" w:space="0" w:color="auto"/>
                  </w:divBdr>
                </w:div>
                <w:div w:id="727148889">
                  <w:marLeft w:val="0"/>
                  <w:marRight w:val="0"/>
                  <w:marTop w:val="0"/>
                  <w:marBottom w:val="0"/>
                  <w:divBdr>
                    <w:top w:val="none" w:sz="0" w:space="0" w:color="auto"/>
                    <w:left w:val="none" w:sz="0" w:space="0" w:color="auto"/>
                    <w:bottom w:val="none" w:sz="0" w:space="0" w:color="auto"/>
                    <w:right w:val="none" w:sz="0" w:space="0" w:color="auto"/>
                  </w:divBdr>
                </w:div>
                <w:div w:id="468936417">
                  <w:marLeft w:val="0"/>
                  <w:marRight w:val="0"/>
                  <w:marTop w:val="0"/>
                  <w:marBottom w:val="0"/>
                  <w:divBdr>
                    <w:top w:val="none" w:sz="0" w:space="0" w:color="auto"/>
                    <w:left w:val="none" w:sz="0" w:space="0" w:color="auto"/>
                    <w:bottom w:val="none" w:sz="0" w:space="0" w:color="auto"/>
                    <w:right w:val="none" w:sz="0" w:space="0" w:color="auto"/>
                  </w:divBdr>
                </w:div>
                <w:div w:id="1694501932">
                  <w:marLeft w:val="0"/>
                  <w:marRight w:val="0"/>
                  <w:marTop w:val="0"/>
                  <w:marBottom w:val="0"/>
                  <w:divBdr>
                    <w:top w:val="none" w:sz="0" w:space="0" w:color="auto"/>
                    <w:left w:val="none" w:sz="0" w:space="0" w:color="auto"/>
                    <w:bottom w:val="none" w:sz="0" w:space="0" w:color="auto"/>
                    <w:right w:val="none" w:sz="0" w:space="0" w:color="auto"/>
                  </w:divBdr>
                </w:div>
                <w:div w:id="78526945">
                  <w:marLeft w:val="0"/>
                  <w:marRight w:val="0"/>
                  <w:marTop w:val="0"/>
                  <w:marBottom w:val="0"/>
                  <w:divBdr>
                    <w:top w:val="none" w:sz="0" w:space="0" w:color="auto"/>
                    <w:left w:val="none" w:sz="0" w:space="0" w:color="auto"/>
                    <w:bottom w:val="none" w:sz="0" w:space="0" w:color="auto"/>
                    <w:right w:val="none" w:sz="0" w:space="0" w:color="auto"/>
                  </w:divBdr>
                </w:div>
                <w:div w:id="1981379391">
                  <w:marLeft w:val="0"/>
                  <w:marRight w:val="0"/>
                  <w:marTop w:val="0"/>
                  <w:marBottom w:val="0"/>
                  <w:divBdr>
                    <w:top w:val="none" w:sz="0" w:space="0" w:color="auto"/>
                    <w:left w:val="none" w:sz="0" w:space="0" w:color="auto"/>
                    <w:bottom w:val="none" w:sz="0" w:space="0" w:color="auto"/>
                    <w:right w:val="none" w:sz="0" w:space="0" w:color="auto"/>
                  </w:divBdr>
                </w:div>
                <w:div w:id="1462919590">
                  <w:marLeft w:val="0"/>
                  <w:marRight w:val="0"/>
                  <w:marTop w:val="0"/>
                  <w:marBottom w:val="0"/>
                  <w:divBdr>
                    <w:top w:val="none" w:sz="0" w:space="0" w:color="auto"/>
                    <w:left w:val="none" w:sz="0" w:space="0" w:color="auto"/>
                    <w:bottom w:val="none" w:sz="0" w:space="0" w:color="auto"/>
                    <w:right w:val="none" w:sz="0" w:space="0" w:color="auto"/>
                  </w:divBdr>
                </w:div>
                <w:div w:id="935286172">
                  <w:marLeft w:val="0"/>
                  <w:marRight w:val="0"/>
                  <w:marTop w:val="0"/>
                  <w:marBottom w:val="0"/>
                  <w:divBdr>
                    <w:top w:val="none" w:sz="0" w:space="0" w:color="auto"/>
                    <w:left w:val="none" w:sz="0" w:space="0" w:color="auto"/>
                    <w:bottom w:val="none" w:sz="0" w:space="0" w:color="auto"/>
                    <w:right w:val="none" w:sz="0" w:space="0" w:color="auto"/>
                  </w:divBdr>
                </w:div>
                <w:div w:id="1745840064">
                  <w:marLeft w:val="0"/>
                  <w:marRight w:val="0"/>
                  <w:marTop w:val="0"/>
                  <w:marBottom w:val="0"/>
                  <w:divBdr>
                    <w:top w:val="none" w:sz="0" w:space="0" w:color="auto"/>
                    <w:left w:val="none" w:sz="0" w:space="0" w:color="auto"/>
                    <w:bottom w:val="none" w:sz="0" w:space="0" w:color="auto"/>
                    <w:right w:val="none" w:sz="0" w:space="0" w:color="auto"/>
                  </w:divBdr>
                </w:div>
                <w:div w:id="1454328169">
                  <w:marLeft w:val="0"/>
                  <w:marRight w:val="0"/>
                  <w:marTop w:val="0"/>
                  <w:marBottom w:val="0"/>
                  <w:divBdr>
                    <w:top w:val="none" w:sz="0" w:space="0" w:color="auto"/>
                    <w:left w:val="none" w:sz="0" w:space="0" w:color="auto"/>
                    <w:bottom w:val="none" w:sz="0" w:space="0" w:color="auto"/>
                    <w:right w:val="none" w:sz="0" w:space="0" w:color="auto"/>
                  </w:divBdr>
                </w:div>
                <w:div w:id="1482427020">
                  <w:marLeft w:val="0"/>
                  <w:marRight w:val="0"/>
                  <w:marTop w:val="0"/>
                  <w:marBottom w:val="0"/>
                  <w:divBdr>
                    <w:top w:val="none" w:sz="0" w:space="0" w:color="auto"/>
                    <w:left w:val="none" w:sz="0" w:space="0" w:color="auto"/>
                    <w:bottom w:val="none" w:sz="0" w:space="0" w:color="auto"/>
                    <w:right w:val="none" w:sz="0" w:space="0" w:color="auto"/>
                  </w:divBdr>
                </w:div>
                <w:div w:id="675688910">
                  <w:marLeft w:val="0"/>
                  <w:marRight w:val="0"/>
                  <w:marTop w:val="0"/>
                  <w:marBottom w:val="0"/>
                  <w:divBdr>
                    <w:top w:val="none" w:sz="0" w:space="0" w:color="auto"/>
                    <w:left w:val="none" w:sz="0" w:space="0" w:color="auto"/>
                    <w:bottom w:val="none" w:sz="0" w:space="0" w:color="auto"/>
                    <w:right w:val="none" w:sz="0" w:space="0" w:color="auto"/>
                  </w:divBdr>
                </w:div>
                <w:div w:id="1104111003">
                  <w:marLeft w:val="0"/>
                  <w:marRight w:val="0"/>
                  <w:marTop w:val="0"/>
                  <w:marBottom w:val="0"/>
                  <w:divBdr>
                    <w:top w:val="none" w:sz="0" w:space="0" w:color="auto"/>
                    <w:left w:val="none" w:sz="0" w:space="0" w:color="auto"/>
                    <w:bottom w:val="none" w:sz="0" w:space="0" w:color="auto"/>
                    <w:right w:val="none" w:sz="0" w:space="0" w:color="auto"/>
                  </w:divBdr>
                </w:div>
                <w:div w:id="245771634">
                  <w:marLeft w:val="0"/>
                  <w:marRight w:val="0"/>
                  <w:marTop w:val="0"/>
                  <w:marBottom w:val="0"/>
                  <w:divBdr>
                    <w:top w:val="none" w:sz="0" w:space="0" w:color="auto"/>
                    <w:left w:val="none" w:sz="0" w:space="0" w:color="auto"/>
                    <w:bottom w:val="none" w:sz="0" w:space="0" w:color="auto"/>
                    <w:right w:val="none" w:sz="0" w:space="0" w:color="auto"/>
                  </w:divBdr>
                </w:div>
                <w:div w:id="263071993">
                  <w:marLeft w:val="0"/>
                  <w:marRight w:val="0"/>
                  <w:marTop w:val="0"/>
                  <w:marBottom w:val="0"/>
                  <w:divBdr>
                    <w:top w:val="none" w:sz="0" w:space="0" w:color="auto"/>
                    <w:left w:val="none" w:sz="0" w:space="0" w:color="auto"/>
                    <w:bottom w:val="none" w:sz="0" w:space="0" w:color="auto"/>
                    <w:right w:val="none" w:sz="0" w:space="0" w:color="auto"/>
                  </w:divBdr>
                </w:div>
                <w:div w:id="1508248100">
                  <w:marLeft w:val="0"/>
                  <w:marRight w:val="0"/>
                  <w:marTop w:val="0"/>
                  <w:marBottom w:val="0"/>
                  <w:divBdr>
                    <w:top w:val="none" w:sz="0" w:space="0" w:color="auto"/>
                    <w:left w:val="none" w:sz="0" w:space="0" w:color="auto"/>
                    <w:bottom w:val="none" w:sz="0" w:space="0" w:color="auto"/>
                    <w:right w:val="none" w:sz="0" w:space="0" w:color="auto"/>
                  </w:divBdr>
                </w:div>
                <w:div w:id="289020333">
                  <w:marLeft w:val="0"/>
                  <w:marRight w:val="0"/>
                  <w:marTop w:val="0"/>
                  <w:marBottom w:val="0"/>
                  <w:divBdr>
                    <w:top w:val="none" w:sz="0" w:space="0" w:color="auto"/>
                    <w:left w:val="none" w:sz="0" w:space="0" w:color="auto"/>
                    <w:bottom w:val="none" w:sz="0" w:space="0" w:color="auto"/>
                    <w:right w:val="none" w:sz="0" w:space="0" w:color="auto"/>
                  </w:divBdr>
                </w:div>
                <w:div w:id="584533533">
                  <w:marLeft w:val="0"/>
                  <w:marRight w:val="0"/>
                  <w:marTop w:val="0"/>
                  <w:marBottom w:val="0"/>
                  <w:divBdr>
                    <w:top w:val="none" w:sz="0" w:space="0" w:color="auto"/>
                    <w:left w:val="none" w:sz="0" w:space="0" w:color="auto"/>
                    <w:bottom w:val="none" w:sz="0" w:space="0" w:color="auto"/>
                    <w:right w:val="none" w:sz="0" w:space="0" w:color="auto"/>
                  </w:divBdr>
                </w:div>
                <w:div w:id="1396588872">
                  <w:marLeft w:val="0"/>
                  <w:marRight w:val="0"/>
                  <w:marTop w:val="0"/>
                  <w:marBottom w:val="0"/>
                  <w:divBdr>
                    <w:top w:val="none" w:sz="0" w:space="0" w:color="auto"/>
                    <w:left w:val="none" w:sz="0" w:space="0" w:color="auto"/>
                    <w:bottom w:val="none" w:sz="0" w:space="0" w:color="auto"/>
                    <w:right w:val="none" w:sz="0" w:space="0" w:color="auto"/>
                  </w:divBdr>
                </w:div>
                <w:div w:id="179438012">
                  <w:marLeft w:val="0"/>
                  <w:marRight w:val="0"/>
                  <w:marTop w:val="0"/>
                  <w:marBottom w:val="0"/>
                  <w:divBdr>
                    <w:top w:val="none" w:sz="0" w:space="0" w:color="auto"/>
                    <w:left w:val="none" w:sz="0" w:space="0" w:color="auto"/>
                    <w:bottom w:val="none" w:sz="0" w:space="0" w:color="auto"/>
                    <w:right w:val="none" w:sz="0" w:space="0" w:color="auto"/>
                  </w:divBdr>
                </w:div>
                <w:div w:id="493570770">
                  <w:marLeft w:val="0"/>
                  <w:marRight w:val="0"/>
                  <w:marTop w:val="0"/>
                  <w:marBottom w:val="0"/>
                  <w:divBdr>
                    <w:top w:val="none" w:sz="0" w:space="0" w:color="auto"/>
                    <w:left w:val="none" w:sz="0" w:space="0" w:color="auto"/>
                    <w:bottom w:val="none" w:sz="0" w:space="0" w:color="auto"/>
                    <w:right w:val="none" w:sz="0" w:space="0" w:color="auto"/>
                  </w:divBdr>
                </w:div>
                <w:div w:id="1845314792">
                  <w:marLeft w:val="0"/>
                  <w:marRight w:val="0"/>
                  <w:marTop w:val="0"/>
                  <w:marBottom w:val="0"/>
                  <w:divBdr>
                    <w:top w:val="none" w:sz="0" w:space="0" w:color="auto"/>
                    <w:left w:val="none" w:sz="0" w:space="0" w:color="auto"/>
                    <w:bottom w:val="none" w:sz="0" w:space="0" w:color="auto"/>
                    <w:right w:val="none" w:sz="0" w:space="0" w:color="auto"/>
                  </w:divBdr>
                </w:div>
                <w:div w:id="442653015">
                  <w:marLeft w:val="0"/>
                  <w:marRight w:val="0"/>
                  <w:marTop w:val="0"/>
                  <w:marBottom w:val="0"/>
                  <w:divBdr>
                    <w:top w:val="none" w:sz="0" w:space="0" w:color="auto"/>
                    <w:left w:val="none" w:sz="0" w:space="0" w:color="auto"/>
                    <w:bottom w:val="none" w:sz="0" w:space="0" w:color="auto"/>
                    <w:right w:val="none" w:sz="0" w:space="0" w:color="auto"/>
                  </w:divBdr>
                </w:div>
                <w:div w:id="151409447">
                  <w:marLeft w:val="0"/>
                  <w:marRight w:val="0"/>
                  <w:marTop w:val="0"/>
                  <w:marBottom w:val="0"/>
                  <w:divBdr>
                    <w:top w:val="none" w:sz="0" w:space="0" w:color="auto"/>
                    <w:left w:val="none" w:sz="0" w:space="0" w:color="auto"/>
                    <w:bottom w:val="none" w:sz="0" w:space="0" w:color="auto"/>
                    <w:right w:val="none" w:sz="0" w:space="0" w:color="auto"/>
                  </w:divBdr>
                </w:div>
                <w:div w:id="578828187">
                  <w:marLeft w:val="0"/>
                  <w:marRight w:val="0"/>
                  <w:marTop w:val="0"/>
                  <w:marBottom w:val="0"/>
                  <w:divBdr>
                    <w:top w:val="none" w:sz="0" w:space="0" w:color="auto"/>
                    <w:left w:val="none" w:sz="0" w:space="0" w:color="auto"/>
                    <w:bottom w:val="none" w:sz="0" w:space="0" w:color="auto"/>
                    <w:right w:val="none" w:sz="0" w:space="0" w:color="auto"/>
                  </w:divBdr>
                </w:div>
                <w:div w:id="1091119851">
                  <w:marLeft w:val="0"/>
                  <w:marRight w:val="0"/>
                  <w:marTop w:val="0"/>
                  <w:marBottom w:val="0"/>
                  <w:divBdr>
                    <w:top w:val="none" w:sz="0" w:space="0" w:color="auto"/>
                    <w:left w:val="none" w:sz="0" w:space="0" w:color="auto"/>
                    <w:bottom w:val="none" w:sz="0" w:space="0" w:color="auto"/>
                    <w:right w:val="none" w:sz="0" w:space="0" w:color="auto"/>
                  </w:divBdr>
                </w:div>
                <w:div w:id="529730893">
                  <w:marLeft w:val="0"/>
                  <w:marRight w:val="0"/>
                  <w:marTop w:val="0"/>
                  <w:marBottom w:val="0"/>
                  <w:divBdr>
                    <w:top w:val="none" w:sz="0" w:space="0" w:color="auto"/>
                    <w:left w:val="none" w:sz="0" w:space="0" w:color="auto"/>
                    <w:bottom w:val="none" w:sz="0" w:space="0" w:color="auto"/>
                    <w:right w:val="none" w:sz="0" w:space="0" w:color="auto"/>
                  </w:divBdr>
                </w:div>
                <w:div w:id="1322201467">
                  <w:marLeft w:val="0"/>
                  <w:marRight w:val="0"/>
                  <w:marTop w:val="0"/>
                  <w:marBottom w:val="0"/>
                  <w:divBdr>
                    <w:top w:val="none" w:sz="0" w:space="0" w:color="auto"/>
                    <w:left w:val="none" w:sz="0" w:space="0" w:color="auto"/>
                    <w:bottom w:val="none" w:sz="0" w:space="0" w:color="auto"/>
                    <w:right w:val="none" w:sz="0" w:space="0" w:color="auto"/>
                  </w:divBdr>
                </w:div>
                <w:div w:id="1422798860">
                  <w:marLeft w:val="0"/>
                  <w:marRight w:val="0"/>
                  <w:marTop w:val="0"/>
                  <w:marBottom w:val="0"/>
                  <w:divBdr>
                    <w:top w:val="none" w:sz="0" w:space="0" w:color="auto"/>
                    <w:left w:val="none" w:sz="0" w:space="0" w:color="auto"/>
                    <w:bottom w:val="none" w:sz="0" w:space="0" w:color="auto"/>
                    <w:right w:val="none" w:sz="0" w:space="0" w:color="auto"/>
                  </w:divBdr>
                </w:div>
                <w:div w:id="1465074286">
                  <w:marLeft w:val="0"/>
                  <w:marRight w:val="0"/>
                  <w:marTop w:val="0"/>
                  <w:marBottom w:val="0"/>
                  <w:divBdr>
                    <w:top w:val="none" w:sz="0" w:space="0" w:color="auto"/>
                    <w:left w:val="none" w:sz="0" w:space="0" w:color="auto"/>
                    <w:bottom w:val="none" w:sz="0" w:space="0" w:color="auto"/>
                    <w:right w:val="none" w:sz="0" w:space="0" w:color="auto"/>
                  </w:divBdr>
                </w:div>
                <w:div w:id="327100973">
                  <w:marLeft w:val="0"/>
                  <w:marRight w:val="0"/>
                  <w:marTop w:val="0"/>
                  <w:marBottom w:val="0"/>
                  <w:divBdr>
                    <w:top w:val="none" w:sz="0" w:space="0" w:color="auto"/>
                    <w:left w:val="none" w:sz="0" w:space="0" w:color="auto"/>
                    <w:bottom w:val="none" w:sz="0" w:space="0" w:color="auto"/>
                    <w:right w:val="none" w:sz="0" w:space="0" w:color="auto"/>
                  </w:divBdr>
                </w:div>
                <w:div w:id="421490383">
                  <w:marLeft w:val="0"/>
                  <w:marRight w:val="0"/>
                  <w:marTop w:val="0"/>
                  <w:marBottom w:val="0"/>
                  <w:divBdr>
                    <w:top w:val="none" w:sz="0" w:space="0" w:color="auto"/>
                    <w:left w:val="none" w:sz="0" w:space="0" w:color="auto"/>
                    <w:bottom w:val="none" w:sz="0" w:space="0" w:color="auto"/>
                    <w:right w:val="none" w:sz="0" w:space="0" w:color="auto"/>
                  </w:divBdr>
                </w:div>
                <w:div w:id="354623447">
                  <w:marLeft w:val="0"/>
                  <w:marRight w:val="0"/>
                  <w:marTop w:val="0"/>
                  <w:marBottom w:val="0"/>
                  <w:divBdr>
                    <w:top w:val="none" w:sz="0" w:space="0" w:color="auto"/>
                    <w:left w:val="none" w:sz="0" w:space="0" w:color="auto"/>
                    <w:bottom w:val="none" w:sz="0" w:space="0" w:color="auto"/>
                    <w:right w:val="none" w:sz="0" w:space="0" w:color="auto"/>
                  </w:divBdr>
                </w:div>
                <w:div w:id="277613084">
                  <w:marLeft w:val="0"/>
                  <w:marRight w:val="0"/>
                  <w:marTop w:val="0"/>
                  <w:marBottom w:val="0"/>
                  <w:divBdr>
                    <w:top w:val="none" w:sz="0" w:space="0" w:color="auto"/>
                    <w:left w:val="none" w:sz="0" w:space="0" w:color="auto"/>
                    <w:bottom w:val="none" w:sz="0" w:space="0" w:color="auto"/>
                    <w:right w:val="none" w:sz="0" w:space="0" w:color="auto"/>
                  </w:divBdr>
                </w:div>
                <w:div w:id="1633293698">
                  <w:marLeft w:val="0"/>
                  <w:marRight w:val="0"/>
                  <w:marTop w:val="0"/>
                  <w:marBottom w:val="0"/>
                  <w:divBdr>
                    <w:top w:val="none" w:sz="0" w:space="0" w:color="auto"/>
                    <w:left w:val="none" w:sz="0" w:space="0" w:color="auto"/>
                    <w:bottom w:val="none" w:sz="0" w:space="0" w:color="auto"/>
                    <w:right w:val="none" w:sz="0" w:space="0" w:color="auto"/>
                  </w:divBdr>
                </w:div>
                <w:div w:id="659388544">
                  <w:marLeft w:val="0"/>
                  <w:marRight w:val="0"/>
                  <w:marTop w:val="0"/>
                  <w:marBottom w:val="0"/>
                  <w:divBdr>
                    <w:top w:val="none" w:sz="0" w:space="0" w:color="auto"/>
                    <w:left w:val="none" w:sz="0" w:space="0" w:color="auto"/>
                    <w:bottom w:val="none" w:sz="0" w:space="0" w:color="auto"/>
                    <w:right w:val="none" w:sz="0" w:space="0" w:color="auto"/>
                  </w:divBdr>
                </w:div>
                <w:div w:id="2111270667">
                  <w:marLeft w:val="0"/>
                  <w:marRight w:val="0"/>
                  <w:marTop w:val="0"/>
                  <w:marBottom w:val="0"/>
                  <w:divBdr>
                    <w:top w:val="none" w:sz="0" w:space="0" w:color="auto"/>
                    <w:left w:val="none" w:sz="0" w:space="0" w:color="auto"/>
                    <w:bottom w:val="none" w:sz="0" w:space="0" w:color="auto"/>
                    <w:right w:val="none" w:sz="0" w:space="0" w:color="auto"/>
                  </w:divBdr>
                </w:div>
                <w:div w:id="362288781">
                  <w:marLeft w:val="0"/>
                  <w:marRight w:val="0"/>
                  <w:marTop w:val="0"/>
                  <w:marBottom w:val="0"/>
                  <w:divBdr>
                    <w:top w:val="none" w:sz="0" w:space="0" w:color="auto"/>
                    <w:left w:val="none" w:sz="0" w:space="0" w:color="auto"/>
                    <w:bottom w:val="none" w:sz="0" w:space="0" w:color="auto"/>
                    <w:right w:val="none" w:sz="0" w:space="0" w:color="auto"/>
                  </w:divBdr>
                </w:div>
                <w:div w:id="495999633">
                  <w:marLeft w:val="0"/>
                  <w:marRight w:val="0"/>
                  <w:marTop w:val="0"/>
                  <w:marBottom w:val="0"/>
                  <w:divBdr>
                    <w:top w:val="none" w:sz="0" w:space="0" w:color="auto"/>
                    <w:left w:val="none" w:sz="0" w:space="0" w:color="auto"/>
                    <w:bottom w:val="none" w:sz="0" w:space="0" w:color="auto"/>
                    <w:right w:val="none" w:sz="0" w:space="0" w:color="auto"/>
                  </w:divBdr>
                </w:div>
                <w:div w:id="299921435">
                  <w:marLeft w:val="0"/>
                  <w:marRight w:val="0"/>
                  <w:marTop w:val="0"/>
                  <w:marBottom w:val="0"/>
                  <w:divBdr>
                    <w:top w:val="none" w:sz="0" w:space="0" w:color="auto"/>
                    <w:left w:val="none" w:sz="0" w:space="0" w:color="auto"/>
                    <w:bottom w:val="none" w:sz="0" w:space="0" w:color="auto"/>
                    <w:right w:val="none" w:sz="0" w:space="0" w:color="auto"/>
                  </w:divBdr>
                </w:div>
                <w:div w:id="1670669003">
                  <w:marLeft w:val="0"/>
                  <w:marRight w:val="0"/>
                  <w:marTop w:val="0"/>
                  <w:marBottom w:val="0"/>
                  <w:divBdr>
                    <w:top w:val="none" w:sz="0" w:space="0" w:color="auto"/>
                    <w:left w:val="none" w:sz="0" w:space="0" w:color="auto"/>
                    <w:bottom w:val="none" w:sz="0" w:space="0" w:color="auto"/>
                    <w:right w:val="none" w:sz="0" w:space="0" w:color="auto"/>
                  </w:divBdr>
                </w:div>
                <w:div w:id="437025327">
                  <w:marLeft w:val="0"/>
                  <w:marRight w:val="0"/>
                  <w:marTop w:val="0"/>
                  <w:marBottom w:val="0"/>
                  <w:divBdr>
                    <w:top w:val="none" w:sz="0" w:space="0" w:color="auto"/>
                    <w:left w:val="none" w:sz="0" w:space="0" w:color="auto"/>
                    <w:bottom w:val="none" w:sz="0" w:space="0" w:color="auto"/>
                    <w:right w:val="none" w:sz="0" w:space="0" w:color="auto"/>
                  </w:divBdr>
                </w:div>
                <w:div w:id="371923563">
                  <w:marLeft w:val="0"/>
                  <w:marRight w:val="0"/>
                  <w:marTop w:val="0"/>
                  <w:marBottom w:val="0"/>
                  <w:divBdr>
                    <w:top w:val="none" w:sz="0" w:space="0" w:color="auto"/>
                    <w:left w:val="none" w:sz="0" w:space="0" w:color="auto"/>
                    <w:bottom w:val="none" w:sz="0" w:space="0" w:color="auto"/>
                    <w:right w:val="none" w:sz="0" w:space="0" w:color="auto"/>
                  </w:divBdr>
                </w:div>
                <w:div w:id="463933955">
                  <w:marLeft w:val="0"/>
                  <w:marRight w:val="0"/>
                  <w:marTop w:val="0"/>
                  <w:marBottom w:val="0"/>
                  <w:divBdr>
                    <w:top w:val="none" w:sz="0" w:space="0" w:color="auto"/>
                    <w:left w:val="none" w:sz="0" w:space="0" w:color="auto"/>
                    <w:bottom w:val="none" w:sz="0" w:space="0" w:color="auto"/>
                    <w:right w:val="none" w:sz="0" w:space="0" w:color="auto"/>
                  </w:divBdr>
                </w:div>
                <w:div w:id="215119757">
                  <w:marLeft w:val="0"/>
                  <w:marRight w:val="0"/>
                  <w:marTop w:val="0"/>
                  <w:marBottom w:val="0"/>
                  <w:divBdr>
                    <w:top w:val="none" w:sz="0" w:space="0" w:color="auto"/>
                    <w:left w:val="none" w:sz="0" w:space="0" w:color="auto"/>
                    <w:bottom w:val="none" w:sz="0" w:space="0" w:color="auto"/>
                    <w:right w:val="none" w:sz="0" w:space="0" w:color="auto"/>
                  </w:divBdr>
                </w:div>
                <w:div w:id="209414709">
                  <w:marLeft w:val="0"/>
                  <w:marRight w:val="0"/>
                  <w:marTop w:val="0"/>
                  <w:marBottom w:val="0"/>
                  <w:divBdr>
                    <w:top w:val="none" w:sz="0" w:space="0" w:color="auto"/>
                    <w:left w:val="none" w:sz="0" w:space="0" w:color="auto"/>
                    <w:bottom w:val="none" w:sz="0" w:space="0" w:color="auto"/>
                    <w:right w:val="none" w:sz="0" w:space="0" w:color="auto"/>
                  </w:divBdr>
                </w:div>
                <w:div w:id="309939500">
                  <w:marLeft w:val="0"/>
                  <w:marRight w:val="0"/>
                  <w:marTop w:val="0"/>
                  <w:marBottom w:val="0"/>
                  <w:divBdr>
                    <w:top w:val="none" w:sz="0" w:space="0" w:color="auto"/>
                    <w:left w:val="none" w:sz="0" w:space="0" w:color="auto"/>
                    <w:bottom w:val="none" w:sz="0" w:space="0" w:color="auto"/>
                    <w:right w:val="none" w:sz="0" w:space="0" w:color="auto"/>
                  </w:divBdr>
                </w:div>
                <w:div w:id="946933638">
                  <w:marLeft w:val="0"/>
                  <w:marRight w:val="0"/>
                  <w:marTop w:val="0"/>
                  <w:marBottom w:val="0"/>
                  <w:divBdr>
                    <w:top w:val="none" w:sz="0" w:space="0" w:color="auto"/>
                    <w:left w:val="none" w:sz="0" w:space="0" w:color="auto"/>
                    <w:bottom w:val="none" w:sz="0" w:space="0" w:color="auto"/>
                    <w:right w:val="none" w:sz="0" w:space="0" w:color="auto"/>
                  </w:divBdr>
                </w:div>
                <w:div w:id="57021440">
                  <w:marLeft w:val="0"/>
                  <w:marRight w:val="0"/>
                  <w:marTop w:val="0"/>
                  <w:marBottom w:val="0"/>
                  <w:divBdr>
                    <w:top w:val="none" w:sz="0" w:space="0" w:color="auto"/>
                    <w:left w:val="none" w:sz="0" w:space="0" w:color="auto"/>
                    <w:bottom w:val="none" w:sz="0" w:space="0" w:color="auto"/>
                    <w:right w:val="none" w:sz="0" w:space="0" w:color="auto"/>
                  </w:divBdr>
                </w:div>
                <w:div w:id="1482848294">
                  <w:marLeft w:val="0"/>
                  <w:marRight w:val="0"/>
                  <w:marTop w:val="0"/>
                  <w:marBottom w:val="0"/>
                  <w:divBdr>
                    <w:top w:val="none" w:sz="0" w:space="0" w:color="auto"/>
                    <w:left w:val="none" w:sz="0" w:space="0" w:color="auto"/>
                    <w:bottom w:val="none" w:sz="0" w:space="0" w:color="auto"/>
                    <w:right w:val="none" w:sz="0" w:space="0" w:color="auto"/>
                  </w:divBdr>
                </w:div>
                <w:div w:id="1920481785">
                  <w:marLeft w:val="0"/>
                  <w:marRight w:val="0"/>
                  <w:marTop w:val="0"/>
                  <w:marBottom w:val="0"/>
                  <w:divBdr>
                    <w:top w:val="none" w:sz="0" w:space="0" w:color="auto"/>
                    <w:left w:val="none" w:sz="0" w:space="0" w:color="auto"/>
                    <w:bottom w:val="none" w:sz="0" w:space="0" w:color="auto"/>
                    <w:right w:val="none" w:sz="0" w:space="0" w:color="auto"/>
                  </w:divBdr>
                </w:div>
                <w:div w:id="265843325">
                  <w:marLeft w:val="0"/>
                  <w:marRight w:val="0"/>
                  <w:marTop w:val="0"/>
                  <w:marBottom w:val="0"/>
                  <w:divBdr>
                    <w:top w:val="none" w:sz="0" w:space="0" w:color="auto"/>
                    <w:left w:val="none" w:sz="0" w:space="0" w:color="auto"/>
                    <w:bottom w:val="none" w:sz="0" w:space="0" w:color="auto"/>
                    <w:right w:val="none" w:sz="0" w:space="0" w:color="auto"/>
                  </w:divBdr>
                </w:div>
                <w:div w:id="1364789958">
                  <w:marLeft w:val="0"/>
                  <w:marRight w:val="0"/>
                  <w:marTop w:val="0"/>
                  <w:marBottom w:val="0"/>
                  <w:divBdr>
                    <w:top w:val="none" w:sz="0" w:space="0" w:color="auto"/>
                    <w:left w:val="none" w:sz="0" w:space="0" w:color="auto"/>
                    <w:bottom w:val="none" w:sz="0" w:space="0" w:color="auto"/>
                    <w:right w:val="none" w:sz="0" w:space="0" w:color="auto"/>
                  </w:divBdr>
                </w:div>
                <w:div w:id="1689327045">
                  <w:marLeft w:val="0"/>
                  <w:marRight w:val="0"/>
                  <w:marTop w:val="0"/>
                  <w:marBottom w:val="0"/>
                  <w:divBdr>
                    <w:top w:val="none" w:sz="0" w:space="0" w:color="auto"/>
                    <w:left w:val="none" w:sz="0" w:space="0" w:color="auto"/>
                    <w:bottom w:val="none" w:sz="0" w:space="0" w:color="auto"/>
                    <w:right w:val="none" w:sz="0" w:space="0" w:color="auto"/>
                  </w:divBdr>
                </w:div>
                <w:div w:id="568155376">
                  <w:marLeft w:val="0"/>
                  <w:marRight w:val="0"/>
                  <w:marTop w:val="0"/>
                  <w:marBottom w:val="0"/>
                  <w:divBdr>
                    <w:top w:val="none" w:sz="0" w:space="0" w:color="auto"/>
                    <w:left w:val="none" w:sz="0" w:space="0" w:color="auto"/>
                    <w:bottom w:val="none" w:sz="0" w:space="0" w:color="auto"/>
                    <w:right w:val="none" w:sz="0" w:space="0" w:color="auto"/>
                  </w:divBdr>
                </w:div>
                <w:div w:id="45766193">
                  <w:marLeft w:val="0"/>
                  <w:marRight w:val="0"/>
                  <w:marTop w:val="0"/>
                  <w:marBottom w:val="0"/>
                  <w:divBdr>
                    <w:top w:val="none" w:sz="0" w:space="0" w:color="auto"/>
                    <w:left w:val="none" w:sz="0" w:space="0" w:color="auto"/>
                    <w:bottom w:val="none" w:sz="0" w:space="0" w:color="auto"/>
                    <w:right w:val="none" w:sz="0" w:space="0" w:color="auto"/>
                  </w:divBdr>
                </w:div>
                <w:div w:id="1018316929">
                  <w:marLeft w:val="0"/>
                  <w:marRight w:val="0"/>
                  <w:marTop w:val="0"/>
                  <w:marBottom w:val="0"/>
                  <w:divBdr>
                    <w:top w:val="none" w:sz="0" w:space="0" w:color="auto"/>
                    <w:left w:val="none" w:sz="0" w:space="0" w:color="auto"/>
                    <w:bottom w:val="none" w:sz="0" w:space="0" w:color="auto"/>
                    <w:right w:val="none" w:sz="0" w:space="0" w:color="auto"/>
                  </w:divBdr>
                </w:div>
                <w:div w:id="552353395">
                  <w:marLeft w:val="0"/>
                  <w:marRight w:val="0"/>
                  <w:marTop w:val="0"/>
                  <w:marBottom w:val="0"/>
                  <w:divBdr>
                    <w:top w:val="none" w:sz="0" w:space="0" w:color="auto"/>
                    <w:left w:val="none" w:sz="0" w:space="0" w:color="auto"/>
                    <w:bottom w:val="none" w:sz="0" w:space="0" w:color="auto"/>
                    <w:right w:val="none" w:sz="0" w:space="0" w:color="auto"/>
                  </w:divBdr>
                </w:div>
                <w:div w:id="1411318022">
                  <w:marLeft w:val="0"/>
                  <w:marRight w:val="0"/>
                  <w:marTop w:val="0"/>
                  <w:marBottom w:val="0"/>
                  <w:divBdr>
                    <w:top w:val="none" w:sz="0" w:space="0" w:color="auto"/>
                    <w:left w:val="none" w:sz="0" w:space="0" w:color="auto"/>
                    <w:bottom w:val="none" w:sz="0" w:space="0" w:color="auto"/>
                    <w:right w:val="none" w:sz="0" w:space="0" w:color="auto"/>
                  </w:divBdr>
                </w:div>
                <w:div w:id="1500459127">
                  <w:marLeft w:val="0"/>
                  <w:marRight w:val="0"/>
                  <w:marTop w:val="0"/>
                  <w:marBottom w:val="0"/>
                  <w:divBdr>
                    <w:top w:val="none" w:sz="0" w:space="0" w:color="auto"/>
                    <w:left w:val="none" w:sz="0" w:space="0" w:color="auto"/>
                    <w:bottom w:val="none" w:sz="0" w:space="0" w:color="auto"/>
                    <w:right w:val="none" w:sz="0" w:space="0" w:color="auto"/>
                  </w:divBdr>
                </w:div>
                <w:div w:id="1796362556">
                  <w:marLeft w:val="0"/>
                  <w:marRight w:val="0"/>
                  <w:marTop w:val="0"/>
                  <w:marBottom w:val="0"/>
                  <w:divBdr>
                    <w:top w:val="none" w:sz="0" w:space="0" w:color="auto"/>
                    <w:left w:val="none" w:sz="0" w:space="0" w:color="auto"/>
                    <w:bottom w:val="none" w:sz="0" w:space="0" w:color="auto"/>
                    <w:right w:val="none" w:sz="0" w:space="0" w:color="auto"/>
                  </w:divBdr>
                </w:div>
                <w:div w:id="27414970">
                  <w:marLeft w:val="0"/>
                  <w:marRight w:val="0"/>
                  <w:marTop w:val="0"/>
                  <w:marBottom w:val="0"/>
                  <w:divBdr>
                    <w:top w:val="none" w:sz="0" w:space="0" w:color="auto"/>
                    <w:left w:val="none" w:sz="0" w:space="0" w:color="auto"/>
                    <w:bottom w:val="none" w:sz="0" w:space="0" w:color="auto"/>
                    <w:right w:val="none" w:sz="0" w:space="0" w:color="auto"/>
                  </w:divBdr>
                </w:div>
                <w:div w:id="1651447465">
                  <w:marLeft w:val="0"/>
                  <w:marRight w:val="0"/>
                  <w:marTop w:val="0"/>
                  <w:marBottom w:val="0"/>
                  <w:divBdr>
                    <w:top w:val="none" w:sz="0" w:space="0" w:color="auto"/>
                    <w:left w:val="none" w:sz="0" w:space="0" w:color="auto"/>
                    <w:bottom w:val="none" w:sz="0" w:space="0" w:color="auto"/>
                    <w:right w:val="none" w:sz="0" w:space="0" w:color="auto"/>
                  </w:divBdr>
                </w:div>
                <w:div w:id="1454010188">
                  <w:marLeft w:val="0"/>
                  <w:marRight w:val="0"/>
                  <w:marTop w:val="0"/>
                  <w:marBottom w:val="0"/>
                  <w:divBdr>
                    <w:top w:val="none" w:sz="0" w:space="0" w:color="auto"/>
                    <w:left w:val="none" w:sz="0" w:space="0" w:color="auto"/>
                    <w:bottom w:val="none" w:sz="0" w:space="0" w:color="auto"/>
                    <w:right w:val="none" w:sz="0" w:space="0" w:color="auto"/>
                  </w:divBdr>
                </w:div>
                <w:div w:id="1438215846">
                  <w:marLeft w:val="0"/>
                  <w:marRight w:val="0"/>
                  <w:marTop w:val="0"/>
                  <w:marBottom w:val="0"/>
                  <w:divBdr>
                    <w:top w:val="none" w:sz="0" w:space="0" w:color="auto"/>
                    <w:left w:val="none" w:sz="0" w:space="0" w:color="auto"/>
                    <w:bottom w:val="none" w:sz="0" w:space="0" w:color="auto"/>
                    <w:right w:val="none" w:sz="0" w:space="0" w:color="auto"/>
                  </w:divBdr>
                </w:div>
                <w:div w:id="2140293941">
                  <w:marLeft w:val="0"/>
                  <w:marRight w:val="0"/>
                  <w:marTop w:val="0"/>
                  <w:marBottom w:val="0"/>
                  <w:divBdr>
                    <w:top w:val="none" w:sz="0" w:space="0" w:color="auto"/>
                    <w:left w:val="none" w:sz="0" w:space="0" w:color="auto"/>
                    <w:bottom w:val="none" w:sz="0" w:space="0" w:color="auto"/>
                    <w:right w:val="none" w:sz="0" w:space="0" w:color="auto"/>
                  </w:divBdr>
                </w:div>
                <w:div w:id="1171070182">
                  <w:marLeft w:val="0"/>
                  <w:marRight w:val="0"/>
                  <w:marTop w:val="0"/>
                  <w:marBottom w:val="0"/>
                  <w:divBdr>
                    <w:top w:val="none" w:sz="0" w:space="0" w:color="auto"/>
                    <w:left w:val="none" w:sz="0" w:space="0" w:color="auto"/>
                    <w:bottom w:val="none" w:sz="0" w:space="0" w:color="auto"/>
                    <w:right w:val="none" w:sz="0" w:space="0" w:color="auto"/>
                  </w:divBdr>
                </w:div>
                <w:div w:id="731080947">
                  <w:marLeft w:val="0"/>
                  <w:marRight w:val="0"/>
                  <w:marTop w:val="0"/>
                  <w:marBottom w:val="0"/>
                  <w:divBdr>
                    <w:top w:val="none" w:sz="0" w:space="0" w:color="auto"/>
                    <w:left w:val="none" w:sz="0" w:space="0" w:color="auto"/>
                    <w:bottom w:val="none" w:sz="0" w:space="0" w:color="auto"/>
                    <w:right w:val="none" w:sz="0" w:space="0" w:color="auto"/>
                  </w:divBdr>
                </w:div>
                <w:div w:id="1384283071">
                  <w:marLeft w:val="0"/>
                  <w:marRight w:val="0"/>
                  <w:marTop w:val="0"/>
                  <w:marBottom w:val="0"/>
                  <w:divBdr>
                    <w:top w:val="none" w:sz="0" w:space="0" w:color="auto"/>
                    <w:left w:val="none" w:sz="0" w:space="0" w:color="auto"/>
                    <w:bottom w:val="none" w:sz="0" w:space="0" w:color="auto"/>
                    <w:right w:val="none" w:sz="0" w:space="0" w:color="auto"/>
                  </w:divBdr>
                </w:div>
                <w:div w:id="76563138">
                  <w:marLeft w:val="0"/>
                  <w:marRight w:val="0"/>
                  <w:marTop w:val="0"/>
                  <w:marBottom w:val="0"/>
                  <w:divBdr>
                    <w:top w:val="none" w:sz="0" w:space="0" w:color="auto"/>
                    <w:left w:val="none" w:sz="0" w:space="0" w:color="auto"/>
                    <w:bottom w:val="none" w:sz="0" w:space="0" w:color="auto"/>
                    <w:right w:val="none" w:sz="0" w:space="0" w:color="auto"/>
                  </w:divBdr>
                </w:div>
                <w:div w:id="430975322">
                  <w:marLeft w:val="0"/>
                  <w:marRight w:val="0"/>
                  <w:marTop w:val="0"/>
                  <w:marBottom w:val="0"/>
                  <w:divBdr>
                    <w:top w:val="none" w:sz="0" w:space="0" w:color="auto"/>
                    <w:left w:val="none" w:sz="0" w:space="0" w:color="auto"/>
                    <w:bottom w:val="none" w:sz="0" w:space="0" w:color="auto"/>
                    <w:right w:val="none" w:sz="0" w:space="0" w:color="auto"/>
                  </w:divBdr>
                </w:div>
                <w:div w:id="1802072046">
                  <w:marLeft w:val="0"/>
                  <w:marRight w:val="0"/>
                  <w:marTop w:val="0"/>
                  <w:marBottom w:val="0"/>
                  <w:divBdr>
                    <w:top w:val="none" w:sz="0" w:space="0" w:color="auto"/>
                    <w:left w:val="none" w:sz="0" w:space="0" w:color="auto"/>
                    <w:bottom w:val="none" w:sz="0" w:space="0" w:color="auto"/>
                    <w:right w:val="none" w:sz="0" w:space="0" w:color="auto"/>
                  </w:divBdr>
                </w:div>
                <w:div w:id="802161655">
                  <w:marLeft w:val="0"/>
                  <w:marRight w:val="0"/>
                  <w:marTop w:val="0"/>
                  <w:marBottom w:val="0"/>
                  <w:divBdr>
                    <w:top w:val="none" w:sz="0" w:space="0" w:color="auto"/>
                    <w:left w:val="none" w:sz="0" w:space="0" w:color="auto"/>
                    <w:bottom w:val="none" w:sz="0" w:space="0" w:color="auto"/>
                    <w:right w:val="none" w:sz="0" w:space="0" w:color="auto"/>
                  </w:divBdr>
                </w:div>
                <w:div w:id="513350479">
                  <w:marLeft w:val="0"/>
                  <w:marRight w:val="0"/>
                  <w:marTop w:val="0"/>
                  <w:marBottom w:val="0"/>
                  <w:divBdr>
                    <w:top w:val="none" w:sz="0" w:space="0" w:color="auto"/>
                    <w:left w:val="none" w:sz="0" w:space="0" w:color="auto"/>
                    <w:bottom w:val="none" w:sz="0" w:space="0" w:color="auto"/>
                    <w:right w:val="none" w:sz="0" w:space="0" w:color="auto"/>
                  </w:divBdr>
                </w:div>
                <w:div w:id="931863841">
                  <w:marLeft w:val="0"/>
                  <w:marRight w:val="0"/>
                  <w:marTop w:val="0"/>
                  <w:marBottom w:val="0"/>
                  <w:divBdr>
                    <w:top w:val="none" w:sz="0" w:space="0" w:color="auto"/>
                    <w:left w:val="none" w:sz="0" w:space="0" w:color="auto"/>
                    <w:bottom w:val="none" w:sz="0" w:space="0" w:color="auto"/>
                    <w:right w:val="none" w:sz="0" w:space="0" w:color="auto"/>
                  </w:divBdr>
                </w:div>
                <w:div w:id="133644322">
                  <w:marLeft w:val="0"/>
                  <w:marRight w:val="0"/>
                  <w:marTop w:val="0"/>
                  <w:marBottom w:val="0"/>
                  <w:divBdr>
                    <w:top w:val="none" w:sz="0" w:space="0" w:color="auto"/>
                    <w:left w:val="none" w:sz="0" w:space="0" w:color="auto"/>
                    <w:bottom w:val="none" w:sz="0" w:space="0" w:color="auto"/>
                    <w:right w:val="none" w:sz="0" w:space="0" w:color="auto"/>
                  </w:divBdr>
                </w:div>
                <w:div w:id="2092727178">
                  <w:marLeft w:val="0"/>
                  <w:marRight w:val="0"/>
                  <w:marTop w:val="0"/>
                  <w:marBottom w:val="0"/>
                  <w:divBdr>
                    <w:top w:val="none" w:sz="0" w:space="0" w:color="auto"/>
                    <w:left w:val="none" w:sz="0" w:space="0" w:color="auto"/>
                    <w:bottom w:val="none" w:sz="0" w:space="0" w:color="auto"/>
                    <w:right w:val="none" w:sz="0" w:space="0" w:color="auto"/>
                  </w:divBdr>
                </w:div>
                <w:div w:id="2033532111">
                  <w:marLeft w:val="0"/>
                  <w:marRight w:val="0"/>
                  <w:marTop w:val="0"/>
                  <w:marBottom w:val="0"/>
                  <w:divBdr>
                    <w:top w:val="none" w:sz="0" w:space="0" w:color="auto"/>
                    <w:left w:val="none" w:sz="0" w:space="0" w:color="auto"/>
                    <w:bottom w:val="none" w:sz="0" w:space="0" w:color="auto"/>
                    <w:right w:val="none" w:sz="0" w:space="0" w:color="auto"/>
                  </w:divBdr>
                </w:div>
                <w:div w:id="1800147013">
                  <w:marLeft w:val="0"/>
                  <w:marRight w:val="0"/>
                  <w:marTop w:val="0"/>
                  <w:marBottom w:val="0"/>
                  <w:divBdr>
                    <w:top w:val="none" w:sz="0" w:space="0" w:color="auto"/>
                    <w:left w:val="none" w:sz="0" w:space="0" w:color="auto"/>
                    <w:bottom w:val="none" w:sz="0" w:space="0" w:color="auto"/>
                    <w:right w:val="none" w:sz="0" w:space="0" w:color="auto"/>
                  </w:divBdr>
                </w:div>
                <w:div w:id="934674693">
                  <w:marLeft w:val="0"/>
                  <w:marRight w:val="0"/>
                  <w:marTop w:val="0"/>
                  <w:marBottom w:val="0"/>
                  <w:divBdr>
                    <w:top w:val="none" w:sz="0" w:space="0" w:color="auto"/>
                    <w:left w:val="none" w:sz="0" w:space="0" w:color="auto"/>
                    <w:bottom w:val="none" w:sz="0" w:space="0" w:color="auto"/>
                    <w:right w:val="none" w:sz="0" w:space="0" w:color="auto"/>
                  </w:divBdr>
                </w:div>
                <w:div w:id="941380290">
                  <w:marLeft w:val="0"/>
                  <w:marRight w:val="0"/>
                  <w:marTop w:val="0"/>
                  <w:marBottom w:val="0"/>
                  <w:divBdr>
                    <w:top w:val="none" w:sz="0" w:space="0" w:color="auto"/>
                    <w:left w:val="none" w:sz="0" w:space="0" w:color="auto"/>
                    <w:bottom w:val="none" w:sz="0" w:space="0" w:color="auto"/>
                    <w:right w:val="none" w:sz="0" w:space="0" w:color="auto"/>
                  </w:divBdr>
                </w:div>
                <w:div w:id="52509290">
                  <w:marLeft w:val="0"/>
                  <w:marRight w:val="0"/>
                  <w:marTop w:val="0"/>
                  <w:marBottom w:val="0"/>
                  <w:divBdr>
                    <w:top w:val="none" w:sz="0" w:space="0" w:color="auto"/>
                    <w:left w:val="none" w:sz="0" w:space="0" w:color="auto"/>
                    <w:bottom w:val="none" w:sz="0" w:space="0" w:color="auto"/>
                    <w:right w:val="none" w:sz="0" w:space="0" w:color="auto"/>
                  </w:divBdr>
                </w:div>
                <w:div w:id="116267486">
                  <w:marLeft w:val="0"/>
                  <w:marRight w:val="0"/>
                  <w:marTop w:val="0"/>
                  <w:marBottom w:val="0"/>
                  <w:divBdr>
                    <w:top w:val="none" w:sz="0" w:space="0" w:color="auto"/>
                    <w:left w:val="none" w:sz="0" w:space="0" w:color="auto"/>
                    <w:bottom w:val="none" w:sz="0" w:space="0" w:color="auto"/>
                    <w:right w:val="none" w:sz="0" w:space="0" w:color="auto"/>
                  </w:divBdr>
                </w:div>
                <w:div w:id="1845703611">
                  <w:marLeft w:val="0"/>
                  <w:marRight w:val="0"/>
                  <w:marTop w:val="0"/>
                  <w:marBottom w:val="0"/>
                  <w:divBdr>
                    <w:top w:val="none" w:sz="0" w:space="0" w:color="auto"/>
                    <w:left w:val="none" w:sz="0" w:space="0" w:color="auto"/>
                    <w:bottom w:val="none" w:sz="0" w:space="0" w:color="auto"/>
                    <w:right w:val="none" w:sz="0" w:space="0" w:color="auto"/>
                  </w:divBdr>
                </w:div>
                <w:div w:id="912620035">
                  <w:marLeft w:val="0"/>
                  <w:marRight w:val="0"/>
                  <w:marTop w:val="0"/>
                  <w:marBottom w:val="0"/>
                  <w:divBdr>
                    <w:top w:val="none" w:sz="0" w:space="0" w:color="auto"/>
                    <w:left w:val="none" w:sz="0" w:space="0" w:color="auto"/>
                    <w:bottom w:val="none" w:sz="0" w:space="0" w:color="auto"/>
                    <w:right w:val="none" w:sz="0" w:space="0" w:color="auto"/>
                  </w:divBdr>
                </w:div>
                <w:div w:id="1969622309">
                  <w:marLeft w:val="0"/>
                  <w:marRight w:val="0"/>
                  <w:marTop w:val="0"/>
                  <w:marBottom w:val="0"/>
                  <w:divBdr>
                    <w:top w:val="none" w:sz="0" w:space="0" w:color="auto"/>
                    <w:left w:val="none" w:sz="0" w:space="0" w:color="auto"/>
                    <w:bottom w:val="none" w:sz="0" w:space="0" w:color="auto"/>
                    <w:right w:val="none" w:sz="0" w:space="0" w:color="auto"/>
                  </w:divBdr>
                </w:div>
                <w:div w:id="1084186798">
                  <w:marLeft w:val="0"/>
                  <w:marRight w:val="0"/>
                  <w:marTop w:val="0"/>
                  <w:marBottom w:val="0"/>
                  <w:divBdr>
                    <w:top w:val="none" w:sz="0" w:space="0" w:color="auto"/>
                    <w:left w:val="none" w:sz="0" w:space="0" w:color="auto"/>
                    <w:bottom w:val="none" w:sz="0" w:space="0" w:color="auto"/>
                    <w:right w:val="none" w:sz="0" w:space="0" w:color="auto"/>
                  </w:divBdr>
                </w:div>
                <w:div w:id="342368549">
                  <w:marLeft w:val="0"/>
                  <w:marRight w:val="0"/>
                  <w:marTop w:val="0"/>
                  <w:marBottom w:val="0"/>
                  <w:divBdr>
                    <w:top w:val="none" w:sz="0" w:space="0" w:color="auto"/>
                    <w:left w:val="none" w:sz="0" w:space="0" w:color="auto"/>
                    <w:bottom w:val="none" w:sz="0" w:space="0" w:color="auto"/>
                    <w:right w:val="none" w:sz="0" w:space="0" w:color="auto"/>
                  </w:divBdr>
                </w:div>
                <w:div w:id="356463654">
                  <w:marLeft w:val="0"/>
                  <w:marRight w:val="0"/>
                  <w:marTop w:val="0"/>
                  <w:marBottom w:val="0"/>
                  <w:divBdr>
                    <w:top w:val="none" w:sz="0" w:space="0" w:color="auto"/>
                    <w:left w:val="none" w:sz="0" w:space="0" w:color="auto"/>
                    <w:bottom w:val="none" w:sz="0" w:space="0" w:color="auto"/>
                    <w:right w:val="none" w:sz="0" w:space="0" w:color="auto"/>
                  </w:divBdr>
                </w:div>
                <w:div w:id="654459514">
                  <w:marLeft w:val="0"/>
                  <w:marRight w:val="0"/>
                  <w:marTop w:val="0"/>
                  <w:marBottom w:val="0"/>
                  <w:divBdr>
                    <w:top w:val="none" w:sz="0" w:space="0" w:color="auto"/>
                    <w:left w:val="none" w:sz="0" w:space="0" w:color="auto"/>
                    <w:bottom w:val="none" w:sz="0" w:space="0" w:color="auto"/>
                    <w:right w:val="none" w:sz="0" w:space="0" w:color="auto"/>
                  </w:divBdr>
                </w:div>
                <w:div w:id="1695841212">
                  <w:marLeft w:val="0"/>
                  <w:marRight w:val="0"/>
                  <w:marTop w:val="0"/>
                  <w:marBottom w:val="0"/>
                  <w:divBdr>
                    <w:top w:val="none" w:sz="0" w:space="0" w:color="auto"/>
                    <w:left w:val="none" w:sz="0" w:space="0" w:color="auto"/>
                    <w:bottom w:val="none" w:sz="0" w:space="0" w:color="auto"/>
                    <w:right w:val="none" w:sz="0" w:space="0" w:color="auto"/>
                  </w:divBdr>
                </w:div>
                <w:div w:id="28379274">
                  <w:marLeft w:val="0"/>
                  <w:marRight w:val="0"/>
                  <w:marTop w:val="0"/>
                  <w:marBottom w:val="0"/>
                  <w:divBdr>
                    <w:top w:val="none" w:sz="0" w:space="0" w:color="auto"/>
                    <w:left w:val="none" w:sz="0" w:space="0" w:color="auto"/>
                    <w:bottom w:val="none" w:sz="0" w:space="0" w:color="auto"/>
                    <w:right w:val="none" w:sz="0" w:space="0" w:color="auto"/>
                  </w:divBdr>
                </w:div>
                <w:div w:id="737901496">
                  <w:marLeft w:val="0"/>
                  <w:marRight w:val="0"/>
                  <w:marTop w:val="0"/>
                  <w:marBottom w:val="0"/>
                  <w:divBdr>
                    <w:top w:val="none" w:sz="0" w:space="0" w:color="auto"/>
                    <w:left w:val="none" w:sz="0" w:space="0" w:color="auto"/>
                    <w:bottom w:val="none" w:sz="0" w:space="0" w:color="auto"/>
                    <w:right w:val="none" w:sz="0" w:space="0" w:color="auto"/>
                  </w:divBdr>
                </w:div>
                <w:div w:id="1694914382">
                  <w:marLeft w:val="0"/>
                  <w:marRight w:val="0"/>
                  <w:marTop w:val="0"/>
                  <w:marBottom w:val="0"/>
                  <w:divBdr>
                    <w:top w:val="none" w:sz="0" w:space="0" w:color="auto"/>
                    <w:left w:val="none" w:sz="0" w:space="0" w:color="auto"/>
                    <w:bottom w:val="none" w:sz="0" w:space="0" w:color="auto"/>
                    <w:right w:val="none" w:sz="0" w:space="0" w:color="auto"/>
                  </w:divBdr>
                </w:div>
                <w:div w:id="1773238255">
                  <w:marLeft w:val="0"/>
                  <w:marRight w:val="0"/>
                  <w:marTop w:val="0"/>
                  <w:marBottom w:val="0"/>
                  <w:divBdr>
                    <w:top w:val="none" w:sz="0" w:space="0" w:color="auto"/>
                    <w:left w:val="none" w:sz="0" w:space="0" w:color="auto"/>
                    <w:bottom w:val="none" w:sz="0" w:space="0" w:color="auto"/>
                    <w:right w:val="none" w:sz="0" w:space="0" w:color="auto"/>
                  </w:divBdr>
                </w:div>
                <w:div w:id="694111620">
                  <w:marLeft w:val="0"/>
                  <w:marRight w:val="0"/>
                  <w:marTop w:val="0"/>
                  <w:marBottom w:val="0"/>
                  <w:divBdr>
                    <w:top w:val="none" w:sz="0" w:space="0" w:color="auto"/>
                    <w:left w:val="none" w:sz="0" w:space="0" w:color="auto"/>
                    <w:bottom w:val="none" w:sz="0" w:space="0" w:color="auto"/>
                    <w:right w:val="none" w:sz="0" w:space="0" w:color="auto"/>
                  </w:divBdr>
                </w:div>
                <w:div w:id="1906912777">
                  <w:marLeft w:val="0"/>
                  <w:marRight w:val="0"/>
                  <w:marTop w:val="0"/>
                  <w:marBottom w:val="0"/>
                  <w:divBdr>
                    <w:top w:val="none" w:sz="0" w:space="0" w:color="auto"/>
                    <w:left w:val="none" w:sz="0" w:space="0" w:color="auto"/>
                    <w:bottom w:val="none" w:sz="0" w:space="0" w:color="auto"/>
                    <w:right w:val="none" w:sz="0" w:space="0" w:color="auto"/>
                  </w:divBdr>
                </w:div>
                <w:div w:id="416437831">
                  <w:marLeft w:val="0"/>
                  <w:marRight w:val="0"/>
                  <w:marTop w:val="0"/>
                  <w:marBottom w:val="0"/>
                  <w:divBdr>
                    <w:top w:val="none" w:sz="0" w:space="0" w:color="auto"/>
                    <w:left w:val="none" w:sz="0" w:space="0" w:color="auto"/>
                    <w:bottom w:val="none" w:sz="0" w:space="0" w:color="auto"/>
                    <w:right w:val="none" w:sz="0" w:space="0" w:color="auto"/>
                  </w:divBdr>
                </w:div>
                <w:div w:id="159275536">
                  <w:marLeft w:val="0"/>
                  <w:marRight w:val="0"/>
                  <w:marTop w:val="0"/>
                  <w:marBottom w:val="0"/>
                  <w:divBdr>
                    <w:top w:val="none" w:sz="0" w:space="0" w:color="auto"/>
                    <w:left w:val="none" w:sz="0" w:space="0" w:color="auto"/>
                    <w:bottom w:val="none" w:sz="0" w:space="0" w:color="auto"/>
                    <w:right w:val="none" w:sz="0" w:space="0" w:color="auto"/>
                  </w:divBdr>
                </w:div>
                <w:div w:id="1013914829">
                  <w:marLeft w:val="0"/>
                  <w:marRight w:val="0"/>
                  <w:marTop w:val="0"/>
                  <w:marBottom w:val="0"/>
                  <w:divBdr>
                    <w:top w:val="none" w:sz="0" w:space="0" w:color="auto"/>
                    <w:left w:val="none" w:sz="0" w:space="0" w:color="auto"/>
                    <w:bottom w:val="none" w:sz="0" w:space="0" w:color="auto"/>
                    <w:right w:val="none" w:sz="0" w:space="0" w:color="auto"/>
                  </w:divBdr>
                </w:div>
                <w:div w:id="1689213768">
                  <w:marLeft w:val="0"/>
                  <w:marRight w:val="0"/>
                  <w:marTop w:val="0"/>
                  <w:marBottom w:val="0"/>
                  <w:divBdr>
                    <w:top w:val="none" w:sz="0" w:space="0" w:color="auto"/>
                    <w:left w:val="none" w:sz="0" w:space="0" w:color="auto"/>
                    <w:bottom w:val="none" w:sz="0" w:space="0" w:color="auto"/>
                    <w:right w:val="none" w:sz="0" w:space="0" w:color="auto"/>
                  </w:divBdr>
                </w:div>
                <w:div w:id="218902593">
                  <w:marLeft w:val="0"/>
                  <w:marRight w:val="0"/>
                  <w:marTop w:val="0"/>
                  <w:marBottom w:val="0"/>
                  <w:divBdr>
                    <w:top w:val="none" w:sz="0" w:space="0" w:color="auto"/>
                    <w:left w:val="none" w:sz="0" w:space="0" w:color="auto"/>
                    <w:bottom w:val="none" w:sz="0" w:space="0" w:color="auto"/>
                    <w:right w:val="none" w:sz="0" w:space="0" w:color="auto"/>
                  </w:divBdr>
                </w:div>
                <w:div w:id="1248540342">
                  <w:marLeft w:val="0"/>
                  <w:marRight w:val="0"/>
                  <w:marTop w:val="0"/>
                  <w:marBottom w:val="0"/>
                  <w:divBdr>
                    <w:top w:val="none" w:sz="0" w:space="0" w:color="auto"/>
                    <w:left w:val="none" w:sz="0" w:space="0" w:color="auto"/>
                    <w:bottom w:val="none" w:sz="0" w:space="0" w:color="auto"/>
                    <w:right w:val="none" w:sz="0" w:space="0" w:color="auto"/>
                  </w:divBdr>
                </w:div>
                <w:div w:id="2098668163">
                  <w:marLeft w:val="0"/>
                  <w:marRight w:val="0"/>
                  <w:marTop w:val="0"/>
                  <w:marBottom w:val="0"/>
                  <w:divBdr>
                    <w:top w:val="none" w:sz="0" w:space="0" w:color="auto"/>
                    <w:left w:val="none" w:sz="0" w:space="0" w:color="auto"/>
                    <w:bottom w:val="none" w:sz="0" w:space="0" w:color="auto"/>
                    <w:right w:val="none" w:sz="0" w:space="0" w:color="auto"/>
                  </w:divBdr>
                </w:div>
                <w:div w:id="449326965">
                  <w:marLeft w:val="0"/>
                  <w:marRight w:val="0"/>
                  <w:marTop w:val="0"/>
                  <w:marBottom w:val="0"/>
                  <w:divBdr>
                    <w:top w:val="none" w:sz="0" w:space="0" w:color="auto"/>
                    <w:left w:val="none" w:sz="0" w:space="0" w:color="auto"/>
                    <w:bottom w:val="none" w:sz="0" w:space="0" w:color="auto"/>
                    <w:right w:val="none" w:sz="0" w:space="0" w:color="auto"/>
                  </w:divBdr>
                </w:div>
                <w:div w:id="1030758284">
                  <w:marLeft w:val="0"/>
                  <w:marRight w:val="0"/>
                  <w:marTop w:val="0"/>
                  <w:marBottom w:val="0"/>
                  <w:divBdr>
                    <w:top w:val="none" w:sz="0" w:space="0" w:color="auto"/>
                    <w:left w:val="none" w:sz="0" w:space="0" w:color="auto"/>
                    <w:bottom w:val="none" w:sz="0" w:space="0" w:color="auto"/>
                    <w:right w:val="none" w:sz="0" w:space="0" w:color="auto"/>
                  </w:divBdr>
                </w:div>
                <w:div w:id="1049525261">
                  <w:marLeft w:val="0"/>
                  <w:marRight w:val="0"/>
                  <w:marTop w:val="0"/>
                  <w:marBottom w:val="0"/>
                  <w:divBdr>
                    <w:top w:val="none" w:sz="0" w:space="0" w:color="auto"/>
                    <w:left w:val="none" w:sz="0" w:space="0" w:color="auto"/>
                    <w:bottom w:val="none" w:sz="0" w:space="0" w:color="auto"/>
                    <w:right w:val="none" w:sz="0" w:space="0" w:color="auto"/>
                  </w:divBdr>
                </w:div>
                <w:div w:id="773325266">
                  <w:marLeft w:val="0"/>
                  <w:marRight w:val="0"/>
                  <w:marTop w:val="0"/>
                  <w:marBottom w:val="0"/>
                  <w:divBdr>
                    <w:top w:val="none" w:sz="0" w:space="0" w:color="auto"/>
                    <w:left w:val="none" w:sz="0" w:space="0" w:color="auto"/>
                    <w:bottom w:val="none" w:sz="0" w:space="0" w:color="auto"/>
                    <w:right w:val="none" w:sz="0" w:space="0" w:color="auto"/>
                  </w:divBdr>
                </w:div>
                <w:div w:id="1339962393">
                  <w:marLeft w:val="0"/>
                  <w:marRight w:val="0"/>
                  <w:marTop w:val="0"/>
                  <w:marBottom w:val="0"/>
                  <w:divBdr>
                    <w:top w:val="none" w:sz="0" w:space="0" w:color="auto"/>
                    <w:left w:val="none" w:sz="0" w:space="0" w:color="auto"/>
                    <w:bottom w:val="none" w:sz="0" w:space="0" w:color="auto"/>
                    <w:right w:val="none" w:sz="0" w:space="0" w:color="auto"/>
                  </w:divBdr>
                </w:div>
                <w:div w:id="839269871">
                  <w:marLeft w:val="0"/>
                  <w:marRight w:val="0"/>
                  <w:marTop w:val="0"/>
                  <w:marBottom w:val="0"/>
                  <w:divBdr>
                    <w:top w:val="none" w:sz="0" w:space="0" w:color="auto"/>
                    <w:left w:val="none" w:sz="0" w:space="0" w:color="auto"/>
                    <w:bottom w:val="none" w:sz="0" w:space="0" w:color="auto"/>
                    <w:right w:val="none" w:sz="0" w:space="0" w:color="auto"/>
                  </w:divBdr>
                </w:div>
                <w:div w:id="418987984">
                  <w:marLeft w:val="0"/>
                  <w:marRight w:val="0"/>
                  <w:marTop w:val="0"/>
                  <w:marBottom w:val="0"/>
                  <w:divBdr>
                    <w:top w:val="none" w:sz="0" w:space="0" w:color="auto"/>
                    <w:left w:val="none" w:sz="0" w:space="0" w:color="auto"/>
                    <w:bottom w:val="none" w:sz="0" w:space="0" w:color="auto"/>
                    <w:right w:val="none" w:sz="0" w:space="0" w:color="auto"/>
                  </w:divBdr>
                </w:div>
                <w:div w:id="872110706">
                  <w:marLeft w:val="0"/>
                  <w:marRight w:val="0"/>
                  <w:marTop w:val="0"/>
                  <w:marBottom w:val="0"/>
                  <w:divBdr>
                    <w:top w:val="none" w:sz="0" w:space="0" w:color="auto"/>
                    <w:left w:val="none" w:sz="0" w:space="0" w:color="auto"/>
                    <w:bottom w:val="none" w:sz="0" w:space="0" w:color="auto"/>
                    <w:right w:val="none" w:sz="0" w:space="0" w:color="auto"/>
                  </w:divBdr>
                </w:div>
                <w:div w:id="1553467035">
                  <w:marLeft w:val="0"/>
                  <w:marRight w:val="0"/>
                  <w:marTop w:val="0"/>
                  <w:marBottom w:val="0"/>
                  <w:divBdr>
                    <w:top w:val="none" w:sz="0" w:space="0" w:color="auto"/>
                    <w:left w:val="none" w:sz="0" w:space="0" w:color="auto"/>
                    <w:bottom w:val="none" w:sz="0" w:space="0" w:color="auto"/>
                    <w:right w:val="none" w:sz="0" w:space="0" w:color="auto"/>
                  </w:divBdr>
                </w:div>
                <w:div w:id="1720665638">
                  <w:marLeft w:val="0"/>
                  <w:marRight w:val="0"/>
                  <w:marTop w:val="0"/>
                  <w:marBottom w:val="0"/>
                  <w:divBdr>
                    <w:top w:val="none" w:sz="0" w:space="0" w:color="auto"/>
                    <w:left w:val="none" w:sz="0" w:space="0" w:color="auto"/>
                    <w:bottom w:val="none" w:sz="0" w:space="0" w:color="auto"/>
                    <w:right w:val="none" w:sz="0" w:space="0" w:color="auto"/>
                  </w:divBdr>
                </w:div>
                <w:div w:id="990643468">
                  <w:marLeft w:val="0"/>
                  <w:marRight w:val="0"/>
                  <w:marTop w:val="0"/>
                  <w:marBottom w:val="0"/>
                  <w:divBdr>
                    <w:top w:val="none" w:sz="0" w:space="0" w:color="auto"/>
                    <w:left w:val="none" w:sz="0" w:space="0" w:color="auto"/>
                    <w:bottom w:val="none" w:sz="0" w:space="0" w:color="auto"/>
                    <w:right w:val="none" w:sz="0" w:space="0" w:color="auto"/>
                  </w:divBdr>
                </w:div>
                <w:div w:id="586578558">
                  <w:marLeft w:val="0"/>
                  <w:marRight w:val="0"/>
                  <w:marTop w:val="0"/>
                  <w:marBottom w:val="0"/>
                  <w:divBdr>
                    <w:top w:val="none" w:sz="0" w:space="0" w:color="auto"/>
                    <w:left w:val="none" w:sz="0" w:space="0" w:color="auto"/>
                    <w:bottom w:val="none" w:sz="0" w:space="0" w:color="auto"/>
                    <w:right w:val="none" w:sz="0" w:space="0" w:color="auto"/>
                  </w:divBdr>
                </w:div>
                <w:div w:id="1644239432">
                  <w:marLeft w:val="0"/>
                  <w:marRight w:val="0"/>
                  <w:marTop w:val="0"/>
                  <w:marBottom w:val="0"/>
                  <w:divBdr>
                    <w:top w:val="none" w:sz="0" w:space="0" w:color="auto"/>
                    <w:left w:val="none" w:sz="0" w:space="0" w:color="auto"/>
                    <w:bottom w:val="none" w:sz="0" w:space="0" w:color="auto"/>
                    <w:right w:val="none" w:sz="0" w:space="0" w:color="auto"/>
                  </w:divBdr>
                </w:div>
                <w:div w:id="1558056066">
                  <w:marLeft w:val="0"/>
                  <w:marRight w:val="0"/>
                  <w:marTop w:val="0"/>
                  <w:marBottom w:val="0"/>
                  <w:divBdr>
                    <w:top w:val="none" w:sz="0" w:space="0" w:color="auto"/>
                    <w:left w:val="none" w:sz="0" w:space="0" w:color="auto"/>
                    <w:bottom w:val="none" w:sz="0" w:space="0" w:color="auto"/>
                    <w:right w:val="none" w:sz="0" w:space="0" w:color="auto"/>
                  </w:divBdr>
                </w:div>
                <w:div w:id="1823810039">
                  <w:marLeft w:val="0"/>
                  <w:marRight w:val="0"/>
                  <w:marTop w:val="0"/>
                  <w:marBottom w:val="0"/>
                  <w:divBdr>
                    <w:top w:val="none" w:sz="0" w:space="0" w:color="auto"/>
                    <w:left w:val="none" w:sz="0" w:space="0" w:color="auto"/>
                    <w:bottom w:val="none" w:sz="0" w:space="0" w:color="auto"/>
                    <w:right w:val="none" w:sz="0" w:space="0" w:color="auto"/>
                  </w:divBdr>
                </w:div>
                <w:div w:id="347292106">
                  <w:marLeft w:val="0"/>
                  <w:marRight w:val="0"/>
                  <w:marTop w:val="0"/>
                  <w:marBottom w:val="0"/>
                  <w:divBdr>
                    <w:top w:val="none" w:sz="0" w:space="0" w:color="auto"/>
                    <w:left w:val="none" w:sz="0" w:space="0" w:color="auto"/>
                    <w:bottom w:val="none" w:sz="0" w:space="0" w:color="auto"/>
                    <w:right w:val="none" w:sz="0" w:space="0" w:color="auto"/>
                  </w:divBdr>
                </w:div>
                <w:div w:id="1869832207">
                  <w:marLeft w:val="0"/>
                  <w:marRight w:val="0"/>
                  <w:marTop w:val="0"/>
                  <w:marBottom w:val="0"/>
                  <w:divBdr>
                    <w:top w:val="none" w:sz="0" w:space="0" w:color="auto"/>
                    <w:left w:val="none" w:sz="0" w:space="0" w:color="auto"/>
                    <w:bottom w:val="none" w:sz="0" w:space="0" w:color="auto"/>
                    <w:right w:val="none" w:sz="0" w:space="0" w:color="auto"/>
                  </w:divBdr>
                </w:div>
                <w:div w:id="1294360323">
                  <w:marLeft w:val="0"/>
                  <w:marRight w:val="0"/>
                  <w:marTop w:val="0"/>
                  <w:marBottom w:val="0"/>
                  <w:divBdr>
                    <w:top w:val="none" w:sz="0" w:space="0" w:color="auto"/>
                    <w:left w:val="none" w:sz="0" w:space="0" w:color="auto"/>
                    <w:bottom w:val="none" w:sz="0" w:space="0" w:color="auto"/>
                    <w:right w:val="none" w:sz="0" w:space="0" w:color="auto"/>
                  </w:divBdr>
                </w:div>
                <w:div w:id="660428187">
                  <w:marLeft w:val="0"/>
                  <w:marRight w:val="0"/>
                  <w:marTop w:val="0"/>
                  <w:marBottom w:val="0"/>
                  <w:divBdr>
                    <w:top w:val="none" w:sz="0" w:space="0" w:color="auto"/>
                    <w:left w:val="none" w:sz="0" w:space="0" w:color="auto"/>
                    <w:bottom w:val="none" w:sz="0" w:space="0" w:color="auto"/>
                    <w:right w:val="none" w:sz="0" w:space="0" w:color="auto"/>
                  </w:divBdr>
                </w:div>
                <w:div w:id="748621202">
                  <w:marLeft w:val="0"/>
                  <w:marRight w:val="0"/>
                  <w:marTop w:val="0"/>
                  <w:marBottom w:val="0"/>
                  <w:divBdr>
                    <w:top w:val="none" w:sz="0" w:space="0" w:color="auto"/>
                    <w:left w:val="none" w:sz="0" w:space="0" w:color="auto"/>
                    <w:bottom w:val="none" w:sz="0" w:space="0" w:color="auto"/>
                    <w:right w:val="none" w:sz="0" w:space="0" w:color="auto"/>
                  </w:divBdr>
                </w:div>
                <w:div w:id="540245291">
                  <w:marLeft w:val="0"/>
                  <w:marRight w:val="0"/>
                  <w:marTop w:val="0"/>
                  <w:marBottom w:val="0"/>
                  <w:divBdr>
                    <w:top w:val="none" w:sz="0" w:space="0" w:color="auto"/>
                    <w:left w:val="none" w:sz="0" w:space="0" w:color="auto"/>
                    <w:bottom w:val="none" w:sz="0" w:space="0" w:color="auto"/>
                    <w:right w:val="none" w:sz="0" w:space="0" w:color="auto"/>
                  </w:divBdr>
                </w:div>
                <w:div w:id="2073581204">
                  <w:marLeft w:val="0"/>
                  <w:marRight w:val="0"/>
                  <w:marTop w:val="0"/>
                  <w:marBottom w:val="0"/>
                  <w:divBdr>
                    <w:top w:val="none" w:sz="0" w:space="0" w:color="auto"/>
                    <w:left w:val="none" w:sz="0" w:space="0" w:color="auto"/>
                    <w:bottom w:val="none" w:sz="0" w:space="0" w:color="auto"/>
                    <w:right w:val="none" w:sz="0" w:space="0" w:color="auto"/>
                  </w:divBdr>
                </w:div>
                <w:div w:id="40987009">
                  <w:marLeft w:val="0"/>
                  <w:marRight w:val="0"/>
                  <w:marTop w:val="0"/>
                  <w:marBottom w:val="0"/>
                  <w:divBdr>
                    <w:top w:val="none" w:sz="0" w:space="0" w:color="auto"/>
                    <w:left w:val="none" w:sz="0" w:space="0" w:color="auto"/>
                    <w:bottom w:val="none" w:sz="0" w:space="0" w:color="auto"/>
                    <w:right w:val="none" w:sz="0" w:space="0" w:color="auto"/>
                  </w:divBdr>
                </w:div>
                <w:div w:id="379747552">
                  <w:marLeft w:val="0"/>
                  <w:marRight w:val="0"/>
                  <w:marTop w:val="0"/>
                  <w:marBottom w:val="0"/>
                  <w:divBdr>
                    <w:top w:val="none" w:sz="0" w:space="0" w:color="auto"/>
                    <w:left w:val="none" w:sz="0" w:space="0" w:color="auto"/>
                    <w:bottom w:val="none" w:sz="0" w:space="0" w:color="auto"/>
                    <w:right w:val="none" w:sz="0" w:space="0" w:color="auto"/>
                  </w:divBdr>
                </w:div>
                <w:div w:id="1404402641">
                  <w:marLeft w:val="0"/>
                  <w:marRight w:val="0"/>
                  <w:marTop w:val="0"/>
                  <w:marBottom w:val="0"/>
                  <w:divBdr>
                    <w:top w:val="none" w:sz="0" w:space="0" w:color="auto"/>
                    <w:left w:val="none" w:sz="0" w:space="0" w:color="auto"/>
                    <w:bottom w:val="none" w:sz="0" w:space="0" w:color="auto"/>
                    <w:right w:val="none" w:sz="0" w:space="0" w:color="auto"/>
                  </w:divBdr>
                </w:div>
                <w:div w:id="930695719">
                  <w:marLeft w:val="0"/>
                  <w:marRight w:val="0"/>
                  <w:marTop w:val="0"/>
                  <w:marBottom w:val="0"/>
                  <w:divBdr>
                    <w:top w:val="none" w:sz="0" w:space="0" w:color="auto"/>
                    <w:left w:val="none" w:sz="0" w:space="0" w:color="auto"/>
                    <w:bottom w:val="none" w:sz="0" w:space="0" w:color="auto"/>
                    <w:right w:val="none" w:sz="0" w:space="0" w:color="auto"/>
                  </w:divBdr>
                </w:div>
                <w:div w:id="1198737300">
                  <w:marLeft w:val="0"/>
                  <w:marRight w:val="0"/>
                  <w:marTop w:val="0"/>
                  <w:marBottom w:val="0"/>
                  <w:divBdr>
                    <w:top w:val="none" w:sz="0" w:space="0" w:color="auto"/>
                    <w:left w:val="none" w:sz="0" w:space="0" w:color="auto"/>
                    <w:bottom w:val="none" w:sz="0" w:space="0" w:color="auto"/>
                    <w:right w:val="none" w:sz="0" w:space="0" w:color="auto"/>
                  </w:divBdr>
                </w:div>
                <w:div w:id="121970681">
                  <w:marLeft w:val="0"/>
                  <w:marRight w:val="0"/>
                  <w:marTop w:val="0"/>
                  <w:marBottom w:val="0"/>
                  <w:divBdr>
                    <w:top w:val="none" w:sz="0" w:space="0" w:color="auto"/>
                    <w:left w:val="none" w:sz="0" w:space="0" w:color="auto"/>
                    <w:bottom w:val="none" w:sz="0" w:space="0" w:color="auto"/>
                    <w:right w:val="none" w:sz="0" w:space="0" w:color="auto"/>
                  </w:divBdr>
                </w:div>
                <w:div w:id="340544438">
                  <w:marLeft w:val="0"/>
                  <w:marRight w:val="0"/>
                  <w:marTop w:val="0"/>
                  <w:marBottom w:val="0"/>
                  <w:divBdr>
                    <w:top w:val="none" w:sz="0" w:space="0" w:color="auto"/>
                    <w:left w:val="none" w:sz="0" w:space="0" w:color="auto"/>
                    <w:bottom w:val="none" w:sz="0" w:space="0" w:color="auto"/>
                    <w:right w:val="none" w:sz="0" w:space="0" w:color="auto"/>
                  </w:divBdr>
                </w:div>
                <w:div w:id="384724869">
                  <w:marLeft w:val="0"/>
                  <w:marRight w:val="0"/>
                  <w:marTop w:val="0"/>
                  <w:marBottom w:val="0"/>
                  <w:divBdr>
                    <w:top w:val="none" w:sz="0" w:space="0" w:color="auto"/>
                    <w:left w:val="none" w:sz="0" w:space="0" w:color="auto"/>
                    <w:bottom w:val="none" w:sz="0" w:space="0" w:color="auto"/>
                    <w:right w:val="none" w:sz="0" w:space="0" w:color="auto"/>
                  </w:divBdr>
                </w:div>
                <w:div w:id="1862863079">
                  <w:marLeft w:val="0"/>
                  <w:marRight w:val="0"/>
                  <w:marTop w:val="0"/>
                  <w:marBottom w:val="0"/>
                  <w:divBdr>
                    <w:top w:val="none" w:sz="0" w:space="0" w:color="auto"/>
                    <w:left w:val="none" w:sz="0" w:space="0" w:color="auto"/>
                    <w:bottom w:val="none" w:sz="0" w:space="0" w:color="auto"/>
                    <w:right w:val="none" w:sz="0" w:space="0" w:color="auto"/>
                  </w:divBdr>
                </w:div>
                <w:div w:id="396247572">
                  <w:marLeft w:val="0"/>
                  <w:marRight w:val="0"/>
                  <w:marTop w:val="0"/>
                  <w:marBottom w:val="0"/>
                  <w:divBdr>
                    <w:top w:val="none" w:sz="0" w:space="0" w:color="auto"/>
                    <w:left w:val="none" w:sz="0" w:space="0" w:color="auto"/>
                    <w:bottom w:val="none" w:sz="0" w:space="0" w:color="auto"/>
                    <w:right w:val="none" w:sz="0" w:space="0" w:color="auto"/>
                  </w:divBdr>
                </w:div>
                <w:div w:id="513105573">
                  <w:marLeft w:val="0"/>
                  <w:marRight w:val="0"/>
                  <w:marTop w:val="0"/>
                  <w:marBottom w:val="0"/>
                  <w:divBdr>
                    <w:top w:val="none" w:sz="0" w:space="0" w:color="auto"/>
                    <w:left w:val="none" w:sz="0" w:space="0" w:color="auto"/>
                    <w:bottom w:val="none" w:sz="0" w:space="0" w:color="auto"/>
                    <w:right w:val="none" w:sz="0" w:space="0" w:color="auto"/>
                  </w:divBdr>
                </w:div>
                <w:div w:id="2077126761">
                  <w:marLeft w:val="0"/>
                  <w:marRight w:val="0"/>
                  <w:marTop w:val="0"/>
                  <w:marBottom w:val="0"/>
                  <w:divBdr>
                    <w:top w:val="none" w:sz="0" w:space="0" w:color="auto"/>
                    <w:left w:val="none" w:sz="0" w:space="0" w:color="auto"/>
                    <w:bottom w:val="none" w:sz="0" w:space="0" w:color="auto"/>
                    <w:right w:val="none" w:sz="0" w:space="0" w:color="auto"/>
                  </w:divBdr>
                </w:div>
                <w:div w:id="48581370">
                  <w:marLeft w:val="0"/>
                  <w:marRight w:val="0"/>
                  <w:marTop w:val="0"/>
                  <w:marBottom w:val="0"/>
                  <w:divBdr>
                    <w:top w:val="none" w:sz="0" w:space="0" w:color="auto"/>
                    <w:left w:val="none" w:sz="0" w:space="0" w:color="auto"/>
                    <w:bottom w:val="none" w:sz="0" w:space="0" w:color="auto"/>
                    <w:right w:val="none" w:sz="0" w:space="0" w:color="auto"/>
                  </w:divBdr>
                </w:div>
                <w:div w:id="212495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673574">
      <w:bodyDiv w:val="1"/>
      <w:marLeft w:val="0"/>
      <w:marRight w:val="0"/>
      <w:marTop w:val="0"/>
      <w:marBottom w:val="0"/>
      <w:divBdr>
        <w:top w:val="none" w:sz="0" w:space="0" w:color="auto"/>
        <w:left w:val="none" w:sz="0" w:space="0" w:color="auto"/>
        <w:bottom w:val="none" w:sz="0" w:space="0" w:color="auto"/>
        <w:right w:val="none" w:sz="0" w:space="0" w:color="auto"/>
      </w:divBdr>
      <w:divsChild>
        <w:div w:id="433984929">
          <w:marLeft w:val="0"/>
          <w:marRight w:val="0"/>
          <w:marTop w:val="0"/>
          <w:marBottom w:val="0"/>
          <w:divBdr>
            <w:top w:val="none" w:sz="0" w:space="0" w:color="auto"/>
            <w:left w:val="none" w:sz="0" w:space="0" w:color="auto"/>
            <w:bottom w:val="none" w:sz="0" w:space="0" w:color="auto"/>
            <w:right w:val="none" w:sz="0" w:space="0" w:color="auto"/>
          </w:divBdr>
          <w:divsChild>
            <w:div w:id="1263878973">
              <w:marLeft w:val="0"/>
              <w:marRight w:val="0"/>
              <w:marTop w:val="0"/>
              <w:marBottom w:val="0"/>
              <w:divBdr>
                <w:top w:val="none" w:sz="0" w:space="0" w:color="auto"/>
                <w:left w:val="none" w:sz="0" w:space="0" w:color="auto"/>
                <w:bottom w:val="none" w:sz="0" w:space="0" w:color="auto"/>
                <w:right w:val="none" w:sz="0" w:space="0" w:color="auto"/>
              </w:divBdr>
              <w:divsChild>
                <w:div w:id="50516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00350">
      <w:bodyDiv w:val="1"/>
      <w:marLeft w:val="0"/>
      <w:marRight w:val="0"/>
      <w:marTop w:val="0"/>
      <w:marBottom w:val="0"/>
      <w:divBdr>
        <w:top w:val="none" w:sz="0" w:space="0" w:color="auto"/>
        <w:left w:val="none" w:sz="0" w:space="0" w:color="auto"/>
        <w:bottom w:val="none" w:sz="0" w:space="0" w:color="auto"/>
        <w:right w:val="none" w:sz="0" w:space="0" w:color="auto"/>
      </w:divBdr>
    </w:div>
    <w:div w:id="1673290210">
      <w:bodyDiv w:val="1"/>
      <w:marLeft w:val="0"/>
      <w:marRight w:val="0"/>
      <w:marTop w:val="0"/>
      <w:marBottom w:val="0"/>
      <w:divBdr>
        <w:top w:val="none" w:sz="0" w:space="0" w:color="auto"/>
        <w:left w:val="none" w:sz="0" w:space="0" w:color="auto"/>
        <w:bottom w:val="none" w:sz="0" w:space="0" w:color="auto"/>
        <w:right w:val="none" w:sz="0" w:space="0" w:color="auto"/>
      </w:divBdr>
    </w:div>
    <w:div w:id="1754425737">
      <w:bodyDiv w:val="1"/>
      <w:marLeft w:val="0"/>
      <w:marRight w:val="0"/>
      <w:marTop w:val="0"/>
      <w:marBottom w:val="0"/>
      <w:divBdr>
        <w:top w:val="none" w:sz="0" w:space="0" w:color="auto"/>
        <w:left w:val="none" w:sz="0" w:space="0" w:color="auto"/>
        <w:bottom w:val="none" w:sz="0" w:space="0" w:color="auto"/>
        <w:right w:val="none" w:sz="0" w:space="0" w:color="auto"/>
      </w:divBdr>
      <w:divsChild>
        <w:div w:id="438456989">
          <w:marLeft w:val="547"/>
          <w:marRight w:val="0"/>
          <w:marTop w:val="0"/>
          <w:marBottom w:val="0"/>
          <w:divBdr>
            <w:top w:val="none" w:sz="0" w:space="0" w:color="auto"/>
            <w:left w:val="none" w:sz="0" w:space="0" w:color="auto"/>
            <w:bottom w:val="none" w:sz="0" w:space="0" w:color="auto"/>
            <w:right w:val="none" w:sz="0" w:space="0" w:color="auto"/>
          </w:divBdr>
        </w:div>
      </w:divsChild>
    </w:div>
    <w:div w:id="1765111021">
      <w:bodyDiv w:val="1"/>
      <w:marLeft w:val="0"/>
      <w:marRight w:val="0"/>
      <w:marTop w:val="0"/>
      <w:marBottom w:val="0"/>
      <w:divBdr>
        <w:top w:val="none" w:sz="0" w:space="0" w:color="auto"/>
        <w:left w:val="none" w:sz="0" w:space="0" w:color="auto"/>
        <w:bottom w:val="none" w:sz="0" w:space="0" w:color="auto"/>
        <w:right w:val="none" w:sz="0" w:space="0" w:color="auto"/>
      </w:divBdr>
    </w:div>
    <w:div w:id="1783763732">
      <w:bodyDiv w:val="1"/>
      <w:marLeft w:val="0"/>
      <w:marRight w:val="0"/>
      <w:marTop w:val="0"/>
      <w:marBottom w:val="0"/>
      <w:divBdr>
        <w:top w:val="none" w:sz="0" w:space="0" w:color="auto"/>
        <w:left w:val="none" w:sz="0" w:space="0" w:color="auto"/>
        <w:bottom w:val="none" w:sz="0" w:space="0" w:color="auto"/>
        <w:right w:val="none" w:sz="0" w:space="0" w:color="auto"/>
      </w:divBdr>
    </w:div>
    <w:div w:id="1826899369">
      <w:bodyDiv w:val="1"/>
      <w:marLeft w:val="0"/>
      <w:marRight w:val="0"/>
      <w:marTop w:val="0"/>
      <w:marBottom w:val="0"/>
      <w:divBdr>
        <w:top w:val="none" w:sz="0" w:space="0" w:color="auto"/>
        <w:left w:val="none" w:sz="0" w:space="0" w:color="auto"/>
        <w:bottom w:val="none" w:sz="0" w:space="0" w:color="auto"/>
        <w:right w:val="none" w:sz="0" w:space="0" w:color="auto"/>
      </w:divBdr>
      <w:divsChild>
        <w:div w:id="1739398229">
          <w:marLeft w:val="0"/>
          <w:marRight w:val="0"/>
          <w:marTop w:val="0"/>
          <w:marBottom w:val="0"/>
          <w:divBdr>
            <w:top w:val="none" w:sz="0" w:space="0" w:color="auto"/>
            <w:left w:val="none" w:sz="0" w:space="0" w:color="auto"/>
            <w:bottom w:val="none" w:sz="0" w:space="0" w:color="auto"/>
            <w:right w:val="none" w:sz="0" w:space="0" w:color="auto"/>
          </w:divBdr>
        </w:div>
      </w:divsChild>
    </w:div>
    <w:div w:id="1900245402">
      <w:bodyDiv w:val="1"/>
      <w:marLeft w:val="0"/>
      <w:marRight w:val="0"/>
      <w:marTop w:val="0"/>
      <w:marBottom w:val="0"/>
      <w:divBdr>
        <w:top w:val="none" w:sz="0" w:space="0" w:color="auto"/>
        <w:left w:val="none" w:sz="0" w:space="0" w:color="auto"/>
        <w:bottom w:val="none" w:sz="0" w:space="0" w:color="auto"/>
        <w:right w:val="none" w:sz="0" w:space="0" w:color="auto"/>
      </w:divBdr>
    </w:div>
    <w:div w:id="1939871509">
      <w:bodyDiv w:val="1"/>
      <w:marLeft w:val="0"/>
      <w:marRight w:val="0"/>
      <w:marTop w:val="0"/>
      <w:marBottom w:val="0"/>
      <w:divBdr>
        <w:top w:val="none" w:sz="0" w:space="0" w:color="auto"/>
        <w:left w:val="none" w:sz="0" w:space="0" w:color="auto"/>
        <w:bottom w:val="none" w:sz="0" w:space="0" w:color="auto"/>
        <w:right w:val="none" w:sz="0" w:space="0" w:color="auto"/>
      </w:divBdr>
    </w:div>
    <w:div w:id="2031450708">
      <w:bodyDiv w:val="1"/>
      <w:marLeft w:val="0"/>
      <w:marRight w:val="0"/>
      <w:marTop w:val="0"/>
      <w:marBottom w:val="0"/>
      <w:divBdr>
        <w:top w:val="none" w:sz="0" w:space="0" w:color="auto"/>
        <w:left w:val="none" w:sz="0" w:space="0" w:color="auto"/>
        <w:bottom w:val="none" w:sz="0" w:space="0" w:color="auto"/>
        <w:right w:val="none" w:sz="0" w:space="0" w:color="auto"/>
      </w:divBdr>
    </w:div>
    <w:div w:id="2079472921">
      <w:bodyDiv w:val="1"/>
      <w:marLeft w:val="0"/>
      <w:marRight w:val="0"/>
      <w:marTop w:val="0"/>
      <w:marBottom w:val="0"/>
      <w:divBdr>
        <w:top w:val="none" w:sz="0" w:space="0" w:color="auto"/>
        <w:left w:val="none" w:sz="0" w:space="0" w:color="auto"/>
        <w:bottom w:val="none" w:sz="0" w:space="0" w:color="auto"/>
        <w:right w:val="none" w:sz="0" w:space="0" w:color="auto"/>
      </w:divBdr>
      <w:divsChild>
        <w:div w:id="1454637623">
          <w:marLeft w:val="0"/>
          <w:marRight w:val="0"/>
          <w:marTop w:val="0"/>
          <w:marBottom w:val="0"/>
          <w:divBdr>
            <w:top w:val="none" w:sz="0" w:space="0" w:color="auto"/>
            <w:left w:val="none" w:sz="0" w:space="0" w:color="auto"/>
            <w:bottom w:val="none" w:sz="0" w:space="0" w:color="auto"/>
            <w:right w:val="none" w:sz="0" w:space="0" w:color="auto"/>
          </w:divBdr>
          <w:divsChild>
            <w:div w:id="1349911671">
              <w:marLeft w:val="0"/>
              <w:marRight w:val="0"/>
              <w:marTop w:val="0"/>
              <w:marBottom w:val="0"/>
              <w:divBdr>
                <w:top w:val="none" w:sz="0" w:space="0" w:color="auto"/>
                <w:left w:val="none" w:sz="0" w:space="0" w:color="auto"/>
                <w:bottom w:val="none" w:sz="0" w:space="0" w:color="auto"/>
                <w:right w:val="none" w:sz="0" w:space="0" w:color="auto"/>
              </w:divBdr>
              <w:divsChild>
                <w:div w:id="40888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356808">
      <w:bodyDiv w:val="1"/>
      <w:marLeft w:val="0"/>
      <w:marRight w:val="0"/>
      <w:marTop w:val="0"/>
      <w:marBottom w:val="0"/>
      <w:divBdr>
        <w:top w:val="none" w:sz="0" w:space="0" w:color="auto"/>
        <w:left w:val="none" w:sz="0" w:space="0" w:color="auto"/>
        <w:bottom w:val="none" w:sz="0" w:space="0" w:color="auto"/>
        <w:right w:val="none" w:sz="0" w:space="0" w:color="auto"/>
      </w:divBdr>
      <w:divsChild>
        <w:div w:id="1812482620">
          <w:marLeft w:val="0"/>
          <w:marRight w:val="0"/>
          <w:marTop w:val="0"/>
          <w:marBottom w:val="0"/>
          <w:divBdr>
            <w:top w:val="none" w:sz="0" w:space="0" w:color="auto"/>
            <w:left w:val="none" w:sz="0" w:space="0" w:color="auto"/>
            <w:bottom w:val="none" w:sz="0" w:space="0" w:color="auto"/>
            <w:right w:val="none" w:sz="0" w:space="0" w:color="auto"/>
          </w:divBdr>
          <w:divsChild>
            <w:div w:id="439303091">
              <w:marLeft w:val="0"/>
              <w:marRight w:val="0"/>
              <w:marTop w:val="0"/>
              <w:marBottom w:val="0"/>
              <w:divBdr>
                <w:top w:val="none" w:sz="0" w:space="0" w:color="auto"/>
                <w:left w:val="none" w:sz="0" w:space="0" w:color="auto"/>
                <w:bottom w:val="none" w:sz="0" w:space="0" w:color="auto"/>
                <w:right w:val="none" w:sz="0" w:space="0" w:color="auto"/>
              </w:divBdr>
              <w:divsChild>
                <w:div w:id="1814638929">
                  <w:marLeft w:val="0"/>
                  <w:marRight w:val="0"/>
                  <w:marTop w:val="0"/>
                  <w:marBottom w:val="0"/>
                  <w:divBdr>
                    <w:top w:val="none" w:sz="0" w:space="0" w:color="auto"/>
                    <w:left w:val="none" w:sz="0" w:space="0" w:color="auto"/>
                    <w:bottom w:val="none" w:sz="0" w:space="0" w:color="auto"/>
                    <w:right w:val="none" w:sz="0" w:space="0" w:color="auto"/>
                  </w:divBdr>
                  <w:divsChild>
                    <w:div w:id="1984457521">
                      <w:marLeft w:val="0"/>
                      <w:marRight w:val="0"/>
                      <w:marTop w:val="0"/>
                      <w:marBottom w:val="0"/>
                      <w:divBdr>
                        <w:top w:val="none" w:sz="0" w:space="0" w:color="auto"/>
                        <w:left w:val="none" w:sz="0" w:space="0" w:color="auto"/>
                        <w:bottom w:val="none" w:sz="0" w:space="0" w:color="auto"/>
                        <w:right w:val="none" w:sz="0" w:space="0" w:color="auto"/>
                      </w:divBdr>
                      <w:divsChild>
                        <w:div w:id="1157454147">
                          <w:marLeft w:val="3975"/>
                          <w:marRight w:val="3975"/>
                          <w:marTop w:val="0"/>
                          <w:marBottom w:val="0"/>
                          <w:divBdr>
                            <w:top w:val="none" w:sz="0" w:space="0" w:color="auto"/>
                            <w:left w:val="none" w:sz="0" w:space="0" w:color="auto"/>
                            <w:bottom w:val="none" w:sz="0" w:space="0" w:color="auto"/>
                            <w:right w:val="none" w:sz="0" w:space="0" w:color="auto"/>
                          </w:divBdr>
                          <w:divsChild>
                            <w:div w:id="260800089">
                              <w:marLeft w:val="0"/>
                              <w:marRight w:val="0"/>
                              <w:marTop w:val="0"/>
                              <w:marBottom w:val="0"/>
                              <w:divBdr>
                                <w:top w:val="none" w:sz="0" w:space="0" w:color="auto"/>
                                <w:left w:val="none" w:sz="0" w:space="0" w:color="auto"/>
                                <w:bottom w:val="none" w:sz="0" w:space="0" w:color="auto"/>
                                <w:right w:val="none" w:sz="0" w:space="0" w:color="auto"/>
                              </w:divBdr>
                              <w:divsChild>
                                <w:div w:id="125601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diagramColors" Target="diagrams/colors1.xml"/><Relationship Id="rId26"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diagramQuickStyle" Target="diagrams/quickStyle1.xml"/><Relationship Id="rId25" Type="http://schemas.openxmlformats.org/officeDocument/2006/relationships/diagramQuickStyle" Target="diagrams/quickStyle2.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chart" Target="charts/chart5.xml"/><Relationship Id="rId29"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diagramLayout" Target="diagrams/layout2.xml"/><Relationship Id="rId32" Type="http://schemas.microsoft.com/office/2007/relationships/diagramDrawing" Target="diagrams/drawing3.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theme" Target="theme/theme1.xml"/><Relationship Id="rId10" Type="http://schemas.openxmlformats.org/officeDocument/2006/relationships/chart" Target="charts/chart1.xml"/><Relationship Id="rId19" Type="http://schemas.microsoft.com/office/2007/relationships/diagramDrawing" Target="diagrams/drawing1.xml"/><Relationship Id="rId31" Type="http://schemas.openxmlformats.org/officeDocument/2006/relationships/diagramColors" Target="diagrams/colors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google.ru/url?sa=t&amp;rct=j&amp;q=&amp;esrc=s&amp;source=web&amp;cd=1&amp;ved=2ahUKEwiJ9oKl7oXdAhXHlSwKHfCdAqcQFjAAegQIAxAD&amp;url=https%3A%2F%2Fwww.mrsk-volgi.ru%2Fru%2Fo_kompanii%2Ffiliali%2Ffilial_oao__mrsk_volgi_____mordovenergo_%2F&amp;usg=AOvVaw3R5UZPWulA3ZfwW3D9uuSS" TargetMode="External"/><Relationship Id="rId22" Type="http://schemas.openxmlformats.org/officeDocument/2006/relationships/chart" Target="charts/chart7.xml"/><Relationship Id="rId27" Type="http://schemas.microsoft.com/office/2007/relationships/diagramDrawing" Target="diagrams/drawing2.xml"/><Relationship Id="rId30" Type="http://schemas.openxmlformats.org/officeDocument/2006/relationships/diagramQuickStyle" Target="diagrams/quickStyle3.xm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1.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Ряд 1</c:v>
                </c:pt>
              </c:strCache>
            </c:strRef>
          </c:tx>
          <c:spPr>
            <a:ln>
              <a:solidFill>
                <a:schemeClr val="accent2">
                  <a:shade val="95000"/>
                  <a:satMod val="105000"/>
                </a:schemeClr>
              </a:solidFill>
            </a:ln>
          </c:spPr>
          <c:dLbls>
            <c:dLbl>
              <c:idx val="0"/>
              <c:dLblPos val="t"/>
              <c:showLegendKey val="0"/>
              <c:showVal val="1"/>
              <c:showCatName val="0"/>
              <c:showSerName val="0"/>
              <c:showPercent val="0"/>
              <c:showBubbleSize val="0"/>
            </c:dLbl>
            <c:dLbl>
              <c:idx val="1"/>
              <c:dLblPos val="t"/>
              <c:showLegendKey val="0"/>
              <c:showVal val="1"/>
              <c:showCatName val="0"/>
              <c:showSerName val="0"/>
              <c:showPercent val="0"/>
              <c:showBubbleSize val="0"/>
            </c:dLbl>
            <c:dLbl>
              <c:idx val="2"/>
              <c:dLblPos val="t"/>
              <c:showLegendKey val="0"/>
              <c:showVal val="1"/>
              <c:showCatName val="0"/>
              <c:showSerName val="0"/>
              <c:showPercent val="0"/>
              <c:showBubbleSize val="0"/>
            </c:dLbl>
            <c:dLbl>
              <c:idx val="3"/>
              <c:dLblPos val="t"/>
              <c:showLegendKey val="0"/>
              <c:showVal val="1"/>
              <c:showCatName val="0"/>
              <c:showSerName val="0"/>
              <c:showPercent val="0"/>
              <c:showBubbleSize val="0"/>
            </c:dLbl>
            <c:dLbl>
              <c:idx val="4"/>
              <c:dLblPos val="t"/>
              <c:showLegendKey val="0"/>
              <c:showVal val="1"/>
              <c:showCatName val="0"/>
              <c:showSerName val="0"/>
              <c:showPercent val="0"/>
              <c:showBubbleSize val="0"/>
            </c:dLbl>
            <c:showLegendKey val="0"/>
            <c:showVal val="0"/>
            <c:showCatName val="0"/>
            <c:showSerName val="0"/>
            <c:showPercent val="0"/>
            <c:showBubbleSize val="0"/>
          </c:dLbls>
          <c:cat>
            <c:strRef>
              <c:f>Лист1!$A$2:$A$6</c:f>
              <c:strCache>
                <c:ptCount val="5"/>
                <c:pt idx="0">
                  <c:v>2013 год</c:v>
                </c:pt>
                <c:pt idx="1">
                  <c:v>2014 год</c:v>
                </c:pt>
                <c:pt idx="2">
                  <c:v>2015 год</c:v>
                </c:pt>
                <c:pt idx="3">
                  <c:v>2016 год</c:v>
                </c:pt>
                <c:pt idx="4">
                  <c:v>2017 год</c:v>
                </c:pt>
              </c:strCache>
            </c:strRef>
          </c:cat>
          <c:val>
            <c:numRef>
              <c:f>Лист1!$B$2:$B$6</c:f>
              <c:numCache>
                <c:formatCode>General</c:formatCode>
                <c:ptCount val="5"/>
                <c:pt idx="0">
                  <c:v>7613</c:v>
                </c:pt>
                <c:pt idx="1">
                  <c:v>7454</c:v>
                </c:pt>
                <c:pt idx="2">
                  <c:v>7253</c:v>
                </c:pt>
                <c:pt idx="3">
                  <c:v>7084</c:v>
                </c:pt>
                <c:pt idx="4">
                  <c:v>6958</c:v>
                </c:pt>
              </c:numCache>
            </c:numRef>
          </c:val>
          <c:smooth val="0"/>
        </c:ser>
        <c:ser>
          <c:idx val="1"/>
          <c:order val="1"/>
          <c:tx>
            <c:strRef>
              <c:f>Лист1!$C$1</c:f>
              <c:strCache>
                <c:ptCount val="1"/>
                <c:pt idx="0">
                  <c:v>Столбец1</c:v>
                </c:pt>
              </c:strCache>
            </c:strRef>
          </c:tx>
          <c:cat>
            <c:strRef>
              <c:f>Лист1!$A$2:$A$6</c:f>
              <c:strCache>
                <c:ptCount val="5"/>
                <c:pt idx="0">
                  <c:v>2013 год</c:v>
                </c:pt>
                <c:pt idx="1">
                  <c:v>2014 год</c:v>
                </c:pt>
                <c:pt idx="2">
                  <c:v>2015 год</c:v>
                </c:pt>
                <c:pt idx="3">
                  <c:v>2016 год</c:v>
                </c:pt>
                <c:pt idx="4">
                  <c:v>2017 год</c:v>
                </c:pt>
              </c:strCache>
            </c:strRef>
          </c:cat>
          <c:val>
            <c:numRef>
              <c:f>Лист1!$C$2:$C$6</c:f>
            </c:numRef>
          </c:val>
          <c:smooth val="0"/>
        </c:ser>
        <c:ser>
          <c:idx val="2"/>
          <c:order val="2"/>
          <c:tx>
            <c:strRef>
              <c:f>Лист1!$D$1</c:f>
              <c:strCache>
                <c:ptCount val="1"/>
                <c:pt idx="0">
                  <c:v>Столбец2</c:v>
                </c:pt>
              </c:strCache>
            </c:strRef>
          </c:tx>
          <c:cat>
            <c:strRef>
              <c:f>Лист1!$A$2:$A$6</c:f>
              <c:strCache>
                <c:ptCount val="5"/>
                <c:pt idx="0">
                  <c:v>2013 год</c:v>
                </c:pt>
                <c:pt idx="1">
                  <c:v>2014 год</c:v>
                </c:pt>
                <c:pt idx="2">
                  <c:v>2015 год</c:v>
                </c:pt>
                <c:pt idx="3">
                  <c:v>2016 год</c:v>
                </c:pt>
                <c:pt idx="4">
                  <c:v>2017 год</c:v>
                </c:pt>
              </c:strCache>
            </c:strRef>
          </c:cat>
          <c:val>
            <c:numRef>
              <c:f>Лист1!$D$2:$D$6</c:f>
            </c:numRef>
          </c:val>
          <c:smooth val="0"/>
        </c:ser>
        <c:dLbls>
          <c:showLegendKey val="0"/>
          <c:showVal val="0"/>
          <c:showCatName val="0"/>
          <c:showSerName val="0"/>
          <c:showPercent val="0"/>
          <c:showBubbleSize val="0"/>
        </c:dLbls>
        <c:marker val="1"/>
        <c:smooth val="0"/>
        <c:axId val="131709568"/>
        <c:axId val="132514176"/>
      </c:lineChart>
      <c:catAx>
        <c:axId val="131709568"/>
        <c:scaling>
          <c:orientation val="minMax"/>
        </c:scaling>
        <c:delete val="0"/>
        <c:axPos val="b"/>
        <c:majorTickMark val="out"/>
        <c:minorTickMark val="none"/>
        <c:tickLblPos val="nextTo"/>
        <c:crossAx val="132514176"/>
        <c:crosses val="autoZero"/>
        <c:auto val="1"/>
        <c:lblAlgn val="ctr"/>
        <c:lblOffset val="100"/>
        <c:noMultiLvlLbl val="0"/>
      </c:catAx>
      <c:valAx>
        <c:axId val="132514176"/>
        <c:scaling>
          <c:orientation val="minMax"/>
          <c:max val="8000"/>
          <c:min val="6000"/>
        </c:scaling>
        <c:delete val="0"/>
        <c:axPos val="l"/>
        <c:majorGridlines/>
        <c:numFmt formatCode="General" sourceLinked="1"/>
        <c:majorTickMark val="out"/>
        <c:minorTickMark val="none"/>
        <c:tickLblPos val="nextTo"/>
        <c:crossAx val="131709568"/>
        <c:crosses val="autoZero"/>
        <c:crossBetween val="between"/>
        <c:majorUnit val="500"/>
        <c:minorUnit val="0.2"/>
      </c:valAx>
      <c:spPr>
        <a:solidFill>
          <a:sysClr val="window" lastClr="FFFFFF">
            <a:lumMod val="85000"/>
          </a:sysClr>
        </a:solidFill>
        <a:scene3d>
          <a:camera prst="orthographicFront"/>
          <a:lightRig rig="threePt" dir="t"/>
        </a:scene3d>
        <a:sp3d>
          <a:bevelB/>
        </a:sp3d>
      </c:spPr>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Число родившихся</c:v>
                </c:pt>
              </c:strCache>
            </c:strRef>
          </c:tx>
          <c:invertIfNegative val="0"/>
          <c:dLbls>
            <c:dLblPos val="ctr"/>
            <c:showLegendKey val="0"/>
            <c:showVal val="1"/>
            <c:showCatName val="0"/>
            <c:showSerName val="0"/>
            <c:showPercent val="0"/>
            <c:showBubbleSize val="0"/>
            <c:showLeaderLines val="0"/>
          </c:dLbls>
          <c:cat>
            <c:strRef>
              <c:f>Лист1!$A$2:$A$6</c:f>
              <c:strCache>
                <c:ptCount val="5"/>
                <c:pt idx="0">
                  <c:v>2013 год</c:v>
                </c:pt>
                <c:pt idx="1">
                  <c:v>2014 год</c:v>
                </c:pt>
                <c:pt idx="2">
                  <c:v>2015 год</c:v>
                </c:pt>
                <c:pt idx="3">
                  <c:v>2016 год</c:v>
                </c:pt>
                <c:pt idx="4">
                  <c:v>2017 год</c:v>
                </c:pt>
              </c:strCache>
            </c:strRef>
          </c:cat>
          <c:val>
            <c:numRef>
              <c:f>Лист1!$B$2:$B$6</c:f>
              <c:numCache>
                <c:formatCode>General</c:formatCode>
                <c:ptCount val="5"/>
                <c:pt idx="0">
                  <c:v>83</c:v>
                </c:pt>
                <c:pt idx="1">
                  <c:v>70</c:v>
                </c:pt>
                <c:pt idx="2">
                  <c:v>66</c:v>
                </c:pt>
                <c:pt idx="3">
                  <c:v>61</c:v>
                </c:pt>
                <c:pt idx="4">
                  <c:v>58</c:v>
                </c:pt>
              </c:numCache>
            </c:numRef>
          </c:val>
        </c:ser>
        <c:ser>
          <c:idx val="1"/>
          <c:order val="1"/>
          <c:tx>
            <c:strRef>
              <c:f>Лист1!$C$1</c:f>
              <c:strCache>
                <c:ptCount val="1"/>
                <c:pt idx="0">
                  <c:v>Число умерших</c:v>
                </c:pt>
              </c:strCache>
            </c:strRef>
          </c:tx>
          <c:invertIfNegative val="0"/>
          <c:dLbls>
            <c:dLblPos val="ctr"/>
            <c:showLegendKey val="0"/>
            <c:showVal val="1"/>
            <c:showCatName val="0"/>
            <c:showSerName val="0"/>
            <c:showPercent val="0"/>
            <c:showBubbleSize val="0"/>
            <c:showLeaderLines val="0"/>
          </c:dLbls>
          <c:cat>
            <c:strRef>
              <c:f>Лист1!$A$2:$A$6</c:f>
              <c:strCache>
                <c:ptCount val="5"/>
                <c:pt idx="0">
                  <c:v>2013 год</c:v>
                </c:pt>
                <c:pt idx="1">
                  <c:v>2014 год</c:v>
                </c:pt>
                <c:pt idx="2">
                  <c:v>2015 год</c:v>
                </c:pt>
                <c:pt idx="3">
                  <c:v>2016 год</c:v>
                </c:pt>
                <c:pt idx="4">
                  <c:v>2017 год</c:v>
                </c:pt>
              </c:strCache>
            </c:strRef>
          </c:cat>
          <c:val>
            <c:numRef>
              <c:f>Лист1!$C$2:$C$6</c:f>
              <c:numCache>
                <c:formatCode>General</c:formatCode>
                <c:ptCount val="5"/>
                <c:pt idx="0">
                  <c:v>136</c:v>
                </c:pt>
                <c:pt idx="1">
                  <c:v>155</c:v>
                </c:pt>
                <c:pt idx="2">
                  <c:v>141</c:v>
                </c:pt>
                <c:pt idx="3">
                  <c:v>159</c:v>
                </c:pt>
                <c:pt idx="4">
                  <c:v>120</c:v>
                </c:pt>
              </c:numCache>
            </c:numRef>
          </c:val>
        </c:ser>
        <c:ser>
          <c:idx val="2"/>
          <c:order val="2"/>
          <c:tx>
            <c:strRef>
              <c:f>Лист1!$D$1</c:f>
              <c:strCache>
                <c:ptCount val="1"/>
                <c:pt idx="0">
                  <c:v>Ряд 3</c:v>
                </c:pt>
              </c:strCache>
            </c:strRef>
          </c:tx>
          <c:invertIfNegative val="0"/>
          <c:dLbls>
            <c:dLblPos val="ctr"/>
            <c:showLegendKey val="0"/>
            <c:showVal val="1"/>
            <c:showCatName val="0"/>
            <c:showSerName val="0"/>
            <c:showPercent val="0"/>
            <c:showBubbleSize val="0"/>
            <c:showLeaderLines val="0"/>
          </c:dLbls>
          <c:cat>
            <c:strRef>
              <c:f>Лист1!$A$2:$A$6</c:f>
              <c:strCache>
                <c:ptCount val="5"/>
                <c:pt idx="0">
                  <c:v>2013 год</c:v>
                </c:pt>
                <c:pt idx="1">
                  <c:v>2014 год</c:v>
                </c:pt>
                <c:pt idx="2">
                  <c:v>2015 год</c:v>
                </c:pt>
                <c:pt idx="3">
                  <c:v>2016 год</c:v>
                </c:pt>
                <c:pt idx="4">
                  <c:v>2017 год</c:v>
                </c:pt>
              </c:strCache>
            </c:strRef>
          </c:cat>
          <c:val>
            <c:numRef>
              <c:f>Лист1!$D$2:$D$6</c:f>
            </c:numRef>
          </c:val>
        </c:ser>
        <c:dLbls>
          <c:showLegendKey val="0"/>
          <c:showVal val="1"/>
          <c:showCatName val="0"/>
          <c:showSerName val="0"/>
          <c:showPercent val="0"/>
          <c:showBubbleSize val="0"/>
        </c:dLbls>
        <c:gapWidth val="150"/>
        <c:axId val="132544768"/>
        <c:axId val="132562944"/>
      </c:barChart>
      <c:catAx>
        <c:axId val="132544768"/>
        <c:scaling>
          <c:orientation val="minMax"/>
        </c:scaling>
        <c:delete val="0"/>
        <c:axPos val="b"/>
        <c:majorTickMark val="out"/>
        <c:minorTickMark val="none"/>
        <c:tickLblPos val="nextTo"/>
        <c:crossAx val="132562944"/>
        <c:crosses val="autoZero"/>
        <c:auto val="1"/>
        <c:lblAlgn val="ctr"/>
        <c:lblOffset val="100"/>
        <c:noMultiLvlLbl val="0"/>
      </c:catAx>
      <c:valAx>
        <c:axId val="132562944"/>
        <c:scaling>
          <c:orientation val="minMax"/>
        </c:scaling>
        <c:delete val="0"/>
        <c:axPos val="l"/>
        <c:majorGridlines/>
        <c:numFmt formatCode="General" sourceLinked="1"/>
        <c:majorTickMark val="out"/>
        <c:minorTickMark val="none"/>
        <c:tickLblPos val="nextTo"/>
        <c:crossAx val="132544768"/>
        <c:crosses val="autoZero"/>
        <c:crossBetween val="between"/>
      </c:valAx>
      <c:spPr>
        <a:solidFill>
          <a:schemeClr val="accent3">
            <a:lumMod val="40000"/>
            <a:lumOff val="60000"/>
          </a:schemeClr>
        </a:solidFill>
        <a:ln w="25400">
          <a:solidFill>
            <a:schemeClr val="accent3">
              <a:lumMod val="40000"/>
              <a:lumOff val="60000"/>
            </a:schemeClr>
          </a:solidFill>
        </a:ln>
      </c:spPr>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6.2898117836879194E-2"/>
          <c:y val="9.9066056423904147E-2"/>
          <c:w val="0.50231240333505156"/>
          <c:h val="0.80189671024435982"/>
        </c:manualLayout>
      </c:layout>
      <c:pie3DChart>
        <c:varyColors val="1"/>
        <c:ser>
          <c:idx val="0"/>
          <c:order val="0"/>
          <c:tx>
            <c:strRef>
              <c:f>Лист1!$B$1</c:f>
              <c:strCache>
                <c:ptCount val="1"/>
                <c:pt idx="0">
                  <c:v>структура</c:v>
                </c:pt>
              </c:strCache>
            </c:strRef>
          </c:tx>
          <c:explosion val="2"/>
          <c:cat>
            <c:strRef>
              <c:f>Лист1!$A$2:$A$4</c:f>
              <c:strCache>
                <c:ptCount val="3"/>
                <c:pt idx="0">
                  <c:v>доля населения  младше трудоспособного возраста</c:v>
                </c:pt>
                <c:pt idx="1">
                  <c:v>доля населения  трудоспособного возраста</c:v>
                </c:pt>
                <c:pt idx="2">
                  <c:v>доля населения  старше трудоспособного возраста</c:v>
                </c:pt>
              </c:strCache>
            </c:strRef>
          </c:cat>
          <c:val>
            <c:numRef>
              <c:f>Лист1!$B$2:$B$4</c:f>
              <c:numCache>
                <c:formatCode>General</c:formatCode>
                <c:ptCount val="3"/>
                <c:pt idx="0">
                  <c:v>17.600000000000001</c:v>
                </c:pt>
                <c:pt idx="1">
                  <c:v>51.5</c:v>
                </c:pt>
                <c:pt idx="2">
                  <c:v>30.9</c:v>
                </c:pt>
              </c:numCache>
            </c:numRef>
          </c:val>
        </c:ser>
        <c:dLbls>
          <c:showLegendKey val="0"/>
          <c:showVal val="0"/>
          <c:showCatName val="0"/>
          <c:showSerName val="0"/>
          <c:showPercent val="1"/>
          <c:showBubbleSize val="0"/>
          <c:showLeaderLines val="0"/>
        </c:dLbls>
      </c:pie3DChart>
      <c:spPr>
        <a:solidFill>
          <a:schemeClr val="accent3">
            <a:lumMod val="40000"/>
            <a:lumOff val="60000"/>
          </a:schemeClr>
        </a:solidFill>
        <a:ln>
          <a:solidFill>
            <a:schemeClr val="accent3">
              <a:lumMod val="60000"/>
              <a:lumOff val="40000"/>
            </a:schemeClr>
          </a:solidFill>
        </a:ln>
      </c:spPr>
    </c:plotArea>
    <c:legend>
      <c:legendPos val="r"/>
      <c:overlay val="0"/>
      <c:spPr>
        <a:solidFill>
          <a:schemeClr val="bg1"/>
        </a:solidFill>
        <a:ln>
          <a:solidFill>
            <a:schemeClr val="bg1"/>
          </a:solidFill>
        </a:ln>
      </c:sp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7.0395523476232139E-2"/>
          <c:y val="0.25417666541682288"/>
          <c:w val="0.6152063283756195"/>
          <c:h val="0.64584355028052576"/>
        </c:manualLayout>
      </c:layout>
      <c:lineChart>
        <c:grouping val="stacked"/>
        <c:varyColors val="0"/>
        <c:ser>
          <c:idx val="0"/>
          <c:order val="0"/>
          <c:tx>
            <c:strRef>
              <c:f>Лист1!$B$1</c:f>
              <c:strCache>
                <c:ptCount val="1"/>
                <c:pt idx="0">
                  <c:v>Уровень официально зарегистрированной безработицы,%</c:v>
                </c:pt>
              </c:strCache>
            </c:strRef>
          </c:tx>
          <c:marker>
            <c:symbol val="none"/>
          </c:marker>
          <c:dLbls>
            <c:dLblPos val="ctr"/>
            <c:showLegendKey val="0"/>
            <c:showVal val="1"/>
            <c:showCatName val="0"/>
            <c:showSerName val="0"/>
            <c:showPercent val="0"/>
            <c:showBubbleSize val="0"/>
            <c:showLeaderLines val="0"/>
          </c:dLbls>
          <c:cat>
            <c:numRef>
              <c:f>Лист1!$A$2:$A$6</c:f>
              <c:numCache>
                <c:formatCode>General</c:formatCode>
                <c:ptCount val="5"/>
                <c:pt idx="0">
                  <c:v>2013</c:v>
                </c:pt>
                <c:pt idx="1">
                  <c:v>2014</c:v>
                </c:pt>
                <c:pt idx="2">
                  <c:v>2015</c:v>
                </c:pt>
                <c:pt idx="3">
                  <c:v>2016</c:v>
                </c:pt>
                <c:pt idx="4">
                  <c:v>2017</c:v>
                </c:pt>
              </c:numCache>
            </c:numRef>
          </c:cat>
          <c:val>
            <c:numRef>
              <c:f>Лист1!$B$2:$B$6</c:f>
              <c:numCache>
                <c:formatCode>General</c:formatCode>
                <c:ptCount val="5"/>
                <c:pt idx="0">
                  <c:v>1.4</c:v>
                </c:pt>
                <c:pt idx="1">
                  <c:v>1.1200000000000001</c:v>
                </c:pt>
                <c:pt idx="2">
                  <c:v>1</c:v>
                </c:pt>
                <c:pt idx="3">
                  <c:v>1</c:v>
                </c:pt>
                <c:pt idx="4">
                  <c:v>1.1000000000000001</c:v>
                </c:pt>
              </c:numCache>
            </c:numRef>
          </c:val>
          <c:smooth val="0"/>
        </c:ser>
        <c:ser>
          <c:idx val="1"/>
          <c:order val="1"/>
          <c:tx>
            <c:strRef>
              <c:f>Лист1!$C$1</c:f>
              <c:strCache>
                <c:ptCount val="1"/>
                <c:pt idx="0">
                  <c:v>Столбец1</c:v>
                </c:pt>
              </c:strCache>
            </c:strRef>
          </c:tx>
          <c:marker>
            <c:symbol val="none"/>
          </c:marker>
          <c:dLbls>
            <c:dLblPos val="ctr"/>
            <c:showLegendKey val="0"/>
            <c:showVal val="1"/>
            <c:showCatName val="0"/>
            <c:showSerName val="0"/>
            <c:showPercent val="0"/>
            <c:showBubbleSize val="0"/>
            <c:showLeaderLines val="0"/>
          </c:dLbls>
          <c:cat>
            <c:numRef>
              <c:f>Лист1!$A$2:$A$6</c:f>
              <c:numCache>
                <c:formatCode>General</c:formatCode>
                <c:ptCount val="5"/>
                <c:pt idx="0">
                  <c:v>2013</c:v>
                </c:pt>
                <c:pt idx="1">
                  <c:v>2014</c:v>
                </c:pt>
                <c:pt idx="2">
                  <c:v>2015</c:v>
                </c:pt>
                <c:pt idx="3">
                  <c:v>2016</c:v>
                </c:pt>
                <c:pt idx="4">
                  <c:v>2017</c:v>
                </c:pt>
              </c:numCache>
            </c:numRef>
          </c:cat>
          <c:val>
            <c:numRef>
              <c:f>Лист1!$C$2:$C$6</c:f>
            </c:numRef>
          </c:val>
          <c:smooth val="0"/>
        </c:ser>
        <c:ser>
          <c:idx val="2"/>
          <c:order val="2"/>
          <c:tx>
            <c:strRef>
              <c:f>Лист1!$D$1</c:f>
              <c:strCache>
                <c:ptCount val="1"/>
                <c:pt idx="0">
                  <c:v>Столбец2</c:v>
                </c:pt>
              </c:strCache>
            </c:strRef>
          </c:tx>
          <c:marker>
            <c:symbol val="none"/>
          </c:marker>
          <c:dLbls>
            <c:dLblPos val="ctr"/>
            <c:showLegendKey val="0"/>
            <c:showVal val="1"/>
            <c:showCatName val="0"/>
            <c:showSerName val="0"/>
            <c:showPercent val="0"/>
            <c:showBubbleSize val="0"/>
            <c:showLeaderLines val="0"/>
          </c:dLbls>
          <c:cat>
            <c:numRef>
              <c:f>Лист1!$A$2:$A$6</c:f>
              <c:numCache>
                <c:formatCode>General</c:formatCode>
                <c:ptCount val="5"/>
                <c:pt idx="0">
                  <c:v>2013</c:v>
                </c:pt>
                <c:pt idx="1">
                  <c:v>2014</c:v>
                </c:pt>
                <c:pt idx="2">
                  <c:v>2015</c:v>
                </c:pt>
                <c:pt idx="3">
                  <c:v>2016</c:v>
                </c:pt>
                <c:pt idx="4">
                  <c:v>2017</c:v>
                </c:pt>
              </c:numCache>
            </c:numRef>
          </c:cat>
          <c:val>
            <c:numRef>
              <c:f>Лист1!$D$2:$D$6</c:f>
            </c:numRef>
          </c:val>
          <c:smooth val="0"/>
        </c:ser>
        <c:dLbls>
          <c:showLegendKey val="0"/>
          <c:showVal val="1"/>
          <c:showCatName val="0"/>
          <c:showSerName val="0"/>
          <c:showPercent val="0"/>
          <c:showBubbleSize val="0"/>
        </c:dLbls>
        <c:marker val="1"/>
        <c:smooth val="0"/>
        <c:axId val="132644224"/>
        <c:axId val="132912256"/>
      </c:lineChart>
      <c:catAx>
        <c:axId val="132644224"/>
        <c:scaling>
          <c:orientation val="minMax"/>
        </c:scaling>
        <c:delete val="0"/>
        <c:axPos val="b"/>
        <c:numFmt formatCode="General" sourceLinked="1"/>
        <c:majorTickMark val="out"/>
        <c:minorTickMark val="none"/>
        <c:tickLblPos val="nextTo"/>
        <c:crossAx val="132912256"/>
        <c:crosses val="autoZero"/>
        <c:auto val="1"/>
        <c:lblAlgn val="ctr"/>
        <c:lblOffset val="100"/>
        <c:noMultiLvlLbl val="0"/>
      </c:catAx>
      <c:valAx>
        <c:axId val="132912256"/>
        <c:scaling>
          <c:orientation val="minMax"/>
        </c:scaling>
        <c:delete val="0"/>
        <c:axPos val="l"/>
        <c:majorGridlines/>
        <c:numFmt formatCode="General" sourceLinked="1"/>
        <c:majorTickMark val="out"/>
        <c:minorTickMark val="none"/>
        <c:tickLblPos val="nextTo"/>
        <c:crossAx val="132644224"/>
        <c:crosses val="autoZero"/>
        <c:crossBetween val="between"/>
      </c:valAx>
      <c:spPr>
        <a:solidFill>
          <a:schemeClr val="accent3">
            <a:lumMod val="40000"/>
            <a:lumOff val="60000"/>
          </a:schemeClr>
        </a:solidFill>
      </c:spPr>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cked"/>
        <c:varyColors val="0"/>
        <c:ser>
          <c:idx val="0"/>
          <c:order val="0"/>
          <c:tx>
            <c:strRef>
              <c:f>Лист1!$B$1</c:f>
              <c:strCache>
                <c:ptCount val="1"/>
                <c:pt idx="0">
                  <c:v>выполнение( %)</c:v>
                </c:pt>
              </c:strCache>
            </c:strRef>
          </c:tx>
          <c:marker>
            <c:symbol val="none"/>
          </c:marker>
          <c:dLbls>
            <c:dLblPos val="ctr"/>
            <c:showLegendKey val="0"/>
            <c:showVal val="1"/>
            <c:showCatName val="0"/>
            <c:showSerName val="0"/>
            <c:showPercent val="0"/>
            <c:showBubbleSize val="0"/>
            <c:showLeaderLines val="0"/>
          </c:dLbls>
          <c:cat>
            <c:strRef>
              <c:f>Лист1!$A$2:$A$6</c:f>
              <c:strCache>
                <c:ptCount val="5"/>
                <c:pt idx="0">
                  <c:v>2015 год</c:v>
                </c:pt>
                <c:pt idx="1">
                  <c:v>2016 год</c:v>
                </c:pt>
                <c:pt idx="2">
                  <c:v>2015 год</c:v>
                </c:pt>
                <c:pt idx="3">
                  <c:v>2016 год</c:v>
                </c:pt>
                <c:pt idx="4">
                  <c:v>2017 год</c:v>
                </c:pt>
              </c:strCache>
            </c:strRef>
          </c:cat>
          <c:val>
            <c:numRef>
              <c:f>Лист1!$B$2:$B$6</c:f>
              <c:numCache>
                <c:formatCode>General</c:formatCode>
                <c:ptCount val="5"/>
                <c:pt idx="0">
                  <c:v>96.2</c:v>
                </c:pt>
                <c:pt idx="1">
                  <c:v>83.6</c:v>
                </c:pt>
                <c:pt idx="2">
                  <c:v>94.2</c:v>
                </c:pt>
                <c:pt idx="3">
                  <c:v>101.6</c:v>
                </c:pt>
                <c:pt idx="4">
                  <c:v>98.1</c:v>
                </c:pt>
              </c:numCache>
            </c:numRef>
          </c:val>
          <c:smooth val="0"/>
        </c:ser>
        <c:ser>
          <c:idx val="1"/>
          <c:order val="1"/>
          <c:tx>
            <c:strRef>
              <c:f>Лист1!$C$1</c:f>
              <c:strCache>
                <c:ptCount val="1"/>
                <c:pt idx="0">
                  <c:v>Ряд 2</c:v>
                </c:pt>
              </c:strCache>
            </c:strRef>
          </c:tx>
          <c:marker>
            <c:symbol val="none"/>
          </c:marker>
          <c:dLbls>
            <c:dLblPos val="ctr"/>
            <c:showLegendKey val="0"/>
            <c:showVal val="1"/>
            <c:showCatName val="0"/>
            <c:showSerName val="0"/>
            <c:showPercent val="0"/>
            <c:showBubbleSize val="0"/>
            <c:showLeaderLines val="0"/>
          </c:dLbls>
          <c:cat>
            <c:strRef>
              <c:f>Лист1!$A$2:$A$6</c:f>
              <c:strCache>
                <c:ptCount val="5"/>
                <c:pt idx="0">
                  <c:v>2015 год</c:v>
                </c:pt>
                <c:pt idx="1">
                  <c:v>2016 год</c:v>
                </c:pt>
                <c:pt idx="2">
                  <c:v>2015 год</c:v>
                </c:pt>
                <c:pt idx="3">
                  <c:v>2016 год</c:v>
                </c:pt>
                <c:pt idx="4">
                  <c:v>2017 год</c:v>
                </c:pt>
              </c:strCache>
            </c:strRef>
          </c:cat>
          <c:val>
            <c:numRef>
              <c:f>Лист1!$C$2:$C$6</c:f>
            </c:numRef>
          </c:val>
          <c:smooth val="0"/>
        </c:ser>
        <c:ser>
          <c:idx val="2"/>
          <c:order val="2"/>
          <c:tx>
            <c:strRef>
              <c:f>Лист1!$D$1</c:f>
              <c:strCache>
                <c:ptCount val="1"/>
                <c:pt idx="0">
                  <c:v>Ряд 3</c:v>
                </c:pt>
              </c:strCache>
            </c:strRef>
          </c:tx>
          <c:marker>
            <c:symbol val="none"/>
          </c:marker>
          <c:dLbls>
            <c:dLblPos val="ctr"/>
            <c:showLegendKey val="0"/>
            <c:showVal val="1"/>
            <c:showCatName val="0"/>
            <c:showSerName val="0"/>
            <c:showPercent val="0"/>
            <c:showBubbleSize val="0"/>
            <c:showLeaderLines val="0"/>
          </c:dLbls>
          <c:cat>
            <c:strRef>
              <c:f>Лист1!$A$2:$A$6</c:f>
              <c:strCache>
                <c:ptCount val="5"/>
                <c:pt idx="0">
                  <c:v>2015 год</c:v>
                </c:pt>
                <c:pt idx="1">
                  <c:v>2016 год</c:v>
                </c:pt>
                <c:pt idx="2">
                  <c:v>2015 год</c:v>
                </c:pt>
                <c:pt idx="3">
                  <c:v>2016 год</c:v>
                </c:pt>
                <c:pt idx="4">
                  <c:v>2017 год</c:v>
                </c:pt>
              </c:strCache>
            </c:strRef>
          </c:cat>
          <c:val>
            <c:numRef>
              <c:f>Лист1!$D$2:$D$6</c:f>
            </c:numRef>
          </c:val>
          <c:smooth val="0"/>
        </c:ser>
        <c:dLbls>
          <c:showLegendKey val="0"/>
          <c:showVal val="1"/>
          <c:showCatName val="0"/>
          <c:showSerName val="0"/>
          <c:showPercent val="0"/>
          <c:showBubbleSize val="0"/>
        </c:dLbls>
        <c:marker val="1"/>
        <c:smooth val="0"/>
        <c:axId val="121587584"/>
        <c:axId val="121589120"/>
      </c:lineChart>
      <c:catAx>
        <c:axId val="121587584"/>
        <c:scaling>
          <c:orientation val="minMax"/>
        </c:scaling>
        <c:delete val="0"/>
        <c:axPos val="b"/>
        <c:majorTickMark val="out"/>
        <c:minorTickMark val="none"/>
        <c:tickLblPos val="nextTo"/>
        <c:crossAx val="121589120"/>
        <c:crosses val="autoZero"/>
        <c:auto val="1"/>
        <c:lblAlgn val="ctr"/>
        <c:lblOffset val="100"/>
        <c:noMultiLvlLbl val="0"/>
      </c:catAx>
      <c:valAx>
        <c:axId val="121589120"/>
        <c:scaling>
          <c:orientation val="minMax"/>
        </c:scaling>
        <c:delete val="0"/>
        <c:axPos val="l"/>
        <c:majorGridlines/>
        <c:numFmt formatCode="General" sourceLinked="1"/>
        <c:majorTickMark val="out"/>
        <c:minorTickMark val="none"/>
        <c:tickLblPos val="nextTo"/>
        <c:crossAx val="121587584"/>
        <c:crosses val="autoZero"/>
        <c:crossBetween val="between"/>
      </c:valAx>
      <c:spPr>
        <a:solidFill>
          <a:schemeClr val="accent3">
            <a:lumMod val="20000"/>
            <a:lumOff val="80000"/>
          </a:schemeClr>
        </a:solidFill>
        <a:ln w="25400" cap="flat" cmpd="sng" algn="ctr">
          <a:solidFill>
            <a:schemeClr val="accent3"/>
          </a:solidFill>
          <a:prstDash val="solid"/>
        </a:ln>
        <a:effectLst/>
      </c:spPr>
    </c:plotArea>
    <c:legend>
      <c:legendPos val="r"/>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lineChart>
        <c:grouping val="standard"/>
        <c:varyColors val="0"/>
        <c:ser>
          <c:idx val="0"/>
          <c:order val="0"/>
          <c:tx>
            <c:strRef>
              <c:f>Лист1!$B$1</c:f>
              <c:strCache>
                <c:ptCount val="1"/>
                <c:pt idx="0">
                  <c:v>городское и сельские поселения</c:v>
                </c:pt>
              </c:strCache>
            </c:strRef>
          </c:tx>
          <c:cat>
            <c:strRef>
              <c:f>Лист1!$A$2:$A$6</c:f>
              <c:strCache>
                <c:ptCount val="5"/>
                <c:pt idx="0">
                  <c:v>2013 год</c:v>
                </c:pt>
                <c:pt idx="1">
                  <c:v>2014 год</c:v>
                </c:pt>
                <c:pt idx="2">
                  <c:v>2015 год</c:v>
                </c:pt>
                <c:pt idx="3">
                  <c:v>2016 год</c:v>
                </c:pt>
                <c:pt idx="4">
                  <c:v>2017 год</c:v>
                </c:pt>
              </c:strCache>
            </c:strRef>
          </c:cat>
          <c:val>
            <c:numRef>
              <c:f>Лист1!$B$2:$B$6</c:f>
              <c:numCache>
                <c:formatCode>General</c:formatCode>
                <c:ptCount val="5"/>
                <c:pt idx="0">
                  <c:v>39405.4</c:v>
                </c:pt>
                <c:pt idx="1">
                  <c:v>36298.699999999997</c:v>
                </c:pt>
                <c:pt idx="2">
                  <c:v>40766.699999999997</c:v>
                </c:pt>
                <c:pt idx="3">
                  <c:v>51219.199999999997</c:v>
                </c:pt>
                <c:pt idx="4">
                  <c:v>27981.7</c:v>
                </c:pt>
              </c:numCache>
            </c:numRef>
          </c:val>
          <c:smooth val="0"/>
        </c:ser>
        <c:dLbls>
          <c:showLegendKey val="0"/>
          <c:showVal val="0"/>
          <c:showCatName val="0"/>
          <c:showSerName val="0"/>
          <c:showPercent val="0"/>
          <c:showBubbleSize val="0"/>
        </c:dLbls>
        <c:marker val="1"/>
        <c:smooth val="0"/>
        <c:axId val="122195968"/>
        <c:axId val="122197504"/>
      </c:lineChart>
      <c:catAx>
        <c:axId val="122195968"/>
        <c:scaling>
          <c:orientation val="minMax"/>
        </c:scaling>
        <c:delete val="0"/>
        <c:axPos val="b"/>
        <c:majorTickMark val="out"/>
        <c:minorTickMark val="none"/>
        <c:tickLblPos val="nextTo"/>
        <c:crossAx val="122197504"/>
        <c:crosses val="autoZero"/>
        <c:auto val="1"/>
        <c:lblAlgn val="ctr"/>
        <c:lblOffset val="100"/>
        <c:noMultiLvlLbl val="0"/>
      </c:catAx>
      <c:valAx>
        <c:axId val="122197504"/>
        <c:scaling>
          <c:orientation val="minMax"/>
        </c:scaling>
        <c:delete val="0"/>
        <c:axPos val="l"/>
        <c:majorGridlines/>
        <c:numFmt formatCode="#,##0" sourceLinked="0"/>
        <c:majorTickMark val="out"/>
        <c:minorTickMark val="none"/>
        <c:tickLblPos val="nextTo"/>
        <c:crossAx val="122195968"/>
        <c:crosses val="autoZero"/>
        <c:crossBetween val="between"/>
      </c:valAx>
      <c:spPr>
        <a:solidFill>
          <a:sysClr val="window" lastClr="FFFFFF">
            <a:lumMod val="95000"/>
          </a:sysClr>
        </a:solidFill>
      </c:spPr>
    </c:plotArea>
    <c:legend>
      <c:legendPos val="r"/>
      <c:layout>
        <c:manualLayout>
          <c:xMode val="edge"/>
          <c:yMode val="edge"/>
          <c:x val="0.76717534785139363"/>
          <c:y val="8.2669786758582928E-2"/>
          <c:w val="0.21893585477548608"/>
          <c:h val="0.74755041162023461"/>
        </c:manualLayout>
      </c:layout>
      <c:overlay val="0"/>
    </c:legend>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title>
    <c:autoTitleDeleted val="0"/>
    <c:plotArea>
      <c:layout>
        <c:manualLayout>
          <c:layoutTarget val="inner"/>
          <c:xMode val="edge"/>
          <c:yMode val="edge"/>
          <c:x val="8.3624599008457534E-2"/>
          <c:y val="0.25773684539432584"/>
          <c:w val="0.56490540244969512"/>
          <c:h val="0.64584355028052576"/>
        </c:manualLayout>
      </c:layout>
      <c:lineChart>
        <c:grouping val="standard"/>
        <c:varyColors val="0"/>
        <c:ser>
          <c:idx val="0"/>
          <c:order val="0"/>
          <c:tx>
            <c:strRef>
              <c:f>Лист1!$B$1</c:f>
              <c:strCache>
                <c:ptCount val="1"/>
                <c:pt idx="0">
                  <c:v>Динамика роста среднемесячной заработной платы, руб.</c:v>
                </c:pt>
              </c:strCache>
            </c:strRef>
          </c:tx>
          <c:dLbls>
            <c:dLblPos val="b"/>
            <c:showLegendKey val="0"/>
            <c:showVal val="1"/>
            <c:showCatName val="0"/>
            <c:showSerName val="0"/>
            <c:showPercent val="0"/>
            <c:showBubbleSize val="0"/>
            <c:showLeaderLines val="0"/>
          </c:dLbls>
          <c:cat>
            <c:strRef>
              <c:f>Лист1!$A$2:$A$6</c:f>
              <c:strCache>
                <c:ptCount val="5"/>
                <c:pt idx="0">
                  <c:v>2013 год</c:v>
                </c:pt>
                <c:pt idx="1">
                  <c:v>2014 год</c:v>
                </c:pt>
                <c:pt idx="2">
                  <c:v>2015 год</c:v>
                </c:pt>
                <c:pt idx="3">
                  <c:v>2016 год</c:v>
                </c:pt>
                <c:pt idx="4">
                  <c:v>2017 год</c:v>
                </c:pt>
              </c:strCache>
            </c:strRef>
          </c:cat>
          <c:val>
            <c:numRef>
              <c:f>Лист1!$B$2:$B$6</c:f>
              <c:numCache>
                <c:formatCode>General</c:formatCode>
                <c:ptCount val="5"/>
                <c:pt idx="0">
                  <c:v>15907.5</c:v>
                </c:pt>
                <c:pt idx="1">
                  <c:v>17878.3</c:v>
                </c:pt>
                <c:pt idx="2">
                  <c:v>19498.400000000001</c:v>
                </c:pt>
                <c:pt idx="3">
                  <c:v>21863.3</c:v>
                </c:pt>
                <c:pt idx="4">
                  <c:v>23308.799999999996</c:v>
                </c:pt>
              </c:numCache>
            </c:numRef>
          </c:val>
          <c:smooth val="0"/>
        </c:ser>
        <c:ser>
          <c:idx val="1"/>
          <c:order val="1"/>
          <c:tx>
            <c:strRef>
              <c:f>Лист1!$C$1</c:f>
              <c:strCache>
                <c:ptCount val="1"/>
                <c:pt idx="0">
                  <c:v>Ряд 2</c:v>
                </c:pt>
              </c:strCache>
            </c:strRef>
          </c:tx>
          <c:dLbls>
            <c:dLblPos val="b"/>
            <c:showLegendKey val="0"/>
            <c:showVal val="1"/>
            <c:showCatName val="0"/>
            <c:showSerName val="0"/>
            <c:showPercent val="0"/>
            <c:showBubbleSize val="0"/>
            <c:showLeaderLines val="0"/>
          </c:dLbls>
          <c:cat>
            <c:strRef>
              <c:f>Лист1!$A$2:$A$6</c:f>
              <c:strCache>
                <c:ptCount val="5"/>
                <c:pt idx="0">
                  <c:v>2013 год</c:v>
                </c:pt>
                <c:pt idx="1">
                  <c:v>2014 год</c:v>
                </c:pt>
                <c:pt idx="2">
                  <c:v>2015 год</c:v>
                </c:pt>
                <c:pt idx="3">
                  <c:v>2016 год</c:v>
                </c:pt>
                <c:pt idx="4">
                  <c:v>2017 год</c:v>
                </c:pt>
              </c:strCache>
            </c:strRef>
          </c:cat>
          <c:val>
            <c:numRef>
              <c:f>Лист1!$C$2:$C$6</c:f>
            </c:numRef>
          </c:val>
          <c:smooth val="0"/>
        </c:ser>
        <c:ser>
          <c:idx val="2"/>
          <c:order val="2"/>
          <c:tx>
            <c:strRef>
              <c:f>Лист1!$D$1</c:f>
              <c:strCache>
                <c:ptCount val="1"/>
                <c:pt idx="0">
                  <c:v>Ряд 3</c:v>
                </c:pt>
              </c:strCache>
            </c:strRef>
          </c:tx>
          <c:dLbls>
            <c:dLblPos val="b"/>
            <c:showLegendKey val="0"/>
            <c:showVal val="1"/>
            <c:showCatName val="0"/>
            <c:showSerName val="0"/>
            <c:showPercent val="0"/>
            <c:showBubbleSize val="0"/>
            <c:showLeaderLines val="0"/>
          </c:dLbls>
          <c:cat>
            <c:strRef>
              <c:f>Лист1!$A$2:$A$6</c:f>
              <c:strCache>
                <c:ptCount val="5"/>
                <c:pt idx="0">
                  <c:v>2013 год</c:v>
                </c:pt>
                <c:pt idx="1">
                  <c:v>2014 год</c:v>
                </c:pt>
                <c:pt idx="2">
                  <c:v>2015 год</c:v>
                </c:pt>
                <c:pt idx="3">
                  <c:v>2016 год</c:v>
                </c:pt>
                <c:pt idx="4">
                  <c:v>2017 год</c:v>
                </c:pt>
              </c:strCache>
            </c:strRef>
          </c:cat>
          <c:val>
            <c:numRef>
              <c:f>Лист1!$D$2:$D$6</c:f>
            </c:numRef>
          </c:val>
          <c:smooth val="0"/>
        </c:ser>
        <c:dLbls>
          <c:showLegendKey val="0"/>
          <c:showVal val="1"/>
          <c:showCatName val="0"/>
          <c:showSerName val="0"/>
          <c:showPercent val="0"/>
          <c:showBubbleSize val="0"/>
        </c:dLbls>
        <c:marker val="1"/>
        <c:smooth val="0"/>
        <c:axId val="122057472"/>
        <c:axId val="122059008"/>
      </c:lineChart>
      <c:catAx>
        <c:axId val="122057472"/>
        <c:scaling>
          <c:orientation val="minMax"/>
        </c:scaling>
        <c:delete val="0"/>
        <c:axPos val="b"/>
        <c:majorTickMark val="out"/>
        <c:minorTickMark val="none"/>
        <c:tickLblPos val="nextTo"/>
        <c:crossAx val="122059008"/>
        <c:crosses val="autoZero"/>
        <c:auto val="1"/>
        <c:lblAlgn val="ctr"/>
        <c:lblOffset val="100"/>
        <c:noMultiLvlLbl val="0"/>
      </c:catAx>
      <c:valAx>
        <c:axId val="122059008"/>
        <c:scaling>
          <c:orientation val="minMax"/>
        </c:scaling>
        <c:delete val="0"/>
        <c:axPos val="l"/>
        <c:majorGridlines/>
        <c:numFmt formatCode="General" sourceLinked="1"/>
        <c:majorTickMark val="out"/>
        <c:minorTickMark val="none"/>
        <c:tickLblPos val="nextTo"/>
        <c:crossAx val="122057472"/>
        <c:crosses val="autoZero"/>
        <c:crossBetween val="between"/>
      </c:valAx>
      <c:spPr>
        <a:solidFill>
          <a:schemeClr val="accent3">
            <a:lumMod val="40000"/>
            <a:lumOff val="60000"/>
          </a:schemeClr>
        </a:solidFill>
      </c:spPr>
    </c:plotArea>
    <c:legend>
      <c:legendPos val="r"/>
      <c:overlay val="0"/>
    </c:legend>
    <c:plotVisOnly val="1"/>
    <c:dispBlanksAs val="gap"/>
    <c:showDLblsOverMax val="0"/>
  </c:chart>
  <c:spPr>
    <a:ln>
      <a:solidFill>
        <a:schemeClr val="accent3"/>
      </a:solidFill>
    </a:ln>
  </c:sp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EF822-6D43-48E5-854F-CC0290F214FC}" type="doc">
      <dgm:prSet loTypeId="urn:microsoft.com/office/officeart/2005/8/layout/default#1" loCatId="list" qsTypeId="urn:microsoft.com/office/officeart/2005/8/quickstyle/simple3" qsCatId="simple" csTypeId="urn:microsoft.com/office/officeart/2005/8/colors/accent3_5" csCatId="accent3" phldr="1"/>
      <dgm:spPr/>
      <dgm:t>
        <a:bodyPr/>
        <a:lstStyle/>
        <a:p>
          <a:endParaRPr lang="ru-RU"/>
        </a:p>
      </dgm:t>
    </dgm:pt>
    <dgm:pt modelId="{044CF888-5F60-4F6B-8BBE-4481A77DDA0D}">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автострахование; </a:t>
          </a:r>
        </a:p>
        <a:p>
          <a:pPr>
            <a:lnSpc>
              <a:spcPct val="100000"/>
            </a:lnSpc>
            <a:spcAft>
              <a:spcPts val="0"/>
            </a:spcAft>
          </a:pPr>
          <a:r>
            <a:rPr lang="ru-RU" sz="1200">
              <a:latin typeface="Times New Roman" pitchFamily="18" charset="0"/>
              <a:cs typeface="Times New Roman" pitchFamily="18" charset="0"/>
            </a:rPr>
            <a:t>- страхование имущества; </a:t>
          </a:r>
        </a:p>
        <a:p>
          <a:pPr>
            <a:lnSpc>
              <a:spcPct val="100000"/>
            </a:lnSpc>
            <a:spcAft>
              <a:spcPts val="0"/>
            </a:spcAft>
          </a:pPr>
          <a:r>
            <a:rPr lang="ru-RU" sz="1200">
              <a:latin typeface="Times New Roman" pitchFamily="18" charset="0"/>
              <a:cs typeface="Times New Roman" pitchFamily="18" charset="0"/>
            </a:rPr>
            <a:t>- страхование недвижимости </a:t>
          </a:r>
        </a:p>
      </dgm:t>
    </dgm:pt>
    <dgm:pt modelId="{8FAA9DAC-D766-4C09-8EF9-EEF413949DEE}" type="parTrans" cxnId="{0C19D947-D36C-4E7A-8C85-41880D1CDB63}">
      <dgm:prSet/>
      <dgm:spPr/>
      <dgm:t>
        <a:bodyPr/>
        <a:lstStyle/>
        <a:p>
          <a:endParaRPr lang="ru-RU"/>
        </a:p>
      </dgm:t>
    </dgm:pt>
    <dgm:pt modelId="{8D5ACB03-AFAD-42A9-A4B6-2D31F1930CA3}" type="sibTrans" cxnId="{0C19D947-D36C-4E7A-8C85-41880D1CDB63}">
      <dgm:prSet/>
      <dgm:spPr/>
      <dgm:t>
        <a:bodyPr/>
        <a:lstStyle/>
        <a:p>
          <a:endParaRPr lang="ru-RU"/>
        </a:p>
      </dgm:t>
    </dgm:pt>
    <dgm:pt modelId="{5713986C-7FDD-4D33-842D-DA1FFC0CB06B}">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от несчастного случая; </a:t>
          </a:r>
        </a:p>
        <a:p>
          <a:pPr>
            <a:lnSpc>
              <a:spcPct val="100000"/>
            </a:lnSpc>
            <a:spcAft>
              <a:spcPts val="0"/>
            </a:spcAft>
          </a:pPr>
          <a:r>
            <a:rPr lang="ru-RU" sz="1200">
              <a:latin typeface="Times New Roman" pitchFamily="18" charset="0"/>
              <a:cs typeface="Times New Roman" pitchFamily="18" charset="0"/>
            </a:rPr>
            <a:t>- медицинское страхование;                    </a:t>
          </a:r>
        </a:p>
        <a:p>
          <a:pPr>
            <a:lnSpc>
              <a:spcPct val="100000"/>
            </a:lnSpc>
            <a:spcAft>
              <a:spcPts val="0"/>
            </a:spcAft>
          </a:pPr>
          <a:r>
            <a:rPr lang="ru-RU" sz="1200">
              <a:latin typeface="Times New Roman" pitchFamily="18" charset="0"/>
              <a:cs typeface="Times New Roman" pitchFamily="18" charset="0"/>
            </a:rPr>
            <a:t>- добровольное медицинское страхование</a:t>
          </a:r>
        </a:p>
      </dgm:t>
    </dgm:pt>
    <dgm:pt modelId="{A53F05B3-0186-4E14-8550-1F06D1B245EE}" type="parTrans" cxnId="{D7293169-8CCF-43A1-8F40-2A267A561A32}">
      <dgm:prSet/>
      <dgm:spPr/>
      <dgm:t>
        <a:bodyPr/>
        <a:lstStyle/>
        <a:p>
          <a:endParaRPr lang="ru-RU"/>
        </a:p>
      </dgm:t>
    </dgm:pt>
    <dgm:pt modelId="{98919EEF-F488-4CCE-B2E5-7CCBA6EE5315}" type="sibTrans" cxnId="{D7293169-8CCF-43A1-8F40-2A267A561A32}">
      <dgm:prSet/>
      <dgm:spPr/>
      <dgm:t>
        <a:bodyPr/>
        <a:lstStyle/>
        <a:p>
          <a:endParaRPr lang="ru-RU"/>
        </a:p>
      </dgm:t>
    </dgm:pt>
    <dgm:pt modelId="{38F9B54B-6407-4680-8FCA-3B30D975BD7E}">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mn-lt"/>
              <a:cs typeface="Times New Roman" pitchFamily="18" charset="0"/>
            </a:rPr>
            <a:t>- </a:t>
          </a:r>
          <a:r>
            <a:rPr lang="ru-RU" sz="1200">
              <a:latin typeface="Times New Roman" pitchFamily="18" charset="0"/>
              <a:cs typeface="Times New Roman" pitchFamily="18" charset="0"/>
            </a:rPr>
            <a:t>страхование домашнего имущества;</a:t>
          </a:r>
        </a:p>
        <a:p>
          <a:pPr>
            <a:lnSpc>
              <a:spcPct val="100000"/>
            </a:lnSpc>
            <a:spcAft>
              <a:spcPts val="0"/>
            </a:spcAft>
          </a:pPr>
          <a:r>
            <a:rPr lang="ru-RU" sz="1200">
              <a:latin typeface="Times New Roman" pitchFamily="18" charset="0"/>
              <a:cs typeface="Times New Roman" pitchFamily="18" charset="0"/>
            </a:rPr>
            <a:t>- страхование имущества предприятий;</a:t>
          </a:r>
        </a:p>
        <a:p>
          <a:pPr>
            <a:lnSpc>
              <a:spcPct val="100000"/>
            </a:lnSpc>
            <a:spcAft>
              <a:spcPts val="0"/>
            </a:spcAft>
          </a:pPr>
          <a:r>
            <a:rPr lang="ru-RU" sz="1200">
              <a:latin typeface="Times New Roman" pitchFamily="18" charset="0"/>
              <a:cs typeface="Times New Roman" pitchFamily="18" charset="0"/>
            </a:rPr>
            <a:t>- ипотечное страхование</a:t>
          </a:r>
        </a:p>
      </dgm:t>
    </dgm:pt>
    <dgm:pt modelId="{074AE87B-4535-4432-9CEF-1502A55EEF2F}" type="parTrans" cxnId="{C0F69C7E-45FB-49A9-8F61-1C8B1C9DAEC7}">
      <dgm:prSet/>
      <dgm:spPr/>
      <dgm:t>
        <a:bodyPr/>
        <a:lstStyle/>
        <a:p>
          <a:endParaRPr lang="ru-RU"/>
        </a:p>
      </dgm:t>
    </dgm:pt>
    <dgm:pt modelId="{26CDB1CE-EF90-476F-ABB7-38CECCB4B2CB}" type="sibTrans" cxnId="{C0F69C7E-45FB-49A9-8F61-1C8B1C9DAEC7}">
      <dgm:prSet/>
      <dgm:spPr/>
      <dgm:t>
        <a:bodyPr/>
        <a:lstStyle/>
        <a:p>
          <a:endParaRPr lang="ru-RU"/>
        </a:p>
      </dgm:t>
    </dgm:pt>
    <dgm:pt modelId="{CECB583A-C207-4398-B845-74BA851CA406}">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туристов;</a:t>
          </a:r>
        </a:p>
        <a:p>
          <a:pPr>
            <a:lnSpc>
              <a:spcPct val="100000"/>
            </a:lnSpc>
            <a:spcAft>
              <a:spcPts val="0"/>
            </a:spcAft>
          </a:pPr>
          <a:r>
            <a:rPr lang="ru-RU" sz="1200">
              <a:latin typeface="Times New Roman" pitchFamily="18" charset="0"/>
              <a:cs typeface="Times New Roman" pitchFamily="18" charset="0"/>
            </a:rPr>
            <a:t>- страхование сотрудников;</a:t>
          </a:r>
        </a:p>
        <a:p>
          <a:pPr>
            <a:lnSpc>
              <a:spcPct val="100000"/>
            </a:lnSpc>
            <a:spcAft>
              <a:spcPts val="0"/>
            </a:spcAft>
          </a:pPr>
          <a:r>
            <a:rPr lang="ru-RU" sz="1200">
              <a:latin typeface="Times New Roman" pitchFamily="18" charset="0"/>
              <a:cs typeface="Times New Roman" pitchFamily="18" charset="0"/>
            </a:rPr>
            <a:t>- страхование жизни;</a:t>
          </a:r>
        </a:p>
        <a:p>
          <a:pPr>
            <a:lnSpc>
              <a:spcPct val="100000"/>
            </a:lnSpc>
            <a:spcAft>
              <a:spcPts val="0"/>
            </a:spcAft>
          </a:pPr>
          <a:r>
            <a:rPr lang="ru-RU" sz="1200">
              <a:latin typeface="Times New Roman" pitchFamily="18" charset="0"/>
              <a:cs typeface="Times New Roman" pitchFamily="18" charset="0"/>
            </a:rPr>
            <a:t>- страхование транспорта       </a:t>
          </a:r>
        </a:p>
      </dgm:t>
    </dgm:pt>
    <dgm:pt modelId="{C680B7F5-805F-45F5-9469-3A9413D90767}" type="parTrans" cxnId="{75196342-2DD5-4A3C-AE60-9F7BC9CAA62C}">
      <dgm:prSet/>
      <dgm:spPr/>
      <dgm:t>
        <a:bodyPr/>
        <a:lstStyle/>
        <a:p>
          <a:endParaRPr lang="ru-RU"/>
        </a:p>
      </dgm:t>
    </dgm:pt>
    <dgm:pt modelId="{F61033DF-2997-4634-A06C-D5FBEC3F29D8}" type="sibTrans" cxnId="{75196342-2DD5-4A3C-AE60-9F7BC9CAA62C}">
      <dgm:prSet/>
      <dgm:spPr/>
      <dgm:t>
        <a:bodyPr/>
        <a:lstStyle/>
        <a:p>
          <a:endParaRPr lang="ru-RU"/>
        </a:p>
      </dgm:t>
    </dgm:pt>
    <dgm:pt modelId="{83CEEE07-C658-4A47-9260-3FD68871DC6A}" type="pres">
      <dgm:prSet presAssocID="{AA5EF822-6D43-48E5-854F-CC0290F214FC}" presName="diagram" presStyleCnt="0">
        <dgm:presLayoutVars>
          <dgm:dir/>
          <dgm:resizeHandles val="exact"/>
        </dgm:presLayoutVars>
      </dgm:prSet>
      <dgm:spPr/>
      <dgm:t>
        <a:bodyPr/>
        <a:lstStyle/>
        <a:p>
          <a:endParaRPr lang="ru-RU"/>
        </a:p>
      </dgm:t>
    </dgm:pt>
    <dgm:pt modelId="{6C1FBEF8-C375-40A4-B98C-4ECBF26977B7}" type="pres">
      <dgm:prSet presAssocID="{044CF888-5F60-4F6B-8BBE-4481A77DDA0D}" presName="node" presStyleLbl="node1" presStyleIdx="0" presStyleCnt="4">
        <dgm:presLayoutVars>
          <dgm:bulletEnabled val="1"/>
        </dgm:presLayoutVars>
      </dgm:prSet>
      <dgm:spPr>
        <a:prstGeom prst="roundRect">
          <a:avLst/>
        </a:prstGeom>
      </dgm:spPr>
      <dgm:t>
        <a:bodyPr/>
        <a:lstStyle/>
        <a:p>
          <a:endParaRPr lang="ru-RU"/>
        </a:p>
      </dgm:t>
    </dgm:pt>
    <dgm:pt modelId="{D4AC6ADB-9520-4422-BFE0-E5AFA1A88A61}" type="pres">
      <dgm:prSet presAssocID="{8D5ACB03-AFAD-42A9-A4B6-2D31F1930CA3}" presName="sibTrans" presStyleCnt="0"/>
      <dgm:spPr/>
    </dgm:pt>
    <dgm:pt modelId="{1071C5C7-26AC-48EC-80E0-F3643132021E}" type="pres">
      <dgm:prSet presAssocID="{5713986C-7FDD-4D33-842D-DA1FFC0CB06B}" presName="node" presStyleLbl="node1" presStyleIdx="1" presStyleCnt="4">
        <dgm:presLayoutVars>
          <dgm:bulletEnabled val="1"/>
        </dgm:presLayoutVars>
      </dgm:prSet>
      <dgm:spPr>
        <a:prstGeom prst="roundRect">
          <a:avLst/>
        </a:prstGeom>
      </dgm:spPr>
      <dgm:t>
        <a:bodyPr/>
        <a:lstStyle/>
        <a:p>
          <a:endParaRPr lang="ru-RU"/>
        </a:p>
      </dgm:t>
    </dgm:pt>
    <dgm:pt modelId="{83285DAC-6077-4BAE-A167-B012C5041CF0}" type="pres">
      <dgm:prSet presAssocID="{98919EEF-F488-4CCE-B2E5-7CCBA6EE5315}" presName="sibTrans" presStyleCnt="0"/>
      <dgm:spPr/>
    </dgm:pt>
    <dgm:pt modelId="{402D4EC7-C1E0-4ACD-86DE-013B3FE93AF9}" type="pres">
      <dgm:prSet presAssocID="{38F9B54B-6407-4680-8FCA-3B30D975BD7E}" presName="node" presStyleLbl="node1" presStyleIdx="2" presStyleCnt="4" custLinFactNeighborY="21">
        <dgm:presLayoutVars>
          <dgm:bulletEnabled val="1"/>
        </dgm:presLayoutVars>
      </dgm:prSet>
      <dgm:spPr>
        <a:prstGeom prst="roundRect">
          <a:avLst/>
        </a:prstGeom>
      </dgm:spPr>
      <dgm:t>
        <a:bodyPr/>
        <a:lstStyle/>
        <a:p>
          <a:endParaRPr lang="ru-RU"/>
        </a:p>
      </dgm:t>
    </dgm:pt>
    <dgm:pt modelId="{1AD5CA45-AC2F-40CD-8E1C-E2AE2669A3AA}" type="pres">
      <dgm:prSet presAssocID="{26CDB1CE-EF90-476F-ABB7-38CECCB4B2CB}" presName="sibTrans" presStyleCnt="0"/>
      <dgm:spPr/>
    </dgm:pt>
    <dgm:pt modelId="{189DEDC1-319B-4D62-ADFC-57D20791DFFF}" type="pres">
      <dgm:prSet presAssocID="{CECB583A-C207-4398-B845-74BA851CA406}" presName="node" presStyleLbl="node1" presStyleIdx="3" presStyleCnt="4">
        <dgm:presLayoutVars>
          <dgm:bulletEnabled val="1"/>
        </dgm:presLayoutVars>
      </dgm:prSet>
      <dgm:spPr>
        <a:prstGeom prst="roundRect">
          <a:avLst/>
        </a:prstGeom>
      </dgm:spPr>
      <dgm:t>
        <a:bodyPr/>
        <a:lstStyle/>
        <a:p>
          <a:endParaRPr lang="ru-RU"/>
        </a:p>
      </dgm:t>
    </dgm:pt>
  </dgm:ptLst>
  <dgm:cxnLst>
    <dgm:cxn modelId="{91808CAD-3491-4AE6-9117-D21BCE3E0D06}" type="presOf" srcId="{AA5EF822-6D43-48E5-854F-CC0290F214FC}" destId="{83CEEE07-C658-4A47-9260-3FD68871DC6A}" srcOrd="0" destOrd="0" presId="urn:microsoft.com/office/officeart/2005/8/layout/default#1"/>
    <dgm:cxn modelId="{75196342-2DD5-4A3C-AE60-9F7BC9CAA62C}" srcId="{AA5EF822-6D43-48E5-854F-CC0290F214FC}" destId="{CECB583A-C207-4398-B845-74BA851CA406}" srcOrd="3" destOrd="0" parTransId="{C680B7F5-805F-45F5-9469-3A9413D90767}" sibTransId="{F61033DF-2997-4634-A06C-D5FBEC3F29D8}"/>
    <dgm:cxn modelId="{26FD89C6-70A1-4FEE-A6EB-3564CC453720}" type="presOf" srcId="{044CF888-5F60-4F6B-8BBE-4481A77DDA0D}" destId="{6C1FBEF8-C375-40A4-B98C-4ECBF26977B7}" srcOrd="0" destOrd="0" presId="urn:microsoft.com/office/officeart/2005/8/layout/default#1"/>
    <dgm:cxn modelId="{5900D8BB-355C-4C26-A6EA-F7359DF9ED00}" type="presOf" srcId="{38F9B54B-6407-4680-8FCA-3B30D975BD7E}" destId="{402D4EC7-C1E0-4ACD-86DE-013B3FE93AF9}" srcOrd="0" destOrd="0" presId="urn:microsoft.com/office/officeart/2005/8/layout/default#1"/>
    <dgm:cxn modelId="{F7FC77C3-D3CE-4933-B7EB-F67BEAB0E4AA}" type="presOf" srcId="{5713986C-7FDD-4D33-842D-DA1FFC0CB06B}" destId="{1071C5C7-26AC-48EC-80E0-F3643132021E}" srcOrd="0" destOrd="0" presId="urn:microsoft.com/office/officeart/2005/8/layout/default#1"/>
    <dgm:cxn modelId="{D7293169-8CCF-43A1-8F40-2A267A561A32}" srcId="{AA5EF822-6D43-48E5-854F-CC0290F214FC}" destId="{5713986C-7FDD-4D33-842D-DA1FFC0CB06B}" srcOrd="1" destOrd="0" parTransId="{A53F05B3-0186-4E14-8550-1F06D1B245EE}" sibTransId="{98919EEF-F488-4CCE-B2E5-7CCBA6EE5315}"/>
    <dgm:cxn modelId="{0C19D947-D36C-4E7A-8C85-41880D1CDB63}" srcId="{AA5EF822-6D43-48E5-854F-CC0290F214FC}" destId="{044CF888-5F60-4F6B-8BBE-4481A77DDA0D}" srcOrd="0" destOrd="0" parTransId="{8FAA9DAC-D766-4C09-8EF9-EEF413949DEE}" sibTransId="{8D5ACB03-AFAD-42A9-A4B6-2D31F1930CA3}"/>
    <dgm:cxn modelId="{C0F69C7E-45FB-49A9-8F61-1C8B1C9DAEC7}" srcId="{AA5EF822-6D43-48E5-854F-CC0290F214FC}" destId="{38F9B54B-6407-4680-8FCA-3B30D975BD7E}" srcOrd="2" destOrd="0" parTransId="{074AE87B-4535-4432-9CEF-1502A55EEF2F}" sibTransId="{26CDB1CE-EF90-476F-ABB7-38CECCB4B2CB}"/>
    <dgm:cxn modelId="{DE1795A6-6101-4BFF-8C3A-3AC07827A076}" type="presOf" srcId="{CECB583A-C207-4398-B845-74BA851CA406}" destId="{189DEDC1-319B-4D62-ADFC-57D20791DFFF}" srcOrd="0" destOrd="0" presId="urn:microsoft.com/office/officeart/2005/8/layout/default#1"/>
    <dgm:cxn modelId="{B9358AD0-2A79-4DE8-BF5A-AE90617DEA50}" type="presParOf" srcId="{83CEEE07-C658-4A47-9260-3FD68871DC6A}" destId="{6C1FBEF8-C375-40A4-B98C-4ECBF26977B7}" srcOrd="0" destOrd="0" presId="urn:microsoft.com/office/officeart/2005/8/layout/default#1"/>
    <dgm:cxn modelId="{DDB7371D-7CF6-41E4-8CFE-7B95B2FAA84E}" type="presParOf" srcId="{83CEEE07-C658-4A47-9260-3FD68871DC6A}" destId="{D4AC6ADB-9520-4422-BFE0-E5AFA1A88A61}" srcOrd="1" destOrd="0" presId="urn:microsoft.com/office/officeart/2005/8/layout/default#1"/>
    <dgm:cxn modelId="{503604E9-C63B-42F7-B86B-D30964C95529}" type="presParOf" srcId="{83CEEE07-C658-4A47-9260-3FD68871DC6A}" destId="{1071C5C7-26AC-48EC-80E0-F3643132021E}" srcOrd="2" destOrd="0" presId="urn:microsoft.com/office/officeart/2005/8/layout/default#1"/>
    <dgm:cxn modelId="{31448ABD-27A0-4646-A9CB-C35D88452156}" type="presParOf" srcId="{83CEEE07-C658-4A47-9260-3FD68871DC6A}" destId="{83285DAC-6077-4BAE-A167-B012C5041CF0}" srcOrd="3" destOrd="0" presId="urn:microsoft.com/office/officeart/2005/8/layout/default#1"/>
    <dgm:cxn modelId="{BA47ABAF-FC81-48A9-9EA9-9F44E47F556C}" type="presParOf" srcId="{83CEEE07-C658-4A47-9260-3FD68871DC6A}" destId="{402D4EC7-C1E0-4ACD-86DE-013B3FE93AF9}" srcOrd="4" destOrd="0" presId="urn:microsoft.com/office/officeart/2005/8/layout/default#1"/>
    <dgm:cxn modelId="{D46EE43C-FACA-4F82-97E9-44C4D6A1A1D6}" type="presParOf" srcId="{83CEEE07-C658-4A47-9260-3FD68871DC6A}" destId="{1AD5CA45-AC2F-40CD-8E1C-E2AE2669A3AA}" srcOrd="5" destOrd="0" presId="urn:microsoft.com/office/officeart/2005/8/layout/default#1"/>
    <dgm:cxn modelId="{050A70AA-19AB-4CD6-9A28-38102FDDCCB8}" type="presParOf" srcId="{83CEEE07-C658-4A47-9260-3FD68871DC6A}" destId="{189DEDC1-319B-4D62-ADFC-57D20791DFFF}" srcOrd="6" destOrd="0" presId="urn:microsoft.com/office/officeart/2005/8/layout/default#1"/>
  </dgm:cxnLst>
  <dgm:bg/>
  <dgm:whole>
    <a:ln>
      <a:noFill/>
    </a:ln>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3E81ED-404F-47DD-8A03-52129276281C}" type="doc">
      <dgm:prSet loTypeId="urn:microsoft.com/office/officeart/2005/8/layout/target3" loCatId="list" qsTypeId="urn:microsoft.com/office/officeart/2005/8/quickstyle/simple1" qsCatId="simple" csTypeId="urn:microsoft.com/office/officeart/2005/8/colors/colorful3" csCatId="colorful" phldr="1"/>
      <dgm:spPr/>
      <dgm:t>
        <a:bodyPr/>
        <a:lstStyle/>
        <a:p>
          <a:endParaRPr lang="ru-RU"/>
        </a:p>
      </dgm:t>
    </dgm:pt>
    <dgm:pt modelId="{4A359F29-D16E-497B-BA0B-07550A8F27C1}">
      <dgm:prSet phldrT="[Текст]" custT="1"/>
      <dgm:spPr>
        <a:xfrm>
          <a:off x="1523321" y="90638"/>
          <a:ext cx="3647122" cy="3210416"/>
        </a:xfr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r>
            <a:rPr lang="ru-RU" sz="12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учреждения культуры по библиотечному обслуживанию населения</a:t>
          </a:r>
        </a:p>
      </dgm:t>
    </dgm:pt>
    <dgm:pt modelId="{798B61F3-25CC-4D6F-AE24-83812051296B}" type="parTrans" cxnId="{5EB951F6-80C4-45DA-A01B-CE7CA8BFE7A8}">
      <dgm:prSet/>
      <dgm:spPr/>
      <dgm:t>
        <a:bodyPr/>
        <a:lstStyle/>
        <a:p>
          <a:endParaRPr lang="ru-RU"/>
        </a:p>
      </dgm:t>
    </dgm:pt>
    <dgm:pt modelId="{36C9C270-BE6F-46F6-8452-CEC387D56591}" type="sibTrans" cxnId="{5EB951F6-80C4-45DA-A01B-CE7CA8BFE7A8}">
      <dgm:prSet/>
      <dgm:spPr/>
      <dgm:t>
        <a:bodyPr/>
        <a:lstStyle/>
        <a:p>
          <a:endParaRPr lang="ru-RU"/>
        </a:p>
      </dgm:t>
    </dgm:pt>
    <dgm:pt modelId="{993A5A6D-736D-46C0-BA70-C91715C6DDB5}">
      <dgm:prSet phldrT="[Текст]" custT="1"/>
      <dgm:spPr>
        <a:xfrm>
          <a:off x="3271597" y="141922"/>
          <a:ext cx="1974132" cy="664297"/>
        </a:xfrm>
        <a:noFill/>
        <a:ln w="25400" cap="flat" cmpd="sng" algn="ctr">
          <a:noFill/>
          <a:prstDash val="solid"/>
        </a:ln>
        <a:effectLst/>
        <a:sp3d/>
      </dgm:spPr>
      <dgm:t>
        <a:bodyPr/>
        <a:lstStyle/>
        <a:p>
          <a:r>
            <a:rPr lang="ru-RU" sz="900" b="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МБУК «Центральная  библиотека Кадошкинского муниципального района»; 6 структурных подразделений в сельских поселенииях</a:t>
          </a:r>
          <a:endParaRPr lang="ru-RU" sz="9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7EC2943D-A599-4A41-8E8C-02694088DE13}" type="parTrans" cxnId="{CF6B99FF-8D50-4B4A-A1D9-BD09DEB9471E}">
      <dgm:prSet/>
      <dgm:spPr/>
      <dgm:t>
        <a:bodyPr/>
        <a:lstStyle/>
        <a:p>
          <a:endParaRPr lang="ru-RU"/>
        </a:p>
      </dgm:t>
    </dgm:pt>
    <dgm:pt modelId="{EB6A74BD-6F68-4F68-864C-FCFF70E8E431}" type="sibTrans" cxnId="{CF6B99FF-8D50-4B4A-A1D9-BD09DEB9471E}">
      <dgm:prSet/>
      <dgm:spPr/>
      <dgm:t>
        <a:bodyPr/>
        <a:lstStyle/>
        <a:p>
          <a:endParaRPr lang="ru-RU"/>
        </a:p>
      </dgm:t>
    </dgm:pt>
    <dgm:pt modelId="{45A283A4-6107-4F11-8EA0-69015A38D620}">
      <dgm:prSet phldrT="[Текст]" custT="1"/>
      <dgm:spPr>
        <a:xfrm>
          <a:off x="3267421" y="1470517"/>
          <a:ext cx="1982484" cy="664297"/>
        </a:xfrm>
        <a:noFill/>
        <a:ln w="25400" cap="flat" cmpd="sng" algn="ctr">
          <a:noFill/>
          <a:prstDash val="solid"/>
        </a:ln>
        <a:effectLst/>
        <a:sp3d/>
      </dgm:spPr>
      <dgm:t>
        <a:bodyPr/>
        <a:lstStyle/>
        <a:p>
          <a:endParaRPr lang="ru-RU" sz="1000">
            <a:solidFill>
              <a:sysClr val="windowText" lastClr="000000">
                <a:hueOff val="0"/>
                <a:satOff val="0"/>
                <a:lumOff val="0"/>
                <a:alphaOff val="0"/>
              </a:sysClr>
            </a:solidFill>
            <a:latin typeface="Calibri"/>
            <a:ea typeface="+mn-ea"/>
            <a:cs typeface="+mn-cs"/>
          </a:endParaRPr>
        </a:p>
      </dgm:t>
    </dgm:pt>
    <dgm:pt modelId="{26987B4B-0AE3-42B5-9A1B-763C7D5A13FD}" type="parTrans" cxnId="{D1676CB9-840D-4E4A-9BA4-5E58478161EE}">
      <dgm:prSet/>
      <dgm:spPr/>
      <dgm:t>
        <a:bodyPr/>
        <a:lstStyle/>
        <a:p>
          <a:endParaRPr lang="ru-RU"/>
        </a:p>
      </dgm:t>
    </dgm:pt>
    <dgm:pt modelId="{55399047-A390-47CA-9965-1724762CF0F0}" type="sibTrans" cxnId="{D1676CB9-840D-4E4A-9BA4-5E58478161EE}">
      <dgm:prSet/>
      <dgm:spPr/>
      <dgm:t>
        <a:bodyPr/>
        <a:lstStyle/>
        <a:p>
          <a:endParaRPr lang="ru-RU"/>
        </a:p>
      </dgm:t>
    </dgm:pt>
    <dgm:pt modelId="{FAF7FB34-58EB-440D-AD27-40594F934CED}">
      <dgm:prSet phldrT="[Текст]" custT="1"/>
      <dgm:spPr>
        <a:xfrm>
          <a:off x="1523321" y="2192519"/>
          <a:ext cx="3647122" cy="40894"/>
        </a:xfrm>
        <a:solidFill>
          <a:sysClr val="window" lastClr="FFFFFF">
            <a:alpha val="90000"/>
            <a:hueOff val="0"/>
            <a:satOff val="0"/>
            <a:lumOff val="0"/>
            <a:alphaOff val="0"/>
          </a:sysClr>
        </a:solidFill>
        <a:ln w="25400" cap="flat" cmpd="sng" algn="ctr">
          <a:solidFill>
            <a:srgbClr val="9BBB59">
              <a:hueOff val="7500176"/>
              <a:satOff val="-11253"/>
              <a:lumOff val="-1830"/>
              <a:alphaOff val="0"/>
            </a:srgbClr>
          </a:solidFill>
          <a:prstDash val="solid"/>
        </a:ln>
        <a:effectLst/>
      </dgm:spPr>
      <dgm:t>
        <a:bodyPr/>
        <a:lstStyle/>
        <a:p>
          <a:endParaRPr lang="ru-RU" sz="1200">
            <a:solidFill>
              <a:sysClr val="windowText" lastClr="000000">
                <a:hueOff val="0"/>
                <a:satOff val="0"/>
                <a:lumOff val="0"/>
                <a:alphaOff val="0"/>
              </a:sysClr>
            </a:solidFill>
            <a:latin typeface="Calibri"/>
            <a:ea typeface="+mn-ea"/>
            <a:cs typeface="+mn-cs"/>
          </a:endParaRPr>
        </a:p>
      </dgm:t>
    </dgm:pt>
    <dgm:pt modelId="{0864A9EB-1AD8-4FAF-BCC4-A15F81034984}" type="sibTrans" cxnId="{C85D5ABF-4722-4E9F-8B9A-C3C4A6675769}">
      <dgm:prSet/>
      <dgm:spPr/>
      <dgm:t>
        <a:bodyPr/>
        <a:lstStyle/>
        <a:p>
          <a:endParaRPr lang="ru-RU"/>
        </a:p>
      </dgm:t>
    </dgm:pt>
    <dgm:pt modelId="{14A0F13C-161D-41F3-9C84-80CC0D235398}" type="parTrans" cxnId="{C85D5ABF-4722-4E9F-8B9A-C3C4A6675769}">
      <dgm:prSet/>
      <dgm:spPr/>
      <dgm:t>
        <a:bodyPr/>
        <a:lstStyle/>
        <a:p>
          <a:endParaRPr lang="ru-RU"/>
        </a:p>
      </dgm:t>
    </dgm:pt>
    <dgm:pt modelId="{275C6DAA-C23F-401B-9E20-C3E074EBCC02}">
      <dgm:prSet phldrT="[Текст]"/>
      <dgm:spPr>
        <a:xfrm>
          <a:off x="1524196" y="2134814"/>
          <a:ext cx="3647122" cy="664297"/>
        </a:xfrm>
        <a:solidFill>
          <a:sysClr val="window" lastClr="FFFFFF">
            <a:alpha val="90000"/>
            <a:hueOff val="0"/>
            <a:satOff val="0"/>
            <a:lumOff val="0"/>
            <a:alphaOff val="0"/>
          </a:sysClr>
        </a:solidFill>
        <a:ln w="25400" cap="flat" cmpd="sng" algn="ctr">
          <a:solidFill>
            <a:srgbClr val="9BBB59">
              <a:hueOff val="11250264"/>
              <a:satOff val="-16880"/>
              <a:lumOff val="-2745"/>
              <a:alphaOff val="0"/>
            </a:srgbClr>
          </a:solidFill>
          <a:prstDash val="solid"/>
        </a:ln>
        <a:effectLst/>
      </dgm:spPr>
      <dgm:t>
        <a:bodyPr/>
        <a:lstStyle/>
        <a:p>
          <a:r>
            <a:rPr lang="ru-RU"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учреждение дополнительного образования в сфере культуры</a:t>
          </a:r>
        </a:p>
      </dgm:t>
    </dgm:pt>
    <dgm:pt modelId="{8122D418-0B7A-4F36-A7CA-774C8D41D988}" type="parTrans" cxnId="{0AE00C59-BDCE-4A05-875C-5FDC9CBD1559}">
      <dgm:prSet/>
      <dgm:spPr/>
      <dgm:t>
        <a:bodyPr/>
        <a:lstStyle/>
        <a:p>
          <a:endParaRPr lang="ru-RU"/>
        </a:p>
      </dgm:t>
    </dgm:pt>
    <dgm:pt modelId="{D59C6C10-A357-4A51-9D32-B7999F001515}" type="sibTrans" cxnId="{0AE00C59-BDCE-4A05-875C-5FDC9CBD1559}">
      <dgm:prSet/>
      <dgm:spPr/>
      <dgm:t>
        <a:bodyPr/>
        <a:lstStyle/>
        <a:p>
          <a:endParaRPr lang="ru-RU"/>
        </a:p>
      </dgm:t>
    </dgm:pt>
    <dgm:pt modelId="{0D763B0C-4C28-403D-9DAA-AEA47BD43BF8}">
      <dgm:prSet custT="1"/>
      <dgm:spPr>
        <a:xfrm>
          <a:off x="3286231" y="2134814"/>
          <a:ext cx="1944864" cy="664297"/>
        </a:xfrm>
        <a:noFill/>
        <a:ln w="25400" cap="flat" cmpd="sng" algn="ctr">
          <a:noFill/>
          <a:prstDash val="solid"/>
        </a:ln>
        <a:effectLst/>
        <a:sp3d/>
      </dgm:spPr>
      <dgm:t>
        <a:bodyPr/>
        <a:lstStyle/>
        <a:p>
          <a:r>
            <a:rPr lang="ru-RU" sz="900">
              <a:solidFill>
                <a:sysClr val="windowText" lastClr="000000">
                  <a:hueOff val="0"/>
                  <a:satOff val="0"/>
                  <a:lumOff val="0"/>
                  <a:alphaOff val="0"/>
                </a:sysClr>
              </a:solidFill>
              <a:latin typeface="Calibri"/>
              <a:ea typeface="+mn-ea"/>
              <a:cs typeface="+mn-cs"/>
            </a:rPr>
            <a:t> </a:t>
          </a:r>
          <a:r>
            <a:rPr lang="ru-RU" sz="1000" b="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МБУДО "Кадошкинская школа искусств"</a:t>
          </a:r>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BFA9328-39F3-4F35-802C-F2AA84957B3A}" type="parTrans" cxnId="{88A0E2F2-6673-443A-BFE2-E22E38678F0A}">
      <dgm:prSet/>
      <dgm:spPr/>
      <dgm:t>
        <a:bodyPr/>
        <a:lstStyle/>
        <a:p>
          <a:endParaRPr lang="ru-RU"/>
        </a:p>
      </dgm:t>
    </dgm:pt>
    <dgm:pt modelId="{8F0B72A5-86CC-4B8A-A3B7-C74A01681B3D}" type="sibTrans" cxnId="{88A0E2F2-6673-443A-BFE2-E22E38678F0A}">
      <dgm:prSet/>
      <dgm:spPr/>
      <dgm:t>
        <a:bodyPr/>
        <a:lstStyle/>
        <a:p>
          <a:endParaRPr lang="ru-RU"/>
        </a:p>
      </dgm:t>
    </dgm:pt>
    <dgm:pt modelId="{03049196-014D-4438-A565-C0DB6041CE1A}">
      <dgm:prSet phldrT="[Текст]" custT="1"/>
      <dgm:spPr>
        <a:xfrm>
          <a:off x="1523321" y="1030210"/>
          <a:ext cx="3647122" cy="1857520"/>
        </a:xfrm>
        <a:solidFill>
          <a:sysClr val="window" lastClr="FFFFFF">
            <a:alpha val="90000"/>
            <a:hueOff val="0"/>
            <a:satOff val="0"/>
            <a:lumOff val="0"/>
            <a:alphaOff val="0"/>
          </a:sysClr>
        </a:solidFill>
        <a:ln w="25400" cap="flat" cmpd="sng" algn="ctr">
          <a:solidFill>
            <a:srgbClr val="9BBB59">
              <a:hueOff val="3750088"/>
              <a:satOff val="-5627"/>
              <a:lumOff val="-915"/>
              <a:alphaOff val="0"/>
            </a:srgbClr>
          </a:solidFill>
          <a:prstDash val="solid"/>
        </a:ln>
        <a:effectLst/>
      </dgm:spPr>
      <dgm:t>
        <a:bodyPr/>
        <a:lstStyle/>
        <a:p>
          <a:endParaRPr lang="ru-RU" sz="12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endParaRPr lang="ru-RU" sz="12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r>
            <a:rPr lang="ru-RU" sz="12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учреждения культуры по организации досуга населения</a:t>
          </a:r>
        </a:p>
      </dgm:t>
    </dgm:pt>
    <dgm:pt modelId="{0ACB482D-40C1-4876-A6AC-5838FB3A3A31}" type="sibTrans" cxnId="{5B55BBB1-D163-4BAD-8FCB-4B16E5B10EFC}">
      <dgm:prSet/>
      <dgm:spPr/>
      <dgm:t>
        <a:bodyPr/>
        <a:lstStyle/>
        <a:p>
          <a:endParaRPr lang="ru-RU"/>
        </a:p>
      </dgm:t>
    </dgm:pt>
    <dgm:pt modelId="{3B2B313E-C644-4245-9CB1-C385E337EB2A}" type="parTrans" cxnId="{5B55BBB1-D163-4BAD-8FCB-4B16E5B10EFC}">
      <dgm:prSet/>
      <dgm:spPr/>
      <dgm:t>
        <a:bodyPr/>
        <a:lstStyle/>
        <a:p>
          <a:endParaRPr lang="ru-RU"/>
        </a:p>
      </dgm:t>
    </dgm:pt>
    <dgm:pt modelId="{92170916-C470-47CA-92AB-987044785C76}">
      <dgm:prSet phldrT="[Текст]" custT="1"/>
      <dgm:spPr>
        <a:xfrm>
          <a:off x="3292513" y="806219"/>
          <a:ext cx="1932300" cy="664297"/>
        </a:xfrm>
        <a:noFill/>
        <a:ln w="25400" cap="flat" cmpd="sng" algn="ctr">
          <a:noFill/>
          <a:prstDash val="solid"/>
        </a:ln>
        <a:effectLst/>
        <a:sp3d/>
      </dgm:spPr>
      <dgm:t>
        <a:bodyPr/>
        <a:lstStyle/>
        <a:p>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E1DCA911-84C8-4EE3-927E-81AFD3DDEA0C}" type="parTrans" cxnId="{E659A482-691A-4081-A9F2-65C429539D64}">
      <dgm:prSet/>
      <dgm:spPr/>
      <dgm:t>
        <a:bodyPr/>
        <a:lstStyle/>
        <a:p>
          <a:endParaRPr lang="ru-RU"/>
        </a:p>
      </dgm:t>
    </dgm:pt>
    <dgm:pt modelId="{A2178386-5512-438F-9997-74102EF0A1E3}" type="sibTrans" cxnId="{E659A482-691A-4081-A9F2-65C429539D64}">
      <dgm:prSet/>
      <dgm:spPr/>
      <dgm:t>
        <a:bodyPr/>
        <a:lstStyle/>
        <a:p>
          <a:endParaRPr lang="ru-RU"/>
        </a:p>
      </dgm:t>
    </dgm:pt>
    <dgm:pt modelId="{3E7B1E9E-C35F-40DD-B27E-F3ADCF55F995}">
      <dgm:prSet phldrT="[Текст]" custT="1"/>
      <dgm:spPr>
        <a:xfrm>
          <a:off x="3292513" y="806219"/>
          <a:ext cx="1932300" cy="664297"/>
        </a:xfrm>
        <a:noFill/>
        <a:ln w="25400" cap="flat" cmpd="sng" algn="ctr">
          <a:noFill/>
          <a:prstDash val="solid"/>
        </a:ln>
        <a:effectLst/>
        <a:sp3d/>
      </dgm:spPr>
      <dgm:t>
        <a:bodyPr/>
        <a:lstStyle/>
        <a:p>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1C70690F-A9EF-441C-A737-49DD78680276}" type="parTrans" cxnId="{7A126912-5F05-4CA6-8D93-90CC8CC235E9}">
      <dgm:prSet/>
      <dgm:spPr/>
      <dgm:t>
        <a:bodyPr/>
        <a:lstStyle/>
        <a:p>
          <a:endParaRPr lang="ru-RU"/>
        </a:p>
      </dgm:t>
    </dgm:pt>
    <dgm:pt modelId="{0D7C6251-D934-4378-8732-252706872D6C}" type="sibTrans" cxnId="{7A126912-5F05-4CA6-8D93-90CC8CC235E9}">
      <dgm:prSet/>
      <dgm:spPr/>
      <dgm:t>
        <a:bodyPr/>
        <a:lstStyle/>
        <a:p>
          <a:endParaRPr lang="ru-RU"/>
        </a:p>
      </dgm:t>
    </dgm:pt>
    <dgm:pt modelId="{3940417D-E883-40A1-B661-DBD8E22AC0C9}">
      <dgm:prSet phldrT="[Текст]" custT="1"/>
      <dgm:spPr>
        <a:xfrm>
          <a:off x="3292513" y="806219"/>
          <a:ext cx="1932300" cy="664297"/>
        </a:xfrm>
        <a:noFill/>
        <a:ln w="25400" cap="flat" cmpd="sng" algn="ctr">
          <a:noFill/>
          <a:prstDash val="solid"/>
        </a:ln>
        <a:effectLst/>
        <a:sp3d/>
      </dgm:spPr>
      <dgm:t>
        <a:bodyPr/>
        <a:lstStyle/>
        <a:p>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1B03158D-E6CD-44C4-A153-DE6273F40889}" type="parTrans" cxnId="{6E0DFD55-2D38-4209-938F-C14C250944E6}">
      <dgm:prSet/>
      <dgm:spPr/>
      <dgm:t>
        <a:bodyPr/>
        <a:lstStyle/>
        <a:p>
          <a:endParaRPr lang="ru-RU"/>
        </a:p>
      </dgm:t>
    </dgm:pt>
    <dgm:pt modelId="{033D7447-1648-427A-A535-1D46ED7A2DE3}" type="sibTrans" cxnId="{6E0DFD55-2D38-4209-938F-C14C250944E6}">
      <dgm:prSet/>
      <dgm:spPr/>
      <dgm:t>
        <a:bodyPr/>
        <a:lstStyle/>
        <a:p>
          <a:endParaRPr lang="ru-RU"/>
        </a:p>
      </dgm:t>
    </dgm:pt>
    <dgm:pt modelId="{380B147B-A323-497A-BACF-4F3A7F584157}">
      <dgm:prSet phldrT="[Текст]" custT="1"/>
      <dgm:spPr>
        <a:xfrm>
          <a:off x="3292513" y="806219"/>
          <a:ext cx="1932300" cy="664297"/>
        </a:xfrm>
        <a:noFill/>
        <a:ln w="25400" cap="flat" cmpd="sng" algn="ctr">
          <a:noFill/>
          <a:prstDash val="solid"/>
        </a:ln>
        <a:effectLst/>
        <a:sp3d/>
      </dgm:spPr>
      <dgm:t>
        <a:bodyPr/>
        <a:lstStyle/>
        <a:p>
          <a:r>
            <a:rPr lang="ru-RU" sz="9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МБУК "Дом культуры Кадошкинского муниципального района";</a:t>
          </a:r>
          <a:r>
            <a:rPr lang="ru-RU" sz="1000" b="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5 структурных подразделений в сельских поселениях</a:t>
          </a:r>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A2F722C-DB28-4C56-B2C1-1B937B272206}" type="parTrans" cxnId="{CE0723AE-099D-491E-9FE1-5FF64FF0220C}">
      <dgm:prSet/>
      <dgm:spPr/>
      <dgm:t>
        <a:bodyPr/>
        <a:lstStyle/>
        <a:p>
          <a:endParaRPr lang="ru-RU"/>
        </a:p>
      </dgm:t>
    </dgm:pt>
    <dgm:pt modelId="{2E7F0FBF-39A0-4D37-ACFE-E5333DDE50B7}" type="sibTrans" cxnId="{CE0723AE-099D-491E-9FE1-5FF64FF0220C}">
      <dgm:prSet/>
      <dgm:spPr/>
      <dgm:t>
        <a:bodyPr/>
        <a:lstStyle/>
        <a:p>
          <a:endParaRPr lang="ru-RU"/>
        </a:p>
      </dgm:t>
    </dgm:pt>
    <dgm:pt modelId="{E02DB45F-84A5-4A14-84FA-A82BAA883ADF}">
      <dgm:prSet phldrT="[Текст]" custT="1"/>
      <dgm:spPr>
        <a:xfrm>
          <a:off x="3292513" y="806219"/>
          <a:ext cx="1932300" cy="664297"/>
        </a:xfrm>
        <a:noFill/>
        <a:ln w="25400" cap="flat" cmpd="sng" algn="ctr">
          <a:noFill/>
          <a:prstDash val="solid"/>
        </a:ln>
        <a:effectLst/>
        <a:sp3d/>
      </dgm:spPr>
      <dgm:t>
        <a:bodyPr/>
        <a:lstStyle/>
        <a:p>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FBAF1F3-3821-4CAE-A6C1-62C179BFE2E7}" type="parTrans" cxnId="{4A983DAC-311C-42AD-901F-B03F8477A0C3}">
      <dgm:prSet/>
      <dgm:spPr/>
      <dgm:t>
        <a:bodyPr/>
        <a:lstStyle/>
        <a:p>
          <a:endParaRPr lang="ru-RU"/>
        </a:p>
      </dgm:t>
    </dgm:pt>
    <dgm:pt modelId="{4597C8FB-D934-4AA1-90CF-7BBC61A13E7E}" type="sibTrans" cxnId="{4A983DAC-311C-42AD-901F-B03F8477A0C3}">
      <dgm:prSet/>
      <dgm:spPr/>
      <dgm:t>
        <a:bodyPr/>
        <a:lstStyle/>
        <a:p>
          <a:endParaRPr lang="ru-RU"/>
        </a:p>
      </dgm:t>
    </dgm:pt>
    <dgm:pt modelId="{207E83F6-7A6B-4ECC-AC4B-8432A577E585}">
      <dgm:prSet phldrT="[Текст]" custT="1"/>
      <dgm:spPr>
        <a:xfrm>
          <a:off x="3292513" y="806219"/>
          <a:ext cx="1932300" cy="664297"/>
        </a:xfrm>
        <a:noFill/>
        <a:ln w="25400" cap="flat" cmpd="sng" algn="ctr">
          <a:noFill/>
          <a:prstDash val="solid"/>
        </a:ln>
        <a:effectLst/>
        <a:sp3d/>
      </dgm:spPr>
      <dgm:t>
        <a:bodyPr/>
        <a:lstStyle/>
        <a:p>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B731ADA5-2C56-4CBF-8718-149243DE2937}" type="parTrans" cxnId="{D14F706D-D3A1-420F-AB60-10674C4720DE}">
      <dgm:prSet/>
      <dgm:spPr/>
      <dgm:t>
        <a:bodyPr/>
        <a:lstStyle/>
        <a:p>
          <a:endParaRPr lang="ru-RU"/>
        </a:p>
      </dgm:t>
    </dgm:pt>
    <dgm:pt modelId="{5EBCEE73-2750-403F-BADB-42C8D7834C11}" type="sibTrans" cxnId="{D14F706D-D3A1-420F-AB60-10674C4720DE}">
      <dgm:prSet/>
      <dgm:spPr/>
      <dgm:t>
        <a:bodyPr/>
        <a:lstStyle/>
        <a:p>
          <a:endParaRPr lang="ru-RU"/>
        </a:p>
      </dgm:t>
    </dgm:pt>
    <dgm:pt modelId="{C313C0CB-DAA5-4D02-940F-C51FFC785EE8}">
      <dgm:prSet phldrT="[Текст]" custT="1"/>
      <dgm:spPr>
        <a:xfrm>
          <a:off x="3292513" y="806219"/>
          <a:ext cx="1932300" cy="664297"/>
        </a:xfrm>
        <a:noFill/>
        <a:ln w="25400" cap="flat" cmpd="sng" algn="ctr">
          <a:noFill/>
          <a:prstDash val="solid"/>
        </a:ln>
        <a:effectLst/>
        <a:sp3d/>
      </dgm:spPr>
      <dgm:t>
        <a:bodyPr/>
        <a:lstStyle/>
        <a:p>
          <a:endParaRPr lang="ru-RU" sz="1000" i="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DF9E76F-18C0-4EBB-8FDA-0C3E0A02CDBC}" type="parTrans" cxnId="{6457F0A2-4A18-404B-9899-FFC3921C9B46}">
      <dgm:prSet/>
      <dgm:spPr/>
      <dgm:t>
        <a:bodyPr/>
        <a:lstStyle/>
        <a:p>
          <a:endParaRPr lang="ru-RU"/>
        </a:p>
      </dgm:t>
    </dgm:pt>
    <dgm:pt modelId="{C81B3063-17B2-42ED-AEB3-D100D30377DA}" type="sibTrans" cxnId="{6457F0A2-4A18-404B-9899-FFC3921C9B46}">
      <dgm:prSet/>
      <dgm:spPr/>
      <dgm:t>
        <a:bodyPr/>
        <a:lstStyle/>
        <a:p>
          <a:endParaRPr lang="ru-RU"/>
        </a:p>
      </dgm:t>
    </dgm:pt>
    <dgm:pt modelId="{D1C4B744-584E-4C7E-98ED-9D24097EF297}" type="pres">
      <dgm:prSet presAssocID="{F93E81ED-404F-47DD-8A03-52129276281C}" presName="Name0" presStyleCnt="0">
        <dgm:presLayoutVars>
          <dgm:chMax val="7"/>
          <dgm:dir/>
          <dgm:animLvl val="lvl"/>
          <dgm:resizeHandles val="exact"/>
        </dgm:presLayoutVars>
      </dgm:prSet>
      <dgm:spPr/>
      <dgm:t>
        <a:bodyPr/>
        <a:lstStyle/>
        <a:p>
          <a:endParaRPr lang="ru-RU"/>
        </a:p>
      </dgm:t>
    </dgm:pt>
    <dgm:pt modelId="{5547EF0A-C790-48F3-A1BD-3E11593B3861}" type="pres">
      <dgm:prSet presAssocID="{4A359F29-D16E-497B-BA0B-07550A8F27C1}" presName="circle1" presStyleLbl="node1" presStyleIdx="0" presStyleCnt="4" custLinFactNeighborY="-242"/>
      <dgm:spPr>
        <a:xfrm>
          <a:off x="-39730" y="134357"/>
          <a:ext cx="3126105" cy="3126105"/>
        </a:xfrm>
        <a:prstGeom prst="pie">
          <a:avLst>
            <a:gd name="adj1" fmla="val 5400000"/>
            <a:gd name="adj2" fmla="val 1620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ru-RU"/>
        </a:p>
      </dgm:t>
    </dgm:pt>
    <dgm:pt modelId="{A4A9B4CA-F683-4B32-9500-517CC30F1632}" type="pres">
      <dgm:prSet presAssocID="{4A359F29-D16E-497B-BA0B-07550A8F27C1}" presName="space" presStyleCnt="0"/>
      <dgm:spPr/>
    </dgm:pt>
    <dgm:pt modelId="{AA662CC1-A965-40DD-A562-8FA992EAD2DC}" type="pres">
      <dgm:prSet presAssocID="{4A359F29-D16E-497B-BA0B-07550A8F27C1}" presName="rect1" presStyleLbl="alignAcc1" presStyleIdx="0" presStyleCnt="4" custScaleY="106470" custLinFactNeighborX="1129" custLinFactNeighborY="3193"/>
      <dgm:spPr>
        <a:prstGeom prst="rect">
          <a:avLst/>
        </a:prstGeom>
      </dgm:spPr>
      <dgm:t>
        <a:bodyPr/>
        <a:lstStyle/>
        <a:p>
          <a:endParaRPr lang="ru-RU"/>
        </a:p>
      </dgm:t>
    </dgm:pt>
    <dgm:pt modelId="{23427E5A-2203-49AA-9C50-750D9A91ADC9}" type="pres">
      <dgm:prSet presAssocID="{03049196-014D-4438-A565-C0DB6041CE1A}" presName="vertSpace2" presStyleLbl="node1" presStyleIdx="0" presStyleCnt="4"/>
      <dgm:spPr/>
    </dgm:pt>
    <dgm:pt modelId="{5BFF72D7-0D48-4965-A942-A0B6257D133B}" type="pres">
      <dgm:prSet presAssocID="{03049196-014D-4438-A565-C0DB6041CE1A}" presName="circle2" presStyleLbl="node1" presStyleIdx="1" presStyleCnt="4"/>
      <dgm:spPr>
        <a:xfrm>
          <a:off x="370570" y="806219"/>
          <a:ext cx="2305502" cy="2305502"/>
        </a:xfrm>
        <a:prstGeom prst="pie">
          <a:avLst>
            <a:gd name="adj1" fmla="val 5400000"/>
            <a:gd name="adj2" fmla="val 16200000"/>
          </a:avLst>
        </a:prstGeom>
        <a:solidFill>
          <a:srgbClr val="9BBB59">
            <a:hueOff val="3750088"/>
            <a:satOff val="-5627"/>
            <a:lumOff val="-915"/>
            <a:alphaOff val="0"/>
          </a:srgbClr>
        </a:solidFill>
        <a:ln w="25400" cap="flat" cmpd="sng" algn="ctr">
          <a:solidFill>
            <a:sysClr val="window" lastClr="FFFFFF">
              <a:hueOff val="0"/>
              <a:satOff val="0"/>
              <a:lumOff val="0"/>
              <a:alphaOff val="0"/>
            </a:sysClr>
          </a:solidFill>
          <a:prstDash val="solid"/>
        </a:ln>
        <a:effectLst/>
      </dgm:spPr>
      <dgm:t>
        <a:bodyPr/>
        <a:lstStyle/>
        <a:p>
          <a:endParaRPr lang="ru-RU"/>
        </a:p>
      </dgm:t>
    </dgm:pt>
    <dgm:pt modelId="{55D3C33C-FF5F-48B2-9B69-0DC1C914D5C7}" type="pres">
      <dgm:prSet presAssocID="{03049196-014D-4438-A565-C0DB6041CE1A}" presName="rect2" presStyleLbl="alignAcc1" presStyleIdx="1" presStyleCnt="4" custScaleY="100387" custLinFactNeighborX="1129" custLinFactNeighborY="2670"/>
      <dgm:spPr>
        <a:prstGeom prst="rect">
          <a:avLst/>
        </a:prstGeom>
      </dgm:spPr>
      <dgm:t>
        <a:bodyPr/>
        <a:lstStyle/>
        <a:p>
          <a:endParaRPr lang="ru-RU"/>
        </a:p>
      </dgm:t>
    </dgm:pt>
    <dgm:pt modelId="{78DC4367-BDF1-4217-869C-13595C2B1145}" type="pres">
      <dgm:prSet presAssocID="{FAF7FB34-58EB-440D-AD27-40594F934CED}" presName="vertSpace3" presStyleLbl="node1" presStyleIdx="1" presStyleCnt="4"/>
      <dgm:spPr/>
    </dgm:pt>
    <dgm:pt modelId="{58BC9E58-5BAC-466E-B747-1DDD2DABFF1D}" type="pres">
      <dgm:prSet presAssocID="{FAF7FB34-58EB-440D-AD27-40594F934CED}" presName="circle3" presStyleLbl="node1" presStyleIdx="2" presStyleCnt="4"/>
      <dgm:spPr>
        <a:xfrm>
          <a:off x="780871" y="1470517"/>
          <a:ext cx="1484899" cy="1484899"/>
        </a:xfrm>
        <a:prstGeom prst="pie">
          <a:avLst>
            <a:gd name="adj1" fmla="val 5400000"/>
            <a:gd name="adj2" fmla="val 16200000"/>
          </a:avLst>
        </a:prstGeom>
        <a:solidFill>
          <a:srgbClr val="9BBB59">
            <a:hueOff val="7500176"/>
            <a:satOff val="-11253"/>
            <a:lumOff val="-1830"/>
            <a:alphaOff val="0"/>
          </a:srgbClr>
        </a:solidFill>
        <a:ln w="25400" cap="flat" cmpd="sng" algn="ctr">
          <a:solidFill>
            <a:sysClr val="window" lastClr="FFFFFF">
              <a:hueOff val="0"/>
              <a:satOff val="0"/>
              <a:lumOff val="0"/>
              <a:alphaOff val="0"/>
            </a:sysClr>
          </a:solidFill>
          <a:prstDash val="solid"/>
        </a:ln>
        <a:effectLst/>
      </dgm:spPr>
      <dgm:t>
        <a:bodyPr/>
        <a:lstStyle/>
        <a:p>
          <a:endParaRPr lang="ru-RU"/>
        </a:p>
      </dgm:t>
    </dgm:pt>
    <dgm:pt modelId="{402329C8-4FEA-4C3C-94A6-8D2D778B1F50}" type="pres">
      <dgm:prSet presAssocID="{FAF7FB34-58EB-440D-AD27-40594F934CED}" presName="rect3" presStyleLbl="alignAcc1" presStyleIdx="2" presStyleCnt="4" custScaleY="2754"/>
      <dgm:spPr>
        <a:prstGeom prst="rect">
          <a:avLst/>
        </a:prstGeom>
      </dgm:spPr>
      <dgm:t>
        <a:bodyPr/>
        <a:lstStyle/>
        <a:p>
          <a:endParaRPr lang="ru-RU"/>
        </a:p>
      </dgm:t>
    </dgm:pt>
    <dgm:pt modelId="{E0940E62-D5F5-4ADD-B6E6-97824ACFBE12}" type="pres">
      <dgm:prSet presAssocID="{275C6DAA-C23F-401B-9E20-C3E074EBCC02}" presName="vertSpace4" presStyleLbl="node1" presStyleIdx="2" presStyleCnt="4"/>
      <dgm:spPr/>
    </dgm:pt>
    <dgm:pt modelId="{A1DB159C-D695-4415-9158-B08B063F6B40}" type="pres">
      <dgm:prSet presAssocID="{275C6DAA-C23F-401B-9E20-C3E074EBCC02}" presName="circle4" presStyleLbl="node1" presStyleIdx="3" presStyleCnt="4"/>
      <dgm:spPr>
        <a:xfrm>
          <a:off x="1191173" y="2134814"/>
          <a:ext cx="664297" cy="664297"/>
        </a:xfrm>
        <a:prstGeom prst="pie">
          <a:avLst>
            <a:gd name="adj1" fmla="val 5400000"/>
            <a:gd name="adj2" fmla="val 16200000"/>
          </a:avLst>
        </a:prstGeom>
        <a:solidFill>
          <a:srgbClr val="9BBB59">
            <a:hueOff val="11250264"/>
            <a:satOff val="-16880"/>
            <a:lumOff val="-2745"/>
            <a:alphaOff val="0"/>
          </a:srgbClr>
        </a:solidFill>
        <a:ln w="25400" cap="flat" cmpd="sng" algn="ctr">
          <a:solidFill>
            <a:sysClr val="window" lastClr="FFFFFF">
              <a:hueOff val="0"/>
              <a:satOff val="0"/>
              <a:lumOff val="0"/>
              <a:alphaOff val="0"/>
            </a:sysClr>
          </a:solidFill>
          <a:prstDash val="solid"/>
        </a:ln>
        <a:effectLst/>
      </dgm:spPr>
      <dgm:t>
        <a:bodyPr/>
        <a:lstStyle/>
        <a:p>
          <a:endParaRPr lang="ru-RU"/>
        </a:p>
      </dgm:t>
    </dgm:pt>
    <dgm:pt modelId="{98297BFF-A9E6-43BF-923C-ADD44DC7E6BB}" type="pres">
      <dgm:prSet presAssocID="{275C6DAA-C23F-401B-9E20-C3E074EBCC02}" presName="rect4" presStyleLbl="alignAcc1" presStyleIdx="3" presStyleCnt="4" custScaleX="100000" custLinFactNeighborX="24"/>
      <dgm:spPr>
        <a:prstGeom prst="rect">
          <a:avLst/>
        </a:prstGeom>
      </dgm:spPr>
      <dgm:t>
        <a:bodyPr/>
        <a:lstStyle/>
        <a:p>
          <a:endParaRPr lang="ru-RU"/>
        </a:p>
      </dgm:t>
    </dgm:pt>
    <dgm:pt modelId="{D97085DE-DF39-4226-8994-0BC30147B943}" type="pres">
      <dgm:prSet presAssocID="{4A359F29-D16E-497B-BA0B-07550A8F27C1}" presName="rect1ParTx" presStyleLbl="alignAcc1" presStyleIdx="3" presStyleCnt="4">
        <dgm:presLayoutVars>
          <dgm:chMax val="1"/>
          <dgm:bulletEnabled val="1"/>
        </dgm:presLayoutVars>
      </dgm:prSet>
      <dgm:spPr/>
      <dgm:t>
        <a:bodyPr/>
        <a:lstStyle/>
        <a:p>
          <a:endParaRPr lang="ru-RU"/>
        </a:p>
      </dgm:t>
    </dgm:pt>
    <dgm:pt modelId="{82F8988C-5ECB-47F0-B4B4-E42248B448E7}" type="pres">
      <dgm:prSet presAssocID="{4A359F29-D16E-497B-BA0B-07550A8F27C1}" presName="rect1ChTx" presStyleLbl="alignAcc1" presStyleIdx="3" presStyleCnt="4" custScaleX="108257">
        <dgm:presLayoutVars>
          <dgm:bulletEnabled val="1"/>
        </dgm:presLayoutVars>
      </dgm:prSet>
      <dgm:spPr>
        <a:prstGeom prst="rect">
          <a:avLst/>
        </a:prstGeom>
      </dgm:spPr>
      <dgm:t>
        <a:bodyPr/>
        <a:lstStyle/>
        <a:p>
          <a:endParaRPr lang="ru-RU"/>
        </a:p>
      </dgm:t>
    </dgm:pt>
    <dgm:pt modelId="{2C4B5D57-BD9C-4821-9069-A533E87B0FA5}" type="pres">
      <dgm:prSet presAssocID="{03049196-014D-4438-A565-C0DB6041CE1A}" presName="rect2ParTx" presStyleLbl="alignAcc1" presStyleIdx="3" presStyleCnt="4">
        <dgm:presLayoutVars>
          <dgm:chMax val="1"/>
          <dgm:bulletEnabled val="1"/>
        </dgm:presLayoutVars>
      </dgm:prSet>
      <dgm:spPr/>
      <dgm:t>
        <a:bodyPr/>
        <a:lstStyle/>
        <a:p>
          <a:endParaRPr lang="ru-RU"/>
        </a:p>
      </dgm:t>
    </dgm:pt>
    <dgm:pt modelId="{8D5F26B9-3FFA-4ED2-B734-C128D8B3F16B}" type="pres">
      <dgm:prSet presAssocID="{03049196-014D-4438-A565-C0DB6041CE1A}" presName="rect2ChTx" presStyleLbl="alignAcc1" presStyleIdx="3" presStyleCnt="4" custScaleX="105963">
        <dgm:presLayoutVars>
          <dgm:bulletEnabled val="1"/>
        </dgm:presLayoutVars>
      </dgm:prSet>
      <dgm:spPr>
        <a:prstGeom prst="rect">
          <a:avLst/>
        </a:prstGeom>
      </dgm:spPr>
      <dgm:t>
        <a:bodyPr/>
        <a:lstStyle/>
        <a:p>
          <a:endParaRPr lang="ru-RU"/>
        </a:p>
      </dgm:t>
    </dgm:pt>
    <dgm:pt modelId="{C88291B6-DAF7-45FB-A5F6-BC493DDEB587}" type="pres">
      <dgm:prSet presAssocID="{FAF7FB34-58EB-440D-AD27-40594F934CED}" presName="rect3ParTx" presStyleLbl="alignAcc1" presStyleIdx="3" presStyleCnt="4">
        <dgm:presLayoutVars>
          <dgm:chMax val="1"/>
          <dgm:bulletEnabled val="1"/>
        </dgm:presLayoutVars>
      </dgm:prSet>
      <dgm:spPr/>
      <dgm:t>
        <a:bodyPr/>
        <a:lstStyle/>
        <a:p>
          <a:endParaRPr lang="ru-RU"/>
        </a:p>
      </dgm:t>
    </dgm:pt>
    <dgm:pt modelId="{67D47AA6-4E67-4DE0-84A1-F0A0B57F70B7}" type="pres">
      <dgm:prSet presAssocID="{FAF7FB34-58EB-440D-AD27-40594F934CED}" presName="rect3ChTx" presStyleLbl="alignAcc1" presStyleIdx="3" presStyleCnt="4" custScaleX="108715">
        <dgm:presLayoutVars>
          <dgm:bulletEnabled val="1"/>
        </dgm:presLayoutVars>
      </dgm:prSet>
      <dgm:spPr>
        <a:prstGeom prst="rect">
          <a:avLst/>
        </a:prstGeom>
      </dgm:spPr>
      <dgm:t>
        <a:bodyPr/>
        <a:lstStyle/>
        <a:p>
          <a:endParaRPr lang="ru-RU"/>
        </a:p>
      </dgm:t>
    </dgm:pt>
    <dgm:pt modelId="{5A9E3C0B-9168-4A8E-AFB1-006DA78489CA}" type="pres">
      <dgm:prSet presAssocID="{275C6DAA-C23F-401B-9E20-C3E074EBCC02}" presName="rect4ParTx" presStyleLbl="alignAcc1" presStyleIdx="3" presStyleCnt="4">
        <dgm:presLayoutVars>
          <dgm:chMax val="1"/>
          <dgm:bulletEnabled val="1"/>
        </dgm:presLayoutVars>
      </dgm:prSet>
      <dgm:spPr/>
      <dgm:t>
        <a:bodyPr/>
        <a:lstStyle/>
        <a:p>
          <a:endParaRPr lang="ru-RU"/>
        </a:p>
      </dgm:t>
    </dgm:pt>
    <dgm:pt modelId="{1B4B407F-EC22-4945-98D1-FDBA320A05C5}" type="pres">
      <dgm:prSet presAssocID="{275C6DAA-C23F-401B-9E20-C3E074EBCC02}" presName="rect4ChTx" presStyleLbl="alignAcc1" presStyleIdx="3" presStyleCnt="4" custScaleX="104514">
        <dgm:presLayoutVars>
          <dgm:bulletEnabled val="1"/>
        </dgm:presLayoutVars>
      </dgm:prSet>
      <dgm:spPr>
        <a:prstGeom prst="rect">
          <a:avLst/>
        </a:prstGeom>
      </dgm:spPr>
      <dgm:t>
        <a:bodyPr/>
        <a:lstStyle/>
        <a:p>
          <a:endParaRPr lang="ru-RU"/>
        </a:p>
      </dgm:t>
    </dgm:pt>
  </dgm:ptLst>
  <dgm:cxnLst>
    <dgm:cxn modelId="{6457F0A2-4A18-404B-9899-FFC3921C9B46}" srcId="{03049196-014D-4438-A565-C0DB6041CE1A}" destId="{C313C0CB-DAA5-4D02-940F-C51FFC785EE8}" srcOrd="3" destOrd="0" parTransId="{5DF9E76F-18C0-4EBB-8FDA-0C3E0A02CDBC}" sibTransId="{C81B3063-17B2-42ED-AEB3-D100D30377DA}"/>
    <dgm:cxn modelId="{85C4C4AD-702E-4C08-AC11-97C6B842406C}" type="presOf" srcId="{3E7B1E9E-C35F-40DD-B27E-F3ADCF55F995}" destId="{8D5F26B9-3FFA-4ED2-B734-C128D8B3F16B}" srcOrd="0" destOrd="4" presId="urn:microsoft.com/office/officeart/2005/8/layout/target3"/>
    <dgm:cxn modelId="{7442E421-ACA3-4C28-862F-0471839D6219}" type="presOf" srcId="{275C6DAA-C23F-401B-9E20-C3E074EBCC02}" destId="{98297BFF-A9E6-43BF-923C-ADD44DC7E6BB}" srcOrd="0" destOrd="0" presId="urn:microsoft.com/office/officeart/2005/8/layout/target3"/>
    <dgm:cxn modelId="{D1676CB9-840D-4E4A-9BA4-5E58478161EE}" srcId="{FAF7FB34-58EB-440D-AD27-40594F934CED}" destId="{45A283A4-6107-4F11-8EA0-69015A38D620}" srcOrd="0" destOrd="0" parTransId="{26987B4B-0AE3-42B5-9A1B-763C7D5A13FD}" sibTransId="{55399047-A390-47CA-9965-1724762CF0F0}"/>
    <dgm:cxn modelId="{0F847947-D77E-4C43-B499-9B3686CC68B7}" type="presOf" srcId="{0D763B0C-4C28-403D-9DAA-AEA47BD43BF8}" destId="{1B4B407F-EC22-4945-98D1-FDBA320A05C5}" srcOrd="0" destOrd="0" presId="urn:microsoft.com/office/officeart/2005/8/layout/target3"/>
    <dgm:cxn modelId="{5EB951F6-80C4-45DA-A01B-CE7CA8BFE7A8}" srcId="{F93E81ED-404F-47DD-8A03-52129276281C}" destId="{4A359F29-D16E-497B-BA0B-07550A8F27C1}" srcOrd="0" destOrd="0" parTransId="{798B61F3-25CC-4D6F-AE24-83812051296B}" sibTransId="{36C9C270-BE6F-46F6-8452-CEC387D56591}"/>
    <dgm:cxn modelId="{88A0E2F2-6673-443A-BFE2-E22E38678F0A}" srcId="{275C6DAA-C23F-401B-9E20-C3E074EBCC02}" destId="{0D763B0C-4C28-403D-9DAA-AEA47BD43BF8}" srcOrd="0" destOrd="0" parTransId="{0BFA9328-39F3-4F35-802C-F2AA84957B3A}" sibTransId="{8F0B72A5-86CC-4B8A-A3B7-C74A01681B3D}"/>
    <dgm:cxn modelId="{0AE00C59-BDCE-4A05-875C-5FDC9CBD1559}" srcId="{F93E81ED-404F-47DD-8A03-52129276281C}" destId="{275C6DAA-C23F-401B-9E20-C3E074EBCC02}" srcOrd="3" destOrd="0" parTransId="{8122D418-0B7A-4F36-A7CA-774C8D41D988}" sibTransId="{D59C6C10-A357-4A51-9D32-B7999F001515}"/>
    <dgm:cxn modelId="{4C098934-D9B9-4AEE-94DC-8C4A0D422EBD}" type="presOf" srcId="{92170916-C470-47CA-92AB-987044785C76}" destId="{8D5F26B9-3FFA-4ED2-B734-C128D8B3F16B}" srcOrd="0" destOrd="0" presId="urn:microsoft.com/office/officeart/2005/8/layout/target3"/>
    <dgm:cxn modelId="{CE0723AE-099D-491E-9FE1-5FF64FF0220C}" srcId="{03049196-014D-4438-A565-C0DB6041CE1A}" destId="{380B147B-A323-497A-BACF-4F3A7F584157}" srcOrd="6" destOrd="0" parTransId="{CA2F722C-DB28-4C56-B2C1-1B937B272206}" sibTransId="{2E7F0FBF-39A0-4D37-ACFE-E5333DDE50B7}"/>
    <dgm:cxn modelId="{8D972F9D-4A3F-424E-983B-FF8F73DBFD80}" type="presOf" srcId="{03049196-014D-4438-A565-C0DB6041CE1A}" destId="{2C4B5D57-BD9C-4821-9069-A533E87B0FA5}" srcOrd="1" destOrd="0" presId="urn:microsoft.com/office/officeart/2005/8/layout/target3"/>
    <dgm:cxn modelId="{4A983DAC-311C-42AD-901F-B03F8477A0C3}" srcId="{03049196-014D-4438-A565-C0DB6041CE1A}" destId="{E02DB45F-84A5-4A14-84FA-A82BAA883ADF}" srcOrd="1" destOrd="0" parTransId="{2FBAF1F3-3821-4CAE-A6C1-62C179BFE2E7}" sibTransId="{4597C8FB-D934-4AA1-90CF-7BBC61A13E7E}"/>
    <dgm:cxn modelId="{34AA21B9-1484-4DC9-A1AA-5ABA90065F28}" type="presOf" srcId="{207E83F6-7A6B-4ECC-AC4B-8432A577E585}" destId="{8D5F26B9-3FFA-4ED2-B734-C128D8B3F16B}" srcOrd="0" destOrd="2" presId="urn:microsoft.com/office/officeart/2005/8/layout/target3"/>
    <dgm:cxn modelId="{00D6BD36-707A-44E5-98E5-9247A9B4878C}" type="presOf" srcId="{275C6DAA-C23F-401B-9E20-C3E074EBCC02}" destId="{5A9E3C0B-9168-4A8E-AFB1-006DA78489CA}" srcOrd="1" destOrd="0" presId="urn:microsoft.com/office/officeart/2005/8/layout/target3"/>
    <dgm:cxn modelId="{7A126912-5F05-4CA6-8D93-90CC8CC235E9}" srcId="{03049196-014D-4438-A565-C0DB6041CE1A}" destId="{3E7B1E9E-C35F-40DD-B27E-F3ADCF55F995}" srcOrd="4" destOrd="0" parTransId="{1C70690F-A9EF-441C-A737-49DD78680276}" sibTransId="{0D7C6251-D934-4378-8732-252706872D6C}"/>
    <dgm:cxn modelId="{97577638-A459-4DF9-81EE-1307C84F5596}" type="presOf" srcId="{3940417D-E883-40A1-B661-DBD8E22AC0C9}" destId="{8D5F26B9-3FFA-4ED2-B734-C128D8B3F16B}" srcOrd="0" destOrd="5" presId="urn:microsoft.com/office/officeart/2005/8/layout/target3"/>
    <dgm:cxn modelId="{1F4AA399-6610-4927-93F6-50274BED83FE}" type="presOf" srcId="{03049196-014D-4438-A565-C0DB6041CE1A}" destId="{55D3C33C-FF5F-48B2-9B69-0DC1C914D5C7}" srcOrd="0" destOrd="0" presId="urn:microsoft.com/office/officeart/2005/8/layout/target3"/>
    <dgm:cxn modelId="{03F58591-0790-4286-95B0-63EE0FF3E398}" type="presOf" srcId="{FAF7FB34-58EB-440D-AD27-40594F934CED}" destId="{C88291B6-DAF7-45FB-A5F6-BC493DDEB587}" srcOrd="1" destOrd="0" presId="urn:microsoft.com/office/officeart/2005/8/layout/target3"/>
    <dgm:cxn modelId="{BF9CD9EE-0660-43B7-AAD2-F105E15B07B2}" type="presOf" srcId="{380B147B-A323-497A-BACF-4F3A7F584157}" destId="{8D5F26B9-3FFA-4ED2-B734-C128D8B3F16B}" srcOrd="0" destOrd="6" presId="urn:microsoft.com/office/officeart/2005/8/layout/target3"/>
    <dgm:cxn modelId="{2CE770CD-417F-4EDB-A85A-3F2D5582565B}" type="presOf" srcId="{4A359F29-D16E-497B-BA0B-07550A8F27C1}" destId="{D97085DE-DF39-4226-8994-0BC30147B943}" srcOrd="1" destOrd="0" presId="urn:microsoft.com/office/officeart/2005/8/layout/target3"/>
    <dgm:cxn modelId="{F71C445C-4D8C-4860-8074-33B33523B234}" type="presOf" srcId="{C313C0CB-DAA5-4D02-940F-C51FFC785EE8}" destId="{8D5F26B9-3FFA-4ED2-B734-C128D8B3F16B}" srcOrd="0" destOrd="3" presId="urn:microsoft.com/office/officeart/2005/8/layout/target3"/>
    <dgm:cxn modelId="{D14F706D-D3A1-420F-AB60-10674C4720DE}" srcId="{03049196-014D-4438-A565-C0DB6041CE1A}" destId="{207E83F6-7A6B-4ECC-AC4B-8432A577E585}" srcOrd="2" destOrd="0" parTransId="{B731ADA5-2C56-4CBF-8718-149243DE2937}" sibTransId="{5EBCEE73-2750-403F-BADB-42C8D7834C11}"/>
    <dgm:cxn modelId="{C85D5ABF-4722-4E9F-8B9A-C3C4A6675769}" srcId="{F93E81ED-404F-47DD-8A03-52129276281C}" destId="{FAF7FB34-58EB-440D-AD27-40594F934CED}" srcOrd="2" destOrd="0" parTransId="{14A0F13C-161D-41F3-9C84-80CC0D235398}" sibTransId="{0864A9EB-1AD8-4FAF-BCC4-A15F81034984}"/>
    <dgm:cxn modelId="{0BB331ED-410A-40C8-85AE-A7B74FD1B104}" type="presOf" srcId="{E02DB45F-84A5-4A14-84FA-A82BAA883ADF}" destId="{8D5F26B9-3FFA-4ED2-B734-C128D8B3F16B}" srcOrd="0" destOrd="1" presId="urn:microsoft.com/office/officeart/2005/8/layout/target3"/>
    <dgm:cxn modelId="{D80701A4-64F5-4E83-9A9B-1FD1EC42F322}" type="presOf" srcId="{45A283A4-6107-4F11-8EA0-69015A38D620}" destId="{67D47AA6-4E67-4DE0-84A1-F0A0B57F70B7}" srcOrd="0" destOrd="0" presId="urn:microsoft.com/office/officeart/2005/8/layout/target3"/>
    <dgm:cxn modelId="{5B55BBB1-D163-4BAD-8FCB-4B16E5B10EFC}" srcId="{F93E81ED-404F-47DD-8A03-52129276281C}" destId="{03049196-014D-4438-A565-C0DB6041CE1A}" srcOrd="1" destOrd="0" parTransId="{3B2B313E-C644-4245-9CB1-C385E337EB2A}" sibTransId="{0ACB482D-40C1-4876-A6AC-5838FB3A3A31}"/>
    <dgm:cxn modelId="{150F90C6-59E1-416B-BFCE-90F501095762}" type="presOf" srcId="{4A359F29-D16E-497B-BA0B-07550A8F27C1}" destId="{AA662CC1-A965-40DD-A562-8FA992EAD2DC}" srcOrd="0" destOrd="0" presId="urn:microsoft.com/office/officeart/2005/8/layout/target3"/>
    <dgm:cxn modelId="{55B4A53B-90A3-4AFC-9B94-DF53EC9F398F}" type="presOf" srcId="{FAF7FB34-58EB-440D-AD27-40594F934CED}" destId="{402329C8-4FEA-4C3C-94A6-8D2D778B1F50}" srcOrd="0" destOrd="0" presId="urn:microsoft.com/office/officeart/2005/8/layout/target3"/>
    <dgm:cxn modelId="{E659A482-691A-4081-A9F2-65C429539D64}" srcId="{03049196-014D-4438-A565-C0DB6041CE1A}" destId="{92170916-C470-47CA-92AB-987044785C76}" srcOrd="0" destOrd="0" parTransId="{E1DCA911-84C8-4EE3-927E-81AFD3DDEA0C}" sibTransId="{A2178386-5512-438F-9997-74102EF0A1E3}"/>
    <dgm:cxn modelId="{6E0DFD55-2D38-4209-938F-C14C250944E6}" srcId="{03049196-014D-4438-A565-C0DB6041CE1A}" destId="{3940417D-E883-40A1-B661-DBD8E22AC0C9}" srcOrd="5" destOrd="0" parTransId="{1B03158D-E6CD-44C4-A153-DE6273F40889}" sibTransId="{033D7447-1648-427A-A535-1D46ED7A2DE3}"/>
    <dgm:cxn modelId="{E647E8F5-A79B-47AE-8395-9974C1663E62}" type="presOf" srcId="{F93E81ED-404F-47DD-8A03-52129276281C}" destId="{D1C4B744-584E-4C7E-98ED-9D24097EF297}" srcOrd="0" destOrd="0" presId="urn:microsoft.com/office/officeart/2005/8/layout/target3"/>
    <dgm:cxn modelId="{CF6B99FF-8D50-4B4A-A1D9-BD09DEB9471E}" srcId="{4A359F29-D16E-497B-BA0B-07550A8F27C1}" destId="{993A5A6D-736D-46C0-BA70-C91715C6DDB5}" srcOrd="0" destOrd="0" parTransId="{7EC2943D-A599-4A41-8E8C-02694088DE13}" sibTransId="{EB6A74BD-6F68-4F68-864C-FCFF70E8E431}"/>
    <dgm:cxn modelId="{A1478273-52A2-488B-8E12-8B1E0083C46B}" type="presOf" srcId="{993A5A6D-736D-46C0-BA70-C91715C6DDB5}" destId="{82F8988C-5ECB-47F0-B4B4-E42248B448E7}" srcOrd="0" destOrd="0" presId="urn:microsoft.com/office/officeart/2005/8/layout/target3"/>
    <dgm:cxn modelId="{BAA0488F-B5BD-4B22-8BEB-07AB5F2FFB87}" type="presParOf" srcId="{D1C4B744-584E-4C7E-98ED-9D24097EF297}" destId="{5547EF0A-C790-48F3-A1BD-3E11593B3861}" srcOrd="0" destOrd="0" presId="urn:microsoft.com/office/officeart/2005/8/layout/target3"/>
    <dgm:cxn modelId="{76759BCE-51DA-4F5C-8E35-850062D254FC}" type="presParOf" srcId="{D1C4B744-584E-4C7E-98ED-9D24097EF297}" destId="{A4A9B4CA-F683-4B32-9500-517CC30F1632}" srcOrd="1" destOrd="0" presId="urn:microsoft.com/office/officeart/2005/8/layout/target3"/>
    <dgm:cxn modelId="{36C94D03-1C39-4A5C-821A-55619756A1C0}" type="presParOf" srcId="{D1C4B744-584E-4C7E-98ED-9D24097EF297}" destId="{AA662CC1-A965-40DD-A562-8FA992EAD2DC}" srcOrd="2" destOrd="0" presId="urn:microsoft.com/office/officeart/2005/8/layout/target3"/>
    <dgm:cxn modelId="{F904D04E-23C9-4B6B-B263-BB39D86E6DC8}" type="presParOf" srcId="{D1C4B744-584E-4C7E-98ED-9D24097EF297}" destId="{23427E5A-2203-49AA-9C50-750D9A91ADC9}" srcOrd="3" destOrd="0" presId="urn:microsoft.com/office/officeart/2005/8/layout/target3"/>
    <dgm:cxn modelId="{7F8F1FC1-6BCC-4D37-8B89-2C952AC957B4}" type="presParOf" srcId="{D1C4B744-584E-4C7E-98ED-9D24097EF297}" destId="{5BFF72D7-0D48-4965-A942-A0B6257D133B}" srcOrd="4" destOrd="0" presId="urn:microsoft.com/office/officeart/2005/8/layout/target3"/>
    <dgm:cxn modelId="{30DEE545-4ED5-43FB-9896-BC94B6922EB5}" type="presParOf" srcId="{D1C4B744-584E-4C7E-98ED-9D24097EF297}" destId="{55D3C33C-FF5F-48B2-9B69-0DC1C914D5C7}" srcOrd="5" destOrd="0" presId="urn:microsoft.com/office/officeart/2005/8/layout/target3"/>
    <dgm:cxn modelId="{8BBDD356-A7D9-441C-8515-9E8C4690F968}" type="presParOf" srcId="{D1C4B744-584E-4C7E-98ED-9D24097EF297}" destId="{78DC4367-BDF1-4217-869C-13595C2B1145}" srcOrd="6" destOrd="0" presId="urn:microsoft.com/office/officeart/2005/8/layout/target3"/>
    <dgm:cxn modelId="{44F57D44-9763-4AA0-B124-B3D39680A308}" type="presParOf" srcId="{D1C4B744-584E-4C7E-98ED-9D24097EF297}" destId="{58BC9E58-5BAC-466E-B747-1DDD2DABFF1D}" srcOrd="7" destOrd="0" presId="urn:microsoft.com/office/officeart/2005/8/layout/target3"/>
    <dgm:cxn modelId="{C2547A56-8B93-44C9-8C96-9ED12D917488}" type="presParOf" srcId="{D1C4B744-584E-4C7E-98ED-9D24097EF297}" destId="{402329C8-4FEA-4C3C-94A6-8D2D778B1F50}" srcOrd="8" destOrd="0" presId="urn:microsoft.com/office/officeart/2005/8/layout/target3"/>
    <dgm:cxn modelId="{C328B033-B9E6-430A-A2BC-30BA5EC5D1A6}" type="presParOf" srcId="{D1C4B744-584E-4C7E-98ED-9D24097EF297}" destId="{E0940E62-D5F5-4ADD-B6E6-97824ACFBE12}" srcOrd="9" destOrd="0" presId="urn:microsoft.com/office/officeart/2005/8/layout/target3"/>
    <dgm:cxn modelId="{942F533B-EE9D-4250-A5E3-1C745AB389F4}" type="presParOf" srcId="{D1C4B744-584E-4C7E-98ED-9D24097EF297}" destId="{A1DB159C-D695-4415-9158-B08B063F6B40}" srcOrd="10" destOrd="0" presId="urn:microsoft.com/office/officeart/2005/8/layout/target3"/>
    <dgm:cxn modelId="{1EB24ABF-4653-4373-B941-8F1848DD94D1}" type="presParOf" srcId="{D1C4B744-584E-4C7E-98ED-9D24097EF297}" destId="{98297BFF-A9E6-43BF-923C-ADD44DC7E6BB}" srcOrd="11" destOrd="0" presId="urn:microsoft.com/office/officeart/2005/8/layout/target3"/>
    <dgm:cxn modelId="{072502E0-3D4A-4684-859C-E99598F76152}" type="presParOf" srcId="{D1C4B744-584E-4C7E-98ED-9D24097EF297}" destId="{D97085DE-DF39-4226-8994-0BC30147B943}" srcOrd="12" destOrd="0" presId="urn:microsoft.com/office/officeart/2005/8/layout/target3"/>
    <dgm:cxn modelId="{8CF9064F-DAB0-4339-9580-8C41FED494AC}" type="presParOf" srcId="{D1C4B744-584E-4C7E-98ED-9D24097EF297}" destId="{82F8988C-5ECB-47F0-B4B4-E42248B448E7}" srcOrd="13" destOrd="0" presId="urn:microsoft.com/office/officeart/2005/8/layout/target3"/>
    <dgm:cxn modelId="{2FBC0D5F-7F34-44BD-B9CD-45FE2AD337FE}" type="presParOf" srcId="{D1C4B744-584E-4C7E-98ED-9D24097EF297}" destId="{2C4B5D57-BD9C-4821-9069-A533E87B0FA5}" srcOrd="14" destOrd="0" presId="urn:microsoft.com/office/officeart/2005/8/layout/target3"/>
    <dgm:cxn modelId="{31F7789C-E57E-4027-87DB-972085BD978B}" type="presParOf" srcId="{D1C4B744-584E-4C7E-98ED-9D24097EF297}" destId="{8D5F26B9-3FFA-4ED2-B734-C128D8B3F16B}" srcOrd="15" destOrd="0" presId="urn:microsoft.com/office/officeart/2005/8/layout/target3"/>
    <dgm:cxn modelId="{87520509-4BFD-4EAD-9A8D-5CE928B416D3}" type="presParOf" srcId="{D1C4B744-584E-4C7E-98ED-9D24097EF297}" destId="{C88291B6-DAF7-45FB-A5F6-BC493DDEB587}" srcOrd="16" destOrd="0" presId="urn:microsoft.com/office/officeart/2005/8/layout/target3"/>
    <dgm:cxn modelId="{AA9BD110-033A-4992-A102-D3D392ADDAE0}" type="presParOf" srcId="{D1C4B744-584E-4C7E-98ED-9D24097EF297}" destId="{67D47AA6-4E67-4DE0-84A1-F0A0B57F70B7}" srcOrd="17" destOrd="0" presId="urn:microsoft.com/office/officeart/2005/8/layout/target3"/>
    <dgm:cxn modelId="{156A2D79-6C42-4B67-8075-50B6C349A809}" type="presParOf" srcId="{D1C4B744-584E-4C7E-98ED-9D24097EF297}" destId="{5A9E3C0B-9168-4A8E-AFB1-006DA78489CA}" srcOrd="18" destOrd="0" presId="urn:microsoft.com/office/officeart/2005/8/layout/target3"/>
    <dgm:cxn modelId="{18D9905B-9656-4AB9-9DC0-1D74D12F69AC}" type="presParOf" srcId="{D1C4B744-584E-4C7E-98ED-9D24097EF297}" destId="{1B4B407F-EC22-4945-98D1-FDBA320A05C5}" srcOrd="19" destOrd="0" presId="urn:microsoft.com/office/officeart/2005/8/layout/target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F8D341-C90C-4C44-B646-346825A68155}" type="doc">
      <dgm:prSet loTypeId="urn:microsoft.com/office/officeart/2005/8/layout/target3" loCatId="list" qsTypeId="urn:microsoft.com/office/officeart/2005/8/quickstyle/simple1" qsCatId="simple" csTypeId="urn:microsoft.com/office/officeart/2005/8/colors/colorful3" csCatId="colorful" phldr="1"/>
      <dgm:spPr/>
      <dgm:t>
        <a:bodyPr/>
        <a:lstStyle/>
        <a:p>
          <a:endParaRPr lang="ru-RU"/>
        </a:p>
      </dgm:t>
    </dgm:pt>
    <dgm:pt modelId="{835F8B54-AB5A-4041-A088-B9AC8B897DF9}">
      <dgm:prSet phldrT="[Текст]" custT="1"/>
      <dgm:spPr/>
      <dgm:t>
        <a:bodyPr/>
        <a:lstStyle/>
        <a:p>
          <a:endParaRPr lang="ru-RU" sz="1000"/>
        </a:p>
      </dgm:t>
    </dgm:pt>
    <dgm:pt modelId="{80927B55-74B6-4FC0-8A16-436DF3C84FD9}" type="parTrans" cxnId="{E177035A-16CA-4A14-9FA8-1757C14319F9}">
      <dgm:prSet/>
      <dgm:spPr/>
      <dgm:t>
        <a:bodyPr/>
        <a:lstStyle/>
        <a:p>
          <a:endParaRPr lang="ru-RU"/>
        </a:p>
      </dgm:t>
    </dgm:pt>
    <dgm:pt modelId="{51967E68-2F3D-4C9D-BB8F-3CE77CBAFBF6}" type="sibTrans" cxnId="{E177035A-16CA-4A14-9FA8-1757C14319F9}">
      <dgm:prSet/>
      <dgm:spPr/>
      <dgm:t>
        <a:bodyPr/>
        <a:lstStyle/>
        <a:p>
          <a:endParaRPr lang="ru-RU"/>
        </a:p>
      </dgm:t>
    </dgm:pt>
    <dgm:pt modelId="{8724C766-C70C-4165-9EEF-E77BFAF72ECE}">
      <dgm:prSet phldrT="[Текст]" custT="1"/>
      <dgm:spPr/>
      <dgm:t>
        <a:bodyPr/>
        <a:lstStyle/>
        <a:p>
          <a:r>
            <a:rPr lang="ru-RU" sz="1400"/>
            <a:t>сооружения для занятия физической культурой и спортом</a:t>
          </a:r>
        </a:p>
      </dgm:t>
    </dgm:pt>
    <dgm:pt modelId="{0A991553-46CE-464F-B145-85FCB908EB90}" type="parTrans" cxnId="{E2F121ED-AA96-4DCC-BEBD-E09BDF14DDE0}">
      <dgm:prSet/>
      <dgm:spPr/>
      <dgm:t>
        <a:bodyPr/>
        <a:lstStyle/>
        <a:p>
          <a:endParaRPr lang="ru-RU"/>
        </a:p>
      </dgm:t>
    </dgm:pt>
    <dgm:pt modelId="{98F93AE4-D12C-469F-97AF-B309FAF1DEC2}" type="sibTrans" cxnId="{E2F121ED-AA96-4DCC-BEBD-E09BDF14DDE0}">
      <dgm:prSet/>
      <dgm:spPr/>
      <dgm:t>
        <a:bodyPr/>
        <a:lstStyle/>
        <a:p>
          <a:endParaRPr lang="ru-RU"/>
        </a:p>
      </dgm:t>
    </dgm:pt>
    <dgm:pt modelId="{F371C932-DA7E-4DC8-A60A-3B6E7A0D18D9}">
      <dgm:prSet phldrT="[Текст]" custT="1"/>
      <dgm:spPr/>
      <dgm:t>
        <a:bodyPr/>
        <a:lstStyle/>
        <a:p>
          <a:r>
            <a:rPr lang="ru-RU" sz="950"/>
            <a:t>плоскостные спортивные сооружения</a:t>
          </a:r>
        </a:p>
      </dgm:t>
    </dgm:pt>
    <dgm:pt modelId="{8C133C49-45C7-4EF9-AAC9-61CD369EA160}" type="parTrans" cxnId="{452190BC-2123-4FE6-A229-FBA46E98C628}">
      <dgm:prSet/>
      <dgm:spPr/>
      <dgm:t>
        <a:bodyPr/>
        <a:lstStyle/>
        <a:p>
          <a:endParaRPr lang="ru-RU"/>
        </a:p>
      </dgm:t>
    </dgm:pt>
    <dgm:pt modelId="{743CA8CA-A263-4E58-B7E7-EAAC89F34818}" type="sibTrans" cxnId="{452190BC-2123-4FE6-A229-FBA46E98C628}">
      <dgm:prSet/>
      <dgm:spPr/>
      <dgm:t>
        <a:bodyPr/>
        <a:lstStyle/>
        <a:p>
          <a:endParaRPr lang="ru-RU"/>
        </a:p>
      </dgm:t>
    </dgm:pt>
    <dgm:pt modelId="{05A856AB-60EA-4100-9971-1495A06B8B60}">
      <dgm:prSet phldrT="[Текст]" custT="1"/>
      <dgm:spPr/>
      <dgm:t>
        <a:bodyPr/>
        <a:lstStyle/>
        <a:p>
          <a:r>
            <a:rPr lang="ru-RU" sz="950"/>
            <a:t>спортивные залы</a:t>
          </a:r>
        </a:p>
      </dgm:t>
    </dgm:pt>
    <dgm:pt modelId="{EDBAC620-DD1A-436C-AA55-63559680CD8D}" type="parTrans" cxnId="{89C473C6-B4E1-4748-BB86-8AB9C4067CB5}">
      <dgm:prSet/>
      <dgm:spPr/>
      <dgm:t>
        <a:bodyPr/>
        <a:lstStyle/>
        <a:p>
          <a:endParaRPr lang="ru-RU"/>
        </a:p>
      </dgm:t>
    </dgm:pt>
    <dgm:pt modelId="{C63116D7-71BF-4291-94F1-8B397014447C}" type="sibTrans" cxnId="{89C473C6-B4E1-4748-BB86-8AB9C4067CB5}">
      <dgm:prSet/>
      <dgm:spPr/>
      <dgm:t>
        <a:bodyPr/>
        <a:lstStyle/>
        <a:p>
          <a:endParaRPr lang="ru-RU"/>
        </a:p>
      </dgm:t>
    </dgm:pt>
    <dgm:pt modelId="{59C2F944-023E-4FA6-8F0E-C416EED6352D}">
      <dgm:prSet custT="1"/>
      <dgm:spPr/>
      <dgm:t>
        <a:bodyPr/>
        <a:lstStyle/>
        <a:p>
          <a:r>
            <a:rPr lang="ru-RU" sz="1400">
              <a:latin typeface="+mn-lt"/>
              <a:cs typeface="Times New Roman" pitchFamily="18" charset="0"/>
            </a:rPr>
            <a:t>учреждение дополнительного образования в сфере </a:t>
          </a:r>
          <a:r>
            <a:rPr lang="ru-RU" sz="1400"/>
            <a:t>физической культуры и спорта</a:t>
          </a:r>
        </a:p>
      </dgm:t>
    </dgm:pt>
    <dgm:pt modelId="{64155AE7-54CB-48A4-B3EE-1FC458DBA401}" type="parTrans" cxnId="{EF6F1345-F67A-4B26-8413-99915216B8AC}">
      <dgm:prSet/>
      <dgm:spPr/>
      <dgm:t>
        <a:bodyPr/>
        <a:lstStyle/>
        <a:p>
          <a:endParaRPr lang="ru-RU"/>
        </a:p>
      </dgm:t>
    </dgm:pt>
    <dgm:pt modelId="{F07338E7-BCC6-4E19-B91A-C28B4C80B2F9}" type="sibTrans" cxnId="{EF6F1345-F67A-4B26-8413-99915216B8AC}">
      <dgm:prSet/>
      <dgm:spPr/>
      <dgm:t>
        <a:bodyPr/>
        <a:lstStyle/>
        <a:p>
          <a:endParaRPr lang="ru-RU"/>
        </a:p>
      </dgm:t>
    </dgm:pt>
    <dgm:pt modelId="{D19D8FA6-FA05-41CE-B143-6F8B51BC8972}">
      <dgm:prSet custT="1"/>
      <dgm:spPr/>
      <dgm:t>
        <a:bodyPr/>
        <a:lstStyle/>
        <a:p>
          <a:r>
            <a:rPr lang="ru-RU" sz="1000" b="0" i="0"/>
            <a:t>МБУ ДО "Спортивная школа"</a:t>
          </a:r>
          <a:endParaRPr lang="ru-RU" sz="1000"/>
        </a:p>
      </dgm:t>
    </dgm:pt>
    <dgm:pt modelId="{5ACFA6DC-E6AA-434B-A9BB-B1C816309E6F}" type="parTrans" cxnId="{1D550485-6C9C-4E33-B54B-F7B1378E99C4}">
      <dgm:prSet/>
      <dgm:spPr/>
      <dgm:t>
        <a:bodyPr/>
        <a:lstStyle/>
        <a:p>
          <a:endParaRPr lang="ru-RU"/>
        </a:p>
      </dgm:t>
    </dgm:pt>
    <dgm:pt modelId="{9C188A09-7FCA-4C2B-AE72-733F6230476A}" type="sibTrans" cxnId="{1D550485-6C9C-4E33-B54B-F7B1378E99C4}">
      <dgm:prSet/>
      <dgm:spPr/>
      <dgm:t>
        <a:bodyPr/>
        <a:lstStyle/>
        <a:p>
          <a:endParaRPr lang="ru-RU"/>
        </a:p>
      </dgm:t>
    </dgm:pt>
    <dgm:pt modelId="{0F9B1893-EE7D-4733-9ADB-E7EA182B7FD1}">
      <dgm:prSet/>
      <dgm:spPr/>
      <dgm:t>
        <a:bodyPr/>
        <a:lstStyle/>
        <a:p>
          <a:endParaRPr lang="ru-RU" sz="900"/>
        </a:p>
      </dgm:t>
    </dgm:pt>
    <dgm:pt modelId="{A63068F3-5620-43B4-AA28-38F892748566}" type="parTrans" cxnId="{2FFF4F24-9CCF-48FC-B055-DC2AD7D72928}">
      <dgm:prSet/>
      <dgm:spPr/>
      <dgm:t>
        <a:bodyPr/>
        <a:lstStyle/>
        <a:p>
          <a:endParaRPr lang="ru-RU"/>
        </a:p>
      </dgm:t>
    </dgm:pt>
    <dgm:pt modelId="{5A5ADA5A-E850-4452-8F30-B66690391B3F}" type="sibTrans" cxnId="{2FFF4F24-9CCF-48FC-B055-DC2AD7D72928}">
      <dgm:prSet/>
      <dgm:spPr/>
      <dgm:t>
        <a:bodyPr/>
        <a:lstStyle/>
        <a:p>
          <a:endParaRPr lang="ru-RU"/>
        </a:p>
      </dgm:t>
    </dgm:pt>
    <dgm:pt modelId="{223099B5-A434-4B7D-B8F0-2BF2D8C32E09}">
      <dgm:prSet phldrT="[Текст]" custT="1"/>
      <dgm:spPr/>
      <dgm:t>
        <a:bodyPr/>
        <a:lstStyle/>
        <a:p>
          <a:r>
            <a:rPr lang="ru-RU" sz="950"/>
            <a:t>физкультурно-оздоровитель-ный комплекс</a:t>
          </a:r>
        </a:p>
      </dgm:t>
    </dgm:pt>
    <dgm:pt modelId="{C4341B80-33E7-4C0F-8008-528BE9A75699}" type="parTrans" cxnId="{95B8C8EC-5F4A-4276-9171-D25400DD809A}">
      <dgm:prSet/>
      <dgm:spPr/>
      <dgm:t>
        <a:bodyPr/>
        <a:lstStyle/>
        <a:p>
          <a:endParaRPr lang="ru-RU"/>
        </a:p>
      </dgm:t>
    </dgm:pt>
    <dgm:pt modelId="{976A5A12-2BA7-4F52-A53F-7E2FE2633759}" type="sibTrans" cxnId="{95B8C8EC-5F4A-4276-9171-D25400DD809A}">
      <dgm:prSet/>
      <dgm:spPr/>
      <dgm:t>
        <a:bodyPr/>
        <a:lstStyle/>
        <a:p>
          <a:endParaRPr lang="ru-RU"/>
        </a:p>
      </dgm:t>
    </dgm:pt>
    <dgm:pt modelId="{B0559506-3130-47C1-B2FE-549F5382539D}">
      <dgm:prSet phldrT="[Текст]" custT="1"/>
      <dgm:spPr/>
      <dgm:t>
        <a:bodyPr/>
        <a:lstStyle/>
        <a:p>
          <a:r>
            <a:rPr lang="ru-RU" sz="950"/>
            <a:t>стадион "Электротехник"</a:t>
          </a:r>
        </a:p>
      </dgm:t>
    </dgm:pt>
    <dgm:pt modelId="{96894A26-5BAF-4374-A2A9-4C285D0C75B2}" type="parTrans" cxnId="{F68A9EF8-F443-47F3-8D62-9660754A653F}">
      <dgm:prSet/>
      <dgm:spPr/>
      <dgm:t>
        <a:bodyPr/>
        <a:lstStyle/>
        <a:p>
          <a:endParaRPr lang="ru-RU"/>
        </a:p>
      </dgm:t>
    </dgm:pt>
    <dgm:pt modelId="{8E583C27-696C-46DF-9977-539DCCE2B58A}" type="sibTrans" cxnId="{F68A9EF8-F443-47F3-8D62-9660754A653F}">
      <dgm:prSet/>
      <dgm:spPr/>
      <dgm:t>
        <a:bodyPr/>
        <a:lstStyle/>
        <a:p>
          <a:endParaRPr lang="ru-RU"/>
        </a:p>
      </dgm:t>
    </dgm:pt>
    <dgm:pt modelId="{AA619BE2-A3D4-43E1-A1A6-29E23BE3BF3F}" type="pres">
      <dgm:prSet presAssocID="{01F8D341-C90C-4C44-B646-346825A68155}" presName="Name0" presStyleCnt="0">
        <dgm:presLayoutVars>
          <dgm:chMax val="7"/>
          <dgm:dir/>
          <dgm:animLvl val="lvl"/>
          <dgm:resizeHandles val="exact"/>
        </dgm:presLayoutVars>
      </dgm:prSet>
      <dgm:spPr/>
      <dgm:t>
        <a:bodyPr/>
        <a:lstStyle/>
        <a:p>
          <a:endParaRPr lang="ru-RU"/>
        </a:p>
      </dgm:t>
    </dgm:pt>
    <dgm:pt modelId="{8F9D6A58-F3A3-466D-B892-A7F76A4FD147}" type="pres">
      <dgm:prSet presAssocID="{835F8B54-AB5A-4041-A088-B9AC8B897DF9}" presName="circle1" presStyleLbl="node1" presStyleIdx="0" presStyleCnt="3"/>
      <dgm:spPr/>
      <dgm:t>
        <a:bodyPr/>
        <a:lstStyle/>
        <a:p>
          <a:endParaRPr lang="ru-RU"/>
        </a:p>
      </dgm:t>
    </dgm:pt>
    <dgm:pt modelId="{F4B7EF15-B8C4-4C4E-A6E8-AE6666F1A74A}" type="pres">
      <dgm:prSet presAssocID="{835F8B54-AB5A-4041-A088-B9AC8B897DF9}" presName="space" presStyleCnt="0"/>
      <dgm:spPr/>
      <dgm:t>
        <a:bodyPr/>
        <a:lstStyle/>
        <a:p>
          <a:endParaRPr lang="ru-RU"/>
        </a:p>
      </dgm:t>
    </dgm:pt>
    <dgm:pt modelId="{EF6FE0AB-A6B4-497A-BB21-13ADE664577F}" type="pres">
      <dgm:prSet presAssocID="{835F8B54-AB5A-4041-A088-B9AC8B897DF9}" presName="rect1" presStyleLbl="alignAcc1" presStyleIdx="0" presStyleCnt="3"/>
      <dgm:spPr/>
      <dgm:t>
        <a:bodyPr/>
        <a:lstStyle/>
        <a:p>
          <a:endParaRPr lang="ru-RU"/>
        </a:p>
      </dgm:t>
    </dgm:pt>
    <dgm:pt modelId="{3B33A359-0880-4931-A76D-2C54AE75B722}" type="pres">
      <dgm:prSet presAssocID="{59C2F944-023E-4FA6-8F0E-C416EED6352D}" presName="vertSpace2" presStyleLbl="node1" presStyleIdx="0" presStyleCnt="3"/>
      <dgm:spPr/>
      <dgm:t>
        <a:bodyPr/>
        <a:lstStyle/>
        <a:p>
          <a:endParaRPr lang="ru-RU"/>
        </a:p>
      </dgm:t>
    </dgm:pt>
    <dgm:pt modelId="{128A62BE-2C74-45FE-9D21-7E32248D9A51}" type="pres">
      <dgm:prSet presAssocID="{59C2F944-023E-4FA6-8F0E-C416EED6352D}" presName="circle2" presStyleLbl="node1" presStyleIdx="1" presStyleCnt="3"/>
      <dgm:spPr/>
      <dgm:t>
        <a:bodyPr/>
        <a:lstStyle/>
        <a:p>
          <a:endParaRPr lang="ru-RU"/>
        </a:p>
      </dgm:t>
    </dgm:pt>
    <dgm:pt modelId="{D4E03B89-E99F-47F7-950F-129F3C3BA196}" type="pres">
      <dgm:prSet presAssocID="{59C2F944-023E-4FA6-8F0E-C416EED6352D}" presName="rect2" presStyleLbl="alignAcc1" presStyleIdx="1" presStyleCnt="3" custScaleY="123591" custLinFactNeighborX="47" custLinFactNeighborY="-12500"/>
      <dgm:spPr/>
      <dgm:t>
        <a:bodyPr/>
        <a:lstStyle/>
        <a:p>
          <a:endParaRPr lang="ru-RU"/>
        </a:p>
      </dgm:t>
    </dgm:pt>
    <dgm:pt modelId="{EEF61BD2-8A7D-48AB-A8F5-0AF7CB6B898C}" type="pres">
      <dgm:prSet presAssocID="{8724C766-C70C-4165-9EEF-E77BFAF72ECE}" presName="vertSpace3" presStyleLbl="node1" presStyleIdx="1" presStyleCnt="3"/>
      <dgm:spPr/>
      <dgm:t>
        <a:bodyPr/>
        <a:lstStyle/>
        <a:p>
          <a:endParaRPr lang="ru-RU"/>
        </a:p>
      </dgm:t>
    </dgm:pt>
    <dgm:pt modelId="{95327F88-5E47-4F3B-B600-36514CF2F3AC}" type="pres">
      <dgm:prSet presAssocID="{8724C766-C70C-4165-9EEF-E77BFAF72ECE}" presName="circle3" presStyleLbl="node1" presStyleIdx="2" presStyleCnt="3"/>
      <dgm:spPr/>
      <dgm:t>
        <a:bodyPr/>
        <a:lstStyle/>
        <a:p>
          <a:endParaRPr lang="ru-RU"/>
        </a:p>
      </dgm:t>
    </dgm:pt>
    <dgm:pt modelId="{7F19E620-C7F6-42CF-8F9D-ABDF3CA2ADBE}" type="pres">
      <dgm:prSet presAssocID="{8724C766-C70C-4165-9EEF-E77BFAF72ECE}" presName="rect3" presStyleLbl="alignAcc1" presStyleIdx="2" presStyleCnt="3" custLinFactNeighborX="47"/>
      <dgm:spPr/>
      <dgm:t>
        <a:bodyPr/>
        <a:lstStyle/>
        <a:p>
          <a:endParaRPr lang="ru-RU"/>
        </a:p>
      </dgm:t>
    </dgm:pt>
    <dgm:pt modelId="{55C8E03E-F5F1-4A46-AD45-32EDA53D179A}" type="pres">
      <dgm:prSet presAssocID="{835F8B54-AB5A-4041-A088-B9AC8B897DF9}" presName="rect1ParTx" presStyleLbl="alignAcc1" presStyleIdx="2" presStyleCnt="3">
        <dgm:presLayoutVars>
          <dgm:chMax val="1"/>
          <dgm:bulletEnabled val="1"/>
        </dgm:presLayoutVars>
      </dgm:prSet>
      <dgm:spPr/>
      <dgm:t>
        <a:bodyPr/>
        <a:lstStyle/>
        <a:p>
          <a:endParaRPr lang="ru-RU"/>
        </a:p>
      </dgm:t>
    </dgm:pt>
    <dgm:pt modelId="{874C8B29-DA1F-4532-A4D6-B378AE1D7335}" type="pres">
      <dgm:prSet presAssocID="{835F8B54-AB5A-4041-A088-B9AC8B897DF9}" presName="rect1ChTx" presStyleLbl="alignAcc1" presStyleIdx="2" presStyleCnt="3">
        <dgm:presLayoutVars>
          <dgm:bulletEnabled val="1"/>
        </dgm:presLayoutVars>
      </dgm:prSet>
      <dgm:spPr/>
      <dgm:t>
        <a:bodyPr/>
        <a:lstStyle/>
        <a:p>
          <a:endParaRPr lang="ru-RU"/>
        </a:p>
      </dgm:t>
    </dgm:pt>
    <dgm:pt modelId="{8AFD22DA-10C0-49A7-9DDE-E6C776AF5742}" type="pres">
      <dgm:prSet presAssocID="{59C2F944-023E-4FA6-8F0E-C416EED6352D}" presName="rect2ParTx" presStyleLbl="alignAcc1" presStyleIdx="2" presStyleCnt="3">
        <dgm:presLayoutVars>
          <dgm:chMax val="1"/>
          <dgm:bulletEnabled val="1"/>
        </dgm:presLayoutVars>
      </dgm:prSet>
      <dgm:spPr/>
      <dgm:t>
        <a:bodyPr/>
        <a:lstStyle/>
        <a:p>
          <a:endParaRPr lang="ru-RU"/>
        </a:p>
      </dgm:t>
    </dgm:pt>
    <dgm:pt modelId="{AC1FD051-8CA3-4C7E-A8C4-093223D48A81}" type="pres">
      <dgm:prSet presAssocID="{59C2F944-023E-4FA6-8F0E-C416EED6352D}" presName="rect2ChTx" presStyleLbl="alignAcc1" presStyleIdx="2" presStyleCnt="3">
        <dgm:presLayoutVars>
          <dgm:bulletEnabled val="1"/>
        </dgm:presLayoutVars>
      </dgm:prSet>
      <dgm:spPr/>
      <dgm:t>
        <a:bodyPr/>
        <a:lstStyle/>
        <a:p>
          <a:endParaRPr lang="ru-RU"/>
        </a:p>
      </dgm:t>
    </dgm:pt>
    <dgm:pt modelId="{93F60E24-3F85-439E-B84B-DAF22563E020}" type="pres">
      <dgm:prSet presAssocID="{8724C766-C70C-4165-9EEF-E77BFAF72ECE}" presName="rect3ParTx" presStyleLbl="alignAcc1" presStyleIdx="2" presStyleCnt="3">
        <dgm:presLayoutVars>
          <dgm:chMax val="1"/>
          <dgm:bulletEnabled val="1"/>
        </dgm:presLayoutVars>
      </dgm:prSet>
      <dgm:spPr/>
      <dgm:t>
        <a:bodyPr/>
        <a:lstStyle/>
        <a:p>
          <a:endParaRPr lang="ru-RU"/>
        </a:p>
      </dgm:t>
    </dgm:pt>
    <dgm:pt modelId="{3ACFE0D9-89AA-4B5C-855E-82B6F6C31756}" type="pres">
      <dgm:prSet presAssocID="{8724C766-C70C-4165-9EEF-E77BFAF72ECE}" presName="rect3ChTx" presStyleLbl="alignAcc1" presStyleIdx="2" presStyleCnt="3">
        <dgm:presLayoutVars>
          <dgm:bulletEnabled val="1"/>
        </dgm:presLayoutVars>
      </dgm:prSet>
      <dgm:spPr/>
      <dgm:t>
        <a:bodyPr/>
        <a:lstStyle/>
        <a:p>
          <a:endParaRPr lang="ru-RU"/>
        </a:p>
      </dgm:t>
    </dgm:pt>
  </dgm:ptLst>
  <dgm:cxnLst>
    <dgm:cxn modelId="{89C473C6-B4E1-4748-BB86-8AB9C4067CB5}" srcId="{8724C766-C70C-4165-9EEF-E77BFAF72ECE}" destId="{05A856AB-60EA-4100-9971-1495A06B8B60}" srcOrd="1" destOrd="0" parTransId="{EDBAC620-DD1A-436C-AA55-63559680CD8D}" sibTransId="{C63116D7-71BF-4291-94F1-8B397014447C}"/>
    <dgm:cxn modelId="{547EB107-B445-4F1D-B313-5DA02DEE4EE2}" type="presOf" srcId="{8724C766-C70C-4165-9EEF-E77BFAF72ECE}" destId="{7F19E620-C7F6-42CF-8F9D-ABDF3CA2ADBE}" srcOrd="0" destOrd="0" presId="urn:microsoft.com/office/officeart/2005/8/layout/target3"/>
    <dgm:cxn modelId="{92D11119-023B-4252-98C2-B504B3D2B58D}" type="presOf" srcId="{59C2F944-023E-4FA6-8F0E-C416EED6352D}" destId="{8AFD22DA-10C0-49A7-9DDE-E6C776AF5742}" srcOrd="1" destOrd="0" presId="urn:microsoft.com/office/officeart/2005/8/layout/target3"/>
    <dgm:cxn modelId="{C67F6146-3C9B-4436-9CAF-037D944BC988}" type="presOf" srcId="{0F9B1893-EE7D-4733-9ADB-E7EA182B7FD1}" destId="{AC1FD051-8CA3-4C7E-A8C4-093223D48A81}" srcOrd="0" destOrd="1" presId="urn:microsoft.com/office/officeart/2005/8/layout/target3"/>
    <dgm:cxn modelId="{BB505F25-4604-4CCB-AFF2-6017A3282753}" type="presOf" srcId="{05A856AB-60EA-4100-9971-1495A06B8B60}" destId="{3ACFE0D9-89AA-4B5C-855E-82B6F6C31756}" srcOrd="0" destOrd="1" presId="urn:microsoft.com/office/officeart/2005/8/layout/target3"/>
    <dgm:cxn modelId="{D8023AD0-031E-4411-844A-AA3D2ECBAEE1}" type="presOf" srcId="{D19D8FA6-FA05-41CE-B143-6F8B51BC8972}" destId="{AC1FD051-8CA3-4C7E-A8C4-093223D48A81}" srcOrd="0" destOrd="0" presId="urn:microsoft.com/office/officeart/2005/8/layout/target3"/>
    <dgm:cxn modelId="{66DDC096-3384-4C0B-9207-4EBE9CD37608}" type="presOf" srcId="{835F8B54-AB5A-4041-A088-B9AC8B897DF9}" destId="{55C8E03E-F5F1-4A46-AD45-32EDA53D179A}" srcOrd="1" destOrd="0" presId="urn:microsoft.com/office/officeart/2005/8/layout/target3"/>
    <dgm:cxn modelId="{2FFF4F24-9CCF-48FC-B055-DC2AD7D72928}" srcId="{59C2F944-023E-4FA6-8F0E-C416EED6352D}" destId="{0F9B1893-EE7D-4733-9ADB-E7EA182B7FD1}" srcOrd="1" destOrd="0" parTransId="{A63068F3-5620-43B4-AA28-38F892748566}" sibTransId="{5A5ADA5A-E850-4452-8F30-B66690391B3F}"/>
    <dgm:cxn modelId="{E177035A-16CA-4A14-9FA8-1757C14319F9}" srcId="{01F8D341-C90C-4C44-B646-346825A68155}" destId="{835F8B54-AB5A-4041-A088-B9AC8B897DF9}" srcOrd="0" destOrd="0" parTransId="{80927B55-74B6-4FC0-8A16-436DF3C84FD9}" sibTransId="{51967E68-2F3D-4C9D-BB8F-3CE77CBAFBF6}"/>
    <dgm:cxn modelId="{0232226F-68D9-4377-81D2-48D38CB05F42}" type="presOf" srcId="{835F8B54-AB5A-4041-A088-B9AC8B897DF9}" destId="{EF6FE0AB-A6B4-497A-BB21-13ADE664577F}" srcOrd="0" destOrd="0" presId="urn:microsoft.com/office/officeart/2005/8/layout/target3"/>
    <dgm:cxn modelId="{9E22E12D-D8A5-448D-AE52-7D3776034C52}" type="presOf" srcId="{B0559506-3130-47C1-B2FE-549F5382539D}" destId="{3ACFE0D9-89AA-4B5C-855E-82B6F6C31756}" srcOrd="0" destOrd="3" presId="urn:microsoft.com/office/officeart/2005/8/layout/target3"/>
    <dgm:cxn modelId="{E2F121ED-AA96-4DCC-BEBD-E09BDF14DDE0}" srcId="{01F8D341-C90C-4C44-B646-346825A68155}" destId="{8724C766-C70C-4165-9EEF-E77BFAF72ECE}" srcOrd="2" destOrd="0" parTransId="{0A991553-46CE-464F-B145-85FCB908EB90}" sibTransId="{98F93AE4-D12C-469F-97AF-B309FAF1DEC2}"/>
    <dgm:cxn modelId="{63C153CC-54D5-4D54-8306-B30183360EAD}" type="presOf" srcId="{223099B5-A434-4B7D-B8F0-2BF2D8C32E09}" destId="{3ACFE0D9-89AA-4B5C-855E-82B6F6C31756}" srcOrd="0" destOrd="2" presId="urn:microsoft.com/office/officeart/2005/8/layout/target3"/>
    <dgm:cxn modelId="{1D550485-6C9C-4E33-B54B-F7B1378E99C4}" srcId="{59C2F944-023E-4FA6-8F0E-C416EED6352D}" destId="{D19D8FA6-FA05-41CE-B143-6F8B51BC8972}" srcOrd="0" destOrd="0" parTransId="{5ACFA6DC-E6AA-434B-A9BB-B1C816309E6F}" sibTransId="{9C188A09-7FCA-4C2B-AE72-733F6230476A}"/>
    <dgm:cxn modelId="{F68A9EF8-F443-47F3-8D62-9660754A653F}" srcId="{8724C766-C70C-4165-9EEF-E77BFAF72ECE}" destId="{B0559506-3130-47C1-B2FE-549F5382539D}" srcOrd="3" destOrd="0" parTransId="{96894A26-5BAF-4374-A2A9-4C285D0C75B2}" sibTransId="{8E583C27-696C-46DF-9977-539DCCE2B58A}"/>
    <dgm:cxn modelId="{95B8C8EC-5F4A-4276-9171-D25400DD809A}" srcId="{8724C766-C70C-4165-9EEF-E77BFAF72ECE}" destId="{223099B5-A434-4B7D-B8F0-2BF2D8C32E09}" srcOrd="2" destOrd="0" parTransId="{C4341B80-33E7-4C0F-8008-528BE9A75699}" sibTransId="{976A5A12-2BA7-4F52-A53F-7E2FE2633759}"/>
    <dgm:cxn modelId="{EF6F1345-F67A-4B26-8413-99915216B8AC}" srcId="{01F8D341-C90C-4C44-B646-346825A68155}" destId="{59C2F944-023E-4FA6-8F0E-C416EED6352D}" srcOrd="1" destOrd="0" parTransId="{64155AE7-54CB-48A4-B3EE-1FC458DBA401}" sibTransId="{F07338E7-BCC6-4E19-B91A-C28B4C80B2F9}"/>
    <dgm:cxn modelId="{502B372F-8417-42E7-B9BE-2B3026862745}" type="presOf" srcId="{8724C766-C70C-4165-9EEF-E77BFAF72ECE}" destId="{93F60E24-3F85-439E-B84B-DAF22563E020}" srcOrd="1" destOrd="0" presId="urn:microsoft.com/office/officeart/2005/8/layout/target3"/>
    <dgm:cxn modelId="{83C8F82B-CF4F-4EF4-B2A6-74195F7CD3A2}" type="presOf" srcId="{F371C932-DA7E-4DC8-A60A-3B6E7A0D18D9}" destId="{3ACFE0D9-89AA-4B5C-855E-82B6F6C31756}" srcOrd="0" destOrd="0" presId="urn:microsoft.com/office/officeart/2005/8/layout/target3"/>
    <dgm:cxn modelId="{83CDC35C-F328-452B-BF1B-2B1E53CF5536}" type="presOf" srcId="{59C2F944-023E-4FA6-8F0E-C416EED6352D}" destId="{D4E03B89-E99F-47F7-950F-129F3C3BA196}" srcOrd="0" destOrd="0" presId="urn:microsoft.com/office/officeart/2005/8/layout/target3"/>
    <dgm:cxn modelId="{452190BC-2123-4FE6-A229-FBA46E98C628}" srcId="{8724C766-C70C-4165-9EEF-E77BFAF72ECE}" destId="{F371C932-DA7E-4DC8-A60A-3B6E7A0D18D9}" srcOrd="0" destOrd="0" parTransId="{8C133C49-45C7-4EF9-AAC9-61CD369EA160}" sibTransId="{743CA8CA-A263-4E58-B7E7-EAAC89F34818}"/>
    <dgm:cxn modelId="{E7AD9B83-038E-4C84-BC61-AC5DE23E7C3E}" type="presOf" srcId="{01F8D341-C90C-4C44-B646-346825A68155}" destId="{AA619BE2-A3D4-43E1-A1A6-29E23BE3BF3F}" srcOrd="0" destOrd="0" presId="urn:microsoft.com/office/officeart/2005/8/layout/target3"/>
    <dgm:cxn modelId="{735CB38E-7EEB-4810-B012-9EAA2113C9D0}" type="presParOf" srcId="{AA619BE2-A3D4-43E1-A1A6-29E23BE3BF3F}" destId="{8F9D6A58-F3A3-466D-B892-A7F76A4FD147}" srcOrd="0" destOrd="0" presId="urn:microsoft.com/office/officeart/2005/8/layout/target3"/>
    <dgm:cxn modelId="{89BD2CF2-943B-4394-8273-28F6F68EA682}" type="presParOf" srcId="{AA619BE2-A3D4-43E1-A1A6-29E23BE3BF3F}" destId="{F4B7EF15-B8C4-4C4E-A6E8-AE6666F1A74A}" srcOrd="1" destOrd="0" presId="urn:microsoft.com/office/officeart/2005/8/layout/target3"/>
    <dgm:cxn modelId="{0331D8A6-5FA5-4627-9EBB-73B3DF33BBDD}" type="presParOf" srcId="{AA619BE2-A3D4-43E1-A1A6-29E23BE3BF3F}" destId="{EF6FE0AB-A6B4-497A-BB21-13ADE664577F}" srcOrd="2" destOrd="0" presId="urn:microsoft.com/office/officeart/2005/8/layout/target3"/>
    <dgm:cxn modelId="{5275AA35-1ED1-4E94-957D-B32F6BAC21F1}" type="presParOf" srcId="{AA619BE2-A3D4-43E1-A1A6-29E23BE3BF3F}" destId="{3B33A359-0880-4931-A76D-2C54AE75B722}" srcOrd="3" destOrd="0" presId="urn:microsoft.com/office/officeart/2005/8/layout/target3"/>
    <dgm:cxn modelId="{4DF54B94-E425-4136-AAF6-DEE443BA66A6}" type="presParOf" srcId="{AA619BE2-A3D4-43E1-A1A6-29E23BE3BF3F}" destId="{128A62BE-2C74-45FE-9D21-7E32248D9A51}" srcOrd="4" destOrd="0" presId="urn:microsoft.com/office/officeart/2005/8/layout/target3"/>
    <dgm:cxn modelId="{F7CA7C6A-2C58-4C7B-BE06-C54158401F62}" type="presParOf" srcId="{AA619BE2-A3D4-43E1-A1A6-29E23BE3BF3F}" destId="{D4E03B89-E99F-47F7-950F-129F3C3BA196}" srcOrd="5" destOrd="0" presId="urn:microsoft.com/office/officeart/2005/8/layout/target3"/>
    <dgm:cxn modelId="{BDE1C555-6CCC-47F9-AEFB-300E6023C4A6}" type="presParOf" srcId="{AA619BE2-A3D4-43E1-A1A6-29E23BE3BF3F}" destId="{EEF61BD2-8A7D-48AB-A8F5-0AF7CB6B898C}" srcOrd="6" destOrd="0" presId="urn:microsoft.com/office/officeart/2005/8/layout/target3"/>
    <dgm:cxn modelId="{20F69488-0934-467D-A28C-211B86032611}" type="presParOf" srcId="{AA619BE2-A3D4-43E1-A1A6-29E23BE3BF3F}" destId="{95327F88-5E47-4F3B-B600-36514CF2F3AC}" srcOrd="7" destOrd="0" presId="urn:microsoft.com/office/officeart/2005/8/layout/target3"/>
    <dgm:cxn modelId="{F30B5C35-4128-4A19-92C6-1CEDE17655C5}" type="presParOf" srcId="{AA619BE2-A3D4-43E1-A1A6-29E23BE3BF3F}" destId="{7F19E620-C7F6-42CF-8F9D-ABDF3CA2ADBE}" srcOrd="8" destOrd="0" presId="urn:microsoft.com/office/officeart/2005/8/layout/target3"/>
    <dgm:cxn modelId="{A27A1778-F4B6-474E-B0A8-0A398EAC6E39}" type="presParOf" srcId="{AA619BE2-A3D4-43E1-A1A6-29E23BE3BF3F}" destId="{55C8E03E-F5F1-4A46-AD45-32EDA53D179A}" srcOrd="9" destOrd="0" presId="urn:microsoft.com/office/officeart/2005/8/layout/target3"/>
    <dgm:cxn modelId="{8DF85E95-FBF7-4695-8F68-F377143110CB}" type="presParOf" srcId="{AA619BE2-A3D4-43E1-A1A6-29E23BE3BF3F}" destId="{874C8B29-DA1F-4532-A4D6-B378AE1D7335}" srcOrd="10" destOrd="0" presId="urn:microsoft.com/office/officeart/2005/8/layout/target3"/>
    <dgm:cxn modelId="{A93F5F2B-1C4E-47B3-9C94-6941C39FD217}" type="presParOf" srcId="{AA619BE2-A3D4-43E1-A1A6-29E23BE3BF3F}" destId="{8AFD22DA-10C0-49A7-9DDE-E6C776AF5742}" srcOrd="11" destOrd="0" presId="urn:microsoft.com/office/officeart/2005/8/layout/target3"/>
    <dgm:cxn modelId="{CE886721-305B-4295-B97C-33C8E8299728}" type="presParOf" srcId="{AA619BE2-A3D4-43E1-A1A6-29E23BE3BF3F}" destId="{AC1FD051-8CA3-4C7E-A8C4-093223D48A81}" srcOrd="12" destOrd="0" presId="urn:microsoft.com/office/officeart/2005/8/layout/target3"/>
    <dgm:cxn modelId="{70F5E193-76AA-4E84-9CB5-AD2F0081326E}" type="presParOf" srcId="{AA619BE2-A3D4-43E1-A1A6-29E23BE3BF3F}" destId="{93F60E24-3F85-439E-B84B-DAF22563E020}" srcOrd="13" destOrd="0" presId="urn:microsoft.com/office/officeart/2005/8/layout/target3"/>
    <dgm:cxn modelId="{9305C630-44A9-47EB-A4B8-D2FF07C36D75}" type="presParOf" srcId="{AA619BE2-A3D4-43E1-A1A6-29E23BE3BF3F}" destId="{3ACFE0D9-89AA-4B5C-855E-82B6F6C31756}" srcOrd="14" destOrd="0" presId="urn:microsoft.com/office/officeart/2005/8/layout/target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1FBEF8-C375-40A4-B98C-4ECBF26977B7}">
      <dsp:nvSpPr>
        <dsp:cNvPr id="0" name=""/>
        <dsp:cNvSpPr/>
      </dsp:nvSpPr>
      <dsp:spPr>
        <a:xfrm>
          <a:off x="887633" y="212"/>
          <a:ext cx="2139134" cy="1283480"/>
        </a:xfrm>
        <a:prstGeom prst="roundRec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Times New Roman" pitchFamily="18" charset="0"/>
              <a:cs typeface="Times New Roman" pitchFamily="18" charset="0"/>
            </a:rPr>
            <a:t>- автострахование;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имущества;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недвижимости </a:t>
          </a:r>
        </a:p>
      </dsp:txBody>
      <dsp:txXfrm>
        <a:off x="950287" y="62866"/>
        <a:ext cx="2013826" cy="1158172"/>
      </dsp:txXfrm>
    </dsp:sp>
    <dsp:sp modelId="{1071C5C7-26AC-48EC-80E0-F3643132021E}">
      <dsp:nvSpPr>
        <dsp:cNvPr id="0" name=""/>
        <dsp:cNvSpPr/>
      </dsp:nvSpPr>
      <dsp:spPr>
        <a:xfrm>
          <a:off x="3240681" y="212"/>
          <a:ext cx="2139134" cy="1283480"/>
        </a:xfrm>
        <a:prstGeom prst="roundRect">
          <a:avLst/>
        </a:prstGeom>
        <a:gradFill rotWithShape="0">
          <a:gsLst>
            <a:gs pos="0">
              <a:schemeClr val="accent3">
                <a:alpha val="90000"/>
                <a:hueOff val="0"/>
                <a:satOff val="0"/>
                <a:lumOff val="0"/>
                <a:alphaOff val="-13333"/>
                <a:tint val="50000"/>
                <a:satMod val="300000"/>
              </a:schemeClr>
            </a:gs>
            <a:gs pos="35000">
              <a:schemeClr val="accent3">
                <a:alpha val="90000"/>
                <a:hueOff val="0"/>
                <a:satOff val="0"/>
                <a:lumOff val="0"/>
                <a:alphaOff val="-13333"/>
                <a:tint val="37000"/>
                <a:satMod val="300000"/>
              </a:schemeClr>
            </a:gs>
            <a:gs pos="100000">
              <a:schemeClr val="accent3">
                <a:alpha val="90000"/>
                <a:hueOff val="0"/>
                <a:satOff val="0"/>
                <a:lumOff val="0"/>
                <a:alphaOff val="-13333"/>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от несчастного случая;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медицинское страхование;                    </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добровольное медицинское страхование</a:t>
          </a:r>
        </a:p>
      </dsp:txBody>
      <dsp:txXfrm>
        <a:off x="3303335" y="62866"/>
        <a:ext cx="2013826" cy="1158172"/>
      </dsp:txXfrm>
    </dsp:sp>
    <dsp:sp modelId="{402D4EC7-C1E0-4ACD-86DE-013B3FE93AF9}">
      <dsp:nvSpPr>
        <dsp:cNvPr id="0" name=""/>
        <dsp:cNvSpPr/>
      </dsp:nvSpPr>
      <dsp:spPr>
        <a:xfrm>
          <a:off x="887633" y="1497819"/>
          <a:ext cx="2139134" cy="1283480"/>
        </a:xfrm>
        <a:prstGeom prst="roundRect">
          <a:avLst/>
        </a:prstGeom>
        <a:gradFill rotWithShape="0">
          <a:gsLst>
            <a:gs pos="0">
              <a:schemeClr val="accent3">
                <a:alpha val="90000"/>
                <a:hueOff val="0"/>
                <a:satOff val="0"/>
                <a:lumOff val="0"/>
                <a:alphaOff val="-26667"/>
                <a:tint val="50000"/>
                <a:satMod val="300000"/>
              </a:schemeClr>
            </a:gs>
            <a:gs pos="35000">
              <a:schemeClr val="accent3">
                <a:alpha val="90000"/>
                <a:hueOff val="0"/>
                <a:satOff val="0"/>
                <a:lumOff val="0"/>
                <a:alphaOff val="-26667"/>
                <a:tint val="37000"/>
                <a:satMod val="300000"/>
              </a:schemeClr>
            </a:gs>
            <a:gs pos="100000">
              <a:schemeClr val="accent3">
                <a:alpha val="90000"/>
                <a:hueOff val="0"/>
                <a:satOff val="0"/>
                <a:lumOff val="0"/>
                <a:alphaOff val="-26667"/>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mn-lt"/>
              <a:cs typeface="Times New Roman" pitchFamily="18" charset="0"/>
            </a:rPr>
            <a:t>- </a:t>
          </a:r>
          <a:r>
            <a:rPr lang="ru-RU" sz="1200" kern="1200">
              <a:latin typeface="Times New Roman" pitchFamily="18" charset="0"/>
              <a:cs typeface="Times New Roman" pitchFamily="18" charset="0"/>
            </a:rPr>
            <a:t>страхование домашнего имущества;</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имущества предприятий;</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ипотечное страхование</a:t>
          </a:r>
        </a:p>
      </dsp:txBody>
      <dsp:txXfrm>
        <a:off x="950287" y="1560473"/>
        <a:ext cx="2013826" cy="1158172"/>
      </dsp:txXfrm>
    </dsp:sp>
    <dsp:sp modelId="{189DEDC1-319B-4D62-ADFC-57D20791DFFF}">
      <dsp:nvSpPr>
        <dsp:cNvPr id="0" name=""/>
        <dsp:cNvSpPr/>
      </dsp:nvSpPr>
      <dsp:spPr>
        <a:xfrm>
          <a:off x="3240681" y="1497606"/>
          <a:ext cx="2139134" cy="1283480"/>
        </a:xfrm>
        <a:prstGeom prst="roundRec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50800" dist="38100" dir="13500000" algn="br" rotWithShape="0">
            <a:prstClr val="black">
              <a:alpha val="40000"/>
            </a:prst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туристов;</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сотрудников;</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жизни;</a:t>
          </a:r>
        </a:p>
        <a:p>
          <a:pPr lvl="0" algn="ctr" defTabSz="533400">
            <a:lnSpc>
              <a:spcPct val="100000"/>
            </a:lnSpc>
            <a:spcBef>
              <a:spcPct val="0"/>
            </a:spcBef>
            <a:spcAft>
              <a:spcPts val="0"/>
            </a:spcAft>
          </a:pPr>
          <a:r>
            <a:rPr lang="ru-RU" sz="1200" kern="1200">
              <a:latin typeface="Times New Roman" pitchFamily="18" charset="0"/>
              <a:cs typeface="Times New Roman" pitchFamily="18" charset="0"/>
            </a:rPr>
            <a:t>- страхование транспорта       </a:t>
          </a:r>
        </a:p>
      </dsp:txBody>
      <dsp:txXfrm>
        <a:off x="3303335" y="1560260"/>
        <a:ext cx="2013826" cy="11581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47EF0A-C790-48F3-A1BD-3E11593B3861}">
      <dsp:nvSpPr>
        <dsp:cNvPr id="0" name=""/>
        <dsp:cNvSpPr/>
      </dsp:nvSpPr>
      <dsp:spPr>
        <a:xfrm>
          <a:off x="-39730" y="134357"/>
          <a:ext cx="3126105" cy="3126105"/>
        </a:xfrm>
        <a:prstGeom prst="pie">
          <a:avLst>
            <a:gd name="adj1" fmla="val 5400000"/>
            <a:gd name="adj2" fmla="val 1620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AA662CC1-A965-40DD-A562-8FA992EAD2DC}">
      <dsp:nvSpPr>
        <dsp:cNvPr id="0" name=""/>
        <dsp:cNvSpPr/>
      </dsp:nvSpPr>
      <dsp:spPr>
        <a:xfrm>
          <a:off x="1563052" y="81586"/>
          <a:ext cx="3647122" cy="3328363"/>
        </a:xfrm>
        <a:prstGeom prst="rect">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учреждения культуры по библиотечному обслуживанию населения</a:t>
          </a:r>
        </a:p>
      </dsp:txBody>
      <dsp:txXfrm>
        <a:off x="1563052" y="81586"/>
        <a:ext cx="1823561" cy="707277"/>
      </dsp:txXfrm>
    </dsp:sp>
    <dsp:sp modelId="{5BFF72D7-0D48-4965-A942-A0B6257D133B}">
      <dsp:nvSpPr>
        <dsp:cNvPr id="0" name=""/>
        <dsp:cNvSpPr/>
      </dsp:nvSpPr>
      <dsp:spPr>
        <a:xfrm>
          <a:off x="370570" y="806219"/>
          <a:ext cx="2305502" cy="2305502"/>
        </a:xfrm>
        <a:prstGeom prst="pie">
          <a:avLst>
            <a:gd name="adj1" fmla="val 5400000"/>
            <a:gd name="adj2" fmla="val 16200000"/>
          </a:avLst>
        </a:prstGeom>
        <a:solidFill>
          <a:srgbClr val="9BBB59">
            <a:hueOff val="3750088"/>
            <a:satOff val="-5627"/>
            <a:lumOff val="-915"/>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55D3C33C-FF5F-48B2-9B69-0DC1C914D5C7}">
      <dsp:nvSpPr>
        <dsp:cNvPr id="0" name=""/>
        <dsp:cNvSpPr/>
      </dsp:nvSpPr>
      <dsp:spPr>
        <a:xfrm>
          <a:off x="1563052" y="863315"/>
          <a:ext cx="3647122" cy="2314424"/>
        </a:xfrm>
        <a:prstGeom prst="rect">
          <a:avLst/>
        </a:prstGeom>
        <a:solidFill>
          <a:sysClr val="window" lastClr="FFFFFF">
            <a:alpha val="90000"/>
            <a:hueOff val="0"/>
            <a:satOff val="0"/>
            <a:lumOff val="0"/>
            <a:alphaOff val="0"/>
          </a:sysClr>
        </a:solidFill>
        <a:ln w="25400" cap="flat" cmpd="sng" algn="ctr">
          <a:solidFill>
            <a:srgbClr val="9BBB59">
              <a:hueOff val="3750088"/>
              <a:satOff val="-5627"/>
              <a:lumOff val="-915"/>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ru-RU" sz="12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lvl="0" algn="ctr" defTabSz="533400">
            <a:lnSpc>
              <a:spcPct val="90000"/>
            </a:lnSpc>
            <a:spcBef>
              <a:spcPct val="0"/>
            </a:spcBef>
            <a:spcAft>
              <a:spcPct val="35000"/>
            </a:spcAft>
          </a:pPr>
          <a:endParaRPr lang="ru-RU" sz="12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lvl="0" algn="ctr" defTabSz="533400">
            <a:lnSpc>
              <a:spcPct val="90000"/>
            </a:lnSpc>
            <a:spcBef>
              <a:spcPct val="0"/>
            </a:spcBef>
            <a:spcAft>
              <a:spcPct val="35000"/>
            </a:spcAft>
          </a:pPr>
          <a:r>
            <a:rPr lang="ru-RU" sz="12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учреждения культуры по организации досуга населения</a:t>
          </a:r>
        </a:p>
      </dsp:txBody>
      <dsp:txXfrm>
        <a:off x="1563052" y="863315"/>
        <a:ext cx="1823561" cy="666868"/>
      </dsp:txXfrm>
    </dsp:sp>
    <dsp:sp modelId="{58BC9E58-5BAC-466E-B747-1DDD2DABFF1D}">
      <dsp:nvSpPr>
        <dsp:cNvPr id="0" name=""/>
        <dsp:cNvSpPr/>
      </dsp:nvSpPr>
      <dsp:spPr>
        <a:xfrm>
          <a:off x="780871" y="1470517"/>
          <a:ext cx="1484899" cy="1484899"/>
        </a:xfrm>
        <a:prstGeom prst="pie">
          <a:avLst>
            <a:gd name="adj1" fmla="val 5400000"/>
            <a:gd name="adj2" fmla="val 16200000"/>
          </a:avLst>
        </a:prstGeom>
        <a:solidFill>
          <a:srgbClr val="9BBB59">
            <a:hueOff val="7500176"/>
            <a:satOff val="-11253"/>
            <a:lumOff val="-183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02329C8-4FEA-4C3C-94A6-8D2D778B1F50}">
      <dsp:nvSpPr>
        <dsp:cNvPr id="0" name=""/>
        <dsp:cNvSpPr/>
      </dsp:nvSpPr>
      <dsp:spPr>
        <a:xfrm>
          <a:off x="1523321" y="2192519"/>
          <a:ext cx="3647122" cy="40894"/>
        </a:xfrm>
        <a:prstGeom prst="rect">
          <a:avLst/>
        </a:prstGeom>
        <a:solidFill>
          <a:sysClr val="window" lastClr="FFFFFF">
            <a:alpha val="90000"/>
            <a:hueOff val="0"/>
            <a:satOff val="0"/>
            <a:lumOff val="0"/>
            <a:alphaOff val="0"/>
          </a:sysClr>
        </a:solidFill>
        <a:ln w="25400" cap="flat" cmpd="sng" algn="ctr">
          <a:solidFill>
            <a:srgbClr val="9BBB59">
              <a:hueOff val="7500176"/>
              <a:satOff val="-11253"/>
              <a:lumOff val="-183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Calibri"/>
            <a:ea typeface="+mn-ea"/>
            <a:cs typeface="+mn-cs"/>
          </a:endParaRPr>
        </a:p>
      </dsp:txBody>
      <dsp:txXfrm>
        <a:off x="1523321" y="2192519"/>
        <a:ext cx="1823561" cy="18294"/>
      </dsp:txXfrm>
    </dsp:sp>
    <dsp:sp modelId="{A1DB159C-D695-4415-9158-B08B063F6B40}">
      <dsp:nvSpPr>
        <dsp:cNvPr id="0" name=""/>
        <dsp:cNvSpPr/>
      </dsp:nvSpPr>
      <dsp:spPr>
        <a:xfrm>
          <a:off x="1191173" y="2134814"/>
          <a:ext cx="664297" cy="664297"/>
        </a:xfrm>
        <a:prstGeom prst="pie">
          <a:avLst>
            <a:gd name="adj1" fmla="val 5400000"/>
            <a:gd name="adj2" fmla="val 16200000"/>
          </a:avLst>
        </a:prstGeom>
        <a:solidFill>
          <a:srgbClr val="9BBB59">
            <a:hueOff val="11250264"/>
            <a:satOff val="-16880"/>
            <a:lumOff val="-2745"/>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8297BFF-A9E6-43BF-923C-ADD44DC7E6BB}">
      <dsp:nvSpPr>
        <dsp:cNvPr id="0" name=""/>
        <dsp:cNvSpPr/>
      </dsp:nvSpPr>
      <dsp:spPr>
        <a:xfrm>
          <a:off x="1524196" y="2134814"/>
          <a:ext cx="3647122" cy="664297"/>
        </a:xfrm>
        <a:prstGeom prst="rect">
          <a:avLst/>
        </a:prstGeom>
        <a:solidFill>
          <a:sysClr val="window" lastClr="FFFFFF">
            <a:alpha val="90000"/>
            <a:hueOff val="0"/>
            <a:satOff val="0"/>
            <a:lumOff val="0"/>
            <a:alphaOff val="0"/>
          </a:sysClr>
        </a:solidFill>
        <a:ln w="25400" cap="flat" cmpd="sng" algn="ctr">
          <a:solidFill>
            <a:srgbClr val="9BBB59">
              <a:hueOff val="11250264"/>
              <a:satOff val="-16880"/>
              <a:lumOff val="-2745"/>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учреждение дополнительного образования в сфере культуры</a:t>
          </a:r>
        </a:p>
      </dsp:txBody>
      <dsp:txXfrm>
        <a:off x="1524196" y="2134814"/>
        <a:ext cx="1823561" cy="664297"/>
      </dsp:txXfrm>
    </dsp:sp>
    <dsp:sp modelId="{82F8988C-5ECB-47F0-B4B4-E42248B448E7}">
      <dsp:nvSpPr>
        <dsp:cNvPr id="0" name=""/>
        <dsp:cNvSpPr/>
      </dsp:nvSpPr>
      <dsp:spPr>
        <a:xfrm>
          <a:off x="3271597" y="141922"/>
          <a:ext cx="1974132" cy="664297"/>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00050">
            <a:lnSpc>
              <a:spcPct val="90000"/>
            </a:lnSpc>
            <a:spcBef>
              <a:spcPct val="0"/>
            </a:spcBef>
            <a:spcAft>
              <a:spcPct val="15000"/>
            </a:spcAft>
            <a:buChar char="••"/>
          </a:pPr>
          <a:r>
            <a:rPr lang="ru-RU" sz="900" b="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МБУК «Центральная  библиотека Кадошкинского муниципального района»; 6 структурных подразделений в сельских поселенииях</a:t>
          </a:r>
          <a:endParaRPr lang="ru-RU" sz="9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71597" y="141922"/>
        <a:ext cx="1974132" cy="664297"/>
      </dsp:txXfrm>
    </dsp:sp>
    <dsp:sp modelId="{8D5F26B9-3FFA-4ED2-B734-C128D8B3F16B}">
      <dsp:nvSpPr>
        <dsp:cNvPr id="0" name=""/>
        <dsp:cNvSpPr/>
      </dsp:nvSpPr>
      <dsp:spPr>
        <a:xfrm>
          <a:off x="3292513" y="806219"/>
          <a:ext cx="1932300" cy="664297"/>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44500">
            <a:lnSpc>
              <a:spcPct val="90000"/>
            </a:lnSpc>
            <a:spcBef>
              <a:spcPct val="0"/>
            </a:spcBef>
            <a:spcAft>
              <a:spcPct val="15000"/>
            </a:spcAft>
            <a:buChar char="••"/>
          </a:pP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57150" lvl="1" indent="-57150" algn="l" defTabSz="444500">
            <a:lnSpc>
              <a:spcPct val="90000"/>
            </a:lnSpc>
            <a:spcBef>
              <a:spcPct val="0"/>
            </a:spcBef>
            <a:spcAft>
              <a:spcPct val="15000"/>
            </a:spcAft>
            <a:buChar char="••"/>
          </a:pP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57150" lvl="1" indent="-57150" algn="l" defTabSz="444500">
            <a:lnSpc>
              <a:spcPct val="90000"/>
            </a:lnSpc>
            <a:spcBef>
              <a:spcPct val="0"/>
            </a:spcBef>
            <a:spcAft>
              <a:spcPct val="15000"/>
            </a:spcAft>
            <a:buChar char="••"/>
          </a:pP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57150" lvl="1" indent="-57150" algn="l" defTabSz="444500">
            <a:lnSpc>
              <a:spcPct val="90000"/>
            </a:lnSpc>
            <a:spcBef>
              <a:spcPct val="0"/>
            </a:spcBef>
            <a:spcAft>
              <a:spcPct val="15000"/>
            </a:spcAft>
            <a:buChar char="••"/>
          </a:pP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57150" lvl="1" indent="-57150" algn="l" defTabSz="444500">
            <a:lnSpc>
              <a:spcPct val="90000"/>
            </a:lnSpc>
            <a:spcBef>
              <a:spcPct val="0"/>
            </a:spcBef>
            <a:spcAft>
              <a:spcPct val="15000"/>
            </a:spcAft>
            <a:buChar char="••"/>
          </a:pP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57150" lvl="1" indent="-57150" algn="l" defTabSz="444500">
            <a:lnSpc>
              <a:spcPct val="90000"/>
            </a:lnSpc>
            <a:spcBef>
              <a:spcPct val="0"/>
            </a:spcBef>
            <a:spcAft>
              <a:spcPct val="15000"/>
            </a:spcAft>
            <a:buChar char="••"/>
          </a:pP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57150" lvl="1" indent="-57150" algn="l" defTabSz="400050">
            <a:lnSpc>
              <a:spcPct val="90000"/>
            </a:lnSpc>
            <a:spcBef>
              <a:spcPct val="0"/>
            </a:spcBef>
            <a:spcAft>
              <a:spcPct val="15000"/>
            </a:spcAft>
            <a:buChar char="••"/>
          </a:pPr>
          <a:r>
            <a:rPr lang="ru-RU" sz="9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МБУК "Дом культуры Кадошкинского муниципального района";</a:t>
          </a:r>
          <a:r>
            <a:rPr lang="ru-RU" sz="1000" b="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5 структурных подразделений в сельских поселениях</a:t>
          </a: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92513" y="806219"/>
        <a:ext cx="1932300" cy="664297"/>
      </dsp:txXfrm>
    </dsp:sp>
    <dsp:sp modelId="{67D47AA6-4E67-4DE0-84A1-F0A0B57F70B7}">
      <dsp:nvSpPr>
        <dsp:cNvPr id="0" name=""/>
        <dsp:cNvSpPr/>
      </dsp:nvSpPr>
      <dsp:spPr>
        <a:xfrm>
          <a:off x="3267421" y="1470517"/>
          <a:ext cx="1982484" cy="664297"/>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44500">
            <a:lnSpc>
              <a:spcPct val="90000"/>
            </a:lnSpc>
            <a:spcBef>
              <a:spcPct val="0"/>
            </a:spcBef>
            <a:spcAft>
              <a:spcPct val="15000"/>
            </a:spcAft>
            <a:buChar char="••"/>
          </a:pPr>
          <a:endParaRPr lang="ru-RU" sz="1000" kern="1200">
            <a:solidFill>
              <a:sysClr val="windowText" lastClr="000000">
                <a:hueOff val="0"/>
                <a:satOff val="0"/>
                <a:lumOff val="0"/>
                <a:alphaOff val="0"/>
              </a:sysClr>
            </a:solidFill>
            <a:latin typeface="Calibri"/>
            <a:ea typeface="+mn-ea"/>
            <a:cs typeface="+mn-cs"/>
          </a:endParaRPr>
        </a:p>
      </dsp:txBody>
      <dsp:txXfrm>
        <a:off x="3267421" y="1470517"/>
        <a:ext cx="1982484" cy="664297"/>
      </dsp:txXfrm>
    </dsp:sp>
    <dsp:sp modelId="{1B4B407F-EC22-4945-98D1-FDBA320A05C5}">
      <dsp:nvSpPr>
        <dsp:cNvPr id="0" name=""/>
        <dsp:cNvSpPr/>
      </dsp:nvSpPr>
      <dsp:spPr>
        <a:xfrm>
          <a:off x="3305725" y="2134814"/>
          <a:ext cx="1905876" cy="664297"/>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00050">
            <a:lnSpc>
              <a:spcPct val="90000"/>
            </a:lnSpc>
            <a:spcBef>
              <a:spcPct val="0"/>
            </a:spcBef>
            <a:spcAft>
              <a:spcPct val="15000"/>
            </a:spcAft>
            <a:buChar char="••"/>
          </a:pPr>
          <a:r>
            <a:rPr lang="ru-RU" sz="900" kern="1200">
              <a:solidFill>
                <a:sysClr val="windowText" lastClr="000000">
                  <a:hueOff val="0"/>
                  <a:satOff val="0"/>
                  <a:lumOff val="0"/>
                  <a:alphaOff val="0"/>
                </a:sysClr>
              </a:solidFill>
              <a:latin typeface="Calibri"/>
              <a:ea typeface="+mn-ea"/>
              <a:cs typeface="+mn-cs"/>
            </a:rPr>
            <a:t> </a:t>
          </a:r>
          <a:r>
            <a:rPr lang="ru-RU" sz="1000" b="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МБУДО "Кадошкинская школа искусств"</a:t>
          </a:r>
          <a:endParaRPr lang="ru-RU" sz="1000" i="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05725" y="2134814"/>
        <a:ext cx="1905876" cy="66429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9D6A58-F3A3-466D-B892-A7F76A4FD147}">
      <dsp:nvSpPr>
        <dsp:cNvPr id="0" name=""/>
        <dsp:cNvSpPr/>
      </dsp:nvSpPr>
      <dsp:spPr>
        <a:xfrm>
          <a:off x="0" y="-44329"/>
          <a:ext cx="3324225" cy="3324225"/>
        </a:xfrm>
        <a:prstGeom prst="pie">
          <a:avLst>
            <a:gd name="adj1" fmla="val 5400000"/>
            <a:gd name="adj2" fmla="val 1620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F6FE0AB-A6B4-497A-BB21-13ADE664577F}">
      <dsp:nvSpPr>
        <dsp:cNvPr id="0" name=""/>
        <dsp:cNvSpPr/>
      </dsp:nvSpPr>
      <dsp:spPr>
        <a:xfrm>
          <a:off x="1662112" y="-44329"/>
          <a:ext cx="4386262" cy="3324225"/>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ru-RU" sz="1000" kern="1200"/>
        </a:p>
      </dsp:txBody>
      <dsp:txXfrm>
        <a:off x="1662112" y="-44329"/>
        <a:ext cx="2193131" cy="997269"/>
      </dsp:txXfrm>
    </dsp:sp>
    <dsp:sp modelId="{128A62BE-2C74-45FE-9D21-7E32248D9A51}">
      <dsp:nvSpPr>
        <dsp:cNvPr id="0" name=""/>
        <dsp:cNvSpPr/>
      </dsp:nvSpPr>
      <dsp:spPr>
        <a:xfrm>
          <a:off x="581740" y="952940"/>
          <a:ext cx="2160744" cy="2160744"/>
        </a:xfrm>
        <a:prstGeom prst="pie">
          <a:avLst>
            <a:gd name="adj1" fmla="val 5400000"/>
            <a:gd name="adj2" fmla="val 16200000"/>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E03B89-E99F-47F7-950F-129F3C3BA196}">
      <dsp:nvSpPr>
        <dsp:cNvPr id="0" name=""/>
        <dsp:cNvSpPr/>
      </dsp:nvSpPr>
      <dsp:spPr>
        <a:xfrm>
          <a:off x="1662112" y="427976"/>
          <a:ext cx="4386262" cy="2670485"/>
        </a:xfrm>
        <a:prstGeom prst="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mn-lt"/>
              <a:cs typeface="Times New Roman" pitchFamily="18" charset="0"/>
            </a:rPr>
            <a:t>учреждение дополнительного образования в сфере </a:t>
          </a:r>
          <a:r>
            <a:rPr lang="ru-RU" sz="1400" kern="1200"/>
            <a:t>физической культуры и спорта</a:t>
          </a:r>
        </a:p>
      </dsp:txBody>
      <dsp:txXfrm>
        <a:off x="1662112" y="427976"/>
        <a:ext cx="2193131" cy="1232531"/>
      </dsp:txXfrm>
    </dsp:sp>
    <dsp:sp modelId="{95327F88-5E47-4F3B-B600-36514CF2F3AC}">
      <dsp:nvSpPr>
        <dsp:cNvPr id="0" name=""/>
        <dsp:cNvSpPr/>
      </dsp:nvSpPr>
      <dsp:spPr>
        <a:xfrm>
          <a:off x="1163479" y="1950206"/>
          <a:ext cx="997266" cy="997266"/>
        </a:xfrm>
        <a:prstGeom prst="pie">
          <a:avLst>
            <a:gd name="adj1" fmla="val 5400000"/>
            <a:gd name="adj2" fmla="val 1620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F19E620-C7F6-42CF-8F9D-ABDF3CA2ADBE}">
      <dsp:nvSpPr>
        <dsp:cNvPr id="0" name=""/>
        <dsp:cNvSpPr/>
      </dsp:nvSpPr>
      <dsp:spPr>
        <a:xfrm>
          <a:off x="1662112" y="1950206"/>
          <a:ext cx="4386262" cy="997266"/>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t>сооружения для занятия физической культурой и спортом</a:t>
          </a:r>
        </a:p>
      </dsp:txBody>
      <dsp:txXfrm>
        <a:off x="1662112" y="1950206"/>
        <a:ext cx="2193131" cy="997266"/>
      </dsp:txXfrm>
    </dsp:sp>
    <dsp:sp modelId="{AC1FD051-8CA3-4C7E-A8C4-093223D48A81}">
      <dsp:nvSpPr>
        <dsp:cNvPr id="0" name=""/>
        <dsp:cNvSpPr/>
      </dsp:nvSpPr>
      <dsp:spPr>
        <a:xfrm>
          <a:off x="3855243" y="952940"/>
          <a:ext cx="2193131" cy="9972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44500">
            <a:lnSpc>
              <a:spcPct val="90000"/>
            </a:lnSpc>
            <a:spcBef>
              <a:spcPct val="0"/>
            </a:spcBef>
            <a:spcAft>
              <a:spcPct val="15000"/>
            </a:spcAft>
            <a:buChar char="••"/>
          </a:pPr>
          <a:r>
            <a:rPr lang="ru-RU" sz="1000" b="0" i="0" kern="1200"/>
            <a:t>МБУ ДО "Спортивная школа"</a:t>
          </a:r>
          <a:endParaRPr lang="ru-RU" sz="1000" kern="1200"/>
        </a:p>
        <a:p>
          <a:pPr marL="57150" lvl="1" indent="-57150" algn="l" defTabSz="400050">
            <a:lnSpc>
              <a:spcPct val="90000"/>
            </a:lnSpc>
            <a:spcBef>
              <a:spcPct val="0"/>
            </a:spcBef>
            <a:spcAft>
              <a:spcPct val="15000"/>
            </a:spcAft>
            <a:buChar char="••"/>
          </a:pPr>
          <a:endParaRPr lang="ru-RU" sz="900" kern="1200"/>
        </a:p>
      </dsp:txBody>
      <dsp:txXfrm>
        <a:off x="3855243" y="952940"/>
        <a:ext cx="2193131" cy="997266"/>
      </dsp:txXfrm>
    </dsp:sp>
    <dsp:sp modelId="{3ACFE0D9-89AA-4B5C-855E-82B6F6C31756}">
      <dsp:nvSpPr>
        <dsp:cNvPr id="0" name=""/>
        <dsp:cNvSpPr/>
      </dsp:nvSpPr>
      <dsp:spPr>
        <a:xfrm>
          <a:off x="3855243" y="1950206"/>
          <a:ext cx="2193131" cy="9972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22275">
            <a:lnSpc>
              <a:spcPct val="90000"/>
            </a:lnSpc>
            <a:spcBef>
              <a:spcPct val="0"/>
            </a:spcBef>
            <a:spcAft>
              <a:spcPct val="15000"/>
            </a:spcAft>
            <a:buChar char="••"/>
          </a:pPr>
          <a:r>
            <a:rPr lang="ru-RU" sz="950" kern="1200"/>
            <a:t>плоскостные спортивные сооружения</a:t>
          </a:r>
        </a:p>
        <a:p>
          <a:pPr marL="57150" lvl="1" indent="-57150" algn="l" defTabSz="422275">
            <a:lnSpc>
              <a:spcPct val="90000"/>
            </a:lnSpc>
            <a:spcBef>
              <a:spcPct val="0"/>
            </a:spcBef>
            <a:spcAft>
              <a:spcPct val="15000"/>
            </a:spcAft>
            <a:buChar char="••"/>
          </a:pPr>
          <a:r>
            <a:rPr lang="ru-RU" sz="950" kern="1200"/>
            <a:t>спортивные залы</a:t>
          </a:r>
        </a:p>
        <a:p>
          <a:pPr marL="57150" lvl="1" indent="-57150" algn="l" defTabSz="422275">
            <a:lnSpc>
              <a:spcPct val="90000"/>
            </a:lnSpc>
            <a:spcBef>
              <a:spcPct val="0"/>
            </a:spcBef>
            <a:spcAft>
              <a:spcPct val="15000"/>
            </a:spcAft>
            <a:buChar char="••"/>
          </a:pPr>
          <a:r>
            <a:rPr lang="ru-RU" sz="950" kern="1200"/>
            <a:t>физкультурно-оздоровитель-ный комплекс</a:t>
          </a:r>
        </a:p>
        <a:p>
          <a:pPr marL="57150" lvl="1" indent="-57150" algn="l" defTabSz="422275">
            <a:lnSpc>
              <a:spcPct val="90000"/>
            </a:lnSpc>
            <a:spcBef>
              <a:spcPct val="0"/>
            </a:spcBef>
            <a:spcAft>
              <a:spcPct val="15000"/>
            </a:spcAft>
            <a:buChar char="••"/>
          </a:pPr>
          <a:r>
            <a:rPr lang="ru-RU" sz="950" kern="1200"/>
            <a:t>стадион "Электротехник"</a:t>
          </a:r>
        </a:p>
      </dsp:txBody>
      <dsp:txXfrm>
        <a:off x="3855243" y="1950206"/>
        <a:ext cx="2193131" cy="99726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E1FA532-CB8A-4EE2-B0BD-83D07004A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22</Pages>
  <Words>31907</Words>
  <Characters>181871</Characters>
  <Application>Microsoft Office Word</Application>
  <DocSecurity>0</DocSecurity>
  <Lines>1515</Lines>
  <Paragraphs>426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каб31</dc:creator>
  <cp:lastModifiedBy>User</cp:lastModifiedBy>
  <cp:revision>183</cp:revision>
  <cp:lastPrinted>2018-09-18T06:41:00Z</cp:lastPrinted>
  <dcterms:created xsi:type="dcterms:W3CDTF">2018-09-06T11:53:00Z</dcterms:created>
  <dcterms:modified xsi:type="dcterms:W3CDTF">2018-09-07T09:46:00Z</dcterms:modified>
</cp:coreProperties>
</file>