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07A" w:rsidRPr="003E0F85" w:rsidRDefault="00B1307A" w:rsidP="00B1307A">
      <w:pPr>
        <w:jc w:val="center"/>
        <w:rPr>
          <w:color w:val="000000"/>
          <w:sz w:val="28"/>
          <w:szCs w:val="28"/>
        </w:rPr>
      </w:pPr>
      <w:r w:rsidRPr="003E0F85">
        <w:rPr>
          <w:color w:val="000000"/>
          <w:sz w:val="28"/>
          <w:szCs w:val="28"/>
        </w:rPr>
        <w:t>АДМИНИСТРАЦИЯ КАДОШКИНСКОГО</w:t>
      </w:r>
    </w:p>
    <w:p w:rsidR="00B1307A" w:rsidRPr="003E0F85" w:rsidRDefault="00B1307A" w:rsidP="00B1307A">
      <w:pPr>
        <w:jc w:val="center"/>
        <w:rPr>
          <w:color w:val="000000"/>
          <w:sz w:val="28"/>
          <w:szCs w:val="28"/>
        </w:rPr>
      </w:pPr>
      <w:r w:rsidRPr="003E0F85">
        <w:rPr>
          <w:color w:val="000000"/>
          <w:sz w:val="28"/>
          <w:szCs w:val="28"/>
        </w:rPr>
        <w:t>МУНИЦИПАЛЬНОГО РАЙОНА</w:t>
      </w:r>
    </w:p>
    <w:p w:rsidR="00B1307A" w:rsidRPr="003E0F85" w:rsidRDefault="00B1307A" w:rsidP="00B1307A">
      <w:pPr>
        <w:jc w:val="center"/>
        <w:rPr>
          <w:color w:val="000000"/>
          <w:sz w:val="28"/>
          <w:szCs w:val="28"/>
        </w:rPr>
      </w:pPr>
      <w:r w:rsidRPr="003E0F85">
        <w:rPr>
          <w:color w:val="000000"/>
          <w:sz w:val="28"/>
          <w:szCs w:val="28"/>
        </w:rPr>
        <w:t>РЕСПУБЛИКИ МОРДОВИЯ</w:t>
      </w:r>
    </w:p>
    <w:p w:rsidR="00B1307A" w:rsidRPr="003E0F85" w:rsidRDefault="00B1307A" w:rsidP="00B1307A">
      <w:pPr>
        <w:jc w:val="both"/>
        <w:rPr>
          <w:color w:val="000000"/>
          <w:sz w:val="28"/>
          <w:szCs w:val="28"/>
        </w:rPr>
      </w:pPr>
    </w:p>
    <w:p w:rsidR="00B1307A" w:rsidRPr="003E0F85" w:rsidRDefault="00B1307A" w:rsidP="00B1307A">
      <w:pPr>
        <w:jc w:val="center"/>
        <w:rPr>
          <w:b/>
          <w:color w:val="000000"/>
          <w:sz w:val="34"/>
          <w:szCs w:val="34"/>
        </w:rPr>
      </w:pPr>
      <w:proofErr w:type="gramStart"/>
      <w:r w:rsidRPr="003E0F85">
        <w:rPr>
          <w:b/>
          <w:color w:val="000000"/>
          <w:sz w:val="34"/>
          <w:szCs w:val="34"/>
        </w:rPr>
        <w:t>П</w:t>
      </w:r>
      <w:proofErr w:type="gramEnd"/>
      <w:r w:rsidRPr="003E0F85">
        <w:rPr>
          <w:b/>
          <w:color w:val="000000"/>
          <w:sz w:val="34"/>
          <w:szCs w:val="34"/>
        </w:rPr>
        <w:t xml:space="preserve"> О С Т А Н О В Л Е Н И Е</w:t>
      </w:r>
    </w:p>
    <w:p w:rsidR="00B1307A" w:rsidRPr="003E0F85" w:rsidRDefault="00B1307A" w:rsidP="00B1307A">
      <w:pPr>
        <w:jc w:val="both"/>
        <w:rPr>
          <w:color w:val="000000"/>
          <w:sz w:val="28"/>
          <w:szCs w:val="28"/>
        </w:rPr>
      </w:pPr>
    </w:p>
    <w:p w:rsidR="00B1307A" w:rsidRPr="003E0F85" w:rsidRDefault="00B1307A" w:rsidP="00B1307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25.10.2018г.</w:t>
      </w:r>
      <w:r w:rsidRPr="003E0F85">
        <w:rPr>
          <w:color w:val="000000"/>
          <w:sz w:val="28"/>
          <w:szCs w:val="28"/>
        </w:rPr>
        <w:t xml:space="preserve">                                                                  </w:t>
      </w:r>
      <w:r>
        <w:rPr>
          <w:color w:val="000000"/>
          <w:sz w:val="28"/>
          <w:szCs w:val="28"/>
        </w:rPr>
        <w:t xml:space="preserve">                      </w:t>
      </w:r>
      <w:r w:rsidRPr="003E0F85">
        <w:rPr>
          <w:color w:val="000000"/>
          <w:sz w:val="28"/>
          <w:szCs w:val="28"/>
        </w:rPr>
        <w:t xml:space="preserve"> №</w:t>
      </w:r>
      <w:r>
        <w:rPr>
          <w:color w:val="000000"/>
          <w:sz w:val="28"/>
          <w:szCs w:val="28"/>
        </w:rPr>
        <w:t>431-П</w:t>
      </w:r>
    </w:p>
    <w:p w:rsidR="00B1307A" w:rsidRDefault="00B1307A" w:rsidP="00B1307A">
      <w:pPr>
        <w:jc w:val="center"/>
        <w:rPr>
          <w:color w:val="000000"/>
          <w:sz w:val="28"/>
          <w:szCs w:val="28"/>
        </w:rPr>
      </w:pPr>
      <w:r w:rsidRPr="003E0F85">
        <w:rPr>
          <w:color w:val="000000"/>
          <w:sz w:val="28"/>
          <w:szCs w:val="28"/>
        </w:rPr>
        <w:t xml:space="preserve">р.п. </w:t>
      </w:r>
      <w:proofErr w:type="spellStart"/>
      <w:r w:rsidRPr="003E0F85">
        <w:rPr>
          <w:color w:val="000000"/>
          <w:sz w:val="28"/>
          <w:szCs w:val="28"/>
        </w:rPr>
        <w:t>Кадошкино</w:t>
      </w:r>
      <w:proofErr w:type="spellEnd"/>
    </w:p>
    <w:p w:rsidR="00B1307A" w:rsidRDefault="00B1307A" w:rsidP="00B1307A">
      <w:pPr>
        <w:jc w:val="center"/>
      </w:pPr>
    </w:p>
    <w:p w:rsidR="00B1307A" w:rsidRDefault="00B1307A" w:rsidP="00B130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от 16 июля 2018г. №278-П «</w:t>
      </w:r>
      <w:r w:rsidRPr="00C9474B">
        <w:rPr>
          <w:b/>
          <w:sz w:val="28"/>
          <w:szCs w:val="28"/>
        </w:rPr>
        <w:t>Об утверждении перечня коррупционных должностей</w:t>
      </w:r>
      <w:r>
        <w:rPr>
          <w:b/>
          <w:sz w:val="28"/>
          <w:szCs w:val="28"/>
        </w:rPr>
        <w:t>»</w:t>
      </w:r>
    </w:p>
    <w:p w:rsidR="00B1307A" w:rsidRDefault="00B1307A" w:rsidP="00B1307A">
      <w:pPr>
        <w:jc w:val="both"/>
        <w:rPr>
          <w:b/>
          <w:sz w:val="28"/>
          <w:szCs w:val="28"/>
        </w:rPr>
      </w:pPr>
    </w:p>
    <w:p w:rsidR="00B1307A" w:rsidRDefault="00B1307A" w:rsidP="00B1307A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В связи с изменением структуры 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района, </w:t>
      </w:r>
      <w:proofErr w:type="spellStart"/>
      <w:proofErr w:type="gramStart"/>
      <w:r w:rsidRPr="00DF63C8"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r w:rsidRPr="00DF63C8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DF63C8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DF63C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DF63C8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proofErr w:type="spellStart"/>
      <w:r w:rsidRPr="00DF63C8"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</w:t>
      </w:r>
      <w:r w:rsidRPr="00DF63C8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DF63C8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DF63C8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DF63C8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DF63C8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DF63C8">
        <w:rPr>
          <w:b/>
          <w:sz w:val="28"/>
          <w:szCs w:val="28"/>
        </w:rPr>
        <w:t>т:</w:t>
      </w:r>
    </w:p>
    <w:p w:rsidR="00B1307A" w:rsidRDefault="00B1307A" w:rsidP="00B1307A">
      <w:pPr>
        <w:pStyle w:val="a3"/>
        <w:numPr>
          <w:ilvl w:val="0"/>
          <w:numId w:val="1"/>
        </w:numPr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п.1 постановления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16 июля 2018г. №278-П «Об утверждении перечня коррупционных должностей» дополнить следующими должностями: </w:t>
      </w:r>
    </w:p>
    <w:p w:rsidR="00B1307A" w:rsidRDefault="00B1307A" w:rsidP="00B1307A">
      <w:pPr>
        <w:pStyle w:val="a3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 Заведующая отделом организации и контроля закупок юридического управления администрации района;</w:t>
      </w:r>
    </w:p>
    <w:p w:rsidR="00B1307A" w:rsidRDefault="00B1307A" w:rsidP="00B1307A">
      <w:pPr>
        <w:pStyle w:val="a3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 Специалист 1 категории отдела организации и контроля закупок юридического управления администрации района.</w:t>
      </w:r>
    </w:p>
    <w:p w:rsidR="00B1307A" w:rsidRPr="00FB4399" w:rsidRDefault="00B1307A" w:rsidP="00B130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B4399">
        <w:rPr>
          <w:sz w:val="28"/>
          <w:szCs w:val="28"/>
        </w:rPr>
        <w:t xml:space="preserve">  2. Настоящее постановление вступает в силу со дня подписания и подлежит официальному опубликованию в газете «Вестник».</w:t>
      </w:r>
    </w:p>
    <w:p w:rsidR="00B1307A" w:rsidRDefault="00B1307A" w:rsidP="00B1307A">
      <w:pPr>
        <w:jc w:val="both"/>
        <w:rPr>
          <w:sz w:val="28"/>
          <w:szCs w:val="28"/>
        </w:rPr>
      </w:pPr>
    </w:p>
    <w:p w:rsidR="00B1307A" w:rsidRDefault="00B1307A" w:rsidP="00B1307A">
      <w:pPr>
        <w:jc w:val="both"/>
        <w:rPr>
          <w:sz w:val="28"/>
          <w:szCs w:val="28"/>
        </w:rPr>
      </w:pPr>
    </w:p>
    <w:p w:rsidR="00B1307A" w:rsidRDefault="00B1307A" w:rsidP="00B130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proofErr w:type="spellStart"/>
      <w:r>
        <w:rPr>
          <w:sz w:val="28"/>
          <w:szCs w:val="28"/>
        </w:rPr>
        <w:t>Кадошкинского</w:t>
      </w:r>
      <w:proofErr w:type="spellEnd"/>
    </w:p>
    <w:p w:rsidR="00B1307A" w:rsidRDefault="00B1307A" w:rsidP="00B1307A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B1307A" w:rsidRDefault="00B1307A" w:rsidP="00B130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 В.В. </w:t>
      </w:r>
      <w:proofErr w:type="spellStart"/>
      <w:r>
        <w:rPr>
          <w:sz w:val="28"/>
          <w:szCs w:val="28"/>
        </w:rPr>
        <w:t>Ханюкова</w:t>
      </w:r>
      <w:proofErr w:type="spellEnd"/>
      <w:r>
        <w:rPr>
          <w:sz w:val="28"/>
          <w:szCs w:val="28"/>
        </w:rPr>
        <w:t xml:space="preserve">    </w:t>
      </w:r>
    </w:p>
    <w:p w:rsidR="00B1307A" w:rsidRDefault="00B1307A" w:rsidP="00B1307A">
      <w:pPr>
        <w:jc w:val="both"/>
        <w:rPr>
          <w:sz w:val="28"/>
          <w:szCs w:val="28"/>
        </w:rPr>
      </w:pPr>
    </w:p>
    <w:p w:rsidR="00B1307A" w:rsidRDefault="00B1307A" w:rsidP="00B1307A">
      <w:pPr>
        <w:jc w:val="both"/>
        <w:rPr>
          <w:sz w:val="18"/>
          <w:szCs w:val="18"/>
        </w:rPr>
      </w:pPr>
    </w:p>
    <w:p w:rsidR="00B1307A" w:rsidRDefault="00B1307A" w:rsidP="00B1307A">
      <w:pPr>
        <w:jc w:val="both"/>
      </w:pPr>
      <w:proofErr w:type="spellStart"/>
      <w:r>
        <w:rPr>
          <w:sz w:val="18"/>
          <w:szCs w:val="18"/>
        </w:rPr>
        <w:t>Кистенева</w:t>
      </w:r>
      <w:proofErr w:type="spellEnd"/>
    </w:p>
    <w:p w:rsidR="007B0F14" w:rsidRDefault="007B0F14"/>
    <w:sectPr w:rsidR="007B0F14" w:rsidSect="007B0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D6569"/>
    <w:multiLevelType w:val="hybridMultilevel"/>
    <w:tmpl w:val="5372D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1307A"/>
    <w:rsid w:val="007B0F14"/>
    <w:rsid w:val="00B13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B1307A"/>
    <w:pPr>
      <w:ind w:left="720"/>
      <w:contextualSpacing/>
    </w:pPr>
    <w:rPr>
      <w:szCs w:val="20"/>
      <w:lang/>
    </w:rPr>
  </w:style>
  <w:style w:type="character" w:customStyle="1" w:styleId="a4">
    <w:name w:val="Абзац списка Знак"/>
    <w:link w:val="a3"/>
    <w:locked/>
    <w:rsid w:val="00B1307A"/>
    <w:rPr>
      <w:rFonts w:ascii="Times New Roman" w:eastAsia="Times New Roman" w:hAnsi="Times New Roman" w:cs="Times New Roman"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1066</Characters>
  <Application>Microsoft Office Word</Application>
  <DocSecurity>0</DocSecurity>
  <Lines>8</Lines>
  <Paragraphs>2</Paragraphs>
  <ScaleCrop>false</ScaleCrop>
  <Company>Microsoft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priemnaia</dc:creator>
  <cp:lastModifiedBy>priemnaia</cp:lastModifiedBy>
  <cp:revision>1</cp:revision>
  <dcterms:created xsi:type="dcterms:W3CDTF">2018-11-19T14:21:00Z</dcterms:created>
  <dcterms:modified xsi:type="dcterms:W3CDTF">2018-11-19T14:21:00Z</dcterms:modified>
</cp:coreProperties>
</file>